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00DA5" w14:textId="04E2A4D8" w:rsidR="00D71BA9" w:rsidRDefault="00D71BA9" w:rsidP="00D71BA9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749376" behindDoc="0" locked="0" layoutInCell="1" allowOverlap="1" wp14:anchorId="1A0D2A74" wp14:editId="2BD49179">
            <wp:simplePos x="0" y="0"/>
            <wp:positionH relativeFrom="column">
              <wp:posOffset>-180441</wp:posOffset>
            </wp:positionH>
            <wp:positionV relativeFrom="paragraph">
              <wp:posOffset>903224</wp:posOffset>
            </wp:positionV>
            <wp:extent cx="7563485" cy="7563485"/>
            <wp:effectExtent l="0" t="0" r="0" b="0"/>
            <wp:wrapSquare wrapText="bothSides"/>
            <wp:docPr id="1685784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75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/>
          <w:b/>
          <w:bCs/>
          <w:sz w:val="40"/>
          <w:szCs w:val="40"/>
        </w:rPr>
        <w:br w:type="page"/>
      </w:r>
    </w:p>
    <w:p w14:paraId="5713012E" w14:textId="0B9087AB" w:rsidR="000B277B" w:rsidRPr="0077089E" w:rsidRDefault="000B277B" w:rsidP="00C437D5">
      <w:pPr>
        <w:tabs>
          <w:tab w:val="left" w:pos="2892"/>
        </w:tabs>
        <w:jc w:val="center"/>
        <w:rPr>
          <w:cs/>
        </w:rPr>
      </w:pPr>
    </w:p>
    <w:tbl>
      <w:tblPr>
        <w:tblStyle w:val="GridTable4-Accent5"/>
        <w:tblpPr w:leftFromText="180" w:rightFromText="180" w:vertAnchor="page" w:horzAnchor="margin" w:tblpY="940"/>
        <w:tblW w:w="1119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76"/>
        <w:gridCol w:w="2648"/>
        <w:gridCol w:w="1694"/>
        <w:gridCol w:w="2084"/>
        <w:gridCol w:w="1892"/>
      </w:tblGrid>
      <w:tr w:rsidR="004F4225" w:rsidRPr="002240DF" w14:paraId="4B5F7A83" w14:textId="77777777" w:rsidTr="00EA7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6863"/>
            <w:vAlign w:val="center"/>
          </w:tcPr>
          <w:p w14:paraId="12D68957" w14:textId="5CA1F4A8" w:rsidR="004F4225" w:rsidRPr="00EA7990" w:rsidRDefault="004F4225" w:rsidP="004655CD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bookmarkStart w:id="0" w:name="_Hlk202194450"/>
            <w:bookmarkEnd w:id="0"/>
            <w:r w:rsidRPr="00EA79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EA7990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EA79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r w:rsidR="00AD5ABB" w:rsidRPr="00EA7990">
              <w:rPr>
                <w:color w:val="auto"/>
              </w:rPr>
              <w:t xml:space="preserve"> </w:t>
            </w:r>
            <w:bookmarkStart w:id="1" w:name="_Hlk236132600"/>
            <w:r w:rsidR="00AD5ABB" w:rsidRPr="00EA7990">
              <w:rPr>
                <w:rFonts w:ascii="TH SarabunPSK" w:hAnsi="TH SarabunPSK" w:cs="TH SarabunPSK"/>
                <w:sz w:val="32"/>
                <w:szCs w:val="32"/>
              </w:rPr>
              <w:t>9 Air (AQ)</w:t>
            </w:r>
            <w:bookmarkEnd w:id="1"/>
            <w:r w:rsidR="00EA7990" w:rsidRPr="00EA79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A7990" w:rsidRPr="00EA7990">
              <w:rPr>
                <w:rFonts w:ascii="TH SarabunPSK" w:hAnsi="TH SarabunPSK" w:cs="TH SarabunPSK"/>
                <w:sz w:val="32"/>
                <w:szCs w:val="32"/>
              </w:rPr>
              <w:t>#</w:t>
            </w:r>
            <w:r w:rsidR="00EA7990" w:rsidRPr="00EA7990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4655CD" w:rsidRPr="002240DF" w14:paraId="51D76696" w14:textId="77777777" w:rsidTr="00EA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Merge w:val="restart"/>
            <w:shd w:val="clear" w:color="auto" w:fill="FFFFFF" w:themeFill="background1"/>
          </w:tcPr>
          <w:p w14:paraId="28EBDE5D" w14:textId="7C1A2C8A" w:rsidR="004F4225" w:rsidRPr="002240DF" w:rsidRDefault="004655CD" w:rsidP="004655C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53472" behindDoc="1" locked="0" layoutInCell="1" allowOverlap="1" wp14:anchorId="132B9EA6" wp14:editId="437FA924">
                  <wp:simplePos x="0" y="0"/>
                  <wp:positionH relativeFrom="column">
                    <wp:posOffset>135154</wp:posOffset>
                  </wp:positionH>
                  <wp:positionV relativeFrom="paragraph">
                    <wp:posOffset>127000</wp:posOffset>
                  </wp:positionV>
                  <wp:extent cx="1443990" cy="826135"/>
                  <wp:effectExtent l="0" t="0" r="381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90" cy="826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8" w:type="dxa"/>
            <w:shd w:val="clear" w:color="auto" w:fill="266863"/>
            <w:vAlign w:val="center"/>
          </w:tcPr>
          <w:p w14:paraId="7BBE6967" w14:textId="1D101A80" w:rsidR="004F4225" w:rsidRPr="00EA7990" w:rsidRDefault="004F4225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A79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94" w:type="dxa"/>
            <w:shd w:val="clear" w:color="auto" w:fill="266863"/>
            <w:vAlign w:val="center"/>
          </w:tcPr>
          <w:p w14:paraId="52DE8988" w14:textId="741D4DDB" w:rsidR="004F4225" w:rsidRPr="00EA7990" w:rsidRDefault="004F4225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A79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084" w:type="dxa"/>
            <w:shd w:val="clear" w:color="auto" w:fill="266863"/>
            <w:vAlign w:val="center"/>
          </w:tcPr>
          <w:p w14:paraId="3E4EFCA6" w14:textId="77777777" w:rsidR="004F4225" w:rsidRPr="00EA7990" w:rsidRDefault="004F4225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A79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892" w:type="dxa"/>
            <w:shd w:val="clear" w:color="auto" w:fill="266863"/>
            <w:vAlign w:val="center"/>
          </w:tcPr>
          <w:p w14:paraId="773F48C3" w14:textId="77777777" w:rsidR="004F4225" w:rsidRPr="00EA7990" w:rsidRDefault="004F4225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A79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4655CD" w:rsidRPr="002240DF" w14:paraId="7DAA44C5" w14:textId="77777777" w:rsidTr="00EA799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Merge/>
            <w:shd w:val="clear" w:color="auto" w:fill="FFFFFF" w:themeFill="background1"/>
          </w:tcPr>
          <w:p w14:paraId="4F876B2C" w14:textId="77777777" w:rsidR="004F4225" w:rsidRPr="002240DF" w:rsidRDefault="004F4225" w:rsidP="004655C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48" w:type="dxa"/>
            <w:shd w:val="clear" w:color="auto" w:fill="BEE8E5"/>
            <w:vAlign w:val="center"/>
          </w:tcPr>
          <w:p w14:paraId="1927594B" w14:textId="54499050" w:rsidR="004F4225" w:rsidRPr="004655CD" w:rsidRDefault="004F4225" w:rsidP="0046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กรุงเทพฯ</w:t>
            </w:r>
            <w:r w:rsidR="009045A7" w:rsidRPr="004655CD">
              <w:rPr>
                <w:rFonts w:ascii="TH SarabunPSK" w:hAnsi="TH SarabunPSK" w:cs="TH SarabunPSK"/>
                <w:sz w:val="28"/>
                <w:szCs w:val="28"/>
              </w:rPr>
              <w:t>-</w:t>
            </w:r>
            <w:r w:rsidR="00241D0F"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>กวางโจว</w:t>
            </w:r>
            <w:r w:rsidR="009045A7" w:rsidRPr="004655C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4655CD">
              <w:rPr>
                <w:rFonts w:ascii="TH SarabunPSK" w:hAnsi="TH SarabunPSK" w:cs="TH SarabunPSK" w:hint="cs"/>
                <w:sz w:val="28"/>
                <w:szCs w:val="28"/>
              </w:rPr>
              <w:t>BKK-</w:t>
            </w:r>
            <w:r w:rsidR="00241D0F" w:rsidRPr="004655CD">
              <w:rPr>
                <w:rFonts w:ascii="TH SarabunPSK" w:hAnsi="TH SarabunPSK" w:cs="TH SarabunPSK"/>
                <w:sz w:val="28"/>
                <w:szCs w:val="28"/>
              </w:rPr>
              <w:t>CAN</w:t>
            </w:r>
          </w:p>
        </w:tc>
        <w:tc>
          <w:tcPr>
            <w:tcW w:w="1694" w:type="dxa"/>
            <w:shd w:val="clear" w:color="auto" w:fill="BEE8E5"/>
            <w:vAlign w:val="center"/>
          </w:tcPr>
          <w:p w14:paraId="159951B7" w14:textId="51424E10" w:rsidR="004F4225" w:rsidRPr="004655CD" w:rsidRDefault="004F4225" w:rsidP="0046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28"/>
                <w:szCs w:val="28"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20 </w:t>
            </w:r>
            <w:r w:rsidRPr="004655CD">
              <w:rPr>
                <w:rFonts w:ascii="TH SarabunPSK" w:hAnsi="TH SarabunPSK" w:cs="TH SarabunPSK"/>
                <w:sz w:val="28"/>
                <w:szCs w:val="28"/>
              </w:rPr>
              <w:t>KG</w:t>
            </w: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/ 1 ชิ้น</w:t>
            </w:r>
            <w:r w:rsidRPr="004655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  <w:shd w:val="clear" w:color="auto" w:fill="BEE8E5"/>
            <w:vAlign w:val="center"/>
          </w:tcPr>
          <w:p w14:paraId="01AF0EA3" w14:textId="795EDE67" w:rsidR="004F4225" w:rsidRPr="004655CD" w:rsidRDefault="00966D15" w:rsidP="0046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4655CD">
              <w:rPr>
                <w:rFonts w:ascii="TH SarabunPSK" w:hAnsi="TH SarabunPSK" w:cs="TH SarabunPSK"/>
                <w:sz w:val="28"/>
                <w:szCs w:val="28"/>
              </w:rPr>
              <w:t>AQ1266/00.10-03.55</w:t>
            </w:r>
          </w:p>
        </w:tc>
        <w:tc>
          <w:tcPr>
            <w:tcW w:w="1892" w:type="dxa"/>
            <w:shd w:val="clear" w:color="auto" w:fill="BEE8E5"/>
            <w:vAlign w:val="center"/>
          </w:tcPr>
          <w:p w14:paraId="33D140A8" w14:textId="359FBEF4" w:rsidR="004F4225" w:rsidRPr="004655CD" w:rsidRDefault="004F4225" w:rsidP="0046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ประมาณ </w:t>
            </w:r>
            <w:r w:rsidR="00966D15" w:rsidRPr="004655CD">
              <w:rPr>
                <w:rFonts w:ascii="TH SarabunPSK" w:hAnsi="TH SarabunPSK" w:cs="TH SarabunPSK"/>
                <w:sz w:val="28"/>
                <w:szCs w:val="28"/>
              </w:rPr>
              <w:t>2.</w:t>
            </w:r>
            <w:r w:rsidR="000F303B" w:rsidRPr="004655CD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="00966D15" w:rsidRPr="004655CD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4655CD" w:rsidRPr="002240DF" w14:paraId="2806030D" w14:textId="77777777" w:rsidTr="00EA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Merge/>
            <w:shd w:val="clear" w:color="auto" w:fill="FFFFFF" w:themeFill="background1"/>
          </w:tcPr>
          <w:p w14:paraId="3319904C" w14:textId="77777777" w:rsidR="00241D0F" w:rsidRPr="002240DF" w:rsidRDefault="00241D0F" w:rsidP="004655C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48" w:type="dxa"/>
            <w:shd w:val="clear" w:color="auto" w:fill="EDF9F8"/>
            <w:vAlign w:val="center"/>
          </w:tcPr>
          <w:p w14:paraId="76C1898D" w14:textId="26EEDA61" w:rsidR="00241D0F" w:rsidRPr="004655CD" w:rsidRDefault="00241D0F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>กวางโจว</w:t>
            </w:r>
            <w:r w:rsidR="00966D15"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>-ต้าเหลียน</w:t>
            </w: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655CD">
              <w:rPr>
                <w:rFonts w:ascii="TH SarabunPSK" w:hAnsi="TH SarabunPSK" w:cs="TH SarabunPSK"/>
                <w:sz w:val="28"/>
                <w:szCs w:val="28"/>
              </w:rPr>
              <w:t>CAN-</w:t>
            </w:r>
            <w:r w:rsidR="00966D15" w:rsidRPr="004655CD">
              <w:rPr>
                <w:rFonts w:ascii="TH SarabunPSK" w:hAnsi="TH SarabunPSK" w:cs="TH SarabunPSK"/>
                <w:sz w:val="28"/>
                <w:szCs w:val="28"/>
              </w:rPr>
              <w:t>DLC</w:t>
            </w:r>
          </w:p>
        </w:tc>
        <w:tc>
          <w:tcPr>
            <w:tcW w:w="1694" w:type="dxa"/>
            <w:shd w:val="clear" w:color="auto" w:fill="EDF9F8"/>
            <w:vAlign w:val="center"/>
          </w:tcPr>
          <w:p w14:paraId="79C6CD2C" w14:textId="3CC72457" w:rsidR="00241D0F" w:rsidRPr="004655CD" w:rsidRDefault="00966D15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20 </w:t>
            </w:r>
            <w:r w:rsidRPr="004655CD">
              <w:rPr>
                <w:rFonts w:ascii="TH SarabunPSK" w:hAnsi="TH SarabunPSK" w:cs="TH SarabunPSK"/>
                <w:sz w:val="28"/>
                <w:szCs w:val="28"/>
              </w:rPr>
              <w:t>KG</w:t>
            </w: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/ 1 ชิ้น</w:t>
            </w:r>
          </w:p>
        </w:tc>
        <w:tc>
          <w:tcPr>
            <w:tcW w:w="2084" w:type="dxa"/>
            <w:shd w:val="clear" w:color="auto" w:fill="EDF9F8"/>
            <w:vAlign w:val="center"/>
          </w:tcPr>
          <w:p w14:paraId="5ABA0100" w14:textId="44343564" w:rsidR="00241D0F" w:rsidRPr="004655CD" w:rsidRDefault="00966D15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4655CD">
              <w:rPr>
                <w:rFonts w:ascii="TH SarabunPSK" w:hAnsi="TH SarabunPSK" w:cs="TH SarabunPSK"/>
                <w:sz w:val="28"/>
                <w:szCs w:val="28"/>
              </w:rPr>
              <w:t>AQ1717/06.30-11.40</w:t>
            </w:r>
          </w:p>
        </w:tc>
        <w:tc>
          <w:tcPr>
            <w:tcW w:w="1892" w:type="dxa"/>
            <w:shd w:val="clear" w:color="auto" w:fill="EDF9F8"/>
            <w:vAlign w:val="center"/>
          </w:tcPr>
          <w:p w14:paraId="2CC54C1F" w14:textId="4294BFFC" w:rsidR="00241D0F" w:rsidRPr="004655CD" w:rsidRDefault="00AD5ABB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ประมาณ </w:t>
            </w:r>
            <w:r w:rsidRPr="004655CD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4655CD" w:rsidRPr="002240DF" w14:paraId="33E23358" w14:textId="77777777" w:rsidTr="00EA799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Merge/>
            <w:shd w:val="clear" w:color="auto" w:fill="FFFFFF" w:themeFill="background1"/>
          </w:tcPr>
          <w:p w14:paraId="081D4550" w14:textId="77777777" w:rsidR="004F4225" w:rsidRPr="002240DF" w:rsidRDefault="004F4225" w:rsidP="004655C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48" w:type="dxa"/>
            <w:shd w:val="clear" w:color="auto" w:fill="BEE8E5"/>
            <w:vAlign w:val="center"/>
          </w:tcPr>
          <w:p w14:paraId="65F8B865" w14:textId="21AB6941" w:rsidR="004F4225" w:rsidRPr="004655CD" w:rsidRDefault="00966D15" w:rsidP="0046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ชิงเต่า-กวางโจว </w:t>
            </w:r>
            <w:r w:rsidRPr="004655CD">
              <w:rPr>
                <w:rFonts w:ascii="TH SarabunPSK" w:hAnsi="TH SarabunPSK" w:cs="TH SarabunPSK"/>
                <w:sz w:val="28"/>
                <w:szCs w:val="28"/>
              </w:rPr>
              <w:t>TAO-CAN</w:t>
            </w:r>
          </w:p>
        </w:tc>
        <w:tc>
          <w:tcPr>
            <w:tcW w:w="1694" w:type="dxa"/>
            <w:shd w:val="clear" w:color="auto" w:fill="BEE8E5"/>
            <w:vAlign w:val="center"/>
          </w:tcPr>
          <w:p w14:paraId="11C6EC96" w14:textId="77777777" w:rsidR="004F4225" w:rsidRPr="004655CD" w:rsidRDefault="004F4225" w:rsidP="0046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20 </w:t>
            </w:r>
            <w:r w:rsidRPr="004655CD">
              <w:rPr>
                <w:rFonts w:ascii="TH SarabunPSK" w:hAnsi="TH SarabunPSK" w:cs="TH SarabunPSK"/>
                <w:sz w:val="28"/>
                <w:szCs w:val="28"/>
              </w:rPr>
              <w:t>KG / 1</w:t>
            </w: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ชิ้น</w:t>
            </w:r>
          </w:p>
        </w:tc>
        <w:tc>
          <w:tcPr>
            <w:tcW w:w="2084" w:type="dxa"/>
            <w:shd w:val="clear" w:color="auto" w:fill="BEE8E5"/>
            <w:vAlign w:val="center"/>
          </w:tcPr>
          <w:p w14:paraId="176EED91" w14:textId="1A207939" w:rsidR="004F4225" w:rsidRPr="004655CD" w:rsidRDefault="00966D15" w:rsidP="0046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4655CD">
              <w:rPr>
                <w:rFonts w:ascii="TH SarabunPSK" w:hAnsi="TH SarabunPSK" w:cs="TH SarabunPSK"/>
                <w:sz w:val="28"/>
                <w:szCs w:val="28"/>
              </w:rPr>
              <w:t>AQ1020/11.40-14.55</w:t>
            </w:r>
          </w:p>
        </w:tc>
        <w:tc>
          <w:tcPr>
            <w:tcW w:w="1892" w:type="dxa"/>
            <w:shd w:val="clear" w:color="auto" w:fill="BEE8E5"/>
            <w:vAlign w:val="center"/>
          </w:tcPr>
          <w:p w14:paraId="159C9A90" w14:textId="3E71E480" w:rsidR="004F4225" w:rsidRPr="004655CD" w:rsidRDefault="004F4225" w:rsidP="0046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ประมาณ</w:t>
            </w:r>
            <w:r w:rsidR="00AD5ABB" w:rsidRPr="004655CD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="004655CD"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.15 </w:t>
            </w: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>ชั่วโมง</w:t>
            </w:r>
          </w:p>
        </w:tc>
      </w:tr>
      <w:tr w:rsidR="004655CD" w:rsidRPr="002240DF" w14:paraId="5B5FD1B3" w14:textId="77777777" w:rsidTr="00EA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Merge/>
            <w:shd w:val="clear" w:color="auto" w:fill="FFFFFF" w:themeFill="background1"/>
          </w:tcPr>
          <w:p w14:paraId="01EDDC35" w14:textId="77777777" w:rsidR="00241D0F" w:rsidRPr="002240DF" w:rsidRDefault="00241D0F" w:rsidP="004655C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48" w:type="dxa"/>
            <w:shd w:val="clear" w:color="auto" w:fill="EDF9F8"/>
            <w:vAlign w:val="center"/>
          </w:tcPr>
          <w:p w14:paraId="1D25983A" w14:textId="470FEF36" w:rsidR="00241D0F" w:rsidRPr="004655CD" w:rsidRDefault="00966D15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กวางโจว-กรุงเทพฯ </w:t>
            </w:r>
            <w:r w:rsidRPr="004655CD">
              <w:rPr>
                <w:rFonts w:ascii="TH SarabunPSK" w:hAnsi="TH SarabunPSK" w:cs="TH SarabunPSK"/>
                <w:sz w:val="28"/>
                <w:szCs w:val="28"/>
              </w:rPr>
              <w:t>CAN-BKK</w:t>
            </w:r>
          </w:p>
        </w:tc>
        <w:tc>
          <w:tcPr>
            <w:tcW w:w="1694" w:type="dxa"/>
            <w:shd w:val="clear" w:color="auto" w:fill="EDF9F8"/>
            <w:vAlign w:val="center"/>
          </w:tcPr>
          <w:p w14:paraId="464D9AAD" w14:textId="31B7DA2D" w:rsidR="00241D0F" w:rsidRPr="004655CD" w:rsidRDefault="00966D15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20 </w:t>
            </w:r>
            <w:r w:rsidRPr="004655CD">
              <w:rPr>
                <w:rFonts w:ascii="TH SarabunPSK" w:hAnsi="TH SarabunPSK" w:cs="TH SarabunPSK"/>
                <w:sz w:val="28"/>
                <w:szCs w:val="28"/>
              </w:rPr>
              <w:t>KG</w:t>
            </w: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/ 1 ชิ้น</w:t>
            </w:r>
          </w:p>
        </w:tc>
        <w:tc>
          <w:tcPr>
            <w:tcW w:w="2084" w:type="dxa"/>
            <w:shd w:val="clear" w:color="auto" w:fill="EDF9F8"/>
            <w:vAlign w:val="center"/>
          </w:tcPr>
          <w:p w14:paraId="2A33B2C5" w14:textId="3B9008ED" w:rsidR="00241D0F" w:rsidRPr="004655CD" w:rsidRDefault="00966D15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4655CD">
              <w:rPr>
                <w:rFonts w:ascii="TH SarabunPSK" w:hAnsi="TH SarabunPSK" w:cs="TH SarabunPSK"/>
                <w:sz w:val="28"/>
                <w:szCs w:val="28"/>
              </w:rPr>
              <w:t>AQ1265/20.20-21.50</w:t>
            </w:r>
          </w:p>
        </w:tc>
        <w:tc>
          <w:tcPr>
            <w:tcW w:w="1892" w:type="dxa"/>
            <w:shd w:val="clear" w:color="auto" w:fill="EDF9F8"/>
            <w:vAlign w:val="center"/>
          </w:tcPr>
          <w:p w14:paraId="1C5DF3D4" w14:textId="3F882815" w:rsidR="00241D0F" w:rsidRPr="004655CD" w:rsidRDefault="00AD5ABB" w:rsidP="0046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55CD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ประมาณ 3 ชั่วโมง</w:t>
            </w:r>
          </w:p>
        </w:tc>
      </w:tr>
    </w:tbl>
    <w:tbl>
      <w:tblPr>
        <w:tblStyle w:val="GridTable4-Accent6"/>
        <w:tblW w:w="112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5764"/>
        <w:gridCol w:w="686"/>
        <w:gridCol w:w="960"/>
        <w:gridCol w:w="687"/>
        <w:gridCol w:w="2747"/>
      </w:tblGrid>
      <w:tr w:rsidR="00EA6B4D" w:rsidRPr="002240DF" w14:paraId="29539569" w14:textId="77777777" w:rsidTr="004655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6863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6863"/>
            <w:vAlign w:val="center"/>
          </w:tcPr>
          <w:p w14:paraId="592FFD6E" w14:textId="179B6139" w:rsidR="001A7E5D" w:rsidRPr="008929A6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รายการท่งเที่ยว</w:t>
            </w:r>
          </w:p>
        </w:tc>
        <w:tc>
          <w:tcPr>
            <w:tcW w:w="233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6863"/>
            <w:vAlign w:val="center"/>
          </w:tcPr>
          <w:p w14:paraId="211A3FC7" w14:textId="77777777" w:rsidR="001A7E5D" w:rsidRPr="008929A6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7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6863"/>
            <w:vAlign w:val="center"/>
          </w:tcPr>
          <w:p w14:paraId="070D6E78" w14:textId="3AFD6931" w:rsidR="001A7E5D" w:rsidRPr="008929A6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46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vMerge/>
            <w:shd w:val="clear" w:color="auto" w:fill="266863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64" w:type="dxa"/>
            <w:vMerge/>
            <w:shd w:val="clear" w:color="auto" w:fill="266863"/>
            <w:vAlign w:val="center"/>
          </w:tcPr>
          <w:p w14:paraId="0450FEDD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86" w:type="dxa"/>
            <w:shd w:val="clear" w:color="auto" w:fill="266863"/>
            <w:vAlign w:val="center"/>
          </w:tcPr>
          <w:p w14:paraId="324E0A93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60" w:type="dxa"/>
            <w:shd w:val="clear" w:color="auto" w:fill="266863"/>
            <w:vAlign w:val="center"/>
          </w:tcPr>
          <w:p w14:paraId="76F87C45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686" w:type="dxa"/>
            <w:shd w:val="clear" w:color="auto" w:fill="266863"/>
            <w:vAlign w:val="center"/>
          </w:tcPr>
          <w:p w14:paraId="35C45F39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745" w:type="dxa"/>
            <w:shd w:val="clear" w:color="auto" w:fill="266863"/>
            <w:vAlign w:val="center"/>
          </w:tcPr>
          <w:p w14:paraId="4985E6CC" w14:textId="3034D821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0F3DCD"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EA6B4D" w:rsidRPr="002240DF" w14:paraId="26AA897F" w14:textId="77777777" w:rsidTr="004655CD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764" w:type="dxa"/>
            <w:vAlign w:val="center"/>
          </w:tcPr>
          <w:p w14:paraId="2A18FF4F" w14:textId="08E0D9C3" w:rsidR="001A7E5D" w:rsidRPr="007714C1" w:rsidRDefault="00E446D5" w:rsidP="00671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CA1CB1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2350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สนามบินกวางโจว</w:t>
            </w:r>
            <w:r w:rsidR="00CA1CB1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</w:p>
        </w:tc>
        <w:tc>
          <w:tcPr>
            <w:tcW w:w="686" w:type="dxa"/>
            <w:vAlign w:val="center"/>
          </w:tcPr>
          <w:p w14:paraId="1C07424F" w14:textId="6FC4F5EC" w:rsidR="001A7E5D" w:rsidRPr="007714C1" w:rsidRDefault="002350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60" w:type="dxa"/>
            <w:vAlign w:val="center"/>
          </w:tcPr>
          <w:p w14:paraId="5D87848C" w14:textId="1A84037F" w:rsidR="001A7E5D" w:rsidRPr="007714C1" w:rsidRDefault="002350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686" w:type="dxa"/>
            <w:vAlign w:val="center"/>
          </w:tcPr>
          <w:p w14:paraId="32F4E360" w14:textId="7A430A78" w:rsidR="001A7E5D" w:rsidRPr="007714C1" w:rsidRDefault="0023500D" w:rsidP="00235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745" w:type="dxa"/>
            <w:vAlign w:val="center"/>
          </w:tcPr>
          <w:p w14:paraId="77C39EA8" w14:textId="34E38B09" w:rsidR="00EA6B4D" w:rsidRPr="007714C1" w:rsidRDefault="00EA6B4D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3500D" w:rsidRPr="002240DF" w14:paraId="7F7E361A" w14:textId="77777777" w:rsidTr="0046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BEE8E5"/>
            <w:vAlign w:val="center"/>
          </w:tcPr>
          <w:p w14:paraId="37854B6A" w14:textId="27EE8200" w:rsidR="0023500D" w:rsidRPr="007714C1" w:rsidRDefault="0023500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764" w:type="dxa"/>
            <w:shd w:val="clear" w:color="auto" w:fill="BEE8E5"/>
            <w:vAlign w:val="center"/>
          </w:tcPr>
          <w:p w14:paraId="2152449D" w14:textId="77777777" w:rsidR="00152F6A" w:rsidRDefault="0023500D" w:rsidP="00000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3500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สนามบินกวางโจว-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Pr="0023500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ต้าเหลียน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-เมืองต้าเหลียน-</w:t>
            </w:r>
          </w:p>
          <w:p w14:paraId="546CC5D4" w14:textId="1E2327A0" w:rsidR="0023500D" w:rsidRPr="0023500D" w:rsidRDefault="00152F6A" w:rsidP="00000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2F6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อ่าวหลิงเจ</w:t>
            </w:r>
            <w:proofErr w:type="spellStart"/>
            <w:r w:rsidRPr="00152F6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ี่ยว</w:t>
            </w:r>
            <w:proofErr w:type="spellEnd"/>
            <w:r w:rsidR="0023500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23500D" w:rsidRPr="0023500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ท่าเรือประมงต้าเหลียน</w:t>
            </w:r>
            <w:r w:rsidR="0023500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-ถนนตงกวนเจ</w:t>
            </w:r>
            <w:proofErr w:type="spellStart"/>
            <w:r w:rsidR="0023500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ีย</w:t>
            </w:r>
            <w:proofErr w:type="spellEnd"/>
            <w:r w:rsidR="0023500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-นั่งรถรางสาย201-จัตุรัสชิงไห่ (ชมการแสดงแสงไฟยามค่ำคืน)-</w:t>
            </w:r>
          </w:p>
          <w:p w14:paraId="6B169B39" w14:textId="77777777" w:rsidR="0023500D" w:rsidRPr="004655CD" w:rsidRDefault="0023500D" w:rsidP="00000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4655C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(</w:t>
            </w:r>
            <w:r w:rsidRPr="004655CD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t>BKK-</w:t>
            </w:r>
            <w:r w:rsidRPr="004655CD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CAN</w:t>
            </w:r>
            <w:r w:rsidRPr="004655C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4655CD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AQ1266/00.10-03.55</w:t>
            </w:r>
            <w:r w:rsidRPr="004655C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)</w:t>
            </w:r>
          </w:p>
          <w:p w14:paraId="0FAAFA0F" w14:textId="521F8D79" w:rsidR="0023500D" w:rsidRDefault="0023500D" w:rsidP="00000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5C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(</w:t>
            </w:r>
            <w:r w:rsidR="004655CD" w:rsidRPr="004655CD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CAN</w:t>
            </w:r>
            <w:r w:rsidRPr="004655CD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-DLC AQ1717/06.30-11.40)</w:t>
            </w:r>
          </w:p>
        </w:tc>
        <w:tc>
          <w:tcPr>
            <w:tcW w:w="686" w:type="dxa"/>
            <w:shd w:val="clear" w:color="auto" w:fill="BEE8E5"/>
            <w:vAlign w:val="center"/>
          </w:tcPr>
          <w:p w14:paraId="2D47C141" w14:textId="78F5A62F" w:rsidR="0023500D" w:rsidRPr="007714C1" w:rsidRDefault="002350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60" w:type="dxa"/>
            <w:shd w:val="clear" w:color="auto" w:fill="BEE8E5"/>
            <w:vAlign w:val="center"/>
          </w:tcPr>
          <w:p w14:paraId="34CDB01C" w14:textId="32A2EBFD" w:rsidR="0023500D" w:rsidRPr="007714C1" w:rsidRDefault="002350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686" w:type="dxa"/>
            <w:shd w:val="clear" w:color="auto" w:fill="BEE8E5"/>
            <w:vAlign w:val="center"/>
          </w:tcPr>
          <w:p w14:paraId="51E9DF50" w14:textId="2F441E41" w:rsidR="0023500D" w:rsidRDefault="002350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745" w:type="dxa"/>
            <w:shd w:val="clear" w:color="auto" w:fill="BEE8E5"/>
            <w:vAlign w:val="center"/>
          </w:tcPr>
          <w:p w14:paraId="4FA67163" w14:textId="0A661940" w:rsidR="004959FB" w:rsidRDefault="004959FB" w:rsidP="004959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Maison Lee Hotel Dalian Square People’s Square</w:t>
            </w:r>
          </w:p>
          <w:p w14:paraId="1428E24C" w14:textId="01F92FAB" w:rsidR="00AF23CC" w:rsidRPr="007714C1" w:rsidRDefault="00AF23CC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4ดาว หรือเทียบเท่า</w:t>
            </w:r>
          </w:p>
        </w:tc>
      </w:tr>
      <w:tr w:rsidR="00EA6B4D" w:rsidRPr="002240DF" w14:paraId="407CB57B" w14:textId="77777777" w:rsidTr="004655CD">
        <w:trPr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EDF9F8"/>
            <w:vAlign w:val="center"/>
          </w:tcPr>
          <w:p w14:paraId="7769875A" w14:textId="1A7D610C" w:rsidR="001A7E5D" w:rsidRPr="007714C1" w:rsidRDefault="0053053A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764" w:type="dxa"/>
            <w:shd w:val="clear" w:color="auto" w:fill="EDF9F8"/>
            <w:vAlign w:val="center"/>
          </w:tcPr>
          <w:p w14:paraId="267A8D12" w14:textId="5995D108" w:rsidR="00F436A1" w:rsidRPr="00EF1734" w:rsidRDefault="00FF2B5C" w:rsidP="00EF1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</w:t>
            </w:r>
            <w:proofErr w:type="spellStart"/>
            <w:r w:rsidR="00AF23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เวนิส</w:t>
            </w:r>
            <w:proofErr w:type="spellEnd"/>
            <w:r w:rsidR="00AF23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-ถนนตงก</w:t>
            </w:r>
            <w:proofErr w:type="spellStart"/>
            <w:r w:rsidR="00AF23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่าง</w:t>
            </w:r>
            <w:proofErr w:type="spellEnd"/>
            <w:r w:rsidR="00AF23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สายที่5-</w:t>
            </w:r>
            <w:r w:rsidR="00E44E36" w:rsidRPr="00E44E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เมืองผาน</w:t>
            </w:r>
            <w:proofErr w:type="spellStart"/>
            <w:r w:rsidR="00E44E36" w:rsidRPr="00E44E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จิ่น</w:t>
            </w:r>
            <w:proofErr w:type="spellEnd"/>
            <w:r w:rsidR="00AF23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-ถนนคนเดินซิงหลง</w:t>
            </w:r>
          </w:p>
        </w:tc>
        <w:tc>
          <w:tcPr>
            <w:tcW w:w="686" w:type="dxa"/>
            <w:shd w:val="clear" w:color="auto" w:fill="EDF9F8"/>
            <w:vAlign w:val="center"/>
          </w:tcPr>
          <w:p w14:paraId="4682AB4E" w14:textId="3E47F3D2" w:rsidR="00C87EA7" w:rsidRPr="000F303B" w:rsidRDefault="00D66D0D" w:rsidP="000F30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60" w:type="dxa"/>
            <w:shd w:val="clear" w:color="auto" w:fill="EDF9F8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686" w:type="dxa"/>
            <w:shd w:val="clear" w:color="auto" w:fill="EDF9F8"/>
            <w:vAlign w:val="center"/>
          </w:tcPr>
          <w:p w14:paraId="7EE13114" w14:textId="16359017" w:rsidR="001A7E5D" w:rsidRPr="005F700A" w:rsidRDefault="005F700A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745" w:type="dxa"/>
            <w:shd w:val="clear" w:color="auto" w:fill="EDF9F8"/>
            <w:vAlign w:val="center"/>
          </w:tcPr>
          <w:p w14:paraId="7301928F" w14:textId="50FA73AB" w:rsidR="004959FB" w:rsidRDefault="004959FB" w:rsidP="00F75F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Holiday Inn Express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PanJin</w:t>
            </w:r>
            <w:proofErr w:type="spellEnd"/>
          </w:p>
          <w:p w14:paraId="2024D7EF" w14:textId="09E360B4" w:rsidR="000F303B" w:rsidRPr="007714C1" w:rsidRDefault="000F303B" w:rsidP="00F75F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30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0F30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0F3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19485581" w14:textId="77777777" w:rsidTr="0046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BEE8E5"/>
            <w:vAlign w:val="center"/>
          </w:tcPr>
          <w:p w14:paraId="53283A64" w14:textId="52E8E8F2" w:rsidR="0029160C" w:rsidRPr="007714C1" w:rsidRDefault="0053053A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764" w:type="dxa"/>
            <w:shd w:val="clear" w:color="auto" w:fill="BEE8E5"/>
            <w:vAlign w:val="center"/>
          </w:tcPr>
          <w:p w14:paraId="1E28747D" w14:textId="77777777" w:rsidR="004E7C0F" w:rsidRDefault="00E72CC1" w:rsidP="009045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C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หาดหญ้าทะเลแดงผาน</w:t>
            </w:r>
            <w:proofErr w:type="spellStart"/>
            <w:r w:rsidRPr="00E72C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จิ่น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5305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Honghaitan</w:t>
            </w:r>
            <w:proofErr w:type="spellEnd"/>
            <w:r w:rsidR="005305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305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ต้าเหลียน-</w:t>
            </w:r>
          </w:p>
          <w:p w14:paraId="4954EC37" w14:textId="4A043314" w:rsidR="00D777DF" w:rsidRPr="001F69DE" w:rsidRDefault="0053053A" w:rsidP="009045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ล่องเรือสู่เห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ยียน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ไถ</w:t>
            </w:r>
          </w:p>
        </w:tc>
        <w:tc>
          <w:tcPr>
            <w:tcW w:w="686" w:type="dxa"/>
            <w:shd w:val="clear" w:color="auto" w:fill="BEE8E5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60" w:type="dxa"/>
            <w:shd w:val="clear" w:color="auto" w:fill="BEE8E5"/>
            <w:vAlign w:val="center"/>
          </w:tcPr>
          <w:p w14:paraId="6AD5EBBB" w14:textId="5D5BC7C8" w:rsidR="007714C1" w:rsidRPr="007714C1" w:rsidRDefault="00EA6B4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686" w:type="dxa"/>
            <w:shd w:val="clear" w:color="auto" w:fill="BEE8E5"/>
            <w:vAlign w:val="center"/>
          </w:tcPr>
          <w:p w14:paraId="2FA85B2B" w14:textId="77777777" w:rsidR="00752AAF" w:rsidRDefault="00752AAF" w:rsidP="00752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</w:p>
          <w:p w14:paraId="1548D99A" w14:textId="2FD948B3" w:rsidR="00752AAF" w:rsidRDefault="007877B0" w:rsidP="00752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2BC14764" w14:textId="2E221D48" w:rsidR="00EA2CC1" w:rsidRPr="00EA2CC1" w:rsidRDefault="00EA2CC1" w:rsidP="002405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Cs w:val="24"/>
              </w:rPr>
            </w:pPr>
          </w:p>
        </w:tc>
        <w:tc>
          <w:tcPr>
            <w:tcW w:w="2745" w:type="dxa"/>
            <w:shd w:val="clear" w:color="auto" w:fill="BEE8E5"/>
            <w:vAlign w:val="center"/>
          </w:tcPr>
          <w:p w14:paraId="3BB71EBA" w14:textId="77777777" w:rsidR="007877B0" w:rsidRDefault="007877B0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77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พักบนเรือ</w:t>
            </w:r>
          </w:p>
          <w:p w14:paraId="30DC94E1" w14:textId="18E8F2CB" w:rsidR="0029160C" w:rsidRPr="007714C1" w:rsidRDefault="007877B0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77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ห้องพัก</w:t>
            </w:r>
            <w:r w:rsidRPr="007877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877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2ท่าน</w:t>
            </w:r>
            <w:r w:rsidRPr="007877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7877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</w:t>
            </w:r>
          </w:p>
        </w:tc>
      </w:tr>
      <w:tr w:rsidR="00EA6B4D" w:rsidRPr="002240DF" w14:paraId="37476452" w14:textId="77777777" w:rsidTr="004655CD">
        <w:trPr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EDF9F8"/>
            <w:vAlign w:val="center"/>
          </w:tcPr>
          <w:p w14:paraId="5889BE7E" w14:textId="6E01C5EA" w:rsidR="00C90E01" w:rsidRPr="007714C1" w:rsidRDefault="0053053A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764" w:type="dxa"/>
            <w:shd w:val="clear" w:color="auto" w:fill="EDF9F8"/>
            <w:vAlign w:val="center"/>
          </w:tcPr>
          <w:p w14:paraId="50B44605" w14:textId="41E75A3C" w:rsidR="00D92354" w:rsidRDefault="0053053A" w:rsidP="00946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ถนนคนเดินเฉาหยาง-</w:t>
            </w:r>
            <w:r w:rsid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ประติมากรรม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วาฬเดียวดาย-ชิงเต่า</w:t>
            </w:r>
            <w:r w:rsid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-ถนน </w:t>
            </w:r>
            <w:r w:rsidR="002405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silverfish-</w:t>
            </w:r>
            <w:r w:rsid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สะพานจ้านเฉียว-ถนนจงซาน-ชายหาดหมายเลข3-</w:t>
            </w:r>
          </w:p>
          <w:p w14:paraId="375DD9AA" w14:textId="0FAF3C98" w:rsidR="009E5D61" w:rsidRPr="007714C1" w:rsidRDefault="0024052C" w:rsidP="00946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ชมแสงสียามค่ำคืน</w:t>
            </w:r>
          </w:p>
        </w:tc>
        <w:tc>
          <w:tcPr>
            <w:tcW w:w="686" w:type="dxa"/>
            <w:shd w:val="clear" w:color="auto" w:fill="EDF9F8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60" w:type="dxa"/>
            <w:shd w:val="clear" w:color="auto" w:fill="EDF9F8"/>
            <w:vAlign w:val="center"/>
          </w:tcPr>
          <w:p w14:paraId="3FD52A56" w14:textId="77777777" w:rsidR="00E30347" w:rsidRDefault="007420F2" w:rsidP="00B94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51D0410C" w14:textId="18FC0F41" w:rsidR="005F700A" w:rsidRPr="005F700A" w:rsidRDefault="005F700A" w:rsidP="00B94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700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ชา</w:t>
            </w:r>
            <w:proofErr w:type="spellStart"/>
            <w:r w:rsidRPr="005F700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บู</w:t>
            </w:r>
            <w:proofErr w:type="spellEnd"/>
          </w:p>
        </w:tc>
        <w:tc>
          <w:tcPr>
            <w:tcW w:w="686" w:type="dxa"/>
            <w:shd w:val="clear" w:color="auto" w:fill="EDF9F8"/>
            <w:vAlign w:val="center"/>
          </w:tcPr>
          <w:p w14:paraId="45D6E6D4" w14:textId="77777777" w:rsidR="001F69DE" w:rsidRDefault="001F69DE" w:rsidP="001F69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</w:p>
          <w:p w14:paraId="7293B8AF" w14:textId="566FC15E" w:rsidR="002C2CCF" w:rsidRPr="00B946E5" w:rsidRDefault="00133F3D" w:rsidP="00B94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  <w:p w14:paraId="3D5C3CC1" w14:textId="41E2CC46" w:rsidR="00EA2CC1" w:rsidRPr="001559E8" w:rsidRDefault="00EA2CC1" w:rsidP="009E5D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Cs w:val="24"/>
              </w:rPr>
            </w:pPr>
          </w:p>
        </w:tc>
        <w:tc>
          <w:tcPr>
            <w:tcW w:w="2745" w:type="dxa"/>
            <w:shd w:val="clear" w:color="auto" w:fill="EDF9F8"/>
            <w:vAlign w:val="center"/>
          </w:tcPr>
          <w:p w14:paraId="21B5EF80" w14:textId="77777777" w:rsidR="00D92354" w:rsidRPr="00D92354" w:rsidRDefault="00D92354" w:rsidP="00D92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23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Holiday Inn Express </w:t>
            </w:r>
          </w:p>
          <w:p w14:paraId="5D51AF10" w14:textId="15CA5F1B" w:rsidR="00D92354" w:rsidRDefault="00D92354" w:rsidP="00D92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23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Qingdao</w:t>
            </w:r>
          </w:p>
          <w:p w14:paraId="16939853" w14:textId="14FA31B5" w:rsidR="00C90E01" w:rsidRPr="007714C1" w:rsidRDefault="005F700A" w:rsidP="002405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70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F70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5F70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843A0" w:rsidRPr="002240DF" w14:paraId="5F65EADB" w14:textId="77777777" w:rsidTr="0046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BEE8E5"/>
            <w:vAlign w:val="center"/>
          </w:tcPr>
          <w:p w14:paraId="303CEF4F" w14:textId="3D4E933A" w:rsidR="006843A0" w:rsidRPr="007714C1" w:rsidRDefault="0024052C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764" w:type="dxa"/>
            <w:shd w:val="clear" w:color="auto" w:fill="BEE8E5"/>
            <w:vAlign w:val="center"/>
          </w:tcPr>
          <w:p w14:paraId="2CB584F7" w14:textId="114191A1" w:rsidR="00B946E5" w:rsidRPr="00E46B12" w:rsidRDefault="0024052C" w:rsidP="006843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หมู่บ้านประมง</w:t>
            </w:r>
            <w:r w:rsidRPr="002405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ซา</w:t>
            </w:r>
            <w:proofErr w:type="spellStart"/>
            <w:r w:rsidRP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จื่อ</w:t>
            </w:r>
            <w:proofErr w:type="spellEnd"/>
            <w:r w:rsidRP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โข</w:t>
            </w:r>
            <w:proofErr w:type="spellStart"/>
            <w:r w:rsidRP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ว่</w:t>
            </w:r>
            <w:proofErr w:type="spellEnd"/>
            <w:r w:rsidRPr="002405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2405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Shi </w:t>
            </w:r>
            <w:proofErr w:type="spellStart"/>
            <w:r w:rsidRPr="002405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Zhi</w:t>
            </w:r>
            <w:proofErr w:type="spellEnd"/>
            <w:r w:rsidRPr="002405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Kou</w:t>
            </w:r>
            <w:r w:rsidRP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bookmarkStart w:id="2" w:name="_GoBack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โรงเบียร์ชิงเต่า </w:t>
            </w:r>
            <w:bookmarkEnd w:id="2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พิเศษ</w:t>
            </w:r>
            <w:r w:rsidRPr="002405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ชิมเบียร์ฟรี</w:t>
            </w:r>
            <w:r w:rsidRPr="002405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2405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แก้ว/ท่าน)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-จัตุรัส54-ถนนคนเดินไถตง</w:t>
            </w:r>
          </w:p>
        </w:tc>
        <w:tc>
          <w:tcPr>
            <w:tcW w:w="686" w:type="dxa"/>
            <w:shd w:val="clear" w:color="auto" w:fill="BEE8E5"/>
            <w:vAlign w:val="center"/>
          </w:tcPr>
          <w:p w14:paraId="4ABAB459" w14:textId="1C095523" w:rsidR="006843A0" w:rsidRPr="007714C1" w:rsidRDefault="007420F2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60" w:type="dxa"/>
            <w:shd w:val="clear" w:color="auto" w:fill="BEE8E5"/>
            <w:vAlign w:val="center"/>
          </w:tcPr>
          <w:p w14:paraId="68285E84" w14:textId="77777777" w:rsidR="00FF2B5C" w:rsidRDefault="007420F2" w:rsidP="002405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  <w:r w:rsidR="0024052C" w:rsidRPr="0024467D">
              <w:rPr>
                <w:rFonts w:ascii="TH SarabunPSK" w:hAnsi="TH SarabunPSK" w:cs="TH SarabunPSK" w:hint="cs"/>
                <w:b/>
                <w:bCs/>
                <w:color w:val="FF0000"/>
                <w:szCs w:val="24"/>
              </w:rPr>
              <w:t xml:space="preserve"> </w:t>
            </w:r>
          </w:p>
          <w:p w14:paraId="77A59225" w14:textId="43CE9B4B" w:rsidR="007420F2" w:rsidRPr="007420F2" w:rsidRDefault="0024052C" w:rsidP="002405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5F700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Sea Food</w:t>
            </w:r>
          </w:p>
        </w:tc>
        <w:tc>
          <w:tcPr>
            <w:tcW w:w="686" w:type="dxa"/>
            <w:shd w:val="clear" w:color="auto" w:fill="BEE8E5"/>
            <w:vAlign w:val="center"/>
          </w:tcPr>
          <w:p w14:paraId="25E49126" w14:textId="2127660D" w:rsidR="00294F2B" w:rsidRPr="00B946E5" w:rsidRDefault="00133F3D" w:rsidP="00B94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745" w:type="dxa"/>
            <w:shd w:val="clear" w:color="auto" w:fill="BEE8E5"/>
            <w:vAlign w:val="center"/>
          </w:tcPr>
          <w:p w14:paraId="692FFC9B" w14:textId="77777777" w:rsidR="004959FB" w:rsidRDefault="004959FB" w:rsidP="00B94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Holiday Inn Express </w:t>
            </w:r>
          </w:p>
          <w:p w14:paraId="79FCE8E2" w14:textId="3F085097" w:rsidR="004959FB" w:rsidRDefault="004959FB" w:rsidP="00B94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Qingdao</w:t>
            </w:r>
          </w:p>
          <w:p w14:paraId="4CA13473" w14:textId="33345711" w:rsidR="006843A0" w:rsidRPr="00C17D6E" w:rsidRDefault="005F700A" w:rsidP="00B94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70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F70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5F70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843A0" w:rsidRPr="002240DF" w14:paraId="2C08DFF0" w14:textId="77777777" w:rsidTr="004655CD">
        <w:trPr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EDF9F8"/>
            <w:vAlign w:val="center"/>
          </w:tcPr>
          <w:p w14:paraId="73466F4E" w14:textId="3E569F38" w:rsidR="006843A0" w:rsidRPr="007714C1" w:rsidRDefault="0024052C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5764" w:type="dxa"/>
            <w:shd w:val="clear" w:color="auto" w:fill="EDF9F8"/>
            <w:vAlign w:val="center"/>
          </w:tcPr>
          <w:p w14:paraId="0D984BF7" w14:textId="7EFA7B49" w:rsidR="00756B62" w:rsidRDefault="00133F3D" w:rsidP="00671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5F70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133F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  <w:p w14:paraId="16FF916F" w14:textId="77777777" w:rsidR="00133F3D" w:rsidRPr="004655CD" w:rsidRDefault="005F700A" w:rsidP="00671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(</w:t>
            </w:r>
            <w:r w:rsidRPr="004655CD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TAO-CAN</w:t>
            </w: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4655CD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AQ</w:t>
            </w:r>
            <w:r w:rsidRPr="004655CD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1020/11.40-14.55</w:t>
            </w: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)</w:t>
            </w:r>
          </w:p>
          <w:p w14:paraId="7028F48D" w14:textId="4A06CA0A" w:rsidR="005F700A" w:rsidRPr="007714C1" w:rsidRDefault="005F700A" w:rsidP="00671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(</w:t>
            </w:r>
            <w:r w:rsidRPr="004655CD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CAN-BKK</w:t>
            </w: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4655CD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AQ</w:t>
            </w:r>
            <w:r w:rsidRPr="004655CD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1265/20.20-21.50</w:t>
            </w: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)</w:t>
            </w:r>
          </w:p>
        </w:tc>
        <w:tc>
          <w:tcPr>
            <w:tcW w:w="686" w:type="dxa"/>
            <w:shd w:val="clear" w:color="auto" w:fill="EDF9F8"/>
            <w:vAlign w:val="center"/>
          </w:tcPr>
          <w:p w14:paraId="6E3AB0BE" w14:textId="7D81AD96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60" w:type="dxa"/>
            <w:shd w:val="clear" w:color="auto" w:fill="EDF9F8"/>
            <w:vAlign w:val="center"/>
          </w:tcPr>
          <w:p w14:paraId="5C9B5C09" w14:textId="61A1743C" w:rsidR="00130B52" w:rsidRPr="005F700A" w:rsidRDefault="005F700A" w:rsidP="00B94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  <w:shd w:val="clear" w:color="auto" w:fill="EDF9F8"/>
            <w:vAlign w:val="center"/>
          </w:tcPr>
          <w:p w14:paraId="4F26BE94" w14:textId="185A1B14" w:rsidR="006843A0" w:rsidRPr="007714C1" w:rsidRDefault="00133F3D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745" w:type="dxa"/>
            <w:shd w:val="clear" w:color="auto" w:fill="EDF9F8"/>
            <w:vAlign w:val="center"/>
          </w:tcPr>
          <w:p w14:paraId="1C6A1088" w14:textId="77777777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843A0" w:rsidRPr="002240DF" w14:paraId="65158A4A" w14:textId="77777777" w:rsidTr="0046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1" w:type="dxa"/>
            <w:gridSpan w:val="6"/>
            <w:shd w:val="clear" w:color="auto" w:fill="266863"/>
            <w:vAlign w:val="center"/>
          </w:tcPr>
          <w:p w14:paraId="760FE3FB" w14:textId="77777777" w:rsidR="004655CD" w:rsidRDefault="006843A0" w:rsidP="004655C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F3DC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66FF2404" w14:textId="18A1EA13" w:rsidR="004655CD" w:rsidRPr="004655CD" w:rsidRDefault="004655CD" w:rsidP="004655CD">
            <w:pPr>
              <w:jc w:val="center"/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</w:t>
            </w:r>
            <w:r w:rsidR="00B0410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แปลงโดยไม่ต้องแจ้งให้ทราบล่วงหน้า</w:t>
            </w:r>
          </w:p>
        </w:tc>
      </w:tr>
    </w:tbl>
    <w:p w14:paraId="753B4560" w14:textId="49064CF5" w:rsidR="0046352C" w:rsidRPr="00752AAF" w:rsidRDefault="0046352C" w:rsidP="00EE7636">
      <w:pPr>
        <w:pStyle w:val="NoSpacing"/>
        <w:tabs>
          <w:tab w:val="left" w:pos="1305"/>
        </w:tabs>
        <w:rPr>
          <w:rFonts w:ascii="TH SarabunPSK" w:hAnsi="TH SarabunPSK" w:cs="TH SarabunPSK"/>
          <w:sz w:val="16"/>
          <w:szCs w:val="16"/>
        </w:rPr>
      </w:pPr>
    </w:p>
    <w:p w14:paraId="3728BCFF" w14:textId="169D8B89" w:rsidR="001455B7" w:rsidRDefault="001455B7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4FEB5D3" w14:textId="2A923C31" w:rsidR="00B04104" w:rsidRDefault="00B04104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71BE3CA" w14:textId="643539D9" w:rsidR="00B04104" w:rsidRDefault="00B04104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8F91F48" w14:textId="40618D63" w:rsidR="00B04104" w:rsidRDefault="00B04104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979F863" w14:textId="2B3AE1CD" w:rsidR="00B04104" w:rsidRDefault="00B04104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CF53DA2" w14:textId="77777777" w:rsidR="00B04104" w:rsidRDefault="00B04104" w:rsidP="00DE5E22">
      <w:pPr>
        <w:pStyle w:val="NoSpacing"/>
        <w:rPr>
          <w:rFonts w:ascii="TH SarabunPSK" w:hAnsi="TH SarabunPSK" w:cs="TH SarabunPSK" w:hint="cs"/>
          <w:sz w:val="16"/>
          <w:szCs w:val="16"/>
        </w:rPr>
      </w:pPr>
    </w:p>
    <w:tbl>
      <w:tblPr>
        <w:tblStyle w:val="GridTable4-Accent61"/>
        <w:tblpPr w:leftFromText="180" w:rightFromText="180" w:vertAnchor="text" w:horzAnchor="margin" w:tblpX="137" w:tblpY="40"/>
        <w:tblW w:w="110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52"/>
        <w:gridCol w:w="1842"/>
        <w:gridCol w:w="1701"/>
        <w:gridCol w:w="1418"/>
        <w:gridCol w:w="1980"/>
        <w:gridCol w:w="1564"/>
      </w:tblGrid>
      <w:tr w:rsidR="003D29F0" w:rsidRPr="003D29F0" w14:paraId="14FCC7D3" w14:textId="77777777" w:rsidTr="00D71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6863"/>
            <w:vAlign w:val="center"/>
          </w:tcPr>
          <w:p w14:paraId="6409FC3A" w14:textId="77777777" w:rsidR="003D29F0" w:rsidRPr="003D29F0" w:rsidRDefault="003D29F0" w:rsidP="003D29F0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3" w:name="_Hlk213760495"/>
            <w:bookmarkStart w:id="4" w:name="_Hlk214007524"/>
            <w:r w:rsidRPr="003D29F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lastRenderedPageBreak/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6E1E219F" w14:textId="77777777" w:rsidR="003D29F0" w:rsidRPr="003D29F0" w:rsidRDefault="003D29F0" w:rsidP="003D29F0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D29F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3"/>
          </w:p>
        </w:tc>
      </w:tr>
      <w:tr w:rsidR="003D29F0" w:rsidRPr="003D29F0" w14:paraId="0FFB84A9" w14:textId="77777777" w:rsidTr="00D71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266863"/>
            <w:vAlign w:val="center"/>
          </w:tcPr>
          <w:p w14:paraId="408AB541" w14:textId="77777777" w:rsidR="003D29F0" w:rsidRPr="003D29F0" w:rsidRDefault="003D29F0" w:rsidP="003D29F0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842" w:type="dxa"/>
            <w:shd w:val="clear" w:color="auto" w:fill="266863"/>
            <w:vAlign w:val="center"/>
          </w:tcPr>
          <w:p w14:paraId="24586305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DDB7993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17D3F68A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266863"/>
            <w:vAlign w:val="center"/>
          </w:tcPr>
          <w:p w14:paraId="39A5C29B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266863"/>
            <w:vAlign w:val="center"/>
          </w:tcPr>
          <w:p w14:paraId="2727902C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33D2B5FC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980" w:type="dxa"/>
            <w:shd w:val="clear" w:color="auto" w:fill="266863"/>
            <w:vAlign w:val="center"/>
          </w:tcPr>
          <w:p w14:paraId="359C61C2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4B5F27D1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564" w:type="dxa"/>
            <w:shd w:val="clear" w:color="auto" w:fill="266863"/>
            <w:vAlign w:val="center"/>
          </w:tcPr>
          <w:p w14:paraId="1C875CB0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3D29F0" w:rsidRPr="003D29F0" w14:paraId="7B2C9FB7" w14:textId="77777777" w:rsidTr="006E3F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3F1D0E21" w14:textId="28991ECA" w:rsidR="003D29F0" w:rsidRPr="003D29F0" w:rsidRDefault="004959FB" w:rsidP="003D29F0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1</w:t>
            </w:r>
            <w:r w:rsidR="0018595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-</w:t>
            </w:r>
            <w:r w:rsidR="0018595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20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กันยายน 2569</w:t>
            </w:r>
          </w:p>
        </w:tc>
        <w:tc>
          <w:tcPr>
            <w:tcW w:w="1842" w:type="dxa"/>
            <w:vAlign w:val="center"/>
          </w:tcPr>
          <w:p w14:paraId="58B3CD72" w14:textId="239C9E9C" w:rsidR="003D29F0" w:rsidRPr="003D29F0" w:rsidRDefault="004E6A89" w:rsidP="003D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3D29F0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04DD76DE" w14:textId="7AC6C6C3" w:rsidR="003D29F0" w:rsidRPr="003D29F0" w:rsidRDefault="004E6A89" w:rsidP="003D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5</w:t>
            </w:r>
            <w:r w:rsidR="003D29F0"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3D29F0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="003D29F0"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="003D29F0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3F25DE11" w14:textId="135865E7" w:rsidR="003D29F0" w:rsidRPr="003D29F0" w:rsidRDefault="004E6A89" w:rsidP="003D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 w:rsidR="003D29F0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2AC50D97" w14:textId="77777777" w:rsidR="003D29F0" w:rsidRPr="003D29F0" w:rsidRDefault="003D29F0" w:rsidP="003D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64A72468" w14:textId="77777777" w:rsidR="003D29F0" w:rsidRPr="003D29F0" w:rsidRDefault="003D29F0" w:rsidP="003D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5956" w:rsidRPr="003D29F0" w14:paraId="011CDD71" w14:textId="77777777" w:rsidTr="00D71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EE8E5"/>
            <w:vAlign w:val="center"/>
          </w:tcPr>
          <w:p w14:paraId="593CC131" w14:textId="16890141" w:rsidR="00185956" w:rsidRDefault="00185956" w:rsidP="00185956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18-24 </w:t>
            </w:r>
            <w:r w:rsidRPr="0018595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กันยายน 2569</w:t>
            </w:r>
          </w:p>
        </w:tc>
        <w:tc>
          <w:tcPr>
            <w:tcW w:w="1842" w:type="dxa"/>
            <w:shd w:val="clear" w:color="auto" w:fill="BEE8E5"/>
            <w:vAlign w:val="center"/>
          </w:tcPr>
          <w:p w14:paraId="0ACC6BCA" w14:textId="7291A889" w:rsidR="00185956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27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BEE8E5"/>
            <w:vAlign w:val="center"/>
          </w:tcPr>
          <w:p w14:paraId="5F4FE8F1" w14:textId="596E5700" w:rsidR="00185956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5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BEE8E5"/>
            <w:vAlign w:val="center"/>
          </w:tcPr>
          <w:p w14:paraId="17A8471C" w14:textId="790C7D27" w:rsidR="00185956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BEE8E5"/>
            <w:vAlign w:val="center"/>
          </w:tcPr>
          <w:p w14:paraId="2DBCC3AE" w14:textId="6F2A3F6B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BEE8E5"/>
            <w:vAlign w:val="center"/>
          </w:tcPr>
          <w:p w14:paraId="3DABC121" w14:textId="42CFEE9F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5956" w:rsidRPr="003D29F0" w14:paraId="5B4D2C88" w14:textId="77777777" w:rsidTr="006E3F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7A6CCB33" w14:textId="144C2D26" w:rsidR="00185956" w:rsidRDefault="00185956" w:rsidP="00185956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22-28 กันยายน 2569</w:t>
            </w:r>
          </w:p>
        </w:tc>
        <w:tc>
          <w:tcPr>
            <w:tcW w:w="1842" w:type="dxa"/>
            <w:vAlign w:val="center"/>
          </w:tcPr>
          <w:p w14:paraId="3ABC50C6" w14:textId="5972574C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27,989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65738F79" w14:textId="1EEC793B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5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1D54031B" w14:textId="4DE63E66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3B07D6BC" w14:textId="7E08D536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36C5BF6B" w14:textId="33E869C3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5956" w:rsidRPr="003D29F0" w14:paraId="28FE171E" w14:textId="77777777" w:rsidTr="00D71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EE8E5"/>
            <w:vAlign w:val="center"/>
          </w:tcPr>
          <w:p w14:paraId="2C37192D" w14:textId="3B9D66FD" w:rsidR="00185956" w:rsidRDefault="00185956" w:rsidP="00185956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09-15 ตุลาคม 2569</w:t>
            </w:r>
          </w:p>
        </w:tc>
        <w:tc>
          <w:tcPr>
            <w:tcW w:w="1842" w:type="dxa"/>
            <w:shd w:val="clear" w:color="auto" w:fill="BEE8E5"/>
            <w:vAlign w:val="center"/>
          </w:tcPr>
          <w:p w14:paraId="58CD8FD0" w14:textId="03D90F6A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28,989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BEE8E5"/>
            <w:vAlign w:val="center"/>
          </w:tcPr>
          <w:p w14:paraId="61130ECE" w14:textId="4956759E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5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BEE8E5"/>
            <w:vAlign w:val="center"/>
          </w:tcPr>
          <w:p w14:paraId="332BD26C" w14:textId="0AC6566F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BEE8E5"/>
            <w:vAlign w:val="center"/>
          </w:tcPr>
          <w:p w14:paraId="33344E0E" w14:textId="42E7FF46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BEE8E5"/>
            <w:vAlign w:val="center"/>
          </w:tcPr>
          <w:p w14:paraId="78A33A3C" w14:textId="5938F852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5956" w:rsidRPr="003D29F0" w14:paraId="12E3DE8A" w14:textId="77777777" w:rsidTr="006E3F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71FE799C" w14:textId="342E1533" w:rsidR="00185956" w:rsidRDefault="00185956" w:rsidP="00185956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13-19 ตุลาคม 2569</w:t>
            </w:r>
          </w:p>
        </w:tc>
        <w:tc>
          <w:tcPr>
            <w:tcW w:w="1842" w:type="dxa"/>
            <w:vAlign w:val="center"/>
          </w:tcPr>
          <w:p w14:paraId="4A8C4C6F" w14:textId="14D02CDF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28,989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035D146C" w14:textId="1746223B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5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24E51B66" w14:textId="5CBFF01C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0458D952" w14:textId="04D30F57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5F95DA48" w14:textId="3000201F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5956" w:rsidRPr="003D29F0" w14:paraId="5A3D056B" w14:textId="77777777" w:rsidTr="00D71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EE8E5"/>
            <w:vAlign w:val="center"/>
          </w:tcPr>
          <w:p w14:paraId="54DE65E4" w14:textId="7E40F7D2" w:rsidR="00185956" w:rsidRDefault="00185956" w:rsidP="00185956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17-23 </w:t>
            </w:r>
            <w:r w:rsidRPr="0018595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ตุลาคม 2569</w:t>
            </w:r>
          </w:p>
        </w:tc>
        <w:tc>
          <w:tcPr>
            <w:tcW w:w="1842" w:type="dxa"/>
            <w:shd w:val="clear" w:color="auto" w:fill="BEE8E5"/>
            <w:vAlign w:val="center"/>
          </w:tcPr>
          <w:p w14:paraId="72F7B357" w14:textId="0BE095F6" w:rsidR="00185956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BEE8E5"/>
            <w:vAlign w:val="center"/>
          </w:tcPr>
          <w:p w14:paraId="23A816CE" w14:textId="1B334721" w:rsidR="00185956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5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BEE8E5"/>
            <w:vAlign w:val="center"/>
          </w:tcPr>
          <w:p w14:paraId="027F9C9B" w14:textId="193C8A04" w:rsidR="00185956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BEE8E5"/>
            <w:vAlign w:val="center"/>
          </w:tcPr>
          <w:p w14:paraId="74A78986" w14:textId="42878ACD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BEE8E5"/>
            <w:vAlign w:val="center"/>
          </w:tcPr>
          <w:p w14:paraId="5A53C1C2" w14:textId="64E4C206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5956" w:rsidRPr="003D29F0" w14:paraId="40BA64CA" w14:textId="77777777" w:rsidTr="00D71B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266863"/>
            <w:vAlign w:val="center"/>
          </w:tcPr>
          <w:p w14:paraId="79F82BEF" w14:textId="77777777" w:rsidR="00185956" w:rsidRPr="003D29F0" w:rsidRDefault="00185956" w:rsidP="00185956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3D29F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</w:t>
            </w:r>
            <w:r w:rsidRPr="003D29F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ท่านละ</w:t>
            </w:r>
            <w:r w:rsidRPr="003D29F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1</w:t>
            </w:r>
            <w:r w:rsidRPr="003D29F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lang w:eastAsia="zh-TW"/>
                <w14:ligatures w14:val="none"/>
              </w:rPr>
              <w:t>,</w:t>
            </w:r>
            <w:r w:rsidRPr="003D29F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500 </w:t>
            </w:r>
            <w:r w:rsidRPr="003D29F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บาท</w:t>
            </w:r>
          </w:p>
        </w:tc>
      </w:tr>
      <w:bookmarkEnd w:id="4"/>
    </w:tbl>
    <w:p w14:paraId="3C6F1742" w14:textId="7CC6F3C6" w:rsidR="00EE7636" w:rsidRPr="004E6A89" w:rsidRDefault="00EE7636" w:rsidP="00DE5E22">
      <w:pPr>
        <w:pStyle w:val="NoSpacing"/>
        <w:rPr>
          <w:rFonts w:ascii="TH SarabunPSK" w:hAnsi="TH SarabunPSK" w:cs="TH SarabunPSK"/>
          <w:sz w:val="40"/>
          <w:szCs w:val="40"/>
        </w:rPr>
      </w:pPr>
    </w:p>
    <w:p w14:paraId="77DFBA8A" w14:textId="77777777" w:rsidR="004E6A89" w:rsidRPr="002444C6" w:rsidRDefault="004E6A8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6863"/>
        <w:tblLook w:val="04A0" w:firstRow="1" w:lastRow="0" w:firstColumn="1" w:lastColumn="0" w:noHBand="0" w:noVBand="1"/>
      </w:tblPr>
      <w:tblGrid>
        <w:gridCol w:w="1116"/>
        <w:gridCol w:w="9340"/>
        <w:gridCol w:w="833"/>
      </w:tblGrid>
      <w:tr w:rsidR="00F95A01" w:rsidRPr="00DE5E22" w14:paraId="16AB1BF4" w14:textId="08892280" w:rsidTr="00D71BA9">
        <w:tc>
          <w:tcPr>
            <w:tcW w:w="1134" w:type="dxa"/>
            <w:shd w:val="clear" w:color="auto" w:fill="266863"/>
          </w:tcPr>
          <w:p w14:paraId="4DADB358" w14:textId="3A2E427A" w:rsidR="00F95A01" w:rsidRPr="00E20BFF" w:rsidRDefault="00F95A01" w:rsidP="001872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266863"/>
          </w:tcPr>
          <w:p w14:paraId="1BC60499" w14:textId="39D9BCA6" w:rsidR="00E562E7" w:rsidRPr="000F2BC0" w:rsidRDefault="001872F5" w:rsidP="00EE763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72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กรุงเทพฯ-สนามบินกวางโจว-รับคณะที่สนามบิน</w:t>
            </w:r>
          </w:p>
        </w:tc>
        <w:tc>
          <w:tcPr>
            <w:tcW w:w="850" w:type="dxa"/>
            <w:shd w:val="clear" w:color="auto" w:fill="266863"/>
          </w:tcPr>
          <w:p w14:paraId="0FFD3A55" w14:textId="67D76140" w:rsidR="00F95A01" w:rsidRPr="00E20BFF" w:rsidRDefault="00F95A01" w:rsidP="00F95A01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14CFC74" w14:textId="47F32FDB" w:rsidR="00D563F8" w:rsidRPr="00D563F8" w:rsidRDefault="001872F5" w:rsidP="00EE763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07346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EE7636">
        <w:rPr>
          <w:rFonts w:ascii="TH SarabunPSK" w:hAnsi="TH SarabunPSK" w:cs="TH SarabunPSK"/>
          <w:b/>
          <w:bCs/>
          <w:sz w:val="32"/>
          <w:szCs w:val="32"/>
        </w:rPr>
        <w:t>00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D563F8" w:rsidRPr="00D563F8">
        <w:rPr>
          <w:rFonts w:ascii="TH SarabunPSK" w:hAnsi="TH SarabunPSK" w:cs="TH SarabunPSK"/>
          <w:b/>
          <w:bCs/>
          <w:sz w:val="32"/>
          <w:szCs w:val="32"/>
          <w:cs/>
        </w:rPr>
        <w:t>พร้อมกันที่จุดนัดหมาย สนามบินสุวรรณภูมิ อาคารผู้โดยสารขาออกเคาน์เตอร์ 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72F5">
        <w:rPr>
          <w:rFonts w:ascii="TH SarabunPSK" w:hAnsi="TH SarabunPSK" w:cs="TH SarabunPSK"/>
          <w:b/>
          <w:bCs/>
          <w:sz w:val="32"/>
          <w:szCs w:val="32"/>
        </w:rPr>
        <w:t>9 Air (AQ)</w:t>
      </w:r>
    </w:p>
    <w:p w14:paraId="1EA9E6DE" w14:textId="4DD1E5F9" w:rsidR="00D563F8" w:rsidRDefault="00D563F8" w:rsidP="00D563F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76BA44D8" w14:textId="1C3AC68C" w:rsidR="00336953" w:rsidRDefault="00336953" w:rsidP="001872F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997E0F4" wp14:editId="7D551621">
            <wp:extent cx="7168896" cy="14327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43" cy="143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0BE60" w14:textId="77777777" w:rsidR="00185956" w:rsidRDefault="00185956" w:rsidP="001872F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6863"/>
        <w:tblLook w:val="04A0" w:firstRow="1" w:lastRow="0" w:firstColumn="1" w:lastColumn="0" w:noHBand="0" w:noVBand="1"/>
      </w:tblPr>
      <w:tblGrid>
        <w:gridCol w:w="1251"/>
        <w:gridCol w:w="9196"/>
        <w:gridCol w:w="842"/>
      </w:tblGrid>
      <w:tr w:rsidR="001872F5" w:rsidRPr="00DE5E22" w14:paraId="56EC9F9E" w14:textId="77777777" w:rsidTr="00D71BA9">
        <w:tc>
          <w:tcPr>
            <w:tcW w:w="1276" w:type="dxa"/>
            <w:shd w:val="clear" w:color="auto" w:fill="266863"/>
          </w:tcPr>
          <w:p w14:paraId="76C9573F" w14:textId="77777777" w:rsidR="001872F5" w:rsidRPr="00E20BFF" w:rsidRDefault="001872F5" w:rsidP="00CF002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</w:t>
            </w:r>
          </w:p>
        </w:tc>
        <w:tc>
          <w:tcPr>
            <w:tcW w:w="9497" w:type="dxa"/>
            <w:shd w:val="clear" w:color="auto" w:fill="266863"/>
          </w:tcPr>
          <w:p w14:paraId="3D71B34D" w14:textId="468DF74C" w:rsidR="001872F5" w:rsidRPr="001872F5" w:rsidRDefault="001872F5" w:rsidP="001872F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872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สนามบินกวางโจว-สนามบินต้าเหลียน-เมืองต้าเหลียน-อ่าวหล</w:t>
            </w:r>
            <w:r w:rsidR="00152F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ิงเจ</w:t>
            </w:r>
            <w:proofErr w:type="spellStart"/>
            <w:r w:rsidR="00152F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ี่ยว</w:t>
            </w:r>
            <w:proofErr w:type="spellEnd"/>
            <w:r w:rsidRPr="001872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872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ท่าเรือประมงต้าเหลียน</w:t>
            </w:r>
            <w:r w:rsidRPr="001872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-ถนนตงกวนเจ</w:t>
            </w:r>
            <w:proofErr w:type="spellStart"/>
            <w:r w:rsidRPr="001872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1872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-นั่งรถรางสาย201-จัตุรัสชิงไห่ (ชมการแสดงแสงไฟยามค่ำคืน)</w:t>
            </w:r>
          </w:p>
          <w:p w14:paraId="4DF85468" w14:textId="77777777" w:rsidR="001872F5" w:rsidRPr="001872F5" w:rsidRDefault="001872F5" w:rsidP="001872F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72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872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</w:t>
            </w:r>
            <w:r w:rsidRPr="001872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CAN</w:t>
            </w:r>
            <w:r w:rsidRPr="001872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872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AQ1266/00.10-03.55</w:t>
            </w:r>
            <w:r w:rsidRPr="001872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25250E30" w14:textId="4ACB05E7" w:rsidR="001872F5" w:rsidRPr="00B759E7" w:rsidRDefault="001872F5" w:rsidP="001872F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72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872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BKK-DLC AQ1717/06.30-11.40)</w:t>
            </w:r>
          </w:p>
        </w:tc>
        <w:tc>
          <w:tcPr>
            <w:tcW w:w="850" w:type="dxa"/>
            <w:shd w:val="clear" w:color="auto" w:fill="266863"/>
            <w:vAlign w:val="center"/>
          </w:tcPr>
          <w:p w14:paraId="199E1C7C" w14:textId="1CB20861" w:rsidR="001872F5" w:rsidRDefault="001872F5" w:rsidP="00CF002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-/L/D</w:t>
            </w:r>
          </w:p>
          <w:p w14:paraId="61B77ABD" w14:textId="77777777" w:rsidR="001872F5" w:rsidRPr="00B759E7" w:rsidRDefault="001872F5" w:rsidP="00CF002B">
            <w:pPr>
              <w:pStyle w:val="NoSpacing"/>
              <w:ind w:right="1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</w:tbl>
    <w:p w14:paraId="610E2A17" w14:textId="7DBDDAB9" w:rsidR="001872F5" w:rsidRPr="00EE7636" w:rsidRDefault="00336953" w:rsidP="00336953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00</w:t>
      </w:r>
      <w:r w:rsidR="001872F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="001872F5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872F5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1872F5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872F5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72F5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ออกเดินทางจากสนามบินสุวรรณภูมิ โดยสายการบิน</w:t>
      </w:r>
      <w:r w:rsidR="001872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>9 Air (AQ)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872F5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1872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872F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AQ1266</w:t>
      </w:r>
    </w:p>
    <w:p w14:paraId="3564B82F" w14:textId="29482C14" w:rsidR="00336953" w:rsidRPr="00336953" w:rsidRDefault="00336953" w:rsidP="0033695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55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36953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ab/>
      </w:r>
      <w:r w:rsidRPr="00336953">
        <w:rPr>
          <w:rFonts w:ascii="TH SarabunPSK" w:hAnsi="TH SarabunPSK" w:cs="TH SarabunPSK" w:hint="cs"/>
          <w:b/>
          <w:bCs/>
          <w:sz w:val="32"/>
          <w:szCs w:val="32"/>
          <w:cs/>
        </w:rPr>
        <w:t>ถึง</w:t>
      </w:r>
      <w:r w:rsidR="0007346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กวางโจว</w:t>
      </w:r>
      <w:r w:rsidRPr="00336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36953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หลังผ่านพิธีการตรวจคนเข้าเมืองเรียบร้อยแล้ว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รอเปลี่ยนเครื่องสู่สนามบินต้าเหลียน</w:t>
      </w:r>
    </w:p>
    <w:p w14:paraId="73FAA861" w14:textId="14D40FAC" w:rsidR="00336953" w:rsidRPr="00336953" w:rsidRDefault="00336953" w:rsidP="00336953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3695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33695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เวลาที่ประเทศจีนเร็วกว่าที่ไทย 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336953">
        <w:rPr>
          <w:rFonts w:ascii="TH SarabunPSK" w:hAnsi="TH SarabunPSK" w:cs="TH SarabunPSK"/>
          <w:b/>
          <w:bCs/>
          <w:sz w:val="32"/>
          <w:szCs w:val="32"/>
          <w:cs/>
        </w:rPr>
        <w:t>ชั่วโมง)</w:t>
      </w:r>
      <w:r w:rsidR="004E7C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7C0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</w:t>
      </w:r>
      <w:r w:rsidR="004E7C0F" w:rsidRPr="004E7C0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C</w:t>
      </w:r>
      <w:r w:rsidR="004E7C0F" w:rsidRPr="004E7C0F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hecked-through baggage</w:t>
      </w:r>
      <w:r w:rsidR="004E7C0F" w:rsidRPr="004E7C0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)</w:t>
      </w:r>
    </w:p>
    <w:p w14:paraId="7638A971" w14:textId="49D5478C" w:rsidR="001872F5" w:rsidRDefault="00336953" w:rsidP="001872F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06.30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ออกเดินทางจากสนามบินกวางโจว </w:t>
      </w:r>
      <w:r w:rsidRPr="00336953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 xml:space="preserve"> 9 Air (AQ) </w:t>
      </w:r>
      <w:r w:rsidRPr="00336953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>AQ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1717</w:t>
      </w:r>
    </w:p>
    <w:p w14:paraId="571E4156" w14:textId="27F15D5E" w:rsidR="001872F5" w:rsidRDefault="00336953" w:rsidP="0033695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11.40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ถึงท่าอากาศยานต้าเหลียน </w:t>
      </w:r>
      <w:r w:rsidRPr="00336953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</w:p>
    <w:p w14:paraId="65BE6DAD" w14:textId="77777777" w:rsidR="00654C7D" w:rsidRDefault="00336953" w:rsidP="00654C7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36953">
        <w:rPr>
          <w:rFonts w:ascii="TH SarabunPSK" w:hAnsi="TH SarabunPSK" w:cs="TH SarabunPSK"/>
          <w:b/>
          <w:bCs/>
          <w:sz w:val="32"/>
          <w:szCs w:val="32"/>
          <w:cs/>
        </w:rPr>
        <w:t>ต้าเหลียน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3695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>Dalian)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36953">
        <w:rPr>
          <w:rFonts w:ascii="TH SarabunPSK" w:hAnsi="TH SarabunPSK" w:cs="TH SarabunPSK"/>
          <w:sz w:val="32"/>
          <w:szCs w:val="32"/>
          <w:cs/>
        </w:rPr>
        <w:t xml:space="preserve">เมืองริมทะเลทางตอนเหนือของจีน ที่ขึ้นชื่อเรื่องอากาศดีและบรรยากาศสบาย ๆ เมืองนี้มีทั้งทะเลสวย อาคารสไตล์ยุโรป และสถานที่ท่องเที่ยวหลายแบบให้เดินเล่น ถ่ายรูป หรือพักผ่อน นิยมชมวิวริมชายฝั่ง </w:t>
      </w:r>
    </w:p>
    <w:p w14:paraId="0AA477D4" w14:textId="2C065D38" w:rsidR="00152F6A" w:rsidRPr="00654C7D" w:rsidRDefault="00152F6A" w:rsidP="00654C7D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บริการอาหารเที่ยง ณ ภัตตาคาร</w:t>
      </w:r>
    </w:p>
    <w:p w14:paraId="0AEE71F6" w14:textId="08127AD6" w:rsidR="00152F6A" w:rsidRPr="00152F6A" w:rsidRDefault="00B04104" w:rsidP="00152F6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48352" behindDoc="1" locked="0" layoutInCell="1" allowOverlap="1" wp14:anchorId="09382B2E" wp14:editId="5F9DAAF3">
            <wp:simplePos x="0" y="0"/>
            <wp:positionH relativeFrom="column">
              <wp:posOffset>113665</wp:posOffset>
            </wp:positionH>
            <wp:positionV relativeFrom="paragraph">
              <wp:posOffset>-83</wp:posOffset>
            </wp:positionV>
            <wp:extent cx="7030720" cy="3515360"/>
            <wp:effectExtent l="0" t="0" r="0" b="889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72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F6A" w:rsidRPr="00152F6A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="00152F6A" w:rsidRPr="00152F6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52F6A" w:rsidRPr="00152F6A">
        <w:rPr>
          <w:rFonts w:ascii="TH SarabunPSK" w:hAnsi="TH SarabunPSK" w:cs="TH SarabunPSK"/>
          <w:b/>
          <w:bCs/>
          <w:sz w:val="32"/>
          <w:szCs w:val="32"/>
          <w:cs/>
        </w:rPr>
        <w:t>อ่าวหลิงเจ</w:t>
      </w:r>
      <w:proofErr w:type="spellStart"/>
      <w:r w:rsidR="00152F6A" w:rsidRPr="00152F6A">
        <w:rPr>
          <w:rFonts w:ascii="TH SarabunPSK" w:hAnsi="TH SarabunPSK" w:cs="TH SarabunPSK"/>
          <w:b/>
          <w:bCs/>
          <w:sz w:val="32"/>
          <w:szCs w:val="32"/>
          <w:cs/>
        </w:rPr>
        <w:t>ี่ยว</w:t>
      </w:r>
      <w:proofErr w:type="spellEnd"/>
      <w:r w:rsidR="00152F6A" w:rsidRPr="00152F6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52F6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="00152F6A" w:rsidRPr="00152F6A">
        <w:rPr>
          <w:rFonts w:ascii="TH SarabunPSK" w:hAnsi="TH SarabunPSK" w:cs="TH SarabunPSK"/>
          <w:b/>
          <w:bCs/>
          <w:sz w:val="32"/>
          <w:szCs w:val="32"/>
        </w:rPr>
        <w:t>Lingjiao</w:t>
      </w:r>
      <w:proofErr w:type="spellEnd"/>
      <w:r w:rsidR="00152F6A" w:rsidRPr="00152F6A">
        <w:rPr>
          <w:rFonts w:ascii="TH SarabunPSK" w:hAnsi="TH SarabunPSK" w:cs="TH SarabunPSK"/>
          <w:b/>
          <w:bCs/>
          <w:sz w:val="32"/>
          <w:szCs w:val="32"/>
        </w:rPr>
        <w:t xml:space="preserve"> Bay</w:t>
      </w:r>
      <w:r w:rsidR="00152F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152F6A" w:rsidRPr="00152F6A">
        <w:rPr>
          <w:rFonts w:ascii="TH SarabunPSK" w:hAnsi="TH SarabunPSK" w:cs="TH SarabunPSK"/>
          <w:sz w:val="32"/>
          <w:szCs w:val="32"/>
          <w:cs/>
        </w:rPr>
        <w:t>จุดชมวิวริมทะเลชื่อดังแห่งเมืองต้าเหลียน โดดเด่นด้วยทัศนียภาพอันงดงามของอ่าวและหมู่บ้านชาวประมงที่ตั้งเรียงรายอยู่ริมฝั่ง อาคารสไตล์ยุโรปหลากสีสันตัดกับผืนน้ำสีฟ้าและเรือประมงที่จอดเรียงราย สร้างบรรยากาศแสนคลาสสิกและมีเสน่ห์ราวกับเมืองชายทะเลในยุโรป ให้ท่านได้อิสระเก็บภาพความประทับใจกับหนึ่งในมุมถ่ายรูปยอดนิยมของเมือง ต้าเหลียน</w:t>
      </w:r>
    </w:p>
    <w:p w14:paraId="39270A2A" w14:textId="70581F8D" w:rsidR="000512B6" w:rsidRDefault="00B04104" w:rsidP="000512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35040" behindDoc="1" locked="0" layoutInCell="1" allowOverlap="1" wp14:anchorId="6E5C7497" wp14:editId="7155D612">
            <wp:simplePos x="0" y="0"/>
            <wp:positionH relativeFrom="column">
              <wp:posOffset>17780</wp:posOffset>
            </wp:positionH>
            <wp:positionV relativeFrom="paragraph">
              <wp:posOffset>1234219</wp:posOffset>
            </wp:positionV>
            <wp:extent cx="7061200" cy="3529965"/>
            <wp:effectExtent l="0" t="0" r="635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C0F" w:rsidRPr="00541B2A">
        <w:rPr>
          <w:rFonts w:ascii="TH SarabunPSK" w:hAnsi="TH SarabunPSK" w:cs="TH SarabunPSK" w:hint="cs"/>
          <w:sz w:val="32"/>
          <w:szCs w:val="32"/>
          <w:cs/>
        </w:rPr>
        <w:t>ไม่ไกลกันนี้นำท่านแวะถ่ายถาพ</w:t>
      </w:r>
      <w:r w:rsidR="00541B2A" w:rsidRPr="00541B2A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41B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512B6" w:rsidRPr="000512B6">
        <w:rPr>
          <w:rFonts w:ascii="TH SarabunPSK" w:hAnsi="TH SarabunPSK" w:cs="TH SarabunPSK"/>
          <w:b/>
          <w:bCs/>
          <w:sz w:val="32"/>
          <w:szCs w:val="32"/>
          <w:cs/>
        </w:rPr>
        <w:t>ท่าเรือประมงต้าเหลียน</w:t>
      </w:r>
      <w:r w:rsidR="000512B6" w:rsidRPr="000512B6">
        <w:rPr>
          <w:rFonts w:ascii="TH SarabunPSK" w:hAnsi="TH SarabunPSK" w:cs="TH SarabunPSK"/>
          <w:sz w:val="32"/>
          <w:szCs w:val="32"/>
        </w:rPr>
        <w:t xml:space="preserve"> </w:t>
      </w:r>
      <w:r w:rsidR="000512B6" w:rsidRPr="000512B6">
        <w:rPr>
          <w:rFonts w:ascii="TH SarabunPSK" w:hAnsi="TH SarabunPSK" w:cs="TH SarabunPSK"/>
          <w:sz w:val="32"/>
          <w:szCs w:val="32"/>
          <w:cs/>
        </w:rPr>
        <w:t>สัมผัสวิถีชีวิตชาวประมงท้องถิ่นริมชายฝั่งทะเลเหลือง ชมเรือประมงที่เรียงรายท่ามกลางบรรยากาศอันเงียบสงบ พร้อมเพลิดเพลินกับทัศนียภาพของอ่าวที่โอบล้อมด้วยน้ำทะเลสีครามและแนวชายฝั่งอันสวยงาม ให้ท่านได้เดินเล่น ถ่ายภาพ และดื่มด่ำกับเสน่ห์ของเมืองท่าชายทะเลที่สะท้อนเอกลักษณ์ของเมืองต้าเหลียน</w:t>
      </w:r>
    </w:p>
    <w:p w14:paraId="280C9755" w14:textId="7FBF513D" w:rsidR="00CD18F6" w:rsidRDefault="00B04104" w:rsidP="00CD18F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6064" behindDoc="1" locked="0" layoutInCell="1" allowOverlap="1" wp14:anchorId="5D8147AB" wp14:editId="062ADD01">
            <wp:simplePos x="0" y="0"/>
            <wp:positionH relativeFrom="column">
              <wp:posOffset>4311650</wp:posOffset>
            </wp:positionH>
            <wp:positionV relativeFrom="paragraph">
              <wp:posOffset>0</wp:posOffset>
            </wp:positionV>
            <wp:extent cx="2841625" cy="2841625"/>
            <wp:effectExtent l="0" t="0" r="0" b="0"/>
            <wp:wrapTight wrapText="bothSides">
              <wp:wrapPolygon edited="0">
                <wp:start x="0" y="0"/>
                <wp:lineTo x="0" y="21431"/>
                <wp:lineTo x="21431" y="21431"/>
                <wp:lineTo x="21431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8F6" w:rsidRPr="00CD18F6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CD18F6" w:rsidRPr="00CD18F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D18F6" w:rsidRPr="00CD18F6">
        <w:rPr>
          <w:rFonts w:ascii="TH SarabunPSK" w:hAnsi="TH SarabunPSK" w:cs="TH SarabunPSK"/>
          <w:b/>
          <w:bCs/>
          <w:sz w:val="32"/>
          <w:szCs w:val="32"/>
          <w:cs/>
        </w:rPr>
        <w:t>ถนนตงกวนเจ</w:t>
      </w:r>
      <w:proofErr w:type="spellStart"/>
      <w:r w:rsidR="00CD18F6" w:rsidRPr="00CD18F6">
        <w:rPr>
          <w:rFonts w:ascii="TH SarabunPSK" w:hAnsi="TH SarabunPSK" w:cs="TH SarabunPSK"/>
          <w:b/>
          <w:bCs/>
          <w:sz w:val="32"/>
          <w:szCs w:val="32"/>
          <w:cs/>
        </w:rPr>
        <w:t>ีย</w:t>
      </w:r>
      <w:proofErr w:type="spellEnd"/>
      <w:r w:rsidR="00CD18F6" w:rsidRPr="00CD18F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CD18F6" w:rsidRPr="00CD18F6">
        <w:rPr>
          <w:rFonts w:ascii="TH SarabunPSK" w:hAnsi="TH SarabunPSK" w:cs="TH SarabunPSK"/>
          <w:b/>
          <w:bCs/>
          <w:sz w:val="32"/>
          <w:szCs w:val="32"/>
        </w:rPr>
        <w:t xml:space="preserve">Dongguan Street) </w:t>
      </w:r>
      <w:r w:rsidR="00CD18F6" w:rsidRPr="00CD18F6">
        <w:rPr>
          <w:rFonts w:ascii="TH SarabunPSK" w:hAnsi="TH SarabunPSK" w:cs="TH SarabunPSK"/>
          <w:sz w:val="32"/>
          <w:szCs w:val="32"/>
          <w:cs/>
        </w:rPr>
        <w:t>ถนนคนเดินสายประวัติศาสตร์ที่มีชื่อเสียงของเมืองต้าเหลียน ซึ่งผสมผสานเสน่ห์ของสถาปัตยกรรมยุโรปเข้ากับกลิ่นอายวัฒนธรรมจีนได้อย่างลงตัว สองข้างทางเรียงรายไปด้วยอาคารสไตล์คลาสสิก ร้านอาหารท้องถิ่น คา</w:t>
      </w:r>
      <w:proofErr w:type="spellStart"/>
      <w:r w:rsidR="00CD18F6" w:rsidRPr="00CD18F6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CD18F6" w:rsidRPr="00CD18F6">
        <w:rPr>
          <w:rFonts w:ascii="TH SarabunPSK" w:hAnsi="TH SarabunPSK" w:cs="TH SarabunPSK"/>
          <w:sz w:val="32"/>
          <w:szCs w:val="32"/>
          <w:cs/>
        </w:rPr>
        <w:t xml:space="preserve"> ร้านจำหน่ายของฝาก และสินค้าพื้นเมืองหลากหลายชนิด เหมาะสำหรับการเดินเล่น ชิมอาหารพื้นเมือง เลือกซื้อของที่ระลึก และเก็บภาพบรรยากาศอันมีชีวิตชีวาของย่านการค้าเก่าแก่ที่สะท้อนเสน่ห์ของเมืองต้าเหลียนได้อย่างน่าประทับใจ </w:t>
      </w:r>
    </w:p>
    <w:p w14:paraId="3FAFC124" w14:textId="5FDB5D5A" w:rsidR="00D65A55" w:rsidRPr="00CD18F6" w:rsidRDefault="00D65A55" w:rsidP="00D65A5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17A9900" w14:textId="167AFBD9" w:rsidR="00152F6A" w:rsidRDefault="00152F6A" w:rsidP="00152F6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A36F574" w14:textId="0D7F9BA0" w:rsidR="00D65A55" w:rsidRDefault="00D65A55" w:rsidP="00D65A5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FE8ED38" w14:textId="77777777" w:rsidR="00B04104" w:rsidRDefault="00B04104" w:rsidP="007F09A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4905B19C" wp14:editId="26A46BA0">
            <wp:simplePos x="0" y="0"/>
            <wp:positionH relativeFrom="column">
              <wp:posOffset>121285</wp:posOffset>
            </wp:positionH>
            <wp:positionV relativeFrom="paragraph">
              <wp:posOffset>594360</wp:posOffset>
            </wp:positionV>
            <wp:extent cx="3355340" cy="336105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336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74D" w:rsidRPr="006A774D">
        <w:rPr>
          <w:rFonts w:ascii="TH SarabunPSK" w:hAnsi="TH SarabunPSK" w:cs="TH SarabunPSK"/>
          <w:sz w:val="32"/>
          <w:szCs w:val="32"/>
          <w:cs/>
        </w:rPr>
        <w:t>จากนั้นนำท่านสัมผัสประสบการณ์สุดพิเศษ</w:t>
      </w:r>
      <w:r w:rsidR="006A774D" w:rsidRPr="006A774D">
        <w:rPr>
          <w:rFonts w:ascii="TH SarabunPSK" w:hAnsi="TH SarabunPSK" w:cs="TH SarabunPSK"/>
          <w:sz w:val="32"/>
          <w:szCs w:val="32"/>
        </w:rPr>
        <w:t xml:space="preserve"> </w:t>
      </w:r>
      <w:r w:rsidR="006A774D" w:rsidRPr="006A774D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นั่งรถรางสาย </w:t>
      </w:r>
      <w:r w:rsidR="006A774D" w:rsidRPr="006A774D">
        <w:rPr>
          <w:rFonts w:ascii="TH SarabunPSK" w:hAnsi="TH SarabunPSK" w:cs="TH SarabunPSK"/>
          <w:b/>
          <w:bCs/>
          <w:sz w:val="32"/>
          <w:szCs w:val="32"/>
        </w:rPr>
        <w:t>201 (Dalian Tram Route 201)</w:t>
      </w:r>
      <w:r w:rsidR="006A774D" w:rsidRPr="006A774D">
        <w:rPr>
          <w:rFonts w:ascii="TH SarabunPSK" w:hAnsi="TH SarabunPSK" w:cs="TH SarabunPSK"/>
          <w:sz w:val="32"/>
          <w:szCs w:val="32"/>
        </w:rPr>
        <w:t xml:space="preserve"> </w:t>
      </w:r>
      <w:r w:rsidR="006A774D" w:rsidRPr="006A774D">
        <w:rPr>
          <w:rFonts w:ascii="TH SarabunPSK" w:hAnsi="TH SarabunPSK" w:cs="TH SarabunPSK"/>
          <w:sz w:val="32"/>
          <w:szCs w:val="32"/>
          <w:cs/>
        </w:rPr>
        <w:t>หนึ่งในสัญลักษณ์อันทรงคุณค่าของเมืองต้าเหลียน และเป็นส่วนหนึ่งของระบบรถรางที่เปิดให้บริการอย่างต่อเนื่องมาตั้งแต่ปี</w:t>
      </w:r>
      <w:r w:rsidR="006A774D" w:rsidRPr="006A774D">
        <w:rPr>
          <w:rFonts w:ascii="TH SarabunPSK" w:hAnsi="TH SarabunPSK" w:cs="TH SarabunPSK"/>
          <w:sz w:val="32"/>
          <w:szCs w:val="32"/>
        </w:rPr>
        <w:t xml:space="preserve"> </w:t>
      </w:r>
      <w:r w:rsidR="006A774D" w:rsidRPr="006A774D">
        <w:rPr>
          <w:rFonts w:ascii="TH SarabunPSK" w:hAnsi="TH SarabunPSK" w:cs="TH SarabunPSK"/>
          <w:b/>
          <w:bCs/>
          <w:sz w:val="32"/>
          <w:szCs w:val="32"/>
          <w:cs/>
        </w:rPr>
        <w:t xml:space="preserve">ค.ศ. </w:t>
      </w:r>
      <w:r w:rsidR="006A774D" w:rsidRPr="006A774D">
        <w:rPr>
          <w:rFonts w:ascii="TH SarabunPSK" w:hAnsi="TH SarabunPSK" w:cs="TH SarabunPSK"/>
          <w:b/>
          <w:bCs/>
          <w:sz w:val="32"/>
          <w:szCs w:val="32"/>
        </w:rPr>
        <w:t>1909</w:t>
      </w:r>
      <w:r w:rsidR="006A774D" w:rsidRPr="006A774D">
        <w:rPr>
          <w:rFonts w:ascii="TH SarabunPSK" w:hAnsi="TH SarabunPSK" w:cs="TH SarabunPSK"/>
          <w:sz w:val="32"/>
          <w:szCs w:val="32"/>
        </w:rPr>
        <w:t xml:space="preserve"> </w:t>
      </w:r>
      <w:r w:rsidR="006A774D" w:rsidRPr="006A774D">
        <w:rPr>
          <w:rFonts w:ascii="TH SarabunPSK" w:hAnsi="TH SarabunPSK" w:cs="TH SarabunPSK"/>
          <w:sz w:val="32"/>
          <w:szCs w:val="32"/>
          <w:cs/>
        </w:rPr>
        <w:t>นับเป็นหนึ่งในระบบรถรางที่เก่าแก่ที่สุด</w:t>
      </w:r>
      <w:r w:rsidR="006A77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74D" w:rsidRPr="006A774D">
        <w:rPr>
          <w:rFonts w:ascii="TH SarabunPSK" w:hAnsi="TH SarabunPSK" w:cs="TH SarabunPSK"/>
          <w:sz w:val="32"/>
          <w:szCs w:val="32"/>
          <w:cs/>
        </w:rPr>
        <w:t xml:space="preserve">รถรางสาย </w:t>
      </w:r>
      <w:r w:rsidR="006A774D" w:rsidRPr="006A774D">
        <w:rPr>
          <w:rFonts w:ascii="TH SarabunPSK" w:hAnsi="TH SarabunPSK" w:cs="TH SarabunPSK"/>
          <w:sz w:val="32"/>
          <w:szCs w:val="32"/>
        </w:rPr>
        <w:t xml:space="preserve">201 </w:t>
      </w:r>
      <w:r w:rsidR="006A774D" w:rsidRPr="006A774D">
        <w:rPr>
          <w:rFonts w:ascii="TH SarabunPSK" w:hAnsi="TH SarabunPSK" w:cs="TH SarabunPSK"/>
          <w:sz w:val="32"/>
          <w:szCs w:val="32"/>
          <w:cs/>
        </w:rPr>
        <w:t>วิ่งผ่านย่านเมืองเก่าและสถานที่สำคัญหลายแห่ง โดยผสมผสานระหว่างขบวนรถรางโบราณที่ได้รับการบูรณะรักษาไว้ในรูปแบบดั้งเดิมกับรถรางรุ่นใหม่ที่ทันสมัย ให้ท่านได้สัมผัสบรรยากาศย้อนวันวาน พร้อมเพลิดเพลินกับทัศนียภาพของอาคารสถาปัตยกรรมสไตล์ยุโรป รัสเซีย และญี่ปุ่น ที่เรียงรายอยู่ตลอดสองข้างทาง ซึ่งเป็นเอกลักษณ์ของเมืองต้าเหลียนจากอิทธิพลทางประวัติศาสตร์ในอดีต</w:t>
      </w:r>
      <w:r w:rsidR="006A77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74D" w:rsidRPr="006A774D">
        <w:rPr>
          <w:rFonts w:ascii="TH SarabunPSK" w:hAnsi="TH SarabunPSK" w:cs="TH SarabunPSK"/>
          <w:sz w:val="32"/>
          <w:szCs w:val="32"/>
          <w:cs/>
        </w:rPr>
        <w:t xml:space="preserve">ตลอดเส้นทาง ท่านจะได้สัมผัสวิถีชีวิตของชาวเมืองต้าเหลียนอย่างใกล้ชิด ผ่านย่านการค้า ถนนสายประวัติศาสตร์ สวนสาธารณะ และอาคารเก่าแก่ที่ได้รับการอนุรักษ์ไว้อย่างสวยงาม </w:t>
      </w:r>
      <w:r w:rsidR="007F09A4">
        <w:rPr>
          <w:rFonts w:ascii="TH SarabunPSK" w:hAnsi="TH SarabunPSK" w:cs="TH SarabunPSK"/>
          <w:sz w:val="32"/>
          <w:szCs w:val="32"/>
        </w:rPr>
        <w:t xml:space="preserve"> </w:t>
      </w:r>
      <w:r w:rsidR="006A774D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6A774D" w:rsidRPr="006A774D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6A774D">
        <w:rPr>
          <w:rFonts w:ascii="TH SarabunPSK" w:hAnsi="TH SarabunPSK" w:cs="TH SarabunPSK" w:hint="cs"/>
          <w:sz w:val="32"/>
          <w:szCs w:val="32"/>
          <w:cs/>
        </w:rPr>
        <w:t>สู่อีกแลนด์มาร์คสำคัญของเมือง</w:t>
      </w:r>
    </w:p>
    <w:p w14:paraId="6C86C321" w14:textId="74920514" w:rsidR="00336953" w:rsidRDefault="007F09A4" w:rsidP="007F09A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9A4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A774D" w:rsidRPr="006A774D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จัตุรัสซิงไห่</w:t>
      </w:r>
      <w:r w:rsidR="006A774D" w:rsidRPr="006A77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74D" w:rsidRPr="006A77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="006A774D" w:rsidRPr="006A774D">
        <w:rPr>
          <w:rFonts w:ascii="TH SarabunPSK" w:hAnsi="TH SarabunPSK" w:cs="TH SarabunPSK" w:hint="cs"/>
          <w:b/>
          <w:bCs/>
          <w:sz w:val="32"/>
          <w:szCs w:val="32"/>
        </w:rPr>
        <w:t>Xinghai</w:t>
      </w:r>
      <w:proofErr w:type="spellEnd"/>
      <w:r w:rsidR="006A774D" w:rsidRPr="006A774D">
        <w:rPr>
          <w:rFonts w:ascii="TH SarabunPSK" w:hAnsi="TH SarabunPSK" w:cs="TH SarabunPSK" w:hint="cs"/>
          <w:b/>
          <w:bCs/>
          <w:sz w:val="32"/>
          <w:szCs w:val="32"/>
        </w:rPr>
        <w:t xml:space="preserve"> Square</w:t>
      </w:r>
      <w:r w:rsidR="006A774D" w:rsidRPr="006A77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6A774D" w:rsidRPr="006A774D">
        <w:rPr>
          <w:rFonts w:ascii="TH SarabunPSK" w:hAnsi="TH SarabunPSK" w:cs="TH SarabunPSK" w:hint="cs"/>
          <w:sz w:val="32"/>
          <w:szCs w:val="32"/>
          <w:cs/>
        </w:rPr>
        <w:t xml:space="preserve"> เป็นจัตุรัสขนาดใหญ่และเป็นแลนด์มาร์กสำคัญของเมืองต้าเหลียน บริเวณรอบ ๆ เต็มไปด้วยบรรยากาศริมทะเลที่สวยงาม เหมาะสำหรับการเดินเล่นพักผ่อนและชมวิวทะเลแบบกว้างสุดสายตา สามารถถ่ายรูป ชมการแสดง และสัมผัสชีวิตของผู้คนในเมืองโดยเฉพาะช่วงเย็นที่อากาศเย็นสบายและพระอาทิตย์กำลังตกทำให้จัตุรัสแห่งนี้ดูมีเสน่ห์และ</w:t>
      </w:r>
      <w:proofErr w:type="spellStart"/>
      <w:r w:rsidR="006A774D" w:rsidRPr="006A774D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="006A774D" w:rsidRPr="006A774D">
        <w:rPr>
          <w:rFonts w:ascii="TH SarabunPSK" w:hAnsi="TH SarabunPSK" w:cs="TH SarabunPSK" w:hint="cs"/>
          <w:sz w:val="32"/>
          <w:szCs w:val="32"/>
          <w:cs/>
        </w:rPr>
        <w:t>แมนติกมากขึ้น ถือเป็นอีกหนึ่งสถานที่ยอดฮิตของเมืองต้าเหลียน พร้อมให้ท่านได้อิสระ</w:t>
      </w:r>
      <w:proofErr w:type="spellStart"/>
      <w:r w:rsidR="006A774D" w:rsidRPr="006A774D">
        <w:rPr>
          <w:rFonts w:ascii="TH SarabunPSK" w:hAnsi="TH SarabunPSK" w:cs="TH SarabunPSK" w:hint="cs"/>
          <w:sz w:val="32"/>
          <w:szCs w:val="32"/>
          <w:cs/>
        </w:rPr>
        <w:t>ช็</w:t>
      </w:r>
      <w:proofErr w:type="spellEnd"/>
      <w:r w:rsidR="006A774D" w:rsidRPr="006A774D">
        <w:rPr>
          <w:rFonts w:ascii="TH SarabunPSK" w:hAnsi="TH SarabunPSK" w:cs="TH SarabunPSK" w:hint="cs"/>
          <w:sz w:val="32"/>
          <w:szCs w:val="32"/>
          <w:cs/>
        </w:rPr>
        <w:t>อปปิ้งกับสินค้าที่ระลึก สินค้าแฟชั่นมากมาย</w:t>
      </w:r>
      <w:r w:rsidR="006A77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</w:t>
      </w:r>
      <w:r w:rsidR="006A774D" w:rsidRPr="001872F5">
        <w:rPr>
          <w:rFonts w:ascii="TH SarabunPSK" w:hAnsi="TH SarabunPSK" w:cs="TH SarabunPSK" w:hint="cs"/>
          <w:b/>
          <w:bCs/>
          <w:sz w:val="32"/>
          <w:szCs w:val="32"/>
          <w:cs/>
        </w:rPr>
        <w:t>ชมการแสดงแสงไฟยามค่ำคื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</w:p>
    <w:p w14:paraId="465A6773" w14:textId="4FA85F10" w:rsidR="00336953" w:rsidRDefault="00336953" w:rsidP="00044A1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0953CCB2" w14:textId="6EE08102" w:rsidR="00B04104" w:rsidRDefault="00B04104" w:rsidP="00044A1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35C21A58" w14:textId="72797C1B" w:rsidR="00B04104" w:rsidRDefault="00B04104" w:rsidP="00044A1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399B055B" w14:textId="0B293CF8" w:rsidR="00B04104" w:rsidRDefault="00B04104" w:rsidP="00044A1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48149F74" w14:textId="5A36092B" w:rsidR="00B04104" w:rsidRDefault="00B04104" w:rsidP="00044A1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660AA344" w14:textId="0E71C5DF" w:rsidR="00B04104" w:rsidRDefault="00B04104" w:rsidP="00044A11">
      <w:pPr>
        <w:pStyle w:val="NoSpacing"/>
        <w:ind w:left="144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8112" behindDoc="1" locked="0" layoutInCell="1" allowOverlap="1" wp14:anchorId="0246B898" wp14:editId="2CCF517F">
            <wp:simplePos x="0" y="0"/>
            <wp:positionH relativeFrom="column">
              <wp:posOffset>97790</wp:posOffset>
            </wp:positionH>
            <wp:positionV relativeFrom="paragraph">
              <wp:posOffset>0</wp:posOffset>
            </wp:positionV>
            <wp:extent cx="7076440" cy="3538220"/>
            <wp:effectExtent l="0" t="0" r="0" b="508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644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BBA54" w14:textId="6FBDDA53" w:rsidR="007F09A4" w:rsidRPr="007F09A4" w:rsidRDefault="007F09A4" w:rsidP="007F09A4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เย็น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บริการอาหารเย็น ณ ภัตตาคาร</w:t>
      </w:r>
    </w:p>
    <w:p w14:paraId="06A7A970" w14:textId="4ABC02DA" w:rsidR="006A774D" w:rsidRPr="006A774D" w:rsidRDefault="006A774D" w:rsidP="007F09A4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Pr="006A774D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</w:t>
      </w:r>
      <w:r w:rsidRPr="006A774D">
        <w:rPr>
          <w:rFonts w:ascii="TH SarabunPSK" w:hAnsi="TH SarabunPSK" w:cs="TH SarabunPSK"/>
          <w:sz w:val="32"/>
          <w:szCs w:val="32"/>
        </w:rPr>
        <w:t xml:space="preserve"> </w:t>
      </w:r>
      <w:r w:rsidRPr="006A774D">
        <w:rPr>
          <w:rFonts w:ascii="TH SarabunPSK" w:hAnsi="TH SarabunPSK" w:cs="TH SarabunPSK"/>
          <w:b/>
          <w:bCs/>
          <w:sz w:val="32"/>
          <w:szCs w:val="32"/>
        </w:rPr>
        <w:t xml:space="preserve">Maison Lee Hotel Dalian Square </w:t>
      </w:r>
      <w:r w:rsidRPr="006A774D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6863"/>
        <w:tblLook w:val="04A0" w:firstRow="1" w:lastRow="0" w:firstColumn="1" w:lastColumn="0" w:noHBand="0" w:noVBand="1"/>
      </w:tblPr>
      <w:tblGrid>
        <w:gridCol w:w="979"/>
        <w:gridCol w:w="9329"/>
        <w:gridCol w:w="981"/>
      </w:tblGrid>
      <w:tr w:rsidR="007F09A4" w:rsidRPr="0034671A" w14:paraId="44C82B7B" w14:textId="77777777" w:rsidTr="00D71BA9">
        <w:tc>
          <w:tcPr>
            <w:tcW w:w="993" w:type="dxa"/>
            <w:shd w:val="clear" w:color="auto" w:fill="266863"/>
          </w:tcPr>
          <w:p w14:paraId="164A64ED" w14:textId="77777777" w:rsidR="007F09A4" w:rsidRPr="00E20BFF" w:rsidRDefault="007F09A4" w:rsidP="00CF002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639" w:type="dxa"/>
            <w:shd w:val="clear" w:color="auto" w:fill="266863"/>
          </w:tcPr>
          <w:p w14:paraId="2DB6C4EF" w14:textId="23CAE74F" w:rsidR="007F09A4" w:rsidRPr="00E20BFF" w:rsidRDefault="00FF2B5C" w:rsidP="00CF002B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</w:t>
            </w:r>
            <w:proofErr w:type="spellStart"/>
            <w:r w:rsidR="007F09A4" w:rsidRPr="007F09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เวนิส</w:t>
            </w:r>
            <w:proofErr w:type="spellEnd"/>
            <w:r w:rsidR="007F09A4" w:rsidRPr="007F09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-ถนนตงก</w:t>
            </w:r>
            <w:proofErr w:type="spellStart"/>
            <w:r w:rsidR="007F09A4" w:rsidRPr="007F09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่าง</w:t>
            </w:r>
            <w:proofErr w:type="spellEnd"/>
            <w:r w:rsidR="007F09A4" w:rsidRPr="007F09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สายที่5-เมืองผาน</w:t>
            </w:r>
            <w:proofErr w:type="spellStart"/>
            <w:r w:rsidR="007F09A4" w:rsidRPr="007F09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</w:t>
            </w:r>
            <w:r w:rsidR="007364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ิ่น</w:t>
            </w:r>
            <w:proofErr w:type="spellEnd"/>
            <w:r w:rsidR="007F09A4" w:rsidRPr="007F09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-ถนนคนเดินซิงหลง</w:t>
            </w:r>
          </w:p>
        </w:tc>
        <w:tc>
          <w:tcPr>
            <w:tcW w:w="991" w:type="dxa"/>
            <w:shd w:val="clear" w:color="auto" w:fill="266863"/>
          </w:tcPr>
          <w:p w14:paraId="57ADE21C" w14:textId="17A14222" w:rsidR="007F09A4" w:rsidRDefault="007F09A4" w:rsidP="00CF002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6B71F94" w14:textId="01575558" w:rsidR="007F09A4" w:rsidRDefault="00FF2B5C" w:rsidP="007F09A4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9136" behindDoc="1" locked="0" layoutInCell="1" allowOverlap="1" wp14:anchorId="1FCAC955" wp14:editId="2E8C8449">
            <wp:simplePos x="0" y="0"/>
            <wp:positionH relativeFrom="column">
              <wp:posOffset>4336636</wp:posOffset>
            </wp:positionH>
            <wp:positionV relativeFrom="paragraph">
              <wp:posOffset>210820</wp:posOffset>
            </wp:positionV>
            <wp:extent cx="2836545" cy="2836545"/>
            <wp:effectExtent l="0" t="0" r="1905" b="1905"/>
            <wp:wrapTight wrapText="bothSides">
              <wp:wrapPolygon edited="0">
                <wp:start x="0" y="0"/>
                <wp:lineTo x="0" y="21469"/>
                <wp:lineTo x="21469" y="21469"/>
                <wp:lineTo x="21469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283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9A4"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="007F09A4"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7F09A4"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285E21F0" w14:textId="0EC21C33" w:rsidR="00FF2B5C" w:rsidRDefault="00FF2B5C" w:rsidP="00FF2B5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F2B5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Pr="00FF2B5C">
        <w:rPr>
          <w:rFonts w:ascii="TH SarabunPSK" w:hAnsi="TH SarabunPSK" w:cs="TH SarabunPSK"/>
          <w:b/>
          <w:bCs/>
          <w:sz w:val="32"/>
          <w:szCs w:val="32"/>
          <w:cs/>
        </w:rPr>
        <w:t>หมู่บ้าน</w:t>
      </w:r>
      <w:proofErr w:type="spellStart"/>
      <w:r w:rsidRPr="00FF2B5C">
        <w:rPr>
          <w:rFonts w:ascii="TH SarabunPSK" w:hAnsi="TH SarabunPSK" w:cs="TH SarabunPSK"/>
          <w:b/>
          <w:bCs/>
          <w:sz w:val="32"/>
          <w:szCs w:val="32"/>
          <w:cs/>
        </w:rPr>
        <w:t>เวนิส</w:t>
      </w:r>
      <w:proofErr w:type="spellEnd"/>
      <w:r w:rsidRPr="00FF2B5C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ต้าเหลียน (</w:t>
      </w:r>
      <w:r w:rsidRPr="00FF2B5C">
        <w:rPr>
          <w:rFonts w:ascii="TH SarabunPSK" w:hAnsi="TH SarabunPSK" w:cs="TH SarabunPSK"/>
          <w:b/>
          <w:bCs/>
          <w:sz w:val="32"/>
          <w:szCs w:val="32"/>
        </w:rPr>
        <w:t>Dalian Venice Water City)</w:t>
      </w:r>
      <w:r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Pr="00FF2B5C">
        <w:rPr>
          <w:rFonts w:ascii="TH SarabunPSK" w:hAnsi="TH SarabunPSK" w:cs="TH SarabunPSK"/>
          <w:sz w:val="32"/>
          <w:szCs w:val="32"/>
          <w:cs/>
        </w:rPr>
        <w:t>แลนด์มาร์กยอดนิยมที่ได้รับแรงบันดาลใจจากเมือง</w:t>
      </w:r>
      <w:proofErr w:type="spellStart"/>
      <w:r w:rsidRPr="00FF2B5C">
        <w:rPr>
          <w:rFonts w:ascii="TH SarabunPSK" w:hAnsi="TH SarabunPSK" w:cs="TH SarabunPSK"/>
          <w:sz w:val="32"/>
          <w:szCs w:val="32"/>
          <w:cs/>
        </w:rPr>
        <w:t>เวนิส</w:t>
      </w:r>
      <w:proofErr w:type="spellEnd"/>
      <w:r w:rsidRPr="00FF2B5C">
        <w:rPr>
          <w:rFonts w:ascii="TH SarabunPSK" w:hAnsi="TH SarabunPSK" w:cs="TH SarabunPSK"/>
          <w:sz w:val="32"/>
          <w:szCs w:val="32"/>
          <w:cs/>
        </w:rPr>
        <w:t xml:space="preserve"> ประเทศอิตาลี โดดเด่นด้วยคลองสายหลักที่ทอดยาว สะพานสไตล์ยุโรป และอาคารสถาปัตยกรรมอันงดงามที่เรียงรายตลอดสองฝั่งคลอง ให้บรรยากาศราวกับกำลังเดินเล่นอยู่ในมหานครแห่งสายน้ำของยุโรป อิสระให้ท่านเดินชมความงดงามของสถานที่ ถ่ายภาพตามมุมต่าง ๆ พร้อมดื่มด่ำกับบรรยากาศอันแสน</w:t>
      </w:r>
      <w:proofErr w:type="spellStart"/>
      <w:r w:rsidRPr="00FF2B5C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FF2B5C">
        <w:rPr>
          <w:rFonts w:ascii="TH SarabunPSK" w:hAnsi="TH SarabunPSK" w:cs="TH SarabunPSK"/>
          <w:sz w:val="32"/>
          <w:szCs w:val="32"/>
          <w:cs/>
        </w:rPr>
        <w:t>แมนติกริมคลอง หรือเลือกสัมผัสประสบการณ์ล่องเรือชมทัศนียภาพของเมืองจากมุมมองที่แตกต่าง (ไม่รวมค่าล่องเรือ</w:t>
      </w:r>
      <w:r w:rsidRPr="00FF2B5C">
        <w:rPr>
          <w:rFonts w:ascii="TH SarabunPSK" w:hAnsi="TH SarabunPSK" w:cs="TH SarabunPSK"/>
          <w:sz w:val="32"/>
          <w:szCs w:val="32"/>
        </w:rPr>
        <w:t xml:space="preserve"> 70 </w:t>
      </w:r>
      <w:r w:rsidRPr="00FF2B5C">
        <w:rPr>
          <w:rFonts w:ascii="TH SarabunPSK" w:hAnsi="TH SarabunPSK" w:cs="TH SarabunPSK"/>
          <w:sz w:val="32"/>
          <w:szCs w:val="32"/>
          <w:cs/>
        </w:rPr>
        <w:t>หยวน</w:t>
      </w:r>
      <w:r w:rsidRPr="00FF2B5C">
        <w:rPr>
          <w:rFonts w:ascii="TH SarabunPSK" w:hAnsi="TH SarabunPSK" w:cs="TH SarabunPSK"/>
          <w:sz w:val="32"/>
          <w:szCs w:val="32"/>
        </w:rPr>
        <w:t>/</w:t>
      </w:r>
      <w:r w:rsidRPr="00FF2B5C">
        <w:rPr>
          <w:rFonts w:ascii="TH SarabunPSK" w:hAnsi="TH SarabunPSK" w:cs="TH SarabunPSK"/>
          <w:sz w:val="32"/>
          <w:szCs w:val="32"/>
          <w:cs/>
        </w:rPr>
        <w:t>ท่าน)</w:t>
      </w:r>
    </w:p>
    <w:p w14:paraId="5727E38C" w14:textId="5763FB48" w:rsidR="00FF2B5C" w:rsidRDefault="00FF2B5C" w:rsidP="00FF2B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DC1173B" w14:textId="77777777" w:rsidR="00FF2B5C" w:rsidRDefault="00FF2B5C" w:rsidP="00FF2B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39F60CD" w14:textId="2A38962B" w:rsidR="00FF2B5C" w:rsidRDefault="00B04104" w:rsidP="00B0410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1184" behindDoc="1" locked="0" layoutInCell="1" allowOverlap="1" wp14:anchorId="16300A35" wp14:editId="29248F1C">
            <wp:simplePos x="0" y="0"/>
            <wp:positionH relativeFrom="column">
              <wp:posOffset>-179728</wp:posOffset>
            </wp:positionH>
            <wp:positionV relativeFrom="paragraph">
              <wp:posOffset>5686619</wp:posOffset>
            </wp:positionV>
            <wp:extent cx="7802880" cy="3898571"/>
            <wp:effectExtent l="0" t="0" r="7620" b="6985"/>
            <wp:wrapTight wrapText="bothSides">
              <wp:wrapPolygon edited="0">
                <wp:start x="0" y="0"/>
                <wp:lineTo x="0" y="21533"/>
                <wp:lineTo x="21568" y="21533"/>
                <wp:lineTo x="2156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3898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B5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0160" behindDoc="1" locked="0" layoutInCell="1" allowOverlap="1" wp14:anchorId="6A0D8A7E" wp14:editId="4FA64196">
            <wp:simplePos x="0" y="0"/>
            <wp:positionH relativeFrom="column">
              <wp:posOffset>-180340</wp:posOffset>
            </wp:positionH>
            <wp:positionV relativeFrom="paragraph">
              <wp:posOffset>-3810</wp:posOffset>
            </wp:positionV>
            <wp:extent cx="7833995" cy="3914118"/>
            <wp:effectExtent l="0" t="0" r="0" b="0"/>
            <wp:wrapTight wrapText="bothSides">
              <wp:wrapPolygon edited="0">
                <wp:start x="0" y="0"/>
                <wp:lineTo x="0" y="21449"/>
                <wp:lineTo x="21535" y="21449"/>
                <wp:lineTo x="2153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995" cy="3914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E36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="00FF2B5C" w:rsidRPr="00FF2B5C">
        <w:rPr>
          <w:rFonts w:ascii="TH SarabunPSK" w:hAnsi="TH SarabunPSK" w:cs="TH SarabunPSK"/>
          <w:b/>
          <w:bCs/>
          <w:sz w:val="32"/>
          <w:szCs w:val="32"/>
          <w:cs/>
        </w:rPr>
        <w:t>ถนนตงก</w:t>
      </w:r>
      <w:proofErr w:type="spellStart"/>
      <w:r w:rsidR="00FF2B5C" w:rsidRPr="00FF2B5C">
        <w:rPr>
          <w:rFonts w:ascii="TH SarabunPSK" w:hAnsi="TH SarabunPSK" w:cs="TH SarabunPSK"/>
          <w:b/>
          <w:bCs/>
          <w:sz w:val="32"/>
          <w:szCs w:val="32"/>
          <w:cs/>
        </w:rPr>
        <w:t>ั่ง</w:t>
      </w:r>
      <w:proofErr w:type="spellEnd"/>
      <w:r w:rsidR="00FF2B5C" w:rsidRPr="00FF2B5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สาย </w:t>
      </w:r>
      <w:r w:rsidR="00FF2B5C" w:rsidRPr="00FF2B5C">
        <w:rPr>
          <w:rFonts w:ascii="TH SarabunPSK" w:hAnsi="TH SarabunPSK" w:cs="TH SarabunPSK"/>
          <w:b/>
          <w:bCs/>
          <w:sz w:val="32"/>
          <w:szCs w:val="32"/>
        </w:rPr>
        <w:t>5 (</w:t>
      </w:r>
      <w:proofErr w:type="spellStart"/>
      <w:r w:rsidR="00FF2B5C" w:rsidRPr="00FF2B5C">
        <w:rPr>
          <w:rFonts w:ascii="TH SarabunPSK" w:hAnsi="TH SarabunPSK" w:cs="TH SarabunPSK"/>
          <w:b/>
          <w:bCs/>
          <w:sz w:val="32"/>
          <w:szCs w:val="32"/>
        </w:rPr>
        <w:t>Gangdong</w:t>
      </w:r>
      <w:proofErr w:type="spellEnd"/>
      <w:r w:rsidR="00FF2B5C" w:rsidRPr="00FF2B5C">
        <w:rPr>
          <w:rFonts w:ascii="TH SarabunPSK" w:hAnsi="TH SarabunPSK" w:cs="TH SarabunPSK"/>
          <w:b/>
          <w:bCs/>
          <w:sz w:val="32"/>
          <w:szCs w:val="32"/>
        </w:rPr>
        <w:t xml:space="preserve"> 5th Street)</w:t>
      </w:r>
      <w:r w:rsidR="00FF2B5C"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="00FF2B5C" w:rsidRPr="00FF2B5C">
        <w:rPr>
          <w:rFonts w:ascii="TH SarabunPSK" w:hAnsi="TH SarabunPSK" w:cs="TH SarabunPSK"/>
          <w:sz w:val="32"/>
          <w:szCs w:val="32"/>
          <w:cs/>
        </w:rPr>
        <w:t>แลนด์มาร์กถ่ายภาพชื่อดังแห่งใหม่ของเมืองต้าเหลียน ตั้งอยู่ในย่านตงก</w:t>
      </w:r>
      <w:proofErr w:type="spellStart"/>
      <w:r w:rsidR="00FF2B5C" w:rsidRPr="00FF2B5C">
        <w:rPr>
          <w:rFonts w:ascii="TH SarabunPSK" w:hAnsi="TH SarabunPSK" w:cs="TH SarabunPSK"/>
          <w:sz w:val="32"/>
          <w:szCs w:val="32"/>
          <w:cs/>
        </w:rPr>
        <w:t>ั่ง</w:t>
      </w:r>
      <w:proofErr w:type="spellEnd"/>
      <w:r w:rsidR="00FF2B5C" w:rsidRPr="00FF2B5C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FF2B5C" w:rsidRPr="00FF2B5C">
        <w:rPr>
          <w:rFonts w:ascii="TH SarabunPSK" w:hAnsi="TH SarabunPSK" w:cs="TH SarabunPSK"/>
          <w:sz w:val="32"/>
          <w:szCs w:val="32"/>
        </w:rPr>
        <w:t>Donggang</w:t>
      </w:r>
      <w:proofErr w:type="spellEnd"/>
      <w:r w:rsidR="00FF2B5C" w:rsidRPr="00FF2B5C">
        <w:rPr>
          <w:rFonts w:ascii="TH SarabunPSK" w:hAnsi="TH SarabunPSK" w:cs="TH SarabunPSK"/>
          <w:sz w:val="32"/>
          <w:szCs w:val="32"/>
        </w:rPr>
        <w:t xml:space="preserve">) </w:t>
      </w:r>
      <w:r w:rsidR="00FF2B5C" w:rsidRPr="00FF2B5C">
        <w:rPr>
          <w:rFonts w:ascii="TH SarabunPSK" w:hAnsi="TH SarabunPSK" w:cs="TH SarabunPSK"/>
          <w:sz w:val="32"/>
          <w:szCs w:val="32"/>
          <w:cs/>
        </w:rPr>
        <w:t>เขตพัฒนาริมทะเลที่ทันสมัย โดดเด่นด้วยถนนที่ทอดยาวเป็นเส้นตรงมุ่งสู่ท่าเรือนานาชาติ เมื่อมองจากมุมสูงจะเกิดภาพมุมมองอันน่าทึ่ง ราวกับ</w:t>
      </w:r>
      <w:r w:rsidR="00FF2B5C"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="00FF2B5C" w:rsidRPr="00FF2B5C">
        <w:rPr>
          <w:rFonts w:ascii="TH SarabunPSK" w:hAnsi="TH SarabunPSK" w:cs="TH SarabunPSK"/>
          <w:b/>
          <w:bCs/>
          <w:sz w:val="32"/>
          <w:szCs w:val="32"/>
          <w:cs/>
        </w:rPr>
        <w:t>เรือสำราญขนาดมหึมากำลังแล่นอยู่กลางถนน</w:t>
      </w:r>
      <w:r w:rsidR="00FF2B5C"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="00FF2B5C" w:rsidRPr="00FF2B5C">
        <w:rPr>
          <w:rFonts w:ascii="TH SarabunPSK" w:hAnsi="TH SarabunPSK" w:cs="TH SarabunPSK"/>
          <w:sz w:val="32"/>
          <w:szCs w:val="32"/>
          <w:cs/>
        </w:rPr>
        <w:t>โดยมีอาคารสูงทั้งสองฝั่งโอบล้อมเป็นฉากหลังอย่างสวยงาม</w:t>
      </w:r>
      <w:r w:rsidR="00FF2B5C"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="00FF2B5C" w:rsidRPr="00FF2B5C">
        <w:rPr>
          <w:rFonts w:ascii="TH SarabunPSK" w:hAnsi="TH SarabunPSK" w:cs="TH SarabunPSK"/>
          <w:sz w:val="32"/>
          <w:szCs w:val="32"/>
          <w:cs/>
        </w:rPr>
        <w:t>จุดแห่งนี้กลายเป็นมุมถ่ายภาพยอดนิยมบนโซ</w:t>
      </w:r>
      <w:proofErr w:type="spellStart"/>
      <w:r w:rsidR="00FF2B5C" w:rsidRPr="00FF2B5C">
        <w:rPr>
          <w:rFonts w:ascii="TH SarabunPSK" w:hAnsi="TH SarabunPSK" w:cs="TH SarabunPSK"/>
          <w:sz w:val="32"/>
          <w:szCs w:val="32"/>
          <w:cs/>
        </w:rPr>
        <w:t>เชีย</w:t>
      </w:r>
      <w:proofErr w:type="spellEnd"/>
      <w:r w:rsidR="00FF2B5C" w:rsidRPr="00FF2B5C">
        <w:rPr>
          <w:rFonts w:ascii="TH SarabunPSK" w:hAnsi="TH SarabunPSK" w:cs="TH SarabunPSK"/>
          <w:sz w:val="32"/>
          <w:szCs w:val="32"/>
          <w:cs/>
        </w:rPr>
        <w:t>ลมีเดียของจีน ด้วยองค์ประกอบภาพที่แปลกตาและ</w:t>
      </w:r>
      <w:proofErr w:type="spellStart"/>
      <w:r w:rsidR="00FF2B5C" w:rsidRPr="00FF2B5C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FF2B5C" w:rsidRPr="00FF2B5C">
        <w:rPr>
          <w:rFonts w:ascii="TH SarabunPSK" w:hAnsi="TH SarabunPSK" w:cs="TH SarabunPSK"/>
          <w:sz w:val="32"/>
          <w:szCs w:val="32"/>
          <w:cs/>
        </w:rPr>
        <w:t>แมนติก โดยเฉพาะช่วงเวลาที่เรือสำราญแล่นเข้า–ออกท่าเรือ จะได้ภาพที่สวยงามและเป็นเอกลักษณ์ เหมาะสำหรับเก็บภาพความประทับใจที่ไม่ควรพลาดเมื่อมาเยือนเมืองต้าเหลียน</w:t>
      </w:r>
    </w:p>
    <w:p w14:paraId="6EEF1AA6" w14:textId="16050AF8" w:rsidR="00336953" w:rsidRDefault="007364D2" w:rsidP="007364D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lastRenderedPageBreak/>
        <w:t>เที่ยง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บริการอาหารเที่ยง ณ ภัตตาคาร</w:t>
      </w:r>
    </w:p>
    <w:p w14:paraId="1D215633" w14:textId="349A09A7" w:rsidR="00336953" w:rsidRPr="007364D2" w:rsidRDefault="007364D2" w:rsidP="007364D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364D2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7364D2">
        <w:rPr>
          <w:rFonts w:ascii="TH SarabunPSK" w:hAnsi="TH SarabunPSK" w:cs="TH SarabunPSK" w:hint="cs"/>
          <w:sz w:val="32"/>
          <w:szCs w:val="32"/>
        </w:rPr>
        <w:t xml:space="preserve"> </w:t>
      </w:r>
      <w:r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เมืองผาน</w:t>
      </w:r>
      <w:proofErr w:type="spellStart"/>
      <w:r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>จิ่น</w:t>
      </w:r>
      <w:proofErr w:type="spellEnd"/>
      <w:r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7364D2">
        <w:rPr>
          <w:rFonts w:ascii="TH SarabunPSK" w:hAnsi="TH SarabunPSK" w:cs="TH SarabunPSK" w:hint="cs"/>
          <w:b/>
          <w:bCs/>
          <w:sz w:val="32"/>
          <w:szCs w:val="32"/>
        </w:rPr>
        <w:t>Panjin</w:t>
      </w:r>
      <w:proofErr w:type="spellEnd"/>
      <w:r w:rsidRPr="007364D2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7364D2">
        <w:rPr>
          <w:rFonts w:ascii="TH SarabunPSK" w:hAnsi="TH SarabunPSK" w:cs="TH SarabunPSK" w:hint="cs"/>
          <w:sz w:val="32"/>
          <w:szCs w:val="32"/>
        </w:rPr>
        <w:t xml:space="preserve"> </w:t>
      </w:r>
      <w:r w:rsidRPr="007364D2">
        <w:rPr>
          <w:rFonts w:ascii="TH SarabunPSK" w:hAnsi="TH SarabunPSK" w:cs="TH SarabunPSK" w:hint="cs"/>
          <w:sz w:val="32"/>
          <w:szCs w:val="32"/>
          <w:cs/>
        </w:rPr>
        <w:t xml:space="preserve">(ใช้เวลาประมาณ 3.50 ชั่วโมง) เมืองแห่งพื้นที่ชุ่มน้ำอันอุดมสมบูรณ์ทางตะวันตกเฉียงใต้ของมณฑลเหลียวหนิง โดดเด่นด้วยระบบนิเวศอันสมบูรณ์และธรรมชาติที่งดงาม ได้รับการขนานนามว่าเป็นดินแดนแห่ง "หาดแดง" อันเลื่องชื่อ ซึ่งเป็นหนึ่งในปรากฏการณ์ทางธรรมชาติที่มีเอกลักษณ์ที่สุดของประเทศจีน อีกทั้งยังเป็นแหล่งผลิตข้าวและปูทะเลคุณภาพเยี่ยมที่มีชื่อเสียงระดับประเทศ </w:t>
      </w:r>
      <w:r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จากนั้นนำท่านสู่ ถนนคนเดินซิงหลง (</w:t>
      </w:r>
      <w:proofErr w:type="spellStart"/>
      <w:r w:rsidRPr="007364D2">
        <w:rPr>
          <w:rFonts w:ascii="TH SarabunPSK" w:hAnsi="TH SarabunPSK" w:cs="TH SarabunPSK" w:hint="cs"/>
          <w:b/>
          <w:bCs/>
          <w:sz w:val="32"/>
          <w:szCs w:val="32"/>
        </w:rPr>
        <w:t>Xinglongtai</w:t>
      </w:r>
      <w:proofErr w:type="spellEnd"/>
      <w:r w:rsidRPr="007364D2">
        <w:rPr>
          <w:rFonts w:ascii="TH SarabunPSK" w:hAnsi="TH SarabunPSK" w:cs="TH SarabunPSK" w:hint="cs"/>
          <w:b/>
          <w:bCs/>
          <w:sz w:val="32"/>
          <w:szCs w:val="32"/>
        </w:rPr>
        <w:t xml:space="preserve"> Pedestrian Street)</w:t>
      </w:r>
      <w:r w:rsidRPr="007364D2">
        <w:rPr>
          <w:rFonts w:ascii="TH SarabunPSK" w:hAnsi="TH SarabunPSK" w:cs="TH SarabunPSK" w:hint="cs"/>
          <w:sz w:val="32"/>
          <w:szCs w:val="32"/>
        </w:rPr>
        <w:t xml:space="preserve"> </w:t>
      </w:r>
      <w:r w:rsidRPr="007364D2">
        <w:rPr>
          <w:rFonts w:ascii="TH SarabunPSK" w:hAnsi="TH SarabunPSK" w:cs="TH SarabunPSK" w:hint="cs"/>
          <w:sz w:val="32"/>
          <w:szCs w:val="32"/>
          <w:cs/>
        </w:rPr>
        <w:t>ศูนย์กลางการค้าและแหล่ง</w:t>
      </w:r>
      <w:proofErr w:type="spellStart"/>
      <w:r w:rsidRPr="007364D2">
        <w:rPr>
          <w:rFonts w:ascii="TH SarabunPSK" w:hAnsi="TH SarabunPSK" w:cs="TH SarabunPSK" w:hint="cs"/>
          <w:sz w:val="32"/>
          <w:szCs w:val="32"/>
          <w:cs/>
        </w:rPr>
        <w:t>ไลฟ์</w:t>
      </w:r>
      <w:proofErr w:type="spellEnd"/>
      <w:r w:rsidRPr="007364D2">
        <w:rPr>
          <w:rFonts w:ascii="TH SarabunPSK" w:hAnsi="TH SarabunPSK" w:cs="TH SarabunPSK" w:hint="cs"/>
          <w:sz w:val="32"/>
          <w:szCs w:val="32"/>
          <w:cs/>
        </w:rPr>
        <w:t>สไตล์ยอดนิยมของเมืองผาน</w:t>
      </w:r>
      <w:proofErr w:type="spellStart"/>
      <w:r w:rsidRPr="007364D2">
        <w:rPr>
          <w:rFonts w:ascii="TH SarabunPSK" w:hAnsi="TH SarabunPSK" w:cs="TH SarabunPSK" w:hint="cs"/>
          <w:sz w:val="32"/>
          <w:szCs w:val="32"/>
          <w:cs/>
        </w:rPr>
        <w:t>จิ่น</w:t>
      </w:r>
      <w:proofErr w:type="spellEnd"/>
      <w:r w:rsidRPr="007364D2">
        <w:rPr>
          <w:rFonts w:ascii="TH SarabunPSK" w:hAnsi="TH SarabunPSK" w:cs="TH SarabunPSK" w:hint="cs"/>
          <w:sz w:val="32"/>
          <w:szCs w:val="32"/>
          <w:cs/>
        </w:rPr>
        <w:t xml:space="preserve"> ที่เต็มไปด้วยร้านค้า ร้านอาหาร คา</w:t>
      </w:r>
      <w:proofErr w:type="spellStart"/>
      <w:r w:rsidRPr="007364D2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7364D2">
        <w:rPr>
          <w:rFonts w:ascii="TH SarabunPSK" w:hAnsi="TH SarabunPSK" w:cs="TH SarabunPSK" w:hint="cs"/>
          <w:sz w:val="32"/>
          <w:szCs w:val="32"/>
          <w:cs/>
        </w:rPr>
        <w:t xml:space="preserve"> และห้างสรรพสินค้าทันสมัย </w:t>
      </w:r>
      <w:r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ให้ท่านได้อิสระ มื้ออาหารเย็น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7364D2">
        <w:rPr>
          <w:rFonts w:ascii="TH SarabunPSK" w:hAnsi="TH SarabunPSK" w:cs="TH SarabunPSK" w:hint="cs"/>
          <w:sz w:val="32"/>
          <w:szCs w:val="32"/>
          <w:cs/>
        </w:rPr>
        <w:t>เดินเล่น เลือกซื้อสินค้าท้องถิ่น ของฝาก</w:t>
      </w:r>
      <w:r>
        <w:rPr>
          <w:rFonts w:ascii="TH SarabunPSK" w:hAnsi="TH SarabunPSK" w:cs="TH SarabunPSK" w:hint="cs"/>
          <w:sz w:val="32"/>
          <w:szCs w:val="32"/>
          <w:cs/>
        </w:rPr>
        <w:t>ได้อย่างเต็มที่</w:t>
      </w:r>
    </w:p>
    <w:p w14:paraId="1F30B340" w14:textId="309AF748" w:rsidR="00336953" w:rsidRPr="007364D2" w:rsidRDefault="007364D2" w:rsidP="007364D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364D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7364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7364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7364D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อิสระอาหารเย็น</w:t>
      </w:r>
    </w:p>
    <w:p w14:paraId="33B9826F" w14:textId="04A85B59" w:rsidR="007364D2" w:rsidRDefault="007364D2" w:rsidP="007364D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จากนั้นนำท่านสู่ โรงแรมที่พัก</w:t>
      </w:r>
      <w:r w:rsidRPr="007364D2">
        <w:rPr>
          <w:rFonts w:ascii="TH SarabunPSK" w:hAnsi="TH SarabunPSK" w:cs="TH SarabunPSK"/>
          <w:sz w:val="32"/>
          <w:szCs w:val="32"/>
        </w:rPr>
        <w:t xml:space="preserve"> </w:t>
      </w:r>
      <w:r w:rsidRPr="007364D2"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proofErr w:type="spellStart"/>
      <w:r w:rsidRPr="007364D2">
        <w:rPr>
          <w:rFonts w:ascii="TH SarabunPSK" w:hAnsi="TH SarabunPSK" w:cs="TH SarabunPSK"/>
          <w:b/>
          <w:bCs/>
          <w:sz w:val="32"/>
          <w:szCs w:val="32"/>
        </w:rPr>
        <w:t>PanJin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11B334D1" w14:textId="41AC01C3" w:rsidR="00D71BA9" w:rsidRPr="007364D2" w:rsidRDefault="00D71BA9" w:rsidP="00D9235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6863"/>
        <w:tblLook w:val="04A0" w:firstRow="1" w:lastRow="0" w:firstColumn="1" w:lastColumn="0" w:noHBand="0" w:noVBand="1"/>
      </w:tblPr>
      <w:tblGrid>
        <w:gridCol w:w="979"/>
        <w:gridCol w:w="9327"/>
        <w:gridCol w:w="983"/>
      </w:tblGrid>
      <w:tr w:rsidR="007364D2" w:rsidRPr="0034671A" w14:paraId="5A82DBBF" w14:textId="77777777" w:rsidTr="00D71BA9">
        <w:tc>
          <w:tcPr>
            <w:tcW w:w="993" w:type="dxa"/>
            <w:shd w:val="clear" w:color="auto" w:fill="266863"/>
          </w:tcPr>
          <w:p w14:paraId="0E29BE56" w14:textId="77777777" w:rsidR="007364D2" w:rsidRPr="00E20BFF" w:rsidRDefault="007364D2" w:rsidP="0069601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639" w:type="dxa"/>
            <w:shd w:val="clear" w:color="auto" w:fill="266863"/>
          </w:tcPr>
          <w:p w14:paraId="71CCB020" w14:textId="1D1B843D" w:rsidR="007364D2" w:rsidRPr="00E20BFF" w:rsidRDefault="00E72CC1" w:rsidP="0069601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72CC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หาดหญ้าทะเลแดงผาน</w:t>
            </w:r>
            <w:proofErr w:type="spellStart"/>
            <w:r w:rsidRPr="00E72CC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จิ่น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proofErr w:type="spellStart"/>
            <w:r w:rsidRPr="00E72CC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Honghaitan</w:t>
            </w:r>
            <w:proofErr w:type="spellEnd"/>
            <w:r w:rsidRPr="00E72CC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E72CC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ต้าเหลียน-ล่องเรือสู่เห</w:t>
            </w:r>
            <w:proofErr w:type="spellStart"/>
            <w:r w:rsidRPr="00E72CC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ยียน</w:t>
            </w:r>
            <w:proofErr w:type="spellEnd"/>
            <w:r w:rsidRPr="00E72CC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ไถ</w:t>
            </w:r>
          </w:p>
        </w:tc>
        <w:tc>
          <w:tcPr>
            <w:tcW w:w="991" w:type="dxa"/>
            <w:shd w:val="clear" w:color="auto" w:fill="266863"/>
          </w:tcPr>
          <w:p w14:paraId="548DAF17" w14:textId="0C49A867" w:rsidR="007364D2" w:rsidRDefault="007364D2" w:rsidP="00696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BF02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15C9643" w14:textId="01BCCB3C" w:rsidR="00E72CC1" w:rsidRDefault="00E72CC1" w:rsidP="00E72CC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4028382A" w14:textId="1BB93A3E" w:rsidR="00336953" w:rsidRDefault="00B04104" w:rsidP="00E72CC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3232" behindDoc="1" locked="0" layoutInCell="1" allowOverlap="1" wp14:anchorId="05C98441" wp14:editId="0B53C9BF">
            <wp:simplePos x="0" y="0"/>
            <wp:positionH relativeFrom="column">
              <wp:posOffset>-180340</wp:posOffset>
            </wp:positionH>
            <wp:positionV relativeFrom="paragraph">
              <wp:posOffset>1700448</wp:posOffset>
            </wp:positionV>
            <wp:extent cx="7817447" cy="3909060"/>
            <wp:effectExtent l="0" t="0" r="0" b="0"/>
            <wp:wrapTight wrapText="bothSides">
              <wp:wrapPolygon edited="0">
                <wp:start x="0" y="0"/>
                <wp:lineTo x="0" y="21474"/>
                <wp:lineTo x="21530" y="21474"/>
                <wp:lineTo x="2153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47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CC1"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หลังอาหารเช้านำท่านสู่ </w:t>
      </w:r>
      <w:r w:rsidR="00E72CC1" w:rsidRPr="00E72CC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E72CC1" w:rsidRPr="00E72CC1">
        <w:rPr>
          <w:rFonts w:ascii="TH SarabunPSK" w:hAnsi="TH SarabunPSK" w:cs="TH SarabunPSK"/>
          <w:sz w:val="32"/>
          <w:szCs w:val="32"/>
        </w:rPr>
        <w:t xml:space="preserve"> </w:t>
      </w:r>
      <w:r w:rsidR="00E72CC1" w:rsidRPr="00E72CC1">
        <w:rPr>
          <w:rFonts w:ascii="TH SarabunPSK" w:hAnsi="TH SarabunPSK" w:cs="TH SarabunPSK"/>
          <w:b/>
          <w:bCs/>
          <w:sz w:val="32"/>
          <w:szCs w:val="32"/>
          <w:cs/>
        </w:rPr>
        <w:t>หาดหญ้าทะเลแดงผาน</w:t>
      </w:r>
      <w:proofErr w:type="spellStart"/>
      <w:r w:rsidR="00E72CC1" w:rsidRPr="00E72CC1">
        <w:rPr>
          <w:rFonts w:ascii="TH SarabunPSK" w:hAnsi="TH SarabunPSK" w:cs="TH SarabunPSK"/>
          <w:b/>
          <w:bCs/>
          <w:sz w:val="32"/>
          <w:szCs w:val="32"/>
          <w:cs/>
        </w:rPr>
        <w:t>จิ่น</w:t>
      </w:r>
      <w:proofErr w:type="spellEnd"/>
      <w:r w:rsidR="00E72CC1" w:rsidRPr="00E72CC1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="00E72CC1" w:rsidRPr="00E72CC1">
        <w:rPr>
          <w:rFonts w:ascii="TH SarabunPSK" w:hAnsi="TH SarabunPSK" w:cs="TH SarabunPSK"/>
          <w:b/>
          <w:bCs/>
          <w:sz w:val="32"/>
          <w:szCs w:val="32"/>
        </w:rPr>
        <w:t>Honghaitan</w:t>
      </w:r>
      <w:proofErr w:type="spellEnd"/>
      <w:r w:rsidR="00E72CC1" w:rsidRPr="00E72CC1">
        <w:rPr>
          <w:rFonts w:ascii="TH SarabunPSK" w:hAnsi="TH SarabunPSK" w:cs="TH SarabunPSK"/>
          <w:b/>
          <w:bCs/>
          <w:sz w:val="32"/>
          <w:szCs w:val="32"/>
        </w:rPr>
        <w:t xml:space="preserve"> Red Beach)</w:t>
      </w:r>
      <w:r w:rsidR="00E72CC1" w:rsidRPr="00E72CC1">
        <w:rPr>
          <w:rFonts w:ascii="TH SarabunPSK" w:hAnsi="TH SarabunPSK" w:cs="TH SarabunPSK"/>
          <w:sz w:val="32"/>
          <w:szCs w:val="32"/>
        </w:rPr>
        <w:t xml:space="preserve"> </w:t>
      </w:r>
      <w:r w:rsidR="00E72CC1" w:rsidRPr="00E72CC1">
        <w:rPr>
          <w:rFonts w:ascii="TH SarabunPSK" w:hAnsi="TH SarabunPSK" w:cs="TH SarabunPSK"/>
          <w:sz w:val="32"/>
          <w:szCs w:val="32"/>
          <w:cs/>
        </w:rPr>
        <w:t>มหัศจรรย์แห่งธรรมชาติที่มีชื่อเสียงระดับโลก และเป็นหนึ่งในสัญลักษณ์สำคัญของมณฑลเหลียวหนิง โดดเด่นด้วยพื้นที่ชุ่มน้ำอันกว้างใหญ่ซึ่งปกคลุมด้วยพืช</w:t>
      </w:r>
      <w:proofErr w:type="spellStart"/>
      <w:r w:rsidR="00E72CC1" w:rsidRPr="00E72CC1">
        <w:rPr>
          <w:rFonts w:ascii="TH SarabunPSK" w:hAnsi="TH SarabunPSK" w:cs="TH SarabunPSK"/>
          <w:sz w:val="32"/>
          <w:szCs w:val="32"/>
          <w:cs/>
        </w:rPr>
        <w:t>ซัวี</w:t>
      </w:r>
      <w:proofErr w:type="spellEnd"/>
      <w:r w:rsidR="00E72CC1" w:rsidRPr="00E72CC1">
        <w:rPr>
          <w:rFonts w:ascii="TH SarabunPSK" w:hAnsi="TH SarabunPSK" w:cs="TH SarabunPSK"/>
          <w:sz w:val="32"/>
          <w:szCs w:val="32"/>
          <w:cs/>
        </w:rPr>
        <w:t>ดา (</w:t>
      </w:r>
      <w:proofErr w:type="spellStart"/>
      <w:r w:rsidR="00E72CC1" w:rsidRPr="00E72CC1">
        <w:rPr>
          <w:rFonts w:ascii="TH SarabunPSK" w:hAnsi="TH SarabunPSK" w:cs="TH SarabunPSK"/>
          <w:sz w:val="32"/>
          <w:szCs w:val="32"/>
        </w:rPr>
        <w:t>Suaeda</w:t>
      </w:r>
      <w:proofErr w:type="spellEnd"/>
      <w:r w:rsidR="00E72CC1" w:rsidRPr="00E72CC1">
        <w:rPr>
          <w:rFonts w:ascii="TH SarabunPSK" w:hAnsi="TH SarabunPSK" w:cs="TH SarabunPSK"/>
          <w:sz w:val="32"/>
          <w:szCs w:val="32"/>
        </w:rPr>
        <w:t xml:space="preserve"> salsa) </w:t>
      </w:r>
      <w:r w:rsidR="00E72CC1" w:rsidRPr="00E72CC1">
        <w:rPr>
          <w:rFonts w:ascii="TH SarabunPSK" w:hAnsi="TH SarabunPSK" w:cs="TH SarabunPSK"/>
          <w:sz w:val="32"/>
          <w:szCs w:val="32"/>
          <w:cs/>
        </w:rPr>
        <w:t>ที่จะเปลี่ยนเป็นสีแดงสดในช่วงฤดูใบไม้ร่วง สร้างทัศนียภาพอันงดงามราวพรมสีแดงทอดยาวสุดสายตา พร้อมเดินชมวิวบนสะพานไม้ที่ทอดผ่านใจกลางพื้นที่ชุ่มน้ำ สัมผัสความงดงามของระบบนิเวศอันอุดมสมบูรณ์ และเก็บภาพความประทับใจของหนึ่งในแหล่งท่องเที่ยวทางธรรมชาติที่มีเอกลักษณ์ที่สุดของประเทศจีน</w:t>
      </w:r>
    </w:p>
    <w:p w14:paraId="3BD75DA0" w14:textId="01A46B69" w:rsidR="00BF0299" w:rsidRDefault="00BF0299" w:rsidP="00BF029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</w:p>
    <w:p w14:paraId="6A33BEE0" w14:textId="2467B935" w:rsidR="00BF0299" w:rsidRDefault="00BF0299" w:rsidP="00BF029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บริการอาหารเที่ยง ณ ภัตตาคาร</w:t>
      </w:r>
    </w:p>
    <w:p w14:paraId="7BCFEB68" w14:textId="73D4AFE0" w:rsidR="00BF0299" w:rsidRDefault="00BF0299" w:rsidP="00BF0299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Pr="00541B2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เดินทางกลับเมืองต้าเหลียน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เพื่อล่องเรือ </w:t>
      </w:r>
      <w:r w:rsidRPr="00BF0299">
        <w:rPr>
          <w:rFonts w:ascii="TH SarabunPSK" w:hAnsi="TH SarabunPSK" w:cs="TH SarabunPSK" w:hint="cs"/>
          <w:sz w:val="32"/>
          <w:szCs w:val="32"/>
          <w:cs/>
        </w:rPr>
        <w:t>(ใช้เวลาประมาณ 3.50 ชั่วโมง)</w:t>
      </w:r>
    </w:p>
    <w:p w14:paraId="062A6177" w14:textId="77777777" w:rsidR="00BF0299" w:rsidRPr="00BF0299" w:rsidRDefault="00BF0299" w:rsidP="00BF0299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029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BF029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F029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บริการอาหารเย็น ณ ภัตตาคาร</w:t>
      </w:r>
    </w:p>
    <w:p w14:paraId="2115DDC4" w14:textId="521E68F3" w:rsidR="00336953" w:rsidRDefault="00BF0299" w:rsidP="00BF029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F0299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จากนั้นนำท่านเดินทางสู่ท่าเรือ เพื่อเช็กอินและลงเรือ</w:t>
      </w:r>
      <w:r w:rsidR="00541B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299">
        <w:rPr>
          <w:rFonts w:ascii="TH SarabunPSK" w:hAnsi="TH SarabunPSK" w:cs="TH SarabunPSK"/>
          <w:sz w:val="32"/>
          <w:szCs w:val="32"/>
          <w:cs/>
        </w:rPr>
        <w:t>มุ่งหน้าสู่</w:t>
      </w:r>
      <w:r w:rsidRPr="00BF0299">
        <w:rPr>
          <w:rFonts w:ascii="TH SarabunPSK" w:hAnsi="TH SarabunPSK" w:cs="TH SarabunPSK"/>
          <w:sz w:val="32"/>
          <w:szCs w:val="32"/>
        </w:rPr>
        <w:t xml:space="preserve"> </w:t>
      </w:r>
      <w:r w:rsidRPr="00BF0299">
        <w:rPr>
          <w:rFonts w:ascii="TH SarabunPSK" w:hAnsi="TH SarabunPSK" w:cs="TH SarabunPSK"/>
          <w:b/>
          <w:bCs/>
          <w:sz w:val="32"/>
          <w:szCs w:val="32"/>
          <w:cs/>
        </w:rPr>
        <w:t>เมืองเห</w:t>
      </w:r>
      <w:proofErr w:type="spellStart"/>
      <w:r w:rsidRPr="00BF0299">
        <w:rPr>
          <w:rFonts w:ascii="TH SarabunPSK" w:hAnsi="TH SarabunPSK" w:cs="TH SarabunPSK"/>
          <w:b/>
          <w:bCs/>
          <w:sz w:val="32"/>
          <w:szCs w:val="32"/>
          <w:cs/>
        </w:rPr>
        <w:t>ยียน</w:t>
      </w:r>
      <w:proofErr w:type="spellEnd"/>
      <w:r w:rsidRPr="00BF0299">
        <w:rPr>
          <w:rFonts w:ascii="TH SarabunPSK" w:hAnsi="TH SarabunPSK" w:cs="TH SarabunPSK"/>
          <w:b/>
          <w:bCs/>
          <w:sz w:val="32"/>
          <w:szCs w:val="32"/>
          <w:cs/>
        </w:rPr>
        <w:t>ไถ</w:t>
      </w:r>
      <w:r w:rsidRPr="00BF0299">
        <w:rPr>
          <w:rFonts w:ascii="TH SarabunPSK" w:hAnsi="TH SarabunPSK" w:cs="TH SarabunPSK"/>
          <w:sz w:val="32"/>
          <w:szCs w:val="32"/>
        </w:rPr>
        <w:t xml:space="preserve"> </w:t>
      </w:r>
      <w:r w:rsidRPr="00BF0299">
        <w:rPr>
          <w:rFonts w:ascii="TH SarabunPSK" w:hAnsi="TH SarabunPSK" w:cs="TH SarabunPSK"/>
          <w:sz w:val="32"/>
          <w:szCs w:val="32"/>
          <w:cs/>
        </w:rPr>
        <w:t>ระหว่างการเดินทางให้ท่านได้พักผ่อนตามอัธยาศัย พร้อมสัมผัสประสบการณ์การล่องเรือข้ามทะเล ชื่นชมทัศนียภาพอันกว้างใหญ่ของผืนน้ำและบรรยากาศอันเงียบสงบตลอดเส้นทาง ก่อนเดินทางถึงเมืองเห</w:t>
      </w:r>
      <w:proofErr w:type="spellStart"/>
      <w:r w:rsidRPr="00BF0299">
        <w:rPr>
          <w:rFonts w:ascii="TH SarabunPSK" w:hAnsi="TH SarabunPSK" w:cs="TH SarabunPSK"/>
          <w:sz w:val="32"/>
          <w:szCs w:val="32"/>
          <w:cs/>
        </w:rPr>
        <w:t>ยียน</w:t>
      </w:r>
      <w:proofErr w:type="spellEnd"/>
      <w:r w:rsidRPr="00BF0299">
        <w:rPr>
          <w:rFonts w:ascii="TH SarabunPSK" w:hAnsi="TH SarabunPSK" w:cs="TH SarabunPSK"/>
          <w:sz w:val="32"/>
          <w:szCs w:val="32"/>
          <w:cs/>
        </w:rPr>
        <w:t>ไถ เมืองท่าที่สำคัญริมชายฝั่งทะเลของมณฑลซานตง</w:t>
      </w:r>
    </w:p>
    <w:p w14:paraId="47B51069" w14:textId="529344CE" w:rsidR="00BF0299" w:rsidRDefault="00BF0299" w:rsidP="00BF0299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28"/>
          <w:szCs w:val="36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sz w:val="28"/>
          <w:szCs w:val="36"/>
          <w:highlight w:val="yellow"/>
          <w:shd w:val="clear" w:color="auto" w:fill="FFFFFF" w:themeFill="background1"/>
          <w:cs/>
        </w:rPr>
        <w:t>พักบนเรือห้องละ</w:t>
      </w:r>
      <w:r w:rsidRPr="001D12DE">
        <w:rPr>
          <w:rFonts w:ascii="TH SarabunPSK" w:hAnsi="TH SarabunPSK" w:cs="TH SarabunPSK" w:hint="cs"/>
          <w:b/>
          <w:bCs/>
          <w:sz w:val="28"/>
          <w:szCs w:val="36"/>
          <w:highlight w:val="yellow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36"/>
          <w:highlight w:val="yellow"/>
          <w:shd w:val="clear" w:color="auto" w:fill="FFFFFF" w:themeFill="background1"/>
          <w:cs/>
        </w:rPr>
        <w:t>2</w:t>
      </w:r>
      <w:r w:rsidRPr="001D12DE">
        <w:rPr>
          <w:rFonts w:ascii="TH SarabunPSK" w:hAnsi="TH SarabunPSK" w:cs="TH SarabunPSK" w:hint="cs"/>
          <w:b/>
          <w:bCs/>
          <w:sz w:val="28"/>
          <w:szCs w:val="36"/>
          <w:highlight w:val="yellow"/>
          <w:shd w:val="clear" w:color="auto" w:fill="FFFFFF" w:themeFill="background1"/>
          <w:cs/>
        </w:rPr>
        <w:t xml:space="preserve"> </w:t>
      </w:r>
      <w:r w:rsidRPr="0058611C">
        <w:rPr>
          <w:rFonts w:ascii="TH SarabunPSK" w:hAnsi="TH SarabunPSK" w:cs="TH SarabunPSK" w:hint="cs"/>
          <w:b/>
          <w:bCs/>
          <w:sz w:val="28"/>
          <w:szCs w:val="36"/>
          <w:highlight w:val="yellow"/>
          <w:shd w:val="clear" w:color="auto" w:fill="FFFFFF" w:themeFill="background1"/>
          <w:cs/>
        </w:rPr>
        <w:t>ท่าน (ห้องพักปรับอากาศแบบ 4 เตียง พร้อมห้องน้ำภายใน</w:t>
      </w:r>
      <w:r w:rsidR="00B04104">
        <w:rPr>
          <w:rFonts w:ascii="TH SarabunPSK" w:hAnsi="TH SarabunPSK" w:cs="TH SarabunPSK" w:hint="cs"/>
          <w:b/>
          <w:bCs/>
          <w:sz w:val="28"/>
          <w:szCs w:val="36"/>
          <w:highlight w:val="yellow"/>
          <w:shd w:val="clear" w:color="auto" w:fill="FFFFFF" w:themeFill="background1"/>
          <w:cs/>
        </w:rPr>
        <w:t>ตัวห้องพัก</w:t>
      </w:r>
      <w:r w:rsidRPr="0058611C">
        <w:rPr>
          <w:rFonts w:ascii="TH SarabunPSK" w:hAnsi="TH SarabunPSK" w:cs="TH SarabunPSK" w:hint="cs"/>
          <w:b/>
          <w:bCs/>
          <w:sz w:val="28"/>
          <w:szCs w:val="36"/>
          <w:highlight w:val="yellow"/>
          <w:shd w:val="clear" w:color="auto" w:fill="FFFFFF" w:themeFill="background1"/>
          <w:cs/>
        </w:rPr>
        <w:t>)</w:t>
      </w:r>
    </w:p>
    <w:p w14:paraId="3B437ECE" w14:textId="12CB1F3D" w:rsidR="00336953" w:rsidRDefault="00B640B1" w:rsidP="00B640B1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57A2AC0" wp14:editId="6F18F661">
            <wp:extent cx="7380605" cy="28346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D070C" w14:textId="2B492C54" w:rsidR="00336953" w:rsidRDefault="00336953" w:rsidP="00B640B1">
      <w:pPr>
        <w:pStyle w:val="NoSpacing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6863"/>
        <w:tblLook w:val="04A0" w:firstRow="1" w:lastRow="0" w:firstColumn="1" w:lastColumn="0" w:noHBand="0" w:noVBand="1"/>
      </w:tblPr>
      <w:tblGrid>
        <w:gridCol w:w="979"/>
        <w:gridCol w:w="9329"/>
        <w:gridCol w:w="981"/>
      </w:tblGrid>
      <w:tr w:rsidR="00B640B1" w:rsidRPr="0034671A" w14:paraId="782D4132" w14:textId="77777777" w:rsidTr="00D71BA9">
        <w:tc>
          <w:tcPr>
            <w:tcW w:w="993" w:type="dxa"/>
            <w:shd w:val="clear" w:color="auto" w:fill="266863"/>
          </w:tcPr>
          <w:p w14:paraId="7D75039B" w14:textId="77777777" w:rsidR="00B640B1" w:rsidRPr="00E20BFF" w:rsidRDefault="00B640B1" w:rsidP="0069601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39" w:type="dxa"/>
            <w:shd w:val="clear" w:color="auto" w:fill="266863"/>
          </w:tcPr>
          <w:p w14:paraId="0D184141" w14:textId="7498C263" w:rsidR="00B640B1" w:rsidRPr="00E20BFF" w:rsidRDefault="00B640B1" w:rsidP="0069601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640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ถนนคนเดินเฉาหยาง-ประติมากกรรมวาฬเดียวดาย-ชิงเต่า-ถนน </w:t>
            </w:r>
            <w:r w:rsidRPr="00B640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silverfish-</w:t>
            </w:r>
            <w:r w:rsidRPr="00B640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สะพานจ้านเฉียว-ถนนจงซาน-ชายหาดหมายเลข3-ชมแสงสียามค่ำคืน</w:t>
            </w:r>
          </w:p>
        </w:tc>
        <w:tc>
          <w:tcPr>
            <w:tcW w:w="991" w:type="dxa"/>
            <w:shd w:val="clear" w:color="auto" w:fill="266863"/>
          </w:tcPr>
          <w:p w14:paraId="768C1C79" w14:textId="6CC1CCE9" w:rsidR="00B640B1" w:rsidRDefault="00B640B1" w:rsidP="00B640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980C0FF" w14:textId="7281E0AB" w:rsidR="00B640B1" w:rsidRDefault="00B640B1" w:rsidP="00B640B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</w:t>
      </w:r>
      <w:r w:rsidR="00B04104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ห้องอาหารของเรือสำราญ</w:t>
      </w:r>
    </w:p>
    <w:p w14:paraId="2DE846EF" w14:textId="793EDDA6" w:rsidR="00B640B1" w:rsidRDefault="00D0171B" w:rsidP="00B640B1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4496" behindDoc="0" locked="0" layoutInCell="1" allowOverlap="1" wp14:anchorId="2A06CC9E" wp14:editId="4416F9AC">
            <wp:simplePos x="0" y="0"/>
            <wp:positionH relativeFrom="column">
              <wp:posOffset>4144645</wp:posOffset>
            </wp:positionH>
            <wp:positionV relativeFrom="paragraph">
              <wp:posOffset>1905</wp:posOffset>
            </wp:positionV>
            <wp:extent cx="2981325" cy="298132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นำท่านเยือน</w:t>
      </w:r>
      <w:r w:rsidR="00B640B1" w:rsidRPr="00B640B1">
        <w:rPr>
          <w:rFonts w:ascii="TH SarabunPSK" w:hAnsi="TH SarabunPSK" w:cs="TH SarabunPSK" w:hint="cs"/>
          <w:sz w:val="32"/>
          <w:szCs w:val="32"/>
        </w:rPr>
        <w:t xml:space="preserve"> </w:t>
      </w:r>
      <w:r w:rsidR="00B640B1" w:rsidRPr="00B640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ถนนคนเดินเฉาหยาง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เป็นถนนที่เต็มไปด้วยความคึกคักและสีสันของชีวิตเมืองใหญ่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สองข้างทางมีร้านค้าและของกินให้เลือกหลากหลาย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บรรยากาศโดยรวมสนุกและมีชีวิตชีวา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เหมาะกับการมาเดินเล่น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ชิมอาหาร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และสัมผัสบรรยากาศท้องถิ่นแบบใกล้ชิด</w:t>
      </w:r>
      <w:r w:rsidR="00B640B1" w:rsidRPr="00B640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3D911E3" w14:textId="1A1380BF" w:rsidR="00B640B1" w:rsidRPr="00B640B1" w:rsidRDefault="00D0171B" w:rsidP="00B640B1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640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 นำท่านชมประติมากรรมวาฬ</w:t>
      </w:r>
      <w:r w:rsidR="005142BB">
        <w:rPr>
          <w:rFonts w:ascii="TH SarabunPSK" w:hAnsi="TH SarabunPSK" w:cs="TH SarabunPSK" w:hint="cs"/>
          <w:b/>
          <w:bCs/>
          <w:sz w:val="32"/>
          <w:szCs w:val="32"/>
          <w:cs/>
        </w:rPr>
        <w:t>เดียวดาย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ตั้งอยู่ริมชายฝั่งของ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หยานไถ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เป็นจุดหมายที่ดึงดูดสายตาของนักท่องเที่ยวด้วยรูปลักษณ์เรียบง่ายแต่เปี่ยมความหมาย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รูปทรงของวาฬที่พุ่งขึ้นสู่ท้องฟ้าท่ามกลางฉากหลังของทะเลกว้าง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สื่อถึงความโดดเดี่ยว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ความหวัง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และอิสรภาพในเวลาเดียวกันเมื่อยืนอยู่ใกล้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ๆ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จะสัมผัสได้ถึงบรรยากาศเงียบสงบ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มีเพียงเสียงคลื่นและสายลมทะเลที่พัดผ่าน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ทำให้สถานที่แห่งนี้เหมาะสำหรับการหยุดพัก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เดินเล่น</w:t>
      </w:r>
      <w:r w:rsidR="00B640B1" w:rsidRPr="00B64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40B1" w:rsidRPr="00B640B1">
        <w:rPr>
          <w:rFonts w:ascii="TH SarabunPSK" w:hAnsi="TH SarabunPSK" w:cs="TH SarabunPSK" w:hint="cs"/>
          <w:sz w:val="32"/>
          <w:szCs w:val="32"/>
          <w:cs/>
        </w:rPr>
        <w:t>และดื่มด่ำกับความงามของธรรมชาติ</w:t>
      </w:r>
    </w:p>
    <w:p w14:paraId="1553D5A7" w14:textId="77777777" w:rsidR="00D0171B" w:rsidRDefault="00D0171B" w:rsidP="005142BB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</w:p>
    <w:p w14:paraId="20116522" w14:textId="77777777" w:rsidR="00D0171B" w:rsidRDefault="00D0171B" w:rsidP="005142BB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</w:p>
    <w:p w14:paraId="7D9B2C35" w14:textId="1F4B019E" w:rsidR="005142BB" w:rsidRDefault="00D0171B" w:rsidP="005142BB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5280" behindDoc="1" locked="0" layoutInCell="1" allowOverlap="1" wp14:anchorId="612FE311" wp14:editId="28D398BB">
            <wp:simplePos x="0" y="0"/>
            <wp:positionH relativeFrom="column">
              <wp:posOffset>-180201</wp:posOffset>
            </wp:positionH>
            <wp:positionV relativeFrom="paragraph">
              <wp:posOffset>303</wp:posOffset>
            </wp:positionV>
            <wp:extent cx="7959090" cy="3979545"/>
            <wp:effectExtent l="0" t="0" r="3810" b="1905"/>
            <wp:wrapTight wrapText="bothSides">
              <wp:wrapPolygon edited="0">
                <wp:start x="0" y="0"/>
                <wp:lineTo x="0" y="21507"/>
                <wp:lineTo x="21559" y="21507"/>
                <wp:lineTo x="21559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9090" cy="397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2BB"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="005142BB"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5142BB"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บริการอาหารเที่ยง ณ ภัตตาคาร</w:t>
      </w:r>
      <w:r w:rsidR="005142B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เมนูพิเศษ </w:t>
      </w:r>
      <w:r w:rsidR="005142BB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 xml:space="preserve">: </w:t>
      </w:r>
      <w:r w:rsidR="005142B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ชา</w:t>
      </w:r>
      <w:proofErr w:type="spellStart"/>
      <w:r w:rsidR="005142B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บู</w:t>
      </w:r>
      <w:proofErr w:type="spellEnd"/>
    </w:p>
    <w:p w14:paraId="19A23124" w14:textId="7677001A" w:rsidR="005142BB" w:rsidRDefault="00D0171B" w:rsidP="005142B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69339DC5" wp14:editId="3AD9DF10">
            <wp:simplePos x="0" y="0"/>
            <wp:positionH relativeFrom="column">
              <wp:posOffset>-180340</wp:posOffset>
            </wp:positionH>
            <wp:positionV relativeFrom="paragraph">
              <wp:posOffset>1374140</wp:posOffset>
            </wp:positionV>
            <wp:extent cx="7552690" cy="377634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2BB"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 </w:t>
      </w:r>
      <w:r w:rsidR="005142BB" w:rsidRPr="005142BB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นำท่านเดินทางสู่ชิงเต่า</w:t>
      </w:r>
      <w:r w:rsidR="004E7C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5142BB" w:rsidRPr="005142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ถนนคนเดิน </w:t>
      </w:r>
      <w:r w:rsidR="005142BB" w:rsidRPr="005142BB">
        <w:rPr>
          <w:rFonts w:ascii="TH SarabunPSK" w:hAnsi="TH SarabunPSK" w:cs="TH SarabunPSK" w:hint="cs"/>
          <w:b/>
          <w:bCs/>
          <w:sz w:val="32"/>
          <w:szCs w:val="32"/>
        </w:rPr>
        <w:t>Silver Fish</w:t>
      </w:r>
      <w:r w:rsidR="005142BB" w:rsidRPr="005142BB">
        <w:rPr>
          <w:rFonts w:ascii="TH SarabunPSK" w:hAnsi="TH SarabunPSK" w:cs="TH SarabunPSK" w:hint="cs"/>
          <w:sz w:val="32"/>
          <w:szCs w:val="32"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หรือที่รู้จักในชื่อภาษาจีนว่า “</w:t>
      </w:r>
      <w:proofErr w:type="spellStart"/>
      <w:r w:rsidR="005142BB" w:rsidRPr="005142BB">
        <w:rPr>
          <w:rFonts w:ascii="TH SarabunPSK" w:hAnsi="TH SarabunPSK" w:cs="TH SarabunPSK" w:hint="cs"/>
          <w:sz w:val="32"/>
          <w:szCs w:val="32"/>
        </w:rPr>
        <w:t>Yutai</w:t>
      </w:r>
      <w:proofErr w:type="spellEnd"/>
      <w:r w:rsidR="005142BB" w:rsidRPr="005142BB">
        <w:rPr>
          <w:rFonts w:ascii="TH SarabunPSK" w:hAnsi="TH SarabunPSK" w:cs="TH SarabunPSK" w:hint="cs"/>
          <w:sz w:val="32"/>
          <w:szCs w:val="32"/>
        </w:rPr>
        <w:t xml:space="preserve"> Road”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ตั้งอยู่ในย่านใจกลางเมืองชิงเต่า</w:t>
      </w:r>
      <w:r w:rsidR="005142BB" w:rsidRPr="005142BB">
        <w:rPr>
          <w:rFonts w:ascii="TH SarabunPSK" w:hAnsi="TH SarabunPSK" w:cs="TH SarabunPSK"/>
          <w:sz w:val="32"/>
          <w:szCs w:val="32"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เป็นหนึ่งในแหล่งท่องเที่ยวและแหล่ง</w:t>
      </w:r>
      <w:proofErr w:type="spellStart"/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ช็</w:t>
      </w:r>
      <w:proofErr w:type="spellEnd"/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อปปิ้งยอดนิยมที่สะท้อนสีสันและวิถีชีวิตของคนท้องถิ่นได้อย่างชัดเจน ถนนสายนี้มีชื่อเสียงในด้านร้านค้า ร้านอาหาร และของว่างท้องถิ่นที่หลากหลาย ได้สัมผัสบรรยากาศคึกคักของเมือง</w:t>
      </w:r>
      <w:r w:rsidR="005142BB" w:rsidRPr="005142BB">
        <w:rPr>
          <w:rFonts w:ascii="TH SarabunPSK" w:hAnsi="TH SarabunPSK" w:cs="TH SarabunPSK"/>
          <w:sz w:val="32"/>
          <w:szCs w:val="32"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ตลอดสองข้างทางเต็มไปด้วยร้านจำหน่ายสินค้าแฟชั่น ของที่ระลึก งานหัตถกรรม และสตรีทฟู</w:t>
      </w:r>
      <w:proofErr w:type="spellStart"/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</w:p>
    <w:p w14:paraId="6C9C8B5B" w14:textId="34EDB89E" w:rsidR="005142BB" w:rsidRPr="005142BB" w:rsidRDefault="00D0171B" w:rsidP="005142B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56544" behindDoc="0" locked="0" layoutInCell="1" allowOverlap="1" wp14:anchorId="60FAEF81" wp14:editId="7E5A6AD9">
            <wp:simplePos x="0" y="0"/>
            <wp:positionH relativeFrom="column">
              <wp:posOffset>-180340</wp:posOffset>
            </wp:positionH>
            <wp:positionV relativeFrom="paragraph">
              <wp:posOffset>1188720</wp:posOffset>
            </wp:positionV>
            <wp:extent cx="7543800" cy="3768725"/>
            <wp:effectExtent l="0" t="0" r="0" b="317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76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 xml:space="preserve">นำท่านสู่อีแลนด์มาร์คสำคัญของเมืองชิงเต่า </w:t>
      </w:r>
      <w:r w:rsidR="005142BB" w:rsidRPr="005142BB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สะพานจ้านเฉียว</w:t>
      </w:r>
      <w:r w:rsidR="005142BB" w:rsidRPr="005142BB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="005142BB" w:rsidRPr="005142BB">
        <w:rPr>
          <w:rFonts w:ascii="TH SarabunPSK" w:hAnsi="TH SarabunPSK" w:cs="TH SarabunPSK"/>
          <w:b/>
          <w:bCs/>
          <w:sz w:val="32"/>
          <w:szCs w:val="32"/>
        </w:rPr>
        <w:t>Zhanqiao</w:t>
      </w:r>
      <w:proofErr w:type="spellEnd"/>
      <w:r w:rsidR="005142BB" w:rsidRPr="005142BB">
        <w:rPr>
          <w:rFonts w:ascii="TH SarabunPSK" w:hAnsi="TH SarabunPSK" w:cs="TH SarabunPSK"/>
          <w:b/>
          <w:bCs/>
          <w:sz w:val="32"/>
          <w:szCs w:val="32"/>
        </w:rPr>
        <w:t xml:space="preserve"> Pier)</w:t>
      </w:r>
      <w:r w:rsidR="005142BB" w:rsidRPr="005142BB">
        <w:rPr>
          <w:rFonts w:ascii="TH SarabunPSK" w:hAnsi="TH SarabunPSK" w:cs="TH SarabunPSK"/>
          <w:sz w:val="32"/>
          <w:szCs w:val="32"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แลนด์มาร์กสำคัญและสัญลักษณ์ของเมืองชิงเต่า</w:t>
      </w:r>
      <w:r w:rsidR="005142BB" w:rsidRPr="005142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สะพานแห่งนี้ทอดยาวสู่ทะเลจากชายฝั่งใจกลางเมือง</w:t>
      </w:r>
      <w:r w:rsidR="005142BB" w:rsidRPr="005142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สร้างขึ้นตั้งแต่สมัยราชวงศ์ชิง</w:t>
      </w:r>
      <w:r w:rsidR="005142BB" w:rsidRPr="005142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มีความยาวประมาณ</w:t>
      </w:r>
      <w:r w:rsidR="005142BB" w:rsidRPr="005142BB">
        <w:rPr>
          <w:rFonts w:ascii="TH SarabunPSK" w:hAnsi="TH SarabunPSK" w:cs="TH SarabunPSK"/>
          <w:sz w:val="32"/>
          <w:szCs w:val="32"/>
          <w:cs/>
        </w:rPr>
        <w:t xml:space="preserve"> 440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5142BB" w:rsidRPr="005142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เป็นจุดชมวิวทะเลยอดนิยม</w:t>
      </w:r>
      <w:r w:rsidR="005142BB" w:rsidRPr="005142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ท่านสามารถเพลิดเพลินกับบรรยากาศชายทะเล</w:t>
      </w:r>
      <w:r w:rsidR="005142BB" w:rsidRPr="005142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และวิวอ่าวชิงเต่าอันกว้างไกล</w:t>
      </w:r>
      <w:r w:rsidR="005142BB" w:rsidRPr="005142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2BB" w:rsidRPr="005142BB">
        <w:rPr>
          <w:rFonts w:ascii="TH SarabunPSK" w:hAnsi="TH SarabunPSK" w:cs="TH SarabunPSK" w:hint="cs"/>
          <w:sz w:val="32"/>
          <w:szCs w:val="32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</w:p>
    <w:p w14:paraId="46DBA6B4" w14:textId="1DD1CFE6" w:rsidR="00D206D4" w:rsidRPr="00D206D4" w:rsidRDefault="00D206D4" w:rsidP="00D206D4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D206D4">
        <w:rPr>
          <w:rFonts w:ascii="TH SarabunPSK" w:hAnsi="TH SarabunPSK" w:cs="TH SarabunPSK" w:hint="cs"/>
          <w:sz w:val="32"/>
          <w:szCs w:val="32"/>
          <w:cs/>
        </w:rPr>
        <w:t>นำท่านเดินชมบรรยากาศบน</w:t>
      </w:r>
      <w:r w:rsidRPr="00D206D4">
        <w:rPr>
          <w:rFonts w:ascii="TH SarabunPSK" w:hAnsi="TH SarabunPSK" w:cs="TH SarabunPSK" w:hint="cs"/>
          <w:sz w:val="32"/>
          <w:szCs w:val="32"/>
        </w:rPr>
        <w:t xml:space="preserve"> </w:t>
      </w:r>
      <w:r w:rsidRPr="00D206D4">
        <w:rPr>
          <w:rFonts w:ascii="TH SarabunPSK" w:hAnsi="TH SarabunPSK" w:cs="TH SarabunPSK" w:hint="cs"/>
          <w:b/>
          <w:bCs/>
          <w:sz w:val="32"/>
          <w:szCs w:val="32"/>
          <w:cs/>
        </w:rPr>
        <w:t>ถนนจงซาน</w:t>
      </w:r>
      <w:r w:rsidRPr="00D206D4">
        <w:rPr>
          <w:rFonts w:ascii="TH SarabunPSK" w:hAnsi="TH SarabunPSK" w:cs="TH SarabunPSK" w:hint="cs"/>
          <w:sz w:val="32"/>
          <w:szCs w:val="32"/>
        </w:rPr>
        <w:t xml:space="preserve"> </w:t>
      </w:r>
      <w:r w:rsidRPr="00D206D4">
        <w:rPr>
          <w:rFonts w:ascii="TH SarabunPSK" w:hAnsi="TH SarabunPSK" w:cs="TH SarabunPSK" w:hint="cs"/>
          <w:b/>
          <w:bCs/>
          <w:sz w:val="32"/>
          <w:szCs w:val="32"/>
        </w:rPr>
        <w:t>(Zhongshan Road</w:t>
      </w:r>
      <w:r w:rsidRPr="00D206D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D206D4">
        <w:rPr>
          <w:rFonts w:ascii="TH SarabunPSK" w:hAnsi="TH SarabunPSK" w:cs="TH SarabunPSK" w:hint="cs"/>
          <w:sz w:val="32"/>
          <w:szCs w:val="32"/>
          <w:cs/>
        </w:rPr>
        <w:t xml:space="preserve"> ถนนสายเก่าแก่ใจกลางเมืองชิงเต่า ที่เต็มไปด้วยเสน่ห์ของอาคารสไตล์ยุโรปยุคอาณานิคมและกลิ่นอายเมืองท่าริมทะเลอันคึกคัก ถนนสายนี้ถือเป็นย่านการค้าสำคัญในอดีต ปัจจุบันเต็มไปด้วยร้านค้า ร้านอาหาร คา</w:t>
      </w:r>
      <w:proofErr w:type="spellStart"/>
      <w:r w:rsidRPr="00D206D4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D206D4">
        <w:rPr>
          <w:rFonts w:ascii="TH SarabunPSK" w:hAnsi="TH SarabunPSK" w:cs="TH SarabunPSK" w:hint="cs"/>
          <w:sz w:val="32"/>
          <w:szCs w:val="32"/>
          <w:cs/>
        </w:rPr>
        <w:t xml:space="preserve"> และร้านของฝากท้องถิ่นให้เลือกช้อปอย่างเพลิดเพลิน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06D4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พร้อมให้ท่านได้อิสระอาหารเย็น</w:t>
      </w:r>
    </w:p>
    <w:p w14:paraId="265A7F26" w14:textId="6EAA05FD" w:rsidR="00336953" w:rsidRPr="00B640B1" w:rsidRDefault="00D206D4" w:rsidP="00D206D4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BF56025" wp14:editId="642A1C08">
            <wp:extent cx="7028025" cy="3514298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485" cy="3516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F1A8A" w14:textId="77777777" w:rsidR="00D206D4" w:rsidRPr="007364D2" w:rsidRDefault="00D206D4" w:rsidP="00D206D4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364D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เย็น</w:t>
      </w:r>
      <w:r w:rsidRPr="007364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7364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7364D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อิสระอาหารเย็น</w:t>
      </w:r>
    </w:p>
    <w:p w14:paraId="3155E247" w14:textId="01F89358" w:rsidR="00D206D4" w:rsidRPr="00D206D4" w:rsidRDefault="00D0171B" w:rsidP="00D206D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7568" behindDoc="0" locked="0" layoutInCell="1" allowOverlap="1" wp14:anchorId="7EB7DAC6" wp14:editId="40DE005F">
            <wp:simplePos x="0" y="0"/>
            <wp:positionH relativeFrom="column">
              <wp:posOffset>119380</wp:posOffset>
            </wp:positionH>
            <wp:positionV relativeFrom="paragraph">
              <wp:posOffset>1173480</wp:posOffset>
            </wp:positionV>
            <wp:extent cx="7041515" cy="3519805"/>
            <wp:effectExtent l="0" t="0" r="6985" b="444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15" cy="351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6D4" w:rsidRPr="00D206D4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D206D4" w:rsidRPr="00D206D4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ชายหาดหมายเลข </w:t>
      </w:r>
      <w:r w:rsidR="00D206D4" w:rsidRPr="00D206D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D206D4" w:rsidRPr="00D206D4">
        <w:rPr>
          <w:rFonts w:ascii="TH SarabunPSK" w:hAnsi="TH SarabunPSK" w:cs="TH SarabunPSK"/>
          <w:sz w:val="32"/>
          <w:szCs w:val="32"/>
        </w:rPr>
        <w:t xml:space="preserve"> </w:t>
      </w:r>
      <w:r w:rsidR="00D206D4" w:rsidRPr="00D206D4">
        <w:rPr>
          <w:rFonts w:ascii="TH SarabunPSK" w:hAnsi="TH SarabunPSK" w:cs="TH SarabunPSK" w:hint="cs"/>
          <w:sz w:val="32"/>
          <w:szCs w:val="32"/>
          <w:cs/>
        </w:rPr>
        <w:t>สัมผัสแสงสีของตึกงามระฟ้า ยามราตรี ที่ตื่นตา ที่นี่เป็น</w:t>
      </w:r>
      <w:r w:rsidR="00D206D4" w:rsidRPr="00D206D4">
        <w:rPr>
          <w:rFonts w:ascii="TH SarabunPSK" w:hAnsi="TH SarabunPSK" w:cs="TH SarabunPSK"/>
          <w:sz w:val="32"/>
          <w:szCs w:val="32"/>
          <w:cs/>
        </w:rPr>
        <w:t>จุดชมวิวสุด</w:t>
      </w:r>
      <w:proofErr w:type="spellStart"/>
      <w:r w:rsidR="00D206D4" w:rsidRPr="00D206D4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D206D4" w:rsidRPr="00D206D4">
        <w:rPr>
          <w:rFonts w:ascii="TH SarabunPSK" w:hAnsi="TH SarabunPSK" w:cs="TH SarabunPSK"/>
          <w:sz w:val="32"/>
          <w:szCs w:val="32"/>
          <w:cs/>
        </w:rPr>
        <w:t>แมนติก</w:t>
      </w:r>
      <w:r w:rsidR="00D206D4" w:rsidRPr="00D206D4">
        <w:rPr>
          <w:rFonts w:ascii="TH SarabunPSK" w:hAnsi="TH SarabunPSK" w:cs="TH SarabunPSK" w:hint="cs"/>
          <w:sz w:val="32"/>
          <w:szCs w:val="32"/>
          <w:cs/>
        </w:rPr>
        <w:t xml:space="preserve"> พร้อมกับให้ท่านได้</w:t>
      </w:r>
      <w:r w:rsidR="00D206D4" w:rsidRPr="00D206D4">
        <w:rPr>
          <w:rFonts w:ascii="TH SarabunPSK" w:hAnsi="TH SarabunPSK" w:cs="TH SarabunPSK"/>
          <w:sz w:val="32"/>
          <w:szCs w:val="32"/>
          <w:cs/>
        </w:rPr>
        <w:t>ดื่มด</w:t>
      </w:r>
      <w:r w:rsidR="00D206D4" w:rsidRPr="00D206D4">
        <w:rPr>
          <w:rFonts w:ascii="TH SarabunPSK" w:hAnsi="TH SarabunPSK" w:cs="TH SarabunPSK" w:hint="cs"/>
          <w:sz w:val="32"/>
          <w:szCs w:val="32"/>
          <w:cs/>
        </w:rPr>
        <w:t xml:space="preserve">่ำบรรยากาศ </w:t>
      </w:r>
      <w:r w:rsidR="00D206D4" w:rsidRPr="00D206D4">
        <w:rPr>
          <w:rFonts w:ascii="TH SarabunPSK" w:hAnsi="TH SarabunPSK" w:cs="TH SarabunPSK"/>
          <w:sz w:val="32"/>
          <w:szCs w:val="32"/>
          <w:cs/>
        </w:rPr>
        <w:t>การแสดงแสงสี(</w:t>
      </w:r>
      <w:r w:rsidR="00D206D4" w:rsidRPr="00D206D4">
        <w:rPr>
          <w:rFonts w:ascii="TH SarabunPSK" w:hAnsi="TH SarabunPSK" w:cs="TH SarabunPSK"/>
          <w:sz w:val="32"/>
          <w:szCs w:val="32"/>
        </w:rPr>
        <w:t>Light Show</w:t>
      </w:r>
      <w:r w:rsidR="00D206D4" w:rsidRPr="00D206D4">
        <w:rPr>
          <w:rFonts w:ascii="TH SarabunPSK" w:hAnsi="TH SarabunPSK" w:cs="TH SarabunPSK" w:hint="cs"/>
          <w:sz w:val="32"/>
          <w:szCs w:val="32"/>
          <w:cs/>
        </w:rPr>
        <w:t>) บริเวณชายหาด ที่นี่คือ</w:t>
      </w:r>
      <w:r w:rsidR="00D206D4" w:rsidRPr="00D206D4">
        <w:rPr>
          <w:rFonts w:ascii="TH SarabunPSK" w:hAnsi="TH SarabunPSK" w:cs="TH SarabunPSK"/>
          <w:sz w:val="32"/>
          <w:szCs w:val="32"/>
          <w:cs/>
        </w:rPr>
        <w:t>หนึ่งในชายหาดยอดนิยมที่สุดของเมืองชิงเต่ารายล้อมด้วยภูเขาและสวนสวย สถานที่แห่งนี้ขึ้นชื่อในความงดงามของแนวชายฝั่งที่ทอดยาว หาดทรายเนียนละเอียด น้ำทะเลใสสะอาด และบรรยากาศที่ผสมผสานระหว่างธรรมชาติและสถาปัตยกรรมเมืองเก่าได้อย่างลงตัว</w:t>
      </w:r>
      <w:r w:rsidR="00D206D4" w:rsidRPr="00D206D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6C9A21" w14:textId="41E825A2" w:rsidR="00336953" w:rsidRDefault="00336953" w:rsidP="00D206D4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CCECCFB" w14:textId="449A6850" w:rsidR="00D206D4" w:rsidRDefault="00D206D4" w:rsidP="00D206D4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จากนั้นนำท่านสู่ โรงแรมที่พัก</w:t>
      </w:r>
      <w:r w:rsidRPr="007364D2">
        <w:rPr>
          <w:rFonts w:ascii="TH SarabunPSK" w:hAnsi="TH SarabunPSK" w:cs="TH SarabunPSK"/>
          <w:sz w:val="32"/>
          <w:szCs w:val="32"/>
        </w:rPr>
        <w:t xml:space="preserve"> </w:t>
      </w:r>
      <w:r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6863"/>
        <w:tblLook w:val="04A0" w:firstRow="1" w:lastRow="0" w:firstColumn="1" w:lastColumn="0" w:noHBand="0" w:noVBand="1"/>
      </w:tblPr>
      <w:tblGrid>
        <w:gridCol w:w="980"/>
        <w:gridCol w:w="9328"/>
        <w:gridCol w:w="981"/>
      </w:tblGrid>
      <w:tr w:rsidR="00D206D4" w:rsidRPr="0034671A" w14:paraId="68AE8623" w14:textId="77777777" w:rsidTr="00D71BA9">
        <w:tc>
          <w:tcPr>
            <w:tcW w:w="993" w:type="dxa"/>
            <w:shd w:val="clear" w:color="auto" w:fill="266863"/>
          </w:tcPr>
          <w:p w14:paraId="0CB6E81A" w14:textId="77777777" w:rsidR="00D206D4" w:rsidRPr="00E20BFF" w:rsidRDefault="00D206D4" w:rsidP="0069601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639" w:type="dxa"/>
            <w:shd w:val="clear" w:color="auto" w:fill="266863"/>
          </w:tcPr>
          <w:p w14:paraId="51E3C9B8" w14:textId="3AE24F3B" w:rsidR="00D206D4" w:rsidRPr="00E20BFF" w:rsidRDefault="00D206D4" w:rsidP="0069601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206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หมู่บ้านประมง</w:t>
            </w:r>
            <w:r w:rsidRPr="00D206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206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ซา</w:t>
            </w:r>
            <w:proofErr w:type="spellStart"/>
            <w:r w:rsidRPr="00D206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จื่อ</w:t>
            </w:r>
            <w:proofErr w:type="spellEnd"/>
            <w:r w:rsidRPr="00D206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โข</w:t>
            </w:r>
            <w:proofErr w:type="spellStart"/>
            <w:r w:rsidRPr="00D206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ว่</w:t>
            </w:r>
            <w:proofErr w:type="spellEnd"/>
            <w:r w:rsidRPr="00D206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D206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Shi </w:t>
            </w:r>
            <w:proofErr w:type="spellStart"/>
            <w:r w:rsidRPr="00D206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Zhi</w:t>
            </w:r>
            <w:proofErr w:type="spellEnd"/>
            <w:r w:rsidRPr="00D206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Kou</w:t>
            </w:r>
            <w:r w:rsidRPr="00D206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)-โรงเบียร์ชิงเต่า (พิเศษ</w:t>
            </w:r>
            <w:r w:rsidRPr="00D206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:</w:t>
            </w:r>
            <w:r w:rsidRPr="00D206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ชิมเบียร์ฟรี</w:t>
            </w:r>
            <w:r w:rsidRPr="00D206D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</w:t>
            </w:r>
            <w:r w:rsidRPr="00D206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แก้ว/ท่าน)-จัตุรัส54-ถนนคนเดินไถตง</w:t>
            </w:r>
          </w:p>
        </w:tc>
        <w:tc>
          <w:tcPr>
            <w:tcW w:w="991" w:type="dxa"/>
            <w:shd w:val="clear" w:color="auto" w:fill="266863"/>
            <w:vAlign w:val="center"/>
          </w:tcPr>
          <w:p w14:paraId="2ABE7C2D" w14:textId="77777777" w:rsidR="00D206D4" w:rsidRDefault="00D206D4" w:rsidP="00696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99491AE" w14:textId="77777777" w:rsidR="00D206D4" w:rsidRDefault="00D206D4" w:rsidP="00D206D4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17CDD782" w14:textId="77777777" w:rsidR="0037779C" w:rsidRDefault="00D206D4" w:rsidP="0037779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06D4">
        <w:rPr>
          <w:rFonts w:ascii="TH SarabunPSK" w:hAnsi="TH SarabunPSK" w:cs="TH SarabunPSK" w:hint="cs"/>
          <w:sz w:val="32"/>
          <w:szCs w:val="32"/>
          <w:cs/>
        </w:rPr>
        <w:t>นำท่านเช็กอินจุดถ่ายรูป</w:t>
      </w:r>
      <w:r w:rsidRPr="00D206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06D4">
        <w:rPr>
          <w:rFonts w:ascii="TH SarabunPSK" w:hAnsi="TH SarabunPSK" w:cs="TH SarabunPSK" w:hint="cs"/>
          <w:sz w:val="32"/>
          <w:szCs w:val="32"/>
          <w:cs/>
        </w:rPr>
        <w:t>หมู่บ้านประมง</w:t>
      </w:r>
      <w:r w:rsidRPr="00D206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06D4">
        <w:rPr>
          <w:rFonts w:ascii="TH SarabunPSK" w:hAnsi="TH SarabunPSK" w:cs="TH SarabunPSK" w:hint="cs"/>
          <w:b/>
          <w:bCs/>
          <w:sz w:val="32"/>
          <w:szCs w:val="32"/>
          <w:cs/>
        </w:rPr>
        <w:t>ซา</w:t>
      </w:r>
      <w:proofErr w:type="spellStart"/>
      <w:r w:rsidRPr="00D206D4">
        <w:rPr>
          <w:rFonts w:ascii="TH SarabunPSK" w:hAnsi="TH SarabunPSK" w:cs="TH SarabunPSK" w:hint="cs"/>
          <w:b/>
          <w:bCs/>
          <w:sz w:val="32"/>
          <w:szCs w:val="32"/>
          <w:cs/>
        </w:rPr>
        <w:t>จื่อ</w:t>
      </w:r>
      <w:proofErr w:type="spellEnd"/>
      <w:r w:rsidRPr="00D206D4">
        <w:rPr>
          <w:rFonts w:ascii="TH SarabunPSK" w:hAnsi="TH SarabunPSK" w:cs="TH SarabunPSK" w:hint="cs"/>
          <w:b/>
          <w:bCs/>
          <w:sz w:val="32"/>
          <w:szCs w:val="32"/>
          <w:cs/>
        </w:rPr>
        <w:t>โข</w:t>
      </w:r>
      <w:proofErr w:type="spellStart"/>
      <w:r w:rsidRPr="00D206D4">
        <w:rPr>
          <w:rFonts w:ascii="TH SarabunPSK" w:hAnsi="TH SarabunPSK" w:cs="TH SarabunPSK" w:hint="cs"/>
          <w:b/>
          <w:bCs/>
          <w:sz w:val="32"/>
          <w:szCs w:val="32"/>
          <w:cs/>
        </w:rPr>
        <w:t>ว่</w:t>
      </w:r>
      <w:proofErr w:type="spellEnd"/>
      <w:r w:rsidRPr="00D206D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D206D4">
        <w:rPr>
          <w:rFonts w:ascii="TH SarabunPSK" w:hAnsi="TH SarabunPSK" w:cs="TH SarabunPSK"/>
          <w:b/>
          <w:bCs/>
          <w:sz w:val="32"/>
          <w:szCs w:val="32"/>
        </w:rPr>
        <w:t xml:space="preserve">Shi </w:t>
      </w:r>
      <w:proofErr w:type="spellStart"/>
      <w:r w:rsidRPr="00D206D4">
        <w:rPr>
          <w:rFonts w:ascii="TH SarabunPSK" w:hAnsi="TH SarabunPSK" w:cs="TH SarabunPSK"/>
          <w:b/>
          <w:bCs/>
          <w:sz w:val="32"/>
          <w:szCs w:val="32"/>
        </w:rPr>
        <w:t>Zhi</w:t>
      </w:r>
      <w:proofErr w:type="spellEnd"/>
      <w:r w:rsidRPr="00D206D4">
        <w:rPr>
          <w:rFonts w:ascii="TH SarabunPSK" w:hAnsi="TH SarabunPSK" w:cs="TH SarabunPSK"/>
          <w:b/>
          <w:bCs/>
          <w:sz w:val="32"/>
          <w:szCs w:val="32"/>
        </w:rPr>
        <w:t xml:space="preserve"> Kou</w:t>
      </w:r>
      <w:r w:rsidRPr="00D206D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D206D4">
        <w:rPr>
          <w:rFonts w:ascii="TH SarabunPSK" w:hAnsi="TH SarabunPSK" w:cs="TH SarabunPSK" w:hint="cs"/>
          <w:sz w:val="32"/>
          <w:szCs w:val="32"/>
          <w:cs/>
        </w:rPr>
        <w:t xml:space="preserve"> หมู่บ้านชายฝั่งอันมีเสน่ห์ที่ตั้งอยู่ใต้แนวเทือกเขาเหลาซาน</w:t>
      </w:r>
      <w:r w:rsidRPr="00D206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06D4">
        <w:rPr>
          <w:rFonts w:ascii="TH SarabunPSK" w:hAnsi="TH SarabunPSK" w:cs="TH SarabunPSK" w:hint="cs"/>
          <w:sz w:val="32"/>
          <w:szCs w:val="32"/>
          <w:cs/>
        </w:rPr>
        <w:t>โดดเด่นด้วยบ้านเรือนสีสันสดใสที่เรียงรายลดหลั่นไปตามเนินเขา</w:t>
      </w:r>
      <w:r w:rsidRPr="00D206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06D4">
        <w:rPr>
          <w:rFonts w:ascii="TH SarabunPSK" w:hAnsi="TH SarabunPSK" w:cs="TH SarabunPSK" w:hint="cs"/>
          <w:sz w:val="32"/>
          <w:szCs w:val="32"/>
          <w:cs/>
        </w:rPr>
        <w:t>ตัดกับผืนน้ำสีครามของทะเลเหลือง</w:t>
      </w:r>
      <w:r w:rsidRPr="00D206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06D4">
        <w:rPr>
          <w:rFonts w:ascii="TH SarabunPSK" w:hAnsi="TH SarabunPSK" w:cs="TH SarabunPSK" w:hint="cs"/>
          <w:sz w:val="32"/>
          <w:szCs w:val="32"/>
          <w:cs/>
        </w:rPr>
        <w:t>จนได้รับการขนานนามจากนักเดินทางหลายคนว่าเป็น</w:t>
      </w:r>
      <w:r w:rsidRPr="00D206D4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D206D4">
        <w:rPr>
          <w:rFonts w:ascii="TH SarabunPSK" w:hAnsi="TH SarabunPSK" w:cs="TH SarabunPSK"/>
          <w:sz w:val="32"/>
          <w:szCs w:val="32"/>
        </w:rPr>
        <w:t xml:space="preserve">Amalfi Coast </w:t>
      </w:r>
      <w:r w:rsidRPr="00D206D4">
        <w:rPr>
          <w:rFonts w:ascii="TH SarabunPSK" w:hAnsi="TH SarabunPSK" w:cs="TH SarabunPSK" w:hint="cs"/>
          <w:sz w:val="32"/>
          <w:szCs w:val="32"/>
          <w:cs/>
        </w:rPr>
        <w:t>แห่งชิงเต่า</w:t>
      </w:r>
      <w:r w:rsidRPr="00D206D4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D206D4">
        <w:rPr>
          <w:rFonts w:ascii="TH SarabunPSK" w:hAnsi="TH SarabunPSK" w:cs="TH SarabunPSK" w:hint="cs"/>
          <w:sz w:val="32"/>
          <w:szCs w:val="32"/>
          <w:cs/>
        </w:rPr>
        <w:t>สถานที่ที่ผสมผสานวิถีชีวิตชาวประมงดั้งเดิมเข้ากับบรรยากาศเมืองชายทะเลสไตล์ยุโรปได้อย่างลงตัว</w:t>
      </w:r>
    </w:p>
    <w:p w14:paraId="4C0B7E24" w14:textId="6782E0A9" w:rsidR="00D206D4" w:rsidRDefault="00D0171B" w:rsidP="0037779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18656" behindDoc="1" locked="0" layoutInCell="1" allowOverlap="1" wp14:anchorId="1BB0A7B4" wp14:editId="376C896F">
            <wp:simplePos x="0" y="0"/>
            <wp:positionH relativeFrom="column">
              <wp:posOffset>89535</wp:posOffset>
            </wp:positionH>
            <wp:positionV relativeFrom="paragraph">
              <wp:posOffset>3661575</wp:posOffset>
            </wp:positionV>
            <wp:extent cx="3406140" cy="3411220"/>
            <wp:effectExtent l="0" t="0" r="381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341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6D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6304" behindDoc="1" locked="0" layoutInCell="1" allowOverlap="1" wp14:anchorId="0315A359" wp14:editId="6BEF2C36">
            <wp:simplePos x="0" y="0"/>
            <wp:positionH relativeFrom="column">
              <wp:posOffset>93638</wp:posOffset>
            </wp:positionH>
            <wp:positionV relativeFrom="paragraph">
              <wp:posOffset>0</wp:posOffset>
            </wp:positionV>
            <wp:extent cx="7055485" cy="3528060"/>
            <wp:effectExtent l="0" t="0" r="0" b="0"/>
            <wp:wrapTight wrapText="bothSides">
              <wp:wrapPolygon edited="0">
                <wp:start x="0" y="0"/>
                <wp:lineTo x="0" y="21460"/>
                <wp:lineTo x="21520" y="21460"/>
                <wp:lineTo x="21520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85" cy="352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994C9" w14:textId="5758E7CA" w:rsidR="00250069" w:rsidRPr="00250069" w:rsidRDefault="00250069" w:rsidP="00D206D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นำท่านเยือน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2500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โรงเบียร์ชิงเต่า (</w:t>
      </w:r>
      <w:r w:rsidRPr="002500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Tsingtao Brewery)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(พิเศษ</w:t>
      </w:r>
      <w:r w:rsidRPr="0025006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: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ชิมเบียร์ฟรี</w:t>
      </w:r>
      <w:r w:rsidRPr="0025006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2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แก้ว/ท่าน) สถานที่ก่อตั้งโรงงานเบียร์แห่งแรกของจีน เรียนรู้ประวัติความเป็นมาและกระบวนการพัฒนาตั้งแต่ยุคแรกจนถึงปัจจุบัน ชมกรรมวิธีการกลั่นเบียร์แบบดั้งเดิมและเทคโนโลยีการผลิตสมัยใหม่ที่สุดในโลก พร้อมชม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ขบวนการบรรจุเบียร์ลงขวดและกระป๋อง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เพื่อจัดจำหน่ายสู่ตลาดโลก  และลิ้มรส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เบียร์ชิงเต่าที่มีชื่อเสียงระดับโลกอิสระเดินเล่นตามอัธยาศัย ถนนเบียร์ชิงเต่า เป็นย่านคึกคักที่เต็มไปด้วยร้านอาหารและบาร์</w:t>
      </w:r>
      <w:r w:rsidRPr="0025006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บรรยากาศสนุกสนาน</w:t>
      </w:r>
      <w:r w:rsidRPr="0025006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มีคนมาเดินเล่น</w:t>
      </w:r>
      <w:r w:rsidRPr="0025006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ดื่มเบียร์</w:t>
      </w:r>
      <w:r w:rsidRPr="0025006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และกินอาหารทะเลกันตลอด</w:t>
      </w:r>
      <w:r w:rsidRPr="0025006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โดยเฉพาะเบียร์ท้องถิ่นของ</w:t>
      </w:r>
      <w:r w:rsidRPr="0025006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25006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Tsingtao Brewery </w:t>
      </w:r>
      <w:r w:rsidRPr="0025006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ถือเป็นจุดเช็กอินยอดนิยมของเมือง</w:t>
      </w:r>
    </w:p>
    <w:p w14:paraId="2AAF66D8" w14:textId="77777777" w:rsidR="00D0171B" w:rsidRDefault="00D0171B" w:rsidP="00D206D4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</w:p>
    <w:p w14:paraId="0E12399D" w14:textId="22F1A0B8" w:rsidR="00D206D4" w:rsidRPr="00D206D4" w:rsidRDefault="00250069" w:rsidP="00D206D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บริการอาหารเที่ยง ณ ภัตตาคาร</w:t>
      </w:r>
      <w:r w:rsidR="00D206D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541B2A" w:rsidRPr="00541B2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เมนูพิเศษ </w:t>
      </w:r>
      <w:r w:rsidR="00541B2A" w:rsidRPr="00541B2A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 xml:space="preserve">: </w:t>
      </w:r>
      <w:r w:rsidR="00541B2A" w:rsidRPr="00541B2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</w:rPr>
        <w:t>Sea Food</w:t>
      </w:r>
    </w:p>
    <w:p w14:paraId="04FB611B" w14:textId="54DE1971" w:rsidR="0037779C" w:rsidRDefault="00D206D4" w:rsidP="0037779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D206D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จากนั้นนำท่านสู่ </w:t>
      </w:r>
      <w:r w:rsidRPr="00D206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จัตุรัส </w:t>
      </w:r>
      <w:r w:rsidRPr="00D206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54 </w:t>
      </w:r>
      <w:r w:rsidRPr="00D206D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>(</w:t>
      </w:r>
      <w:hyperlink r:id="rId29" w:history="1">
        <w:r w:rsidRPr="00D206D4">
          <w:rPr>
            <w:rStyle w:val="Hyperlink"/>
            <w:rFonts w:ascii="TH SarabunPSK" w:hAnsi="TH SarabunPSK" w:cs="TH SarabunPSK" w:hint="cs"/>
            <w:b/>
            <w:bCs/>
            <w:color w:val="auto"/>
            <w:sz w:val="32"/>
            <w:szCs w:val="32"/>
            <w:u w:val="none"/>
            <w:shd w:val="clear" w:color="auto" w:fill="FFFFFF" w:themeFill="background1"/>
          </w:rPr>
          <w:t>May Fourth Square</w:t>
        </w:r>
      </w:hyperlink>
      <w:r w:rsidRPr="00D206D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>) </w:t>
      </w:r>
      <w:r w:rsidRPr="00D206D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แลนด์มาร์กสำคัญริมชายฝั่งทะเลของเมืองชิงเต่า โดดเด่นด้วย</w:t>
      </w:r>
      <w:r w:rsidRPr="00D206D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D206D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ประติมากรรมเรือใบสีแดงสูงตระหง่าน</w:t>
      </w:r>
      <w:r w:rsidRPr="00D206D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D206D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ที่เป็นสัญลักษณ์ของเมือง พร้อมพื้นที่กว้างขวางสำหรับเดินเล่น ชมสวนดอกไม้ </w:t>
      </w:r>
    </w:p>
    <w:p w14:paraId="3BCA7830" w14:textId="4371C281" w:rsidR="00C4661E" w:rsidRDefault="00D206D4" w:rsidP="00D9235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D206D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และถ่ายภาพบรรยากาศทะเลอ่าวชิงเต่า จัตุรัสแห่งนี้เป็นจุดพักผ่อนยอดนิยมและศูนย์กลางกิจกรรมสำคัญของเมือง</w:t>
      </w:r>
    </w:p>
    <w:p w14:paraId="11C6A3F0" w14:textId="55E2E1D7" w:rsidR="0037779C" w:rsidRPr="00D92354" w:rsidRDefault="0037779C" w:rsidP="00D9235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47328" behindDoc="1" locked="0" layoutInCell="1" allowOverlap="1" wp14:anchorId="0CE08AC3" wp14:editId="632ED57C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955280" cy="3977294"/>
            <wp:effectExtent l="0" t="0" r="7620" b="4445"/>
            <wp:wrapTight wrapText="bothSides">
              <wp:wrapPolygon edited="0">
                <wp:start x="0" y="0"/>
                <wp:lineTo x="0" y="21521"/>
                <wp:lineTo x="21569" y="21521"/>
                <wp:lineTo x="21569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3977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354" w:rsidRPr="00D923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ถนนคนเดินไถตง</w:t>
      </w:r>
      <w:r w:rsidR="00D92354" w:rsidRPr="00D9235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D92354" w:rsidRPr="00D9235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Taidong</w:t>
      </w:r>
      <w:proofErr w:type="spellEnd"/>
      <w:r w:rsidR="00D92354" w:rsidRPr="00D9235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Pedestrian Street)</w:t>
      </w:r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ย่านการค้าขนาดใหญ่ใจกลางเมือง</w:t>
      </w:r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ชิงเต่า</w:t>
      </w:r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Qingdao) </w:t>
      </w:r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ที่คึกคักและเต็มไปด้วยสีสันแห่งชีวิตประจำวัน</w:t>
      </w:r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ถนนแห่งนี้เป็นแหล่งรวมสินค้าแฟชั่น</w:t>
      </w:r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แบรนด์ท้องถิ่น</w:t>
      </w:r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ร้านอาหาร</w:t>
      </w:r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คา</w:t>
      </w:r>
      <w:proofErr w:type="spellStart"/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และร้านของฝากมากมาย</w:t>
      </w:r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เหมาะสำหรับนักท่องเที่ยวที่ต้องการสัมผัสวิถีเมืองและเลือกซื้อของที่ระลึกกลับบ้าน พร้อมให้ท่านได้ อิสระมื้ออาหารเย็น เลือกสรรกับร้านค้า </w:t>
      </w:r>
      <w:r w:rsidR="00D92354"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Street food </w:t>
      </w:r>
      <w:r w:rsidR="00D92354" w:rsidRP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มากมาย</w:t>
      </w:r>
      <w:r w:rsidR="00D9235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D92354" w:rsidRPr="00D923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พร้อมให้ท่านได้อิสระอาหารมื้อเย็น</w:t>
      </w:r>
    </w:p>
    <w:p w14:paraId="6EA7998E" w14:textId="126AFE33" w:rsidR="0037779C" w:rsidRDefault="00D92354" w:rsidP="00D92354">
      <w:pPr>
        <w:pStyle w:val="NoSpacing"/>
        <w:jc w:val="center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588A1870" wp14:editId="2C9C26D9">
            <wp:extent cx="7040971" cy="3520178"/>
            <wp:effectExtent l="0" t="0" r="7620" b="444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742" cy="3569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F0CEE" w14:textId="77777777" w:rsidR="00D0171B" w:rsidRPr="007364D2" w:rsidRDefault="00D0171B" w:rsidP="00D0171B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364D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7364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7364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7364D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อิสระอาหารเย็น</w:t>
      </w:r>
    </w:p>
    <w:p w14:paraId="5711E424" w14:textId="603CED42" w:rsidR="00D92354" w:rsidRDefault="00D92354" w:rsidP="00D9235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D923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จากนั้นนำท่านสู่ โรงแรมที่พัก</w:t>
      </w:r>
      <w:r w:rsidRPr="00D9235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D9235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Holiday Inn Express Qingdao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D923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ระดับ 4 ดาวหรือเทียบเท่า</w:t>
      </w:r>
    </w:p>
    <w:p w14:paraId="2CED661D" w14:textId="2A7321F4" w:rsidR="00D0171B" w:rsidRDefault="00D0171B" w:rsidP="00D9235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</w:p>
    <w:p w14:paraId="1DEA690E" w14:textId="44CD08A4" w:rsidR="00D0171B" w:rsidRDefault="00D0171B" w:rsidP="00D9235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</w:p>
    <w:tbl>
      <w:tblPr>
        <w:tblStyle w:val="TableGrid"/>
        <w:tblW w:w="11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6863"/>
        <w:tblLook w:val="04A0" w:firstRow="1" w:lastRow="0" w:firstColumn="1" w:lastColumn="0" w:noHBand="0" w:noVBand="1"/>
      </w:tblPr>
      <w:tblGrid>
        <w:gridCol w:w="987"/>
        <w:gridCol w:w="9431"/>
        <w:gridCol w:w="982"/>
      </w:tblGrid>
      <w:tr w:rsidR="00D92354" w:rsidRPr="0034671A" w14:paraId="20A0059F" w14:textId="77777777" w:rsidTr="00E70072">
        <w:trPr>
          <w:trHeight w:val="529"/>
        </w:trPr>
        <w:tc>
          <w:tcPr>
            <w:tcW w:w="987" w:type="dxa"/>
            <w:shd w:val="clear" w:color="auto" w:fill="266863"/>
          </w:tcPr>
          <w:p w14:paraId="3626F24C" w14:textId="30D21EA5" w:rsidR="00D92354" w:rsidRPr="00E20BFF" w:rsidRDefault="00D92354" w:rsidP="0069601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่เจ็ด</w:t>
            </w:r>
          </w:p>
        </w:tc>
        <w:tc>
          <w:tcPr>
            <w:tcW w:w="9431" w:type="dxa"/>
            <w:shd w:val="clear" w:color="auto" w:fill="266863"/>
          </w:tcPr>
          <w:p w14:paraId="0F2A2308" w14:textId="249936E8" w:rsidR="00D92354" w:rsidRPr="00E20BFF" w:rsidRDefault="00D92354" w:rsidP="00D0171B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923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สนามบินชิงเต่า-กรุงเทพฯ</w:t>
            </w:r>
            <w:r w:rsidR="00D0171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923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D923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TAO-CAN</w:t>
            </w:r>
            <w:r w:rsidRPr="00D923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923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AQ</w:t>
            </w:r>
            <w:r w:rsidRPr="00D923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1020/11.40-14.55</w:t>
            </w:r>
            <w:r w:rsidRPr="00D923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="00D0171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923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D923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CAN-BKK</w:t>
            </w:r>
            <w:r w:rsidRPr="00D923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923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AQ</w:t>
            </w:r>
            <w:r w:rsidRPr="00D923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1265/20.20-21.50</w:t>
            </w:r>
            <w:r w:rsidRPr="00D923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982" w:type="dxa"/>
            <w:shd w:val="clear" w:color="auto" w:fill="266863"/>
            <w:vAlign w:val="center"/>
          </w:tcPr>
          <w:p w14:paraId="5E8EA014" w14:textId="0756581B" w:rsidR="00D92354" w:rsidRDefault="00D92354" w:rsidP="00696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2A8CE63" w14:textId="2DB0CB35" w:rsidR="00C4661E" w:rsidRDefault="00A10AF9" w:rsidP="00D92354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72708B4A" w14:textId="08F03F60" w:rsidR="004E7C0F" w:rsidRPr="00D92354" w:rsidRDefault="004E7C0F" w:rsidP="00D92354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4E7C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สมควรแก่เวลานำท่านเดินทางสู่สนามบินชิงเต่า</w:t>
      </w:r>
    </w:p>
    <w:p w14:paraId="49722A27" w14:textId="476036CB" w:rsidR="007431C6" w:rsidRDefault="004E7C0F" w:rsidP="004E7C0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347F8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541B2A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ชิงเต่า</w:t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E7C0F">
        <w:rPr>
          <w:rFonts w:ascii="TH SarabunPSK" w:hAnsi="TH SarabunPSK" w:cs="TH SarabunPSK"/>
          <w:b/>
          <w:bCs/>
          <w:sz w:val="32"/>
          <w:szCs w:val="32"/>
        </w:rPr>
        <w:t>9 Air (AQ)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431C6" w:rsidRPr="007431C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7431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AQ1020</w:t>
      </w:r>
    </w:p>
    <w:p w14:paraId="66C331F9" w14:textId="52A5AE37" w:rsidR="00EC4ADC" w:rsidRPr="004E7C0F" w:rsidRDefault="004E7C0F" w:rsidP="007431C6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</w:t>
      </w:r>
      <w:r w:rsidR="007431C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55</w:t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EC4ADC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กวางโจว จากนั้นรอเปลี่ยนเครื่อง </w:t>
      </w:r>
      <w:r w:rsidRPr="004E7C0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</w:t>
      </w:r>
      <w:r w:rsidRPr="004E7C0F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Checked-through baggage</w:t>
      </w:r>
      <w:r w:rsidRPr="004E7C0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)</w:t>
      </w:r>
    </w:p>
    <w:p w14:paraId="3F1E09B4" w14:textId="5122D9D8" w:rsidR="004E7C0F" w:rsidRDefault="004E7C0F" w:rsidP="007431C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20.20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ออกเดินทางจากสนามบินกวางโจว</w:t>
      </w:r>
      <w:r w:rsidRPr="004E7C0F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Pr="004E7C0F">
        <w:rPr>
          <w:rFonts w:ascii="TH SarabunPSK" w:hAnsi="TH SarabunPSK" w:cs="TH SarabunPSK"/>
          <w:b/>
          <w:bCs/>
          <w:sz w:val="32"/>
          <w:szCs w:val="32"/>
        </w:rPr>
        <w:t xml:space="preserve"> 9 Air (AQ)</w:t>
      </w:r>
      <w:r w:rsidRPr="004E7C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 </w:t>
      </w:r>
      <w:r w:rsidRPr="004E7C0F">
        <w:rPr>
          <w:rFonts w:ascii="TH SarabunPSK" w:hAnsi="TH SarabunPSK" w:cs="TH SarabunPSK"/>
          <w:b/>
          <w:bCs/>
          <w:sz w:val="32"/>
          <w:szCs w:val="32"/>
        </w:rPr>
        <w:t>AQ1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265</w:t>
      </w:r>
    </w:p>
    <w:p w14:paraId="78FA4151" w14:textId="1D82F64A" w:rsidR="004E7C0F" w:rsidRPr="004E7C0F" w:rsidRDefault="004E7C0F" w:rsidP="004E7C0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21.50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E7C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เดินทางถึงสนามบินสุวรรณภูมิ </w:t>
      </w:r>
    </w:p>
    <w:p w14:paraId="171CB134" w14:textId="05CAA40D" w:rsidR="004E7C0F" w:rsidRDefault="004E7C0F" w:rsidP="007431C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4E5869F" wp14:editId="2A5D6269">
            <wp:extent cx="7195930" cy="1438183"/>
            <wp:effectExtent l="0" t="0" r="508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305" cy="1441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5F9F8" w14:textId="77777777" w:rsidR="00F36920" w:rsidRPr="007431C6" w:rsidRDefault="00F36920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302AB7" w:rsidRDefault="000B283D" w:rsidP="00D71BA9">
      <w:pPr>
        <w:pStyle w:val="NoSpacing"/>
        <w:shd w:val="clear" w:color="auto" w:fill="266863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6880B607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D00F63">
        <w:rPr>
          <w:rFonts w:ascii="TH SarabunPSK" w:hAnsi="TH SarabunPSK" w:cs="TH SarabunPSK"/>
          <w:sz w:val="32"/>
          <w:szCs w:val="32"/>
        </w:rPr>
        <w:t>1</w:t>
      </w:r>
      <w:r w:rsidR="004E6A89">
        <w:rPr>
          <w:rFonts w:ascii="TH SarabunPSK" w:hAnsi="TH SarabunPSK" w:cs="TH SarabunPSK" w:hint="cs"/>
          <w:sz w:val="32"/>
          <w:szCs w:val="32"/>
          <w:cs/>
        </w:rPr>
        <w:t>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61097376" w14:textId="6293A7CA" w:rsidR="007D3713" w:rsidRDefault="003D2818" w:rsidP="003D29F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D71BA9">
      <w:pPr>
        <w:pStyle w:val="NoSpacing"/>
        <w:shd w:val="clear" w:color="auto" w:fill="266863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="009E6752"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5598DED3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64A93AD0" w14:textId="5B951D2D" w:rsidR="003D29F0" w:rsidRDefault="003D29F0" w:rsidP="003D29F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9F0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3D29F0">
        <w:rPr>
          <w:rFonts w:ascii="TH SarabunPSK" w:hAnsi="TH SarabunPSK" w:cs="TH SarabunPSK"/>
          <w:sz w:val="32"/>
          <w:szCs w:val="32"/>
          <w:cs/>
        </w:rPr>
        <w:tab/>
      </w:r>
      <w:r w:rsidRPr="003D29F0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028D28AF" w14:textId="7C5E732C" w:rsidR="00E70072" w:rsidRDefault="00E70072" w:rsidP="003D29F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E7568A1" w14:textId="093BCCD2" w:rsidR="00E70072" w:rsidRDefault="00E70072" w:rsidP="003D29F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62D5015" w14:textId="77777777" w:rsidR="00E70072" w:rsidRDefault="00E70072" w:rsidP="003D29F0">
      <w:pPr>
        <w:pStyle w:val="NoSpacing"/>
        <w:ind w:left="720" w:hanging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1188094" w14:textId="77777777" w:rsidR="0090755B" w:rsidRPr="003D2818" w:rsidRDefault="0090755B" w:rsidP="00D71BA9">
      <w:pPr>
        <w:pStyle w:val="NoSpacing"/>
        <w:shd w:val="clear" w:color="auto" w:fill="266863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E619B0B" w14:textId="77777777" w:rsidR="0090755B" w:rsidRPr="000B283D" w:rsidRDefault="0090755B" w:rsidP="0090755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B77A4F" w14:textId="28ED8D37" w:rsidR="0090755B" w:rsidRPr="000B283D" w:rsidRDefault="0090755B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0B283D" w:rsidRDefault="000B283D" w:rsidP="00D71BA9">
      <w:pPr>
        <w:pStyle w:val="NoSpacing"/>
        <w:shd w:val="clear" w:color="auto" w:fill="266863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783939A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7474DC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D71BA9">
      <w:pPr>
        <w:pStyle w:val="NoSpacing"/>
        <w:shd w:val="clear" w:color="auto" w:fill="266863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2457CC09" w14:textId="7CF2644E" w:rsidR="00BC7184" w:rsidRPr="007431C6" w:rsidRDefault="003D2818" w:rsidP="007431C6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2F8EE69" w:rsidR="000B283D" w:rsidRPr="000B283D" w:rsidRDefault="003D2818" w:rsidP="002A0AD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B821646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sectPr w:rsidR="000B283D" w:rsidRPr="000B283D" w:rsidSect="00B04104">
      <w:headerReference w:type="default" r:id="rId33"/>
      <w:footerReference w:type="even" r:id="rId34"/>
      <w:footerReference w:type="default" r:id="rId35"/>
      <w:footerReference w:type="first" r:id="rId36"/>
      <w:pgSz w:w="11906" w:h="16838" w:code="9"/>
      <w:pgMar w:top="426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D44F4" w14:textId="77777777" w:rsidR="00727872" w:rsidRDefault="00727872" w:rsidP="00AD4E7F">
      <w:pPr>
        <w:spacing w:after="0" w:line="240" w:lineRule="auto"/>
      </w:pPr>
      <w:r>
        <w:separator/>
      </w:r>
    </w:p>
  </w:endnote>
  <w:endnote w:type="continuationSeparator" w:id="0">
    <w:p w14:paraId="74415C27" w14:textId="77777777" w:rsidR="00727872" w:rsidRDefault="00727872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 New" w:hAnsi="TH Sarabun New" w:cs="TH Sarabun New"/>
        <w:sz w:val="28"/>
        <w:szCs w:val="28"/>
      </w:rPr>
      <w:id w:val="135145430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 New" w:hAnsi="TH Sarabun New" w:cs="TH Sarabun New"/>
            <w:sz w:val="28"/>
            <w:szCs w:val="28"/>
          </w:rPr>
          <w:id w:val="214244989"/>
          <w:docPartObj>
            <w:docPartGallery w:val="Page Numbers (Top of Page)"/>
            <w:docPartUnique/>
          </w:docPartObj>
        </w:sdtPr>
        <w:sdtEndPr/>
        <w:sdtContent>
          <w:p w14:paraId="0CFF3A38" w14:textId="2AF95649" w:rsidR="009F0837" w:rsidRPr="006D0B69" w:rsidRDefault="00C46EC0" w:rsidP="00C46EC0">
            <w:pPr>
              <w:pStyle w:val="Footer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C46EC0">
              <w:rPr>
                <w:rFonts w:ascii="TH Sarabun New" w:hAnsi="TH Sarabun New" w:cs="TH Sarabun New"/>
                <w:sz w:val="28"/>
                <w:szCs w:val="28"/>
              </w:rPr>
              <w:t xml:space="preserve">TF-CANAQ06 </w:t>
            </w:r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>ต้าเหลียน เห</w:t>
            </w:r>
            <w:proofErr w:type="spellStart"/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>ยียน</w:t>
            </w:r>
            <w:proofErr w:type="spellEnd"/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>ไถ ชิงเต่า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>ท่าเรือประมงต้าเหลียน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>นั่งรถรางสาย</w:t>
            </w:r>
            <w:r w:rsidRPr="00C46EC0">
              <w:rPr>
                <w:rFonts w:ascii="TH Sarabun New" w:hAnsi="TH Sarabun New" w:cs="TH Sarabun New"/>
                <w:sz w:val="28"/>
                <w:szCs w:val="28"/>
              </w:rPr>
              <w:t>201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>ล่องเรือ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สำราญ</w:t>
            </w:r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>สู่เห</w:t>
            </w:r>
            <w:proofErr w:type="spellStart"/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>ยียน</w:t>
            </w:r>
            <w:proofErr w:type="spellEnd"/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>ไถ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C46EC0">
              <w:rPr>
                <w:rFonts w:ascii="TH Sarabun New" w:hAnsi="TH Sarabun New" w:cs="TH Sarabun New"/>
                <w:sz w:val="28"/>
                <w:szCs w:val="28"/>
              </w:rPr>
              <w:t>7</w:t>
            </w:r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วัน </w:t>
            </w:r>
            <w:r w:rsidRPr="00C46EC0">
              <w:rPr>
                <w:rFonts w:ascii="TH Sarabun New" w:hAnsi="TH Sarabun New" w:cs="TH Sarabun New"/>
                <w:sz w:val="28"/>
                <w:szCs w:val="28"/>
              </w:rPr>
              <w:t>5</w:t>
            </w:r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คืน </w:t>
            </w:r>
            <w:r w:rsidRPr="00C46EC0">
              <w:rPr>
                <w:rFonts w:ascii="TH Sarabun New" w:hAnsi="TH Sarabun New" w:cs="TH Sarabun New"/>
                <w:sz w:val="28"/>
                <w:szCs w:val="28"/>
              </w:rPr>
              <w:t>9 Air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C46EC0">
              <w:rPr>
                <w:rFonts w:ascii="TH Sarabun New" w:hAnsi="TH Sarabun New" w:cs="TH Sarabun New"/>
                <w:sz w:val="28"/>
                <w:szCs w:val="28"/>
              </w:rPr>
              <w:t xml:space="preserve">(AQ) 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#</w:t>
            </w:r>
            <w:r w:rsidRPr="00C46EC0">
              <w:rPr>
                <w:rFonts w:ascii="TH Sarabun New" w:hAnsi="TH Sarabun New" w:cs="TH Sarabun New"/>
                <w:sz w:val="28"/>
                <w:szCs w:val="28"/>
                <w:cs/>
              </w:rPr>
              <w:t>ทัวร์ไม่ลงร้าน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       </w:t>
            </w:r>
            <w:r w:rsidR="009F0837" w:rsidRPr="006D0B69">
              <w:rPr>
                <w:rFonts w:ascii="TH Sarabun New" w:hAnsi="TH Sarabun New" w:cs="TH Sarabun New"/>
                <w:sz w:val="28"/>
                <w:szCs w:val="28"/>
              </w:rPr>
              <w:t xml:space="preserve">Page </w:t>
            </w:r>
            <w:r w:rsidR="009F0837" w:rsidRPr="006D0B69">
              <w:rPr>
                <w:rFonts w:ascii="TH Sarabun New" w:hAnsi="TH Sarabun New" w:cs="TH Sarabun New"/>
                <w:sz w:val="28"/>
                <w:szCs w:val="28"/>
              </w:rPr>
              <w:fldChar w:fldCharType="begin"/>
            </w:r>
            <w:r w:rsidR="009F0837" w:rsidRPr="006D0B69">
              <w:rPr>
                <w:rFonts w:ascii="TH Sarabun New" w:hAnsi="TH Sarabun New" w:cs="TH Sarabun New"/>
                <w:sz w:val="28"/>
                <w:szCs w:val="28"/>
              </w:rPr>
              <w:instrText xml:space="preserve"> PAGE </w:instrText>
            </w:r>
            <w:r w:rsidR="009F0837" w:rsidRPr="006D0B69">
              <w:rPr>
                <w:rFonts w:ascii="TH Sarabun New" w:hAnsi="TH Sarabun New" w:cs="TH Sarabun New"/>
                <w:sz w:val="28"/>
                <w:szCs w:val="28"/>
              </w:rPr>
              <w:fldChar w:fldCharType="separate"/>
            </w:r>
            <w:r w:rsidR="009F0837" w:rsidRPr="006D0B69">
              <w:rPr>
                <w:rFonts w:ascii="TH Sarabun New" w:hAnsi="TH Sarabun New" w:cs="TH Sarabun New"/>
                <w:noProof/>
                <w:sz w:val="28"/>
                <w:szCs w:val="28"/>
              </w:rPr>
              <w:t>2</w:t>
            </w:r>
            <w:r w:rsidR="009F0837" w:rsidRPr="006D0B69">
              <w:rPr>
                <w:rFonts w:ascii="TH Sarabun New" w:hAnsi="TH Sarabun New" w:cs="TH Sarabun New"/>
                <w:sz w:val="28"/>
                <w:szCs w:val="28"/>
              </w:rPr>
              <w:fldChar w:fldCharType="end"/>
            </w:r>
            <w:r w:rsidR="009F0837" w:rsidRPr="006D0B69">
              <w:rPr>
                <w:rFonts w:ascii="TH Sarabun New" w:hAnsi="TH Sarabun New" w:cs="TH Sarabun New"/>
                <w:sz w:val="28"/>
                <w:szCs w:val="28"/>
              </w:rPr>
              <w:t xml:space="preserve"> of </w:t>
            </w:r>
            <w:r w:rsidR="009F0837" w:rsidRPr="006D0B69">
              <w:rPr>
                <w:rFonts w:ascii="TH Sarabun New" w:hAnsi="TH Sarabun New" w:cs="TH Sarabun New"/>
                <w:sz w:val="28"/>
                <w:szCs w:val="28"/>
              </w:rPr>
              <w:fldChar w:fldCharType="begin"/>
            </w:r>
            <w:r w:rsidR="009F0837" w:rsidRPr="006D0B69">
              <w:rPr>
                <w:rFonts w:ascii="TH Sarabun New" w:hAnsi="TH Sarabun New" w:cs="TH Sarabun New"/>
                <w:sz w:val="28"/>
                <w:szCs w:val="28"/>
              </w:rPr>
              <w:instrText xml:space="preserve"> NUMPAGES  </w:instrText>
            </w:r>
            <w:r w:rsidR="009F0837" w:rsidRPr="006D0B69">
              <w:rPr>
                <w:rFonts w:ascii="TH Sarabun New" w:hAnsi="TH Sarabun New" w:cs="TH Sarabun New"/>
                <w:sz w:val="28"/>
                <w:szCs w:val="28"/>
              </w:rPr>
              <w:fldChar w:fldCharType="separate"/>
            </w:r>
            <w:r w:rsidR="009F0837" w:rsidRPr="006D0B69">
              <w:rPr>
                <w:rFonts w:ascii="TH Sarabun New" w:hAnsi="TH Sarabun New" w:cs="TH Sarabun New"/>
                <w:noProof/>
                <w:sz w:val="28"/>
                <w:szCs w:val="28"/>
              </w:rPr>
              <w:t>2</w:t>
            </w:r>
            <w:r w:rsidR="009F0837" w:rsidRPr="006D0B69">
              <w:rPr>
                <w:rFonts w:ascii="TH Sarabun New" w:hAnsi="TH Sarabun New" w:cs="TH Sarabun New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proofErr w:type="gramStart"/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541B7" w14:textId="77777777" w:rsidR="00727872" w:rsidRDefault="00727872" w:rsidP="00AD4E7F">
      <w:pPr>
        <w:spacing w:after="0" w:line="240" w:lineRule="auto"/>
      </w:pPr>
      <w:r>
        <w:separator/>
      </w:r>
    </w:p>
  </w:footnote>
  <w:footnote w:type="continuationSeparator" w:id="0">
    <w:p w14:paraId="2426AA72" w14:textId="77777777" w:rsidR="00727872" w:rsidRDefault="00727872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0635"/>
    <w:rsid w:val="00002455"/>
    <w:rsid w:val="00006ACA"/>
    <w:rsid w:val="00013510"/>
    <w:rsid w:val="000152A6"/>
    <w:rsid w:val="00015772"/>
    <w:rsid w:val="00016611"/>
    <w:rsid w:val="00022A8D"/>
    <w:rsid w:val="00024370"/>
    <w:rsid w:val="000276B8"/>
    <w:rsid w:val="0003091A"/>
    <w:rsid w:val="00030BD8"/>
    <w:rsid w:val="00033D47"/>
    <w:rsid w:val="0003679B"/>
    <w:rsid w:val="000404EC"/>
    <w:rsid w:val="00044A11"/>
    <w:rsid w:val="000512B6"/>
    <w:rsid w:val="00051BC4"/>
    <w:rsid w:val="000529F4"/>
    <w:rsid w:val="0006325D"/>
    <w:rsid w:val="00063C04"/>
    <w:rsid w:val="00063D3C"/>
    <w:rsid w:val="000675D8"/>
    <w:rsid w:val="00073462"/>
    <w:rsid w:val="00076B73"/>
    <w:rsid w:val="00080F8B"/>
    <w:rsid w:val="000816F9"/>
    <w:rsid w:val="0008493E"/>
    <w:rsid w:val="00091158"/>
    <w:rsid w:val="00091BFA"/>
    <w:rsid w:val="00092505"/>
    <w:rsid w:val="000A05D6"/>
    <w:rsid w:val="000A4C5D"/>
    <w:rsid w:val="000A575D"/>
    <w:rsid w:val="000B277B"/>
    <w:rsid w:val="000B283D"/>
    <w:rsid w:val="000C0B12"/>
    <w:rsid w:val="000C19C5"/>
    <w:rsid w:val="000C7CA9"/>
    <w:rsid w:val="000D5674"/>
    <w:rsid w:val="000E0868"/>
    <w:rsid w:val="000E4E96"/>
    <w:rsid w:val="000F2841"/>
    <w:rsid w:val="000F29B7"/>
    <w:rsid w:val="000F2BC0"/>
    <w:rsid w:val="000F303B"/>
    <w:rsid w:val="000F3DCD"/>
    <w:rsid w:val="000F50AA"/>
    <w:rsid w:val="000F7A60"/>
    <w:rsid w:val="00116612"/>
    <w:rsid w:val="00127601"/>
    <w:rsid w:val="00130B52"/>
    <w:rsid w:val="00133F3D"/>
    <w:rsid w:val="00134B51"/>
    <w:rsid w:val="001365E9"/>
    <w:rsid w:val="001400CC"/>
    <w:rsid w:val="00140EB7"/>
    <w:rsid w:val="00141B2A"/>
    <w:rsid w:val="001431D4"/>
    <w:rsid w:val="001441D6"/>
    <w:rsid w:val="001455B7"/>
    <w:rsid w:val="00152F6A"/>
    <w:rsid w:val="0015332E"/>
    <w:rsid w:val="0015358E"/>
    <w:rsid w:val="00154FA6"/>
    <w:rsid w:val="001559E8"/>
    <w:rsid w:val="001637D0"/>
    <w:rsid w:val="00163C6B"/>
    <w:rsid w:val="001651A3"/>
    <w:rsid w:val="00170F10"/>
    <w:rsid w:val="0017143A"/>
    <w:rsid w:val="00172A2E"/>
    <w:rsid w:val="0017596C"/>
    <w:rsid w:val="00175F5E"/>
    <w:rsid w:val="00181750"/>
    <w:rsid w:val="00181D43"/>
    <w:rsid w:val="00182DA9"/>
    <w:rsid w:val="001838BD"/>
    <w:rsid w:val="001842AF"/>
    <w:rsid w:val="00185956"/>
    <w:rsid w:val="00186AFB"/>
    <w:rsid w:val="001872F5"/>
    <w:rsid w:val="00191BE0"/>
    <w:rsid w:val="00192CE8"/>
    <w:rsid w:val="00197088"/>
    <w:rsid w:val="001A7E5D"/>
    <w:rsid w:val="001B0780"/>
    <w:rsid w:val="001B694B"/>
    <w:rsid w:val="001B736A"/>
    <w:rsid w:val="001C0693"/>
    <w:rsid w:val="001C09D7"/>
    <w:rsid w:val="001C0C0B"/>
    <w:rsid w:val="001C291A"/>
    <w:rsid w:val="001C3512"/>
    <w:rsid w:val="001C4C84"/>
    <w:rsid w:val="001C57AD"/>
    <w:rsid w:val="001D12DE"/>
    <w:rsid w:val="001D640E"/>
    <w:rsid w:val="001D6CCF"/>
    <w:rsid w:val="001D7B2C"/>
    <w:rsid w:val="001E2A4A"/>
    <w:rsid w:val="001E66A3"/>
    <w:rsid w:val="001F2912"/>
    <w:rsid w:val="001F2BA6"/>
    <w:rsid w:val="001F2F82"/>
    <w:rsid w:val="001F69DE"/>
    <w:rsid w:val="00202721"/>
    <w:rsid w:val="002028A6"/>
    <w:rsid w:val="002033F4"/>
    <w:rsid w:val="0020556D"/>
    <w:rsid w:val="002067AC"/>
    <w:rsid w:val="00207160"/>
    <w:rsid w:val="002071E3"/>
    <w:rsid w:val="002120E8"/>
    <w:rsid w:val="0021416C"/>
    <w:rsid w:val="00216D44"/>
    <w:rsid w:val="00221FC0"/>
    <w:rsid w:val="002240DF"/>
    <w:rsid w:val="00224158"/>
    <w:rsid w:val="0023029D"/>
    <w:rsid w:val="0023500D"/>
    <w:rsid w:val="00237587"/>
    <w:rsid w:val="0024052C"/>
    <w:rsid w:val="00241D0F"/>
    <w:rsid w:val="002444C6"/>
    <w:rsid w:val="0024467D"/>
    <w:rsid w:val="00245622"/>
    <w:rsid w:val="00250069"/>
    <w:rsid w:val="002506D2"/>
    <w:rsid w:val="002511BA"/>
    <w:rsid w:val="00255353"/>
    <w:rsid w:val="00265746"/>
    <w:rsid w:val="0026582F"/>
    <w:rsid w:val="00265EAB"/>
    <w:rsid w:val="00280230"/>
    <w:rsid w:val="00280FCD"/>
    <w:rsid w:val="002849C8"/>
    <w:rsid w:val="00286EEC"/>
    <w:rsid w:val="00287749"/>
    <w:rsid w:val="0029160C"/>
    <w:rsid w:val="002916E0"/>
    <w:rsid w:val="00294F2B"/>
    <w:rsid w:val="002A0ADA"/>
    <w:rsid w:val="002A543F"/>
    <w:rsid w:val="002B55BE"/>
    <w:rsid w:val="002B5F3E"/>
    <w:rsid w:val="002C2CCF"/>
    <w:rsid w:val="002C6FF2"/>
    <w:rsid w:val="002D71AF"/>
    <w:rsid w:val="002E0430"/>
    <w:rsid w:val="002E41B3"/>
    <w:rsid w:val="002E5881"/>
    <w:rsid w:val="002E7766"/>
    <w:rsid w:val="002F115E"/>
    <w:rsid w:val="002F40A6"/>
    <w:rsid w:val="00302AB7"/>
    <w:rsid w:val="0030378D"/>
    <w:rsid w:val="00304347"/>
    <w:rsid w:val="0030539A"/>
    <w:rsid w:val="00306932"/>
    <w:rsid w:val="00310DCF"/>
    <w:rsid w:val="0031155C"/>
    <w:rsid w:val="00315416"/>
    <w:rsid w:val="00317D6A"/>
    <w:rsid w:val="003225CE"/>
    <w:rsid w:val="00325CA4"/>
    <w:rsid w:val="00327BC7"/>
    <w:rsid w:val="00327F24"/>
    <w:rsid w:val="00336953"/>
    <w:rsid w:val="0034457A"/>
    <w:rsid w:val="00344A36"/>
    <w:rsid w:val="00345318"/>
    <w:rsid w:val="0034671A"/>
    <w:rsid w:val="00347F83"/>
    <w:rsid w:val="00350A8E"/>
    <w:rsid w:val="003574BF"/>
    <w:rsid w:val="00372091"/>
    <w:rsid w:val="00372559"/>
    <w:rsid w:val="00373E1F"/>
    <w:rsid w:val="00375144"/>
    <w:rsid w:val="0037779C"/>
    <w:rsid w:val="003807DC"/>
    <w:rsid w:val="00380B30"/>
    <w:rsid w:val="00387BEA"/>
    <w:rsid w:val="00392B6C"/>
    <w:rsid w:val="00395C3C"/>
    <w:rsid w:val="00396036"/>
    <w:rsid w:val="003973AC"/>
    <w:rsid w:val="00397CBC"/>
    <w:rsid w:val="003B223A"/>
    <w:rsid w:val="003B6154"/>
    <w:rsid w:val="003C1783"/>
    <w:rsid w:val="003C4100"/>
    <w:rsid w:val="003D14BC"/>
    <w:rsid w:val="003D2818"/>
    <w:rsid w:val="003D29F0"/>
    <w:rsid w:val="003E4784"/>
    <w:rsid w:val="003E4D86"/>
    <w:rsid w:val="003E769C"/>
    <w:rsid w:val="003F2C0C"/>
    <w:rsid w:val="003F34A8"/>
    <w:rsid w:val="003F3CEB"/>
    <w:rsid w:val="003F5C92"/>
    <w:rsid w:val="00403052"/>
    <w:rsid w:val="00403062"/>
    <w:rsid w:val="004150D6"/>
    <w:rsid w:val="00432803"/>
    <w:rsid w:val="00441244"/>
    <w:rsid w:val="00444C23"/>
    <w:rsid w:val="00447CC4"/>
    <w:rsid w:val="00460FC9"/>
    <w:rsid w:val="0046352C"/>
    <w:rsid w:val="00463E83"/>
    <w:rsid w:val="00464510"/>
    <w:rsid w:val="004655CD"/>
    <w:rsid w:val="00465886"/>
    <w:rsid w:val="00471704"/>
    <w:rsid w:val="00472410"/>
    <w:rsid w:val="004750F4"/>
    <w:rsid w:val="00475233"/>
    <w:rsid w:val="004867D6"/>
    <w:rsid w:val="004878BE"/>
    <w:rsid w:val="00491B8E"/>
    <w:rsid w:val="00493FC6"/>
    <w:rsid w:val="004940C6"/>
    <w:rsid w:val="00494FC8"/>
    <w:rsid w:val="004959FB"/>
    <w:rsid w:val="00496B4A"/>
    <w:rsid w:val="004A0AC7"/>
    <w:rsid w:val="004A2024"/>
    <w:rsid w:val="004B1748"/>
    <w:rsid w:val="004B69F8"/>
    <w:rsid w:val="004C46A1"/>
    <w:rsid w:val="004C7337"/>
    <w:rsid w:val="004D23FF"/>
    <w:rsid w:val="004E42FF"/>
    <w:rsid w:val="004E6354"/>
    <w:rsid w:val="004E6A89"/>
    <w:rsid w:val="004E7663"/>
    <w:rsid w:val="004E7C0F"/>
    <w:rsid w:val="004F4225"/>
    <w:rsid w:val="00500419"/>
    <w:rsid w:val="0050041E"/>
    <w:rsid w:val="00503478"/>
    <w:rsid w:val="00506C0F"/>
    <w:rsid w:val="00510DC9"/>
    <w:rsid w:val="005119D8"/>
    <w:rsid w:val="005142BB"/>
    <w:rsid w:val="00514373"/>
    <w:rsid w:val="00514D1A"/>
    <w:rsid w:val="00515922"/>
    <w:rsid w:val="00515C44"/>
    <w:rsid w:val="005175F4"/>
    <w:rsid w:val="00524B4B"/>
    <w:rsid w:val="0053053A"/>
    <w:rsid w:val="00531A78"/>
    <w:rsid w:val="005329E5"/>
    <w:rsid w:val="005356C6"/>
    <w:rsid w:val="00541B2A"/>
    <w:rsid w:val="0055231C"/>
    <w:rsid w:val="00555477"/>
    <w:rsid w:val="005568AF"/>
    <w:rsid w:val="0055786C"/>
    <w:rsid w:val="0056364A"/>
    <w:rsid w:val="00565DA6"/>
    <w:rsid w:val="0057724A"/>
    <w:rsid w:val="00577472"/>
    <w:rsid w:val="00582DD9"/>
    <w:rsid w:val="00584678"/>
    <w:rsid w:val="0058611C"/>
    <w:rsid w:val="00587477"/>
    <w:rsid w:val="00597D39"/>
    <w:rsid w:val="005A2BAE"/>
    <w:rsid w:val="005A65A1"/>
    <w:rsid w:val="005A6740"/>
    <w:rsid w:val="005B002A"/>
    <w:rsid w:val="005B63C4"/>
    <w:rsid w:val="005B6A43"/>
    <w:rsid w:val="005D006E"/>
    <w:rsid w:val="005D2C5D"/>
    <w:rsid w:val="005E6945"/>
    <w:rsid w:val="005F1F2B"/>
    <w:rsid w:val="005F292C"/>
    <w:rsid w:val="005F4C32"/>
    <w:rsid w:val="005F595B"/>
    <w:rsid w:val="005F5B4C"/>
    <w:rsid w:val="005F700A"/>
    <w:rsid w:val="005F7D90"/>
    <w:rsid w:val="00601C57"/>
    <w:rsid w:val="00603FBB"/>
    <w:rsid w:val="00617BCA"/>
    <w:rsid w:val="006272BF"/>
    <w:rsid w:val="006279FE"/>
    <w:rsid w:val="00636FAA"/>
    <w:rsid w:val="00640447"/>
    <w:rsid w:val="006410BA"/>
    <w:rsid w:val="00650A57"/>
    <w:rsid w:val="00654C7D"/>
    <w:rsid w:val="0066269D"/>
    <w:rsid w:val="00664F13"/>
    <w:rsid w:val="00667944"/>
    <w:rsid w:val="00670530"/>
    <w:rsid w:val="00671253"/>
    <w:rsid w:val="00671786"/>
    <w:rsid w:val="00671F68"/>
    <w:rsid w:val="00671F72"/>
    <w:rsid w:val="00675200"/>
    <w:rsid w:val="006767BF"/>
    <w:rsid w:val="006843A0"/>
    <w:rsid w:val="00684E34"/>
    <w:rsid w:val="0068605A"/>
    <w:rsid w:val="006913A9"/>
    <w:rsid w:val="006944CF"/>
    <w:rsid w:val="00694AAD"/>
    <w:rsid w:val="006A2400"/>
    <w:rsid w:val="006A2733"/>
    <w:rsid w:val="006A464C"/>
    <w:rsid w:val="006A774D"/>
    <w:rsid w:val="006B1448"/>
    <w:rsid w:val="006B3310"/>
    <w:rsid w:val="006B5340"/>
    <w:rsid w:val="006B57B1"/>
    <w:rsid w:val="006B6F06"/>
    <w:rsid w:val="006C7A07"/>
    <w:rsid w:val="006D02F2"/>
    <w:rsid w:val="006D0B69"/>
    <w:rsid w:val="006D2232"/>
    <w:rsid w:val="006D6CA6"/>
    <w:rsid w:val="006E664F"/>
    <w:rsid w:val="006E676A"/>
    <w:rsid w:val="006E7568"/>
    <w:rsid w:val="006F2A25"/>
    <w:rsid w:val="006F7A25"/>
    <w:rsid w:val="00701899"/>
    <w:rsid w:val="00707384"/>
    <w:rsid w:val="007105C8"/>
    <w:rsid w:val="00714A3E"/>
    <w:rsid w:val="00716D47"/>
    <w:rsid w:val="00727822"/>
    <w:rsid w:val="00727872"/>
    <w:rsid w:val="00730710"/>
    <w:rsid w:val="00734160"/>
    <w:rsid w:val="00735708"/>
    <w:rsid w:val="0073585B"/>
    <w:rsid w:val="007364D2"/>
    <w:rsid w:val="00737DBF"/>
    <w:rsid w:val="007420F2"/>
    <w:rsid w:val="007431C6"/>
    <w:rsid w:val="007470EF"/>
    <w:rsid w:val="007474DC"/>
    <w:rsid w:val="00750244"/>
    <w:rsid w:val="007519B6"/>
    <w:rsid w:val="00752AAF"/>
    <w:rsid w:val="00752AEA"/>
    <w:rsid w:val="00753A4C"/>
    <w:rsid w:val="00756B62"/>
    <w:rsid w:val="00756C6A"/>
    <w:rsid w:val="00765D57"/>
    <w:rsid w:val="0077089E"/>
    <w:rsid w:val="007714C1"/>
    <w:rsid w:val="00773F5A"/>
    <w:rsid w:val="00782BE9"/>
    <w:rsid w:val="007833C5"/>
    <w:rsid w:val="00787660"/>
    <w:rsid w:val="007877B0"/>
    <w:rsid w:val="00787AA9"/>
    <w:rsid w:val="007A0467"/>
    <w:rsid w:val="007A7449"/>
    <w:rsid w:val="007B1896"/>
    <w:rsid w:val="007B1AC2"/>
    <w:rsid w:val="007C6A23"/>
    <w:rsid w:val="007D15C3"/>
    <w:rsid w:val="007D243C"/>
    <w:rsid w:val="007D2A49"/>
    <w:rsid w:val="007D3713"/>
    <w:rsid w:val="007D75DF"/>
    <w:rsid w:val="007D78DD"/>
    <w:rsid w:val="007D7B2B"/>
    <w:rsid w:val="007E0CA8"/>
    <w:rsid w:val="007E541E"/>
    <w:rsid w:val="007E65FA"/>
    <w:rsid w:val="007F09A4"/>
    <w:rsid w:val="007F0CE6"/>
    <w:rsid w:val="007F0D42"/>
    <w:rsid w:val="007F2DCC"/>
    <w:rsid w:val="00811F38"/>
    <w:rsid w:val="008120EB"/>
    <w:rsid w:val="008122EB"/>
    <w:rsid w:val="008170E5"/>
    <w:rsid w:val="00820DBB"/>
    <w:rsid w:val="00831D90"/>
    <w:rsid w:val="0084364C"/>
    <w:rsid w:val="00845000"/>
    <w:rsid w:val="008473E8"/>
    <w:rsid w:val="0085090B"/>
    <w:rsid w:val="008537BB"/>
    <w:rsid w:val="00861827"/>
    <w:rsid w:val="00863DC9"/>
    <w:rsid w:val="00864FF8"/>
    <w:rsid w:val="008716CA"/>
    <w:rsid w:val="00871F70"/>
    <w:rsid w:val="00874A04"/>
    <w:rsid w:val="00884E95"/>
    <w:rsid w:val="00885AB1"/>
    <w:rsid w:val="00886363"/>
    <w:rsid w:val="00891E38"/>
    <w:rsid w:val="008929A6"/>
    <w:rsid w:val="00896419"/>
    <w:rsid w:val="008A5480"/>
    <w:rsid w:val="008B0331"/>
    <w:rsid w:val="008B0DDE"/>
    <w:rsid w:val="008B274D"/>
    <w:rsid w:val="008B7866"/>
    <w:rsid w:val="008C1908"/>
    <w:rsid w:val="008D25E6"/>
    <w:rsid w:val="008D72B8"/>
    <w:rsid w:val="008D7EDF"/>
    <w:rsid w:val="008E069C"/>
    <w:rsid w:val="008E29FC"/>
    <w:rsid w:val="008E402D"/>
    <w:rsid w:val="008E7EE5"/>
    <w:rsid w:val="00900683"/>
    <w:rsid w:val="009045A7"/>
    <w:rsid w:val="00905815"/>
    <w:rsid w:val="0090755B"/>
    <w:rsid w:val="00910D8A"/>
    <w:rsid w:val="00921B6D"/>
    <w:rsid w:val="00932F74"/>
    <w:rsid w:val="00940AAC"/>
    <w:rsid w:val="00942940"/>
    <w:rsid w:val="0094467B"/>
    <w:rsid w:val="00945BE4"/>
    <w:rsid w:val="00946099"/>
    <w:rsid w:val="00964145"/>
    <w:rsid w:val="009669D2"/>
    <w:rsid w:val="00966D15"/>
    <w:rsid w:val="0097037B"/>
    <w:rsid w:val="00970A4B"/>
    <w:rsid w:val="009727F4"/>
    <w:rsid w:val="0098257F"/>
    <w:rsid w:val="0098361A"/>
    <w:rsid w:val="00991586"/>
    <w:rsid w:val="0099731D"/>
    <w:rsid w:val="009A569D"/>
    <w:rsid w:val="009A5AE3"/>
    <w:rsid w:val="009A7608"/>
    <w:rsid w:val="009A7F07"/>
    <w:rsid w:val="009B0096"/>
    <w:rsid w:val="009B490B"/>
    <w:rsid w:val="009B4EBC"/>
    <w:rsid w:val="009C4D4A"/>
    <w:rsid w:val="009C7017"/>
    <w:rsid w:val="009D2315"/>
    <w:rsid w:val="009D6EFA"/>
    <w:rsid w:val="009E3BA7"/>
    <w:rsid w:val="009E4406"/>
    <w:rsid w:val="009E53C1"/>
    <w:rsid w:val="009E5D61"/>
    <w:rsid w:val="009E6752"/>
    <w:rsid w:val="009F0837"/>
    <w:rsid w:val="009F2EBE"/>
    <w:rsid w:val="00A033A9"/>
    <w:rsid w:val="00A10AF9"/>
    <w:rsid w:val="00A1217A"/>
    <w:rsid w:val="00A160B9"/>
    <w:rsid w:val="00A17C46"/>
    <w:rsid w:val="00A20AE6"/>
    <w:rsid w:val="00A218B6"/>
    <w:rsid w:val="00A21F8F"/>
    <w:rsid w:val="00A224F7"/>
    <w:rsid w:val="00A23B26"/>
    <w:rsid w:val="00A23BC8"/>
    <w:rsid w:val="00A33543"/>
    <w:rsid w:val="00A34585"/>
    <w:rsid w:val="00A3763A"/>
    <w:rsid w:val="00A41619"/>
    <w:rsid w:val="00A440EF"/>
    <w:rsid w:val="00A449AE"/>
    <w:rsid w:val="00A46472"/>
    <w:rsid w:val="00A465E1"/>
    <w:rsid w:val="00A50250"/>
    <w:rsid w:val="00A543C2"/>
    <w:rsid w:val="00A56825"/>
    <w:rsid w:val="00A611FB"/>
    <w:rsid w:val="00A63DB5"/>
    <w:rsid w:val="00A646EB"/>
    <w:rsid w:val="00A64C7C"/>
    <w:rsid w:val="00A714A2"/>
    <w:rsid w:val="00A722B9"/>
    <w:rsid w:val="00A743D0"/>
    <w:rsid w:val="00A755E3"/>
    <w:rsid w:val="00A81DD2"/>
    <w:rsid w:val="00A8276B"/>
    <w:rsid w:val="00A908C1"/>
    <w:rsid w:val="00A92F37"/>
    <w:rsid w:val="00A94BA7"/>
    <w:rsid w:val="00A961E1"/>
    <w:rsid w:val="00AA1A42"/>
    <w:rsid w:val="00AA6565"/>
    <w:rsid w:val="00AA6DE2"/>
    <w:rsid w:val="00AC02CB"/>
    <w:rsid w:val="00AC46E5"/>
    <w:rsid w:val="00AC523F"/>
    <w:rsid w:val="00AC5B3B"/>
    <w:rsid w:val="00AD4E7F"/>
    <w:rsid w:val="00AD5ABB"/>
    <w:rsid w:val="00AE187D"/>
    <w:rsid w:val="00AE33E4"/>
    <w:rsid w:val="00AE531A"/>
    <w:rsid w:val="00AF0146"/>
    <w:rsid w:val="00AF23CC"/>
    <w:rsid w:val="00AF5C60"/>
    <w:rsid w:val="00B004B5"/>
    <w:rsid w:val="00B0204C"/>
    <w:rsid w:val="00B027C9"/>
    <w:rsid w:val="00B04104"/>
    <w:rsid w:val="00B14BA8"/>
    <w:rsid w:val="00B154F5"/>
    <w:rsid w:val="00B16205"/>
    <w:rsid w:val="00B16B1C"/>
    <w:rsid w:val="00B22392"/>
    <w:rsid w:val="00B23783"/>
    <w:rsid w:val="00B3510B"/>
    <w:rsid w:val="00B355E1"/>
    <w:rsid w:val="00B377AB"/>
    <w:rsid w:val="00B4273F"/>
    <w:rsid w:val="00B461CC"/>
    <w:rsid w:val="00B478FD"/>
    <w:rsid w:val="00B47BF2"/>
    <w:rsid w:val="00B47EEB"/>
    <w:rsid w:val="00B552CA"/>
    <w:rsid w:val="00B55B84"/>
    <w:rsid w:val="00B55E9B"/>
    <w:rsid w:val="00B5754A"/>
    <w:rsid w:val="00B57793"/>
    <w:rsid w:val="00B60D6E"/>
    <w:rsid w:val="00B61712"/>
    <w:rsid w:val="00B630E7"/>
    <w:rsid w:val="00B640B1"/>
    <w:rsid w:val="00B667CE"/>
    <w:rsid w:val="00B66AB7"/>
    <w:rsid w:val="00B759E7"/>
    <w:rsid w:val="00B8711C"/>
    <w:rsid w:val="00B8733B"/>
    <w:rsid w:val="00B930F6"/>
    <w:rsid w:val="00B946E5"/>
    <w:rsid w:val="00B95984"/>
    <w:rsid w:val="00BA214F"/>
    <w:rsid w:val="00BA2EF1"/>
    <w:rsid w:val="00BA55A4"/>
    <w:rsid w:val="00BC5ADF"/>
    <w:rsid w:val="00BC7184"/>
    <w:rsid w:val="00BD06FE"/>
    <w:rsid w:val="00BD0ACE"/>
    <w:rsid w:val="00BD2AF6"/>
    <w:rsid w:val="00BD3673"/>
    <w:rsid w:val="00BD39B6"/>
    <w:rsid w:val="00BD3F9A"/>
    <w:rsid w:val="00BD51CA"/>
    <w:rsid w:val="00BD6288"/>
    <w:rsid w:val="00BE09F6"/>
    <w:rsid w:val="00BF0299"/>
    <w:rsid w:val="00BF1108"/>
    <w:rsid w:val="00BF343F"/>
    <w:rsid w:val="00BF36F6"/>
    <w:rsid w:val="00BF5489"/>
    <w:rsid w:val="00C01183"/>
    <w:rsid w:val="00C01C8F"/>
    <w:rsid w:val="00C074D3"/>
    <w:rsid w:val="00C12A5A"/>
    <w:rsid w:val="00C17D6E"/>
    <w:rsid w:val="00C21DC4"/>
    <w:rsid w:val="00C24C08"/>
    <w:rsid w:val="00C34884"/>
    <w:rsid w:val="00C41B00"/>
    <w:rsid w:val="00C424C5"/>
    <w:rsid w:val="00C437D5"/>
    <w:rsid w:val="00C450C6"/>
    <w:rsid w:val="00C45DA9"/>
    <w:rsid w:val="00C4661E"/>
    <w:rsid w:val="00C46EC0"/>
    <w:rsid w:val="00C505A7"/>
    <w:rsid w:val="00C512F1"/>
    <w:rsid w:val="00C51486"/>
    <w:rsid w:val="00C51B94"/>
    <w:rsid w:val="00C54B92"/>
    <w:rsid w:val="00C61EC0"/>
    <w:rsid w:val="00C64041"/>
    <w:rsid w:val="00C6423B"/>
    <w:rsid w:val="00C651B8"/>
    <w:rsid w:val="00C71A7F"/>
    <w:rsid w:val="00C736BC"/>
    <w:rsid w:val="00C7384F"/>
    <w:rsid w:val="00C74CCF"/>
    <w:rsid w:val="00C76410"/>
    <w:rsid w:val="00C80D53"/>
    <w:rsid w:val="00C837BF"/>
    <w:rsid w:val="00C851E0"/>
    <w:rsid w:val="00C8605E"/>
    <w:rsid w:val="00C86613"/>
    <w:rsid w:val="00C87974"/>
    <w:rsid w:val="00C87EA7"/>
    <w:rsid w:val="00C90E01"/>
    <w:rsid w:val="00C917F1"/>
    <w:rsid w:val="00CA013A"/>
    <w:rsid w:val="00CA1CB1"/>
    <w:rsid w:val="00CA3AF3"/>
    <w:rsid w:val="00CB132B"/>
    <w:rsid w:val="00CC1E34"/>
    <w:rsid w:val="00CC2F62"/>
    <w:rsid w:val="00CC68D1"/>
    <w:rsid w:val="00CD18F6"/>
    <w:rsid w:val="00CD20FD"/>
    <w:rsid w:val="00CD40B2"/>
    <w:rsid w:val="00CD4677"/>
    <w:rsid w:val="00CE32A6"/>
    <w:rsid w:val="00CF45F6"/>
    <w:rsid w:val="00CF7B65"/>
    <w:rsid w:val="00D004C1"/>
    <w:rsid w:val="00D00F63"/>
    <w:rsid w:val="00D01675"/>
    <w:rsid w:val="00D0171B"/>
    <w:rsid w:val="00D12DEE"/>
    <w:rsid w:val="00D159D0"/>
    <w:rsid w:val="00D1732C"/>
    <w:rsid w:val="00D20610"/>
    <w:rsid w:val="00D206D4"/>
    <w:rsid w:val="00D21284"/>
    <w:rsid w:val="00D30FE8"/>
    <w:rsid w:val="00D349FD"/>
    <w:rsid w:val="00D366FF"/>
    <w:rsid w:val="00D411A9"/>
    <w:rsid w:val="00D43146"/>
    <w:rsid w:val="00D47371"/>
    <w:rsid w:val="00D51BEF"/>
    <w:rsid w:val="00D53591"/>
    <w:rsid w:val="00D563F8"/>
    <w:rsid w:val="00D56DE8"/>
    <w:rsid w:val="00D606A7"/>
    <w:rsid w:val="00D65A55"/>
    <w:rsid w:val="00D65FC4"/>
    <w:rsid w:val="00D66D0D"/>
    <w:rsid w:val="00D71BA9"/>
    <w:rsid w:val="00D7279D"/>
    <w:rsid w:val="00D728C3"/>
    <w:rsid w:val="00D777DF"/>
    <w:rsid w:val="00D7783D"/>
    <w:rsid w:val="00D81C6D"/>
    <w:rsid w:val="00D82BBF"/>
    <w:rsid w:val="00D850FF"/>
    <w:rsid w:val="00D85E9D"/>
    <w:rsid w:val="00D92354"/>
    <w:rsid w:val="00D923B4"/>
    <w:rsid w:val="00D9556A"/>
    <w:rsid w:val="00DA140E"/>
    <w:rsid w:val="00DA291C"/>
    <w:rsid w:val="00DA719D"/>
    <w:rsid w:val="00DB5E41"/>
    <w:rsid w:val="00DB7CE2"/>
    <w:rsid w:val="00DC2063"/>
    <w:rsid w:val="00DC287B"/>
    <w:rsid w:val="00DC701E"/>
    <w:rsid w:val="00DD120B"/>
    <w:rsid w:val="00DD1483"/>
    <w:rsid w:val="00DD1BF8"/>
    <w:rsid w:val="00DE53B9"/>
    <w:rsid w:val="00DE5E22"/>
    <w:rsid w:val="00E20BFF"/>
    <w:rsid w:val="00E25A73"/>
    <w:rsid w:val="00E26032"/>
    <w:rsid w:val="00E30347"/>
    <w:rsid w:val="00E31B22"/>
    <w:rsid w:val="00E34734"/>
    <w:rsid w:val="00E40D16"/>
    <w:rsid w:val="00E446D5"/>
    <w:rsid w:val="00E44E36"/>
    <w:rsid w:val="00E461B7"/>
    <w:rsid w:val="00E46B12"/>
    <w:rsid w:val="00E47D14"/>
    <w:rsid w:val="00E5329E"/>
    <w:rsid w:val="00E533F4"/>
    <w:rsid w:val="00E54E56"/>
    <w:rsid w:val="00E55C50"/>
    <w:rsid w:val="00E562E7"/>
    <w:rsid w:val="00E5744B"/>
    <w:rsid w:val="00E60E04"/>
    <w:rsid w:val="00E65353"/>
    <w:rsid w:val="00E70072"/>
    <w:rsid w:val="00E70AAA"/>
    <w:rsid w:val="00E72CC1"/>
    <w:rsid w:val="00E73CE6"/>
    <w:rsid w:val="00E8011E"/>
    <w:rsid w:val="00E8114E"/>
    <w:rsid w:val="00E907A4"/>
    <w:rsid w:val="00E90983"/>
    <w:rsid w:val="00E9187B"/>
    <w:rsid w:val="00E931B7"/>
    <w:rsid w:val="00EA01D9"/>
    <w:rsid w:val="00EA2CC1"/>
    <w:rsid w:val="00EA4482"/>
    <w:rsid w:val="00EA6B4D"/>
    <w:rsid w:val="00EA7990"/>
    <w:rsid w:val="00EB6FD9"/>
    <w:rsid w:val="00EB756E"/>
    <w:rsid w:val="00EC3B2B"/>
    <w:rsid w:val="00EC4ADC"/>
    <w:rsid w:val="00ED2844"/>
    <w:rsid w:val="00ED516F"/>
    <w:rsid w:val="00EE2B5D"/>
    <w:rsid w:val="00EE3CA7"/>
    <w:rsid w:val="00EE49B3"/>
    <w:rsid w:val="00EE5AC0"/>
    <w:rsid w:val="00EE6AB5"/>
    <w:rsid w:val="00EE7636"/>
    <w:rsid w:val="00EF03D0"/>
    <w:rsid w:val="00EF1363"/>
    <w:rsid w:val="00EF1734"/>
    <w:rsid w:val="00EF7E9C"/>
    <w:rsid w:val="00F03C0E"/>
    <w:rsid w:val="00F05A8D"/>
    <w:rsid w:val="00F106EC"/>
    <w:rsid w:val="00F115A5"/>
    <w:rsid w:val="00F13FFF"/>
    <w:rsid w:val="00F15A35"/>
    <w:rsid w:val="00F23040"/>
    <w:rsid w:val="00F24669"/>
    <w:rsid w:val="00F24D79"/>
    <w:rsid w:val="00F31557"/>
    <w:rsid w:val="00F320F5"/>
    <w:rsid w:val="00F33986"/>
    <w:rsid w:val="00F357B4"/>
    <w:rsid w:val="00F36920"/>
    <w:rsid w:val="00F436A1"/>
    <w:rsid w:val="00F4387B"/>
    <w:rsid w:val="00F51902"/>
    <w:rsid w:val="00F52CC6"/>
    <w:rsid w:val="00F56175"/>
    <w:rsid w:val="00F56773"/>
    <w:rsid w:val="00F575F3"/>
    <w:rsid w:val="00F62256"/>
    <w:rsid w:val="00F62E06"/>
    <w:rsid w:val="00F64E55"/>
    <w:rsid w:val="00F677A5"/>
    <w:rsid w:val="00F75F8B"/>
    <w:rsid w:val="00F75FF0"/>
    <w:rsid w:val="00F775B7"/>
    <w:rsid w:val="00F84593"/>
    <w:rsid w:val="00F84C6E"/>
    <w:rsid w:val="00F9177F"/>
    <w:rsid w:val="00F95A01"/>
    <w:rsid w:val="00F975D4"/>
    <w:rsid w:val="00FA3588"/>
    <w:rsid w:val="00FB0166"/>
    <w:rsid w:val="00FC72F6"/>
    <w:rsid w:val="00FD120F"/>
    <w:rsid w:val="00FD1AC5"/>
    <w:rsid w:val="00FD315B"/>
    <w:rsid w:val="00FD39D9"/>
    <w:rsid w:val="00FE1E4E"/>
    <w:rsid w:val="00FE3ADD"/>
    <w:rsid w:val="00FF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F8B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character" w:customStyle="1" w:styleId="whitespace-normal">
    <w:name w:val="whitespace-normal"/>
    <w:basedOn w:val="DefaultParagraphFont"/>
    <w:rsid w:val="00BD0ACE"/>
  </w:style>
  <w:style w:type="character" w:styleId="Strong">
    <w:name w:val="Strong"/>
    <w:uiPriority w:val="22"/>
    <w:qFormat/>
    <w:rsid w:val="00141B2A"/>
    <w:rPr>
      <w:b/>
      <w:bCs/>
    </w:rPr>
  </w:style>
  <w:style w:type="character" w:customStyle="1" w:styleId="NoSpacingChar">
    <w:name w:val="No Spacing Char"/>
    <w:link w:val="NoSpacing"/>
    <w:uiPriority w:val="1"/>
    <w:rsid w:val="00141B2A"/>
  </w:style>
  <w:style w:type="table" w:styleId="GridTable4-Accent2">
    <w:name w:val="Grid Table 4 Accent 2"/>
    <w:basedOn w:val="TableNormal"/>
    <w:uiPriority w:val="49"/>
    <w:rsid w:val="00D00F63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-Accent61">
    <w:name w:val="Grid Table 4 - Accent 61"/>
    <w:basedOn w:val="TableNormal"/>
    <w:next w:val="GridTable4-Accent6"/>
    <w:uiPriority w:val="49"/>
    <w:rsid w:val="003D29F0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fi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fif"/><Relationship Id="rId29" Type="http://schemas.openxmlformats.org/officeDocument/2006/relationships/hyperlink" Target="https://www.google.com/search?q=May+Fourth+Square&amp;oq=%E0%B8%88%E0%B8%B1%E0%B8%95%E0%B8%B8%E0%B8%A3%E0%B8%B1%E0%B8%AA+54&amp;gs_lcrp=EgZjaHJvbWUyBggAEEUYOTIHCAEQABjvBTIHCAIQABjvBTIKCAMQABiABBiiBDIKCAQQABiABBiiBDIKCAUQABiABBiiBNIBCDEwNzNqMGo3qAIIsAIB8QVwaKOFvfQ2xfEFcGijhb30NsU&amp;sourceid=chrome&amp;ie=UTF-8&amp;mstk=AUtExfBPoCGr1w9QamSExDj96TkOb_2v1Vh-KhnKJksIlOFdQQxh0pvgjPNLLXmlcXhXHYlc4aoyUDBiVxiK3QPonLvjocknC-yQcu7nyQJgeBTabNMYaIhUbGd0Na-XXW7i-MNiQb34JCA99Aysk53l6FAxE8kKuIR_x40g-P43GnQ5Rdw&amp;csui=3&amp;ved=2ahUKEwjN3vyJorKQAxUUsFYBHaWWIG8QgK4QegQIARA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fif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fif"/><Relationship Id="rId23" Type="http://schemas.openxmlformats.org/officeDocument/2006/relationships/image" Target="media/image16.jfif"/><Relationship Id="rId28" Type="http://schemas.openxmlformats.org/officeDocument/2006/relationships/image" Target="media/image21.png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jfif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639FA-B01F-4D49-983F-828A79E4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2961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2026-07-30T10:19:00Z</cp:lastPrinted>
  <dcterms:created xsi:type="dcterms:W3CDTF">2026-07-30T09:51:00Z</dcterms:created>
  <dcterms:modified xsi:type="dcterms:W3CDTF">2026-07-30T10:20:00Z</dcterms:modified>
</cp:coreProperties>
</file>