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2D56" w14:textId="2BE7B7A8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17A2E7E9" w14:textId="36A7EC24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3AE5092F" w14:textId="737D7BBA" w:rsidR="00A60861" w:rsidRDefault="00BE2836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69D08E41" wp14:editId="433ACAE9">
            <wp:simplePos x="0" y="0"/>
            <wp:positionH relativeFrom="column">
              <wp:posOffset>-15019</wp:posOffset>
            </wp:positionH>
            <wp:positionV relativeFrom="paragraph">
              <wp:posOffset>535664</wp:posOffset>
            </wp:positionV>
            <wp:extent cx="7290435" cy="7290435"/>
            <wp:effectExtent l="0" t="0" r="5715" b="571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729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98E9B" w14:textId="5DF10F02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08297016" w14:textId="2CCFB837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37DAEACD" w14:textId="646E85A0" w:rsidR="00C74015" w:rsidRPr="00C74015" w:rsidRDefault="00C74015" w:rsidP="00C74015">
      <w:pPr>
        <w:rPr>
          <w:lang w:eastAsia="zh-TW"/>
        </w:rPr>
      </w:pPr>
    </w:p>
    <w:p w14:paraId="7F092C14" w14:textId="1DECFD1E" w:rsidR="00C74015" w:rsidRPr="00C74015" w:rsidRDefault="00C74015" w:rsidP="00C74015">
      <w:pPr>
        <w:tabs>
          <w:tab w:val="left" w:pos="3982"/>
        </w:tabs>
        <w:rPr>
          <w:lang w:eastAsia="zh-TW"/>
        </w:rPr>
      </w:pPr>
      <w:r>
        <w:rPr>
          <w:cs/>
          <w:lang w:eastAsia="zh-TW"/>
        </w:rPr>
        <w:tab/>
      </w:r>
    </w:p>
    <w:tbl>
      <w:tblPr>
        <w:tblStyle w:val="GridTable4-Accent3"/>
        <w:tblpPr w:leftFromText="180" w:rightFromText="180" w:vertAnchor="page" w:horzAnchor="margin" w:tblpY="1216"/>
        <w:tblW w:w="1133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38"/>
        <w:gridCol w:w="2126"/>
        <w:gridCol w:w="2882"/>
        <w:gridCol w:w="2363"/>
        <w:gridCol w:w="2126"/>
      </w:tblGrid>
      <w:tr w:rsidR="00A60861" w:rsidRPr="002240DF" w14:paraId="07766E8D" w14:textId="77777777" w:rsidTr="00CF3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68F483F0" w14:textId="77777777" w:rsidR="00A60861" w:rsidRPr="0081725E" w:rsidRDefault="00A60861" w:rsidP="00A60861">
            <w:pPr>
              <w:tabs>
                <w:tab w:val="left" w:pos="5171"/>
              </w:tabs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81725E">
              <w:rPr>
                <w:rFonts w:ascii="TH SarabunPSK" w:hAnsi="TH SarabunPSK" w:cs="TH SarabunPSK" w:hint="cs"/>
                <w:sz w:val="28"/>
                <w:szCs w:val="28"/>
                <w:cs/>
              </w:rPr>
              <w:lastRenderedPageBreak/>
              <w:t xml:space="preserve">รายละเอียดเที่ยวบิน </w:t>
            </w:r>
            <w:r w:rsidRPr="0081725E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81725E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81725E">
              <w:rPr>
                <w:rFonts w:ascii="TH SarabunPSK" w:hAnsi="TH SarabunPSK" w:cs="TH SarabunPSK"/>
                <w:sz w:val="28"/>
                <w:szCs w:val="28"/>
                <w:cs/>
              </w:rPr>
              <w:t>เตอร์กิชแอร์ไลน์</w:t>
            </w:r>
            <w:r w:rsidRPr="0081725E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81725E">
              <w:rPr>
                <w:rFonts w:ascii="TH SarabunPSK" w:hAnsi="TH SarabunPSK" w:cs="TH SarabunPSK"/>
                <w:sz w:val="28"/>
                <w:szCs w:val="28"/>
              </w:rPr>
              <w:t>Turkish Airlines (TK)</w:t>
            </w:r>
          </w:p>
        </w:tc>
      </w:tr>
      <w:tr w:rsidR="00A60861" w:rsidRPr="002240DF" w14:paraId="0E992E5F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shd w:val="clear" w:color="auto" w:fill="FFFFFF" w:themeFill="background1"/>
            <w:vAlign w:val="center"/>
          </w:tcPr>
          <w:p w14:paraId="657BBAF6" w14:textId="77777777" w:rsidR="00A60861" w:rsidRPr="002240DF" w:rsidRDefault="00A60861" w:rsidP="00A60861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73600" behindDoc="1" locked="0" layoutInCell="1" allowOverlap="1" wp14:anchorId="4F6A3C7F" wp14:editId="399FA6B5">
                  <wp:simplePos x="0" y="0"/>
                  <wp:positionH relativeFrom="column">
                    <wp:posOffset>-976630</wp:posOffset>
                  </wp:positionH>
                  <wp:positionV relativeFrom="paragraph">
                    <wp:posOffset>180340</wp:posOffset>
                  </wp:positionV>
                  <wp:extent cx="925195" cy="248920"/>
                  <wp:effectExtent l="0" t="0" r="825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052440"/>
            <w:vAlign w:val="center"/>
          </w:tcPr>
          <w:p w14:paraId="56C061DB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2882" w:type="dxa"/>
            <w:shd w:val="clear" w:color="auto" w:fill="052440"/>
            <w:vAlign w:val="center"/>
          </w:tcPr>
          <w:p w14:paraId="2D76FD61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น้ำหนักกระเป๋า</w:t>
            </w:r>
            <w:r w:rsidRPr="0081725E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/ </w:t>
            </w: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อาหารบนเครื่อง </w:t>
            </w:r>
          </w:p>
        </w:tc>
        <w:tc>
          <w:tcPr>
            <w:tcW w:w="2363" w:type="dxa"/>
            <w:shd w:val="clear" w:color="auto" w:fill="052440"/>
            <w:vAlign w:val="center"/>
          </w:tcPr>
          <w:p w14:paraId="48E33E84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</w:t>
            </w:r>
          </w:p>
        </w:tc>
        <w:tc>
          <w:tcPr>
            <w:tcW w:w="2126" w:type="dxa"/>
            <w:shd w:val="clear" w:color="auto" w:fill="052440"/>
            <w:vAlign w:val="center"/>
          </w:tcPr>
          <w:p w14:paraId="50E22458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A60861" w:rsidRPr="002240DF" w14:paraId="32740399" w14:textId="77777777" w:rsidTr="00A60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594A34B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5249313D" w14:textId="35281767" w:rsidR="00A60861" w:rsidRPr="0081725E" w:rsidRDefault="00BE2836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27</w:t>
            </w:r>
            <w:r w:rsidR="00A6086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A6086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Dec 26 </w:t>
            </w:r>
            <w:r w:rsidR="00A60861"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BKK-IST</w:t>
            </w:r>
          </w:p>
        </w:tc>
        <w:tc>
          <w:tcPr>
            <w:tcW w:w="2882" w:type="dxa"/>
            <w:vAlign w:val="center"/>
          </w:tcPr>
          <w:p w14:paraId="5CF2C57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vAlign w:val="center"/>
          </w:tcPr>
          <w:p w14:paraId="688DDA3D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TK069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23.15-06.10+1</w:t>
            </w:r>
          </w:p>
        </w:tc>
        <w:tc>
          <w:tcPr>
            <w:tcW w:w="2126" w:type="dxa"/>
            <w:vAlign w:val="center"/>
          </w:tcPr>
          <w:p w14:paraId="24FA53F7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10.55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ชั่วโมง</w:t>
            </w:r>
          </w:p>
        </w:tc>
      </w:tr>
      <w:tr w:rsidR="00A60861" w:rsidRPr="002240DF" w14:paraId="54AA587F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7BAC865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BCDCFA"/>
            <w:vAlign w:val="center"/>
          </w:tcPr>
          <w:p w14:paraId="43A68CEE" w14:textId="2FC43E75" w:rsidR="00A60861" w:rsidRPr="0081725E" w:rsidRDefault="00BE2836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28</w:t>
            </w:r>
            <w:r w:rsidR="00A6086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Dec 26 </w:t>
            </w:r>
            <w:r w:rsidR="00A60861"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IST-TBS</w:t>
            </w:r>
          </w:p>
        </w:tc>
        <w:tc>
          <w:tcPr>
            <w:tcW w:w="2882" w:type="dxa"/>
            <w:shd w:val="clear" w:color="auto" w:fill="BCDCFA"/>
            <w:vAlign w:val="center"/>
          </w:tcPr>
          <w:p w14:paraId="67794FD0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shd w:val="clear" w:color="auto" w:fill="BCDCFA"/>
            <w:vAlign w:val="center"/>
          </w:tcPr>
          <w:p w14:paraId="33F7D819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TK378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07.45-11.05</w:t>
            </w:r>
          </w:p>
        </w:tc>
        <w:tc>
          <w:tcPr>
            <w:tcW w:w="2126" w:type="dxa"/>
            <w:shd w:val="clear" w:color="auto" w:fill="BCDCFA"/>
            <w:vAlign w:val="center"/>
          </w:tcPr>
          <w:p w14:paraId="462A0263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2.20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0861" w:rsidRPr="002240DF" w14:paraId="76BB70AF" w14:textId="77777777" w:rsidTr="00A608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2611D362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vAlign w:val="center"/>
          </w:tcPr>
          <w:p w14:paraId="14E728E0" w14:textId="639F0E3D" w:rsidR="00A60861" w:rsidRPr="0081725E" w:rsidRDefault="00BE2836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Jan 27 </w:t>
            </w:r>
            <w:r w:rsidR="00A6086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A60861"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BUS-IST</w:t>
            </w:r>
          </w:p>
        </w:tc>
        <w:tc>
          <w:tcPr>
            <w:tcW w:w="2882" w:type="dxa"/>
            <w:vAlign w:val="center"/>
          </w:tcPr>
          <w:p w14:paraId="0317DDCA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vAlign w:val="center"/>
          </w:tcPr>
          <w:p w14:paraId="45A43BA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TK393 |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17.35-18.45</w:t>
            </w:r>
          </w:p>
        </w:tc>
        <w:tc>
          <w:tcPr>
            <w:tcW w:w="2126" w:type="dxa"/>
            <w:vAlign w:val="center"/>
          </w:tcPr>
          <w:p w14:paraId="4890D154" w14:textId="77777777" w:rsidR="00A60861" w:rsidRPr="0081725E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2.20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0861" w:rsidRPr="002240DF" w14:paraId="0F29BDFD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shd w:val="clear" w:color="auto" w:fill="FFFFFF" w:themeFill="background1"/>
            <w:vAlign w:val="center"/>
          </w:tcPr>
          <w:p w14:paraId="0FDEDC5E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  <w:shd w:val="clear" w:color="auto" w:fill="BCDCFA"/>
            <w:vAlign w:val="center"/>
          </w:tcPr>
          <w:p w14:paraId="73B8C01C" w14:textId="20EFA06C" w:rsidR="00A60861" w:rsidRPr="0081725E" w:rsidRDefault="00BE2836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02 Jan 27</w:t>
            </w:r>
            <w:r w:rsidR="00A6086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="00A60861"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IST-BKK</w:t>
            </w:r>
          </w:p>
        </w:tc>
        <w:tc>
          <w:tcPr>
            <w:tcW w:w="2882" w:type="dxa"/>
            <w:shd w:val="clear" w:color="auto" w:fill="BCDCFA"/>
            <w:vAlign w:val="center"/>
          </w:tcPr>
          <w:p w14:paraId="11AEFAB2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30KG 1 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ชิ้น / มีอาหารบริการ</w:t>
            </w:r>
          </w:p>
        </w:tc>
        <w:tc>
          <w:tcPr>
            <w:tcW w:w="2363" w:type="dxa"/>
            <w:shd w:val="clear" w:color="auto" w:fill="BCDCFA"/>
            <w:vAlign w:val="center"/>
          </w:tcPr>
          <w:p w14:paraId="00D43032" w14:textId="7B0B49E9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TK06</w:t>
            </w:r>
            <w:r w:rsidR="00BE28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| </w:t>
            </w:r>
            <w:r w:rsidR="00BE2836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19.45-08.40+1</w:t>
            </w:r>
          </w:p>
        </w:tc>
        <w:tc>
          <w:tcPr>
            <w:tcW w:w="2126" w:type="dxa"/>
            <w:shd w:val="clear" w:color="auto" w:fill="BCDCFA"/>
            <w:vAlign w:val="center"/>
          </w:tcPr>
          <w:p w14:paraId="6749A41C" w14:textId="77777777" w:rsidR="00A60861" w:rsidRPr="0081725E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81725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10.55</w:t>
            </w:r>
            <w:r w:rsidRPr="0081725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p w14:paraId="18896136" w14:textId="77069AC0" w:rsidR="005402CB" w:rsidRDefault="005402CB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536BB9E6" w14:textId="66C79A06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3"/>
        <w:tblpPr w:leftFromText="180" w:rightFromText="180" w:vertAnchor="page" w:horzAnchor="margin" w:tblpY="4085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244"/>
        <w:gridCol w:w="567"/>
        <w:gridCol w:w="709"/>
        <w:gridCol w:w="709"/>
        <w:gridCol w:w="2693"/>
      </w:tblGrid>
      <w:tr w:rsidR="00A60861" w:rsidRPr="002240DF" w14:paraId="3BF8BC6E" w14:textId="77777777" w:rsidTr="00CF38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238E5CA3" w14:textId="77777777" w:rsidR="00A60861" w:rsidRPr="00A235DC" w:rsidRDefault="00A60861" w:rsidP="00A60861">
            <w:pPr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ลำดับ</w:t>
            </w:r>
            <w:r w:rsidRPr="00A235DC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วันที่</w:t>
            </w:r>
          </w:p>
          <w:p w14:paraId="27849C94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235DC">
              <w:rPr>
                <w:rFonts w:ascii="TH SarabunPSK" w:hAnsi="TH SarabunPSK" w:cs="TH SarabunPSK" w:hint="cs"/>
                <w:sz w:val="28"/>
                <w:szCs w:val="28"/>
                <w:cs/>
              </w:rPr>
              <w:t>ของการเดินทาง</w:t>
            </w:r>
          </w:p>
        </w:tc>
        <w:tc>
          <w:tcPr>
            <w:tcW w:w="52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2577988F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198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782461AA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26C3AE0C" w14:textId="77777777" w:rsidR="00A60861" w:rsidRPr="002240DF" w:rsidRDefault="00A60861" w:rsidP="00A608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A60861" w:rsidRPr="002240DF" w14:paraId="0036AE39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052440"/>
            <w:vAlign w:val="center"/>
          </w:tcPr>
          <w:p w14:paraId="50619908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vMerge/>
            <w:shd w:val="clear" w:color="auto" w:fill="052440"/>
            <w:vAlign w:val="center"/>
          </w:tcPr>
          <w:p w14:paraId="4B38B646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052440"/>
            <w:vAlign w:val="center"/>
          </w:tcPr>
          <w:p w14:paraId="59B58A9F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shd w:val="clear" w:color="auto" w:fill="052440"/>
            <w:vAlign w:val="center"/>
          </w:tcPr>
          <w:p w14:paraId="2493E4E2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shd w:val="clear" w:color="auto" w:fill="052440"/>
            <w:vAlign w:val="center"/>
          </w:tcPr>
          <w:p w14:paraId="58C073E3" w14:textId="77777777" w:rsidR="00A60861" w:rsidRPr="002240DF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052440"/>
            <w:vAlign w:val="center"/>
          </w:tcPr>
          <w:p w14:paraId="6A2AB7BC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87D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มาตรฐาน 4</w:t>
            </w:r>
            <w:r w:rsidRPr="00787D7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787D7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ดาว</w:t>
            </w:r>
          </w:p>
          <w:p w14:paraId="03D79333" w14:textId="77777777" w:rsidR="00A60861" w:rsidRPr="00787D73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B6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A60861" w:rsidRPr="00177BA1" w14:paraId="46D64FBF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CC67801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5244" w:type="dxa"/>
            <w:vAlign w:val="center"/>
          </w:tcPr>
          <w:p w14:paraId="74F69A26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ฯ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-สนามบินอีสตันบ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ูล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  <w:p w14:paraId="33849F96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BKK-IST</w:t>
            </w:r>
            <w:r w:rsidRPr="00177BA1">
              <w:rPr>
                <w:rFonts w:ascii="TH SarabunPSK" w:hAnsi="TH SarabunPSK" w:cs="TH SarabunPSK" w:hint="cs"/>
                <w:b/>
                <w:bCs/>
                <w:color w:val="C00000"/>
                <w:sz w:val="28"/>
              </w:rPr>
              <w:t xml:space="preserve"> 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TK069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23.15-06.10+1</w:t>
            </w:r>
          </w:p>
        </w:tc>
        <w:tc>
          <w:tcPr>
            <w:tcW w:w="567" w:type="dxa"/>
            <w:vAlign w:val="center"/>
          </w:tcPr>
          <w:p w14:paraId="01EB1A08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14:paraId="335264E5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AF583AD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37C97690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A60861" w:rsidRPr="00177BA1" w14:paraId="26018938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CDCFA"/>
            <w:vAlign w:val="center"/>
          </w:tcPr>
          <w:p w14:paraId="26BE3FA2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5244" w:type="dxa"/>
            <w:shd w:val="clear" w:color="auto" w:fill="BCDCFA"/>
            <w:vAlign w:val="center"/>
          </w:tcPr>
          <w:p w14:paraId="6B9BFD3F" w14:textId="77777777" w:rsidR="00A60861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IST-TBS</w:t>
            </w:r>
            <w:r w:rsidRPr="00177BA1">
              <w:rPr>
                <w:rFonts w:ascii="TH SarabunPSK" w:eastAsiaTheme="minorHAnsi" w:hAnsi="TH SarabunPSK" w:cs="TH SarabunPSK"/>
                <w:b/>
                <w:bCs/>
                <w:color w:val="C00000"/>
                <w:kern w:val="2"/>
                <w:sz w:val="28"/>
                <w:lang w:eastAsia="en-US"/>
                <w14:ligatures w14:val="standardContextual"/>
              </w:rPr>
              <w:t xml:space="preserve"> 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TK378 | </w:t>
            </w:r>
            <w:r w:rsidRPr="00CB51C6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>07.45-11.05</w:t>
            </w:r>
          </w:p>
          <w:p w14:paraId="5A4F3A18" w14:textId="77777777" w:rsidR="00A60861" w:rsidRPr="00787D73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7D7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สนามบิน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อีสตันบ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ูล</w:t>
            </w:r>
            <w:r w:rsidRPr="00787D73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ท่าอากาศยานนานาชาติทบิลิซี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 </w:t>
            </w:r>
          </w:p>
          <w:p w14:paraId="2C748D40" w14:textId="77777777" w:rsidR="00A60861" w:rsidRPr="00177BA1" w:rsidRDefault="00A60861" w:rsidP="00A6086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28"/>
                <w:cs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นั่งเคเบิลคาร์-มารดาแห่งจอร์เจีย</w:t>
            </w:r>
            <w:r w:rsidRPr="00177BA1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(รวมค่าเคเบิลคาร์)-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ป้อมปราการนาริกาลา-แวะชมโรงอาบน้ำโบราณ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ถนนคนเดินชาเดอนี่</w:t>
            </w:r>
            <w:r w:rsidRPr="00177BA1">
              <w:rPr>
                <w:rFonts w:ascii="TH SarabunPSK" w:hAnsi="TH SarabunPSK" w:cs="TH SarabunPSK"/>
                <w:b/>
                <w:bCs/>
                <w:color w:val="C00000"/>
                <w:sz w:val="28"/>
              </w:rPr>
              <w:t xml:space="preserve"> </w:t>
            </w:r>
          </w:p>
        </w:tc>
        <w:tc>
          <w:tcPr>
            <w:tcW w:w="567" w:type="dxa"/>
            <w:shd w:val="clear" w:color="auto" w:fill="BCDCFA"/>
            <w:vAlign w:val="center"/>
          </w:tcPr>
          <w:p w14:paraId="0E5BA49F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6CC72F77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074E1EA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อาหารจีน</w:t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0F0BA740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shd w:val="clear" w:color="auto" w:fill="BCDCFA"/>
            <w:vAlign w:val="center"/>
          </w:tcPr>
          <w:p w14:paraId="4D1C028A" w14:textId="77777777" w:rsidR="00A60861" w:rsidRPr="005901BD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Clock’s Tbilisi Hotel</w:t>
            </w:r>
          </w:p>
          <w:p w14:paraId="469A3C21" w14:textId="77777777" w:rsidR="00A60861" w:rsidRPr="005901BD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4C2C0097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3F9EAE8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5244" w:type="dxa"/>
            <w:vAlign w:val="center"/>
          </w:tcPr>
          <w:p w14:paraId="45B59DA6" w14:textId="77777777" w:rsidR="00A60861" w:rsidRPr="00084E90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4E90">
              <w:rPr>
                <w:rFonts w:ascii="TH SarabunPSK" w:hAnsi="TH SarabunPSK" w:cs="TH SarabunPSK"/>
                <w:b/>
                <w:bCs/>
                <w:sz w:val="28"/>
                <w:cs/>
              </w:rPr>
              <w:t>โบสถ์ทรินิตี้เมืองทบิลิซี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-โบสถ์เมเตห์คี-</w:t>
            </w:r>
          </w:p>
          <w:p w14:paraId="636DBB33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โบสถ์พระแม่มารี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อนุเสาวรีย์กษัติย์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มหาวิหารซิโอนี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</w:p>
          <w:p w14:paraId="03B381D3" w14:textId="77777777" w:rsidR="00A60861" w:rsidRPr="00177BA1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มหาวิหารอันชิสคาติ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จัตุรัสเสรีภาพ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ถนนรุสทาเวลี</w:t>
            </w:r>
          </w:p>
        </w:tc>
        <w:tc>
          <w:tcPr>
            <w:tcW w:w="567" w:type="dxa"/>
            <w:vAlign w:val="center"/>
          </w:tcPr>
          <w:p w14:paraId="18883D8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3DACBDD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26FB55CB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vAlign w:val="center"/>
          </w:tcPr>
          <w:p w14:paraId="1317162E" w14:textId="77777777" w:rsidR="00A60861" w:rsidRPr="005901BD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Clock’s Tbilisi Hotel</w:t>
            </w:r>
          </w:p>
          <w:p w14:paraId="77BA967C" w14:textId="77777777" w:rsidR="00A60861" w:rsidRPr="005901BD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2E07D88D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CDCFA"/>
            <w:vAlign w:val="center"/>
          </w:tcPr>
          <w:p w14:paraId="4F1F9020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5244" w:type="dxa"/>
            <w:shd w:val="clear" w:color="auto" w:fill="BCDCFA"/>
            <w:vAlign w:val="center"/>
          </w:tcPr>
          <w:p w14:paraId="08E8EB5A" w14:textId="77777777" w:rsidR="00A60861" w:rsidRPr="00177BA1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ม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ซเคตา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Mtskheta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วิหารสเวติสโคเวลี-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เมืองคาซเบกี้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รถจี๊บ 4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WD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โบสถ์เกอร์เกตี้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-แวะถ่ายภาพ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อนุสรณ์สถานรัสเซีย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&amp;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จอร์เจีย</w:t>
            </w:r>
          </w:p>
        </w:tc>
        <w:tc>
          <w:tcPr>
            <w:tcW w:w="567" w:type="dxa"/>
            <w:shd w:val="clear" w:color="auto" w:fill="BCDCFA"/>
            <w:vAlign w:val="center"/>
          </w:tcPr>
          <w:p w14:paraId="6A99995C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219D4B12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2A55B38D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34D60309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บุฟเฟต์</w:t>
            </w:r>
          </w:p>
        </w:tc>
        <w:tc>
          <w:tcPr>
            <w:tcW w:w="2693" w:type="dxa"/>
            <w:shd w:val="clear" w:color="auto" w:fill="BCDCFA"/>
            <w:vAlign w:val="center"/>
          </w:tcPr>
          <w:p w14:paraId="113F4FCE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Gudauri Inn Hotel</w:t>
            </w:r>
          </w:p>
          <w:p w14:paraId="44E55C04" w14:textId="77777777" w:rsidR="00A60861" w:rsidRPr="00177BA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177BA1" w14:paraId="7335F3B1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E0B5D8E" w14:textId="77777777" w:rsidR="00A60861" w:rsidRPr="0037213B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5244" w:type="dxa"/>
            <w:vAlign w:val="center"/>
          </w:tcPr>
          <w:p w14:paraId="1511039B" w14:textId="77777777" w:rsidR="00A60861" w:rsidRPr="007707C8" w:rsidRDefault="00A60861" w:rsidP="00A6086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ป้อมอนานูรี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177BA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อ่างเก็บน้ำชินวารี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  <w:r w:rsidRPr="00177BA1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เมืองกอรี่–พิพิธภัณฑ์สตาลิน–คูไตซี</w:t>
            </w:r>
          </w:p>
        </w:tc>
        <w:tc>
          <w:tcPr>
            <w:tcW w:w="567" w:type="dxa"/>
            <w:vAlign w:val="center"/>
          </w:tcPr>
          <w:p w14:paraId="48C3FDE4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21EFF097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0CEDA5C1" w14:textId="77777777" w:rsidR="00A60861" w:rsidRPr="00341AF7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vAlign w:val="center"/>
          </w:tcPr>
          <w:p w14:paraId="13FC88E0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Kutaisi Inn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Hotel</w:t>
            </w:r>
          </w:p>
          <w:p w14:paraId="5A1BAFD9" w14:textId="77777777" w:rsidR="00A60861" w:rsidRPr="00177BA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2240DF" w14:paraId="4535646D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CDCFA"/>
            <w:vAlign w:val="center"/>
          </w:tcPr>
          <w:p w14:paraId="77D2C1A9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5244" w:type="dxa"/>
            <w:shd w:val="clear" w:color="auto" w:fill="BCDCFA"/>
            <w:vAlign w:val="center"/>
          </w:tcPr>
          <w:p w14:paraId="6B5C740B" w14:textId="77777777" w:rsidR="00A60861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วิหารบากราติ–อารามเจลาติ–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ถ้ำ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Prometheus Cave </w:t>
            </w:r>
          </w:p>
          <w:p w14:paraId="54DCA961" w14:textId="77777777" w:rsidR="00A60861" w:rsidRPr="009D3557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(รวมนั่งเรือ)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เมืองบาทูมี่</w:t>
            </w:r>
          </w:p>
        </w:tc>
        <w:tc>
          <w:tcPr>
            <w:tcW w:w="567" w:type="dxa"/>
            <w:shd w:val="clear" w:color="auto" w:fill="BCDCFA"/>
            <w:vAlign w:val="center"/>
          </w:tcPr>
          <w:p w14:paraId="305AD0EC" w14:textId="77777777" w:rsidR="00A60861" w:rsidRPr="00F80150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270DA9AE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  <w:p w14:paraId="523337AD" w14:textId="77777777" w:rsidR="00A60861" w:rsidRPr="00341AF7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41AF7">
              <w:rPr>
                <w:rFonts w:ascii="TH SarabunPSK" w:hAnsi="TH SarabunPSK" w:cs="TH SarabunPSK" w:hint="cs"/>
                <w:b/>
                <w:bCs/>
                <w:color w:val="C00000"/>
                <w:szCs w:val="24"/>
                <w:cs/>
              </w:rPr>
              <w:t>อาหารไทย</w:t>
            </w:r>
          </w:p>
        </w:tc>
        <w:tc>
          <w:tcPr>
            <w:tcW w:w="709" w:type="dxa"/>
            <w:shd w:val="clear" w:color="auto" w:fill="BCDCFA"/>
            <w:vAlign w:val="center"/>
          </w:tcPr>
          <w:p w14:paraId="11EBBBEC" w14:textId="77777777" w:rsidR="00A60861" w:rsidRPr="00F80150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2693" w:type="dxa"/>
            <w:shd w:val="clear" w:color="auto" w:fill="BCDCFA"/>
            <w:vAlign w:val="center"/>
          </w:tcPr>
          <w:p w14:paraId="1B94F892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World Palace Batumi Hotel</w:t>
            </w:r>
          </w:p>
          <w:p w14:paraId="3D10B67B" w14:textId="77777777" w:rsidR="00A60861" w:rsidRPr="00940979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901B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 หรือเทียบเท่า</w:t>
            </w:r>
          </w:p>
        </w:tc>
      </w:tr>
      <w:tr w:rsidR="00A60861" w:rsidRPr="002240DF" w14:paraId="531A1DD4" w14:textId="77777777" w:rsidTr="00F173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2C5A77F9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วันที่เจ็ด</w:t>
            </w:r>
          </w:p>
        </w:tc>
        <w:tc>
          <w:tcPr>
            <w:tcW w:w="5244" w:type="dxa"/>
            <w:vAlign w:val="center"/>
          </w:tcPr>
          <w:p w14:paraId="25B96526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อนุสรณ์แห่งความรักอาลีและนีโน่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ล่องเรือทะเลดำ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</w:p>
          <w:p w14:paraId="546A268A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อิสระช้อปปิ้ง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Boulevard – </w:t>
            </w:r>
            <w:r w:rsidRPr="007707C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จัตุรัสเปียเซซ่า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&amp;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จตุรัสมีเดีย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-</w:t>
            </w:r>
          </w:p>
          <w:p w14:paraId="07555DC5" w14:textId="77777777" w:rsidR="00A60861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สนามบินบาทูมี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</w:t>
            </w:r>
            <w:r w:rsidRPr="007707C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สนามบินอีสตันบ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ูล</w:t>
            </w:r>
          </w:p>
          <w:p w14:paraId="0645B09E" w14:textId="77777777" w:rsidR="00A60861" w:rsidRPr="00BE2836" w:rsidRDefault="00A60861" w:rsidP="00A608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</w:pPr>
            <w:r w:rsidRPr="00BE283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BUS-IST</w:t>
            </w:r>
            <w:r w:rsidRPr="00BE2836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BE2836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TK</w:t>
            </w:r>
            <w:r w:rsidRPr="00BE283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393 | 17.35-18.45</w:t>
            </w:r>
          </w:p>
          <w:p w14:paraId="70FAF5AD" w14:textId="0B63C909" w:rsidR="00BE2836" w:rsidRPr="009D3557" w:rsidRDefault="00BE2836" w:rsidP="00BE28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E283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IST-BKK</w:t>
            </w:r>
            <w:r w:rsidRPr="00BE2836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</w:t>
            </w:r>
            <w:r w:rsidRPr="00BE2836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TK064 | 19.45-08.40+1</w:t>
            </w:r>
          </w:p>
        </w:tc>
        <w:tc>
          <w:tcPr>
            <w:tcW w:w="567" w:type="dxa"/>
            <w:vAlign w:val="center"/>
          </w:tcPr>
          <w:p w14:paraId="66AFE701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053E06A1" w14:textId="77777777" w:rsidR="00A60861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Segoe UI Symbol" w:hAnsi="Segoe UI Symbol" w:cs="Segoe UI Symbol"/>
                <w:sz w:val="28"/>
                <w:szCs w:val="28"/>
              </w:rPr>
              <w:t>🍽</w:t>
            </w:r>
          </w:p>
        </w:tc>
        <w:tc>
          <w:tcPr>
            <w:tcW w:w="709" w:type="dxa"/>
            <w:vAlign w:val="center"/>
          </w:tcPr>
          <w:p w14:paraId="37910C3B" w14:textId="77777777" w:rsidR="00A60861" w:rsidRPr="00A235DC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28"/>
                <w:szCs w:val="28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528F00AF" w14:textId="77777777" w:rsidR="00A60861" w:rsidRPr="0037213B" w:rsidRDefault="00A60861" w:rsidP="00A608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77BA1">
              <w:rPr>
                <w:rFonts w:ascii="TH SarabunPSK" w:hAnsi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</w:tr>
      <w:tr w:rsidR="00A60861" w:rsidRPr="002240DF" w14:paraId="021D2FFE" w14:textId="77777777" w:rsidTr="00CF3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BCDCFA"/>
            <w:vAlign w:val="center"/>
          </w:tcPr>
          <w:p w14:paraId="2BF72934" w14:textId="77777777" w:rsidR="00A60861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วันที่แปด</w:t>
            </w:r>
          </w:p>
        </w:tc>
        <w:tc>
          <w:tcPr>
            <w:tcW w:w="5244" w:type="dxa"/>
            <w:shd w:val="clear" w:color="auto" w:fill="BCDCFA"/>
            <w:vAlign w:val="center"/>
          </w:tcPr>
          <w:p w14:paraId="17A7F8DC" w14:textId="77777777" w:rsidR="00A60861" w:rsidRPr="009D3557" w:rsidRDefault="00A60861" w:rsidP="00A60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สนามบินอีสตันบ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ูล-</w:t>
            </w:r>
            <w:r w:rsidRPr="0094097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567" w:type="dxa"/>
            <w:shd w:val="clear" w:color="auto" w:fill="BCDCFA"/>
            <w:vAlign w:val="center"/>
          </w:tcPr>
          <w:p w14:paraId="2202BE88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BCDCFA"/>
            <w:vAlign w:val="center"/>
          </w:tcPr>
          <w:p w14:paraId="5E541A22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BCDCFA"/>
            <w:vAlign w:val="center"/>
          </w:tcPr>
          <w:p w14:paraId="5B7B6311" w14:textId="77777777" w:rsidR="00A60861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shd w:val="clear" w:color="auto" w:fill="BCDCFA"/>
            <w:vAlign w:val="center"/>
          </w:tcPr>
          <w:p w14:paraId="27945F6A" w14:textId="77777777" w:rsidR="00A60861" w:rsidRPr="0037213B" w:rsidRDefault="00A60861" w:rsidP="00A608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60861" w:rsidRPr="002240DF" w14:paraId="787BDDC5" w14:textId="77777777" w:rsidTr="00CF38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52440"/>
            <w:vAlign w:val="center"/>
          </w:tcPr>
          <w:p w14:paraId="34C6C584" w14:textId="77777777" w:rsidR="00A60861" w:rsidRPr="00A235DC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35DC">
              <w:rPr>
                <w:rFonts w:ascii="TH SarabunPSK" w:hAnsi="TH SarabunPSK" w:cs="TH SarabunPSK"/>
                <w:sz w:val="32"/>
                <w:szCs w:val="32"/>
                <w:cs/>
              </w:rPr>
              <w:t>ผู้จัดฯ รายการท่องเที่ยวอาจมีการปรับและเปลี่ยนตามความเหมาะสมและสถานการณ์</w:t>
            </w:r>
          </w:p>
          <w:p w14:paraId="4894332B" w14:textId="77777777" w:rsidR="00A60861" w:rsidRPr="002240DF" w:rsidRDefault="00A60861" w:rsidP="00A6086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235DC">
              <w:rPr>
                <w:rFonts w:ascii="TH SarabunPSK" w:hAnsi="TH SarabunPSK" w:cs="TH SarabunPSK"/>
                <w:sz w:val="32"/>
                <w:szCs w:val="32"/>
                <w:cs/>
              </w:rPr>
              <w:t>โดยจะคำนึงถึงผลประโยชน์ลูกค้าเป็นสำคัญ โดยไม่ต้องแจ้งให้ทราบล่วงหน้า</w:t>
            </w:r>
          </w:p>
        </w:tc>
      </w:tr>
    </w:tbl>
    <w:p w14:paraId="126CC07C" w14:textId="71210287" w:rsidR="00A60861" w:rsidRDefault="00A60861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tbl>
      <w:tblPr>
        <w:tblStyle w:val="GridTable4-Accent6"/>
        <w:tblpPr w:leftFromText="180" w:rightFromText="180" w:vertAnchor="text" w:horzAnchor="margin" w:tblpY="40"/>
        <w:tblW w:w="114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97"/>
        <w:gridCol w:w="1418"/>
        <w:gridCol w:w="1559"/>
        <w:gridCol w:w="1559"/>
        <w:gridCol w:w="1985"/>
        <w:gridCol w:w="1516"/>
      </w:tblGrid>
      <w:tr w:rsidR="00CF38C6" w:rsidRPr="001821BC" w14:paraId="2D023E72" w14:textId="77777777" w:rsidTr="00D11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52440"/>
            <w:vAlign w:val="center"/>
          </w:tcPr>
          <w:p w14:paraId="6188CD4A" w14:textId="77777777" w:rsidR="00CF38C6" w:rsidRPr="00A60861" w:rsidRDefault="00CF38C6" w:rsidP="00D11302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0" w:name="_Hlk214007524"/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>10 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</w:p>
          <w:p w14:paraId="58388B10" w14:textId="77777777" w:rsidR="00CF38C6" w:rsidRPr="00A60861" w:rsidRDefault="00CF38C6" w:rsidP="00D11302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หรือแนะนำรายการทัวร์อื่นให้ผู้เดินทางแทน หรือ คืนเงินมัดจำเต็มจำนวน</w:t>
            </w:r>
          </w:p>
          <w:p w14:paraId="0C3BD655" w14:textId="77777777" w:rsidR="00CF38C6" w:rsidRPr="00A60861" w:rsidRDefault="00CF38C6" w:rsidP="00D11302">
            <w:pPr>
              <w:jc w:val="center"/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ราคานี้เป็นราคาที่รวมค่าภาษีน้ำมัน และภาษีสนามบินแล้ว</w:t>
            </w:r>
          </w:p>
          <w:p w14:paraId="6E9A3578" w14:textId="77777777" w:rsidR="00CF38C6" w:rsidRPr="00744DB7" w:rsidRDefault="00CF38C6" w:rsidP="00D11302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60861">
              <w:rPr>
                <w:rFonts w:ascii="TH SarabunPSK" w:eastAsia="PMingLiU" w:hAnsi="TH SarabunPSK" w:cs="TH SarabunPSK"/>
                <w:color w:val="auto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CF38C6" w:rsidRPr="001821BC" w14:paraId="1EE7D801" w14:textId="77777777" w:rsidTr="00450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FFF" w:themeFill="background1"/>
            <w:vAlign w:val="center"/>
          </w:tcPr>
          <w:p w14:paraId="4A226D03" w14:textId="77777777" w:rsidR="00CF38C6" w:rsidRPr="001821BC" w:rsidRDefault="00CF38C6" w:rsidP="00D11302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5BCDE83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59B119EF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7A3CD790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B26A52E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49B7E8C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3C529A79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7FCF716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4E9FECBF" w14:textId="669ABAD4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(ไกด์+คนขับ)</w:t>
            </w:r>
          </w:p>
        </w:tc>
        <w:tc>
          <w:tcPr>
            <w:tcW w:w="1516" w:type="dxa"/>
            <w:shd w:val="clear" w:color="auto" w:fill="FFFFFF" w:themeFill="background1"/>
          </w:tcPr>
          <w:p w14:paraId="684A287C" w14:textId="77777777" w:rsidR="00CF38C6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000019BB" w14:textId="77777777" w:rsidR="00CF38C6" w:rsidRPr="001821BC" w:rsidRDefault="00CF38C6" w:rsidP="00D11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242D4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CF38C6" w:rsidRPr="001821BC" w14:paraId="027D0FF7" w14:textId="77777777" w:rsidTr="0045053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052440"/>
            <w:vAlign w:val="center"/>
          </w:tcPr>
          <w:p w14:paraId="3F565344" w14:textId="7B705F50" w:rsidR="00CF38C6" w:rsidRPr="00AB6F82" w:rsidRDefault="0045053D" w:rsidP="00D11302">
            <w:pPr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27 </w:t>
            </w:r>
            <w:r w:rsidR="00CF38C6" w:rsidRPr="00AB6F8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ธันวาคม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–</w:t>
            </w:r>
            <w:r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03 มกราคม 2570</w:t>
            </w:r>
            <w:r w:rsidR="00CF38C6" w:rsidRPr="00AB6F8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</w:p>
        </w:tc>
        <w:tc>
          <w:tcPr>
            <w:tcW w:w="1418" w:type="dxa"/>
            <w:shd w:val="clear" w:color="auto" w:fill="052440"/>
            <w:vAlign w:val="center"/>
          </w:tcPr>
          <w:p w14:paraId="6DC5221B" w14:textId="0B6DA35D" w:rsidR="00CF38C6" w:rsidRPr="00AB6F82" w:rsidRDefault="0045053D" w:rsidP="00D113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75</w:t>
            </w:r>
            <w:r w:rsidR="00CF38C6"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,9</w:t>
            </w:r>
            <w:r w:rsidR="00CF38C6"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89</w:t>
            </w:r>
            <w:r w:rsidR="00CF38C6"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 </w:t>
            </w:r>
            <w:r w:rsidR="00CF38C6"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052440"/>
            <w:vAlign w:val="center"/>
          </w:tcPr>
          <w:p w14:paraId="3EBA4DCF" w14:textId="2149EF3A" w:rsidR="00CF38C6" w:rsidRPr="00AB6F82" w:rsidRDefault="0045053D" w:rsidP="00D11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="00CF38C6"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="00CF38C6"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5</w:t>
            </w:r>
            <w:r w:rsidR="00CF38C6"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00 </w:t>
            </w:r>
            <w:r w:rsidR="00CF38C6"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59" w:type="dxa"/>
            <w:shd w:val="clear" w:color="auto" w:fill="052440"/>
            <w:vAlign w:val="center"/>
          </w:tcPr>
          <w:p w14:paraId="0C47DC8A" w14:textId="34DF986C" w:rsidR="00CF38C6" w:rsidRPr="00AB6F82" w:rsidRDefault="0045053D" w:rsidP="00D11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10</w:t>
            </w:r>
            <w:r w:rsidR="00CF38C6"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="00CF38C6"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985" w:type="dxa"/>
            <w:shd w:val="clear" w:color="auto" w:fill="052440"/>
            <w:vAlign w:val="center"/>
          </w:tcPr>
          <w:p w14:paraId="3BE4418C" w14:textId="77777777" w:rsidR="00CF38C6" w:rsidRPr="00AB6F82" w:rsidRDefault="00CF38C6" w:rsidP="00D11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2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16" w:type="dxa"/>
            <w:shd w:val="clear" w:color="auto" w:fill="052440"/>
          </w:tcPr>
          <w:p w14:paraId="3EB3602A" w14:textId="77777777" w:rsidR="00CF38C6" w:rsidRPr="00AB6F82" w:rsidRDefault="00CF38C6" w:rsidP="00D11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2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0</w:t>
            </w:r>
            <w:r w:rsidRPr="00AB6F82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 xml:space="preserve">,000 </w:t>
            </w:r>
            <w:r w:rsidRPr="00AB6F82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tr w:rsidR="00CF38C6" w:rsidRPr="001821BC" w14:paraId="5749FCA6" w14:textId="77777777" w:rsidTr="00D11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4" w:type="dxa"/>
            <w:gridSpan w:val="6"/>
            <w:shd w:val="clear" w:color="auto" w:fill="052440"/>
            <w:vAlign w:val="center"/>
          </w:tcPr>
          <w:p w14:paraId="12DA2F01" w14:textId="77777777" w:rsidR="00CF38C6" w:rsidRPr="00744DB7" w:rsidRDefault="00CF38C6" w:rsidP="00D11302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ท่านละ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 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lang w:eastAsia="zh-TW"/>
                <w14:ligatures w14:val="none"/>
              </w:rPr>
              <w:t>2,0</w:t>
            </w:r>
            <w:r w:rsidRPr="00CB51C6">
              <w:rPr>
                <w:rFonts w:ascii="TH SarabunPSK" w:eastAsia="PMingLiU" w:hAnsi="TH SarabunPSK" w:cs="TH SarabunPSK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 xml:space="preserve">00 </w:t>
            </w:r>
            <w:r w:rsidRPr="00CB51C6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44"/>
                <w:szCs w:val="44"/>
                <w:cs/>
                <w:lang w:eastAsia="zh-TW"/>
                <w14:ligatures w14:val="none"/>
              </w:rPr>
              <w:t>บาท</w:t>
            </w:r>
          </w:p>
        </w:tc>
      </w:tr>
      <w:bookmarkEnd w:id="0"/>
    </w:tbl>
    <w:p w14:paraId="231C9B60" w14:textId="3F60E81D" w:rsidR="0081725E" w:rsidRPr="00CF38C6" w:rsidRDefault="0081725E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</w:p>
    <w:p w14:paraId="780E547F" w14:textId="77777777" w:rsidR="005D306E" w:rsidRPr="00754979" w:rsidRDefault="005D306E" w:rsidP="00B66AA5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48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714"/>
      </w:tblGrid>
      <w:tr w:rsidR="009064E4" w:rsidRPr="001B15CA" w14:paraId="2F3D3FC2" w14:textId="77777777" w:rsidTr="00CF38C6">
        <w:tc>
          <w:tcPr>
            <w:tcW w:w="1418" w:type="dxa"/>
            <w:shd w:val="clear" w:color="auto" w:fill="052440"/>
          </w:tcPr>
          <w:p w14:paraId="1884BD87" w14:textId="57814F24" w:rsidR="009064E4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52440"/>
          </w:tcPr>
          <w:p w14:paraId="37679CB1" w14:textId="2D6ED9C2" w:rsidR="009064E4" w:rsidRPr="001B15CA" w:rsidRDefault="003F1141" w:rsidP="001B15C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กรุงเทพฯ-สนามบินอีสตันบลู</w:t>
            </w:r>
            <w:r w:rsidR="001B15CA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BKK-IST TK069 | </w:t>
            </w:r>
            <w:r w:rsidR="00CB51C6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23.15-06.10+1</w:t>
            </w:r>
          </w:p>
        </w:tc>
        <w:tc>
          <w:tcPr>
            <w:tcW w:w="714" w:type="dxa"/>
            <w:shd w:val="clear" w:color="auto" w:fill="052440"/>
          </w:tcPr>
          <w:p w14:paraId="1CF2F211" w14:textId="64175263" w:rsidR="009064E4" w:rsidRPr="001B15CA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</w:t>
            </w:r>
            <w:r w:rsidR="0025607C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D44BAE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CFE7043" w14:textId="2BAF2535" w:rsidR="00336803" w:rsidRPr="00336803" w:rsidRDefault="00CB51C6" w:rsidP="00870F7D">
      <w:pPr>
        <w:pStyle w:val="NoSpacing"/>
        <w:ind w:left="1440" w:hanging="1440"/>
        <w:rPr>
          <w:rFonts w:ascii="TH SarabunPSK" w:hAnsi="TH SarabunPSK" w:cs="TH SarabunPSK"/>
          <w:b/>
          <w:bCs/>
          <w:sz w:val="28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20.00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="005402C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สนามบินสุวรรณภูมิ เคาน์เตอร์สายการบิน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เตอร์กิชแอร์ไลน์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(Turkish Airlines)</w:t>
      </w:r>
      <w:r w:rsidR="00336803" w:rsidRPr="003368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A16F4BD" w14:textId="4A398DB7" w:rsidR="005402CB" w:rsidRPr="00336803" w:rsidRDefault="005402CB" w:rsidP="0033680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</w:t>
      </w:r>
      <w:r w:rsidR="00DD4429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ออกบัตรโดยสารและโหลดสัมภาระ</w:t>
      </w: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r w:rsidR="0037213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A8A8564" w14:textId="0AD5681E" w:rsidR="00F80F8A" w:rsidRPr="00336803" w:rsidRDefault="00CB51C6" w:rsidP="00F80F8A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23.15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26609B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ก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รุงอีสตันบลู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</w:t>
      </w:r>
      <w:r w:rsidR="0013306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ศ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ตุรกี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โดยสายการบิน</w:t>
      </w:r>
      <w:r w:rsidR="00336803" w:rsidRPr="003368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เตอร์กิชแอร์ไลน์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(Turkish Airlines)</w:t>
      </w:r>
      <w:r w:rsidR="0026609B" w:rsidRPr="00336803">
        <w:rPr>
          <w:rFonts w:ascii="TH SarabunPSK" w:hAnsi="TH SarabunPSK" w:cs="TH SarabunPSK" w:hint="cs"/>
          <w:b/>
          <w:bCs/>
          <w:sz w:val="28"/>
        </w:rPr>
        <w:t xml:space="preserve"> </w:t>
      </w:r>
      <w:r w:rsidR="0026609B" w:rsidRPr="00336803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="00F80F8A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336803" w:rsidRPr="0033680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>TK069</w:t>
      </w:r>
      <w:r w:rsidR="0026609B" w:rsidRPr="0033680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8632E42" w14:textId="5D76E53A" w:rsidR="00D31519" w:rsidRDefault="00336803" w:rsidP="00D31519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C1BE8A3" wp14:editId="1867B426">
            <wp:extent cx="7383145" cy="147510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442FB" w14:textId="0F3D5731" w:rsidR="00754979" w:rsidRPr="00336803" w:rsidRDefault="00754979" w:rsidP="00336803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8874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1B15CA" w14:paraId="1393171F" w14:textId="77777777" w:rsidTr="00CF38C6">
        <w:tc>
          <w:tcPr>
            <w:tcW w:w="1418" w:type="dxa"/>
            <w:shd w:val="clear" w:color="auto" w:fill="052440"/>
          </w:tcPr>
          <w:p w14:paraId="0498626B" w14:textId="14D34533" w:rsidR="009064E4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52440"/>
          </w:tcPr>
          <w:p w14:paraId="75DB4232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สนามบินอีสตันบลู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ท่าอากาศยานนานาชาติทบิลิซี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 </w:t>
            </w:r>
          </w:p>
          <w:p w14:paraId="77875F0A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นั่งเคเบิลคาร์-มารดาแห่งจอร์เจีย(รวมค่าเคเบิลคาร์)-ป้อมปราการนาริกาลา-แวะชมโรงอาบน้ำโบราณ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1F55EB9C" w14:textId="77777777" w:rsidR="00336803" w:rsidRPr="001B15CA" w:rsidRDefault="00336803" w:rsidP="0033680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ถนนคนเดินชาเดอนี่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650444F6" w14:textId="3DA6621C" w:rsidR="009064E4" w:rsidRPr="001B15CA" w:rsidRDefault="00336803" w:rsidP="0033680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IST-TBS TK378 | </w:t>
            </w:r>
            <w:r w:rsidR="00CB51C6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07.45-11.05</w:t>
            </w:r>
          </w:p>
        </w:tc>
        <w:tc>
          <w:tcPr>
            <w:tcW w:w="851" w:type="dxa"/>
            <w:shd w:val="clear" w:color="auto" w:fill="052440"/>
          </w:tcPr>
          <w:p w14:paraId="6FD68401" w14:textId="783A6A3B" w:rsidR="009064E4" w:rsidRPr="001B15CA" w:rsidRDefault="008A7491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9064E4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F80F8A"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C740504" w14:textId="15D8D428" w:rsidR="00336803" w:rsidRDefault="00CB51C6" w:rsidP="0033680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06.10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3680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เดินทางถึงสนามบินอีสตันบูล (</w:t>
      </w:r>
      <w:r w:rsidR="00336803">
        <w:rPr>
          <w:rFonts w:ascii="TH SarabunPSK" w:hAnsi="TH SarabunPSK" w:cs="TH SarabunPSK"/>
          <w:b/>
          <w:bCs/>
          <w:sz w:val="32"/>
          <w:szCs w:val="32"/>
        </w:rPr>
        <w:t xml:space="preserve">ITS) 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เพื่อทำการเปลี่ยนเครื่องบิน</w:t>
      </w:r>
    </w:p>
    <w:p w14:paraId="28F07813" w14:textId="0B32CBEB" w:rsidR="00710662" w:rsidRDefault="00CB51C6" w:rsidP="00336803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07.45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กรุงทลิบิซี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เมืองหลวงประเทศจอร์เจีย</w:t>
      </w:r>
      <w:r w:rsidR="00336803"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>
        <w:rPr>
          <w:rStyle w:val="Strong"/>
          <w:rFonts w:ascii="TH SarabunPSK" w:hAnsi="TH SarabunPSK" w:cs="TH SarabunPSK" w:hint="cs"/>
          <w:sz w:val="32"/>
          <w:szCs w:val="32"/>
          <w:cs/>
        </w:rPr>
        <w:t>โดย</w:t>
      </w:r>
      <w:r w:rsidR="00710662">
        <w:rPr>
          <w:rStyle w:val="Strong"/>
          <w:rFonts w:ascii="TH SarabunPSK" w:hAnsi="TH SarabunPSK" w:cs="TH SarabunPSK" w:hint="cs"/>
          <w:sz w:val="32"/>
          <w:szCs w:val="32"/>
          <w:cs/>
        </w:rPr>
        <w:t>สายการบิน</w:t>
      </w:r>
      <w:r w:rsidR="00B66AA5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36803" w:rsidRPr="00336803">
        <w:rPr>
          <w:rFonts w:ascii="TH SarabunPSK" w:hAnsi="TH SarabunPSK" w:cs="TH SarabunPSK"/>
          <w:b/>
          <w:bCs/>
          <w:sz w:val="32"/>
          <w:szCs w:val="32"/>
          <w:cs/>
        </w:rPr>
        <w:t>เตอร์กิชแอร์ไลน์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336803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="00336803" w:rsidRPr="0033680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39F16E8D" w14:textId="2C7894C8" w:rsidR="00336803" w:rsidRDefault="00336803" w:rsidP="0071066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3368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336803">
        <w:rPr>
          <w:rFonts w:ascii="TH SarabunPSK" w:hAnsi="TH SarabunPSK" w:cs="TH SarabunPSK"/>
          <w:b/>
          <w:bCs/>
          <w:sz w:val="32"/>
          <w:szCs w:val="32"/>
        </w:rPr>
        <w:t>T</w:t>
      </w:r>
      <w:r>
        <w:rPr>
          <w:rFonts w:ascii="TH SarabunPSK" w:hAnsi="TH SarabunPSK" w:cs="TH SarabunPSK"/>
          <w:b/>
          <w:bCs/>
          <w:sz w:val="32"/>
          <w:szCs w:val="32"/>
        </w:rPr>
        <w:t>K378</w:t>
      </w:r>
      <w:r w:rsidRPr="0033680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1C7B4F7" w14:textId="1B2D1B94" w:rsidR="00336803" w:rsidRDefault="00CB51C6" w:rsidP="00336803">
      <w:pPr>
        <w:pStyle w:val="NoSpacing"/>
        <w:ind w:left="1440" w:hanging="1440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11.00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336803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กรุงทลิบิซี ประเทศจอร์เจีย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336803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3680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(ประเทศจอร์เจียเวลาช้ากว่าไทย 3 ชั่วโมง)</w:t>
      </w:r>
      <w:r w:rsidR="00336803" w:rsidRPr="008A7491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336803" w:rsidRPr="008A7491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395CF8C1" w14:textId="6519F6BC" w:rsidR="008A7491" w:rsidRDefault="008A7491" w:rsidP="00336803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ab/>
      </w:r>
      <w:r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(มื้อที่1)</w:t>
      </w:r>
    </w:p>
    <w:p w14:paraId="04633F24" w14:textId="63062AD6" w:rsidR="008A7491" w:rsidRPr="008A7491" w:rsidRDefault="008A7491" w:rsidP="008A7491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 </w:t>
      </w:r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นั่งเคเบิลคาร์ชม </w:t>
      </w:r>
      <w:r w:rsidRPr="008A74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Mother of Georgia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(รวมค่าเคเบิลคาร์)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ิด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ประสบการณ์ที่น่าตื่นเต้นและ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เพลินเพลินกับ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วิวที่สวยงาม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โดย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เคเบิลคาร์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จะนำท่าน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จากบริเวณใจกลางเมืองขึ้นไปยังยอดเขาที่มีอนุสาวรีย์ 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Mother of Georgia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ซึ่งตั้งอยู่สูงเหนือเมือง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ระหว่างการเดินทาง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จะได้เห็นวิวของแม่น้ำคูราและทิวทัศน์ของเมืองทบิลิซีที่สวยงาม รวมถึงสถาปัตยกรรมที่หลากหลาย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สวยงามน่าประทับใจ</w:t>
      </w:r>
    </w:p>
    <w:p w14:paraId="5F542699" w14:textId="24BB6EC4" w:rsidR="008A7491" w:rsidRDefault="007C5E4E" w:rsidP="002B0AFF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52C2767A" wp14:editId="0062AD34">
            <wp:extent cx="7290435" cy="4826000"/>
            <wp:effectExtent l="0" t="0" r="5715" b="0"/>
            <wp:docPr id="13477399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739963" name="Picture 134773996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8B84F" w14:textId="7CEE4E23" w:rsidR="004470BE" w:rsidRDefault="007C5E4E" w:rsidP="008A7491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052F00E" wp14:editId="223DA571">
            <wp:simplePos x="0" y="0"/>
            <wp:positionH relativeFrom="column">
              <wp:posOffset>2540</wp:posOffset>
            </wp:positionH>
            <wp:positionV relativeFrom="paragraph">
              <wp:posOffset>217170</wp:posOffset>
            </wp:positionV>
            <wp:extent cx="2766695" cy="4246245"/>
            <wp:effectExtent l="0" t="0" r="0" b="1905"/>
            <wp:wrapSquare wrapText="bothSides"/>
            <wp:docPr id="417646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4678" name="Picture 4176467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5C816A" w14:textId="42DFE0E2" w:rsidR="007C5E4E" w:rsidRDefault="007C5E4E" w:rsidP="002B0AFF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6078C028" w14:textId="7A392285" w:rsidR="008A7491" w:rsidRPr="00A60861" w:rsidRDefault="004470BE" w:rsidP="002B0AFF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A60861">
        <w:rPr>
          <w:rFonts w:ascii="TH SarabunPSK" w:hAnsi="TH SarabunPSK" w:cs="TH SarabunPSK" w:hint="cs"/>
          <w:b/>
          <w:bCs/>
          <w:color w:val="000000" w:themeColor="text1"/>
          <w:sz w:val="20"/>
          <w:szCs w:val="24"/>
          <w:highlight w:val="yellow"/>
          <w:cs/>
        </w:rPr>
        <w:t>ในกรณีที่สภาพอากาศไม่เอื้ออำนวยหรือเกิดเหตุสุดวิสัยที่อยู่นอกเหนือการควบคุมของบริษัทฯ เช่น หิมะตกหนัก หรือกระเช้าปิดเพื่อการปรับปรุง ส่งผลให้ไม่สามารถใช้บริการกระเช้าเพื่อขึ้นสู่ด้านบนได้ บริษัทฯ ขอสงวนสิทธิ์ในการเปลี่ยนแปลงเป็นการพาเดินขึ้นชมด้านบนแทน ทั้งนี้ไม่สามารถคืนเงินค่ากระเช้าได้ โดยบริษัทฯ ขอสงวนสิทธิ์ในการดำเนินการดังกล่าวโดยไม่ต้องแจ้งให้ทราบล่วงหน้า</w:t>
      </w:r>
    </w:p>
    <w:p w14:paraId="79DCC8A0" w14:textId="2E6DFA9F" w:rsidR="008A7491" w:rsidRDefault="008A7491" w:rsidP="002B0AFF">
      <w:pPr>
        <w:pStyle w:val="NoSpacing"/>
        <w:ind w:left="1440" w:hanging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นำท่านถ่ายภาพกับ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อนุสาวรีย์มารดาแห่งจอร์เจีย (</w:t>
      </w:r>
      <w:r w:rsidRPr="008A749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Mother of Georgia)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สัญลักษณ์สำคัญของกรุงทบิลิซี ตั้งตระหง่านอยู่บนยอดเขา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โซโลลากี (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>Sololaki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Hill)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คอยเฝ้ามองเมืองและผู้คนรอบตัว อนุสาวรีย์นี้มีอีกชื่อหนึ่งคือ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มารดาคาร์ทลิส (</w:t>
      </w:r>
      <w:proofErr w:type="spellStart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>Kartlis</w:t>
      </w:r>
      <w:proofErr w:type="spellEnd"/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Deda)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คาร์ทลิส เดดา</w:t>
      </w:r>
      <w:r w:rsidRPr="008A749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สร้างขึ้นเพื่อฉลองการครบรอบ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1,500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ปีของกรุงทบิลิซี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491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ประติมากรรมนี้สะท้อนถึงความแข็งแกร่งและความอบอุ่นของผู้หญิงชาวจอร์เจีย โดยเธอถือตะบองในมือขวาเป็นสัญลักษณ์ของการปกป้อง และถือถ้วยไวน์ในมือซ้ายเพื่อแสดงถึงความต้อนรับผู้มาเยือน</w:t>
      </w:r>
    </w:p>
    <w:p w14:paraId="63F55782" w14:textId="4B7C1460" w:rsidR="007C5E4E" w:rsidRPr="008A7491" w:rsidRDefault="007C5E4E" w:rsidP="002B0AFF">
      <w:pPr>
        <w:pStyle w:val="NoSpacing"/>
        <w:ind w:left="1440" w:hanging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0CEAE60" w14:textId="77777777" w:rsidR="007C5E4E" w:rsidRDefault="007C5E4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785640" w14:textId="45EC143D" w:rsidR="007C5E4E" w:rsidRDefault="007C5E4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D134AA" w14:textId="50DE22B1" w:rsidR="00A60861" w:rsidRDefault="00A60861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E5BE55" w14:textId="77777777" w:rsidR="00A60861" w:rsidRDefault="00A60861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C69C76" w14:textId="34046A8C" w:rsidR="008A7491" w:rsidRPr="004470BE" w:rsidRDefault="004470BE" w:rsidP="002B0AFF">
      <w:pPr>
        <w:pStyle w:val="NoSpacing"/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จากนั้นนำท่านชม </w:t>
      </w:r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ป้อมนาริคาล่า (</w:t>
      </w:r>
      <w:proofErr w:type="spellStart"/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Narikala</w:t>
      </w:r>
      <w:proofErr w:type="spellEnd"/>
      <w:r w:rsidRPr="004470B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Fortress)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ป้อมปราการโบราณที่ตั้งตระหง่านอยู่เหนือเมืองทบิลิซี สร้างขึ้นตั้งแต่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ศตวรรษที่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เพื่อป้องกันเมืองจากการรุกราน ป้อมนาริคาล่าโดดเด่นด้วยสถาปัตยกรรมแบบ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ชูริส ทซิเค (</w:t>
      </w:r>
      <w:proofErr w:type="spellStart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>Shuris</w:t>
      </w:r>
      <w:proofErr w:type="spellEnd"/>
      <w:r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Tsikhe) </w:t>
      </w:r>
      <w:r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ซึ่งหมายถึงรูปแบบการก่อสร้างที่ไม่สม่ำเสมอและปรับเข้ากับสภาพภูมิประเทศอย่างลงตัว</w:t>
      </w:r>
    </w:p>
    <w:p w14:paraId="6D221153" w14:textId="3EDFE242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2DF7CE27" wp14:editId="649B61DB">
            <wp:extent cx="7290435" cy="4669155"/>
            <wp:effectExtent l="0" t="0" r="5715" b="0"/>
            <wp:docPr id="12683447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44773" name="Picture 126834477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9FA82" w14:textId="6FBA8A1E" w:rsidR="008A7491" w:rsidRPr="004470BE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4806D79" wp14:editId="46B3DB41">
            <wp:simplePos x="0" y="0"/>
            <wp:positionH relativeFrom="column">
              <wp:posOffset>-1270</wp:posOffset>
            </wp:positionH>
            <wp:positionV relativeFrom="paragraph">
              <wp:posOffset>80606</wp:posOffset>
            </wp:positionV>
            <wp:extent cx="3887603" cy="2490490"/>
            <wp:effectExtent l="0" t="0" r="0" b="5080"/>
            <wp:wrapSquare wrapText="bothSides"/>
            <wp:docPr id="19857057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603" cy="249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นำท่านชมและถ่ายภาพด้านหน้า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โรงอาบน้ำโบราณอะบาโนตูบานี (</w:t>
      </w:r>
      <w:proofErr w:type="spellStart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Abanotubani</w:t>
      </w:r>
      <w:proofErr w:type="spellEnd"/>
      <w:r w:rsidR="004470BE" w:rsidRPr="003C08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Tbilisi Sulfur Baths)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ตั้งอยู่ในย่านอะบาโนตูบานี (</w:t>
      </w:r>
      <w:proofErr w:type="spellStart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>Abanotubani</w:t>
      </w:r>
      <w:proofErr w:type="spellEnd"/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หรือที่รู้จักกันในชื่อย่าน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</w:rPr>
        <w:t xml:space="preserve">Sulfur Baths 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ซึ่งเป็นย่านเมืองเก่าและแหล่งน้ำแร่ซัลเฟอร์ที่มีชื่อเสียง เชื่อกันว่าน้ำพุร้อนของที่นี่อุดมไปด้วยแร่ธาตุหลากหลายชนิด ช่วยบำรุงผิวพรรณให้เปล่งปลั่ง โรงอาบน้ำโบราณแห่งนี้มีเอกลักษณ์โดดเด่นด้วยหลังคาโดมสีน้ำตาล และซุ้มประดับตกแต่งด้วยลวดลายสีน้ำเงินอย่างวิจิตรสวยงาม อีกทั้งเมื่อมองไปด้านหลังยังสามารถชมทัศนียภาพอันยิ่งใหญ่ของป้อมปราการนาริ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าล</w:t>
      </w:r>
      <w:r w:rsidR="004470B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4470BE" w:rsidRPr="004470BE">
        <w:rPr>
          <w:rFonts w:ascii="TH SarabunPSK" w:hAnsi="TH SarabunPSK" w:cs="TH SarabunPSK"/>
          <w:color w:val="000000" w:themeColor="text1"/>
          <w:sz w:val="32"/>
          <w:szCs w:val="32"/>
          <w:cs/>
        </w:rPr>
        <w:t>าได้อย่างน่าประทับใจ</w:t>
      </w:r>
    </w:p>
    <w:p w14:paraId="507027FA" w14:textId="77777777" w:rsidR="003C0830" w:rsidRDefault="00BF093F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14:paraId="05403060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04E59B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874F0C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986DDC" w14:textId="77777777" w:rsidR="003C0830" w:rsidRDefault="003C0830" w:rsidP="004470BE">
      <w:pPr>
        <w:pStyle w:val="NoSpacing"/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74FDFC" w14:textId="3DF0451E" w:rsidR="008A7491" w:rsidRPr="00BF093F" w:rsidRDefault="00BF093F" w:rsidP="003C083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093F">
        <w:rPr>
          <w:rFonts w:ascii="TH SarabunPSK" w:hAnsi="TH SarabunPSK" w:cs="TH SarabunPSK" w:hint="cs"/>
          <w:sz w:val="32"/>
          <w:szCs w:val="32"/>
          <w:cs/>
        </w:rPr>
        <w:t>อิสระให้ท่านเดินเล่นและสัมผัสไลฟ์สไตล์ยามค่ำคืน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BF093F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ถนนคนเดินชาเดอนี่ (</w:t>
      </w:r>
      <w:proofErr w:type="spellStart"/>
      <w:r w:rsidRPr="00BF093F">
        <w:rPr>
          <w:rFonts w:ascii="TH SarabunPSK" w:hAnsi="TH SarabunPSK" w:cs="TH SarabunPSK" w:hint="cs"/>
          <w:b/>
          <w:bCs/>
          <w:sz w:val="32"/>
          <w:szCs w:val="32"/>
        </w:rPr>
        <w:t>Shardeni</w:t>
      </w:r>
      <w:proofErr w:type="spellEnd"/>
      <w:r w:rsidRPr="00BF093F">
        <w:rPr>
          <w:rFonts w:ascii="TH SarabunPSK" w:hAnsi="TH SarabunPSK" w:cs="TH SarabunPSK" w:hint="cs"/>
          <w:b/>
          <w:bCs/>
          <w:sz w:val="32"/>
          <w:szCs w:val="32"/>
        </w:rPr>
        <w:t xml:space="preserve"> Street)</w:t>
      </w:r>
      <w:r w:rsidRPr="00BF093F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</w:t>
      </w:r>
      <w:r w:rsidRPr="00BF093F">
        <w:rPr>
          <w:rFonts w:ascii="TH SarabunPSK" w:hAnsi="TH SarabunPSK" w:cs="TH SarabunPSK" w:hint="cs"/>
          <w:sz w:val="32"/>
          <w:szCs w:val="32"/>
          <w:cs/>
        </w:rPr>
        <w:t xml:space="preserve">ใจกลางย่านเมืองเก่า แหล่งรวมวัฒนธรรมของชาวจอร์เจีย </w:t>
      </w:r>
      <w:r>
        <w:rPr>
          <w:rFonts w:ascii="TH SarabunPSK" w:hAnsi="TH SarabunPSK" w:cs="TH SarabunPSK" w:hint="cs"/>
          <w:sz w:val="32"/>
          <w:szCs w:val="32"/>
          <w:cs/>
        </w:rPr>
        <w:t>ที่นี่ท่านจะได้ซึมซับบ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รรยากาศสไตล์</w:t>
      </w:r>
      <w:r>
        <w:rPr>
          <w:rFonts w:ascii="TH SarabunPSK" w:hAnsi="TH SarabunPSK" w:cs="TH SarabunPSK" w:hint="cs"/>
          <w:sz w:val="32"/>
          <w:szCs w:val="32"/>
          <w:cs/>
        </w:rPr>
        <w:t>แบบ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ยุโรป รายล้อมด้วยร้านค้า ร้านของที่ระลึก ร้านอาหาร และ</w:t>
      </w:r>
      <w:r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คาเฟ่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93F">
        <w:rPr>
          <w:rFonts w:ascii="TH SarabunPSK" w:hAnsi="TH SarabunPSK" w:cs="TH SarabunPSK" w:hint="cs"/>
          <w:sz w:val="32"/>
          <w:szCs w:val="32"/>
          <w:cs/>
        </w:rPr>
        <w:t>ตลอดสองข้างทาง</w:t>
      </w:r>
    </w:p>
    <w:p w14:paraId="75764576" w14:textId="4D9BE2B0" w:rsidR="00336803" w:rsidRPr="00DD4429" w:rsidRDefault="00336803" w:rsidP="0033680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A749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553C8FC" w14:textId="0F313B1D" w:rsidR="00336803" w:rsidRPr="00787AA9" w:rsidRDefault="00336803" w:rsidP="0033680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BF09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F093F" w:rsidRPr="001B15CA" w14:paraId="78A224BF" w14:textId="77777777" w:rsidTr="00CF38C6">
        <w:tc>
          <w:tcPr>
            <w:tcW w:w="1418" w:type="dxa"/>
            <w:shd w:val="clear" w:color="auto" w:fill="052440"/>
          </w:tcPr>
          <w:p w14:paraId="5661CB08" w14:textId="58AEA005" w:rsidR="00BF093F" w:rsidRPr="001B15CA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052440"/>
          </w:tcPr>
          <w:p w14:paraId="32FF8857" w14:textId="77777777" w:rsidR="00BF093F" w:rsidRPr="001B15CA" w:rsidRDefault="00BF093F" w:rsidP="00BF093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โบสถ์ทรินิตี้เมืองทบิลิซี-โบสถ์เมเตห์คี-</w:t>
            </w:r>
          </w:p>
          <w:p w14:paraId="101E5198" w14:textId="77777777" w:rsidR="00BF093F" w:rsidRPr="001B15CA" w:rsidRDefault="00BF093F" w:rsidP="00BF093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โบสถ์พระแม่มารี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อนุเสาวรีย์กษัติย์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มหาวิหารซิโอนี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00B6D14B" w14:textId="762CDB7A" w:rsidR="00BF093F" w:rsidRPr="001B15CA" w:rsidRDefault="00BF093F" w:rsidP="00BF093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มหาวิหารอันชิสคาติ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จัตุรัสเสรีภาพ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ถนนรุสทาเวลี</w:t>
            </w:r>
          </w:p>
        </w:tc>
        <w:tc>
          <w:tcPr>
            <w:tcW w:w="851" w:type="dxa"/>
            <w:shd w:val="clear" w:color="auto" w:fill="052440"/>
          </w:tcPr>
          <w:p w14:paraId="0087E67E" w14:textId="77777777" w:rsidR="00BF093F" w:rsidRPr="001B15CA" w:rsidRDefault="00BF093F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D8CB1DA" w14:textId="745A0B86" w:rsidR="00F80F8A" w:rsidRDefault="00F80F8A" w:rsidP="00F80F8A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0D228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BADAA24" w14:textId="1831665A" w:rsidR="00BF093F" w:rsidRPr="00BF093F" w:rsidRDefault="00BF093F" w:rsidP="000D228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F093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โบสถ์ทรินิตี้แห่งเมืองทบิลิซี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D2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0D22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Holy</w:t>
      </w:r>
      <w:r w:rsidR="000D2283" w:rsidRPr="000D22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Trinity Tbilisi)</w:t>
      </w:r>
      <w:r w:rsidR="000D22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หรือวิหารศักดิ์สิทธิ์แห่งเมืองทบิลิซี ซึ่งเป็นโบสถ์หลักของคริสตจักรออร์โธดอกซ์จอร์เจีย ตั้งอยู่ในกรุงทบิลิซี เมืองหลวงของประเทศจอร์เจีย โบสถ์แห่งนี้ก่อสร้างขึ้นในช่วงปี ค.ศ.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1995–1997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และได้รับการยกย่องให้เป็นหนึ่งในโบสถ์ที่มีความสูงมากที่สุดในโลก โดยอยู่ในอันดับที่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0D228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F093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ภายในวิหารสะท้อนถึงความศักดิ์สิทธิ์และความเคร่งครัดตามหลักศาสนา โดยสตรีทุกท่านจำเป็นต้องคลุมศีรษะขณะเข้าชม ตามขนบธรรมเนียมของคริสตจักรออร์โธดอกซ์ ซึ่งสืบทอดแนวปฏิบัติมาตั้งแต่สมัยอัครทูตของพระเยซูคริสต์ และยังคงยึดถือหลักเทววิทยาดั้งเดิมโดยไม่เปลี่ยนแปลงตั้งแต่ยุคแรกของศาสนาคริสต์</w:t>
      </w:r>
    </w:p>
    <w:p w14:paraId="6BD37857" w14:textId="2311B655" w:rsidR="00BF093F" w:rsidRPr="000D2283" w:rsidRDefault="0049665C" w:rsidP="007C5E4E">
      <w:pPr>
        <w:pStyle w:val="NoSpacing"/>
        <w:ind w:left="1440" w:hanging="1440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798CA07C" wp14:editId="3805F0B8">
            <wp:extent cx="7290435" cy="4826000"/>
            <wp:effectExtent l="0" t="0" r="5715" b="0"/>
            <wp:docPr id="14566159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61593" name="Picture 145661593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2FDE0" w14:textId="6213AC23" w:rsidR="00E57413" w:rsidRDefault="00D31519" w:rsidP="000D228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เที่ยวชม </w:t>
      </w:r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>โบสถ์เมเตห์คี (</w:t>
      </w:r>
      <w:proofErr w:type="spellStart"/>
      <w:r w:rsidRPr="00D31519">
        <w:rPr>
          <w:rFonts w:ascii="TH SarabunPSK" w:hAnsi="TH SarabunPSK" w:cs="TH SarabunPSK"/>
          <w:b/>
          <w:bCs/>
          <w:sz w:val="32"/>
          <w:szCs w:val="32"/>
        </w:rPr>
        <w:t>Metekhi</w:t>
      </w:r>
      <w:proofErr w:type="spellEnd"/>
      <w:r w:rsidRPr="00D31519">
        <w:rPr>
          <w:rFonts w:ascii="TH SarabunPSK" w:hAnsi="TH SarabunPSK" w:cs="TH SarabunPSK"/>
          <w:b/>
          <w:bCs/>
          <w:sz w:val="32"/>
          <w:szCs w:val="32"/>
        </w:rPr>
        <w:t xml:space="preserve"> Church)</w:t>
      </w:r>
      <w:r w:rsidRPr="00D31519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หนึ่งในสถานที่สำคัญทางประวัติศาสตร์และศาสนาในกรุงทบิลิซี</w:t>
      </w:r>
      <w:r w:rsidR="000D2283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มีประวัติศาสตร์ที่ยาวนานและมีความสำคัญในวัฒนธรรมจอร์เจีย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ถูกสร้างขึ้นในศตวรรษที่ </w:t>
      </w:r>
      <w:r w:rsidRPr="00D31519">
        <w:rPr>
          <w:rFonts w:ascii="TH SarabunPSK" w:hAnsi="TH SarabunPSK" w:cs="TH SarabunPSK"/>
          <w:sz w:val="32"/>
          <w:szCs w:val="32"/>
        </w:rPr>
        <w:t xml:space="preserve">12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โดยพระเจ้าเดวิดที่ </w:t>
      </w:r>
      <w:r w:rsidRPr="00D31519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เพื่อเป็นสถานที่สักการะและเป็นศูนย์กลางทางศาสนา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โบสถ์ได้รับความเสียหายหลายครั้งตลอดประวัติศาสตร์ โดยเฉพาะในช่วงการทำลายของศัตรูและการเปลี่ยนแปลงทางการเมือง มีการบูรณะหลายครั้งในศตวรรษที่ </w:t>
      </w:r>
      <w:r w:rsidRPr="00D31519">
        <w:rPr>
          <w:rFonts w:ascii="TH SarabunPSK" w:hAnsi="TH SarabunPSK" w:cs="TH SarabunPSK"/>
          <w:sz w:val="32"/>
          <w:szCs w:val="32"/>
        </w:rPr>
        <w:t xml:space="preserve">17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D31519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เป็นสถานที่สำคัญสำหรับชาวคริสต์ออร์โธดอกซ์ในจอร์เจีย และมีการจัดพิธีกรรมทางศาสนาเป็นประจำ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มีการออกแบบในสไตล์จอร์เจียดั้งเดิม</w:t>
      </w:r>
      <w:r w:rsidR="000D2283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 xml:space="preserve">มีรูปปั้นของพระเจ้า </w:t>
      </w:r>
      <w:r w:rsidRPr="00D31519">
        <w:rPr>
          <w:rFonts w:ascii="TH SarabunPSK" w:hAnsi="TH SarabunPSK" w:cs="TH SarabunPSK"/>
          <w:sz w:val="32"/>
          <w:szCs w:val="32"/>
        </w:rPr>
        <w:t xml:space="preserve">Vakhtang </w:t>
      </w:r>
      <w:proofErr w:type="spellStart"/>
      <w:r w:rsidRPr="00D31519">
        <w:rPr>
          <w:rFonts w:ascii="TH SarabunPSK" w:hAnsi="TH SarabunPSK" w:cs="TH SarabunPSK"/>
          <w:sz w:val="32"/>
          <w:szCs w:val="32"/>
        </w:rPr>
        <w:t>Gorgasali</w:t>
      </w:r>
      <w:proofErr w:type="spellEnd"/>
      <w:r w:rsidRPr="00D31519"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ซึ่งเป็นกษัตริย์ที่สำคัญในการก่อตั้งกรุงทบิลิซี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อนุเสาวรีย์กษัติย์ </w:t>
      </w:r>
      <w:r w:rsidR="000D2283">
        <w:rPr>
          <w:rFonts w:ascii="TH SarabunPSK" w:hAnsi="TH SarabunPSK" w:cs="TH SarabunPSK"/>
          <w:b/>
          <w:bCs/>
          <w:sz w:val="32"/>
          <w:szCs w:val="32"/>
        </w:rPr>
        <w:t xml:space="preserve">(King </w:t>
      </w:r>
      <w:r w:rsidRPr="00D31519">
        <w:rPr>
          <w:rFonts w:ascii="TH SarabunPSK" w:hAnsi="TH SarabunPSK" w:cs="TH SarabunPSK"/>
          <w:b/>
          <w:bCs/>
          <w:sz w:val="32"/>
          <w:szCs w:val="32"/>
        </w:rPr>
        <w:t>Vakhtang Gorgasali</w:t>
      </w:r>
      <w:r w:rsidR="000D2283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เป็นกษัตริย์ที่มีชื่อเสียงในเรื่องการรวมประเทศและพัฒนาวัฒนธรรมจอร์เจีย โดยเฉพาะการส่งเสริมศาสนาคริสต์ในภูมิภาค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1519">
        <w:rPr>
          <w:rFonts w:ascii="TH SarabunPSK" w:hAnsi="TH SarabunPSK" w:cs="TH SarabunPSK"/>
          <w:sz w:val="32"/>
          <w:szCs w:val="32"/>
          <w:cs/>
        </w:rPr>
        <w:t>อนุเสาวรีย์มีการออกแบบที่มีความละเอียดและสะท้อนถึงเอกลักษณ์ของพระองค์ โดยมักจะแสดงถึงพระองค์ในท่าทางที่สง่างาม พร้อมกับอาวุธและสัญลักษณ์ที่บ่งบอกถึงความเป็นผู้นำ</w:t>
      </w:r>
    </w:p>
    <w:p w14:paraId="3E88EDE0" w14:textId="11599022" w:rsidR="000D2283" w:rsidRPr="000D2283" w:rsidRDefault="0049665C" w:rsidP="0049665C">
      <w:pPr>
        <w:pStyle w:val="NoSpacing"/>
        <w:ind w:left="1440" w:hanging="1440"/>
        <w:rPr>
          <w:rStyle w:val="Strong"/>
          <w:rFonts w:ascii="TH SarabunPSK" w:hAnsi="TH SarabunPSK" w:cs="TH SarabunPSK"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510BCBF" wp14:editId="02D2A71C">
            <wp:extent cx="7290435" cy="4064000"/>
            <wp:effectExtent l="0" t="0" r="5715" b="0"/>
            <wp:docPr id="14400323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032361" name="Picture 1440032361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BE8F8" w14:textId="27BF9FC9" w:rsidR="000D2283" w:rsidRDefault="0049665C" w:rsidP="000D2283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55441C0F" wp14:editId="1EA5F945">
            <wp:simplePos x="0" y="0"/>
            <wp:positionH relativeFrom="column">
              <wp:posOffset>2621</wp:posOffset>
            </wp:positionH>
            <wp:positionV relativeFrom="paragraph">
              <wp:posOffset>26258</wp:posOffset>
            </wp:positionV>
            <wp:extent cx="2980707" cy="2960008"/>
            <wp:effectExtent l="0" t="0" r="0" b="0"/>
            <wp:wrapSquare wrapText="bothSides"/>
            <wp:docPr id="11545594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59477" name="Picture 115455947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292" cy="296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ab/>
      </w:r>
      <w:r w:rsidR="000D2283" w:rsidRPr="008A749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รับประทานอาหารเที่ยง ณ ภัตตาคาร</w:t>
      </w:r>
      <w:r w:rsidR="000D228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(มื้อที่4)</w:t>
      </w:r>
    </w:p>
    <w:p w14:paraId="2D9D8D37" w14:textId="1E57D6CB" w:rsidR="004356DC" w:rsidRDefault="00567519" w:rsidP="0056751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ชม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มหาวิหารซิโอนี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</w:rPr>
        <w:t>Sioni Cathedral)</w:t>
      </w:r>
      <w:r w:rsidRPr="00567519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 xml:space="preserve">โบสถ์ออร์โธดอกซ์ที่สำคัญและเก่าแก่ที่สุดแห่งหนึ่งของกรุงทบิลิซี ตั้งอยู่ในย่านเมืองเก่า ริมแม่น้ำคูรา มหาวิหารแห่งนี้สร้างขึ้นตั้งแต่ศตวรรษที่ </w:t>
      </w:r>
      <w:r w:rsidRPr="00567519">
        <w:rPr>
          <w:rFonts w:ascii="TH SarabunPSK" w:hAnsi="TH SarabunPSK" w:cs="TH SarabunPSK"/>
          <w:noProof/>
          <w:sz w:val="32"/>
          <w:szCs w:val="32"/>
        </w:rPr>
        <w:t xml:space="preserve">6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>และได้รับการบูรณะหลายครั้งตามช่วงเวลาทางประวัติศาสตร์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</w:rPr>
        <w:t xml:space="preserve">มหาวิหารซิโอนีถือเป็นศูนย์รวมจิตใจของชาวคริสต์นิกายออร์โธดอกซ์จอร์เจีย ภายในประดิษฐาน “ไม้กางเขนของนักบุญนีโน” ซึ่งเป็นสัญลักษณ์สำคัญของการเผยแผ่ศาสนาคริสต์ในจอร์เจีย โดดเด่นด้วยสถาปัตยกรรมแบบดั้งเดิม ภาพจิตรกรรมฝาผนังอันงดงาม และบรรยากาศที่เปี่ยมด้วยความศักดิ์สิทธิ์ </w:t>
      </w:r>
    </w:p>
    <w:p w14:paraId="3B2655C7" w14:textId="47A55CD1" w:rsidR="000D2283" w:rsidRPr="00567519" w:rsidRDefault="000D2283" w:rsidP="0049665C">
      <w:pPr>
        <w:pStyle w:val="NoSpacing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501913" w14:textId="281F6967" w:rsidR="00567519" w:rsidRPr="0049665C" w:rsidRDefault="00567519" w:rsidP="00A60861">
      <w:pPr>
        <w:pStyle w:val="NoSpacing"/>
        <w:ind w:left="1440"/>
        <w:jc w:val="thaiDistribute"/>
        <w:rPr>
          <w:rStyle w:val="Strong"/>
          <w:rFonts w:ascii="TH SarabunPSK" w:eastAsia="Times New Roman" w:hAnsi="TH SarabunPSK" w:cs="TH SarabunPSK"/>
          <w:b w:val="0"/>
          <w:bCs w:val="0"/>
          <w:sz w:val="32"/>
          <w:szCs w:val="32"/>
        </w:rPr>
      </w:pPr>
      <w:r w:rsidRPr="004966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มหาวิหารอันชิสคาติ (</w:t>
      </w:r>
      <w:proofErr w:type="spellStart"/>
      <w:r w:rsidRPr="0049665C">
        <w:rPr>
          <w:rFonts w:ascii="TH SarabunPSK" w:hAnsi="TH SarabunPSK" w:cs="TH SarabunPSK" w:hint="cs"/>
          <w:b/>
          <w:bCs/>
          <w:sz w:val="32"/>
          <w:szCs w:val="32"/>
        </w:rPr>
        <w:t>Anchiskhati</w:t>
      </w:r>
      <w:proofErr w:type="spellEnd"/>
      <w:r w:rsidRPr="0049665C">
        <w:rPr>
          <w:rFonts w:ascii="TH SarabunPSK" w:hAnsi="TH SarabunPSK" w:cs="TH SarabunPSK" w:hint="cs"/>
          <w:b/>
          <w:bCs/>
          <w:sz w:val="32"/>
          <w:szCs w:val="32"/>
        </w:rPr>
        <w:t xml:space="preserve"> Basilica)</w:t>
      </w:r>
      <w:r w:rsidRPr="0049665C">
        <w:rPr>
          <w:rFonts w:ascii="TH SarabunPSK" w:hAnsi="TH SarabunPSK" w:cs="TH SarabunPSK" w:hint="cs"/>
          <w:sz w:val="32"/>
          <w:szCs w:val="32"/>
          <w:cs/>
        </w:rPr>
        <w:t xml:space="preserve"> โบสถ์คริสต์ที่เก่าแก่ที่สุดแห่งหนึ่งของกรุงทบิลิซี ตั้งอยู่ในย่านเมืองเก่า สร้างขึ้นในศตวรรษที่ </w:t>
      </w:r>
      <w:r w:rsidRPr="0049665C">
        <w:rPr>
          <w:rFonts w:ascii="TH SarabunPSK" w:hAnsi="TH SarabunPSK" w:cs="TH SarabunPSK" w:hint="cs"/>
          <w:sz w:val="32"/>
          <w:szCs w:val="32"/>
        </w:rPr>
        <w:t xml:space="preserve">6 </w:t>
      </w:r>
      <w:r w:rsidRPr="0049665C">
        <w:rPr>
          <w:rFonts w:ascii="TH SarabunPSK" w:hAnsi="TH SarabunPSK" w:cs="TH SarabunPSK" w:hint="cs"/>
          <w:sz w:val="32"/>
          <w:szCs w:val="32"/>
          <w:cs/>
        </w:rPr>
        <w:t>ในสมัยพระเจ้าแดชิ (</w:t>
      </w:r>
      <w:r w:rsidRPr="0049665C">
        <w:rPr>
          <w:rFonts w:ascii="TH SarabunPSK" w:hAnsi="TH SarabunPSK" w:cs="TH SarabunPSK" w:hint="cs"/>
          <w:sz w:val="32"/>
          <w:szCs w:val="32"/>
        </w:rPr>
        <w:t xml:space="preserve">Dachi) </w:t>
      </w:r>
      <w:r w:rsidRPr="0049665C">
        <w:rPr>
          <w:rFonts w:ascii="TH SarabunPSK" w:hAnsi="TH SarabunPSK" w:cs="TH SarabunPSK" w:hint="cs"/>
          <w:sz w:val="32"/>
          <w:szCs w:val="32"/>
          <w:cs/>
        </w:rPr>
        <w:t>แห่งราชวงศ์อิเบเรีย โบสถ์แห่งนี้มีสถาปัตยกรรมแบบบาซิลิกาเรียบง่าย สะท้อนเอกลักษณ์ของศิลปะคริสต์ยุคแรก มหาวิหารอันชิสคาติมีความสำคัญทางประวัติศาสตร์และศาสนา เคยเป็นที่ประดิษฐานไอคอนศักดิ์สิทธิ์จากเมืองอันชิ ซึ่งเป็นที่มาของชื่อโบสถ์ ภายในมีบรรยากาศสงบและศักดิ์สิทธิ์ เหมาะสำหรับการเยี่ยมชมเพื่อสัมผัสรากเหง้าทางศาสนาและวัฒนธรรมดั้งเดิมของจอร์เจีย</w:t>
      </w:r>
    </w:p>
    <w:p w14:paraId="2F78810B" w14:textId="6822674D" w:rsidR="000D2283" w:rsidRDefault="00567519" w:rsidP="00D03523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เดินชม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จัตุรัสเสรีภาพ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Freedom Square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 xml:space="preserve">หรือ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Liberty Square)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จัตุรัสใจกลางกรุงทบิลิซีที่มีชื่อเสียงและสำคัญที่สุดแห่งหนึ่ง สร้างขึ้นในช่วงต้นศตวรรษที่ </w:t>
      </w:r>
      <w:r w:rsidRPr="00567519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19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ทำหน้าที่เป็นศูนย์กลางทางประวัติศาสตร์ การเมือง และการคมนาคมของเมือง รายล้อมด้วยอาคารสไตล์คลาสสิกและสถาปัตยกรรมยุโรปอันโดดเด่น ปัจจุบันจัตุรัสแห่งนี้เป็นสถานที่จัดกิจกรรมสำคัญต่าง ๆ และเป็นจุดนัดพบยอดนิยมของชาวเมืองและนักท่องเที่ยว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ใกล้กันนี้นำท่านเช</w:t>
      </w:r>
      <w:r w:rsidR="0025255E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็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คอิน 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ถนนรุสตาเวลี (</w:t>
      </w:r>
      <w:r w:rsidRPr="00567519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Rustaveli Avenue)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567519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ถนนสายหลักและถนนที่สำคัญที่สุดของกรุงทบิลิซี ตั้งชื่อตามกวีเอกของจอร์เจีย “โชตา รุสตาเวลี” ถนนสายนี้เป็นศูนย์กลางด้านวัฒนธรรม การเมือง และไลฟ์สไตล์ของเมือง สองข้างทางเรียงรายด้วยอาคารสถาปัตยกรรมสวยงาม โรงละครโอเปรา พิพิธภัณฑ์ หอศิลป์ ร้านค้า ร้านอาหาร และคาเฟ่ต่าง ๆ เหมาะสำหรับการเดินเล่น ชมเมือง และสัมผัสบรรยากาศของทบิลิซียุคใหม่</w:t>
      </w:r>
    </w:p>
    <w:p w14:paraId="798B5F04" w14:textId="5C1490CF" w:rsidR="00D03523" w:rsidRPr="00567519" w:rsidRDefault="00B36718" w:rsidP="00B36718">
      <w:pPr>
        <w:pStyle w:val="NormalWeb"/>
        <w:jc w:val="thaiDistribute"/>
        <w:rPr>
          <w:rStyle w:val="Strong"/>
          <w:rFonts w:ascii="TH SarabunPSK" w:eastAsia="Times New Roman" w:hAnsi="TH SarabunPSK" w:cs="TH SarabunPSK"/>
          <w:b w:val="0"/>
          <w:bCs w:val="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 w:hint="cs"/>
          <w:noProof/>
          <w:kern w:val="0"/>
          <w:sz w:val="32"/>
          <w:szCs w:val="32"/>
        </w:rPr>
        <w:drawing>
          <wp:inline distT="0" distB="0" distL="0" distR="0" wp14:anchorId="1C0438EE" wp14:editId="56F082C2">
            <wp:extent cx="7290435" cy="4180840"/>
            <wp:effectExtent l="0" t="0" r="5715" b="0"/>
            <wp:docPr id="13648033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803313" name="Picture 1364803313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CFFC8" w14:textId="1EEB2213" w:rsidR="00D03523" w:rsidRPr="00DD4429" w:rsidRDefault="00D03523" w:rsidP="00D0352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0DD830E" w14:textId="77777777" w:rsidR="00D03523" w:rsidRDefault="00D03523" w:rsidP="00D0352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p w14:paraId="76DEC741" w14:textId="2CC3C182" w:rsidR="00B36718" w:rsidRDefault="00B36718" w:rsidP="001B15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6CE37104" w14:textId="6C7389A8" w:rsidR="00A60861" w:rsidRDefault="00A60861" w:rsidP="001B15C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774DEC1" w14:textId="77777777" w:rsidR="00A60861" w:rsidRPr="00787AA9" w:rsidRDefault="00A60861" w:rsidP="001B15CA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03523" w:rsidRPr="0037213B" w14:paraId="33D7F77F" w14:textId="77777777" w:rsidTr="00CF38C6">
        <w:tc>
          <w:tcPr>
            <w:tcW w:w="1418" w:type="dxa"/>
            <w:shd w:val="clear" w:color="auto" w:fill="052440"/>
            <w:vAlign w:val="center"/>
          </w:tcPr>
          <w:p w14:paraId="5CF9A366" w14:textId="600E7DAD" w:rsidR="00D03523" w:rsidRPr="00BF093F" w:rsidRDefault="00CB51C6" w:rsidP="001B15CA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วันที่สี่</w:t>
            </w:r>
          </w:p>
        </w:tc>
        <w:tc>
          <w:tcPr>
            <w:tcW w:w="9355" w:type="dxa"/>
            <w:shd w:val="clear" w:color="auto" w:fill="052440"/>
          </w:tcPr>
          <w:p w14:paraId="467F9A3F" w14:textId="58D28478" w:rsidR="00D03523" w:rsidRPr="00BE412C" w:rsidRDefault="00BE412C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เมืองมซเคตา(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Mtskheta)- 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วิหารสเวติสโคเวลี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BE412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โบสถ์จวารี 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-เมืองคาซเบกี้-รถจี๊บ 4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WD-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โบสถ์เกอร์เกตี้-แวะถ่ายภาพอนุสรณ์สถานรัสเซีย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&amp;</w:t>
            </w:r>
            <w:r w:rsidRPr="00BE412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จอร์เจีย</w:t>
            </w:r>
          </w:p>
        </w:tc>
        <w:tc>
          <w:tcPr>
            <w:tcW w:w="851" w:type="dxa"/>
            <w:shd w:val="clear" w:color="auto" w:fill="052440"/>
          </w:tcPr>
          <w:p w14:paraId="284D2D84" w14:textId="77777777" w:rsidR="00D03523" w:rsidRPr="0037213B" w:rsidRDefault="00D03523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CCD970F" w14:textId="089D4B64" w:rsidR="00D03523" w:rsidRDefault="00B36718" w:rsidP="00D0352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7B576E6F" wp14:editId="618C1CCE">
            <wp:simplePos x="0" y="0"/>
            <wp:positionH relativeFrom="column">
              <wp:posOffset>8255</wp:posOffset>
            </wp:positionH>
            <wp:positionV relativeFrom="paragraph">
              <wp:posOffset>52070</wp:posOffset>
            </wp:positionV>
            <wp:extent cx="1923415" cy="2245995"/>
            <wp:effectExtent l="0" t="0" r="635" b="1905"/>
            <wp:wrapSquare wrapText="bothSides"/>
            <wp:docPr id="7750690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69044" name="Picture 7750690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D0352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D0352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1233F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D0352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6F4E00C" w14:textId="72E43EA8" w:rsidR="001233F9" w:rsidRDefault="00BE412C" w:rsidP="008C26A2">
      <w:pPr>
        <w:pStyle w:val="NoSpacing"/>
        <w:ind w:left="144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E412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นำท่านสู่ </w:t>
      </w:r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เมืองมซเคตา(</w:t>
      </w:r>
      <w:r w:rsidRPr="00BE412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Mtskheta)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E412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ตั้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งอยู่ไม่ไกลจากกรุงทบิลิซี เป็นเมืองเก่าแก่และหนึ่งในเมืองสำคัญทางประวัติศาสตร์ของจอร์เจีย ได้รับการขึ้นทะเบียนเป็นมรดกโลกโดยยูเนสโก เนื่องจากเป็นศูนย์กลางทางศาสนาและวัฒนธรรมของจอร์เจียมายาวนาน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ม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สเคต้าเป็นที่ตั้งของโบสถ์และวิหารสำคัญหลายแห่ง เช่น </w:t>
      </w:r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มหาวิหารสเวติสโคเวลี (</w:t>
      </w:r>
      <w:proofErr w:type="spellStart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Svetitskhoveli</w:t>
      </w:r>
      <w:proofErr w:type="spellEnd"/>
      <w:r w:rsidRPr="00B36718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Cathedral)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และ </w:t>
      </w:r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โบสถ์จวารี (</w:t>
      </w:r>
      <w:proofErr w:type="spellStart"/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Jvari</w:t>
      </w:r>
      <w:proofErr w:type="spellEnd"/>
      <w:r w:rsidRPr="00BE412C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Monastery)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BE412C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ซึ่งสะท้อนถึงสถาปัตยกรรมและศิลปะคริสต์ออร์โธดอกซ์ยุคกลาง เมืองนี้เคยเป็นเมืองหลวงเก่าของราชอาณาจักรจอร์เจีย และยังคงความสงบงดงามด้วยทิวทัศน์แม่น้ำและภูเขารอบเมือง เหมาะแก่การเยี่ยมชมเพื่อเรียนรู้ประวัติศาสตร์ ศาสนา และวัฒนธรรมดั้งเดิมของจอร์เจีย</w:t>
      </w:r>
    </w:p>
    <w:p w14:paraId="3DB9FB3D" w14:textId="77777777" w:rsidR="008C26A2" w:rsidRDefault="008C26A2" w:rsidP="001233F9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</w:p>
    <w:p w14:paraId="5E5BA14C" w14:textId="015BE702" w:rsidR="001233F9" w:rsidRPr="00BE412C" w:rsidRDefault="001233F9" w:rsidP="001233F9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7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50705508" w14:textId="77777777" w:rsidR="001233F9" w:rsidRPr="001233F9" w:rsidRDefault="001233F9" w:rsidP="001233F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เมืองคาซเบกี้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หรือชื่อปัจจุบัน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สเตพานท์สมินด้า (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Stepantsminda)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2B210A7" w14:textId="7E72A16D" w:rsidR="001233F9" w:rsidRPr="001233F9" w:rsidRDefault="001233F9" w:rsidP="001233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หุบเขาคอเคซัส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ตั้งอยู่ริม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แม่น้ำเทอร์กี้ (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>Tergi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River)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บนความสูงประมาณ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1,740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เมตรเหนือระดับน้ำทะเล</w:t>
      </w:r>
      <w:r w:rsidRPr="001233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เมืองคาซเบกี้โดดเด่นด้วย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ธรรมชาติอันงดงามและอากาศบริสุทธิ์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โดยเฉพาะในฤดูร้อนที่เย็นสบาย นำท่านเปลี่ยนการเดินทางเป็น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รถจี๊ป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4WD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เพื่อไปชมความงดงามของ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โบสถ์เกอร์เกตี้ (</w:t>
      </w:r>
      <w:proofErr w:type="spellStart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Gergeti</w:t>
      </w:r>
      <w:proofErr w:type="spellEnd"/>
      <w:r w:rsidRPr="001233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Trinity Church)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ซึ่งสร้างขึ้นใน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ศตวรรษที่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14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อีกชื่อที่นิยมเรียกคือ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>Tsminda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Sameba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โบสถ์ศักดิ์สิทธิ์แห่งนี้ตั้งอยู่บน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ฝั่งขวาของแม่น้ำชคเฮรี (</w:t>
      </w:r>
      <w:proofErr w:type="spellStart"/>
      <w:r w:rsidR="0025255E">
        <w:rPr>
          <w:rFonts w:ascii="TH SarabunPSK" w:hAnsi="TH SarabunPSK" w:cs="TH SarabunPSK"/>
          <w:color w:val="000000" w:themeColor="text1"/>
          <w:sz w:val="32"/>
          <w:szCs w:val="32"/>
        </w:rPr>
        <w:t>Chkheri</w:t>
      </w:r>
      <w:proofErr w:type="spellEnd"/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River)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และตั้งอยู่บน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เทือกเขาของเมืองคาซเบกี้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ถือเป็นหนึ่งใน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ไฮไลท์ทางธรรมชาติและศาสนาของจอร์เจีย</w:t>
      </w:r>
    </w:p>
    <w:p w14:paraId="50A93DC9" w14:textId="17197767" w:rsidR="001233F9" w:rsidRDefault="008C26A2" w:rsidP="008C26A2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7067499" wp14:editId="63D523FE">
            <wp:extent cx="6905704" cy="4577938"/>
            <wp:effectExtent l="0" t="0" r="0" b="0"/>
            <wp:docPr id="9379271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927194" name="Picture 937927194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024" cy="458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30907" w14:textId="114BBD11" w:rsidR="001233F9" w:rsidRDefault="001233F9" w:rsidP="001233F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นำ</w:t>
      </w:r>
      <w:r w:rsidRPr="001233F9">
        <w:rPr>
          <w:rFonts w:ascii="TH SarabunPSK" w:hAnsi="TH SarabunPSK" w:cs="TH SarabunPSK"/>
          <w:sz w:val="32"/>
          <w:szCs w:val="32"/>
          <w:cs/>
        </w:rPr>
        <w:t>ท่านเช็คอินและถ่ายภาพกับ</w:t>
      </w:r>
      <w:r w:rsidRPr="001233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b/>
          <w:bCs/>
          <w:sz w:val="32"/>
          <w:szCs w:val="32"/>
          <w:cs/>
        </w:rPr>
        <w:t>อนุสรณ์สถานแห่งมิตรภาพรัสเซีย–จอร์เจีย</w:t>
      </w:r>
      <w:r w:rsidRPr="001233F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ตั้งอยู่บน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หน้าผาสู</w:t>
      </w:r>
      <w:r w:rsidRPr="001233F9">
        <w:rPr>
          <w:rFonts w:ascii="TH SarabunPSK" w:hAnsi="TH SarabunPSK" w:cs="TH SarabunPSK" w:hint="cs"/>
          <w:sz w:val="32"/>
          <w:szCs w:val="32"/>
          <w:cs/>
        </w:rPr>
        <w:t>ง ซึ่ง</w:t>
      </w:r>
      <w:r w:rsidRPr="001233F9">
        <w:rPr>
          <w:rFonts w:ascii="TH SarabunPSK" w:hAnsi="TH SarabunPSK" w:cs="TH SarabunPSK"/>
          <w:sz w:val="32"/>
          <w:szCs w:val="32"/>
          <w:cs/>
        </w:rPr>
        <w:t>รายล้อมด้วย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วิวเทือกเขาคอเคซัสสุดตระการตา</w:t>
      </w:r>
      <w:r w:rsidRPr="001233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อนุสรณ์สถานแห่งนี้สร้างขึ้นในปี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 xml:space="preserve">ค.ศ. </w:t>
      </w:r>
      <w:r w:rsidRPr="001233F9">
        <w:rPr>
          <w:rFonts w:ascii="TH SarabunPSK" w:hAnsi="TH SarabunPSK" w:cs="TH SarabunPSK"/>
          <w:sz w:val="32"/>
          <w:szCs w:val="32"/>
        </w:rPr>
        <w:t xml:space="preserve">1983 </w:t>
      </w:r>
      <w:r w:rsidRPr="001233F9">
        <w:rPr>
          <w:rFonts w:ascii="TH SarabunPSK" w:hAnsi="TH SarabunPSK" w:cs="TH SarabunPSK"/>
          <w:sz w:val="32"/>
          <w:szCs w:val="32"/>
          <w:cs/>
        </w:rPr>
        <w:t>เป็นโครงสร้างขนาดใหญ่ที่มี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ลวดลายโมเสกสีสันสดใส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สื่อถึง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ประวัติศาสตร์และความสัมพันธ์ร่วมกันระหว่างสองชาติ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เป็นหนึ่งใน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จุดถ่ายรูปยอดนิยม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ที่สวยงามทั้งในช่วงกลางวันและฤดูหนาว</w:t>
      </w:r>
      <w:r w:rsidRPr="001233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สถานที่นี้ไม่เพียงเหมาะแก่การเก็บภาพความประทับใจ แต่ยังให้ท่านได้สัมผัส</w:t>
      </w:r>
      <w:r w:rsidRPr="001233F9">
        <w:rPr>
          <w:rFonts w:ascii="TH SarabunPSK" w:hAnsi="TH SarabunPSK" w:cs="TH SarabunPSK"/>
          <w:sz w:val="32"/>
          <w:szCs w:val="32"/>
        </w:rPr>
        <w:t xml:space="preserve"> </w:t>
      </w:r>
      <w:r w:rsidRPr="001233F9">
        <w:rPr>
          <w:rFonts w:ascii="TH SarabunPSK" w:hAnsi="TH SarabunPSK" w:cs="TH SarabunPSK"/>
          <w:sz w:val="32"/>
          <w:szCs w:val="32"/>
          <w:cs/>
        </w:rPr>
        <w:t>วิวภูมิทัศน์อันงดงามและยิ่งใหญ่ของเทือกเขาคอเคซัส</w:t>
      </w:r>
    </w:p>
    <w:p w14:paraId="21A102E1" w14:textId="331386F8" w:rsidR="001233F9" w:rsidRPr="001233F9" w:rsidRDefault="008C26A2" w:rsidP="001233F9">
      <w:pPr>
        <w:pStyle w:val="NoSpacing"/>
        <w:ind w:left="1440" w:hanging="144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0F2DA25A" wp14:editId="66619CDC">
            <wp:extent cx="7290435" cy="4290060"/>
            <wp:effectExtent l="0" t="0" r="5715" b="0"/>
            <wp:docPr id="3765698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69817" name="Picture 37656981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29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702E" w14:textId="35A49EB1" w:rsidR="001233F9" w:rsidRPr="00DD4429" w:rsidRDefault="001233F9" w:rsidP="001233F9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7378F5E" w14:textId="62FF8A15" w:rsidR="001233F9" w:rsidRDefault="001233F9" w:rsidP="001233F9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233F9" w:rsidRPr="0037213B" w14:paraId="542E128F" w14:textId="77777777" w:rsidTr="00CF38C6">
        <w:tc>
          <w:tcPr>
            <w:tcW w:w="1418" w:type="dxa"/>
            <w:shd w:val="clear" w:color="auto" w:fill="052440"/>
          </w:tcPr>
          <w:p w14:paraId="34EB9E5E" w14:textId="0E594035" w:rsidR="001233F9" w:rsidRPr="00BF093F" w:rsidRDefault="00CB51C6" w:rsidP="001233F9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052440"/>
          </w:tcPr>
          <w:p w14:paraId="4E274E6B" w14:textId="6496DA65" w:rsidR="001233F9" w:rsidRPr="00BE412C" w:rsidRDefault="001233F9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233F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ป้อมอนานูรี-อ่างเก็บน้ำชินวารี-</w:t>
            </w:r>
            <w:r w:rsidRPr="001233F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เมืองกอรี่–พิพิธภัณฑ์สตาลิน–คูไตซี</w:t>
            </w:r>
          </w:p>
        </w:tc>
        <w:tc>
          <w:tcPr>
            <w:tcW w:w="851" w:type="dxa"/>
            <w:shd w:val="clear" w:color="auto" w:fill="052440"/>
          </w:tcPr>
          <w:p w14:paraId="54F849A5" w14:textId="77777777" w:rsidR="001233F9" w:rsidRPr="0037213B" w:rsidRDefault="001233F9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9A611A4" w14:textId="43B20C65" w:rsidR="001233F9" w:rsidRDefault="001233F9" w:rsidP="001233F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รับประทานอาหารเช้า ณ โรงแรม (มื้อที่ </w:t>
      </w:r>
      <w:r w:rsidR="00BF2ED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07B0BA0C" w14:textId="0C616953" w:rsidR="00BE412C" w:rsidRDefault="00BE412C" w:rsidP="001233F9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หลังอาหารเช้านำท่าน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เที่ยวชม 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ป้อมอนานูรี (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t>Ananuri Fortress)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ตั้งอยู่ริมฝั่งแม่น้ำอารากวี (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Aragvi River)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ห่างจากกรุงทบิลิซีประมาณ 70 กิโลเมตร ป้อมนี้มีประวัติศาสตร์ยาวนานและเป็นสัญลักษณ์ของความมั่งคั่งและความแข็งแกร่งของราชวงศ์ในอดีต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ป้อมอนานูรีสร้างขึ้นในศตวรรษที่ 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16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และเป็นที่ตั้งของราชวงศ์จอร์เจียที่มีอำนาจในช่วงนั้น ป้อมนี้เคยเป็นจุดยุทธศาสตร์ที่สำคัญในการป้องกันการโจมตีจากศัตรู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ประกอบด้วยอาคารหลายหลัง รวมถึงโบสถ์และหอคอยที่มีความสวยงาม โดยมีการตกแต่งด้วยภาพจิตรกรรมฝาผนังที่มีความละเอียดอ่อน ทำให้เป็นตัวอย่างที่โดดเด่นของสถาปัตยกรรมจอร์เจีย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ป้อมอนานูรีตั้งอยู่บนเนินเขาที่มองเห็นทิวทัศน์ที่สวยงามของแม่น้ำอารากวีและภูเขาโดยรอบ ทำให้เป็นจุดชมวิวที่น่าประทับใจ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จากนั้นชม 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อ่างเก็บน้ำชินวารี (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t>Zhinvali Reservoir)</w:t>
      </w:r>
      <w:r w:rsidRPr="00BE412C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ตั้งอยู่ใกล้กับป้อมอนานูรี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ทั้งสองสถานที่อยู่ในระยะทางที่สามารถเดินทางได้สะดวกจากกัน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อ่างเก็บน้ำนี้ถูกสร้างขึ้นในปี </w:t>
      </w:r>
      <w:r w:rsidRPr="00BE412C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1986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เพื่อใช้เป็นแหล่งน้ำสำหรับการเกษตรและการผลิตพลังงานไฟฟ้า โดยมีความจุในการเก็บน้ำมาก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BE412C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อ่างเก็บน้ำชินวารีมีทิวทัศน์ที่งดงาม โดยล้อมรอบด้วยภูเขาและธรรมชาติอันบริสุทธิ์ น้ำในอ่างเก็บน้ำมีสีน้ำเงินเข้ม สร้างความรู้สึกสงบและสวยงาม</w:t>
      </w:r>
      <w:r w:rsidRPr="00BE412C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2CF87ACD" w14:textId="0E28937D" w:rsidR="00BF2ED6" w:rsidRDefault="008C26A2" w:rsidP="00BF2ED6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45AEE313" wp14:editId="49CB8CE6">
            <wp:extent cx="7290435" cy="4771390"/>
            <wp:effectExtent l="0" t="0" r="5715" b="0"/>
            <wp:docPr id="41054509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45096" name="Picture 410545096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77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5337F" w14:textId="4935DBBF" w:rsidR="00BF2ED6" w:rsidRPr="00BF2ED6" w:rsidRDefault="00BF2ED6" w:rsidP="00BF2ED6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10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5EAD109B" w14:textId="4E90D8A3" w:rsidR="00BF2ED6" w:rsidRPr="001A2AF4" w:rsidRDefault="00BF2ED6" w:rsidP="001A2AF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F2ED6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>เมืองกอรี่ (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 xml:space="preserve">Gori)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เมืองสำคัญทางประวัติศาสตร์ของจอร์เจีย ตั้งอยู่ทางตะวันตกของประเทศ เมืองนี้มีชื่อเสียงทั้งในด้าน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ประวัติศาสตร์ วัฒนธรรม และสถาปัตยกรรมท้องถิ่น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กอรี่เป็นที่รู้จักในฐานะ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เมืองบ้านเกิดของบุคคลสำคัญทางประวัติศาสตร์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และยังคงเก็บรักษา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โบราณสถาน อาคารเก่าแก่ และพิพิธภัณฑ์ประวัติศาสตร์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ที่สะท้อนเรื่องราวในอดีตของประเทศจอร์เจียได้อย่างน่าสนใจ</w:t>
      </w:r>
    </w:p>
    <w:p w14:paraId="5AEA1D63" w14:textId="16477879" w:rsidR="00BF2ED6" w:rsidRDefault="001A2AF4" w:rsidP="001A2AF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6B9D30E1" wp14:editId="7FF7F621">
            <wp:simplePos x="0" y="0"/>
            <wp:positionH relativeFrom="column">
              <wp:posOffset>2682875</wp:posOffset>
            </wp:positionH>
            <wp:positionV relativeFrom="paragraph">
              <wp:posOffset>852805</wp:posOffset>
            </wp:positionV>
            <wp:extent cx="4612005" cy="1816735"/>
            <wp:effectExtent l="0" t="0" r="0" b="0"/>
            <wp:wrapSquare wrapText="bothSides"/>
            <wp:docPr id="1763739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39292" name="Picture 176373929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12C" w:rsidRPr="00BE412C">
        <w:rPr>
          <w:rFonts w:ascii="TH SarabunPSK" w:hAnsi="TH SarabunPSK" w:cs="TH SarabunPSK" w:hint="cs"/>
          <w:noProof/>
          <w:sz w:val="32"/>
          <w:szCs w:val="32"/>
          <w:cs/>
        </w:rPr>
        <w:t>จา</w:t>
      </w:r>
      <w:r w:rsidR="00BF2ED6" w:rsidRPr="00BF2ED6">
        <w:rPr>
          <w:rFonts w:ascii="TH SarabunPSK" w:hAnsi="TH SarabunPSK" w:cs="TH SarabunPSK" w:hint="cs"/>
          <w:noProof/>
          <w:sz w:val="32"/>
          <w:szCs w:val="32"/>
          <w:cs/>
        </w:rPr>
        <w:t>กนั้น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นำท่านเข้าชม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พิพิธภัณฑ์สตาลิน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F2ED6" w:rsidRPr="00BF2ED6">
        <w:rPr>
          <w:rFonts w:ascii="TH SarabunPSK" w:hAnsi="TH SarabunPSK" w:cs="TH SarabunPSK"/>
          <w:b/>
          <w:bCs/>
          <w:sz w:val="32"/>
          <w:szCs w:val="32"/>
        </w:rPr>
        <w:t xml:space="preserve">Stalin Museum)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ซึ่งตั้งอยู่ใน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เมืองกอรี่ (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Gori)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บ้านเกิดของ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โจเซฟ สตาลิน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ผู้นำสหภาพโซเวียตรูปแบบโบราณ พิพิธภัณฑ์แห่งนี้จัดแสดง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ประวัติชีวิตของสตาลิน วัตถุโบราณ รูปถ่าย และเอกสารสำคัญ</w:t>
      </w:r>
      <w:r w:rsid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ท่านจะได้เห็นทั้ง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บ้านเกิดของสตาลิน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และ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ยานพาหนะ รถไฟส่วนตัว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ที่เขาเคยใช้ นอกจากนี้ยังมีการจัดแสดง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ของสะสมและของที่ระลึกเกี่ยวกับยุคสมัยของเขา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ทำให้พิพิธภัณฑ์แห่งนี้เป็นสถานที่ที่สะท้อน</w:t>
      </w:r>
      <w:r w:rsidR="00BF2ED6"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="00BF2ED6" w:rsidRPr="00BF2ED6">
        <w:rPr>
          <w:rFonts w:ascii="TH SarabunPSK" w:hAnsi="TH SarabunPSK" w:cs="TH SarabunPSK"/>
          <w:sz w:val="32"/>
          <w:szCs w:val="32"/>
          <w:cs/>
        </w:rPr>
        <w:t>ประวัติศาสตร์ยุคโซเวียตและบทบาทของสตาลินในจอร์เจียและรัสเซีย</w:t>
      </w:r>
    </w:p>
    <w:p w14:paraId="4AA2FC55" w14:textId="6086A60E" w:rsidR="00BF2ED6" w:rsidRPr="00BF2ED6" w:rsidRDefault="00BF2ED6" w:rsidP="00BF2ED6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</w:p>
    <w:p w14:paraId="04CC7E68" w14:textId="7EC41B6A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F84872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E46F8C4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88613C" w14:textId="77777777" w:rsidR="001A2AF4" w:rsidRDefault="001A2AF4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FA2B2B" w14:textId="33C27828" w:rsidR="00BF2ED6" w:rsidRPr="00BF2ED6" w:rsidRDefault="00BF2ED6" w:rsidP="00BF2ED6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F2ED6">
        <w:rPr>
          <w:rFonts w:ascii="TH SarabunPSK" w:hAnsi="TH SarabunPSK" w:cs="TH SarabunPSK" w:hint="cs"/>
          <w:sz w:val="32"/>
          <w:szCs w:val="32"/>
          <w:cs/>
        </w:rPr>
        <w:t>สมค</w:t>
      </w:r>
      <w:r>
        <w:rPr>
          <w:rFonts w:ascii="TH SarabunPSK" w:hAnsi="TH SarabunPSK" w:cs="TH SarabunPSK" w:hint="cs"/>
          <w:sz w:val="32"/>
          <w:szCs w:val="32"/>
          <w:cs/>
        </w:rPr>
        <w:t>ว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รแก่เวลาเดินทางสู่ 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>เมืองคูไตซี (</w:t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>Kutaisi)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หนึ่งใน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เมืองเก่าแก่ที่สุดของจอร์เจีย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มีประวัติศาสตร์ยาวนานหลายพันปี และเป็นศูนย์กลางทางวัฒนธรรม เศรษฐกิจ และการปกครองของภูมิภาคตะวันตกของประเทศ</w:t>
      </w:r>
      <w:r w:rsidRPr="00BF2E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คูไตซีขึ้นชื่อเรื่อง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>สถาปัตยกรรมโบราณ โบสถ์เก่าแก่ และพิพิธภัณฑ์ประวัติศาสตร์</w:t>
      </w:r>
      <w:r w:rsidRPr="00BF2ED6">
        <w:rPr>
          <w:rFonts w:ascii="TH SarabunPSK" w:hAnsi="TH SarabunPSK" w:cs="TH SarabunPSK"/>
          <w:sz w:val="32"/>
          <w:szCs w:val="32"/>
        </w:rPr>
        <w:t xml:space="preserve"> </w:t>
      </w:r>
      <w:r w:rsidRPr="00BF2ED6">
        <w:rPr>
          <w:rFonts w:ascii="TH SarabunPSK" w:hAnsi="TH SarabunPSK" w:cs="TH SarabunPSK"/>
          <w:sz w:val="32"/>
          <w:szCs w:val="32"/>
          <w:cs/>
        </w:rPr>
        <w:t xml:space="preserve">รวมถึงธรรมชาติรอบเมืองที่งดงาม </w:t>
      </w:r>
    </w:p>
    <w:p w14:paraId="6856B82E" w14:textId="44BC73D6" w:rsidR="00BF2ED6" w:rsidRPr="00BF2ED6" w:rsidRDefault="00BF2ED6" w:rsidP="00BF2ED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บริการอาหารเย็น ณ ภัตตาคาร (มื้อที่11)</w:t>
      </w:r>
    </w:p>
    <w:p w14:paraId="5E05B4F5" w14:textId="25FCC95A" w:rsidR="000D2283" w:rsidRPr="00BF2ED6" w:rsidRDefault="00BF2ED6" w:rsidP="001A2AF4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BF2ED6" w:rsidRPr="001B15CA" w14:paraId="4DE6338C" w14:textId="77777777" w:rsidTr="00CF38C6">
        <w:tc>
          <w:tcPr>
            <w:tcW w:w="1418" w:type="dxa"/>
            <w:shd w:val="clear" w:color="auto" w:fill="052440"/>
          </w:tcPr>
          <w:p w14:paraId="169AF82B" w14:textId="05694390" w:rsidR="00BF2ED6" w:rsidRPr="001B15CA" w:rsidRDefault="00CB51C6" w:rsidP="00E362C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วันที่หก</w:t>
            </w:r>
          </w:p>
        </w:tc>
        <w:tc>
          <w:tcPr>
            <w:tcW w:w="9355" w:type="dxa"/>
            <w:shd w:val="clear" w:color="auto" w:fill="052440"/>
          </w:tcPr>
          <w:p w14:paraId="522F3587" w14:textId="5A5012C8" w:rsidR="00BF2ED6" w:rsidRPr="001B15CA" w:rsidRDefault="009B6F0D" w:rsidP="001B15CA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วิหารบากราติ–อารามเจลาติ–ถ้ำ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Prometheus Cave 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(รวมนั่งเรือ)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เมืองบาทูมี่</w:t>
            </w:r>
          </w:p>
        </w:tc>
        <w:tc>
          <w:tcPr>
            <w:tcW w:w="851" w:type="dxa"/>
            <w:shd w:val="clear" w:color="auto" w:fill="052440"/>
          </w:tcPr>
          <w:p w14:paraId="782566D0" w14:textId="77777777" w:rsidR="00BF2ED6" w:rsidRPr="001B15CA" w:rsidRDefault="00BF2ED6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ADA9D69" w14:textId="60012935" w:rsidR="00BF2ED6" w:rsidRDefault="00BF2ED6" w:rsidP="00BF2ED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12)</w:t>
      </w:r>
    </w:p>
    <w:p w14:paraId="22688499" w14:textId="50AD4A15" w:rsidR="009B6F0D" w:rsidRPr="009B6F0D" w:rsidRDefault="009B6F0D" w:rsidP="009B6F0D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หลังอาหารเช้า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นำท่านชม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วิหารบากราติ (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 xml:space="preserve">Bagrati Cathedral)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ตั้งอยู่บน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เนินเขาในเมืองคูไตซี (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Kutaisi)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วิหารแห่งนี้เป็นสัญลักษณ์สำคัญทางศาสนาและสถาปัตยกรรมของจอร์เจียได้รับการขึ้นทะเบียนเป็น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มรดกโลกโดย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>UNESCO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วิหารบากราติโดดเด่นด้วย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สถาปัตยกรรมโบราณที่สง่างาม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และให้ท่านได้ชม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วิวเมืองคูไตซีและภูมิทัศน์โดยรอบจากมุมสูง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เป็นจุดชมวิวที่งดงาม</w:t>
      </w:r>
    </w:p>
    <w:p w14:paraId="19C03456" w14:textId="57288C59" w:rsidR="009B6F0D" w:rsidRPr="00BF2ED6" w:rsidRDefault="001A2AF4" w:rsidP="009B6F0D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499D0A39" wp14:editId="3037A7EA">
            <wp:extent cx="7290435" cy="3692525"/>
            <wp:effectExtent l="0" t="0" r="5715" b="3175"/>
            <wp:docPr id="17590730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73051" name="Picture 175907305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60327" w14:textId="7686A81F" w:rsidR="009B6F0D" w:rsidRPr="009B6F0D" w:rsidRDefault="009B6F0D" w:rsidP="001A2AF4">
      <w:pPr>
        <w:pStyle w:val="NoSpacing"/>
        <w:ind w:left="1440"/>
        <w:jc w:val="both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จากนั้น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ชม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อารามเจลาติ (</w:t>
      </w:r>
      <w:r w:rsidRPr="009B6F0D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Gelati Monastery)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หนึ่งใน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อารามสำคัญและมีชื่อเสียงที่สุดของจอร์เจีย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ตั้งอยู่ใกล้เมืองคูไตซี ก่อตั้งขึ้นใน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ศตวรรษที่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12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โดย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 xml:space="preserve">กษัตริย์เดวิดที่ </w:t>
      </w:r>
      <w:r w:rsidRPr="009B6F0D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4 </w:t>
      </w:r>
      <w:r w:rsidRPr="009B6F0D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อารามแห่งนี้เป็นศูนย์กลางทางศาสนาและการศึกษาในยุคกลาง</w:t>
      </w:r>
    </w:p>
    <w:p w14:paraId="6693D3F2" w14:textId="77777777" w:rsidR="009B6F0D" w:rsidRPr="009B6F0D" w:rsidRDefault="009B6F0D" w:rsidP="001A2AF4">
      <w:pPr>
        <w:pStyle w:val="NoSpacing"/>
        <w:ind w:left="720" w:firstLine="720"/>
        <w:jc w:val="both"/>
        <w:rPr>
          <w:rFonts w:ascii="TH SarabunPSK" w:hAnsi="TH SarabunPSK" w:cs="TH SarabunPSK"/>
          <w:noProof/>
          <w:sz w:val="32"/>
          <w:szCs w:val="32"/>
        </w:rPr>
      </w:pPr>
      <w:r w:rsidRPr="009B6F0D">
        <w:rPr>
          <w:rFonts w:ascii="TH SarabunPSK" w:hAnsi="TH SarabunPSK" w:cs="TH SarabunPSK"/>
          <w:noProof/>
          <w:sz w:val="32"/>
          <w:szCs w:val="32"/>
          <w:cs/>
        </w:rPr>
        <w:t>ภายในอารามมี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โบสถ์ วิหาร และจิตรกรรมฝาผนังอันวิจิตรงดงาม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ซึ่งเป็นตัวอย่างของ</w:t>
      </w:r>
      <w:r w:rsidRPr="009B6F0D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Pr="009B6F0D">
        <w:rPr>
          <w:rFonts w:ascii="TH SarabunPSK" w:hAnsi="TH SarabunPSK" w:cs="TH SarabunPSK"/>
          <w:noProof/>
          <w:sz w:val="32"/>
          <w:szCs w:val="32"/>
          <w:cs/>
        </w:rPr>
        <w:t>ศิลปะและสถาปัตยกรรมจอร์เจีย</w:t>
      </w:r>
    </w:p>
    <w:p w14:paraId="75E0EEB9" w14:textId="1512567D" w:rsidR="00115FD8" w:rsidRPr="00BF2ED6" w:rsidRDefault="00115FD8" w:rsidP="00115FD8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13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4B7CC6BE" w14:textId="4A11111E" w:rsidR="009B6F0D" w:rsidRPr="001A2AF4" w:rsidRDefault="009B6F0D" w:rsidP="001A2AF4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1A2AF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>ถ้ำพรอมิธีอุส (</w:t>
      </w:r>
      <w:r w:rsidRPr="001A2AF4">
        <w:rPr>
          <w:rFonts w:ascii="TH SarabunPSK" w:hAnsi="TH SarabunPSK" w:cs="TH SarabunPSK" w:hint="cs"/>
          <w:b/>
          <w:bCs/>
          <w:sz w:val="32"/>
          <w:szCs w:val="32"/>
        </w:rPr>
        <w:t>Prometheus Cave)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sz w:val="32"/>
          <w:szCs w:val="32"/>
          <w:cs/>
        </w:rPr>
        <w:t>หนึ่งในถ้ำธรรมชาติที่สวยงามที่สุดของจอร์เจีย ภายในถ้ำเต็มไปด้วยหินงอกหินย้อยสีสันสวยงามและโครงสร้างธรรมชาติที่อลังการ ท่านจะได้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ล่องเรือชมภายในถ้ำ</w:t>
      </w:r>
      <w:r w:rsidRPr="001A2AF4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2AF4">
        <w:rPr>
          <w:rFonts w:ascii="TH SarabunPSK" w:hAnsi="TH SarabunPSK" w:cs="TH SarabunPSK" w:hint="cs"/>
          <w:sz w:val="32"/>
          <w:szCs w:val="32"/>
          <w:cs/>
        </w:rPr>
        <w:t>ผ่านธารน้ำใต้ดิน สัมผัสบรรยากาศเย็นสบายและความมหัศจรรย์ของธรรมชาติที่เกิดขึ้นมานับพันปี พร้อมถ่ายภาพความงดงามของโถงถ้ำและแสงไฟที่ช่วยขับเน้นลวดลายของหินงอกหินย้อยอย่างตระการตา เป็นประสบการณ์ที่ทั้งน่าตื่นตาและน่าประทับใจ</w:t>
      </w:r>
    </w:p>
    <w:p w14:paraId="7276C0F8" w14:textId="2B453F03" w:rsidR="009B6F0D" w:rsidRPr="00BF2ED6" w:rsidRDefault="008D04C4" w:rsidP="00115FD8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lastRenderedPageBreak/>
        <w:drawing>
          <wp:inline distT="0" distB="0" distL="0" distR="0" wp14:anchorId="1A8F10C3" wp14:editId="505D8EAF">
            <wp:extent cx="7290435" cy="2387600"/>
            <wp:effectExtent l="0" t="0" r="5715" b="0"/>
            <wp:docPr id="39236548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365484" name="Picture 39236548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3BC9" w14:textId="54C1C2FA" w:rsidR="000D2283" w:rsidRDefault="00115FD8" w:rsidP="00115FD8">
      <w:pPr>
        <w:pStyle w:val="NoSpacing"/>
        <w:ind w:left="1440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สมควรแก่เวลา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นำท่านเดินทางสู่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b/>
          <w:bCs/>
          <w:noProof/>
          <w:sz w:val="32"/>
          <w:szCs w:val="32"/>
          <w:cs/>
          <w14:ligatures w14:val="standardContextual"/>
        </w:rPr>
        <w:t>เมืองบาทูมี่ (</w:t>
      </w:r>
      <w:r w:rsidRPr="00115FD8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t>Batumi)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เมืองตากอากาศ</w:t>
      </w: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ทางตะวันตกของจอร์เจีย เป็นเมืองที่มีทั้ง</w:t>
      </w:r>
      <w:r w:rsidRPr="00115FD8"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  <w:t>ชายหาดสวยงาม สถาปัตยกรรมร่วมสมัย และบรรยากาศชีวิตกลางคืนคึกคัก</w:t>
      </w:r>
      <w:r w:rsidRPr="00115FD8"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 xml:space="preserve"> </w:t>
      </w:r>
    </w:p>
    <w:p w14:paraId="18FAE532" w14:textId="576A8437" w:rsidR="008D04C4" w:rsidRDefault="008D04C4" w:rsidP="008D04C4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2C5F1D5B" wp14:editId="20E93065">
            <wp:extent cx="7290435" cy="4013200"/>
            <wp:effectExtent l="0" t="0" r="5715" b="6350"/>
            <wp:docPr id="16975533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553328" name="Picture 1697553328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82B1E" w14:textId="370F3D6D" w:rsidR="00115FD8" w:rsidRPr="00BF2ED6" w:rsidRDefault="00115FD8" w:rsidP="00115FD8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บริการอาหารเย็น ณ ภัตตาคาร (มื้อที่1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BF2E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B6AD56C" w14:textId="77777777" w:rsidR="00115FD8" w:rsidRDefault="00115FD8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/>
          <w:b/>
          <w:bCs/>
          <w:sz w:val="32"/>
          <w:szCs w:val="32"/>
        </w:rPr>
        <w:tab/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BF2E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F2ED6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37C773E6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6B6702F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79B547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B26A1A1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90245CF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C04214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259DAA8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BA5EB7" w14:textId="77777777" w:rsidR="001B15CA" w:rsidRDefault="001B15CA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577FE5" w14:textId="77777777" w:rsidR="008D04C4" w:rsidRDefault="008D04C4" w:rsidP="00115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115FD8" w:rsidRPr="001B15CA" w14:paraId="0C10B7B1" w14:textId="77777777" w:rsidTr="00CF38C6">
        <w:tc>
          <w:tcPr>
            <w:tcW w:w="1418" w:type="dxa"/>
            <w:shd w:val="clear" w:color="auto" w:fill="052440"/>
          </w:tcPr>
          <w:p w14:paraId="1514BDBA" w14:textId="5845E26E" w:rsidR="00115FD8" w:rsidRPr="001B15CA" w:rsidRDefault="00CB51C6" w:rsidP="00E362C8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วันที่เจ็ด</w:t>
            </w:r>
          </w:p>
        </w:tc>
        <w:tc>
          <w:tcPr>
            <w:tcW w:w="9355" w:type="dxa"/>
            <w:shd w:val="clear" w:color="auto" w:fill="052440"/>
          </w:tcPr>
          <w:p w14:paraId="27D460FE" w14:textId="16A47850" w:rsidR="00115FD8" w:rsidRPr="001B15CA" w:rsidRDefault="00115FD8" w:rsidP="00115FD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อนุสรณ์แห่งความรักอาลีและนีโน่-ล่องเรือทะเลดำ-อิสระช</w:t>
            </w:r>
            <w:r w:rsidR="0025255E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้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อปปิ้ง </w:t>
            </w:r>
            <w:r w:rsidR="0025255E" w:rsidRPr="001B15C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Boulevard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จัตุรัสเปียเซซ่า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&amp;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จตุรัสมีเดีย</w:t>
            </w: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  <w:p w14:paraId="1999BDFA" w14:textId="4A80AE34" w:rsidR="00115FD8" w:rsidRPr="001B15CA" w:rsidRDefault="00115FD8" w:rsidP="00115FD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สนามบินบาทูมี-สนามบินอีสตันบ</w:t>
            </w:r>
            <w:r w:rsidR="0025255E" w:rsidRPr="001B15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ูล</w:t>
            </w:r>
          </w:p>
          <w:p w14:paraId="125B5FF7" w14:textId="77777777" w:rsidR="00115FD8" w:rsidRPr="00BE2836" w:rsidRDefault="00115FD8" w:rsidP="00115FD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E28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BUS-IST</w:t>
            </w:r>
            <w:r w:rsidRPr="00BE28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E28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TK393 | </w:t>
            </w:r>
            <w:r w:rsidR="00CB51C6" w:rsidRPr="00BE28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17.35-18.45</w:t>
            </w:r>
          </w:p>
          <w:p w14:paraId="6115CB82" w14:textId="567D4991" w:rsidR="00BE2836" w:rsidRPr="001B15CA" w:rsidRDefault="00BE2836" w:rsidP="00115FD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BE28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IST-BKK</w:t>
            </w:r>
            <w:r w:rsidRPr="00BE28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E283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TK064 | 19.45-08.40+1</w:t>
            </w:r>
          </w:p>
        </w:tc>
        <w:tc>
          <w:tcPr>
            <w:tcW w:w="851" w:type="dxa"/>
            <w:shd w:val="clear" w:color="auto" w:fill="052440"/>
          </w:tcPr>
          <w:p w14:paraId="1C2D2C7F" w14:textId="77777777" w:rsidR="00115FD8" w:rsidRPr="001B15CA" w:rsidRDefault="00115FD8" w:rsidP="00E362C8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1B15CA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B58295D" w14:textId="20646221" w:rsidR="00115FD8" w:rsidRDefault="00115FD8" w:rsidP="00115FD8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15)</w:t>
      </w:r>
    </w:p>
    <w:p w14:paraId="4208C885" w14:textId="53CCA61D" w:rsidR="00115FD8" w:rsidRPr="008D04C4" w:rsidRDefault="00115FD8" w:rsidP="008D04C4">
      <w:pPr>
        <w:pStyle w:val="NoSpacing"/>
        <w:ind w:left="1440"/>
        <w:jc w:val="both"/>
        <w:rPr>
          <w:rFonts w:ascii="TH SarabunPSK" w:hAnsi="TH SarabunPSK" w:cs="TH SarabunPSK"/>
          <w:sz w:val="32"/>
          <w:szCs w:val="32"/>
        </w:rPr>
      </w:pPr>
      <w:r w:rsidRPr="008D04C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b/>
          <w:bCs/>
          <w:sz w:val="32"/>
          <w:szCs w:val="32"/>
          <w:cs/>
        </w:rPr>
        <w:t>อนุสรณ์แห่งความรัก อาลีและนีโน่ (</w:t>
      </w:r>
      <w:r w:rsidRPr="008D04C4">
        <w:rPr>
          <w:rFonts w:ascii="TH SarabunPSK" w:hAnsi="TH SarabunPSK" w:cs="TH SarabunPSK" w:hint="cs"/>
          <w:b/>
          <w:bCs/>
          <w:sz w:val="32"/>
          <w:szCs w:val="32"/>
        </w:rPr>
        <w:t>Ali &amp; Nino Monument)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แลนด์มาร์</w:t>
      </w:r>
      <w:r w:rsidR="0025255E">
        <w:rPr>
          <w:rFonts w:ascii="TH SarabunPSK" w:hAnsi="TH SarabunPSK" w:cs="TH SarabunPSK" w:hint="cs"/>
          <w:sz w:val="32"/>
          <w:szCs w:val="32"/>
          <w:cs/>
        </w:rPr>
        <w:t>ค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ชื่อดังของเมือง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บาทูมี่ (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Batumi)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อนุสรณ์นี้สร้างขึ้นเพื่อระลึกถึงเรื่องราวรักโรแมนติกระหว่าง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อาลี ชายหนุ่มชาวมุสลิม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นีโน สาวชาวจอร์เจียคริสต์ ตัวประติมากรรมประกอบด้วย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รูปปั้นเหล็กเคลื่อนไหวสองตัว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ที่เคลื่อนเข้าหากันและแยกจากกันอย่างต่อเนื่อง เป็นสัญลักษณ์ของ</w:t>
      </w:r>
      <w:r w:rsidRPr="008D04C4">
        <w:rPr>
          <w:rFonts w:ascii="TH SarabunPSK" w:hAnsi="TH SarabunPSK" w:cs="TH SarabunPSK" w:hint="cs"/>
          <w:sz w:val="32"/>
          <w:szCs w:val="32"/>
        </w:rPr>
        <w:t xml:space="preserve"> </w:t>
      </w:r>
      <w:r w:rsidRPr="008D04C4">
        <w:rPr>
          <w:rFonts w:ascii="TH SarabunPSK" w:hAnsi="TH SarabunPSK" w:cs="TH SarabunPSK" w:hint="cs"/>
          <w:sz w:val="32"/>
          <w:szCs w:val="32"/>
          <w:cs/>
        </w:rPr>
        <w:t>ความรักและความผูกพันท่ามกลางความแตกต่างทางวัฒนธรรมและศาสนา</w:t>
      </w:r>
    </w:p>
    <w:p w14:paraId="2CE67A4D" w14:textId="3DA2E4BE" w:rsidR="00115FD8" w:rsidRPr="00BF2ED6" w:rsidRDefault="008D04C4" w:rsidP="00115FD8">
      <w:pPr>
        <w:pStyle w:val="NoSpacing"/>
        <w:jc w:val="center"/>
        <w:rPr>
          <w:rFonts w:ascii="TH SarabunPSK" w:hAnsi="TH SarabunPSK" w:cs="TH SarabunPSK"/>
          <w:b/>
          <w:bCs/>
          <w:noProof/>
          <w:color w:val="C00000"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14:ligatures w14:val="standardContextual"/>
        </w:rPr>
        <w:drawing>
          <wp:inline distT="0" distB="0" distL="0" distR="0" wp14:anchorId="2D2E2298" wp14:editId="2CF24831">
            <wp:extent cx="7290435" cy="4166235"/>
            <wp:effectExtent l="0" t="0" r="5715" b="5715"/>
            <wp:docPr id="88917834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178340" name="Picture 889178340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5A91" w14:textId="6732C6FB" w:rsidR="00115FD8" w:rsidRDefault="009E4005" w:rsidP="00115F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71552" behindDoc="0" locked="0" layoutInCell="1" allowOverlap="1" wp14:anchorId="158465A1" wp14:editId="39BECA55">
            <wp:simplePos x="0" y="0"/>
            <wp:positionH relativeFrom="column">
              <wp:posOffset>2540</wp:posOffset>
            </wp:positionH>
            <wp:positionV relativeFrom="paragraph">
              <wp:posOffset>125095</wp:posOffset>
            </wp:positionV>
            <wp:extent cx="3811905" cy="2486660"/>
            <wp:effectExtent l="0" t="0" r="0" b="8890"/>
            <wp:wrapSquare wrapText="bothSides"/>
            <wp:docPr id="8887691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769141" name="Picture 88876914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737111" w14:textId="6D926BFA" w:rsidR="00115FD8" w:rsidRPr="009E4005" w:rsidRDefault="00115FD8" w:rsidP="009E4005">
      <w:pPr>
        <w:pStyle w:val="NoSpacing"/>
        <w:jc w:val="both"/>
        <w:rPr>
          <w:rFonts w:ascii="TH SarabunPSK" w:hAnsi="TH SarabunPSK" w:cs="TH SarabunPSK"/>
          <w:sz w:val="32"/>
          <w:szCs w:val="32"/>
        </w:rPr>
      </w:pPr>
      <w:r w:rsidRPr="009E400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9E400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ล่องเรือทะเลดำ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กิจกรรมยอดนิยมของเมือง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บาทูมี่ (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Batumi)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ที่พาท่าน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ล่องเรือออกสู่ทะเลดำ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เพื่อชม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ทัศนียภาพชายฝั่งเมืองบาทูมี่จากมุมมองกลางน้ำ ท่านจะได้เพลิดเพลินกับ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บรรยากาศเย็นสบายของทะเล วิวสถาปัตยกรรมริมชายฝั่ง และท้องฟ้ากว้างสุดลูกหูลูกตา</w:t>
      </w:r>
      <w:r w:rsidRPr="009E4005">
        <w:rPr>
          <w:rFonts w:ascii="TH SarabunPSK" w:hAnsi="TH SarabunPSK" w:cs="TH SarabunPSK" w:hint="cs"/>
          <w:sz w:val="32"/>
          <w:szCs w:val="32"/>
        </w:rPr>
        <w:t xml:space="preserve"> </w:t>
      </w:r>
      <w:r w:rsidRPr="009E4005">
        <w:rPr>
          <w:rFonts w:ascii="TH SarabunPSK" w:hAnsi="TH SarabunPSK" w:cs="TH SarabunPSK" w:hint="cs"/>
          <w:sz w:val="32"/>
          <w:szCs w:val="32"/>
          <w:cs/>
        </w:rPr>
        <w:t>พร้อมเก็บภาพความประทับใจของเมืองตากอากาศริมทะเลดำแห่งนี้อย่างเต็มอิ่ม</w:t>
      </w:r>
    </w:p>
    <w:p w14:paraId="0EC57B09" w14:textId="1F38D36A" w:rsidR="00115FD8" w:rsidRDefault="00115FD8" w:rsidP="009E4005">
      <w:pPr>
        <w:pStyle w:val="NoSpacing"/>
        <w:rPr>
          <w:rFonts w:ascii="TH SarabunPSK" w:hAnsi="TH SarabunPSK" w:cs="TH SarabunPSK"/>
          <w:b/>
          <w:bCs/>
          <w:noProof/>
          <w:sz w:val="28"/>
        </w:rPr>
      </w:pPr>
      <w:r w:rsidRPr="00115FD8">
        <w:rPr>
          <w:rFonts w:ascii="TH SarabunPSK" w:hAnsi="TH SarabunPSK" w:cs="TH SarabunPSK" w:hint="cs"/>
          <w:b/>
          <w:bCs/>
          <w:noProof/>
          <w:sz w:val="28"/>
          <w:highlight w:val="yellow"/>
          <w:cs/>
        </w:rPr>
        <w:t>หมายเหตุ</w:t>
      </w:r>
      <w:r w:rsidRPr="00115FD8">
        <w:rPr>
          <w:rFonts w:ascii="TH SarabunPSK" w:hAnsi="TH SarabunPSK" w:cs="TH SarabunPSK"/>
          <w:b/>
          <w:bCs/>
          <w:noProof/>
          <w:sz w:val="28"/>
          <w:highlight w:val="yellow"/>
        </w:rPr>
        <w:t xml:space="preserve">: </w:t>
      </w:r>
      <w:r w:rsidRPr="00115FD8">
        <w:rPr>
          <w:rFonts w:ascii="TH SarabunPSK" w:hAnsi="TH SarabunPSK" w:cs="TH SarabunPSK" w:hint="cs"/>
          <w:b/>
          <w:bCs/>
          <w:noProof/>
          <w:sz w:val="28"/>
          <w:highlight w:val="yellow"/>
          <w:cs/>
        </w:rPr>
        <w:t>กรณีลมแรง หรือเกิดเหตุสุดวิสัยที่ไม่สามารถล่องเรือได้ ขอสงวนสิทธิ์ไม่คืนค่าใช้จ่ายเนื่องจากทัวร์นี้เป็นแบบเหมา</w:t>
      </w:r>
    </w:p>
    <w:p w14:paraId="1A509447" w14:textId="67ECBC2F" w:rsidR="00115FD8" w:rsidRPr="00BF2ED6" w:rsidRDefault="00115FD8" w:rsidP="00115FD8">
      <w:pPr>
        <w:pStyle w:val="NoSpacing"/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</w:pP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เที่ยง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ab/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16</w:t>
      </w:r>
      <w:r w:rsidRPr="00BE412C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>)</w:t>
      </w:r>
    </w:p>
    <w:p w14:paraId="0A37E3D0" w14:textId="77777777" w:rsidR="000F14B4" w:rsidRDefault="000F14B4" w:rsidP="007106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72B3BC" w14:textId="40C52788" w:rsidR="00710662" w:rsidRDefault="000F14B4" w:rsidP="0071066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16819A4F" wp14:editId="65C84DCD">
            <wp:simplePos x="0" y="0"/>
            <wp:positionH relativeFrom="column">
              <wp:posOffset>206622</wp:posOffset>
            </wp:positionH>
            <wp:positionV relativeFrom="paragraph">
              <wp:posOffset>1938020</wp:posOffset>
            </wp:positionV>
            <wp:extent cx="6769100" cy="4601845"/>
            <wp:effectExtent l="0" t="0" r="0" b="8255"/>
            <wp:wrapSquare wrapText="bothSides"/>
            <wp:docPr id="19945816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58164" name="Picture 199458164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3C2EAA" w:rsidRPr="003C2EAA">
        <w:rPr>
          <w:rFonts w:ascii="TH SarabunPSK" w:hAnsi="TH SarabunPSK" w:cs="TH SarabunPSK" w:hint="cs"/>
          <w:sz w:val="32"/>
          <w:szCs w:val="32"/>
        </w:rPr>
        <w:t xml:space="preserve"> </w:t>
      </w:r>
      <w:r w:rsidR="003C2EAA" w:rsidRPr="003C2EAA">
        <w:rPr>
          <w:rStyle w:val="Strong"/>
          <w:rFonts w:ascii="TH SarabunPSK" w:hAnsi="TH SarabunPSK" w:cs="TH SarabunPSK" w:hint="cs"/>
          <w:sz w:val="32"/>
          <w:szCs w:val="32"/>
          <w:cs/>
        </w:rPr>
        <w:t>อิสระช</w:t>
      </w:r>
      <w:r w:rsidR="0025255E">
        <w:rPr>
          <w:rStyle w:val="Strong"/>
          <w:rFonts w:ascii="TH SarabunPSK" w:hAnsi="TH SarabunPSK" w:cs="TH SarabunPSK" w:hint="cs"/>
          <w:sz w:val="32"/>
          <w:szCs w:val="32"/>
          <w:cs/>
        </w:rPr>
        <w:t>้</w:t>
      </w:r>
      <w:r w:rsidR="003C2EAA" w:rsidRPr="003C2EA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อปปิ้งที่ </w:t>
      </w:r>
      <w:r w:rsidR="003C2EAA" w:rsidRPr="003C2EAA">
        <w:rPr>
          <w:rStyle w:val="Strong"/>
          <w:rFonts w:ascii="TH SarabunPSK" w:hAnsi="TH SarabunPSK" w:cs="TH SarabunPSK" w:hint="cs"/>
          <w:sz w:val="32"/>
          <w:szCs w:val="32"/>
        </w:rPr>
        <w:t>Boulevard</w:t>
      </w:r>
      <w:r w:rsidR="003C2EAA" w:rsidRPr="003C2EAA">
        <w:rPr>
          <w:rFonts w:ascii="TH SarabunPSK" w:hAnsi="TH SarabunPSK" w:cs="TH SarabunPSK" w:hint="cs"/>
          <w:sz w:val="32"/>
          <w:szCs w:val="32"/>
        </w:rPr>
        <w:t xml:space="preserve"> </w:t>
      </w:r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ถนนคนเดินและแหล่งช</w:t>
      </w:r>
      <w:r w:rsidR="0025255E">
        <w:rPr>
          <w:rFonts w:ascii="TH SarabunPSK" w:hAnsi="TH SarabunPSK" w:cs="TH SarabunPSK" w:hint="cs"/>
          <w:sz w:val="32"/>
          <w:szCs w:val="32"/>
          <w:cs/>
        </w:rPr>
        <w:t>้</w:t>
      </w:r>
      <w:r w:rsidR="003C2EAA" w:rsidRPr="003C2EAA">
        <w:rPr>
          <w:rFonts w:ascii="TH SarabunPSK" w:hAnsi="TH SarabunPSK" w:cs="TH SarabunPSK" w:hint="cs"/>
          <w:sz w:val="32"/>
          <w:szCs w:val="32"/>
          <w:cs/>
        </w:rPr>
        <w:t>อปปิ้งยอดนิยมของกรุงทบิลิซี ที่นี่เต็มไปด้วยร้านค้าแบรนด์ดัง ร้านบูติกเก๋ ๆ ร้านของที่ระลึก และคาเฟ่น่ารัก ๆ ให้ท่านเพลิดเพลินกับการเดินชม ชิม และเลือกซื้อสินค้าตามอัธยาศัย พร้อมสัมผัสบรรยากาศชุมชนท้องถิ่นและไลฟ์สไตล์ของชาวเมืองอย่างใกล้ชิด</w:t>
      </w:r>
      <w:r w:rsidR="003C2E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710662" w:rsidRPr="00710662">
        <w:rPr>
          <w:rFonts w:ascii="TH SarabunPSK" w:hAnsi="TH SarabunPSK" w:cs="TH SarabunPSK"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จัตุรัสเปียเซซ่า (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>Piazza Square)</w:t>
      </w:r>
      <w:r w:rsidR="00710662" w:rsidRPr="00710662">
        <w:rPr>
          <w:rFonts w:ascii="TH SarabunPSK" w:hAnsi="TH SarabunPSK" w:cs="TH SarabunPSK"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หนึ่งในจัตุรัสยอดนิยมของกรุงทบิลิซี ตั้งอยู่ใจกลางเมืองเก่า เป็นแหล่งรวมคาเฟ่ ร้านอาหาร บาร์ และร้านค้าสไตล์ยุโรปที่มีเอกลักษณ์ โดดเด่นด้วยสถาปัตยกรรมผสมผสานแบบยุโรป-เมดิเตอร์เรเนียน และบรรยากาศที่เต็มไปด้วยชีวิตชีวา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ท่านสามารถเดินเล่น ถ่ายภาพ หรือพักจิบกาแ</w:t>
      </w:r>
      <w:r w:rsidR="00710662">
        <w:rPr>
          <w:rFonts w:ascii="TH SarabunPSK" w:hAnsi="TH SarabunPSK" w:cs="TH SarabunPSK" w:hint="cs"/>
          <w:sz w:val="32"/>
          <w:szCs w:val="32"/>
          <w:cs/>
        </w:rPr>
        <w:t xml:space="preserve">ฟ </w:t>
      </w:r>
      <w:r w:rsidR="00710662" w:rsidRPr="00710662">
        <w:rPr>
          <w:rFonts w:ascii="TH SarabunPSK" w:hAnsi="TH SarabunPSK" w:cs="TH SarabunPSK"/>
          <w:sz w:val="32"/>
          <w:szCs w:val="32"/>
          <w:cs/>
        </w:rPr>
        <w:t>ริมจัตุรัส เพลิดเพลินไปกับเสียงดนตรีสด และชมกิจกรรมต่าง ๆ ของชาวเมือง ทำให้จัตุรัสแห่งนี้เป็นจุดนัดพบและแลนด์มาร์ก</w:t>
      </w:r>
      <w:r w:rsidR="00710662">
        <w:rPr>
          <w:rFonts w:ascii="TH SarabunPSK" w:hAnsi="TH SarabunPSK" w:cs="TH SarabunPSK" w:hint="cs"/>
          <w:sz w:val="32"/>
          <w:szCs w:val="32"/>
          <w:cs/>
        </w:rPr>
        <w:t>สำคัญของเมือง</w:t>
      </w:r>
    </w:p>
    <w:p w14:paraId="205BC77E" w14:textId="68615AF6" w:rsidR="000F14B4" w:rsidRDefault="000F14B4" w:rsidP="00710662">
      <w:pPr>
        <w:pStyle w:val="NoSpacing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</w:p>
    <w:p w14:paraId="30822007" w14:textId="32B68D69" w:rsidR="000D2283" w:rsidRPr="003C2EAA" w:rsidRDefault="00710662" w:rsidP="000F14B4">
      <w:pPr>
        <w:pStyle w:val="NoSpacing"/>
        <w:ind w:left="720" w:firstLine="720"/>
        <w:rPr>
          <w:rFonts w:ascii="TH SarabunPSK" w:hAnsi="TH SarabunPSK" w:cs="TH SarabunPSK"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14:ligatures w14:val="standardContextual"/>
        </w:rPr>
        <w:t>สมควรแก่เวลานำท่านเดินทางสู่</w:t>
      </w: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t xml:space="preserve"> </w:t>
      </w:r>
      <w:r w:rsidRPr="00115FD8">
        <w:rPr>
          <w:rFonts w:ascii="TH SarabunPSK" w:hAnsi="TH SarabunPSK" w:cs="TH SarabunPSK" w:hint="cs"/>
          <w:b/>
          <w:bCs/>
          <w:noProof/>
          <w:sz w:val="32"/>
          <w:szCs w:val="32"/>
          <w:cs/>
          <w14:ligatures w14:val="standardContextual"/>
        </w:rPr>
        <w:t>สนามบินบาทูมี</w:t>
      </w:r>
    </w:p>
    <w:p w14:paraId="56418EF3" w14:textId="5C790331" w:rsidR="00E83999" w:rsidRDefault="00CB51C6" w:rsidP="00E83999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17.35</w:t>
      </w:r>
      <w:r w:rsidR="00E83999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E83999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999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</w:t>
      </w:r>
      <w:r w:rsidR="00E83999">
        <w:rPr>
          <w:rFonts w:ascii="TH SarabunPSK" w:hAnsi="TH SarabunPSK" w:cs="TH SarabunPSK" w:hint="cs"/>
          <w:b/>
          <w:bCs/>
          <w:sz w:val="32"/>
          <w:szCs w:val="32"/>
          <w:cs/>
        </w:rPr>
        <w:t>จากเมือง</w:t>
      </w:r>
      <w:r w:rsid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บาทูมี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โดยสายการบิน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  <w:cs/>
        </w:rPr>
        <w:t>เตอร์กิชแอร์ไลน์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10662" w:rsidRPr="007106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710662" w:rsidRPr="00710662">
        <w:rPr>
          <w:rFonts w:ascii="TH SarabunPSK" w:hAnsi="TH SarabunPSK" w:cs="TH SarabunPSK"/>
          <w:b/>
          <w:bCs/>
          <w:sz w:val="32"/>
          <w:szCs w:val="32"/>
        </w:rPr>
        <w:t>TK</w:t>
      </w:r>
      <w:r w:rsidR="00710662">
        <w:rPr>
          <w:rFonts w:ascii="TH SarabunPSK" w:hAnsi="TH SarabunPSK" w:cs="TH SarabunPSK" w:hint="cs"/>
          <w:b/>
          <w:bCs/>
          <w:sz w:val="32"/>
          <w:szCs w:val="32"/>
          <w:cs/>
        </w:rPr>
        <w:t>393</w:t>
      </w:r>
    </w:p>
    <w:p w14:paraId="3F29D629" w14:textId="20769D19" w:rsidR="00E83999" w:rsidRDefault="00CB51C6" w:rsidP="00B66AA5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18.45</w:t>
      </w:r>
      <w:r w:rsidR="00E83999" w:rsidRPr="00B66AA5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3999" w:rsidRPr="00B66AA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น.</w:t>
      </w:r>
      <w:r w:rsidR="00E83999" w:rsidRPr="00B66AA5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83999"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 </w:t>
      </w:r>
      <w:r w:rsidR="00B66AA5"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อีสตันบ</w:t>
      </w:r>
      <w:r w:rsidR="0025255E"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  <w:r w:rsid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ประเทศตุรกี </w:t>
      </w:r>
      <w:r w:rsidR="00E83999"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>เพื่อเปลี่ยนเครื่อง</w:t>
      </w:r>
    </w:p>
    <w:p w14:paraId="01757A70" w14:textId="75D8065D" w:rsidR="00BE2836" w:rsidRDefault="00BE2836" w:rsidP="00B66AA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19.45</w:t>
      </w:r>
      <w:r w:rsidRPr="00B66AA5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น.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ออกเดินทางจากกรุง</w:t>
      </w:r>
      <w:r w:rsidRPr="00115FD8">
        <w:rPr>
          <w:rFonts w:ascii="TH SarabunPSK" w:hAnsi="TH SarabunPSK" w:cs="TH SarabunPSK" w:hint="cs"/>
          <w:b/>
          <w:bCs/>
          <w:sz w:val="32"/>
          <w:szCs w:val="32"/>
          <w:cs/>
        </w:rPr>
        <w:t>อีสตันบ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ูล</w:t>
      </w:r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ประเทศตุรกี</w:t>
      </w:r>
      <w:r w:rsidRPr="008008D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Pr="00B66AA5">
        <w:rPr>
          <w:rFonts w:ascii="TH SarabunPSK" w:hAnsi="TH SarabunPSK" w:cs="TH SarabunPSK"/>
          <w:b/>
          <w:bCs/>
          <w:sz w:val="32"/>
          <w:szCs w:val="32"/>
          <w:cs/>
        </w:rPr>
        <w:t>เตอร์กิชแอร์ไลน์</w:t>
      </w:r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66AA5">
        <w:rPr>
          <w:rFonts w:ascii="TH SarabunPSK" w:hAnsi="TH SarabunPSK" w:cs="TH SarabunPSK"/>
          <w:b/>
          <w:bCs/>
          <w:sz w:val="32"/>
          <w:szCs w:val="32"/>
        </w:rPr>
        <w:t xml:space="preserve">(Turkish Airlines) </w:t>
      </w:r>
      <w:r w:rsidRPr="00B66AA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66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B66AA5">
        <w:rPr>
          <w:rFonts w:ascii="TH SarabunPSK" w:hAnsi="TH SarabunPSK" w:cs="TH SarabunPSK"/>
          <w:b/>
          <w:bCs/>
          <w:sz w:val="32"/>
          <w:szCs w:val="32"/>
        </w:rPr>
        <w:t>TK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06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52440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83999" w:rsidRPr="00A25DBB" w14:paraId="31F8FD0F" w14:textId="77777777" w:rsidTr="00CF38C6">
        <w:tc>
          <w:tcPr>
            <w:tcW w:w="1418" w:type="dxa"/>
            <w:shd w:val="clear" w:color="auto" w:fill="052440"/>
          </w:tcPr>
          <w:p w14:paraId="1D65D6AA" w14:textId="6F69A88E" w:rsidR="00E83999" w:rsidRPr="00A25DBB" w:rsidRDefault="00CB51C6" w:rsidP="00B66AA5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วันที่แปด</w:t>
            </w:r>
          </w:p>
        </w:tc>
        <w:tc>
          <w:tcPr>
            <w:tcW w:w="9355" w:type="dxa"/>
            <w:shd w:val="clear" w:color="auto" w:fill="052440"/>
            <w:vAlign w:val="center"/>
          </w:tcPr>
          <w:p w14:paraId="12BF8F9E" w14:textId="144E71F6" w:rsidR="00E83999" w:rsidRPr="00A25DBB" w:rsidRDefault="00B66AA5" w:rsidP="00CF38C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สนามบินอีสตันบ</w:t>
            </w:r>
            <w:r w:rsidR="0025255E"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ูล</w:t>
            </w:r>
            <w:r w:rsidRPr="00A25D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-กรุงเทพฯ</w:t>
            </w:r>
            <w:r w:rsidR="00CF38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BE2836" w:rsidRPr="00BE28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IST-BKK</w:t>
            </w:r>
            <w:r w:rsidR="00BE2836" w:rsidRPr="00BE283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BE2836" w:rsidRPr="00BE2836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TK064 | 19.45-08.40+1</w:t>
            </w:r>
          </w:p>
        </w:tc>
        <w:tc>
          <w:tcPr>
            <w:tcW w:w="851" w:type="dxa"/>
            <w:shd w:val="clear" w:color="auto" w:fill="052440"/>
          </w:tcPr>
          <w:p w14:paraId="59F548DC" w14:textId="1E712117" w:rsidR="00E83999" w:rsidRPr="00A25DBB" w:rsidRDefault="00E83999" w:rsidP="007112A6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A25D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A25DB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Pr="00A25DBB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779AFB2F" w14:textId="41B21528" w:rsidR="00F80F8A" w:rsidRDefault="00BE2836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08.40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83F1F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83F1F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E839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EF3D6E" w14:textId="3D148D09" w:rsidR="00031321" w:rsidRDefault="00031321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58737792" wp14:editId="2416CF63">
            <wp:extent cx="7290435" cy="1456582"/>
            <wp:effectExtent l="0" t="0" r="5715" b="0"/>
            <wp:docPr id="867146294" name="Picture 867146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1456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FCA6D" w14:textId="77777777" w:rsidR="00341AF7" w:rsidRDefault="00341AF7" w:rsidP="000A1EF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9FF0082" w14:textId="77777777" w:rsidR="00B62873" w:rsidRDefault="00B62873" w:rsidP="000A1EF3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19FAB2DD" w14:textId="77777777" w:rsidR="000A1EF3" w:rsidRPr="00C736BC" w:rsidRDefault="000A1EF3" w:rsidP="00CF38C6">
      <w:pPr>
        <w:pStyle w:val="NoSpacing"/>
        <w:shd w:val="clear" w:color="auto" w:fill="052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148B2581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E83999">
        <w:rPr>
          <w:rFonts w:ascii="TH SarabunPSK" w:hAnsi="TH SarabunPSK" w:cs="TH SarabunPSK"/>
          <w:sz w:val="32"/>
          <w:szCs w:val="32"/>
        </w:rPr>
        <w:t>2</w:t>
      </w:r>
      <w:r w:rsidR="0025255E">
        <w:rPr>
          <w:rFonts w:ascii="TH SarabunPSK" w:hAnsi="TH SarabunPSK" w:cs="TH SarabunPSK"/>
          <w:sz w:val="32"/>
          <w:szCs w:val="32"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9748A5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="00831319">
        <w:rPr>
          <w:rFonts w:ascii="TH SarabunPSK" w:hAnsi="TH SarabunPSK" w:cs="TH SarabunPSK"/>
          <w:sz w:val="32"/>
          <w:szCs w:val="32"/>
        </w:rPr>
        <w:t>15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CF38C6">
      <w:pPr>
        <w:pStyle w:val="NoSpacing"/>
        <w:shd w:val="clear" w:color="auto" w:fill="052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9EB6B14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5777C4B1" w14:textId="77777777" w:rsidR="000F14B4" w:rsidRDefault="000F14B4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4A1B317" w14:textId="77777777" w:rsidR="00031321" w:rsidRPr="003D2818" w:rsidRDefault="00031321" w:rsidP="00CF38C6">
      <w:pPr>
        <w:pStyle w:val="NoSpacing"/>
        <w:shd w:val="clear" w:color="auto" w:fill="052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A606EB1" w14:textId="29DE1FF0" w:rsidR="00031321" w:rsidRPr="000B283D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lastRenderedPageBreak/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="00031321" w:rsidRPr="000B283D">
        <w:rPr>
          <w:rFonts w:ascii="TH SarabunPSK" w:hAnsi="TH SarabunPSK" w:cs="TH SarabunPSK"/>
          <w:sz w:val="32"/>
          <w:szCs w:val="32"/>
        </w:rPr>
        <w:t>,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0836760" w14:textId="0215D05E" w:rsidR="00031321" w:rsidRPr="000B283D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="00031321"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C219702" w14:textId="1BB0AE59" w:rsidR="00031321" w:rsidRPr="000B283D" w:rsidRDefault="000F14B4" w:rsidP="0003132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FAAE5FD" w14:textId="6B7E39F5" w:rsidR="00031321" w:rsidRDefault="000F14B4" w:rsidP="0003132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0F14B4">
        <w:rPr>
          <w:rFonts w:ascii="Segoe UI Emoji" w:hAnsi="Segoe UI Emoji" w:cs="Segoe UI Emoji" w:hint="cs"/>
          <w:sz w:val="32"/>
          <w:szCs w:val="32"/>
          <w:cs/>
        </w:rPr>
        <w:t>📌</w:t>
      </w:r>
      <w:r w:rsidR="00031321">
        <w:rPr>
          <w:rFonts w:ascii="Segoe UI Emoji" w:hAnsi="Segoe UI Emoji"/>
          <w:sz w:val="32"/>
          <w:szCs w:val="32"/>
          <w:cs/>
        </w:rPr>
        <w:tab/>
      </w:r>
      <w:r w:rsidR="00031321"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E3C269A" w14:textId="77777777" w:rsidR="00031321" w:rsidRPr="000B283D" w:rsidRDefault="00031321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FF70447" w14:textId="77777777" w:rsidR="000A1EF3" w:rsidRPr="000B283D" w:rsidRDefault="000A1EF3" w:rsidP="00CF38C6">
      <w:pPr>
        <w:pStyle w:val="NoSpacing"/>
        <w:shd w:val="clear" w:color="auto" w:fill="052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60AFF4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B62873">
        <w:rPr>
          <w:rFonts w:ascii="TH SarabunPSK" w:hAnsi="TH SarabunPSK" w:cs="TH SarabunPSK"/>
          <w:sz w:val="32"/>
          <w:szCs w:val="32"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33BAD7A0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  <w:r w:rsidR="00D8138B">
        <w:rPr>
          <w:rFonts w:ascii="TH SarabunPSK" w:hAnsi="TH SarabunPSK" w:cs="TH SarabunPSK"/>
          <w:sz w:val="32"/>
          <w:szCs w:val="32"/>
        </w:rPr>
        <w:t xml:space="preserve"> </w:t>
      </w:r>
    </w:p>
    <w:p w14:paraId="04519145" w14:textId="77777777" w:rsidR="000A1EF3" w:rsidRPr="000B283D" w:rsidRDefault="000A1EF3" w:rsidP="00CF38C6">
      <w:pPr>
        <w:pStyle w:val="NoSpacing"/>
        <w:shd w:val="clear" w:color="auto" w:fill="052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3EEFCCC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</w:t>
      </w:r>
      <w:r w:rsidR="00D8138B">
        <w:rPr>
          <w:rFonts w:ascii="TH SarabunPSK" w:hAnsi="TH SarabunPSK" w:cs="TH SarabunPSK"/>
          <w:sz w:val="32"/>
          <w:szCs w:val="32"/>
        </w:rPr>
        <w:t xml:space="preserve"> </w:t>
      </w:r>
      <w:r w:rsidR="00D8138B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มัคคุเทศก์ท้องถิ่น </w:t>
      </w:r>
      <w:r w:rsidR="00D8138B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D8138B">
        <w:rPr>
          <w:rFonts w:ascii="TH SarabunPSK" w:hAnsi="TH SarabunPSK" w:cs="TH SarabunPSK" w:hint="cs"/>
          <w:sz w:val="32"/>
          <w:szCs w:val="32"/>
          <w:cs/>
        </w:rPr>
        <w:t>000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5E7F276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</w:t>
      </w:r>
      <w:r w:rsidR="00B42B3E">
        <w:rPr>
          <w:rFonts w:ascii="TH SarabunPSK" w:hAnsi="TH SarabunPSK" w:cs="TH SarabunPSK" w:hint="cs"/>
          <w:sz w:val="32"/>
          <w:szCs w:val="32"/>
          <w:cs/>
        </w:rPr>
        <w:t>จอร์เจีย</w:t>
      </w:r>
      <w:r w:rsidRPr="000B283D">
        <w:rPr>
          <w:rFonts w:ascii="TH SarabunPSK" w:hAnsi="TH SarabunPSK" w:cs="TH SarabunPSK"/>
          <w:sz w:val="32"/>
          <w:szCs w:val="32"/>
          <w:cs/>
        </w:rPr>
        <w:t>** ในกรณีรัฐบาล</w:t>
      </w:r>
      <w:r w:rsidR="00B42B3E">
        <w:rPr>
          <w:rFonts w:ascii="TH SarabunPSK" w:hAnsi="TH SarabunPSK" w:cs="TH SarabunPSK" w:hint="cs"/>
          <w:sz w:val="32"/>
          <w:szCs w:val="32"/>
          <w:cs/>
        </w:rPr>
        <w:t>จอร์เจีย</w:t>
      </w:r>
      <w:r w:rsidRPr="000B283D">
        <w:rPr>
          <w:rFonts w:ascii="TH SarabunPSK" w:hAnsi="TH SarabunPSK" w:cs="TH SarabunPSK"/>
          <w:sz w:val="32"/>
          <w:szCs w:val="32"/>
          <w:cs/>
        </w:rPr>
        <w:t>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362B6B3E" w14:textId="77777777" w:rsidR="00747225" w:rsidRPr="00747225" w:rsidRDefault="00747225" w:rsidP="00747225">
      <w:pPr>
        <w:rPr>
          <w:cs/>
          <w:lang w:eastAsia="zh-TW"/>
        </w:rPr>
      </w:pPr>
    </w:p>
    <w:sectPr w:rsidR="00747225" w:rsidRPr="00747225" w:rsidSect="00754979">
      <w:footerReference w:type="default" r:id="rId30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7471" w14:textId="77777777" w:rsidR="00434CFD" w:rsidRDefault="00434CFD" w:rsidP="006A1839">
      <w:pPr>
        <w:spacing w:after="0" w:line="240" w:lineRule="auto"/>
      </w:pPr>
      <w:r>
        <w:separator/>
      </w:r>
    </w:p>
  </w:endnote>
  <w:endnote w:type="continuationSeparator" w:id="0">
    <w:p w14:paraId="5ED3615E" w14:textId="77777777" w:rsidR="00434CFD" w:rsidRDefault="00434CFD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062274A3" w:rsidR="006A1839" w:rsidRPr="006A1839" w:rsidRDefault="00C74015" w:rsidP="00031321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C74015">
      <w:rPr>
        <w:rFonts w:ascii="TH SarabunPSK" w:hAnsi="TH SarabunPSK" w:cs="TH SarabunPSK"/>
        <w:b/>
        <w:bCs/>
        <w:sz w:val="28"/>
        <w:szCs w:val="28"/>
      </w:rPr>
      <w:t>TF-TBSTK0</w:t>
    </w:r>
    <w:r>
      <w:rPr>
        <w:rFonts w:ascii="TH SarabunPSK" w:hAnsi="TH SarabunPSK" w:cs="TH SarabunPSK" w:hint="cs"/>
        <w:b/>
        <w:bCs/>
        <w:sz w:val="28"/>
        <w:szCs w:val="28"/>
        <w:cs/>
      </w:rPr>
      <w:t>3</w:t>
    </w:r>
    <w:r w:rsidRPr="00C74015">
      <w:rPr>
        <w:rFonts w:ascii="TH SarabunPSK" w:hAnsi="TH SarabunPSK" w:cs="TH SarabunPSK"/>
        <w:b/>
        <w:bCs/>
        <w:sz w:val="28"/>
        <w:szCs w:val="28"/>
      </w:rPr>
      <w:t xml:space="preserve"> </w:t>
    </w:r>
    <w:r w:rsidRPr="00C74015">
      <w:rPr>
        <w:rFonts w:ascii="TH SarabunPSK" w:hAnsi="TH SarabunPSK" w:cs="TH SarabunPSK"/>
        <w:b/>
        <w:bCs/>
        <w:sz w:val="28"/>
        <w:szCs w:val="28"/>
        <w:cs/>
      </w:rPr>
      <w:t xml:space="preserve">แกรนด์จอร์เจีย </w:t>
    </w:r>
    <w:r w:rsidRPr="00C74015">
      <w:rPr>
        <w:rFonts w:ascii="TH SarabunPSK" w:hAnsi="TH SarabunPSK" w:cs="TH SarabunPSK"/>
        <w:b/>
        <w:bCs/>
        <w:sz w:val="28"/>
        <w:szCs w:val="28"/>
      </w:rPr>
      <w:t>8</w:t>
    </w:r>
    <w:r w:rsidRPr="00C74015">
      <w:rPr>
        <w:rFonts w:ascii="TH SarabunPSK" w:hAnsi="TH SarabunPSK" w:cs="TH SarabunPSK"/>
        <w:b/>
        <w:bCs/>
        <w:sz w:val="28"/>
        <w:szCs w:val="28"/>
        <w:cs/>
      </w:rPr>
      <w:t xml:space="preserve">วัน </w:t>
    </w:r>
    <w:r w:rsidRPr="00C74015">
      <w:rPr>
        <w:rFonts w:ascii="TH SarabunPSK" w:hAnsi="TH SarabunPSK" w:cs="TH SarabunPSK"/>
        <w:b/>
        <w:bCs/>
        <w:sz w:val="28"/>
        <w:szCs w:val="28"/>
      </w:rPr>
      <w:t>5</w:t>
    </w:r>
    <w:r w:rsidRPr="00C74015">
      <w:rPr>
        <w:rFonts w:ascii="TH SarabunPSK" w:hAnsi="TH SarabunPSK" w:cs="TH SarabunPSK"/>
        <w:b/>
        <w:bCs/>
        <w:sz w:val="28"/>
        <w:szCs w:val="28"/>
        <w:cs/>
      </w:rPr>
      <w:t xml:space="preserve">คืน เที่ยวครบ คอเคซัส เข้าทบิลิซี-ออกบาตูมี ล่องเรือทะเลดำ </w:t>
    </w:r>
    <w:r w:rsidRPr="00C74015">
      <w:rPr>
        <w:rFonts w:ascii="TH SarabunPSK" w:hAnsi="TH SarabunPSK" w:cs="TH SarabunPSK"/>
        <w:b/>
        <w:bCs/>
        <w:sz w:val="28"/>
        <w:szCs w:val="28"/>
      </w:rPr>
      <w:t>Turkish Airlines (</w:t>
    </w:r>
    <w:proofErr w:type="gramStart"/>
    <w:r w:rsidRPr="00C74015">
      <w:rPr>
        <w:rFonts w:ascii="TH SarabunPSK" w:hAnsi="TH SarabunPSK" w:cs="TH SarabunPSK"/>
        <w:b/>
        <w:bCs/>
        <w:sz w:val="28"/>
        <w:szCs w:val="28"/>
      </w:rPr>
      <w:t>TK)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</w:t>
    </w:r>
    <w:proofErr w:type="gramEnd"/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BFE18" w14:textId="77777777" w:rsidR="00434CFD" w:rsidRDefault="00434CFD" w:rsidP="006A1839">
      <w:pPr>
        <w:spacing w:after="0" w:line="240" w:lineRule="auto"/>
      </w:pPr>
      <w:r>
        <w:separator/>
      </w:r>
    </w:p>
  </w:footnote>
  <w:footnote w:type="continuationSeparator" w:id="0">
    <w:p w14:paraId="0E08282E" w14:textId="77777777" w:rsidR="00434CFD" w:rsidRDefault="00434CFD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F9680A"/>
    <w:multiLevelType w:val="hybridMultilevel"/>
    <w:tmpl w:val="6226AC08"/>
    <w:lvl w:ilvl="0" w:tplc="CE56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0C6557"/>
    <w:multiLevelType w:val="hybridMultilevel"/>
    <w:tmpl w:val="EB60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7617C"/>
    <w:multiLevelType w:val="hybridMultilevel"/>
    <w:tmpl w:val="535A31D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89623895">
    <w:abstractNumId w:val="0"/>
  </w:num>
  <w:num w:numId="2" w16cid:durableId="1500265876">
    <w:abstractNumId w:val="2"/>
  </w:num>
  <w:num w:numId="3" w16cid:durableId="2075883339">
    <w:abstractNumId w:val="3"/>
  </w:num>
  <w:num w:numId="4" w16cid:durableId="90599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31321"/>
    <w:rsid w:val="00032C01"/>
    <w:rsid w:val="00042F97"/>
    <w:rsid w:val="00053FE7"/>
    <w:rsid w:val="0006000A"/>
    <w:rsid w:val="00062AC1"/>
    <w:rsid w:val="000806CB"/>
    <w:rsid w:val="00084E90"/>
    <w:rsid w:val="000A0323"/>
    <w:rsid w:val="000A1EF3"/>
    <w:rsid w:val="000C07F3"/>
    <w:rsid w:val="000C4D7B"/>
    <w:rsid w:val="000D2283"/>
    <w:rsid w:val="000F04C6"/>
    <w:rsid w:val="000F14B4"/>
    <w:rsid w:val="00115FD8"/>
    <w:rsid w:val="001233F9"/>
    <w:rsid w:val="00126CC8"/>
    <w:rsid w:val="0013306A"/>
    <w:rsid w:val="001518AD"/>
    <w:rsid w:val="00153CDE"/>
    <w:rsid w:val="00164459"/>
    <w:rsid w:val="00177BA1"/>
    <w:rsid w:val="00187BA2"/>
    <w:rsid w:val="001908CD"/>
    <w:rsid w:val="001928ED"/>
    <w:rsid w:val="001A2AF4"/>
    <w:rsid w:val="001B1483"/>
    <w:rsid w:val="001B15CA"/>
    <w:rsid w:val="001D097A"/>
    <w:rsid w:val="001E181C"/>
    <w:rsid w:val="001E3E18"/>
    <w:rsid w:val="001F2289"/>
    <w:rsid w:val="001F566E"/>
    <w:rsid w:val="00202721"/>
    <w:rsid w:val="00204758"/>
    <w:rsid w:val="00243788"/>
    <w:rsid w:val="0025255E"/>
    <w:rsid w:val="002525E0"/>
    <w:rsid w:val="0025607C"/>
    <w:rsid w:val="00257CAB"/>
    <w:rsid w:val="0026609B"/>
    <w:rsid w:val="00270F1D"/>
    <w:rsid w:val="00272F4B"/>
    <w:rsid w:val="00286017"/>
    <w:rsid w:val="00295D4B"/>
    <w:rsid w:val="002B0AFF"/>
    <w:rsid w:val="002F058F"/>
    <w:rsid w:val="002F0EDE"/>
    <w:rsid w:val="00303BB0"/>
    <w:rsid w:val="0031445C"/>
    <w:rsid w:val="00334D86"/>
    <w:rsid w:val="00336803"/>
    <w:rsid w:val="00341835"/>
    <w:rsid w:val="00341AF7"/>
    <w:rsid w:val="0035699F"/>
    <w:rsid w:val="0037213B"/>
    <w:rsid w:val="00374B5B"/>
    <w:rsid w:val="0038184C"/>
    <w:rsid w:val="00383F1F"/>
    <w:rsid w:val="00385071"/>
    <w:rsid w:val="00395BBD"/>
    <w:rsid w:val="00397CF4"/>
    <w:rsid w:val="003A7FCB"/>
    <w:rsid w:val="003B039A"/>
    <w:rsid w:val="003C0830"/>
    <w:rsid w:val="003C2EAA"/>
    <w:rsid w:val="003E16DB"/>
    <w:rsid w:val="003E1B24"/>
    <w:rsid w:val="003F1141"/>
    <w:rsid w:val="003F3FBC"/>
    <w:rsid w:val="003F6720"/>
    <w:rsid w:val="00416B6D"/>
    <w:rsid w:val="004250D5"/>
    <w:rsid w:val="00426F5D"/>
    <w:rsid w:val="00433DE3"/>
    <w:rsid w:val="00434CFD"/>
    <w:rsid w:val="004356DC"/>
    <w:rsid w:val="00440EC9"/>
    <w:rsid w:val="00443DAA"/>
    <w:rsid w:val="0044493D"/>
    <w:rsid w:val="004470BE"/>
    <w:rsid w:val="0045053D"/>
    <w:rsid w:val="00455A79"/>
    <w:rsid w:val="00456FED"/>
    <w:rsid w:val="00462153"/>
    <w:rsid w:val="00484541"/>
    <w:rsid w:val="0049665C"/>
    <w:rsid w:val="004A3E97"/>
    <w:rsid w:val="004D1DAE"/>
    <w:rsid w:val="004F53C5"/>
    <w:rsid w:val="00513424"/>
    <w:rsid w:val="00524E4E"/>
    <w:rsid w:val="00524FE9"/>
    <w:rsid w:val="00533FB6"/>
    <w:rsid w:val="005355F5"/>
    <w:rsid w:val="005402CB"/>
    <w:rsid w:val="00557C2D"/>
    <w:rsid w:val="00567519"/>
    <w:rsid w:val="005901BD"/>
    <w:rsid w:val="00593C5F"/>
    <w:rsid w:val="005A0FAF"/>
    <w:rsid w:val="005B10A3"/>
    <w:rsid w:val="005B7F20"/>
    <w:rsid w:val="005D306E"/>
    <w:rsid w:val="005D67AB"/>
    <w:rsid w:val="006044F1"/>
    <w:rsid w:val="00634876"/>
    <w:rsid w:val="00635A3F"/>
    <w:rsid w:val="0063698F"/>
    <w:rsid w:val="00651E8F"/>
    <w:rsid w:val="00663504"/>
    <w:rsid w:val="006874FF"/>
    <w:rsid w:val="00690422"/>
    <w:rsid w:val="006A1839"/>
    <w:rsid w:val="006A3C0C"/>
    <w:rsid w:val="006D3C52"/>
    <w:rsid w:val="006E35C8"/>
    <w:rsid w:val="006F632B"/>
    <w:rsid w:val="00701A97"/>
    <w:rsid w:val="0070302B"/>
    <w:rsid w:val="00710662"/>
    <w:rsid w:val="00712206"/>
    <w:rsid w:val="00726ADC"/>
    <w:rsid w:val="00731974"/>
    <w:rsid w:val="00732CBB"/>
    <w:rsid w:val="007407F7"/>
    <w:rsid w:val="00747225"/>
    <w:rsid w:val="00754979"/>
    <w:rsid w:val="007638E6"/>
    <w:rsid w:val="007707C8"/>
    <w:rsid w:val="00787BD4"/>
    <w:rsid w:val="00787D73"/>
    <w:rsid w:val="007A0213"/>
    <w:rsid w:val="007B1237"/>
    <w:rsid w:val="007B7C5E"/>
    <w:rsid w:val="007C31B1"/>
    <w:rsid w:val="007C5E4E"/>
    <w:rsid w:val="007E39AA"/>
    <w:rsid w:val="007E70C5"/>
    <w:rsid w:val="007E7F43"/>
    <w:rsid w:val="007F4922"/>
    <w:rsid w:val="008008D2"/>
    <w:rsid w:val="00816243"/>
    <w:rsid w:val="0081725E"/>
    <w:rsid w:val="00831319"/>
    <w:rsid w:val="00837C1B"/>
    <w:rsid w:val="00843F91"/>
    <w:rsid w:val="00863DC9"/>
    <w:rsid w:val="00867681"/>
    <w:rsid w:val="00870F7D"/>
    <w:rsid w:val="00886ED1"/>
    <w:rsid w:val="00894FE5"/>
    <w:rsid w:val="008A2BE5"/>
    <w:rsid w:val="008A3DA6"/>
    <w:rsid w:val="008A7491"/>
    <w:rsid w:val="008B66C8"/>
    <w:rsid w:val="008B6D6F"/>
    <w:rsid w:val="008B7AE8"/>
    <w:rsid w:val="008C0A2D"/>
    <w:rsid w:val="008C26A2"/>
    <w:rsid w:val="008C68C0"/>
    <w:rsid w:val="008D04C4"/>
    <w:rsid w:val="008D17C6"/>
    <w:rsid w:val="008D2725"/>
    <w:rsid w:val="009026B4"/>
    <w:rsid w:val="00904FFE"/>
    <w:rsid w:val="009061D9"/>
    <w:rsid w:val="009064E4"/>
    <w:rsid w:val="00931DC3"/>
    <w:rsid w:val="00940979"/>
    <w:rsid w:val="00947C06"/>
    <w:rsid w:val="00954C08"/>
    <w:rsid w:val="00984B2A"/>
    <w:rsid w:val="00985703"/>
    <w:rsid w:val="00986CF7"/>
    <w:rsid w:val="009A20A7"/>
    <w:rsid w:val="009A5F3F"/>
    <w:rsid w:val="009B5C6F"/>
    <w:rsid w:val="009B6F0D"/>
    <w:rsid w:val="009D12AA"/>
    <w:rsid w:val="009D3557"/>
    <w:rsid w:val="009E4005"/>
    <w:rsid w:val="009E74D4"/>
    <w:rsid w:val="00A13ED7"/>
    <w:rsid w:val="00A235DC"/>
    <w:rsid w:val="00A25DBB"/>
    <w:rsid w:val="00A31C72"/>
    <w:rsid w:val="00A35693"/>
    <w:rsid w:val="00A47221"/>
    <w:rsid w:val="00A60861"/>
    <w:rsid w:val="00A86D5A"/>
    <w:rsid w:val="00A90048"/>
    <w:rsid w:val="00A93D82"/>
    <w:rsid w:val="00A944F2"/>
    <w:rsid w:val="00AB1EBE"/>
    <w:rsid w:val="00AB6F82"/>
    <w:rsid w:val="00AD1064"/>
    <w:rsid w:val="00AF4CB5"/>
    <w:rsid w:val="00B07F39"/>
    <w:rsid w:val="00B36718"/>
    <w:rsid w:val="00B42B3E"/>
    <w:rsid w:val="00B62873"/>
    <w:rsid w:val="00B66AA5"/>
    <w:rsid w:val="00B86225"/>
    <w:rsid w:val="00BA5345"/>
    <w:rsid w:val="00BB410C"/>
    <w:rsid w:val="00BC1DA2"/>
    <w:rsid w:val="00BC7488"/>
    <w:rsid w:val="00BE2836"/>
    <w:rsid w:val="00BE412C"/>
    <w:rsid w:val="00BF093F"/>
    <w:rsid w:val="00BF2ED6"/>
    <w:rsid w:val="00BF7295"/>
    <w:rsid w:val="00C20329"/>
    <w:rsid w:val="00C272FA"/>
    <w:rsid w:val="00C34495"/>
    <w:rsid w:val="00C34F53"/>
    <w:rsid w:val="00C431CC"/>
    <w:rsid w:val="00C516E4"/>
    <w:rsid w:val="00C532AC"/>
    <w:rsid w:val="00C608F2"/>
    <w:rsid w:val="00C72984"/>
    <w:rsid w:val="00C74015"/>
    <w:rsid w:val="00C84A22"/>
    <w:rsid w:val="00CB51C6"/>
    <w:rsid w:val="00CE5F96"/>
    <w:rsid w:val="00CF38C6"/>
    <w:rsid w:val="00CF4008"/>
    <w:rsid w:val="00D0003E"/>
    <w:rsid w:val="00D03523"/>
    <w:rsid w:val="00D06D67"/>
    <w:rsid w:val="00D1778C"/>
    <w:rsid w:val="00D21D81"/>
    <w:rsid w:val="00D23D6D"/>
    <w:rsid w:val="00D31519"/>
    <w:rsid w:val="00D44BAE"/>
    <w:rsid w:val="00D606CF"/>
    <w:rsid w:val="00D62BE9"/>
    <w:rsid w:val="00D74619"/>
    <w:rsid w:val="00D8138B"/>
    <w:rsid w:val="00D95EA4"/>
    <w:rsid w:val="00D97AFB"/>
    <w:rsid w:val="00DD1BDE"/>
    <w:rsid w:val="00DD1CF6"/>
    <w:rsid w:val="00DD2A27"/>
    <w:rsid w:val="00DD4429"/>
    <w:rsid w:val="00DF6076"/>
    <w:rsid w:val="00E00BF3"/>
    <w:rsid w:val="00E14CE5"/>
    <w:rsid w:val="00E34734"/>
    <w:rsid w:val="00E457D4"/>
    <w:rsid w:val="00E46B1C"/>
    <w:rsid w:val="00E57413"/>
    <w:rsid w:val="00E64C29"/>
    <w:rsid w:val="00E74417"/>
    <w:rsid w:val="00E75AD3"/>
    <w:rsid w:val="00E76EF1"/>
    <w:rsid w:val="00E83999"/>
    <w:rsid w:val="00E90B3D"/>
    <w:rsid w:val="00E91814"/>
    <w:rsid w:val="00EA154F"/>
    <w:rsid w:val="00EA30ED"/>
    <w:rsid w:val="00EE50AF"/>
    <w:rsid w:val="00EE6CBF"/>
    <w:rsid w:val="00EE6DD9"/>
    <w:rsid w:val="00F1731E"/>
    <w:rsid w:val="00F17396"/>
    <w:rsid w:val="00F24AB8"/>
    <w:rsid w:val="00F300C9"/>
    <w:rsid w:val="00F37ECF"/>
    <w:rsid w:val="00F41BD6"/>
    <w:rsid w:val="00F53C75"/>
    <w:rsid w:val="00F5539D"/>
    <w:rsid w:val="00F80150"/>
    <w:rsid w:val="00F80F8A"/>
    <w:rsid w:val="00FA10F4"/>
    <w:rsid w:val="00FB4607"/>
    <w:rsid w:val="00FC429A"/>
    <w:rsid w:val="00FD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2CB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77BA1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BF093F"/>
    <w:rPr>
      <w:rFonts w:ascii="Times New Roman" w:hAnsi="Times New Roman" w:cs="Angsana New"/>
    </w:rPr>
  </w:style>
  <w:style w:type="table" w:customStyle="1" w:styleId="GridTable4-Accent21">
    <w:name w:val="Grid Table 4 - Accent 21"/>
    <w:basedOn w:val="TableNormal"/>
    <w:next w:val="GridTable4-Accent2"/>
    <w:uiPriority w:val="49"/>
    <w:rsid w:val="00B66AA5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B66AA5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81725E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AAFAD-0DB7-4BD5-B28E-60091D908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3412</Words>
  <Characters>19454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Niyada Gratae</cp:lastModifiedBy>
  <cp:revision>2</cp:revision>
  <cp:lastPrinted>2026-06-02T08:13:00Z</cp:lastPrinted>
  <dcterms:created xsi:type="dcterms:W3CDTF">2026-06-02T09:05:00Z</dcterms:created>
  <dcterms:modified xsi:type="dcterms:W3CDTF">2026-06-02T09:05:00Z</dcterms:modified>
</cp:coreProperties>
</file>