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75D95" w14:textId="5B62533B" w:rsidR="00AD300C" w:rsidRDefault="00AD300C" w:rsidP="00AD300C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</w:p>
    <w:p w14:paraId="69347F87" w14:textId="1553A2C9" w:rsidR="00AD300C" w:rsidRDefault="00AD300C" w:rsidP="00AD300C">
      <w:pPr>
        <w:jc w:val="center"/>
        <w:rPr>
          <w:rStyle w:val="Strong"/>
          <w:rFonts w:ascii="TH SarabunPSK" w:hAnsi="TH SarabunPSK" w:cs="TH SarabunPSK"/>
          <w:sz w:val="32"/>
          <w:szCs w:val="32"/>
        </w:rPr>
      </w:pPr>
    </w:p>
    <w:p w14:paraId="50BDC27C" w14:textId="4498BE41" w:rsidR="00AD300C" w:rsidRDefault="00E16982">
      <w:pPr>
        <w:rPr>
          <w:rStyle w:val="Strong"/>
          <w:rFonts w:ascii="TH SarabunPSK" w:eastAsia="PMingLiU" w:hAnsi="TH SarabunPSK" w:cs="TH SarabunPSK"/>
          <w:kern w:val="0"/>
          <w:sz w:val="32"/>
          <w:szCs w:val="32"/>
          <w:lang w:eastAsia="zh-TW"/>
          <w14:ligatures w14:val="none"/>
        </w:rPr>
      </w:pPr>
      <w:r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261FA581" wp14:editId="067A2BEF">
            <wp:simplePos x="0" y="0"/>
            <wp:positionH relativeFrom="column">
              <wp:posOffset>0</wp:posOffset>
            </wp:positionH>
            <wp:positionV relativeFrom="paragraph">
              <wp:posOffset>440423</wp:posOffset>
            </wp:positionV>
            <wp:extent cx="7290435" cy="7290435"/>
            <wp:effectExtent l="0" t="0" r="5715" b="5715"/>
            <wp:wrapSquare wrapText="bothSides"/>
            <wp:docPr id="16144896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729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300C">
        <w:rPr>
          <w:rStyle w:val="Strong"/>
          <w:rFonts w:ascii="TH SarabunPSK" w:hAnsi="TH SarabunPSK" w:cs="TH SarabunPSK"/>
          <w:sz w:val="32"/>
          <w:szCs w:val="32"/>
        </w:rPr>
        <w:br w:type="page"/>
      </w:r>
    </w:p>
    <w:p w14:paraId="16B25F0E" w14:textId="4DA7642A" w:rsidR="00C335D5" w:rsidRPr="00C335D5" w:rsidRDefault="00C335D5" w:rsidP="00AD300C">
      <w:pPr>
        <w:pStyle w:val="NoSpacing"/>
        <w:rPr>
          <w:rStyle w:val="Strong"/>
          <w:rFonts w:ascii="TH SarabunPSK" w:hAnsi="TH SarabunPSK" w:cs="TH SarabunPSK"/>
          <w:sz w:val="32"/>
          <w:szCs w:val="32"/>
          <w:cs/>
        </w:rPr>
      </w:pPr>
    </w:p>
    <w:tbl>
      <w:tblPr>
        <w:tblStyle w:val="GridTable4-Accent1"/>
        <w:tblpPr w:leftFromText="180" w:rightFromText="180" w:vertAnchor="page" w:horzAnchor="margin" w:tblpY="409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08"/>
        <w:gridCol w:w="2675"/>
        <w:gridCol w:w="1738"/>
        <w:gridCol w:w="2487"/>
        <w:gridCol w:w="2211"/>
      </w:tblGrid>
      <w:tr w:rsidR="005402CB" w:rsidRPr="002240DF" w14:paraId="1C9BF472" w14:textId="77777777" w:rsidTr="009813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D1100"/>
          </w:tcPr>
          <w:p w14:paraId="6DB03987" w14:textId="16B3AAD7" w:rsidR="005402CB" w:rsidRPr="002240DF" w:rsidRDefault="005402CB" w:rsidP="005402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="001B1483"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bookmarkStart w:id="0" w:name="_Hlk220574002"/>
            <w:r w:rsidR="00E10DE0" w:rsidRPr="00E10DE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เซียะเหมินแอร์ไลน์ </w:t>
            </w:r>
            <w:r w:rsidR="00E10DE0" w:rsidRPr="00E10DE0">
              <w:rPr>
                <w:rFonts w:ascii="TH SarabunPSK" w:hAnsi="TH SarabunPSK" w:cs="TH SarabunPSK"/>
                <w:sz w:val="28"/>
                <w:szCs w:val="28"/>
              </w:rPr>
              <w:t>Xiamen Airlines</w:t>
            </w:r>
            <w:r w:rsidR="00E10DE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bookmarkEnd w:id="0"/>
            <w:r w:rsidR="00E10DE0">
              <w:rPr>
                <w:rFonts w:ascii="TH SarabunPSK" w:hAnsi="TH SarabunPSK" w:cs="TH SarabunPSK"/>
                <w:sz w:val="28"/>
                <w:szCs w:val="28"/>
              </w:rPr>
              <w:t>(MF)</w:t>
            </w:r>
          </w:p>
        </w:tc>
      </w:tr>
      <w:tr w:rsidR="00AC45F5" w:rsidRPr="002240DF" w14:paraId="63EBF9F4" w14:textId="77777777" w:rsidTr="00981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shd w:val="clear" w:color="auto" w:fill="E8E8E8" w:themeFill="background2"/>
          </w:tcPr>
          <w:p w14:paraId="25FD6B65" w14:textId="480A58B3" w:rsidR="005402CB" w:rsidRPr="002240DF" w:rsidRDefault="00AC45F5" w:rsidP="001B1483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eastAsia="zh-CN"/>
              </w:rPr>
              <w:drawing>
                <wp:inline distT="0" distB="0" distL="0" distR="0" wp14:anchorId="4FF9B713" wp14:editId="4C197CC8">
                  <wp:extent cx="1455874" cy="81898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844" cy="83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4" w:type="dxa"/>
            <w:shd w:val="clear" w:color="auto" w:fill="3D1100"/>
          </w:tcPr>
          <w:p w14:paraId="060DBB17" w14:textId="77777777" w:rsidR="005402CB" w:rsidRPr="0037213B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79" w:type="dxa"/>
            <w:shd w:val="clear" w:color="auto" w:fill="3D1100"/>
          </w:tcPr>
          <w:p w14:paraId="57CF1A13" w14:textId="7D2B642C" w:rsidR="005402CB" w:rsidRPr="0037213B" w:rsidRDefault="00DB1797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545" w:type="dxa"/>
            <w:shd w:val="clear" w:color="auto" w:fill="3D1100"/>
          </w:tcPr>
          <w:p w14:paraId="3F283800" w14:textId="77777777" w:rsidR="005402CB" w:rsidRPr="0037213B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268" w:type="dxa"/>
            <w:shd w:val="clear" w:color="auto" w:fill="3D1100"/>
          </w:tcPr>
          <w:p w14:paraId="04F91D76" w14:textId="77777777" w:rsidR="005402CB" w:rsidRPr="0037213B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AC45F5" w:rsidRPr="002240DF" w14:paraId="4ADB72A2" w14:textId="77777777" w:rsidTr="00981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shd w:val="clear" w:color="auto" w:fill="E8E8E8" w:themeFill="background2"/>
          </w:tcPr>
          <w:p w14:paraId="6EE0E76B" w14:textId="77777777" w:rsidR="005402CB" w:rsidRPr="002240DF" w:rsidRDefault="005402CB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64" w:type="dxa"/>
            <w:shd w:val="clear" w:color="auto" w:fill="FFFFFF" w:themeFill="background1"/>
            <w:vAlign w:val="center"/>
          </w:tcPr>
          <w:p w14:paraId="451AF5A6" w14:textId="6B219BCD" w:rsidR="005402CB" w:rsidRPr="0037213B" w:rsidRDefault="005402CB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21B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</w:t>
            </w:r>
            <w:r w:rsidR="009A7064" w:rsidRPr="00721B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</w:t>
            </w:r>
            <w:r w:rsidRPr="00721B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721B83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BKK-</w:t>
            </w:r>
            <w:r w:rsidR="00E10DE0" w:rsidRPr="00721B8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XMN</w:t>
            </w:r>
            <w:r w:rsidR="001B1483" w:rsidRPr="00721B8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721B83" w:rsidRPr="00721B8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เซียะเหมิน</w:t>
            </w:r>
          </w:p>
        </w:tc>
        <w:tc>
          <w:tcPr>
            <w:tcW w:w="1779" w:type="dxa"/>
            <w:vAlign w:val="center"/>
          </w:tcPr>
          <w:p w14:paraId="0323E680" w14:textId="4D219F0F" w:rsidR="005402CB" w:rsidRPr="00410F09" w:rsidRDefault="00721B83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20 </w:t>
            </w:r>
            <w:r w:rsidR="005402CB" w:rsidRPr="00410F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KG 1 </w:t>
            </w:r>
            <w:r w:rsidR="005402CB" w:rsidRPr="00410F0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</w:t>
            </w:r>
          </w:p>
        </w:tc>
        <w:tc>
          <w:tcPr>
            <w:tcW w:w="2545" w:type="dxa"/>
            <w:vAlign w:val="center"/>
          </w:tcPr>
          <w:p w14:paraId="134E6C3B" w14:textId="058F427C" w:rsidR="005402CB" w:rsidRPr="00E55D5A" w:rsidRDefault="00721B83" w:rsidP="00DB1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55D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MF854</w:t>
            </w:r>
            <w:r w:rsidR="00245803" w:rsidRPr="00E55D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/1</w:t>
            </w:r>
            <w:r w:rsidRPr="00E55D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="00245803" w:rsidRPr="00E55D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E55D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15</w:t>
            </w:r>
            <w:r w:rsidR="00245803" w:rsidRPr="00E55D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– 1</w:t>
            </w:r>
            <w:r w:rsidRPr="00E55D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</w:t>
            </w:r>
            <w:r w:rsidR="00245803" w:rsidRPr="00E55D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.30</w:t>
            </w:r>
          </w:p>
        </w:tc>
        <w:tc>
          <w:tcPr>
            <w:tcW w:w="2268" w:type="dxa"/>
            <w:vAlign w:val="center"/>
          </w:tcPr>
          <w:p w14:paraId="429AE1F6" w14:textId="6DAA6693" w:rsidR="005402CB" w:rsidRPr="0037213B" w:rsidRDefault="005402CB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721B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E175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721B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AC45F5" w:rsidRPr="002240DF" w14:paraId="2603E15F" w14:textId="77777777" w:rsidTr="00981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shd w:val="clear" w:color="auto" w:fill="E8E8E8" w:themeFill="background2"/>
          </w:tcPr>
          <w:p w14:paraId="5FC989A4" w14:textId="77777777" w:rsidR="005402CB" w:rsidRPr="002240DF" w:rsidRDefault="005402CB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64" w:type="dxa"/>
            <w:shd w:val="clear" w:color="auto" w:fill="F6C5AC" w:themeFill="accent2" w:themeFillTint="66"/>
            <w:vAlign w:val="center"/>
          </w:tcPr>
          <w:p w14:paraId="51B23BC8" w14:textId="756C03D3" w:rsidR="005402CB" w:rsidRPr="00721B83" w:rsidRDefault="00721B83" w:rsidP="00DE7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721B8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eastAsia="zh-CN"/>
              </w:rPr>
              <w:t>เซียะเหมิน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XMN</w:t>
            </w:r>
            <w:r w:rsidR="00E17568" w:rsidRPr="00721B83">
              <w:rPr>
                <w:rFonts w:ascii="TH SarabunPSK" w:hAnsi="TH SarabunPSK" w:cs="TH SarabunPSK" w:hint="eastAsia"/>
                <w:b/>
                <w:bCs/>
                <w:sz w:val="28"/>
                <w:szCs w:val="28"/>
                <w:lang w:eastAsia="zh-CN"/>
              </w:rPr>
              <w:t>-BKK</w:t>
            </w:r>
            <w:r w:rsidR="005402CB" w:rsidRPr="00721B83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r w:rsidR="005402CB" w:rsidRPr="00721B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</w:t>
            </w:r>
            <w:r w:rsidR="009A7064" w:rsidRPr="00721B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</w:t>
            </w:r>
          </w:p>
        </w:tc>
        <w:tc>
          <w:tcPr>
            <w:tcW w:w="1779" w:type="dxa"/>
            <w:shd w:val="clear" w:color="auto" w:fill="F6C5AC" w:themeFill="accent2" w:themeFillTint="66"/>
            <w:vAlign w:val="center"/>
          </w:tcPr>
          <w:p w14:paraId="172DD639" w14:textId="31E5F413" w:rsidR="005402CB" w:rsidRPr="00410F09" w:rsidRDefault="00721B83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20 </w:t>
            </w:r>
            <w:r w:rsidR="005402CB" w:rsidRPr="00410F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KG 1 </w:t>
            </w:r>
            <w:r w:rsidR="005402CB" w:rsidRPr="00410F0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</w:t>
            </w:r>
          </w:p>
        </w:tc>
        <w:tc>
          <w:tcPr>
            <w:tcW w:w="2545" w:type="dxa"/>
            <w:shd w:val="clear" w:color="auto" w:fill="F6C5AC" w:themeFill="accent2" w:themeFillTint="66"/>
            <w:vAlign w:val="center"/>
          </w:tcPr>
          <w:p w14:paraId="547FF909" w14:textId="480EAF1A" w:rsidR="005402CB" w:rsidRPr="00E55D5A" w:rsidRDefault="00721B83" w:rsidP="00DB1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55D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MF843</w:t>
            </w:r>
            <w:r w:rsidR="00245803" w:rsidRPr="00E55D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</w:t>
            </w:r>
            <w:r w:rsidRPr="00E55D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22</w:t>
            </w:r>
            <w:r w:rsidR="00245803" w:rsidRPr="00E55D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E55D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15</w:t>
            </w:r>
            <w:r w:rsidR="00245803" w:rsidRPr="00E55D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– </w:t>
            </w:r>
            <w:r w:rsidRPr="00E55D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00</w:t>
            </w:r>
            <w:r w:rsidR="00245803" w:rsidRPr="00E55D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E55D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45</w:t>
            </w:r>
            <w:r w:rsidR="00E55D5A" w:rsidRPr="00E55D5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(+1)</w:t>
            </w:r>
          </w:p>
        </w:tc>
        <w:tc>
          <w:tcPr>
            <w:tcW w:w="2268" w:type="dxa"/>
            <w:shd w:val="clear" w:color="auto" w:fill="F6C5AC" w:themeFill="accent2" w:themeFillTint="66"/>
            <w:vAlign w:val="center"/>
          </w:tcPr>
          <w:p w14:paraId="4C81AE2D" w14:textId="19E42C9D" w:rsidR="005402CB" w:rsidRPr="0037213B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721B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E175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721B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</w:tbl>
    <w:tbl>
      <w:tblPr>
        <w:tblStyle w:val="GridTable4-Accent1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16"/>
        <w:gridCol w:w="5049"/>
        <w:gridCol w:w="851"/>
        <w:gridCol w:w="1134"/>
        <w:gridCol w:w="1118"/>
        <w:gridCol w:w="2851"/>
      </w:tblGrid>
      <w:tr w:rsidR="003E1B24" w:rsidRPr="002240DF" w14:paraId="79440AB9" w14:textId="77777777" w:rsidTr="009813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D1100"/>
            <w:vAlign w:val="center"/>
          </w:tcPr>
          <w:p w14:paraId="1ACDF857" w14:textId="77777777" w:rsidR="005402CB" w:rsidRPr="002240DF" w:rsidRDefault="005402CB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04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D1100"/>
            <w:vAlign w:val="center"/>
          </w:tcPr>
          <w:p w14:paraId="6ABCEBDB" w14:textId="7521101C" w:rsidR="005402CB" w:rsidRPr="0092466C" w:rsidRDefault="005402CB" w:rsidP="006938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D1100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10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D1100"/>
            <w:vAlign w:val="center"/>
          </w:tcPr>
          <w:p w14:paraId="6CB130FC" w14:textId="77777777" w:rsidR="005402CB" w:rsidRPr="002240DF" w:rsidRDefault="005402CB" w:rsidP="006938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D1100"/>
            <w:vAlign w:val="center"/>
          </w:tcPr>
          <w:p w14:paraId="64B11A1F" w14:textId="32E8D510" w:rsidR="005402CB" w:rsidRPr="002240DF" w:rsidRDefault="005402CB" w:rsidP="006938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3E1B24" w:rsidRPr="002240DF" w14:paraId="48795E63" w14:textId="77777777" w:rsidTr="00981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3D1100"/>
            <w:vAlign w:val="center"/>
          </w:tcPr>
          <w:p w14:paraId="425C57E3" w14:textId="77777777" w:rsidR="005402CB" w:rsidRPr="002240DF" w:rsidRDefault="005402CB" w:rsidP="006938DF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049" w:type="dxa"/>
            <w:vMerge/>
            <w:shd w:val="clear" w:color="auto" w:fill="3D1100"/>
            <w:vAlign w:val="center"/>
          </w:tcPr>
          <w:p w14:paraId="6BA482E4" w14:textId="77777777" w:rsidR="005402CB" w:rsidRPr="002240DF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3D1100"/>
            <w:vAlign w:val="center"/>
          </w:tcPr>
          <w:p w14:paraId="213E6675" w14:textId="77777777" w:rsidR="005402CB" w:rsidRPr="002240DF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3D1100"/>
            <w:vAlign w:val="center"/>
          </w:tcPr>
          <w:p w14:paraId="71ED5345" w14:textId="77777777" w:rsidR="005402CB" w:rsidRPr="002240DF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3D1100"/>
            <w:vAlign w:val="center"/>
          </w:tcPr>
          <w:p w14:paraId="38A063D2" w14:textId="77777777" w:rsidR="005402CB" w:rsidRPr="002240DF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3D1100"/>
            <w:vAlign w:val="center"/>
          </w:tcPr>
          <w:p w14:paraId="7C223C89" w14:textId="7570F0B6" w:rsidR="005402CB" w:rsidRPr="002240DF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3C4AE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9A7064" w:rsidRPr="009A70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3E1B24" w:rsidRPr="002240DF" w14:paraId="381BF151" w14:textId="77777777" w:rsidTr="00981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37213B" w:rsidRDefault="001B1483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049" w:type="dxa"/>
            <w:vAlign w:val="center"/>
          </w:tcPr>
          <w:p w14:paraId="7B4B4187" w14:textId="17AB2003" w:rsidR="00A47221" w:rsidRDefault="009B5C6F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9A70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  <w:r w:rsidR="00DE74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21B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เซียะเหมิน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-รับคณะที่สนามบิน-</w:t>
            </w:r>
            <w:r w:rsidR="0002437D" w:rsidRPr="000243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กลุ่มอาคารโบราณหมู่บ้านจีเหมย</w:t>
            </w:r>
            <w:r w:rsidR="00721B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-สระเรือมังกร</w:t>
            </w:r>
          </w:p>
          <w:p w14:paraId="41E67F3F" w14:textId="128B8DCD" w:rsidR="0062058C" w:rsidRPr="0037213B" w:rsidRDefault="0062058C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058C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62058C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BKK-</w:t>
            </w:r>
            <w:r w:rsidRPr="0062058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XMN</w:t>
            </w:r>
            <w:r w:rsidRPr="0062058C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 </w:t>
            </w:r>
            <w:r w:rsidRPr="0062058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MF854/12.15 – 16.30</w:t>
            </w:r>
            <w:r w:rsidRPr="0062058C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)</w:t>
            </w:r>
          </w:p>
        </w:tc>
        <w:tc>
          <w:tcPr>
            <w:tcW w:w="851" w:type="dxa"/>
            <w:vAlign w:val="center"/>
          </w:tcPr>
          <w:p w14:paraId="42AC5D9E" w14:textId="091D54AF" w:rsidR="005402CB" w:rsidRPr="00F80150" w:rsidRDefault="001B1483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118" w:type="dxa"/>
            <w:vAlign w:val="center"/>
          </w:tcPr>
          <w:p w14:paraId="0F350418" w14:textId="77777777" w:rsidR="00AD1ECC" w:rsidRDefault="00AD1ECC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68D2D692" w14:textId="15D10838" w:rsidR="009064E4" w:rsidRDefault="00CF5B65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C7B54A4" w14:textId="3062EBF6" w:rsidR="00953CA5" w:rsidRPr="00F80150" w:rsidRDefault="00953CA5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51" w:type="dxa"/>
            <w:vAlign w:val="center"/>
          </w:tcPr>
          <w:p w14:paraId="218C2205" w14:textId="6ADDA571" w:rsidR="005402CB" w:rsidRPr="00F80150" w:rsidRDefault="00721B83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1" w:name="_Hlk200630009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Xiamen Liyi </w:t>
            </w:r>
            <w:r w:rsidR="00DE744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Hotel</w:t>
            </w:r>
          </w:p>
          <w:bookmarkEnd w:id="1"/>
          <w:p w14:paraId="626AD937" w14:textId="3E900B2A" w:rsidR="00F80150" w:rsidRPr="00F80150" w:rsidRDefault="00F80150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 w:rsidR="009A70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E771B9" w:rsidRPr="002240DF" w14:paraId="3501AFC3" w14:textId="77777777" w:rsidTr="00981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6C5AC" w:themeFill="accent2" w:themeFillTint="66"/>
            <w:vAlign w:val="center"/>
          </w:tcPr>
          <w:p w14:paraId="23057E34" w14:textId="7612E112" w:rsidR="005402CB" w:rsidRPr="0037213B" w:rsidRDefault="001B1483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049" w:type="dxa"/>
            <w:shd w:val="clear" w:color="auto" w:fill="F6C5AC" w:themeFill="accent2" w:themeFillTint="66"/>
            <w:vAlign w:val="center"/>
          </w:tcPr>
          <w:p w14:paraId="24C75933" w14:textId="7AE90B35" w:rsidR="005402CB" w:rsidRPr="00DB1797" w:rsidRDefault="0062058C" w:rsidP="006938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เซียะเหมิน-หย่งติ้ง</w:t>
            </w:r>
            <w:r w:rsidR="005B24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-หมู่บ้านดินหนานเจียง</w:t>
            </w:r>
            <w:r w:rsidR="00565B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874F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รอบกองไฟในถู่โหลว</w:t>
            </w:r>
          </w:p>
        </w:tc>
        <w:tc>
          <w:tcPr>
            <w:tcW w:w="851" w:type="dxa"/>
            <w:shd w:val="clear" w:color="auto" w:fill="F6C5AC" w:themeFill="accent2" w:themeFillTint="66"/>
            <w:vAlign w:val="center"/>
          </w:tcPr>
          <w:p w14:paraId="0EB5B7DF" w14:textId="77777777" w:rsidR="005402CB" w:rsidRPr="00F80150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F6C5AC" w:themeFill="accent2" w:themeFillTint="66"/>
            <w:vAlign w:val="center"/>
          </w:tcPr>
          <w:p w14:paraId="6C5B9E48" w14:textId="77777777" w:rsidR="005402CB" w:rsidRPr="00F80150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F6C5AC" w:themeFill="accent2" w:themeFillTint="66"/>
            <w:vAlign w:val="center"/>
          </w:tcPr>
          <w:p w14:paraId="11D419CF" w14:textId="042DC69A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shd w:val="clear" w:color="auto" w:fill="F6C5AC" w:themeFill="accent2" w:themeFillTint="66"/>
            <w:vAlign w:val="center"/>
          </w:tcPr>
          <w:p w14:paraId="10EED22D" w14:textId="16D7A7E3" w:rsidR="005402CB" w:rsidRPr="00F80150" w:rsidRDefault="00E55D5A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Yongding Tulou Prince Hotel</w:t>
            </w:r>
            <w:r w:rsidR="00AF35CE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br/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 w:rsidR="009A70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3E1B24" w:rsidRPr="002240DF" w14:paraId="7591BA29" w14:textId="77777777" w:rsidTr="00981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4086E15" w:rsidR="005402CB" w:rsidRPr="0037213B" w:rsidRDefault="001B1483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049" w:type="dxa"/>
            <w:vAlign w:val="center"/>
          </w:tcPr>
          <w:p w14:paraId="23003426" w14:textId="45524E57" w:rsidR="005402CB" w:rsidRPr="0037213B" w:rsidRDefault="005B24CB" w:rsidP="006938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หย่งติ้ง-เมืองซัวเถา-สวน</w:t>
            </w:r>
            <w:r w:rsidR="00970C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เล็ก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ซัวเถา-พระราชวังแม่เฒ่า-วัดต้าเฟิง-สวนสือไถ</w:t>
            </w:r>
          </w:p>
        </w:tc>
        <w:tc>
          <w:tcPr>
            <w:tcW w:w="851" w:type="dxa"/>
            <w:vAlign w:val="center"/>
          </w:tcPr>
          <w:p w14:paraId="59DD4E13" w14:textId="77777777" w:rsidR="005402CB" w:rsidRPr="00F80150" w:rsidRDefault="005402CB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1A09188E" w14:textId="1BE99D1A" w:rsidR="00F80150" w:rsidRPr="00E55D5A" w:rsidRDefault="00A140CC" w:rsidP="00E55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31690C9A" w14:textId="77777777" w:rsidR="009064E4" w:rsidRDefault="00E457D4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6153302" w14:textId="77777777" w:rsidR="00F815FC" w:rsidRPr="00F815FC" w:rsidRDefault="00F815FC" w:rsidP="00F815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2"/>
                <w:szCs w:val="22"/>
              </w:rPr>
            </w:pPr>
            <w:bookmarkStart w:id="2" w:name="_Hlk221028935"/>
            <w:r w:rsidRPr="00F815FC">
              <w:rPr>
                <w:rFonts w:ascii="TH SarabunPSK" w:hAnsi="TH SarabunPSK" w:cs="TH SarabunPSK" w:hint="cs"/>
                <w:b/>
                <w:bCs/>
                <w:color w:val="C00000"/>
                <w:sz w:val="22"/>
                <w:szCs w:val="22"/>
                <w:cs/>
              </w:rPr>
              <w:t>อาหาร</w:t>
            </w:r>
          </w:p>
          <w:p w14:paraId="3BAEF218" w14:textId="16529D02" w:rsidR="00F815FC" w:rsidRPr="00F815FC" w:rsidRDefault="00F815FC" w:rsidP="00F815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  <w:r w:rsidRPr="00F815FC">
              <w:rPr>
                <w:rFonts w:ascii="TH SarabunPSK" w:hAnsi="TH SarabunPSK" w:cs="TH SarabunPSK" w:hint="cs"/>
                <w:b/>
                <w:bCs/>
                <w:color w:val="C00000"/>
                <w:sz w:val="22"/>
                <w:szCs w:val="22"/>
                <w:cs/>
              </w:rPr>
              <w:t>ฮกเกี้ยน</w:t>
            </w:r>
            <w:bookmarkEnd w:id="2"/>
          </w:p>
        </w:tc>
        <w:tc>
          <w:tcPr>
            <w:tcW w:w="2851" w:type="dxa"/>
            <w:vAlign w:val="center"/>
          </w:tcPr>
          <w:p w14:paraId="4CEE9B3D" w14:textId="64D57276" w:rsidR="005402CB" w:rsidRPr="006B32D9" w:rsidRDefault="00E55D5A" w:rsidP="006B32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Shantou Longhu Hotel</w:t>
            </w:r>
          </w:p>
          <w:p w14:paraId="418A66AC" w14:textId="6FBCC1DF" w:rsidR="00AF35CE" w:rsidRPr="00F80150" w:rsidRDefault="00AF35CE" w:rsidP="006B32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 w:rsidR="00E55D5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E771B9" w:rsidRPr="002240DF" w14:paraId="45C8F8A3" w14:textId="77777777" w:rsidTr="00981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6C5AC" w:themeFill="accent2" w:themeFillTint="66"/>
            <w:vAlign w:val="center"/>
          </w:tcPr>
          <w:p w14:paraId="729FA363" w14:textId="0806D277" w:rsidR="005402CB" w:rsidRPr="0037213B" w:rsidRDefault="001B1483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049" w:type="dxa"/>
            <w:shd w:val="clear" w:color="auto" w:fill="F6C5AC" w:themeFill="accent2" w:themeFillTint="66"/>
            <w:vAlign w:val="center"/>
          </w:tcPr>
          <w:p w14:paraId="7A65E203" w14:textId="77777777" w:rsidR="005B24CB" w:rsidRDefault="005B24CB" w:rsidP="00626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เมืองซัวเถา-เมืองจังโจว-</w:t>
            </w:r>
            <w:r w:rsidRPr="00E72E8E">
              <w:rPr>
                <w:rFonts w:hint="cs"/>
                <w:b/>
                <w:bCs/>
                <w:cs/>
              </w:rPr>
              <w:t>วัดซานผิง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-เซียะเหมิน-</w:t>
            </w:r>
          </w:p>
          <w:p w14:paraId="714C0DC4" w14:textId="3DD42888" w:rsidR="00A47221" w:rsidRPr="0037213B" w:rsidRDefault="005B24CB" w:rsidP="00101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เกาะกูลั่งอวี่-อาคาร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Wanguo-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ถนนการค้า</w:t>
            </w:r>
            <w:r w:rsidR="00626E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Longtou-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หาดทรายหลังท่าเรือ</w:t>
            </w:r>
          </w:p>
        </w:tc>
        <w:tc>
          <w:tcPr>
            <w:tcW w:w="851" w:type="dxa"/>
            <w:shd w:val="clear" w:color="auto" w:fill="F6C5AC" w:themeFill="accent2" w:themeFillTint="66"/>
            <w:vAlign w:val="center"/>
          </w:tcPr>
          <w:p w14:paraId="0DB8FB56" w14:textId="77777777" w:rsidR="005402CB" w:rsidRPr="00F80150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F6C5AC" w:themeFill="accent2" w:themeFillTint="66"/>
            <w:vAlign w:val="center"/>
          </w:tcPr>
          <w:p w14:paraId="0C8ED1B6" w14:textId="0E4B646B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F6C5AC" w:themeFill="accent2" w:themeFillTint="66"/>
            <w:vAlign w:val="center"/>
          </w:tcPr>
          <w:p w14:paraId="5E0FE0D2" w14:textId="1FA25D03" w:rsidR="005402CB" w:rsidRPr="00A140CC" w:rsidRDefault="00A140CC" w:rsidP="00E55D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shd w:val="clear" w:color="auto" w:fill="F6C5AC" w:themeFill="accent2" w:themeFillTint="66"/>
            <w:vAlign w:val="center"/>
          </w:tcPr>
          <w:p w14:paraId="2230D0DA" w14:textId="62D4C0C7" w:rsidR="005402CB" w:rsidRPr="0037213B" w:rsidRDefault="00E55D5A" w:rsidP="00E45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Xiamen Liyi Hotel</w:t>
            </w:r>
            <w:r w:rsidR="00AF35CE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br/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 w:rsidR="009A70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1B1483" w:rsidRPr="002240DF" w14:paraId="1E8B2C90" w14:textId="77777777" w:rsidTr="00981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0286FA9" w14:textId="08C4CE97" w:rsidR="001B1483" w:rsidRPr="0037213B" w:rsidRDefault="001B1483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049" w:type="dxa"/>
            <w:vAlign w:val="center"/>
          </w:tcPr>
          <w:p w14:paraId="3E7F95CE" w14:textId="6A89F7B5" w:rsidR="008B7AE8" w:rsidRDefault="005B24CB" w:rsidP="008B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เซียะเหมิน-สวนโป๋หยวน</w:t>
            </w:r>
            <w:r w:rsidR="002108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(รวม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รถแบตเตอร์รี่</w:t>
            </w:r>
            <w:r w:rsidR="002108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-หอชมวิวไข่มุกทะเล+โรงภาพยนตร์โกลบอล-</w:t>
            </w:r>
            <w:r w:rsidR="003E04F3" w:rsidRPr="003E04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ถนนวงแหวนเกาะเซียะเหมิน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-ถนนคนเดินจงซาน</w:t>
            </w:r>
            <w:r w:rsidR="00F815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F815FC" w:rsidRPr="00F815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สนามบินเซียะเหมิน-กรุงเทพฯ</w:t>
            </w:r>
          </w:p>
          <w:p w14:paraId="5A50A911" w14:textId="43A1CDF5" w:rsidR="00F133B4" w:rsidRPr="0037213B" w:rsidRDefault="00F133B4" w:rsidP="008B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133B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  <w:lang w:eastAsia="zh-CN"/>
              </w:rPr>
              <w:t>(</w:t>
            </w:r>
            <w:r w:rsidRPr="00F133B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lang w:eastAsia="zh-CN"/>
              </w:rPr>
              <w:t>XMN</w:t>
            </w:r>
            <w:r w:rsidRPr="00F133B4">
              <w:rPr>
                <w:rFonts w:ascii="TH SarabunPSK" w:hAnsi="TH SarabunPSK" w:cs="TH SarabunPSK" w:hint="eastAsia"/>
                <w:b/>
                <w:bCs/>
                <w:color w:val="C00000"/>
                <w:sz w:val="28"/>
                <w:szCs w:val="28"/>
                <w:lang w:eastAsia="zh-CN"/>
              </w:rPr>
              <w:t>-BKK</w:t>
            </w:r>
            <w:r w:rsidRPr="00F133B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  <w:lang w:eastAsia="zh-CN"/>
              </w:rPr>
              <w:t xml:space="preserve"> </w:t>
            </w:r>
            <w:r w:rsidRPr="00F133B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MF843/22.15 – 00.45</w:t>
            </w:r>
            <w:r w:rsidR="00AD300C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)</w:t>
            </w:r>
            <w:r w:rsidRPr="00F133B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(+1)</w:t>
            </w:r>
          </w:p>
        </w:tc>
        <w:tc>
          <w:tcPr>
            <w:tcW w:w="851" w:type="dxa"/>
            <w:vAlign w:val="center"/>
          </w:tcPr>
          <w:p w14:paraId="6372E8FC" w14:textId="0AA57A8B" w:rsidR="001B1483" w:rsidRPr="00F80150" w:rsidRDefault="00E457D4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4A60F665" w14:textId="0D961E79" w:rsidR="001B1483" w:rsidRPr="00E55D5A" w:rsidRDefault="00A140CC" w:rsidP="00E55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2E32E159" w14:textId="77777777" w:rsidR="001B1483" w:rsidRDefault="00E457D4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3DC2C3C" w14:textId="77777777" w:rsidR="00F815FC" w:rsidRPr="00F815FC" w:rsidRDefault="00F815FC" w:rsidP="00F815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2"/>
                <w:szCs w:val="22"/>
              </w:rPr>
            </w:pPr>
            <w:r w:rsidRPr="00F815FC">
              <w:rPr>
                <w:rFonts w:ascii="TH SarabunPSK" w:hAnsi="TH SarabunPSK" w:cs="TH SarabunPSK" w:hint="cs"/>
                <w:b/>
                <w:bCs/>
                <w:color w:val="C00000"/>
                <w:sz w:val="22"/>
                <w:szCs w:val="22"/>
                <w:cs/>
              </w:rPr>
              <w:t>อาหาร</w:t>
            </w:r>
          </w:p>
          <w:p w14:paraId="5099BD15" w14:textId="77777777" w:rsidR="00F815FC" w:rsidRPr="00F815FC" w:rsidRDefault="00F815FC" w:rsidP="00F815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2"/>
                <w:szCs w:val="22"/>
              </w:rPr>
            </w:pPr>
            <w:r w:rsidRPr="00F815FC">
              <w:rPr>
                <w:rFonts w:ascii="TH SarabunPSK" w:hAnsi="TH SarabunPSK" w:cs="TH SarabunPSK" w:hint="cs"/>
                <w:b/>
                <w:bCs/>
                <w:color w:val="C00000"/>
                <w:sz w:val="22"/>
                <w:szCs w:val="22"/>
              </w:rPr>
              <w:t>Seafood</w:t>
            </w:r>
          </w:p>
          <w:p w14:paraId="04D95B49" w14:textId="16690381" w:rsidR="00754979" w:rsidRPr="00A93D82" w:rsidRDefault="00754979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1" w:type="dxa"/>
            <w:vAlign w:val="center"/>
          </w:tcPr>
          <w:p w14:paraId="218FA3C9" w14:textId="16F47E58" w:rsidR="001B1483" w:rsidRPr="0037213B" w:rsidRDefault="001B1483" w:rsidP="00E45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5402CB" w:rsidRPr="002240DF" w14:paraId="19D8D57E" w14:textId="77777777" w:rsidTr="00981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3D1100"/>
          </w:tcPr>
          <w:p w14:paraId="2B05D569" w14:textId="77777777" w:rsidR="005402CB" w:rsidRPr="002240DF" w:rsidRDefault="005402CB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0DF077C1" w14:textId="2BBF05A2" w:rsidR="009064E4" w:rsidRDefault="009064E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GridTable4-Accent2"/>
        <w:tblpPr w:leftFromText="180" w:rightFromText="180" w:vertAnchor="text" w:horzAnchor="margin" w:tblpXSpec="right" w:tblpY="-40"/>
        <w:tblW w:w="1134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114"/>
        <w:gridCol w:w="2268"/>
        <w:gridCol w:w="1417"/>
        <w:gridCol w:w="1134"/>
        <w:gridCol w:w="2127"/>
        <w:gridCol w:w="1281"/>
      </w:tblGrid>
      <w:tr w:rsidR="0092466C" w:rsidRPr="00B57729" w14:paraId="161247DB" w14:textId="77777777" w:rsidTr="009246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D1100"/>
            <w:vAlign w:val="center"/>
          </w:tcPr>
          <w:p w14:paraId="102774C4" w14:textId="77777777" w:rsidR="0092466C" w:rsidRPr="00981308" w:rsidRDefault="0092466C">
            <w:pPr>
              <w:jc w:val="center"/>
              <w:rPr>
                <w:rFonts w:ascii="TH SarabunPSK" w:eastAsia="PMingLiU" w:hAnsi="TH SarabunPSK" w:cs="TH SarabunPSK"/>
                <w:kern w:val="0"/>
                <w:szCs w:val="24"/>
                <w:lang w:eastAsia="zh-TW"/>
                <w14:ligatures w14:val="none"/>
              </w:rPr>
            </w:pPr>
            <w:bookmarkStart w:id="3" w:name="_Hlk213760495"/>
            <w:bookmarkStart w:id="4" w:name="_Hlk214007524"/>
            <w:r w:rsidRPr="00981308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34F1206B" w14:textId="77777777" w:rsidR="0092466C" w:rsidRPr="00981308" w:rsidRDefault="0092466C">
            <w:pPr>
              <w:jc w:val="center"/>
              <w:rPr>
                <w:rFonts w:ascii="TH SarabunPSK" w:hAnsi="TH SarabunPSK" w:cs="TH SarabunPSK"/>
                <w:b w:val="0"/>
                <w:bCs w:val="0"/>
                <w:szCs w:val="24"/>
              </w:rPr>
            </w:pPr>
            <w:r w:rsidRPr="00981308">
              <w:rPr>
                <w:rFonts w:ascii="TH SarabunPSK" w:hAnsi="TH SarabunPSK" w:cs="TH SarabunPSK" w:hint="cs"/>
                <w:szCs w:val="24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3"/>
          </w:p>
          <w:p w14:paraId="54B74657" w14:textId="5DFAEFF6" w:rsidR="00981308" w:rsidRPr="00AD1ECC" w:rsidRDefault="00981308">
            <w:pPr>
              <w:jc w:val="center"/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</w:pPr>
            <w:r w:rsidRPr="00981308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ราคานี้เป็นราคาที่</w:t>
            </w:r>
            <w:r w:rsidRPr="00981308">
              <w:rPr>
                <w:rFonts w:ascii="TH SarabunPSK" w:eastAsia="PMingLiU" w:hAnsi="TH SarabunPSK" w:cs="TH SarabunPSK"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Pr="00981308">
              <w:rPr>
                <w:rFonts w:ascii="TH SarabunPSK" w:eastAsia="PMingLiU" w:hAnsi="TH SarabunPSK" w:cs="TH SarabunPSK" w:hint="cs"/>
                <w:kern w:val="0"/>
                <w:sz w:val="22"/>
                <w:szCs w:val="22"/>
                <w:cs/>
                <w:lang w:eastAsia="zh-TW"/>
                <w14:ligatures w14:val="none"/>
              </w:rPr>
              <w:t>รวมค่าภาษีสนามบิน</w:t>
            </w:r>
            <w:r w:rsidRPr="00981308">
              <w:rPr>
                <w:rFonts w:ascii="TH SarabunPSK" w:eastAsia="PMingLiU" w:hAnsi="TH SarabunPSK" w:cs="TH SarabunPSK" w:hint="cs"/>
                <w:kern w:val="0"/>
                <w:sz w:val="22"/>
                <w:szCs w:val="22"/>
                <w:cs/>
                <w:lang w:eastAsia="zh-TW"/>
                <w14:ligatures w14:val="none"/>
              </w:rPr>
              <w:t xml:space="preserve">แล้ว หากมีการเรียกเก็บเพิ่มจากสายการบิน </w:t>
            </w:r>
            <w:r>
              <w:rPr>
                <w:rFonts w:ascii="TH SarabunPSK" w:eastAsia="PMingLiU" w:hAnsi="TH SarabunPSK" w:cs="TH SarabunPSK" w:hint="cs"/>
                <w:kern w:val="0"/>
                <w:sz w:val="22"/>
                <w:szCs w:val="22"/>
                <w:cs/>
                <w:lang w:eastAsia="zh-TW"/>
                <w14:ligatures w14:val="none"/>
              </w:rPr>
              <w:t>ผู้จัดจะทำการ</w:t>
            </w:r>
            <w:r w:rsidRPr="00981308">
              <w:rPr>
                <w:rFonts w:ascii="TH SarabunPSK" w:eastAsia="PMingLiU" w:hAnsi="TH SarabunPSK" w:cs="TH SarabunPSK" w:hint="cs"/>
                <w:kern w:val="0"/>
                <w:sz w:val="22"/>
                <w:szCs w:val="22"/>
                <w:cs/>
                <w:lang w:eastAsia="zh-TW"/>
                <w14:ligatures w14:val="none"/>
              </w:rPr>
              <w:t>การแจ้ง และเรียกเก็บเพิ่มจากผู้โดยสารอีกครั้ง</w:t>
            </w:r>
          </w:p>
        </w:tc>
      </w:tr>
      <w:tr w:rsidR="0092466C" w:rsidRPr="00B57729" w14:paraId="05904639" w14:textId="77777777" w:rsidTr="00DC0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F6C5AC"/>
            <w:vAlign w:val="center"/>
          </w:tcPr>
          <w:p w14:paraId="565B64A3" w14:textId="77777777" w:rsidR="0092466C" w:rsidRPr="00B57729" w:rsidRDefault="0092466C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B57729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2268" w:type="dxa"/>
            <w:shd w:val="clear" w:color="auto" w:fill="F6C5AC"/>
            <w:vAlign w:val="center"/>
          </w:tcPr>
          <w:p w14:paraId="0B30B761" w14:textId="77777777" w:rsidR="0092466C" w:rsidRPr="00AD1ECC" w:rsidRDefault="00924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AD1ECC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 xml:space="preserve">ผู้ใหญ่ </w:t>
            </w:r>
          </w:p>
          <w:p w14:paraId="66F7C8DF" w14:textId="77777777" w:rsidR="0092466C" w:rsidRPr="00AD1ECC" w:rsidRDefault="00924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AD1ECC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(พัก 2-3 ท่าน)</w:t>
            </w:r>
          </w:p>
          <w:p w14:paraId="4AE1FB89" w14:textId="77777777" w:rsidR="0092466C" w:rsidRPr="00AD1ECC" w:rsidRDefault="00924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AD1ECC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417" w:type="dxa"/>
            <w:shd w:val="clear" w:color="auto" w:fill="F6C5AC"/>
            <w:vAlign w:val="center"/>
          </w:tcPr>
          <w:p w14:paraId="5A7B9F85" w14:textId="77777777" w:rsidR="0092466C" w:rsidRPr="00AD1ECC" w:rsidRDefault="00924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AD1ECC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134" w:type="dxa"/>
            <w:shd w:val="clear" w:color="auto" w:fill="F6C5AC"/>
            <w:vAlign w:val="center"/>
          </w:tcPr>
          <w:p w14:paraId="53A3889B" w14:textId="77777777" w:rsidR="0092466C" w:rsidRPr="00AD1ECC" w:rsidRDefault="00924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AD1ECC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Infant</w:t>
            </w:r>
          </w:p>
          <w:p w14:paraId="43BC939A" w14:textId="77777777" w:rsidR="0092466C" w:rsidRPr="00AD1ECC" w:rsidRDefault="00924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AD1ECC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2127" w:type="dxa"/>
            <w:shd w:val="clear" w:color="auto" w:fill="F6C5AC"/>
            <w:vAlign w:val="center"/>
          </w:tcPr>
          <w:p w14:paraId="34774700" w14:textId="77777777" w:rsidR="0092466C" w:rsidRPr="00AD1ECC" w:rsidRDefault="00924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AD1ECC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 xml:space="preserve">ค่าทิป </w:t>
            </w:r>
          </w:p>
          <w:p w14:paraId="5EEB8C7C" w14:textId="77777777" w:rsidR="0092466C" w:rsidRPr="00AD1ECC" w:rsidRDefault="00924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AD1ECC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281" w:type="dxa"/>
            <w:shd w:val="clear" w:color="auto" w:fill="F6C5AC"/>
            <w:vAlign w:val="center"/>
          </w:tcPr>
          <w:p w14:paraId="0D7967D0" w14:textId="77777777" w:rsidR="0092466C" w:rsidRPr="00AD1ECC" w:rsidRDefault="00924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AD1ECC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F815FC" w:rsidRPr="00B57729" w14:paraId="2E6797DD" w14:textId="77777777" w:rsidTr="00DC0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1B8FD5E1" w14:textId="4153B382" w:rsidR="00F815FC" w:rsidRPr="00DC01FD" w:rsidRDefault="00F815FC" w:rsidP="00F815F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28 พฤษภาคม-01 มิถุนายน 2569</w:t>
            </w:r>
          </w:p>
        </w:tc>
        <w:tc>
          <w:tcPr>
            <w:tcW w:w="2268" w:type="dxa"/>
            <w:vAlign w:val="center"/>
          </w:tcPr>
          <w:p w14:paraId="780CD3A1" w14:textId="25DA2493" w:rsidR="000901C0" w:rsidRPr="00DC01FD" w:rsidRDefault="00F815FC" w:rsidP="000901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0901C0"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="009D793F"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8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7" w:type="dxa"/>
            <w:vAlign w:val="center"/>
          </w:tcPr>
          <w:p w14:paraId="1F1FBEDA" w14:textId="235B0A33" w:rsidR="00F815FC" w:rsidRPr="00DC01FD" w:rsidRDefault="00F815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3,500 </w:t>
            </w: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1FE9724F" w14:textId="6A4D7F0E" w:rsidR="00F815FC" w:rsidRPr="00DC01FD" w:rsidRDefault="00F815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8,900 บาท</w:t>
            </w:r>
          </w:p>
        </w:tc>
        <w:tc>
          <w:tcPr>
            <w:tcW w:w="2127" w:type="dxa"/>
            <w:vAlign w:val="center"/>
          </w:tcPr>
          <w:p w14:paraId="59D3149E" w14:textId="32C710EC" w:rsidR="00F815FC" w:rsidRPr="00DC01FD" w:rsidRDefault="00F815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81" w:type="dxa"/>
            <w:vAlign w:val="center"/>
          </w:tcPr>
          <w:p w14:paraId="11CADC06" w14:textId="20973505" w:rsidR="00F815FC" w:rsidRPr="00DC01FD" w:rsidRDefault="00F815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F815FC" w:rsidRPr="00B57729" w14:paraId="2E777707" w14:textId="77777777" w:rsidTr="00DC0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F6C5AC"/>
            <w:vAlign w:val="center"/>
          </w:tcPr>
          <w:p w14:paraId="168E2081" w14:textId="5E5C8EB0" w:rsidR="00F815FC" w:rsidRPr="00DC01FD" w:rsidRDefault="00F815FC" w:rsidP="00F815FC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12-16 สิงหาคม 2569</w:t>
            </w:r>
          </w:p>
        </w:tc>
        <w:tc>
          <w:tcPr>
            <w:tcW w:w="2268" w:type="dxa"/>
            <w:shd w:val="clear" w:color="auto" w:fill="F6C5AC"/>
            <w:vAlign w:val="center"/>
          </w:tcPr>
          <w:p w14:paraId="6581B407" w14:textId="4F1EB921" w:rsidR="000901C0" w:rsidRPr="00DC01FD" w:rsidRDefault="00F815FC" w:rsidP="00DC01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D96D52"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="009D793F"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8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7" w:type="dxa"/>
            <w:shd w:val="clear" w:color="auto" w:fill="F6C5AC"/>
            <w:vAlign w:val="center"/>
          </w:tcPr>
          <w:p w14:paraId="3BE44F1A" w14:textId="61B82510" w:rsidR="00F815FC" w:rsidRPr="00DC01FD" w:rsidRDefault="00F815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3,500 </w:t>
            </w: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F6C5AC"/>
            <w:vAlign w:val="center"/>
          </w:tcPr>
          <w:p w14:paraId="40BB7B20" w14:textId="7BDD0D20" w:rsidR="00F815FC" w:rsidRPr="00DC01FD" w:rsidRDefault="00F815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8,900 บาท</w:t>
            </w:r>
          </w:p>
        </w:tc>
        <w:tc>
          <w:tcPr>
            <w:tcW w:w="2127" w:type="dxa"/>
            <w:shd w:val="clear" w:color="auto" w:fill="F6C5AC"/>
            <w:vAlign w:val="center"/>
          </w:tcPr>
          <w:p w14:paraId="736F5CEE" w14:textId="107D5232" w:rsidR="00F815FC" w:rsidRPr="00DC01FD" w:rsidRDefault="00F815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81" w:type="dxa"/>
            <w:shd w:val="clear" w:color="auto" w:fill="F6C5AC"/>
            <w:vAlign w:val="center"/>
          </w:tcPr>
          <w:p w14:paraId="124CFC4B" w14:textId="474E4418" w:rsidR="00F815FC" w:rsidRPr="00DC01FD" w:rsidRDefault="00F815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92466C" w:rsidRPr="00B57729" w14:paraId="03F25B73" w14:textId="77777777" w:rsidTr="00DC0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0AE299E7" w14:textId="4E393BE8" w:rsidR="0092466C" w:rsidRPr="00DC01FD" w:rsidRDefault="00185F16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14-18 ตุลาคม 2569</w:t>
            </w:r>
          </w:p>
        </w:tc>
        <w:tc>
          <w:tcPr>
            <w:tcW w:w="2268" w:type="dxa"/>
            <w:vAlign w:val="center"/>
          </w:tcPr>
          <w:p w14:paraId="3236F84E" w14:textId="066AED50" w:rsidR="000901C0" w:rsidRPr="00DC01FD" w:rsidRDefault="00F815FC" w:rsidP="00DC01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="00D96D52"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4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="009D793F"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8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="0092466C"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7" w:type="dxa"/>
            <w:vAlign w:val="center"/>
          </w:tcPr>
          <w:p w14:paraId="01E08375" w14:textId="7D9EC96D" w:rsidR="0092466C" w:rsidRPr="00DC01FD" w:rsidRDefault="00F815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3,500 </w:t>
            </w: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1D1FDF0C" w14:textId="27B35C7F" w:rsidR="0092466C" w:rsidRPr="00DC01FD" w:rsidRDefault="00F815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="0092466C"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127" w:type="dxa"/>
            <w:vAlign w:val="center"/>
          </w:tcPr>
          <w:p w14:paraId="6ABC8409" w14:textId="77777777" w:rsidR="0092466C" w:rsidRPr="00DC01FD" w:rsidRDefault="009246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81" w:type="dxa"/>
            <w:vAlign w:val="center"/>
          </w:tcPr>
          <w:p w14:paraId="5D223259" w14:textId="77777777" w:rsidR="0092466C" w:rsidRPr="00DC01FD" w:rsidRDefault="009246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92466C" w:rsidRPr="00B57729" w14:paraId="14AFA2B6" w14:textId="77777777" w:rsidTr="00DC0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F6C5AC"/>
            <w:vAlign w:val="center"/>
          </w:tcPr>
          <w:p w14:paraId="03AAF976" w14:textId="13FA2D45" w:rsidR="0092466C" w:rsidRPr="00DC01FD" w:rsidRDefault="00185F16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21-25 ตุลาคม 2569</w:t>
            </w:r>
          </w:p>
        </w:tc>
        <w:tc>
          <w:tcPr>
            <w:tcW w:w="2268" w:type="dxa"/>
            <w:shd w:val="clear" w:color="auto" w:fill="F6C5AC"/>
            <w:vAlign w:val="center"/>
          </w:tcPr>
          <w:p w14:paraId="5130DD90" w14:textId="6049B328" w:rsidR="000901C0" w:rsidRPr="00DC01FD" w:rsidRDefault="00F815FC" w:rsidP="00DC01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="00D96D52"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4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="009D793F"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8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="0092466C"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7" w:type="dxa"/>
            <w:shd w:val="clear" w:color="auto" w:fill="F6C5AC"/>
            <w:vAlign w:val="center"/>
          </w:tcPr>
          <w:p w14:paraId="5AB0B1E8" w14:textId="2453E745" w:rsidR="0092466C" w:rsidRPr="00DC01FD" w:rsidRDefault="00F815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3,500 </w:t>
            </w: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shd w:val="clear" w:color="auto" w:fill="F6C5AC"/>
            <w:vAlign w:val="center"/>
          </w:tcPr>
          <w:p w14:paraId="47A5EDE4" w14:textId="67D030D3" w:rsidR="0092466C" w:rsidRPr="00DC01FD" w:rsidRDefault="00F815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="0092466C"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127" w:type="dxa"/>
            <w:shd w:val="clear" w:color="auto" w:fill="F6C5AC"/>
            <w:vAlign w:val="center"/>
          </w:tcPr>
          <w:p w14:paraId="43A43126" w14:textId="77777777" w:rsidR="0092466C" w:rsidRPr="00DC01FD" w:rsidRDefault="00924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81" w:type="dxa"/>
            <w:shd w:val="clear" w:color="auto" w:fill="F6C5AC"/>
            <w:vAlign w:val="center"/>
          </w:tcPr>
          <w:p w14:paraId="0CFE592C" w14:textId="77777777" w:rsidR="0092466C" w:rsidRPr="00DC01FD" w:rsidRDefault="00924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185F16" w:rsidRPr="00B57729" w14:paraId="4C9DB586" w14:textId="77777777" w:rsidTr="00DC0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2C1D398D" w14:textId="3BED9754" w:rsidR="00185F16" w:rsidRPr="00DC01FD" w:rsidRDefault="00185F16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28</w:t>
            </w:r>
            <w:r w:rsidR="002A35D4"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Pr="00DC01FD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ตุลาคม-</w:t>
            </w:r>
            <w:r w:rsidR="002A35D4"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bookmarkStart w:id="5" w:name="_GoBack"/>
            <w:bookmarkEnd w:id="5"/>
            <w:r w:rsidRPr="00DC01FD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01</w:t>
            </w:r>
            <w:r w:rsidR="002A35D4"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Pr="00DC01FD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พฤศจิกายน 2569</w:t>
            </w:r>
          </w:p>
        </w:tc>
        <w:tc>
          <w:tcPr>
            <w:tcW w:w="2268" w:type="dxa"/>
            <w:vAlign w:val="center"/>
          </w:tcPr>
          <w:p w14:paraId="7835A771" w14:textId="135C8AE8" w:rsidR="000901C0" w:rsidRPr="00DC01FD" w:rsidRDefault="00F815FC" w:rsidP="00DC01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 w:rsidR="00D96D52"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4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="009D793F"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8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9</w:t>
            </w:r>
            <w:r w:rsidR="009D793F"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 w:rsidR="00185F16"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7" w:type="dxa"/>
            <w:vAlign w:val="center"/>
          </w:tcPr>
          <w:p w14:paraId="3D65965B" w14:textId="32D15458" w:rsidR="00185F16" w:rsidRPr="00DC01FD" w:rsidRDefault="00F815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3,500 </w:t>
            </w: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34" w:type="dxa"/>
            <w:vAlign w:val="center"/>
          </w:tcPr>
          <w:p w14:paraId="7D460815" w14:textId="1BBD6746" w:rsidR="00185F16" w:rsidRPr="00DC01FD" w:rsidRDefault="00F815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8</w:t>
            </w:r>
            <w:r w:rsidR="00185F16"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127" w:type="dxa"/>
            <w:vAlign w:val="center"/>
          </w:tcPr>
          <w:p w14:paraId="02B10478" w14:textId="0EADA724" w:rsidR="00185F16" w:rsidRPr="00DC01FD" w:rsidRDefault="00185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81" w:type="dxa"/>
            <w:vAlign w:val="center"/>
          </w:tcPr>
          <w:p w14:paraId="5C05265D" w14:textId="415A1613" w:rsidR="00185F16" w:rsidRPr="00DC01FD" w:rsidRDefault="00185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DC01FD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DC01FD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92466C" w:rsidRPr="00B57729" w14:paraId="2F7B103E" w14:textId="77777777" w:rsidTr="009246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1" w:type="dxa"/>
            <w:gridSpan w:val="6"/>
            <w:shd w:val="clear" w:color="auto" w:fill="3D1100"/>
            <w:vAlign w:val="center"/>
          </w:tcPr>
          <w:p w14:paraId="3101DCA9" w14:textId="77777777" w:rsidR="0092466C" w:rsidRPr="00AD1ECC" w:rsidRDefault="0092466C">
            <w:pPr>
              <w:jc w:val="center"/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 w:rsidRPr="00AD300C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AD300C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AD300C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ท่านละ</w:t>
            </w:r>
            <w:r w:rsidRPr="00AD300C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1</w:t>
            </w:r>
            <w:r w:rsidRPr="00AD300C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AD300C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500 </w:t>
            </w:r>
            <w:r w:rsidRPr="00AD300C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bookmarkEnd w:id="4"/>
    </w:tbl>
    <w:p w14:paraId="6C34D3AE" w14:textId="41A9A1C3" w:rsidR="000901C0" w:rsidRDefault="000901C0" w:rsidP="00F815FC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23AF90E1" w14:textId="2155D5D1" w:rsidR="000901C0" w:rsidRDefault="000901C0" w:rsidP="00F815FC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4276B416" w14:textId="5EE79239" w:rsidR="00E04940" w:rsidRDefault="00E04940" w:rsidP="00F815FC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74E17390" w14:textId="77777777" w:rsidR="00E04940" w:rsidRDefault="00E04940" w:rsidP="00F815FC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12A8398D" w14:textId="77777777" w:rsidR="00C00A72" w:rsidRPr="00754979" w:rsidRDefault="00C00A72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6514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8A5235" w:rsidRPr="0037213B" w14:paraId="2F3D3FC2" w14:textId="77777777" w:rsidTr="00B67EB8">
        <w:tc>
          <w:tcPr>
            <w:tcW w:w="1418" w:type="dxa"/>
            <w:shd w:val="clear" w:color="auto" w:fill="3D1100"/>
          </w:tcPr>
          <w:p w14:paraId="1884BD87" w14:textId="627793D2" w:rsidR="008A5235" w:rsidRPr="00DD4429" w:rsidRDefault="008A5235" w:rsidP="008A523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3D1100"/>
            <w:vAlign w:val="center"/>
          </w:tcPr>
          <w:p w14:paraId="4BE07C87" w14:textId="77777777" w:rsidR="00F133B4" w:rsidRDefault="00F133B4" w:rsidP="00F133B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ฯ-เซียะเหมิน-รับคณะที่สนามบิน-อาคารโบราณหมู่บ้านสุนทรียศาสตร์-สระเรือมังกร</w:t>
            </w:r>
          </w:p>
          <w:p w14:paraId="37679CB1" w14:textId="29F66711" w:rsidR="008A5235" w:rsidRPr="008A5235" w:rsidRDefault="00F133B4" w:rsidP="00F133B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D300C">
              <w:rPr>
                <w:rFonts w:ascii="TH SarabunPSK" w:hAnsi="TH SarabunPSK" w:cs="TH SarabunPSK" w:hint="cs"/>
                <w:b/>
                <w:bCs/>
                <w:color w:val="FFFF00"/>
                <w:sz w:val="28"/>
                <w:cs/>
              </w:rPr>
              <w:t>(</w:t>
            </w:r>
            <w:r w:rsidRPr="00AD300C">
              <w:rPr>
                <w:rFonts w:ascii="TH SarabunPSK" w:hAnsi="TH SarabunPSK" w:cs="TH SarabunPSK" w:hint="cs"/>
                <w:b/>
                <w:bCs/>
                <w:color w:val="FFFF00"/>
                <w:sz w:val="28"/>
              </w:rPr>
              <w:t>BKK-</w:t>
            </w:r>
            <w:r w:rsidRPr="00AD300C">
              <w:rPr>
                <w:rFonts w:ascii="TH SarabunPSK" w:hAnsi="TH SarabunPSK" w:cs="TH SarabunPSK"/>
                <w:b/>
                <w:bCs/>
                <w:color w:val="FFFF00"/>
                <w:sz w:val="28"/>
              </w:rPr>
              <w:t>XMN</w:t>
            </w:r>
            <w:r w:rsidRPr="00AD300C">
              <w:rPr>
                <w:rFonts w:ascii="TH SarabunPSK" w:hAnsi="TH SarabunPSK" w:cs="TH SarabunPSK" w:hint="cs"/>
                <w:b/>
                <w:bCs/>
                <w:color w:val="FFFF00"/>
                <w:sz w:val="28"/>
                <w:cs/>
              </w:rPr>
              <w:t xml:space="preserve"> </w:t>
            </w:r>
            <w:r w:rsidRPr="00AD300C">
              <w:rPr>
                <w:rFonts w:ascii="TH SarabunPSK" w:hAnsi="TH SarabunPSK" w:cs="TH SarabunPSK"/>
                <w:b/>
                <w:bCs/>
                <w:color w:val="FFFF00"/>
                <w:sz w:val="28"/>
              </w:rPr>
              <w:t>MF854/</w:t>
            </w:r>
            <w:r w:rsidR="00AD300C">
              <w:rPr>
                <w:rFonts w:ascii="TH SarabunPSK" w:hAnsi="TH SarabunPSK" w:cs="TH SarabunPSK" w:hint="cs"/>
                <w:b/>
                <w:bCs/>
                <w:color w:val="FFFF00"/>
                <w:sz w:val="28"/>
                <w:cs/>
              </w:rPr>
              <w:t>(</w:t>
            </w:r>
            <w:r w:rsidRPr="00AD300C">
              <w:rPr>
                <w:rFonts w:ascii="TH SarabunPSK" w:hAnsi="TH SarabunPSK" w:cs="TH SarabunPSK"/>
                <w:b/>
                <w:bCs/>
                <w:color w:val="FFFF00"/>
                <w:sz w:val="28"/>
              </w:rPr>
              <w:t>12.15 – 16.30</w:t>
            </w:r>
            <w:r w:rsidRPr="00AD300C">
              <w:rPr>
                <w:rFonts w:ascii="TH SarabunPSK" w:hAnsi="TH SarabunPSK" w:cs="TH SarabunPSK" w:hint="cs"/>
                <w:b/>
                <w:bCs/>
                <w:color w:val="FFFF00"/>
                <w:sz w:val="28"/>
                <w:cs/>
              </w:rPr>
              <w:t>)</w:t>
            </w:r>
          </w:p>
        </w:tc>
        <w:tc>
          <w:tcPr>
            <w:tcW w:w="851" w:type="dxa"/>
            <w:shd w:val="clear" w:color="auto" w:fill="3D1100"/>
          </w:tcPr>
          <w:p w14:paraId="1CF2F211" w14:textId="6439CCF1" w:rsidR="008A5235" w:rsidRPr="0037213B" w:rsidRDefault="008A5235" w:rsidP="008A523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</w:t>
            </w:r>
            <w:r w:rsidR="00EB2F2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3C5799C8" w14:textId="07B3663A" w:rsidR="00F133B4" w:rsidRDefault="00F133B4" w:rsidP="00870F7D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09</w:t>
      </w:r>
      <w:r w:rsidR="004979F2">
        <w:rPr>
          <w:rStyle w:val="Strong"/>
          <w:rFonts w:ascii="TH SarabunPSK" w:hAnsi="TH SarabunPSK" w:cs="TH SarabunPSK" w:hint="cs"/>
          <w:sz w:val="32"/>
          <w:szCs w:val="32"/>
          <w:cs/>
        </w:rPr>
        <w:t>.00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สนามบินสุวรรณภูมิ เคาน์เตอร์สายการบิน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33B4">
        <w:rPr>
          <w:rFonts w:ascii="TH SarabunPSK" w:hAnsi="TH SarabunPSK" w:cs="TH SarabunPSK"/>
          <w:b/>
          <w:bCs/>
          <w:sz w:val="32"/>
          <w:szCs w:val="32"/>
          <w:cs/>
        </w:rPr>
        <w:t>เซียะเหมินแอร์ไลน์ (</w:t>
      </w:r>
      <w:r w:rsidRPr="00F133B4">
        <w:rPr>
          <w:rFonts w:ascii="TH SarabunPSK" w:hAnsi="TH SarabunPSK" w:cs="TH SarabunPSK"/>
          <w:b/>
          <w:bCs/>
          <w:sz w:val="32"/>
          <w:szCs w:val="32"/>
        </w:rPr>
        <w:t xml:space="preserve">Xiamen Airlines)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A16F4BD" w14:textId="5D205487" w:rsidR="005402CB" w:rsidRPr="00F80F8A" w:rsidRDefault="005402CB" w:rsidP="00F133B4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A8A8564" w14:textId="5F861C19" w:rsidR="00F80F8A" w:rsidRPr="004979F2" w:rsidRDefault="004979F2" w:rsidP="00970C27">
      <w:pPr>
        <w:pStyle w:val="NoSpacing"/>
        <w:ind w:left="1440" w:right="424" w:hanging="1440"/>
        <w:rPr>
          <w:rStyle w:val="Strong"/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 w:rsidR="00F133B4">
        <w:rPr>
          <w:rStyle w:val="Strong"/>
          <w:rFonts w:ascii="TH SarabunPSK" w:hAnsi="TH SarabunPSK" w:cs="TH SarabunPSK" w:hint="cs"/>
          <w:sz w:val="32"/>
          <w:szCs w:val="32"/>
          <w:cs/>
        </w:rPr>
        <w:t>2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.</w:t>
      </w:r>
      <w:r w:rsidR="00F133B4">
        <w:rPr>
          <w:rStyle w:val="Strong"/>
          <w:rFonts w:ascii="TH SarabunPSK" w:hAnsi="TH SarabunPSK" w:cs="TH SarabunPSK" w:hint="cs"/>
          <w:sz w:val="32"/>
          <w:szCs w:val="32"/>
          <w:cs/>
        </w:rPr>
        <w:t>15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F133B4">
        <w:rPr>
          <w:rStyle w:val="Strong"/>
          <w:rFonts w:ascii="TH SarabunPSK" w:hAnsi="TH SarabunPSK" w:cs="TH SarabunPSK" w:hint="cs"/>
          <w:sz w:val="32"/>
          <w:szCs w:val="32"/>
          <w:cs/>
        </w:rPr>
        <w:t>เซียะเหมิน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ประเทศจีน โดยสายการบิน </w:t>
      </w:r>
      <w:r w:rsidR="00F133B4" w:rsidRPr="00F133B4">
        <w:rPr>
          <w:rFonts w:ascii="TH SarabunPSK" w:hAnsi="TH SarabunPSK" w:cs="TH SarabunPSK"/>
          <w:b/>
          <w:bCs/>
          <w:sz w:val="32"/>
          <w:szCs w:val="32"/>
          <w:cs/>
        </w:rPr>
        <w:t>เซียะเหมินแอร์ไลน์ (</w:t>
      </w:r>
      <w:r w:rsidR="00F133B4" w:rsidRPr="00F133B4">
        <w:rPr>
          <w:rFonts w:ascii="TH SarabunPSK" w:hAnsi="TH SarabunPSK" w:cs="TH SarabunPSK"/>
          <w:b/>
          <w:bCs/>
          <w:sz w:val="32"/>
          <w:szCs w:val="32"/>
        </w:rPr>
        <w:t xml:space="preserve">Xiamen Airlines)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 w:rsidR="00F133B4">
        <w:rPr>
          <w:rStyle w:val="Strong"/>
          <w:rFonts w:ascii="TH SarabunPSK" w:eastAsiaTheme="minorEastAsia" w:hAnsi="TH SarabunPSK" w:cs="TH SarabunPSK"/>
          <w:sz w:val="32"/>
          <w:szCs w:val="32"/>
          <w:lang w:eastAsia="zh-CN"/>
        </w:rPr>
        <w:t>MF854</w:t>
      </w:r>
    </w:p>
    <w:p w14:paraId="03660CA3" w14:textId="6010516E" w:rsidR="00B67EB8" w:rsidRPr="00F80F8A" w:rsidRDefault="00B12298" w:rsidP="00B67EB8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07C16F37" wp14:editId="5606DB1A">
            <wp:extent cx="7290435" cy="1457960"/>
            <wp:effectExtent l="0" t="0" r="5715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43E94" w14:textId="65395F59" w:rsidR="0002437D" w:rsidRDefault="004979F2" w:rsidP="00970C27">
      <w:pPr>
        <w:pStyle w:val="NoSpacing"/>
        <w:ind w:left="1440" w:right="708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Theme="minorEastAsia" w:hAnsi="TH SarabunPSK" w:cs="TH SarabunPSK" w:hint="eastAsia"/>
          <w:b/>
          <w:bCs/>
          <w:sz w:val="32"/>
          <w:szCs w:val="32"/>
          <w:lang w:eastAsia="zh-CN"/>
        </w:rPr>
        <w:t>1</w:t>
      </w:r>
      <w:r w:rsidR="00F133B4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6</w:t>
      </w:r>
      <w:r>
        <w:rPr>
          <w:rFonts w:ascii="TH SarabunPSK" w:eastAsiaTheme="minorEastAsia" w:hAnsi="TH SarabunPSK" w:cs="TH SarabunPSK" w:hint="eastAsia"/>
          <w:b/>
          <w:bCs/>
          <w:sz w:val="32"/>
          <w:szCs w:val="32"/>
          <w:lang w:eastAsia="zh-CN"/>
        </w:rPr>
        <w:t>.30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0630F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F133B4">
        <w:rPr>
          <w:rFonts w:ascii="TH SarabunPSK" w:hAnsi="TH SarabunPSK" w:cs="TH SarabunPSK" w:hint="cs"/>
          <w:b/>
          <w:bCs/>
          <w:sz w:val="32"/>
          <w:szCs w:val="32"/>
          <w:cs/>
        </w:rPr>
        <w:t>เซียะเหมิน</w:t>
      </w:r>
      <w:r w:rsidR="000630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7549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59ED979" w14:textId="650BBF15" w:rsidR="0002437D" w:rsidRDefault="00AC45F5" w:rsidP="003F528D">
      <w:pPr>
        <w:pStyle w:val="NoSpacing"/>
        <w:ind w:left="1440" w:right="708"/>
        <w:jc w:val="thaiDistribute"/>
        <w:rPr>
          <w:rFonts w:ascii="TH SarabunPSK" w:hAnsi="TH SarabunPSK" w:cs="TH SarabunPSK"/>
          <w:sz w:val="32"/>
          <w:szCs w:val="32"/>
        </w:rPr>
      </w:pPr>
      <w:r w:rsidRPr="00AC45F5">
        <w:rPr>
          <w:rStyle w:val="Strong"/>
          <w:rFonts w:ascii="TH SarabunPSK" w:hAnsi="TH SarabunPSK" w:cs="TH SarabunPSK" w:hint="cs"/>
          <w:sz w:val="32"/>
          <w:szCs w:val="32"/>
          <w:cs/>
        </w:rPr>
        <w:t>เซียะเหมิน (</w:t>
      </w:r>
      <w:r w:rsidRPr="00AC45F5">
        <w:rPr>
          <w:rStyle w:val="Strong"/>
          <w:rFonts w:ascii="TH SarabunPSK" w:hAnsi="TH SarabunPSK" w:cs="TH SarabunPSK" w:hint="cs"/>
          <w:sz w:val="32"/>
          <w:szCs w:val="32"/>
        </w:rPr>
        <w:t>Xiamen)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45F5">
        <w:rPr>
          <w:rFonts w:ascii="TH SarabunPSK" w:hAnsi="TH SarabunPSK" w:cs="TH SarabunPSK" w:hint="cs"/>
          <w:sz w:val="32"/>
          <w:szCs w:val="32"/>
          <w:cs/>
        </w:rPr>
        <w:t>เมืองท่าชายฝั่งที่มีชื่อเสียงทางตอนใต้ของประเทศจีน โดดเด่นด้วยทัศนียภาพทะเลที่สวยงาม บรรยากาศเมืองที่ผ่อนคลาย และความผสมผสานอย่างลงตัวระหว่างธรรมชาติ ประวัติศาสตร์ และวัฒนธรรม เมืองแห่งนี้เคยเป็นหนึ่งในท่าเรือการค้าสำคัญในอดีต ส่งผลให้ได้รับอิทธิพลทางสถาปัตยกรรมและวัฒนธรรมจากตะวันตก</w:t>
      </w:r>
    </w:p>
    <w:p w14:paraId="2640C89A" w14:textId="1886DF5D" w:rsidR="00AC45F5" w:rsidRDefault="00C16B41" w:rsidP="00C16B4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0D5E0D4B" wp14:editId="19924CF4">
            <wp:extent cx="7290435" cy="3645535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87F33" w14:textId="2E13A2FD" w:rsidR="00F133B4" w:rsidRDefault="0002437D" w:rsidP="003F528D">
      <w:pPr>
        <w:pStyle w:val="NoSpacing"/>
        <w:ind w:left="1440" w:right="708"/>
        <w:jc w:val="thaiDistribute"/>
        <w:rPr>
          <w:rFonts w:ascii="TH SarabunPSK" w:hAnsi="TH SarabunPSK" w:cs="TH SarabunPSK"/>
          <w:sz w:val="32"/>
          <w:szCs w:val="32"/>
        </w:rPr>
      </w:pPr>
      <w:r w:rsidRPr="0002437D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2437D">
        <w:rPr>
          <w:rFonts w:ascii="TH SarabunPSK" w:hAnsi="TH SarabunPSK" w:cs="TH SarabunPSK"/>
          <w:b/>
          <w:bCs/>
          <w:sz w:val="32"/>
          <w:szCs w:val="32"/>
          <w:cs/>
        </w:rPr>
        <w:t>กลุ่มอาคารโบราณหมู่บ้านจี</w:t>
      </w:r>
      <w:r w:rsidR="00C16B41">
        <w:rPr>
          <w:rFonts w:ascii="TH SarabunPSK" w:hAnsi="TH SarabunPSK" w:cs="TH SarabunPSK" w:hint="cs"/>
          <w:b/>
          <w:bCs/>
          <w:sz w:val="32"/>
          <w:szCs w:val="32"/>
          <w:cs/>
        </w:rPr>
        <w:t>๋</w:t>
      </w:r>
      <w:r w:rsidRPr="0002437D">
        <w:rPr>
          <w:rFonts w:ascii="TH SarabunPSK" w:hAnsi="TH SarabunPSK" w:cs="TH SarabunPSK"/>
          <w:b/>
          <w:bCs/>
          <w:sz w:val="32"/>
          <w:szCs w:val="32"/>
          <w:cs/>
        </w:rPr>
        <w:t>เหมย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2437D">
        <w:rPr>
          <w:rFonts w:ascii="TH SarabunPSK" w:hAnsi="TH SarabunPSK" w:cs="TH SarabunPSK"/>
          <w:sz w:val="32"/>
          <w:szCs w:val="32"/>
          <w:cs/>
        </w:rPr>
        <w:t xml:space="preserve">แหล่งท่องเที่ยวทางวัฒนธรรมที่สำคัญและสะท้อนเอกลักษณ์ทางสถาปัตยกรรมของชาวจีนโพ้นทะเลอย่างโดดเด่น อาคารส่วนใหญ่สร้างขึ้นในช่วงต้นศตวรรษที่ </w:t>
      </w:r>
      <w:r w:rsidRPr="0002437D">
        <w:rPr>
          <w:rFonts w:ascii="TH SarabunPSK" w:hAnsi="TH SarabunPSK" w:cs="TH SarabunPSK"/>
          <w:sz w:val="32"/>
          <w:szCs w:val="32"/>
        </w:rPr>
        <w:t xml:space="preserve">20 </w:t>
      </w:r>
      <w:r w:rsidRPr="0002437D">
        <w:rPr>
          <w:rFonts w:ascii="TH SarabunPSK" w:hAnsi="TH SarabunPSK" w:cs="TH SarabunPSK"/>
          <w:sz w:val="32"/>
          <w:szCs w:val="32"/>
          <w:cs/>
        </w:rPr>
        <w:t>โดยเฉินเจียเกิง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2437D">
        <w:rPr>
          <w:rFonts w:ascii="TH SarabunPSK" w:hAnsi="TH SarabunPSK" w:cs="TH SarabunPSK"/>
          <w:sz w:val="32"/>
          <w:szCs w:val="32"/>
          <w:cs/>
        </w:rPr>
        <w:lastRenderedPageBreak/>
        <w:t>นักธุรกิจและนักการศึกษาผู้มีชื่อเสียง ซึ่งมีบทบาทสำคัญในการพัฒนาพื้นที่จีเหมยให้เป็นศูนย์กลางด้านการศึกษาและวัฒนธรรม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2437D">
        <w:rPr>
          <w:rFonts w:ascii="TH SarabunPSK" w:hAnsi="TH SarabunPSK" w:cs="TH SarabunPSK"/>
          <w:sz w:val="32"/>
          <w:szCs w:val="32"/>
          <w:cs/>
        </w:rPr>
        <w:t>สถาปัตยกรรมของหมู่บ้านจีเหมยมีลักษณะเฉพาะ เรียกว่า “สไตล์จีเหมย” ซึ่งเป็นการผสมผสานระหว่างศิลปะจีนดั้งเดิมกับอิทธิพลตะวันตก หลังคาทรงจีน ผนังอิฐสีอ่อน ซุ้มประตู และรายละเอียดการตกแต่งที่ประณีต สะท้อนถึงความงดงามและคุณค่าทางประวัติศาสตร์อย่างชัดเจน พื้นที่ภายในประกอบด้วยอาคารเรียน วัด ศาลา และบ้านพักที่จัดวางอย่างเป็นระเบียบ สอดคล้องกับภูมิทัศน์โดยรอบ</w:t>
      </w:r>
    </w:p>
    <w:p w14:paraId="7CF911FE" w14:textId="5F881832" w:rsidR="00F133B4" w:rsidRPr="003057EC" w:rsidRDefault="003057EC" w:rsidP="003057E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386411F4" wp14:editId="6B35487C">
            <wp:extent cx="7290435" cy="3645535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C65E7" w14:textId="407CE041" w:rsidR="0002437D" w:rsidRPr="0002437D" w:rsidRDefault="0002437D" w:rsidP="003F528D">
      <w:pPr>
        <w:pStyle w:val="NoSpacing"/>
        <w:ind w:left="1440" w:right="70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2437D">
        <w:rPr>
          <w:rFonts w:ascii="TH SarabunPSK" w:hAnsi="TH SarabunPSK" w:cs="TH SarabunPSK" w:hint="cs"/>
          <w:sz w:val="32"/>
          <w:szCs w:val="32"/>
          <w:cs/>
        </w:rPr>
        <w:t>จากนั้นนำท่านสู่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2437D">
        <w:rPr>
          <w:rFonts w:ascii="TH SarabunPSK" w:hAnsi="TH SarabunPSK" w:cs="TH SarabunPSK"/>
          <w:b/>
          <w:bCs/>
          <w:sz w:val="32"/>
          <w:szCs w:val="32"/>
          <w:cs/>
        </w:rPr>
        <w:t>สระเรือมังกร</w:t>
      </w:r>
      <w:r w:rsidR="003057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2437D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02437D">
        <w:rPr>
          <w:rFonts w:ascii="TH SarabunPSK" w:hAnsi="TH SarabunPSK" w:cs="TH SarabunPSK"/>
          <w:b/>
          <w:bCs/>
          <w:sz w:val="32"/>
          <w:szCs w:val="32"/>
        </w:rPr>
        <w:t xml:space="preserve">Dragon Boat Pond) </w:t>
      </w:r>
      <w:r w:rsidRPr="0002437D">
        <w:rPr>
          <w:rFonts w:ascii="TH SarabunPSK" w:hAnsi="TH SarabunPSK" w:cs="TH SarabunPSK" w:hint="cs"/>
          <w:sz w:val="32"/>
          <w:szCs w:val="32"/>
          <w:cs/>
        </w:rPr>
        <w:t>เ</w:t>
      </w:r>
      <w:r w:rsidRPr="0002437D">
        <w:rPr>
          <w:rFonts w:ascii="TH SarabunPSK" w:hAnsi="TH SarabunPSK" w:cs="TH SarabunPSK"/>
          <w:sz w:val="32"/>
          <w:szCs w:val="32"/>
          <w:cs/>
        </w:rPr>
        <w:t>ป็นแหล่งท่องเที่ยวทางวัฒนธรรมและภูมิทัศน์ที่มีชื่อเสียงของเมือง สระน้ำแห่งนี้สร้างขึ้นโดยมีจุดประสงค์เพื่อใช้จัดการแข่งขันเรือมังกร ซึ่งเป็นประเพณีสำคัญที่สะท้อนรากเหง้าทางวัฒนธรรมของชาวจีน โดยเฉพาะในช่วงเทศกาลตวนอู่</w:t>
      </w:r>
      <w:r w:rsidRPr="000243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2437D">
        <w:rPr>
          <w:rFonts w:ascii="TH SarabunPSK" w:hAnsi="TH SarabunPSK" w:cs="TH SarabunPSK"/>
          <w:sz w:val="32"/>
          <w:szCs w:val="32"/>
          <w:cs/>
        </w:rPr>
        <w:t>พื้นที่โดยรอบสระได้รับการออกแบบอย่างงดงาม รายล้อมด้วยอาคารสไตล์จีนดั้งเดิม สะพาน ทางเดิน และสวนสาธารณะ ทำให้เกิดบรรยากาศที่ผสมผสานระหว่างความสงบร่มรื่นและกลิ่นอายทางประวัติศาสตร์ สระเรือมังกรจี๋เหม่ย</w:t>
      </w:r>
      <w:r>
        <w:rPr>
          <w:rFonts w:ascii="TH SarabunPSK" w:hAnsi="TH SarabunPSK" w:cs="TH SarabunPSK" w:hint="cs"/>
          <w:sz w:val="32"/>
          <w:szCs w:val="32"/>
          <w:cs/>
        </w:rPr>
        <w:t>จึง</w:t>
      </w:r>
      <w:r w:rsidRPr="0002437D">
        <w:rPr>
          <w:rFonts w:ascii="TH SarabunPSK" w:hAnsi="TH SarabunPSK" w:cs="TH SarabunPSK"/>
          <w:sz w:val="32"/>
          <w:szCs w:val="32"/>
          <w:cs/>
        </w:rPr>
        <w:t>เหมาะแก่การเดินชมทัศนียภาพ ถ่ายภาพ และเรียนรู้เรื่องราวทางวัฒนธรรมของเมืองเซี่ยเหมินอย่างใกล้ชิด</w:t>
      </w:r>
    </w:p>
    <w:p w14:paraId="6033CE24" w14:textId="3DAF68DD" w:rsidR="00F133B4" w:rsidRDefault="003F528D" w:rsidP="0002437D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0D56BBC8" wp14:editId="7F033D6B">
            <wp:extent cx="7290435" cy="3645535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068D8" w14:textId="78F39FC2" w:rsidR="000630F5" w:rsidRPr="00C00A72" w:rsidRDefault="000630F5" w:rsidP="00F80F8A">
      <w:pPr>
        <w:pStyle w:val="NoSpacing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00A7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C00A7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C00A7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รับประทานอาหารค่ำ</w:t>
      </w:r>
      <w:r w:rsidRPr="00C00A7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C00A7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</w:t>
      </w:r>
      <w:r w:rsidRPr="00C00A7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C00A7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ภัตตาคาร</w:t>
      </w:r>
      <w:r w:rsidRPr="00C00A7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Pr="00C00A7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</w:t>
      </w:r>
      <w:r w:rsidRPr="00C00A7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C00A7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</w:t>
      </w:r>
      <w:r w:rsidRPr="00C00A72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</w:p>
    <w:p w14:paraId="6DD57D6D" w14:textId="68B10120" w:rsidR="00AD300C" w:rsidRPr="00976FEB" w:rsidRDefault="00754979" w:rsidP="00976FE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02437D" w:rsidRPr="0002437D">
        <w:rPr>
          <w:rFonts w:ascii="TH SarabunPSK" w:hAnsi="TH SarabunPSK" w:cs="TH SarabunPSK"/>
          <w:b/>
          <w:bCs/>
          <w:sz w:val="28"/>
          <w:szCs w:val="28"/>
        </w:rPr>
        <w:t>Xiamen Liyi Hotel</w:t>
      </w:r>
      <w:r w:rsidR="0002437D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6514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C90AA4" w:rsidRPr="0037213B" w14:paraId="6B38FBA9" w14:textId="77777777" w:rsidTr="00B67EB8">
        <w:tc>
          <w:tcPr>
            <w:tcW w:w="1418" w:type="dxa"/>
            <w:shd w:val="clear" w:color="auto" w:fill="3D1100"/>
          </w:tcPr>
          <w:p w14:paraId="4BE05047" w14:textId="77777777" w:rsidR="00C90AA4" w:rsidRPr="0037213B" w:rsidRDefault="00C90AA4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3D1100"/>
          </w:tcPr>
          <w:p w14:paraId="77748A7B" w14:textId="434B8A79" w:rsidR="00C90AA4" w:rsidRPr="0037213B" w:rsidRDefault="0002437D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เซียะเหมิน-หย่งติ้ง-หมู่บ้านดินหนานเจียง</w:t>
            </w:r>
            <w:r w:rsidR="00352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874F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รอบกองไฟในถู่โหลว</w:t>
            </w:r>
          </w:p>
        </w:tc>
        <w:tc>
          <w:tcPr>
            <w:tcW w:w="851" w:type="dxa"/>
            <w:shd w:val="clear" w:color="auto" w:fill="3D1100"/>
          </w:tcPr>
          <w:p w14:paraId="4CF196F4" w14:textId="77777777" w:rsidR="00C90AA4" w:rsidRPr="0037213B" w:rsidRDefault="00C90AA4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E4CD571" w14:textId="42714890" w:rsidR="001B2C95" w:rsidRPr="00C00A72" w:rsidRDefault="00C90AA4" w:rsidP="001B2C95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C00A72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C00A72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C00A72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C00A72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0630F5" w:rsidRPr="00C00A72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2</w:t>
      </w:r>
      <w:r w:rsidRPr="00C00A72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5413EC40" w14:textId="77777777" w:rsidR="003F528D" w:rsidRDefault="0002437D" w:rsidP="0058571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นำท่านเดินทางสู่ หย่งติ้ง </w:t>
      </w:r>
      <w:r w:rsidRPr="005F13C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(ใช้เวลาประมาณ</w:t>
      </w:r>
      <w:r w:rsidR="005F13C7" w:rsidRPr="005F13C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2.</w:t>
      </w:r>
      <w:r w:rsidR="005F13C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4</w:t>
      </w:r>
      <w:r w:rsidR="005F13C7" w:rsidRPr="005F13C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0ชั่</w:t>
      </w:r>
      <w:r w:rsidRPr="005F13C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วโมง)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85713" w:rsidRPr="005857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หย่งติ้ง (</w:t>
      </w:r>
      <w:r w:rsidR="00585713" w:rsidRPr="0058571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Yongding)</w:t>
      </w:r>
      <w:r w:rsidR="00585713" w:rsidRPr="0058571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85713" w:rsidRPr="0058571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เป็นพื้นที่ที่มีชื่อเสียงระดับโลกจาก </w:t>
      </w:r>
    </w:p>
    <w:p w14:paraId="196D7512" w14:textId="42B75CB1" w:rsidR="0002437D" w:rsidRDefault="00585713" w:rsidP="00387D95">
      <w:pPr>
        <w:pStyle w:val="NoSpacing"/>
        <w:ind w:left="1440" w:right="56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87D9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“ถู่โหลว”</w:t>
      </w:r>
      <w:r w:rsidRPr="0058571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หรืออาคารดินโบราณของชาวฮากกา ซึ่งได้รับการขึ้นทะเบียนเป็นมรดกโลกโดยองค์การยูเนสโก สถานที่แห่งนี้ถือเป็นหนึ่งในจุดหมายปลายทางสำคัญสำหรับการท่องเที่ยวเชิงวัฒนธรรมและประวัติศาสตร์ของประเทศจีน</w:t>
      </w:r>
    </w:p>
    <w:p w14:paraId="3452A076" w14:textId="635C96C3" w:rsidR="001456CF" w:rsidRPr="001B52B5" w:rsidRDefault="001456CF" w:rsidP="001456CF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C00A72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C00A72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C00A72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ab/>
        <w:t>รับประทานอาหารเที่ยง ณ ภัตตาคาร</w:t>
      </w:r>
      <w:r w:rsidRPr="00C00A72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C00A72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(มื้อที่ 3)</w:t>
      </w:r>
      <w:r w:rsidRPr="00C00A72">
        <w:rPr>
          <w:rStyle w:val="Strong"/>
          <w:rFonts w:ascii="TH SarabunPSK" w:hAnsi="TH SarabunPSK" w:cs="TH SarabunPSK"/>
          <w:color w:val="C00000"/>
          <w:sz w:val="32"/>
          <w:szCs w:val="32"/>
        </w:rPr>
        <w:t xml:space="preserve"> </w:t>
      </w:r>
    </w:p>
    <w:p w14:paraId="0F6BC433" w14:textId="7210970C" w:rsidR="001456CF" w:rsidRPr="001456CF" w:rsidRDefault="00DC01FD" w:rsidP="001456CF">
      <w:pPr>
        <w:pStyle w:val="NoSpacing"/>
        <w:ind w:right="56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396E1D38" wp14:editId="3167606E">
            <wp:simplePos x="0" y="0"/>
            <wp:positionH relativeFrom="column">
              <wp:posOffset>437129</wp:posOffset>
            </wp:positionH>
            <wp:positionV relativeFrom="paragraph">
              <wp:posOffset>88430</wp:posOffset>
            </wp:positionV>
            <wp:extent cx="6571615" cy="3286125"/>
            <wp:effectExtent l="0" t="0" r="635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80F37" w14:textId="37E7F923" w:rsidR="001456CF" w:rsidRDefault="001456CF" w:rsidP="001456CF">
      <w:pPr>
        <w:pStyle w:val="NoSpacing"/>
        <w:ind w:right="566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2A37DFE7" w14:textId="1BEB2C4E" w:rsidR="001456CF" w:rsidRDefault="00585713" w:rsidP="001456CF">
      <w:pPr>
        <w:pStyle w:val="NoSpacing"/>
        <w:ind w:left="1440" w:right="56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lastRenderedPageBreak/>
        <w:t xml:space="preserve">นำท่านชม </w:t>
      </w:r>
      <w:r w:rsidRPr="00585713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กลุ่มบ้านดินหมู่บ้านหนานเจียง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8571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เป็นหนึ่งในกลุ่มถู่โหลวของชาวฮากกาที่มีชื่อเสียงและทรงคุณค่าทางประวัติศาสตร์</w:t>
      </w:r>
      <w:r w:rsidRPr="0058571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8571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ได้รับการยกย่องว่าเป็นตัวอย่างอันโดดเด่นของสถาปัตยกรรมพื้นบ้านจีน</w:t>
      </w:r>
      <w:r w:rsidRPr="0058571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8571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และเป็นส่วนหนึ่งของมรดกโลกทางวัฒนธรรม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8571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กลุ่มบ้านดินหนานเจียงประกอบด้วยถู่โหลวขนาดใหญ่หลายหลัง</w:t>
      </w:r>
      <w:r w:rsidRPr="0058571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8571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ทั้งทรงกลมและทรงสี่เหลี่ยม</w:t>
      </w:r>
      <w:r w:rsidRPr="0058571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8571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สร้างขึ้นจากดินอัด</w:t>
      </w:r>
      <w:r w:rsidRPr="0058571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8571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ไม้</w:t>
      </w:r>
      <w:r w:rsidRPr="0058571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8571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และหิน</w:t>
      </w:r>
      <w:r w:rsidRPr="0058571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8571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โครงสร้างแข็งแรงมั่นคง</w:t>
      </w:r>
      <w:r w:rsidRPr="0058571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8571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สามารถรองรับการอยู่อาศัยของคนจำนวนมากภายในอาคารเดียว</w:t>
      </w:r>
      <w:r w:rsidRPr="0058571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8571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ภายในจัดสรรพื้นที่อยู่อาศัย</w:t>
      </w:r>
      <w:r w:rsidRPr="0058571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8571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ลานกลาง</w:t>
      </w:r>
      <w:r w:rsidRPr="0058571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8571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และพื้นที่สาธารณะอย่างเป็นระเบียบ</w:t>
      </w:r>
      <w:r w:rsidR="001456C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456CF" w:rsidRPr="001456CF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จากนั้นเชิญท่านร่วมกิจกรรมสันทนาการ</w:t>
      </w:r>
      <w:r w:rsidR="001456CF" w:rsidRPr="001456C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456CF" w:rsidRPr="001456C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รื่นเริงรอบกองไฟภายในถู่โหลว</w:t>
      </w:r>
      <w:r w:rsidR="001456CF" w:rsidRPr="001456C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456CF" w:rsidRPr="001456CF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สัมผัสบรรยากาศยามค่ำคืนของชุมชนพื้นถิ่น เพลิดเพลินกับการแสดงพื้นบ้าน ดนตรี และการมีส่วนร่วมในกิจกรรมตามวิถีชีวิตดั้งเดิม สร้างความประทับใจและความทรงจำอันอบอุ่นระหว่างการเดินทาง</w:t>
      </w:r>
    </w:p>
    <w:p w14:paraId="78785147" w14:textId="4B8837AE" w:rsidR="001456CF" w:rsidRDefault="001456CF" w:rsidP="001456CF">
      <w:pPr>
        <w:pStyle w:val="NoSpacing"/>
        <w:ind w:right="566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43CCEE6B" wp14:editId="5F827EAD">
            <wp:extent cx="7290435" cy="3645535"/>
            <wp:effectExtent l="0" t="0" r="571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58B91" w14:textId="67A2A929" w:rsidR="00B311D0" w:rsidRPr="007E3674" w:rsidRDefault="00B311D0" w:rsidP="00B311D0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E3674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7E3674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7E3674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7E3674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รับประทานอาหารค่ำ ณ ภัตตาคาร</w:t>
      </w:r>
      <w:r w:rsidRPr="007E3674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7E3674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(มื้อที่ </w:t>
      </w:r>
      <w:r w:rsidR="00DB52C8" w:rsidRPr="007E3674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4</w:t>
      </w:r>
      <w:r w:rsidRPr="007E3674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701233B8" w14:textId="20B66089" w:rsidR="001B52B5" w:rsidRPr="00565B84" w:rsidRDefault="00DB52C8" w:rsidP="00565B84">
      <w:pPr>
        <w:spacing w:line="34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B52B5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เดินทางเข้าสู่โรงแรมที่พัก</w:t>
      </w:r>
      <w:r w:rsidR="001B52B5" w:rsidRPr="001B52B5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Yongding Tulou Prince Hotel</w:t>
      </w:r>
      <w:r w:rsidRPr="001B52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B52B5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6514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1393171F" w14:textId="77777777" w:rsidTr="00B67EB8">
        <w:tc>
          <w:tcPr>
            <w:tcW w:w="1418" w:type="dxa"/>
            <w:shd w:val="clear" w:color="auto" w:fill="3D1100"/>
          </w:tcPr>
          <w:p w14:paraId="0498626B" w14:textId="1279FA36" w:rsidR="009064E4" w:rsidRPr="007E3674" w:rsidRDefault="009064E4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7E367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</w:t>
            </w:r>
            <w:r w:rsidR="00B311D0" w:rsidRPr="007E367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่สาม</w:t>
            </w:r>
          </w:p>
        </w:tc>
        <w:tc>
          <w:tcPr>
            <w:tcW w:w="9355" w:type="dxa"/>
            <w:shd w:val="clear" w:color="auto" w:fill="3D1100"/>
          </w:tcPr>
          <w:p w14:paraId="650444F6" w14:textId="1F33AE02" w:rsidR="009064E4" w:rsidRPr="007E3674" w:rsidRDefault="00565B84" w:rsidP="007E3674">
            <w:pPr>
              <w:pStyle w:val="NoSpacing"/>
              <w:rPr>
                <w:rStyle w:val="Strong"/>
                <w:rFonts w:ascii="TH SarabunPSK" w:hAnsi="TH SarabunPSK" w:cs="TH SarabunPSK"/>
                <w:sz w:val="32"/>
                <w:szCs w:val="32"/>
              </w:rPr>
            </w:pPr>
            <w:r w:rsidRPr="00565B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หย่งติ้ง-เมืองซัวเถา-สวน</w:t>
            </w:r>
            <w:r w:rsidR="00970C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เล็ก</w:t>
            </w:r>
            <w:r w:rsidRPr="00565B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ซัวเถา-พระราชวังแม่เฒ่า-วัดต้าเฟิง-สวนสือไถ</w:t>
            </w:r>
          </w:p>
        </w:tc>
        <w:tc>
          <w:tcPr>
            <w:tcW w:w="851" w:type="dxa"/>
            <w:shd w:val="clear" w:color="auto" w:fill="3D1100"/>
          </w:tcPr>
          <w:p w14:paraId="6FD68401" w14:textId="4DD2C9D0" w:rsidR="009064E4" w:rsidRPr="0037213B" w:rsidRDefault="00F80F8A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6B2C0057" w14:textId="19FB3760" w:rsidR="00B311D0" w:rsidRPr="007E3674" w:rsidRDefault="00B311D0" w:rsidP="00B311D0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7E3674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7E3674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7E3674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7E3674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DB52C8" w:rsidRPr="007E3674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5</w:t>
      </w:r>
      <w:r w:rsidRPr="007E3674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0CE4C9C2" w14:textId="55B74C45" w:rsidR="00B67EB8" w:rsidRDefault="00565B84" w:rsidP="003F528D">
      <w:pPr>
        <w:pStyle w:val="NoSpacing"/>
        <w:ind w:left="1440" w:right="849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นำท่านเดินทางสู่</w:t>
      </w:r>
      <w:r w:rsidRPr="005F13C7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เมืองซัวเถา</w:t>
      </w:r>
      <w:r w:rsidRPr="005F13C7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(ใช้เวลาประมาณ</w:t>
      </w:r>
      <w:r w:rsidR="005F13C7" w:rsidRPr="005F13C7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3.30</w:t>
      </w:r>
      <w:r w:rsidRPr="005F13C7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ชั่วโมง)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 </w:t>
      </w:r>
      <w:r w:rsidRPr="00565B84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เมืองซัวเถา (</w:t>
      </w:r>
      <w:r w:rsidRPr="00565B84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Shantou)</w:t>
      </w:r>
      <w:r w:rsidRPr="00565B84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565B8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ตั้งอยู่ทางตะวันออกของมณฑลกวางตุ้ง เป็นเมืองท่าสำคัญริมชายฝั่งทะเลจีนใต้ และเป็นหนึ่งในเขตเศรษฐกิจพิเศษแห่งแรกของประเทศจีน เมืองแห่งนี้มีบทบาทสำคัญด้านการค้า การคมนาคม และวัฒนธรรมมาอย่างยาวนาน อีกทั้งยังเป็นบ้านเกิดของชาวจีนโพ้นทะเลจำนวนมาก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565B8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ซัวเถาโดดเด่นด้วยวัฒนธรรมแต้จิ๋วอันเป็นเอกลักษณ์ ทั้งภาษา อาหาร ดนตรี และขนบธรรมเนียมประเพณีที่สืบทอดกันมาหลายชั่วอายุคน </w:t>
      </w:r>
    </w:p>
    <w:p w14:paraId="73F5D0BA" w14:textId="3CF09BD1" w:rsidR="003F528D" w:rsidRPr="00EB3D76" w:rsidRDefault="003F528D" w:rsidP="003F528D">
      <w:pPr>
        <w:pStyle w:val="NoSpacing"/>
        <w:jc w:val="thaiDistribute"/>
        <w:rPr>
          <w:rStyle w:val="Strong"/>
          <w:rFonts w:ascii="TH SarabunPSK" w:eastAsiaTheme="minorEastAsia" w:hAnsi="TH SarabunPSK" w:cs="TH SarabunPSK"/>
          <w:b w:val="0"/>
          <w:bCs w:val="0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 w:hint="cs"/>
          <w:noProof/>
          <w:sz w:val="32"/>
          <w:szCs w:val="32"/>
          <w:lang w:eastAsia="zh-CN"/>
          <w14:ligatures w14:val="standardContextual"/>
        </w:rPr>
        <w:lastRenderedPageBreak/>
        <w:drawing>
          <wp:inline distT="0" distB="0" distL="0" distR="0" wp14:anchorId="75967F7B" wp14:editId="55EECEDA">
            <wp:extent cx="7290435" cy="3645535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5EA04" w14:textId="59A312D2" w:rsidR="00C34C22" w:rsidRDefault="00614FE5" w:rsidP="00C34C22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7E3674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7E3674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7E3674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ab/>
        <w:t>รับประทานอาหารเที่ยง ณ ภัตตาคาร</w:t>
      </w:r>
      <w:r w:rsidR="0007548F" w:rsidRPr="007E3674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7E3674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(มื้อที่ 6)</w:t>
      </w:r>
    </w:p>
    <w:p w14:paraId="3A6A22E7" w14:textId="3A880E6C" w:rsidR="00155539" w:rsidRDefault="00155539" w:rsidP="00413000">
      <w:pPr>
        <w:pStyle w:val="NoSpacing"/>
        <w:ind w:left="1440" w:right="70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แวะชม </w:t>
      </w:r>
      <w:r w:rsidR="00EB3D76" w:rsidRPr="00155539">
        <w:rPr>
          <w:rStyle w:val="Strong"/>
          <w:rFonts w:ascii="TH SarabunPSK" w:hAnsi="TH SarabunPSK" w:cs="TH SarabunPSK" w:hint="cs"/>
          <w:sz w:val="32"/>
          <w:szCs w:val="32"/>
          <w:cs/>
        </w:rPr>
        <w:t>สวน</w:t>
      </w:r>
      <w:r w:rsidR="00970C27">
        <w:rPr>
          <w:rStyle w:val="Strong"/>
          <w:rFonts w:ascii="TH SarabunPSK" w:hAnsi="TH SarabunPSK" w:cs="TH SarabunPSK" w:hint="cs"/>
          <w:sz w:val="32"/>
          <w:szCs w:val="32"/>
          <w:cs/>
        </w:rPr>
        <w:t>เล็กซัวเถา</w:t>
      </w:r>
      <w:r w:rsidR="00EB3D76" w:rsidRPr="00155539">
        <w:rPr>
          <w:rFonts w:ascii="TH SarabunPSK" w:hAnsi="TH SarabunPSK" w:cs="TH SarabunPSK" w:hint="cs"/>
          <w:sz w:val="32"/>
          <w:szCs w:val="32"/>
        </w:rPr>
        <w:t xml:space="preserve"> </w:t>
      </w:r>
      <w:r w:rsidR="00EB3D76" w:rsidRPr="00155539">
        <w:rPr>
          <w:rFonts w:ascii="TH SarabunPSK" w:hAnsi="TH SarabunPSK" w:cs="TH SarabunPSK" w:hint="cs"/>
          <w:sz w:val="32"/>
          <w:szCs w:val="32"/>
          <w:cs/>
        </w:rPr>
        <w:t>หรือที่รู้จักกันในชื่อ</w:t>
      </w:r>
      <w:r w:rsidR="00EB3D76" w:rsidRPr="00155539">
        <w:rPr>
          <w:rFonts w:ascii="TH SarabunPSK" w:hAnsi="TH SarabunPSK" w:cs="TH SarabunPSK" w:hint="cs"/>
          <w:sz w:val="32"/>
          <w:szCs w:val="32"/>
        </w:rPr>
        <w:t xml:space="preserve"> </w:t>
      </w:r>
      <w:r w:rsidR="00EB3D76" w:rsidRPr="00155539">
        <w:rPr>
          <w:rStyle w:val="Strong"/>
          <w:rFonts w:ascii="TH SarabunPSK" w:hAnsi="TH SarabunPSK" w:cs="TH SarabunPSK" w:hint="cs"/>
          <w:sz w:val="32"/>
          <w:szCs w:val="32"/>
          <w:cs/>
        </w:rPr>
        <w:t>เสี่ยวกงหยวน</w:t>
      </w:r>
      <w:r w:rsidRPr="00155539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EB3D76" w:rsidRPr="00155539">
        <w:rPr>
          <w:rStyle w:val="Strong"/>
          <w:rFonts w:ascii="TH SarabunPSK" w:hAnsi="TH SarabunPSK" w:cs="TH SarabunPSK" w:hint="cs"/>
          <w:sz w:val="32"/>
          <w:szCs w:val="32"/>
          <w:cs/>
        </w:rPr>
        <w:t>(</w:t>
      </w:r>
      <w:r w:rsidR="00970C27" w:rsidRPr="00970C27">
        <w:rPr>
          <w:rFonts w:ascii="TH SarabunPSK" w:hAnsi="TH SarabunPSK" w:cs="TH SarabunPSK"/>
          <w:b/>
          <w:bCs/>
          <w:sz w:val="32"/>
          <w:szCs w:val="32"/>
        </w:rPr>
        <w:t>Xiao Gong Yuan</w:t>
      </w:r>
      <w:r w:rsidR="00970C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B3D76" w:rsidRPr="00155539">
        <w:rPr>
          <w:rStyle w:val="Strong"/>
          <w:rFonts w:ascii="TH SarabunPSK" w:hAnsi="TH SarabunPSK" w:cs="TH SarabunPSK" w:hint="cs"/>
          <w:sz w:val="32"/>
          <w:szCs w:val="32"/>
        </w:rPr>
        <w:t>Shantou Small Park</w:t>
      </w:r>
      <w:r w:rsidR="00EB3D76" w:rsidRPr="001555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</w:rPr>
        <w:t>)</w:t>
      </w:r>
      <w:r w:rsidRPr="001555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155539">
        <w:rPr>
          <w:rFonts w:ascii="TH SarabunPSK" w:hAnsi="TH SarabunPSK" w:cs="TH SarabunPSK" w:hint="cs"/>
          <w:sz w:val="32"/>
          <w:szCs w:val="32"/>
          <w:cs/>
        </w:rPr>
        <w:t>สถานที่สำคัญทางประวัติศาสตร์และวัฒนธรรมใจกลางเมืองซัวเถา ที่สะท้อนถึงพัฒนาการของเมืองในช่วงการเปิดท่าเรือการค้าในอดีต พื้นที่แห่งนี้เคยเป็นศูนย์กลางความเจริญและกิจกรรมทางสังคมของชุมชนมาอย่างยาวนาน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5539">
        <w:rPr>
          <w:rFonts w:ascii="TH SarabunPSK" w:hAnsi="TH SarabunPSK" w:cs="TH SarabunPSK" w:hint="cs"/>
          <w:sz w:val="32"/>
          <w:szCs w:val="32"/>
          <w:cs/>
        </w:rPr>
        <w:t xml:space="preserve">บริเวณโดยรอบสวนรายล้อมด้วยอาคารสไตล์จีนผสมตะวันตกอันเป็นเอกลักษณ์ แสดงถึงอิทธิพลทางสถาปัตยกรรมจากยุคการค้าระหว่างประเทศ </w:t>
      </w:r>
    </w:p>
    <w:p w14:paraId="4F3F8B38" w14:textId="60E290BA" w:rsidR="00E337BC" w:rsidRPr="001456CF" w:rsidRDefault="00657D8A" w:rsidP="001456CF">
      <w:pPr>
        <w:pStyle w:val="NoSpacing"/>
        <w:ind w:right="70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inline distT="0" distB="0" distL="0" distR="0" wp14:anchorId="6AA9F5CF" wp14:editId="4EA73673">
            <wp:extent cx="7290435" cy="3645535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BFBC6" w14:textId="2738F5EF" w:rsidR="00155539" w:rsidRDefault="00155539" w:rsidP="00155539">
      <w:pPr>
        <w:pStyle w:val="NormalWeb"/>
        <w:spacing w:after="0"/>
        <w:ind w:left="1440"/>
        <w:jc w:val="thaiDistribute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1555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จากนั้นนำท่านสักการะ</w:t>
      </w:r>
      <w:r w:rsidRPr="001555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55539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พระราชวังแม่เฒ่า</w:t>
      </w:r>
      <w:r w:rsidRPr="00155539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15553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หรือที่ชาวบ้านและนักเดินทางรู้จักกันในนาม</w:t>
      </w:r>
      <w:r w:rsidRPr="00155539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155539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ศาลเจ้าแม่ทับทิมไหตังม่า </w:t>
      </w:r>
    </w:p>
    <w:p w14:paraId="45398360" w14:textId="1778A040" w:rsidR="00155539" w:rsidRPr="001456CF" w:rsidRDefault="00155539" w:rsidP="001456CF">
      <w:pPr>
        <w:pStyle w:val="NormalWeb"/>
        <w:spacing w:after="0"/>
        <w:ind w:left="1440" w:right="708"/>
        <w:jc w:val="thaiDistribute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155539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lastRenderedPageBreak/>
        <w:t>(</w:t>
      </w:r>
      <w:r w:rsidRPr="00155539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  <w:t>Hai Tan Ma Temple)</w:t>
      </w:r>
      <w:r w:rsidRPr="00155539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15553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เป็นศาสนสถานสำคัญที่สะท้อนถึงความศรัทธาอันยาวนานของชุมชนชาวจีนโพ้นทะเล ศาลเจ้าแห่งนี้อุทิศแด่เจ้าแม่ทับทิม เทพีผู้คุ้มครองการเดินเรือ การค้า และความปลอดภัยในการเดินทาง โดยเฉพาะในหมู่พ่อค้าและชาวประมง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15553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ด้วยสถาปัตยกรรมจีนดั้งเดิมอันงดงาม รายละเอียดการตกแต่งที่ประณีต และบรรยากาศอันสงบศักดิ์สิทธิ์ </w:t>
      </w:r>
      <w:r w:rsidRPr="00155539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วัดต้าเฟิง (</w:t>
      </w:r>
      <w:r w:rsidRPr="00155539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  <w:t>Da Feng Gong Temple)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15553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ศาสนสถานศักดิ์สิทธิ์และเป็นที่เคารพนับถืออย่างสูงของชาวเมืองและผู้มีจิตศรัทธา วัดแห่งนี้มีความสำคัญทางประวัติศาสตร์และวัฒนธรรมมาอย่างยาวนาน</w:t>
      </w:r>
      <w:r w:rsidR="001456CF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15553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ภายในวัดประดิษฐานสิ่งศักดิ์สิทธิ์ที่ผู้คนให้ความเคารพนับถือ พร้อมด้วยสถาปัตยกรรมจีนดั้งเดิมที่งดงาม</w:t>
      </w:r>
    </w:p>
    <w:p w14:paraId="20D05521" w14:textId="77777777" w:rsidR="00657D8A" w:rsidRDefault="00657D8A" w:rsidP="00657D8A">
      <w:pPr>
        <w:pStyle w:val="NormalWeb"/>
        <w:ind w:right="566"/>
        <w:jc w:val="thaiDistribute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noProof/>
          <w:kern w:val="0"/>
          <w:sz w:val="32"/>
          <w:szCs w:val="32"/>
        </w:rPr>
        <w:drawing>
          <wp:inline distT="0" distB="0" distL="0" distR="0" wp14:anchorId="3EDF97A9" wp14:editId="0F04FE4E">
            <wp:extent cx="7290435" cy="3645535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36781" w14:textId="77777777" w:rsidR="00657D8A" w:rsidRDefault="003B50BA" w:rsidP="00657D8A">
      <w:pPr>
        <w:pStyle w:val="NormalWeb"/>
        <w:spacing w:after="0"/>
        <w:ind w:left="1440" w:right="566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B50BA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สวนสือไถ</w:t>
      </w:r>
      <w:r w:rsidRPr="003B50B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3B50B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หรือ</w:t>
      </w:r>
      <w:r w:rsidRPr="003B50B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3B50BA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สวนสาธารณะสือเพ่าไถ (</w:t>
      </w:r>
      <w:r w:rsidRPr="003B50BA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  <w:t>Shitou Paotai Park)</w:t>
      </w:r>
      <w:r w:rsidRPr="003B50B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3B50B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เป็นแหล่งท่องเที่ยวเชิงประวัติศาสตร์ที่ได้รับการพัฒนาอยู่บนพื้นที่ของป้อมปืนใหญ่เก่าในสมัยราชวงศ์ชิง สถานที่แห่งนี้มีบทบาทสำคัญในการป้องกันชายฝั่งและการรักษาความมั่นคงของเมืองในอดีต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3B50B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ภายในสวนยังคงหลงเหลือร่องรอยทางประวัติศาสตร์ เช่น โครงสร้างป้อมปราการและฐานปืนใหญ่ ผสานเข้ากับการจัดภูมิทัศน์ที่ร่มรื่นและสวยงามอย่างกลมกลืน ผู้มาเยือนสามารถเพลิดเพลินกับบรรยากาศการพักผ่อน พร้อมเรียนรู้เรื่องราวทางประวัติศาสตร์และพัฒนาการของเมืองซัวเถา</w:t>
      </w:r>
      <w:r w:rsidRPr="003B50B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</w:p>
    <w:p w14:paraId="410FF655" w14:textId="77777777" w:rsidR="00F815FC" w:rsidRDefault="00766D1F" w:rsidP="00F815FC">
      <w:pPr>
        <w:pStyle w:val="NormalWeb"/>
        <w:spacing w:after="0"/>
        <w:ind w:right="56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รับประทานอาหารค่ำ ณ ภัตตาคาร</w:t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(มื้อที่ </w:t>
      </w:r>
      <w:r w:rsidR="00A55D06"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7</w:t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  <w:r w:rsidR="00F815FC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 อาหารพิเศษ </w:t>
      </w:r>
      <w:r w:rsidR="00F815FC">
        <w:rPr>
          <w:rStyle w:val="Strong"/>
          <w:rFonts w:ascii="TH SarabunPSK" w:hAnsi="TH SarabunPSK" w:cs="TH SarabunPSK"/>
          <w:color w:val="C00000"/>
          <w:sz w:val="32"/>
          <w:szCs w:val="32"/>
        </w:rPr>
        <w:t xml:space="preserve">: </w:t>
      </w:r>
      <w:r w:rsidR="00F815FC" w:rsidRPr="00F815F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อาหารฮกเกี้ยน</w:t>
      </w:r>
    </w:p>
    <w:p w14:paraId="4DEB89AD" w14:textId="09A871C6" w:rsidR="00F815FC" w:rsidRPr="001456CF" w:rsidRDefault="00766D1F" w:rsidP="001456CF">
      <w:pPr>
        <w:pStyle w:val="NormalWeb"/>
        <w:spacing w:after="0"/>
        <w:ind w:left="720" w:right="566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565B84">
        <w:rPr>
          <w:rFonts w:ascii="TH SarabunPSK" w:hAnsi="TH SarabunPSK" w:cs="TH SarabunPSK"/>
          <w:b/>
          <w:bCs/>
          <w:sz w:val="32"/>
          <w:szCs w:val="32"/>
          <w:lang w:eastAsia="zh-CN"/>
        </w:rPr>
        <w:t>Shantou Longhu Hotel</w:t>
      </w:r>
      <w:r w:rsidR="00565B84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6514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766D1F" w:rsidRPr="0037213B" w14:paraId="45A20CD8" w14:textId="77777777" w:rsidTr="00B67EB8">
        <w:tc>
          <w:tcPr>
            <w:tcW w:w="1418" w:type="dxa"/>
            <w:shd w:val="clear" w:color="auto" w:fill="3D1100"/>
          </w:tcPr>
          <w:p w14:paraId="15AD5197" w14:textId="3407348C" w:rsidR="00766D1F" w:rsidRPr="00153E8E" w:rsidRDefault="00766D1F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153E8E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355" w:type="dxa"/>
            <w:shd w:val="clear" w:color="auto" w:fill="3D1100"/>
          </w:tcPr>
          <w:p w14:paraId="351FB844" w14:textId="3239A793" w:rsidR="00766D1F" w:rsidRPr="00AD300C" w:rsidRDefault="003B50BA" w:rsidP="00AD300C">
            <w:pPr>
              <w:rPr>
                <w:rStyle w:val="Strong"/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เมืองซัวเถา-เมืองจังโจว-วัดซานผิง-เซียะเหมิน-เกาะกู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งอ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วี่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-อาคาร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Wanguo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ถนนการค้า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Longtou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หาดทรายหลังท่าเรือ</w:t>
            </w:r>
          </w:p>
        </w:tc>
        <w:tc>
          <w:tcPr>
            <w:tcW w:w="851" w:type="dxa"/>
            <w:shd w:val="clear" w:color="auto" w:fill="3D1100"/>
          </w:tcPr>
          <w:p w14:paraId="1CECDB34" w14:textId="77777777" w:rsidR="00766D1F" w:rsidRPr="0037213B" w:rsidRDefault="00766D1F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D8CB1DA" w14:textId="01423058" w:rsidR="00F80F8A" w:rsidRPr="00153E8E" w:rsidRDefault="00F80F8A" w:rsidP="00F80F8A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153E8E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153E8E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A55D06"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8</w:t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375E0832" w14:textId="5CEF4713" w:rsidR="003B50BA" w:rsidRDefault="003B50BA" w:rsidP="007166F7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B50B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หลังอาหารเช้านำท่านเดินทางสู่ </w:t>
      </w:r>
      <w:r w:rsidRPr="003B50B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เมืองจังโจว </w:t>
      </w:r>
      <w:r w:rsidRPr="003B50BA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3B50BA">
        <w:rPr>
          <w:rFonts w:ascii="TH SarabunPSK" w:hAnsi="TH SarabunPSK" w:cs="TH SarabunPSK"/>
          <w:b/>
          <w:bCs/>
          <w:sz w:val="32"/>
          <w:szCs w:val="32"/>
        </w:rPr>
        <w:t>Zhangzhou)</w:t>
      </w:r>
      <w:r w:rsidRPr="003B50BA">
        <w:rPr>
          <w:rFonts w:ascii="TH SarabunPSK" w:hAnsi="TH SarabunPSK" w:cs="TH SarabunPSK"/>
          <w:sz w:val="32"/>
          <w:szCs w:val="32"/>
        </w:rPr>
        <w:t xml:space="preserve"> </w:t>
      </w:r>
      <w:r w:rsidRPr="003B50BA">
        <w:rPr>
          <w:rFonts w:ascii="TH SarabunPSK" w:hAnsi="TH SarabunPSK" w:cs="TH SarabunPSK"/>
          <w:sz w:val="32"/>
          <w:szCs w:val="32"/>
          <w:cs/>
        </w:rPr>
        <w:t>เมืองสำคัญทางประวัติศาสตร์และวัฒนธรรม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50BA">
        <w:rPr>
          <w:rFonts w:ascii="TH SarabunPSK" w:hAnsi="TH SarabunPSK" w:cs="TH SarabunPSK"/>
          <w:sz w:val="32"/>
          <w:szCs w:val="32"/>
          <w:cs/>
        </w:rPr>
        <w:t>เมืองแห่งนี้มีประวัติความเป็นมายาวนาน และมีบทบาทสำคัญในฐานะศูนย์กลางการค้า การคมนาคม และการแลกเปลี่ยนวัฒนธรรม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50BA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นำท่านสู่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3B50B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วัดซานผิง (</w:t>
      </w:r>
      <w:r w:rsidRPr="003B50BA">
        <w:rPr>
          <w:rFonts w:ascii="TH SarabunPSK" w:eastAsia="Times New Roman" w:hAnsi="TH SarabunPSK" w:cs="TH SarabunPSK" w:hint="cs"/>
          <w:b/>
          <w:bCs/>
          <w:sz w:val="32"/>
          <w:szCs w:val="32"/>
        </w:rPr>
        <w:t>Sanping Temple)</w:t>
      </w:r>
      <w:r w:rsidRPr="003B50BA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3B50BA">
        <w:rPr>
          <w:rFonts w:ascii="TH SarabunPSK" w:eastAsia="Times New Roman" w:hAnsi="TH SarabunPSK" w:cs="TH SarabunPSK" w:hint="cs"/>
          <w:sz w:val="32"/>
          <w:szCs w:val="32"/>
          <w:cs/>
        </w:rPr>
        <w:t>เมืองจังโจว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3B50BA">
        <w:rPr>
          <w:rFonts w:ascii="TH SarabunPSK" w:eastAsia="Times New Roman" w:hAnsi="TH SarabunPSK" w:cs="TH SarabunPSK" w:hint="cs"/>
          <w:sz w:val="32"/>
          <w:szCs w:val="32"/>
          <w:cs/>
        </w:rPr>
        <w:t>วัดพุทธที่มีความสำคัญทางประวัติศาสตร์และเป็นที่เคารพนับถืออย่างสูงของพุทธศาสนิกชน วัดแห่งนี้มีชื่อเสียงในฐานะศูนย์รวมแห่งศรัทธาและเป็นสถานที่ปฏิบัติธรรมที่สืบทอดมาอย่างยาวนาน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3B50BA">
        <w:rPr>
          <w:rFonts w:ascii="TH SarabunPSK" w:eastAsia="Times New Roman" w:hAnsi="TH SarabunPSK" w:cs="TH SarabunPSK" w:hint="cs"/>
          <w:sz w:val="32"/>
          <w:szCs w:val="32"/>
          <w:cs/>
        </w:rPr>
        <w:t>วัดซานผิงโดดเด่นด้วยบรรยากาศอันสงบ ร่มรื่น รายล้อมด้วยธรรมชาติและสถาปัตยกรรมจีนดั้งเดิมอันงดงามผู้มาเยือนสามารถสักการะสิ่งศักดิ์สิทธิ์ เรียนรู้ประวัติความเป็นมาของวัด และสัมผัสถึงความสงบทางจิตใจ</w:t>
      </w:r>
    </w:p>
    <w:p w14:paraId="2CCE4C79" w14:textId="3B26BF6E" w:rsidR="007166F7" w:rsidRPr="007166F7" w:rsidRDefault="007166F7" w:rsidP="007166F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inline distT="0" distB="0" distL="0" distR="0" wp14:anchorId="588A9F8D" wp14:editId="30F014BC">
            <wp:extent cx="7290435" cy="3645535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73567" w14:textId="5A9594AA" w:rsidR="003B50BA" w:rsidRDefault="00275537" w:rsidP="00771E0F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ab/>
        <w:t xml:space="preserve">รับประทานอาหารเที่ยง ณ </w:t>
      </w:r>
      <w:r w:rsidR="008A57E9"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ภัตตาคาร</w:t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(มื้อที่ </w:t>
      </w:r>
      <w:r w:rsidR="00D53ACA"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9</w:t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  <w:r w:rsidRPr="00153E8E">
        <w:rPr>
          <w:rStyle w:val="Strong"/>
          <w:rFonts w:ascii="TH SarabunPSK" w:hAnsi="TH SarabunPSK" w:cs="TH SarabunPSK"/>
          <w:color w:val="C00000"/>
          <w:sz w:val="32"/>
          <w:szCs w:val="32"/>
        </w:rPr>
        <w:t xml:space="preserve"> </w:t>
      </w:r>
    </w:p>
    <w:p w14:paraId="2923AFDC" w14:textId="5CE8EFD0" w:rsidR="003B50BA" w:rsidRDefault="003B50BA" w:rsidP="00771E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B50B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สมควรแก่เวลานำท่านเดินทางกลับเซียะเหมิน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นำท่านสู่</w:t>
      </w:r>
      <w:r w:rsidR="00771E0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771E0F" w:rsidRPr="00771E0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เกาะกู่ลั่งอวี่ (</w:t>
      </w:r>
      <w:r w:rsidR="00771E0F" w:rsidRPr="00771E0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Gulangyu Island)</w:t>
      </w:r>
      <w:r w:rsidR="00771E0F" w:rsidRPr="00771E0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71E0F" w:rsidRPr="00771E0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เกาะเล็กอันมีเสน่ห์ที่มีชื่อเสียงด้านสถาปัตยกรรมอันงดงามที่ผสมผสานระหว่างสไตล์ตะวันตกและจีน สะท้อนถึงประวัติศาสตร์การติดต่อค้าขายกับชาติ</w:t>
      </w:r>
      <w:r w:rsidR="00771E0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794C7537" w14:textId="03590ECD" w:rsidR="003B50BA" w:rsidRPr="00987964" w:rsidRDefault="00987964" w:rsidP="00E3628C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1CCE4F38" wp14:editId="2869F141">
            <wp:extent cx="7290435" cy="3645535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28C30" w14:textId="7F2C144A" w:rsidR="00F815FC" w:rsidRDefault="00F815FC" w:rsidP="00F815FC">
      <w:pPr>
        <w:pStyle w:val="NormalWeb"/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815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สัมผัสกลิ่นไอความคราสสิคกับ </w:t>
      </w:r>
      <w:r w:rsidRPr="00F815F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กลุ่มอาคาร </w:t>
      </w:r>
      <w:r w:rsidRPr="00F815F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Wanguo</w:t>
      </w:r>
      <w:r w:rsidRPr="00F815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815F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บนเกาะกู่ลั่งอวี่ ซึ่งเป็นกลุ่มสถาปัตยกรรมที่สะท้อนอิทธิพลตะวันตกจากหลายประเทศในอดีต อาคารแต่ละหลังมีรูปแบบแตกต่างกัน ทั้งสไตล์ยุโรปคลาสสิก โคโลเนียล และนีโอคลาสสิก จนได้รับสมญานามว่า “พิพิธภัณฑ์สถาปัตยกรรมนานาชาติ”</w:t>
      </w:r>
      <w:r w:rsidRPr="00F815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และเดินเล่น</w:t>
      </w:r>
      <w:r w:rsidRPr="00F815F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ถนนการค้า </w:t>
      </w:r>
      <w:r w:rsidRPr="00F815F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Longtou</w:t>
      </w:r>
      <w:r w:rsidRPr="00F815F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815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เป็นถนนสายอาหารและแหล่งช้อปปิ้งยอดนิยมบนเกาะกู่ลั่งอวี่ (</w:t>
      </w:r>
      <w:r w:rsidRPr="00F815F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Gulangyu) </w:t>
      </w:r>
      <w:r w:rsidRPr="00F815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ที่คึกคักและเต็มไปด้วยสีสัน</w:t>
      </w:r>
      <w:r w:rsidR="001456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815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พร้อมเพลิดเพลินกับบรรยากาศการเดินเล่นบนถนนสายหลักที่สะท้อนวิถีชีวิตและเสน่ห์ของกู่ลั่งอวี่</w:t>
      </w:r>
      <w:r w:rsidRPr="00F815F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F815F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จากนั้นนำท่านแวะถ่ายรูปเช็คอินบริเวณ</w:t>
      </w:r>
      <w:r w:rsidRPr="00F815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815F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หาดทรายหลังท่าเรือ</w:t>
      </w:r>
      <w:r w:rsidRPr="00F815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815F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เพลิดเพลินกับบรรยากาศริมทะเลและทัศนียภาพอันสวยงาม เหมาะแก่การเก็บภาพความประทับใจเป็นที่ระลึก</w:t>
      </w:r>
    </w:p>
    <w:p w14:paraId="72A9D544" w14:textId="25055ECC" w:rsidR="00F815FC" w:rsidRDefault="00F815FC" w:rsidP="00987964">
      <w:pPr>
        <w:pStyle w:val="NormalWeb"/>
        <w:spacing w:after="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inline distT="0" distB="0" distL="0" distR="0" wp14:anchorId="795BA8D7" wp14:editId="06311BD5">
            <wp:extent cx="7290435" cy="3645535"/>
            <wp:effectExtent l="0" t="0" r="571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38886" w14:textId="0C8F5B2F" w:rsidR="008C5C66" w:rsidRPr="00987964" w:rsidRDefault="008C5C66" w:rsidP="00987964">
      <w:pPr>
        <w:pStyle w:val="NormalWeb"/>
        <w:spacing w:after="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รับประทานอาหารค่ำ ณ ภัตตาคาร</w:t>
      </w:r>
      <w:r w:rsidR="003B50BA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(มื้อที่ </w:t>
      </w:r>
      <w:r w:rsidR="00D53ACA"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10</w:t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5EC3FE85" w14:textId="65B927DF" w:rsidR="00D53ACA" w:rsidRPr="00D53ACA" w:rsidRDefault="00D53ACA" w:rsidP="00987964">
      <w:pPr>
        <w:spacing w:after="0"/>
        <w:ind w:left="720" w:firstLine="72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342675" w:rsidRPr="00342675">
        <w:rPr>
          <w:rFonts w:ascii="TH SarabunPSK" w:hAnsi="TH SarabunPSK" w:cs="TH SarabunPSK"/>
          <w:b/>
          <w:bCs/>
          <w:sz w:val="28"/>
          <w:szCs w:val="28"/>
          <w:lang w:eastAsia="zh-CN"/>
        </w:rPr>
        <w:t>Xiamen Liyi Hotel</w:t>
      </w:r>
      <w:r w:rsidR="00342675" w:rsidRPr="00342675">
        <w:rPr>
          <w:rFonts w:ascii="TH SarabunPSK" w:hAnsi="TH SarabunPSK" w:cs="TH SarabunPSK" w:hint="cs"/>
          <w:b/>
          <w:bCs/>
          <w:sz w:val="28"/>
          <w:szCs w:val="28"/>
          <w:cs/>
          <w:lang w:eastAsia="zh-CN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6514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8C5C66" w:rsidRPr="0037213B" w14:paraId="10C9776A" w14:textId="77777777" w:rsidTr="00B67EB8">
        <w:tc>
          <w:tcPr>
            <w:tcW w:w="1418" w:type="dxa"/>
            <w:shd w:val="clear" w:color="auto" w:fill="3D1100"/>
          </w:tcPr>
          <w:p w14:paraId="1AAD74B0" w14:textId="2C063025" w:rsidR="008C5C66" w:rsidRPr="0037213B" w:rsidRDefault="008C5C66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่ห้า</w:t>
            </w:r>
          </w:p>
        </w:tc>
        <w:tc>
          <w:tcPr>
            <w:tcW w:w="9355" w:type="dxa"/>
            <w:shd w:val="clear" w:color="auto" w:fill="3D1100"/>
          </w:tcPr>
          <w:p w14:paraId="22095E0F" w14:textId="4BEDB7D9" w:rsidR="00342675" w:rsidRDefault="00342675" w:rsidP="0034267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เซียะเหมิน-สวนโป๋หยวน</w:t>
            </w:r>
            <w:r w:rsidR="0021083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="002108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รถแบตเตอร์รี่</w:t>
            </w:r>
            <w:r w:rsidR="002108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-หอชมวิวไข่มุกทะเล+โรงภาพยนตร์โกลบอล-</w:t>
            </w:r>
          </w:p>
          <w:p w14:paraId="165A4733" w14:textId="43DBC8ED" w:rsidR="00342675" w:rsidRDefault="003E04F3" w:rsidP="0034267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E04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ถนนวงแหวนเกาะเซียะเหมิน </w:t>
            </w:r>
            <w:r w:rsidR="003426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-ถนนคนเดินจงซาน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3E04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สนามบินเซียะเหมิน-</w:t>
            </w:r>
            <w:r w:rsidRPr="00F815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</w:p>
          <w:p w14:paraId="0B62529E" w14:textId="3D3268A3" w:rsidR="008C5C66" w:rsidRPr="005652C8" w:rsidRDefault="00342675" w:rsidP="00342675">
            <w:pPr>
              <w:pStyle w:val="NoSpacing"/>
              <w:rPr>
                <w:rStyle w:val="Strong"/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AD300C">
              <w:rPr>
                <w:rFonts w:ascii="TH SarabunPSK" w:hAnsi="TH SarabunPSK" w:cs="TH SarabunPSK" w:hint="cs"/>
                <w:b/>
                <w:bCs/>
                <w:color w:val="FFFF00"/>
                <w:sz w:val="28"/>
                <w:cs/>
                <w:lang w:eastAsia="zh-CN"/>
              </w:rPr>
              <w:t>(</w:t>
            </w:r>
            <w:r w:rsidRPr="00AD300C">
              <w:rPr>
                <w:rFonts w:ascii="TH SarabunPSK" w:hAnsi="TH SarabunPSK" w:cs="TH SarabunPSK"/>
                <w:b/>
                <w:bCs/>
                <w:color w:val="FFFF00"/>
                <w:sz w:val="28"/>
                <w:lang w:eastAsia="zh-CN"/>
              </w:rPr>
              <w:t>XMN</w:t>
            </w:r>
            <w:r w:rsidRPr="00AD300C">
              <w:rPr>
                <w:rFonts w:ascii="TH SarabunPSK" w:hAnsi="TH SarabunPSK" w:cs="TH SarabunPSK" w:hint="eastAsia"/>
                <w:b/>
                <w:bCs/>
                <w:color w:val="FFFF00"/>
                <w:sz w:val="28"/>
                <w:lang w:eastAsia="zh-CN"/>
              </w:rPr>
              <w:t>-BKK</w:t>
            </w:r>
            <w:r w:rsidRPr="00AD300C">
              <w:rPr>
                <w:rFonts w:ascii="TH SarabunPSK" w:hAnsi="TH SarabunPSK" w:cs="TH SarabunPSK" w:hint="cs"/>
                <w:b/>
                <w:bCs/>
                <w:color w:val="FFFF00"/>
                <w:sz w:val="28"/>
                <w:cs/>
                <w:lang w:eastAsia="zh-CN"/>
              </w:rPr>
              <w:t xml:space="preserve"> </w:t>
            </w:r>
            <w:r w:rsidRPr="00AD300C">
              <w:rPr>
                <w:rFonts w:ascii="TH SarabunPSK" w:hAnsi="TH SarabunPSK" w:cs="TH SarabunPSK"/>
                <w:b/>
                <w:bCs/>
                <w:color w:val="FFFF00"/>
                <w:sz w:val="28"/>
              </w:rPr>
              <w:t>MF843/</w:t>
            </w:r>
            <w:r w:rsidR="00AD300C" w:rsidRPr="00AD300C">
              <w:rPr>
                <w:rFonts w:ascii="TH SarabunPSK" w:hAnsi="TH SarabunPSK" w:cs="TH SarabunPSK" w:hint="cs"/>
                <w:b/>
                <w:bCs/>
                <w:color w:val="FFFF00"/>
                <w:sz w:val="28"/>
                <w:cs/>
              </w:rPr>
              <w:t>(</w:t>
            </w:r>
            <w:r w:rsidRPr="00AD300C">
              <w:rPr>
                <w:rFonts w:ascii="TH SarabunPSK" w:hAnsi="TH SarabunPSK" w:cs="TH SarabunPSK"/>
                <w:b/>
                <w:bCs/>
                <w:color w:val="FFFF00"/>
                <w:sz w:val="28"/>
              </w:rPr>
              <w:t>22.15 – 00.45</w:t>
            </w:r>
            <w:r w:rsidR="00AD300C" w:rsidRPr="00AD300C">
              <w:rPr>
                <w:rFonts w:ascii="TH SarabunPSK" w:hAnsi="TH SarabunPSK" w:cs="TH SarabunPSK" w:hint="cs"/>
                <w:b/>
                <w:bCs/>
                <w:color w:val="FFFF00"/>
                <w:sz w:val="28"/>
                <w:cs/>
              </w:rPr>
              <w:t>)</w:t>
            </w:r>
            <w:r w:rsidRPr="00AD300C">
              <w:rPr>
                <w:rFonts w:ascii="TH SarabunPSK" w:hAnsi="TH SarabunPSK" w:cs="TH SarabunPSK"/>
                <w:b/>
                <w:bCs/>
                <w:color w:val="FFFF00"/>
                <w:sz w:val="28"/>
              </w:rPr>
              <w:t>(+1)</w:t>
            </w:r>
            <w:r w:rsidR="00AD300C" w:rsidRPr="00AD300C">
              <w:rPr>
                <w:rFonts w:ascii="TH SarabunPSK" w:hAnsi="TH SarabunPSK" w:cs="TH SarabunPSK" w:hint="cs"/>
                <w:b/>
                <w:bCs/>
                <w:color w:val="FFFF00"/>
                <w:sz w:val="28"/>
                <w:cs/>
              </w:rPr>
              <w:t>)</w:t>
            </w:r>
          </w:p>
        </w:tc>
        <w:tc>
          <w:tcPr>
            <w:tcW w:w="851" w:type="dxa"/>
            <w:shd w:val="clear" w:color="auto" w:fill="3D1100"/>
          </w:tcPr>
          <w:p w14:paraId="5608203C" w14:textId="77777777" w:rsidR="008C5C66" w:rsidRPr="0037213B" w:rsidRDefault="008C5C66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64515FED" w14:textId="2840166A" w:rsidR="008C5C66" w:rsidRPr="00153E8E" w:rsidRDefault="008C5C66" w:rsidP="008C5C66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153E8E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153E8E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5652C8"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11</w:t>
      </w:r>
      <w:r w:rsidRPr="00153E8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3F413073" w14:textId="302CC4BD" w:rsidR="00AF25C1" w:rsidRDefault="003D7BB1" w:rsidP="003246B9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3D7BB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นำท่านสู่</w:t>
      </w:r>
      <w:r w:rsidRPr="003D7BB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581C20" w:rsidRPr="00581C20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สวนแสดงสินค้านิทรรศการพืชสวนเซียะเหมิน (</w:t>
      </w:r>
      <w:r w:rsidR="00581C20" w:rsidRPr="00581C20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Xiamen Horticulture Expo Garden)</w:t>
      </w:r>
      <w:r w:rsidR="00581C20" w:rsidRPr="00581C20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581C20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หรือ </w:t>
      </w:r>
      <w:r w:rsidR="00581C20" w:rsidRPr="003D7BB1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สวนโป๋หยวน </w:t>
      </w:r>
      <w:r w:rsidR="00581C20" w:rsidRPr="00581C2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เป็นสวนพฤกษศาสตร์และแหล่งจัดแสดงพืชสวนขนาดใหญ่ของเมืองเซียะเหมิน ที่รวบรวมพรรณไม้ ดอกไม้ และการจัดภูมิทัศน์จากหลากหลายภูมิภาคไว้อย่างสวยงามและเป็นระเบียบ</w:t>
      </w:r>
      <w:r w:rsidR="00581C20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ที่นี่ถือเป็น </w:t>
      </w:r>
      <w:r w:rsidRPr="003D7BB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สวนสาธารณะขนาดใหญ่ที่โดดเด่นด้วยการจัดภูมิทัศน์อย่างสวยงาม ผสมผสานธรรมชาติ สถาปัตยกรรม และศิลปะวัฒนธรรมจีนได้อย่างกลมกลืน เพลิดเพลินกับการชมสวนและทัศนียภาพโดยรอบ</w:t>
      </w:r>
      <w:r w:rsidRPr="003D7BB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(</w:t>
      </w:r>
      <w:r w:rsidRPr="003D7BB1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รวมบริการรถแบตเตอรี่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)</w:t>
      </w:r>
      <w:r w:rsidRPr="003D7BB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</w:p>
    <w:p w14:paraId="0454CB4E" w14:textId="1CC26E95" w:rsidR="00B12298" w:rsidRPr="00AF25C1" w:rsidRDefault="00B12298" w:rsidP="00B12298">
      <w:pPr>
        <w:pStyle w:val="NoSpacing"/>
        <w:jc w:val="thaiDistribute"/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Theme="minorEastAsia" w:hAnsi="TH SarabunPSK" w:cs="TH SarabunPSK" w:hint="cs"/>
          <w:noProof/>
          <w:sz w:val="32"/>
          <w:szCs w:val="32"/>
          <w:lang w:eastAsia="zh-CN"/>
          <w14:ligatures w14:val="standardContextual"/>
        </w:rPr>
        <w:lastRenderedPageBreak/>
        <w:drawing>
          <wp:inline distT="0" distB="0" distL="0" distR="0" wp14:anchorId="0BC67661" wp14:editId="70698FE6">
            <wp:extent cx="7290435" cy="3645535"/>
            <wp:effectExtent l="0" t="0" r="571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90443" w14:textId="15F6B615" w:rsidR="00780E66" w:rsidRPr="003D7BB1" w:rsidRDefault="003D7BB1" w:rsidP="00B12298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จากนั้นชม </w:t>
      </w:r>
      <w:r w:rsidRPr="003D7BB1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หอชมวิวไข่มุกทะเล (</w:t>
      </w:r>
      <w:r w:rsidRPr="003D7BB1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Sea Pearl Observation Tower)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3D7BB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เป็นจุดชมวิวที่โดดเด่นและเป็นสัญลักษณ์สำคัญของเมือง ด้วยความสูงประมาณ</w:t>
      </w:r>
      <w:r w:rsidRPr="003D7BB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3D7BB1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195 </w:t>
      </w:r>
      <w:r w:rsidRPr="003D7BB1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เมตร</w:t>
      </w:r>
      <w:r w:rsidRPr="003D7BB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3D7BB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หอชมวิวแห่งนี้เปิดมุมมองทัศนียภาพแบบ</w:t>
      </w:r>
      <w:r w:rsidRPr="003D7BB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3D7BB1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360 </w:t>
      </w:r>
      <w:r w:rsidRPr="003D7BB1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องศา</w:t>
      </w:r>
      <w:r w:rsidRPr="003D7BB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3D7BB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ให้ผู้มาเยือนได้ชมความงดงามของเมืองเซียะเหมิน ชายฝั่งทะเล และภูมิทัศน์โดยรอบอย่างเต็มตา</w:t>
      </w:r>
      <w:r w:rsidR="00581C20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และ</w:t>
      </w:r>
      <w:r w:rsidRPr="003D7BB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เก็บภาพความประทับใจของเมืองท่าที่มีเสน่ห์แห่งนี้ </w:t>
      </w:r>
      <w:r w:rsidRPr="003D7BB1">
        <w:rPr>
          <w:rFonts w:ascii="TH SarabunPSK" w:hAnsi="TH SarabunPSK" w:cs="TH SarabunPSK" w:hint="cs"/>
          <w:sz w:val="32"/>
          <w:szCs w:val="32"/>
          <w:cs/>
        </w:rPr>
        <w:t>จากนั้นเพลิดเพลินกับประสบการณ์ความบันเทิงที่</w:t>
      </w:r>
      <w:r w:rsidRPr="003D7BB1">
        <w:rPr>
          <w:rFonts w:ascii="TH SarabunPSK" w:hAnsi="TH SarabunPSK" w:cs="TH SarabunPSK" w:hint="cs"/>
          <w:sz w:val="32"/>
          <w:szCs w:val="32"/>
        </w:rPr>
        <w:t xml:space="preserve"> </w:t>
      </w:r>
      <w:r w:rsidRPr="003D7BB1">
        <w:rPr>
          <w:rStyle w:val="Strong"/>
          <w:rFonts w:ascii="TH SarabunPSK" w:hAnsi="TH SarabunPSK" w:cs="TH SarabunPSK" w:hint="cs"/>
          <w:sz w:val="32"/>
          <w:szCs w:val="32"/>
          <w:cs/>
        </w:rPr>
        <w:t>โรงภาพยนตร์โกลบอล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D7BB1">
        <w:rPr>
          <w:rFonts w:ascii="TH SarabunPSK" w:hAnsi="TH SarabunPSK" w:cs="TH SarabunPSK" w:hint="cs"/>
          <w:sz w:val="32"/>
          <w:szCs w:val="32"/>
          <w:cs/>
        </w:rPr>
        <w:t>ซึ่งนำเสนอภาพยนตร์และสื่อมัลติมีเดียทันสมัย ถ่ายทอดเรื่องราวและวัฒนธรรมของเมืองในรูปแบบที่น่าสนใจ ช่วยเติมเต็มการท่องเที่ยวให้ทั้งได้ชมวิว พักผ่อน และเรียนรู้ไปพร้อมกัน</w:t>
      </w:r>
    </w:p>
    <w:p w14:paraId="59C5D2A0" w14:textId="73E46E78" w:rsidR="007C4D3D" w:rsidRPr="00E14C3E" w:rsidRDefault="00945CEC" w:rsidP="00D22540">
      <w:pPr>
        <w:pStyle w:val="NoSpacing"/>
        <w:rPr>
          <w:rFonts w:ascii="TH SarabunPSK" w:hAnsi="TH SarabunPSK" w:cs="TH SarabunPSK"/>
          <w:color w:val="C00000"/>
          <w:sz w:val="32"/>
          <w:szCs w:val="32"/>
        </w:rPr>
      </w:pPr>
      <w:r w:rsidRPr="00E14C3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E14C3E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E14C3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ab/>
        <w:t>รับประทานอาหารเที่ยง ณ ภัตตาคาร</w:t>
      </w:r>
      <w:r w:rsidR="00D22540" w:rsidRPr="00E14C3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E14C3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(มื้อที่ 1</w:t>
      </w:r>
      <w:r w:rsidR="005652C8" w:rsidRPr="00E14C3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2</w:t>
      </w:r>
      <w:r w:rsidRPr="00E14C3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7F0CB4CB" w14:textId="1645E2E2" w:rsidR="00581C20" w:rsidRDefault="00581C20" w:rsidP="00A2086F">
      <w:pPr>
        <w:pStyle w:val="NormalWeb"/>
        <w:spacing w:after="0"/>
        <w:ind w:left="144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581C20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นำท่านแวะเช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็</w:t>
      </w:r>
      <w:r w:rsidRPr="00581C20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คอิน เก็บภาพสวยงามของ</w:t>
      </w:r>
      <w:r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81C20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ถนนวงแหวนเกาะเซียะเหมิน (</w:t>
      </w:r>
      <w:r w:rsidRPr="00581C20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  <w:t>Xiamen Island Ring Road)</w:t>
      </w:r>
      <w:r w:rsidRPr="00581C20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581C20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เป็นเส้นทางเลียบชายฝั่งที่มีชื่อเสียงและสวยงามที่สุดสายหนึ่งของเมืองเซียะเหมิน ถนนสายนี้ทอดยาวรอบเกาะ เปิดมุมมองทัศนียภาพของทะเล ชายหาด และบรรยากาศเมืองชายฝั่งได้อย่างต่อเนื่อ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ง </w:t>
      </w:r>
      <w:r w:rsidRPr="00581C20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ตลอดเส้นทางรายล้อมด้วยจุดชมวิว ชายหาด และสถานที่พักผ่อนหลากหลายแห่ง เหมาะสำหรับการเดินทางชมเมือง ถ่ายภาพ และสัมผัสเสน่ห์ของเซียะเหมินในมุมมองที่ผ่อนคลาย</w:t>
      </w:r>
    </w:p>
    <w:p w14:paraId="121DC0B6" w14:textId="57C92D3E" w:rsidR="00B12298" w:rsidRPr="00581C20" w:rsidRDefault="00B12298" w:rsidP="00B12298">
      <w:pPr>
        <w:pStyle w:val="NormalWeb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noProof/>
          <w:kern w:val="0"/>
          <w:sz w:val="32"/>
          <w:szCs w:val="32"/>
        </w:rPr>
        <w:lastRenderedPageBreak/>
        <w:drawing>
          <wp:inline distT="0" distB="0" distL="0" distR="0" wp14:anchorId="5BD98EAB" wp14:editId="2B9668DD">
            <wp:extent cx="7290435" cy="3645535"/>
            <wp:effectExtent l="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66F11" w14:textId="4441AF7D" w:rsidR="00B67EB8" w:rsidRPr="00B12298" w:rsidRDefault="00581C20" w:rsidP="00B12298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581C20">
        <w:rPr>
          <w:rStyle w:val="Strong"/>
          <w:rFonts w:ascii="TH SarabunPSK" w:eastAsiaTheme="minorEastAsia" w:hAnsi="TH SarabunPSK" w:cs="TH SarabunPSK" w:hint="cs"/>
          <w:b w:val="0"/>
          <w:bCs w:val="0"/>
          <w:sz w:val="32"/>
          <w:szCs w:val="32"/>
          <w:cs/>
          <w:lang w:eastAsia="zh-CN"/>
        </w:rPr>
        <w:t>จากนั้นนำท่านอิสระช็อปปิ้ง</w:t>
      </w:r>
      <w:r>
        <w:rPr>
          <w:rStyle w:val="Strong"/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581C20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ถนนคนเดินจงซาน (</w:t>
      </w:r>
      <w:r w:rsidRPr="00581C20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Zhongshan Road Walking Street)</w:t>
      </w:r>
      <w:r w:rsidRPr="00581C20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581C2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เป็นถนนสายการค้าที่มีชื่อเสียงและคึกคักที่สุดแห่งหนึ่งของเมืองเซียะเหมิน ถนนสายนี้เต็มไปด้วยร้านค้า ร้านอาหาร คาเฟ่ และแหล่งช้อปปิ้งหลากหลายรูปแบบ พร้อมสถาปัตยกรรมสไตล์จีนผสมตะวันตกที่เป็นเอกลักษณ์ สะท้อนถึงประวัติศาสตร์และความเจริญของเมืองในอดีต</w:t>
      </w:r>
      <w:r w:rsidR="00AC45F5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ท่านสามารถ </w:t>
      </w:r>
      <w:r w:rsidRPr="00581C2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เพลิดเพลินกับการเลือกซื้อสินค้า ลิ้มลองอาหารท้องถิ่นขึ้นชื่อ และเดินชมบรรยากาศย่านการค้าเก่าแก่ที่มีชีวิตชีวา ถนนคนเดินจงซานจึงเป็นจุดหมายสำคัญที่ผสานทั้งการช้อปปิ้ง วัฒนธรรม และวิถีชีวิตของชาวเซียะเหมินไว้ได้อย่างลงตัว</w:t>
      </w:r>
    </w:p>
    <w:p w14:paraId="75FBDFCB" w14:textId="2179FFD4" w:rsidR="00E9391D" w:rsidRPr="00F815FC" w:rsidRDefault="00E9391D" w:rsidP="00E9391D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</w:pPr>
      <w:r w:rsidRPr="00E14C3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E14C3E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E14C3E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ab/>
      </w:r>
      <w:r w:rsidRPr="00E14C3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รับประทานอาหารค่ำ ณ ภัตตาคาร</w:t>
      </w:r>
      <w:r w:rsidRPr="00E14C3E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E14C3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(มื้อที่ 1</w:t>
      </w:r>
      <w:r w:rsidR="005652C8" w:rsidRPr="00E14C3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3</w:t>
      </w:r>
      <w:r w:rsidRPr="00E14C3E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) </w:t>
      </w:r>
      <w:r w:rsidR="00F815FC" w:rsidRPr="00F815F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อาหารพิเศษ </w:t>
      </w:r>
      <w:r w:rsidR="00F815FC" w:rsidRPr="00F815FC">
        <w:rPr>
          <w:rFonts w:ascii="TH SarabunPSK" w:hAnsi="TH SarabunPSK" w:cs="TH SarabunPSK"/>
          <w:b/>
          <w:bCs/>
          <w:color w:val="C00000"/>
          <w:sz w:val="32"/>
          <w:szCs w:val="32"/>
        </w:rPr>
        <w:t>: Seafood</w:t>
      </w:r>
    </w:p>
    <w:p w14:paraId="16A1525C" w14:textId="4F61ADC7" w:rsidR="00FD3DBB" w:rsidRPr="00E82A5B" w:rsidRDefault="00FD3DBB" w:rsidP="0044493D">
      <w:pPr>
        <w:pStyle w:val="NoSpacing"/>
        <w:ind w:left="1440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</w:pP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ได้เวลาสมควรเดินทางสู่</w:t>
      </w:r>
      <w:r w:rsidR="00B32A80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5F13C7">
        <w:rPr>
          <w:rFonts w:ascii="TH SarabunPSK" w:hAnsi="TH SarabunPSK" w:cs="TH SarabunPSK" w:hint="cs"/>
          <w:b/>
          <w:bCs/>
          <w:sz w:val="32"/>
          <w:szCs w:val="32"/>
          <w:cs/>
        </w:rPr>
        <w:t>เซียะเหมิน</w:t>
      </w:r>
    </w:p>
    <w:p w14:paraId="50D66E90" w14:textId="120958C4" w:rsidR="00383F1F" w:rsidRPr="00383F1F" w:rsidRDefault="005F13C7" w:rsidP="005F13C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B32A8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 w:rsidR="00FD3DBB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เซียะเหมิน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</w:t>
      </w:r>
      <w:r w:rsidRPr="005F13C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เซียะเหมินแอร์ไลน์ 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="00383F1F" w:rsidRPr="00B32A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MF843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7180065" w14:textId="0B788ED5" w:rsidR="00383F1F" w:rsidRDefault="005F13C7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8F657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45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</w:p>
    <w:p w14:paraId="1B5C8132" w14:textId="46D5287D" w:rsidR="00AD300C" w:rsidRDefault="00A2086F" w:rsidP="00AD300C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7C1CAE56" wp14:editId="720B1496">
            <wp:extent cx="7290435" cy="1457960"/>
            <wp:effectExtent l="0" t="0" r="5715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B7CD7" w14:textId="77777777" w:rsidR="00AD1ECC" w:rsidRDefault="00AD1ECC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FAB2DD" w14:textId="77777777" w:rsidR="000A1EF3" w:rsidRPr="00C736BC" w:rsidRDefault="000A1EF3" w:rsidP="00B67EB8">
      <w:pPr>
        <w:pStyle w:val="NoSpacing"/>
        <w:shd w:val="clear" w:color="auto" w:fill="3D11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6D1CD579" w14:textId="298C1601" w:rsidR="002C20AF" w:rsidRDefault="000A1EF3" w:rsidP="0092466C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B67EB8">
      <w:pPr>
        <w:pStyle w:val="NoSpacing"/>
        <w:shd w:val="clear" w:color="auto" w:fill="3D11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3FF70447" w14:textId="77777777" w:rsidR="000A1EF3" w:rsidRPr="000B283D" w:rsidRDefault="000A1EF3" w:rsidP="00B67EB8">
      <w:pPr>
        <w:pStyle w:val="NoSpacing"/>
        <w:shd w:val="clear" w:color="auto" w:fill="3D11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7A7F2EA1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F815FC">
        <w:rPr>
          <w:rFonts w:ascii="TH SarabunPSK" w:hAnsi="TH SarabunPSK" w:cs="TH SarabunPSK" w:hint="cs"/>
          <w:sz w:val="32"/>
          <w:szCs w:val="32"/>
          <w:cs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2244643C" w:rsidR="000A1EF3" w:rsidRPr="0092466C" w:rsidRDefault="000A1EF3" w:rsidP="000A1EF3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9246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466C" w:rsidRPr="0092466C">
        <w:rPr>
          <w:rFonts w:ascii="TH SarabunPSK" w:hAnsi="TH SarabunPSK" w:cs="TH SarabunPSK" w:hint="cs"/>
          <w:b/>
          <w:bCs/>
          <w:sz w:val="32"/>
          <w:szCs w:val="32"/>
          <w:cs/>
        </w:rPr>
        <w:t>(ไม่ใช่ค่าทิป)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7144B0D1" w14:textId="77777777" w:rsidR="002C20AF" w:rsidRPr="000B283D" w:rsidRDefault="002C20AF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4519145" w14:textId="77777777" w:rsidR="000A1EF3" w:rsidRPr="000B283D" w:rsidRDefault="000A1EF3" w:rsidP="00B67EB8">
      <w:pPr>
        <w:pStyle w:val="NoSpacing"/>
        <w:shd w:val="clear" w:color="auto" w:fill="3D11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1E732B6F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 w:hint="cs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  <w:r w:rsidR="00981308">
        <w:rPr>
          <w:rFonts w:ascii="TH SarabunPSK" w:hAnsi="TH SarabunPSK" w:cs="TH SarabunPSK" w:hint="cs"/>
          <w:sz w:val="32"/>
          <w:szCs w:val="32"/>
          <w:cs/>
        </w:rPr>
        <w:t xml:space="preserve"> หรือมีการประกาศเรียกเก็บเพิ่ม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D664D6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0A5179DB" w14:textId="77777777" w:rsidR="000A1EF3" w:rsidRPr="003D2818" w:rsidRDefault="000A1EF3" w:rsidP="00B67EB8">
      <w:pPr>
        <w:pStyle w:val="NoSpacing"/>
        <w:shd w:val="clear" w:color="auto" w:fill="3D11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4355F2A1" w:rsidR="000A1EF3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49D1E5" w14:textId="52061C00" w:rsidR="00981308" w:rsidRPr="00981308" w:rsidRDefault="00981308" w:rsidP="00981308">
      <w:pPr>
        <w:rPr>
          <w:lang w:eastAsia="zh-TW"/>
        </w:rPr>
      </w:pPr>
    </w:p>
    <w:p w14:paraId="4F6D15B9" w14:textId="26E73F5D" w:rsidR="00981308" w:rsidRPr="00981308" w:rsidRDefault="00981308" w:rsidP="00981308">
      <w:pPr>
        <w:rPr>
          <w:lang w:eastAsia="zh-TW"/>
        </w:rPr>
      </w:pPr>
    </w:p>
    <w:p w14:paraId="10768E82" w14:textId="2F45BBCA" w:rsidR="00981308" w:rsidRPr="00981308" w:rsidRDefault="00981308" w:rsidP="00981308">
      <w:pPr>
        <w:rPr>
          <w:lang w:eastAsia="zh-TW"/>
        </w:rPr>
      </w:pPr>
    </w:p>
    <w:p w14:paraId="2141EE74" w14:textId="7965A936" w:rsidR="00981308" w:rsidRPr="00981308" w:rsidRDefault="00981308" w:rsidP="00981308">
      <w:pPr>
        <w:rPr>
          <w:lang w:eastAsia="zh-TW"/>
        </w:rPr>
      </w:pPr>
    </w:p>
    <w:p w14:paraId="4C196AFC" w14:textId="062A34D2" w:rsidR="00981308" w:rsidRPr="00981308" w:rsidRDefault="00981308" w:rsidP="00981308">
      <w:pPr>
        <w:rPr>
          <w:lang w:eastAsia="zh-TW"/>
        </w:rPr>
      </w:pPr>
    </w:p>
    <w:p w14:paraId="1C3905A7" w14:textId="529A9555" w:rsidR="00981308" w:rsidRPr="00981308" w:rsidRDefault="00981308" w:rsidP="00981308">
      <w:pPr>
        <w:rPr>
          <w:lang w:eastAsia="zh-TW"/>
        </w:rPr>
      </w:pPr>
    </w:p>
    <w:p w14:paraId="0F5FCA87" w14:textId="68E95F0D" w:rsidR="00981308" w:rsidRPr="00981308" w:rsidRDefault="00981308" w:rsidP="00981308">
      <w:pPr>
        <w:rPr>
          <w:lang w:eastAsia="zh-TW"/>
        </w:rPr>
      </w:pPr>
    </w:p>
    <w:p w14:paraId="5BF076E6" w14:textId="330E3517" w:rsidR="00981308" w:rsidRPr="00981308" w:rsidRDefault="00981308" w:rsidP="00981308">
      <w:pPr>
        <w:rPr>
          <w:lang w:eastAsia="zh-TW"/>
        </w:rPr>
      </w:pPr>
    </w:p>
    <w:p w14:paraId="43177D89" w14:textId="7737C3DD" w:rsidR="00981308" w:rsidRPr="00981308" w:rsidRDefault="00981308" w:rsidP="00981308">
      <w:pPr>
        <w:tabs>
          <w:tab w:val="left" w:pos="3940"/>
        </w:tabs>
        <w:rPr>
          <w:cs/>
          <w:lang w:eastAsia="zh-TW"/>
        </w:rPr>
      </w:pPr>
      <w:r>
        <w:rPr>
          <w:cs/>
          <w:lang w:eastAsia="zh-TW"/>
        </w:rPr>
        <w:tab/>
      </w:r>
    </w:p>
    <w:sectPr w:rsidR="00981308" w:rsidRPr="00981308" w:rsidSect="00754979">
      <w:footerReference w:type="default" r:id="rId24"/>
      <w:pgSz w:w="12240" w:h="15840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A8B29" w14:textId="77777777" w:rsidR="00F34C8D" w:rsidRDefault="00F34C8D" w:rsidP="006A1839">
      <w:pPr>
        <w:spacing w:after="0" w:line="240" w:lineRule="auto"/>
      </w:pPr>
      <w:r>
        <w:separator/>
      </w:r>
    </w:p>
  </w:endnote>
  <w:endnote w:type="continuationSeparator" w:id="0">
    <w:p w14:paraId="708E6E44" w14:textId="77777777" w:rsidR="00F34C8D" w:rsidRDefault="00F34C8D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0DBA3C1E" w:rsidR="006A1839" w:rsidRPr="00981308" w:rsidRDefault="00981308" w:rsidP="00981308">
    <w:pPr>
      <w:jc w:val="center"/>
      <w:rPr>
        <w:rFonts w:ascii="TH Sarabun New" w:hAnsi="TH Sarabun New" w:cs="TH Sarabun New"/>
        <w:b/>
        <w:bCs/>
        <w:sz w:val="28"/>
        <w:szCs w:val="28"/>
      </w:rPr>
    </w:pPr>
    <w:r w:rsidRPr="00981308">
      <w:rPr>
        <w:rStyle w:val="Strong"/>
        <w:rFonts w:ascii="TH Sarabun New" w:hAnsi="TH Sarabun New" w:cs="TH Sarabun New"/>
        <w:sz w:val="28"/>
        <w:szCs w:val="28"/>
      </w:rPr>
      <w:t xml:space="preserve">TF-XMNMF01 </w:t>
    </w:r>
    <w:proofErr w:type="spellStart"/>
    <w:r w:rsidRPr="00981308">
      <w:rPr>
        <w:rStyle w:val="Strong"/>
        <w:rFonts w:ascii="TH Sarabun New" w:hAnsi="TH Sarabun New" w:cs="TH Sarabun New"/>
        <w:sz w:val="28"/>
        <w:szCs w:val="28"/>
        <w:cs/>
      </w:rPr>
      <w:t>เซ</w:t>
    </w:r>
    <w:proofErr w:type="spellEnd"/>
    <w:r w:rsidRPr="00981308">
      <w:rPr>
        <w:rStyle w:val="Strong"/>
        <w:rFonts w:ascii="TH Sarabun New" w:hAnsi="TH Sarabun New" w:cs="TH Sarabun New"/>
        <w:sz w:val="28"/>
        <w:szCs w:val="28"/>
        <w:cs/>
      </w:rPr>
      <w:t>ียะเหมิน หย่งติ</w:t>
    </w:r>
    <w:proofErr w:type="spellStart"/>
    <w:r w:rsidRPr="00981308">
      <w:rPr>
        <w:rStyle w:val="Strong"/>
        <w:rFonts w:ascii="TH Sarabun New" w:hAnsi="TH Sarabun New" w:cs="TH Sarabun New"/>
        <w:sz w:val="28"/>
        <w:szCs w:val="28"/>
        <w:cs/>
      </w:rPr>
      <w:t>้ง</w:t>
    </w:r>
    <w:proofErr w:type="spellEnd"/>
    <w:r w:rsidRPr="00981308">
      <w:rPr>
        <w:rStyle w:val="Strong"/>
        <w:rFonts w:ascii="TH Sarabun New" w:hAnsi="TH Sarabun New" w:cs="TH Sarabun New"/>
        <w:sz w:val="28"/>
        <w:szCs w:val="28"/>
        <w:cs/>
      </w:rPr>
      <w:t xml:space="preserve"> </w:t>
    </w:r>
    <w:proofErr w:type="spellStart"/>
    <w:r w:rsidRPr="00981308">
      <w:rPr>
        <w:rStyle w:val="Strong"/>
        <w:rFonts w:ascii="TH Sarabun New" w:hAnsi="TH Sarabun New" w:cs="TH Sarabun New"/>
        <w:sz w:val="28"/>
        <w:szCs w:val="28"/>
        <w:cs/>
      </w:rPr>
      <w:t>ซัว</w:t>
    </w:r>
    <w:proofErr w:type="spellEnd"/>
    <w:r w:rsidRPr="00981308">
      <w:rPr>
        <w:rStyle w:val="Strong"/>
        <w:rFonts w:ascii="TH Sarabun New" w:hAnsi="TH Sarabun New" w:cs="TH Sarabun New"/>
        <w:sz w:val="28"/>
        <w:szCs w:val="28"/>
        <w:cs/>
      </w:rPr>
      <w:t xml:space="preserve">เถา </w:t>
    </w:r>
    <w:r w:rsidRPr="00981308">
      <w:rPr>
        <w:rFonts w:ascii="TH Sarabun New" w:hAnsi="TH Sarabun New" w:cs="TH Sarabun New"/>
        <w:b/>
        <w:bCs/>
        <w:sz w:val="28"/>
        <w:szCs w:val="28"/>
        <w:cs/>
      </w:rPr>
      <w:t>จังโจว</w:t>
    </w:r>
    <w:r w:rsidRPr="00981308">
      <w:rPr>
        <w:rFonts w:ascii="TH Sarabun New" w:hAnsi="TH Sarabun New" w:cs="TH Sarabun New"/>
        <w:b/>
        <w:bCs/>
        <w:sz w:val="28"/>
        <w:szCs w:val="28"/>
      </w:rPr>
      <w:t xml:space="preserve"> </w:t>
    </w:r>
    <w:r w:rsidRPr="00981308">
      <w:rPr>
        <w:rStyle w:val="Strong"/>
        <w:rFonts w:ascii="TH Sarabun New" w:hAnsi="TH Sarabun New" w:cs="TH Sarabun New"/>
        <w:sz w:val="28"/>
        <w:szCs w:val="28"/>
        <w:cs/>
      </w:rPr>
      <w:t xml:space="preserve">5วัน 4คืน บิน </w:t>
    </w:r>
    <w:r w:rsidRPr="00981308">
      <w:rPr>
        <w:rStyle w:val="Strong"/>
        <w:rFonts w:ascii="TH Sarabun New" w:hAnsi="TH Sarabun New" w:cs="TH Sarabun New"/>
        <w:sz w:val="28"/>
        <w:szCs w:val="28"/>
      </w:rPr>
      <w:t>Xiamen Airlines</w:t>
    </w:r>
    <w:r w:rsidRPr="00981308">
      <w:rPr>
        <w:rStyle w:val="Strong"/>
        <w:rFonts w:ascii="TH Sarabun New" w:hAnsi="TH Sarabun New" w:cs="TH Sarabun New"/>
        <w:sz w:val="28"/>
        <w:szCs w:val="28"/>
        <w:cs/>
      </w:rPr>
      <w:t xml:space="preserve"> (</w:t>
    </w:r>
    <w:r w:rsidRPr="00981308">
      <w:rPr>
        <w:rStyle w:val="Strong"/>
        <w:rFonts w:ascii="TH Sarabun New" w:hAnsi="TH Sarabun New" w:cs="TH Sarabun New"/>
        <w:sz w:val="28"/>
        <w:szCs w:val="28"/>
      </w:rPr>
      <w:t>MF</w:t>
    </w:r>
    <w:r w:rsidRPr="00981308">
      <w:rPr>
        <w:rStyle w:val="Strong"/>
        <w:rFonts w:ascii="TH Sarabun New" w:hAnsi="TH Sarabun New" w:cs="TH Sarabun New"/>
        <w:sz w:val="28"/>
        <w:szCs w:val="28"/>
        <w:cs/>
      </w:rPr>
      <w:t xml:space="preserve">) </w:t>
    </w:r>
    <w:r w:rsidRPr="00981308">
      <w:rPr>
        <w:rStyle w:val="Strong"/>
        <w:rFonts w:ascii="TH Sarabun New" w:hAnsi="TH Sarabun New" w:cs="TH Sarabun New"/>
        <w:sz w:val="28"/>
        <w:szCs w:val="28"/>
      </w:rPr>
      <w:t>#</w:t>
    </w:r>
    <w:r w:rsidRPr="00981308">
      <w:rPr>
        <w:rStyle w:val="Strong"/>
        <w:rFonts w:ascii="TH Sarabun New" w:hAnsi="TH Sarabun New" w:cs="TH Sarabun New"/>
        <w:sz w:val="28"/>
        <w:szCs w:val="28"/>
        <w:cs/>
      </w:rPr>
      <w:t>ทัวร์ไม่ลงร้าน</w:t>
    </w:r>
    <w:sdt>
      <w:sdtPr>
        <w:rPr>
          <w:rFonts w:ascii="TH Sarabun New" w:hAnsi="TH Sarabun New" w:cs="TH Sarabun New"/>
          <w:b/>
          <w:bCs/>
          <w:color w:val="262626" w:themeColor="text1" w:themeTint="D9"/>
          <w:sz w:val="28"/>
          <w:szCs w:val="28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 New" w:hAnsi="TH Sarabun New" w:cs="TH Sarabun New"/>
              <w:b/>
              <w:bCs/>
              <w:color w:val="262626" w:themeColor="text1" w:themeTint="D9"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F771F5" w:rsidRPr="00981308">
              <w:rPr>
                <w:rFonts w:ascii="TH Sarabun New" w:hAnsi="TH Sarabun New" w:cs="TH Sarabun New"/>
                <w:b/>
                <w:bCs/>
                <w:color w:val="262626" w:themeColor="text1" w:themeTint="D9"/>
                <w:sz w:val="28"/>
                <w:szCs w:val="28"/>
                <w:cs/>
              </w:rPr>
              <w:t xml:space="preserve">                  </w:t>
            </w:r>
            <w:r w:rsidR="006A1839" w:rsidRPr="00981308">
              <w:rPr>
                <w:rFonts w:ascii="TH Sarabun New" w:hAnsi="TH Sarabun New" w:cs="TH Sarabun New"/>
                <w:b/>
                <w:bCs/>
                <w:color w:val="262626" w:themeColor="text1" w:themeTint="D9"/>
                <w:sz w:val="28"/>
                <w:szCs w:val="28"/>
              </w:rPr>
              <w:t xml:space="preserve">Page </w:t>
            </w:r>
            <w:r w:rsidR="006A1839" w:rsidRPr="00981308">
              <w:rPr>
                <w:rFonts w:ascii="TH Sarabun New" w:hAnsi="TH Sarabun New" w:cs="TH Sarabun New"/>
                <w:b/>
                <w:bCs/>
                <w:color w:val="262626" w:themeColor="text1" w:themeTint="D9"/>
                <w:sz w:val="28"/>
                <w:szCs w:val="28"/>
              </w:rPr>
              <w:fldChar w:fldCharType="begin"/>
            </w:r>
            <w:r w:rsidR="006A1839" w:rsidRPr="00981308">
              <w:rPr>
                <w:rFonts w:ascii="TH Sarabun New" w:hAnsi="TH Sarabun New" w:cs="TH Sarabun New"/>
                <w:b/>
                <w:bCs/>
                <w:color w:val="262626" w:themeColor="text1" w:themeTint="D9"/>
                <w:sz w:val="28"/>
                <w:szCs w:val="28"/>
              </w:rPr>
              <w:instrText xml:space="preserve"> PAGE </w:instrText>
            </w:r>
            <w:r w:rsidR="006A1839" w:rsidRPr="00981308">
              <w:rPr>
                <w:rFonts w:ascii="TH Sarabun New" w:hAnsi="TH Sarabun New" w:cs="TH Sarabun New"/>
                <w:b/>
                <w:bCs/>
                <w:color w:val="262626" w:themeColor="text1" w:themeTint="D9"/>
                <w:sz w:val="28"/>
                <w:szCs w:val="28"/>
              </w:rPr>
              <w:fldChar w:fldCharType="separate"/>
            </w:r>
            <w:r w:rsidR="006A1839" w:rsidRPr="00981308">
              <w:rPr>
                <w:rFonts w:ascii="TH Sarabun New" w:hAnsi="TH Sarabun New" w:cs="TH Sarabun New"/>
                <w:b/>
                <w:bCs/>
                <w:noProof/>
                <w:color w:val="262626" w:themeColor="text1" w:themeTint="D9"/>
                <w:sz w:val="28"/>
                <w:szCs w:val="28"/>
              </w:rPr>
              <w:t>2</w:t>
            </w:r>
            <w:r w:rsidR="006A1839" w:rsidRPr="00981308">
              <w:rPr>
                <w:rFonts w:ascii="TH Sarabun New" w:hAnsi="TH Sarabun New" w:cs="TH Sarabun New"/>
                <w:b/>
                <w:bCs/>
                <w:color w:val="262626" w:themeColor="text1" w:themeTint="D9"/>
                <w:sz w:val="28"/>
                <w:szCs w:val="28"/>
              </w:rPr>
              <w:fldChar w:fldCharType="end"/>
            </w:r>
            <w:r w:rsidR="006A1839" w:rsidRPr="00981308">
              <w:rPr>
                <w:rFonts w:ascii="TH Sarabun New" w:hAnsi="TH Sarabun New" w:cs="TH Sarabun New"/>
                <w:b/>
                <w:bCs/>
                <w:color w:val="262626" w:themeColor="text1" w:themeTint="D9"/>
                <w:sz w:val="28"/>
                <w:szCs w:val="28"/>
              </w:rPr>
              <w:t xml:space="preserve"> of </w:t>
            </w:r>
            <w:r w:rsidR="006A1839" w:rsidRPr="00981308">
              <w:rPr>
                <w:rFonts w:ascii="TH Sarabun New" w:hAnsi="TH Sarabun New" w:cs="TH Sarabun New"/>
                <w:b/>
                <w:bCs/>
                <w:color w:val="262626" w:themeColor="text1" w:themeTint="D9"/>
                <w:sz w:val="28"/>
                <w:szCs w:val="28"/>
              </w:rPr>
              <w:fldChar w:fldCharType="begin"/>
            </w:r>
            <w:r w:rsidR="006A1839" w:rsidRPr="00981308">
              <w:rPr>
                <w:rFonts w:ascii="TH Sarabun New" w:hAnsi="TH Sarabun New" w:cs="TH Sarabun New"/>
                <w:b/>
                <w:bCs/>
                <w:color w:val="262626" w:themeColor="text1" w:themeTint="D9"/>
                <w:sz w:val="28"/>
                <w:szCs w:val="28"/>
              </w:rPr>
              <w:instrText xml:space="preserve"> NUMPAGES  </w:instrText>
            </w:r>
            <w:r w:rsidR="006A1839" w:rsidRPr="00981308">
              <w:rPr>
                <w:rFonts w:ascii="TH Sarabun New" w:hAnsi="TH Sarabun New" w:cs="TH Sarabun New"/>
                <w:b/>
                <w:bCs/>
                <w:color w:val="262626" w:themeColor="text1" w:themeTint="D9"/>
                <w:sz w:val="28"/>
                <w:szCs w:val="28"/>
              </w:rPr>
              <w:fldChar w:fldCharType="separate"/>
            </w:r>
            <w:r w:rsidR="006A1839" w:rsidRPr="00981308">
              <w:rPr>
                <w:rFonts w:ascii="TH Sarabun New" w:hAnsi="TH Sarabun New" w:cs="TH Sarabun New"/>
                <w:b/>
                <w:bCs/>
                <w:noProof/>
                <w:color w:val="262626" w:themeColor="text1" w:themeTint="D9"/>
                <w:sz w:val="28"/>
                <w:szCs w:val="28"/>
              </w:rPr>
              <w:t>2</w:t>
            </w:r>
            <w:r w:rsidR="006A1839" w:rsidRPr="00981308">
              <w:rPr>
                <w:rFonts w:ascii="TH Sarabun New" w:hAnsi="TH Sarabun New" w:cs="TH Sarabun New"/>
                <w:b/>
                <w:bCs/>
                <w:color w:val="262626" w:themeColor="text1" w:themeTint="D9"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E35837" w14:textId="77777777" w:rsidR="00F34C8D" w:rsidRDefault="00F34C8D" w:rsidP="006A1839">
      <w:pPr>
        <w:spacing w:after="0" w:line="240" w:lineRule="auto"/>
      </w:pPr>
      <w:r>
        <w:separator/>
      </w:r>
    </w:p>
  </w:footnote>
  <w:footnote w:type="continuationSeparator" w:id="0">
    <w:p w14:paraId="3CA7AE4F" w14:textId="77777777" w:rsidR="00F34C8D" w:rsidRDefault="00F34C8D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D370E9"/>
    <w:multiLevelType w:val="multilevel"/>
    <w:tmpl w:val="DB5E40C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4E59"/>
    <w:rsid w:val="0001654F"/>
    <w:rsid w:val="00021A6B"/>
    <w:rsid w:val="0002437D"/>
    <w:rsid w:val="00025BC9"/>
    <w:rsid w:val="0003168C"/>
    <w:rsid w:val="0003195A"/>
    <w:rsid w:val="000327A4"/>
    <w:rsid w:val="000377B0"/>
    <w:rsid w:val="00044489"/>
    <w:rsid w:val="0005402D"/>
    <w:rsid w:val="0006000A"/>
    <w:rsid w:val="000630F5"/>
    <w:rsid w:val="0007060B"/>
    <w:rsid w:val="00075426"/>
    <w:rsid w:val="0007548F"/>
    <w:rsid w:val="00085D72"/>
    <w:rsid w:val="00086154"/>
    <w:rsid w:val="000901C0"/>
    <w:rsid w:val="000934C4"/>
    <w:rsid w:val="000A1EF3"/>
    <w:rsid w:val="000A677A"/>
    <w:rsid w:val="000B241D"/>
    <w:rsid w:val="000C07F3"/>
    <w:rsid w:val="000E27ED"/>
    <w:rsid w:val="000F7251"/>
    <w:rsid w:val="00101BC7"/>
    <w:rsid w:val="00105C19"/>
    <w:rsid w:val="0011260F"/>
    <w:rsid w:val="0012615A"/>
    <w:rsid w:val="001456CF"/>
    <w:rsid w:val="00153E8E"/>
    <w:rsid w:val="00155539"/>
    <w:rsid w:val="0016149E"/>
    <w:rsid w:val="00162E79"/>
    <w:rsid w:val="00164459"/>
    <w:rsid w:val="00177E0E"/>
    <w:rsid w:val="00185F16"/>
    <w:rsid w:val="001908CD"/>
    <w:rsid w:val="001A783F"/>
    <w:rsid w:val="001B1483"/>
    <w:rsid w:val="001B2C95"/>
    <w:rsid w:val="001B52B5"/>
    <w:rsid w:val="001C6E67"/>
    <w:rsid w:val="001D097A"/>
    <w:rsid w:val="001E3E18"/>
    <w:rsid w:val="001F0441"/>
    <w:rsid w:val="001F2289"/>
    <w:rsid w:val="001F3F5B"/>
    <w:rsid w:val="001F566E"/>
    <w:rsid w:val="001F781E"/>
    <w:rsid w:val="00202721"/>
    <w:rsid w:val="00210835"/>
    <w:rsid w:val="00223C6F"/>
    <w:rsid w:val="00235DB7"/>
    <w:rsid w:val="00243788"/>
    <w:rsid w:val="00245803"/>
    <w:rsid w:val="00265DDD"/>
    <w:rsid w:val="00270F1D"/>
    <w:rsid w:val="002717FA"/>
    <w:rsid w:val="00274CFE"/>
    <w:rsid w:val="00275537"/>
    <w:rsid w:val="00281868"/>
    <w:rsid w:val="00290D84"/>
    <w:rsid w:val="00295D4B"/>
    <w:rsid w:val="002A35D4"/>
    <w:rsid w:val="002A4139"/>
    <w:rsid w:val="002B5470"/>
    <w:rsid w:val="002B6A60"/>
    <w:rsid w:val="002C1344"/>
    <w:rsid w:val="002C20AF"/>
    <w:rsid w:val="002C415F"/>
    <w:rsid w:val="002C6573"/>
    <w:rsid w:val="002E4479"/>
    <w:rsid w:val="00302455"/>
    <w:rsid w:val="00303BB0"/>
    <w:rsid w:val="003057EC"/>
    <w:rsid w:val="0031445C"/>
    <w:rsid w:val="003222F4"/>
    <w:rsid w:val="00322BD2"/>
    <w:rsid w:val="003246B9"/>
    <w:rsid w:val="003311AF"/>
    <w:rsid w:val="00334027"/>
    <w:rsid w:val="00334D86"/>
    <w:rsid w:val="00335AAE"/>
    <w:rsid w:val="0033684C"/>
    <w:rsid w:val="00342675"/>
    <w:rsid w:val="00352C59"/>
    <w:rsid w:val="0035699F"/>
    <w:rsid w:val="00360B2E"/>
    <w:rsid w:val="0037213B"/>
    <w:rsid w:val="00374B5B"/>
    <w:rsid w:val="00375F5D"/>
    <w:rsid w:val="0038184C"/>
    <w:rsid w:val="00383F1F"/>
    <w:rsid w:val="00387D95"/>
    <w:rsid w:val="003A7FCB"/>
    <w:rsid w:val="003B50BA"/>
    <w:rsid w:val="003B663A"/>
    <w:rsid w:val="003C4AE4"/>
    <w:rsid w:val="003D6DA4"/>
    <w:rsid w:val="003D7BB1"/>
    <w:rsid w:val="003E04F3"/>
    <w:rsid w:val="003E0B7A"/>
    <w:rsid w:val="003E1B24"/>
    <w:rsid w:val="003F42AB"/>
    <w:rsid w:val="003F528D"/>
    <w:rsid w:val="003F6720"/>
    <w:rsid w:val="00404731"/>
    <w:rsid w:val="004056C4"/>
    <w:rsid w:val="00410F09"/>
    <w:rsid w:val="00413000"/>
    <w:rsid w:val="00416B6D"/>
    <w:rsid w:val="00420DF8"/>
    <w:rsid w:val="00425A82"/>
    <w:rsid w:val="00432DCE"/>
    <w:rsid w:val="00433DE3"/>
    <w:rsid w:val="00437808"/>
    <w:rsid w:val="004379A7"/>
    <w:rsid w:val="00443DAA"/>
    <w:rsid w:val="0044493D"/>
    <w:rsid w:val="004478F4"/>
    <w:rsid w:val="00453FFC"/>
    <w:rsid w:val="00455A79"/>
    <w:rsid w:val="00460964"/>
    <w:rsid w:val="00471CB0"/>
    <w:rsid w:val="00472519"/>
    <w:rsid w:val="00484541"/>
    <w:rsid w:val="004910AD"/>
    <w:rsid w:val="004927EF"/>
    <w:rsid w:val="004979F2"/>
    <w:rsid w:val="004A3E97"/>
    <w:rsid w:val="004A6665"/>
    <w:rsid w:val="004D2EC3"/>
    <w:rsid w:val="004F53C5"/>
    <w:rsid w:val="00510BC6"/>
    <w:rsid w:val="0051695C"/>
    <w:rsid w:val="00517DEB"/>
    <w:rsid w:val="005402CB"/>
    <w:rsid w:val="00545517"/>
    <w:rsid w:val="005531FA"/>
    <w:rsid w:val="0055609A"/>
    <w:rsid w:val="005652C8"/>
    <w:rsid w:val="00565B84"/>
    <w:rsid w:val="00566168"/>
    <w:rsid w:val="005762CE"/>
    <w:rsid w:val="00581C20"/>
    <w:rsid w:val="00584FB2"/>
    <w:rsid w:val="00585713"/>
    <w:rsid w:val="0059108D"/>
    <w:rsid w:val="005956B0"/>
    <w:rsid w:val="005A09E9"/>
    <w:rsid w:val="005A3355"/>
    <w:rsid w:val="005A3DFF"/>
    <w:rsid w:val="005A556A"/>
    <w:rsid w:val="005B24CB"/>
    <w:rsid w:val="005B43AC"/>
    <w:rsid w:val="005B5BD9"/>
    <w:rsid w:val="005C094B"/>
    <w:rsid w:val="005C0AC0"/>
    <w:rsid w:val="005C2542"/>
    <w:rsid w:val="005D1A8D"/>
    <w:rsid w:val="005D67AB"/>
    <w:rsid w:val="005D7DBF"/>
    <w:rsid w:val="005E48EE"/>
    <w:rsid w:val="005E725A"/>
    <w:rsid w:val="005E7E76"/>
    <w:rsid w:val="005F13C7"/>
    <w:rsid w:val="00601450"/>
    <w:rsid w:val="00607F14"/>
    <w:rsid w:val="00614FE5"/>
    <w:rsid w:val="00615460"/>
    <w:rsid w:val="0062058C"/>
    <w:rsid w:val="0062515C"/>
    <w:rsid w:val="00626EAC"/>
    <w:rsid w:val="00634876"/>
    <w:rsid w:val="006354BF"/>
    <w:rsid w:val="00635D20"/>
    <w:rsid w:val="00650DFD"/>
    <w:rsid w:val="00654D46"/>
    <w:rsid w:val="006559D0"/>
    <w:rsid w:val="00657D8A"/>
    <w:rsid w:val="006874FF"/>
    <w:rsid w:val="006938DF"/>
    <w:rsid w:val="006A1839"/>
    <w:rsid w:val="006A6697"/>
    <w:rsid w:val="006B32D9"/>
    <w:rsid w:val="006B700B"/>
    <w:rsid w:val="006C0913"/>
    <w:rsid w:val="006D07F5"/>
    <w:rsid w:val="006E35C8"/>
    <w:rsid w:val="006F5094"/>
    <w:rsid w:val="006F68FF"/>
    <w:rsid w:val="00703419"/>
    <w:rsid w:val="0070544A"/>
    <w:rsid w:val="00712206"/>
    <w:rsid w:val="00715A23"/>
    <w:rsid w:val="007166F7"/>
    <w:rsid w:val="00721B83"/>
    <w:rsid w:val="00726320"/>
    <w:rsid w:val="00737CBD"/>
    <w:rsid w:val="0074348C"/>
    <w:rsid w:val="00744262"/>
    <w:rsid w:val="00744965"/>
    <w:rsid w:val="00751F08"/>
    <w:rsid w:val="007544FD"/>
    <w:rsid w:val="00754979"/>
    <w:rsid w:val="00757B72"/>
    <w:rsid w:val="00766D1F"/>
    <w:rsid w:val="00767151"/>
    <w:rsid w:val="0077009B"/>
    <w:rsid w:val="00771E0F"/>
    <w:rsid w:val="00772C09"/>
    <w:rsid w:val="00780E66"/>
    <w:rsid w:val="00785483"/>
    <w:rsid w:val="007C4D3D"/>
    <w:rsid w:val="007E3674"/>
    <w:rsid w:val="007E4FDC"/>
    <w:rsid w:val="007E7F43"/>
    <w:rsid w:val="007F23CC"/>
    <w:rsid w:val="007F316D"/>
    <w:rsid w:val="008004F4"/>
    <w:rsid w:val="008027FA"/>
    <w:rsid w:val="00835A3F"/>
    <w:rsid w:val="00842DEC"/>
    <w:rsid w:val="00843F91"/>
    <w:rsid w:val="00863DC9"/>
    <w:rsid w:val="00867681"/>
    <w:rsid w:val="00867C7E"/>
    <w:rsid w:val="00870F7D"/>
    <w:rsid w:val="00874F71"/>
    <w:rsid w:val="00880697"/>
    <w:rsid w:val="0088496A"/>
    <w:rsid w:val="00885709"/>
    <w:rsid w:val="00894FE5"/>
    <w:rsid w:val="008A3DA6"/>
    <w:rsid w:val="008A5235"/>
    <w:rsid w:val="008A57E9"/>
    <w:rsid w:val="008B3A0D"/>
    <w:rsid w:val="008B68F4"/>
    <w:rsid w:val="008B7AE8"/>
    <w:rsid w:val="008C0A2D"/>
    <w:rsid w:val="008C4ADC"/>
    <w:rsid w:val="008C4BEB"/>
    <w:rsid w:val="008C5AAE"/>
    <w:rsid w:val="008C5C66"/>
    <w:rsid w:val="008D17C6"/>
    <w:rsid w:val="008D202D"/>
    <w:rsid w:val="008F4B37"/>
    <w:rsid w:val="008F657A"/>
    <w:rsid w:val="009064E4"/>
    <w:rsid w:val="00910BA6"/>
    <w:rsid w:val="00920688"/>
    <w:rsid w:val="0092466C"/>
    <w:rsid w:val="00930A5E"/>
    <w:rsid w:val="00931DC3"/>
    <w:rsid w:val="0093278C"/>
    <w:rsid w:val="00936E03"/>
    <w:rsid w:val="009448D6"/>
    <w:rsid w:val="00945CEC"/>
    <w:rsid w:val="00951128"/>
    <w:rsid w:val="00953CA5"/>
    <w:rsid w:val="009655CD"/>
    <w:rsid w:val="00970C27"/>
    <w:rsid w:val="00976D9D"/>
    <w:rsid w:val="00976FEB"/>
    <w:rsid w:val="00980249"/>
    <w:rsid w:val="00981308"/>
    <w:rsid w:val="00986468"/>
    <w:rsid w:val="00987964"/>
    <w:rsid w:val="00987E93"/>
    <w:rsid w:val="009A29D6"/>
    <w:rsid w:val="009A7064"/>
    <w:rsid w:val="009B5C6F"/>
    <w:rsid w:val="009B649C"/>
    <w:rsid w:val="009C7031"/>
    <w:rsid w:val="009D12AA"/>
    <w:rsid w:val="009D793F"/>
    <w:rsid w:val="009E413E"/>
    <w:rsid w:val="009F2023"/>
    <w:rsid w:val="00A072EE"/>
    <w:rsid w:val="00A140CC"/>
    <w:rsid w:val="00A2086F"/>
    <w:rsid w:val="00A2246A"/>
    <w:rsid w:val="00A22B8E"/>
    <w:rsid w:val="00A23C61"/>
    <w:rsid w:val="00A25F77"/>
    <w:rsid w:val="00A27FD5"/>
    <w:rsid w:val="00A33E64"/>
    <w:rsid w:val="00A35693"/>
    <w:rsid w:val="00A428D0"/>
    <w:rsid w:val="00A47221"/>
    <w:rsid w:val="00A55A0C"/>
    <w:rsid w:val="00A55D06"/>
    <w:rsid w:val="00A77102"/>
    <w:rsid w:val="00A77136"/>
    <w:rsid w:val="00A86D5A"/>
    <w:rsid w:val="00A90048"/>
    <w:rsid w:val="00A93D82"/>
    <w:rsid w:val="00A944F2"/>
    <w:rsid w:val="00AA7D85"/>
    <w:rsid w:val="00AB1EBE"/>
    <w:rsid w:val="00AC45F5"/>
    <w:rsid w:val="00AC73FB"/>
    <w:rsid w:val="00AD1ECC"/>
    <w:rsid w:val="00AD300C"/>
    <w:rsid w:val="00AE268C"/>
    <w:rsid w:val="00AE61FC"/>
    <w:rsid w:val="00AF25C1"/>
    <w:rsid w:val="00AF35CE"/>
    <w:rsid w:val="00B00BBC"/>
    <w:rsid w:val="00B03CD7"/>
    <w:rsid w:val="00B04E84"/>
    <w:rsid w:val="00B07F39"/>
    <w:rsid w:val="00B12298"/>
    <w:rsid w:val="00B12E4A"/>
    <w:rsid w:val="00B1508F"/>
    <w:rsid w:val="00B25BE5"/>
    <w:rsid w:val="00B311D0"/>
    <w:rsid w:val="00B31879"/>
    <w:rsid w:val="00B32A80"/>
    <w:rsid w:val="00B342D3"/>
    <w:rsid w:val="00B43F61"/>
    <w:rsid w:val="00B54DCF"/>
    <w:rsid w:val="00B64501"/>
    <w:rsid w:val="00B67EB8"/>
    <w:rsid w:val="00B85F0C"/>
    <w:rsid w:val="00B86225"/>
    <w:rsid w:val="00BA4BDE"/>
    <w:rsid w:val="00BA7548"/>
    <w:rsid w:val="00BB410C"/>
    <w:rsid w:val="00BC1DDC"/>
    <w:rsid w:val="00BC28E5"/>
    <w:rsid w:val="00BC4372"/>
    <w:rsid w:val="00BD7385"/>
    <w:rsid w:val="00BE1B30"/>
    <w:rsid w:val="00BE4C8E"/>
    <w:rsid w:val="00C00A72"/>
    <w:rsid w:val="00C12482"/>
    <w:rsid w:val="00C16B41"/>
    <w:rsid w:val="00C22254"/>
    <w:rsid w:val="00C22CBF"/>
    <w:rsid w:val="00C27788"/>
    <w:rsid w:val="00C334BA"/>
    <w:rsid w:val="00C335D5"/>
    <w:rsid w:val="00C34C22"/>
    <w:rsid w:val="00C431CC"/>
    <w:rsid w:val="00C540D1"/>
    <w:rsid w:val="00C55531"/>
    <w:rsid w:val="00C608F2"/>
    <w:rsid w:val="00C74CB7"/>
    <w:rsid w:val="00C76138"/>
    <w:rsid w:val="00C84A22"/>
    <w:rsid w:val="00C86954"/>
    <w:rsid w:val="00C90901"/>
    <w:rsid w:val="00C90AA4"/>
    <w:rsid w:val="00C93518"/>
    <w:rsid w:val="00CA0618"/>
    <w:rsid w:val="00CB2273"/>
    <w:rsid w:val="00CD3783"/>
    <w:rsid w:val="00CF4008"/>
    <w:rsid w:val="00CF5B65"/>
    <w:rsid w:val="00D01DA0"/>
    <w:rsid w:val="00D023C7"/>
    <w:rsid w:val="00D027BF"/>
    <w:rsid w:val="00D159CF"/>
    <w:rsid w:val="00D206AE"/>
    <w:rsid w:val="00D20C88"/>
    <w:rsid w:val="00D22540"/>
    <w:rsid w:val="00D23D6D"/>
    <w:rsid w:val="00D33CB9"/>
    <w:rsid w:val="00D4202A"/>
    <w:rsid w:val="00D53ACA"/>
    <w:rsid w:val="00D606CF"/>
    <w:rsid w:val="00D664D6"/>
    <w:rsid w:val="00D66579"/>
    <w:rsid w:val="00D6695C"/>
    <w:rsid w:val="00D66B4B"/>
    <w:rsid w:val="00D74619"/>
    <w:rsid w:val="00D86BEC"/>
    <w:rsid w:val="00D96D52"/>
    <w:rsid w:val="00D97AFB"/>
    <w:rsid w:val="00DA7A98"/>
    <w:rsid w:val="00DB1797"/>
    <w:rsid w:val="00DB52C8"/>
    <w:rsid w:val="00DC01FD"/>
    <w:rsid w:val="00DD223C"/>
    <w:rsid w:val="00DD4429"/>
    <w:rsid w:val="00DE09E5"/>
    <w:rsid w:val="00DE11D3"/>
    <w:rsid w:val="00DE2B2B"/>
    <w:rsid w:val="00DE6BE3"/>
    <w:rsid w:val="00DE744A"/>
    <w:rsid w:val="00DF4D2F"/>
    <w:rsid w:val="00DF6076"/>
    <w:rsid w:val="00E04940"/>
    <w:rsid w:val="00E10084"/>
    <w:rsid w:val="00E10DE0"/>
    <w:rsid w:val="00E14C3E"/>
    <w:rsid w:val="00E16578"/>
    <w:rsid w:val="00E16982"/>
    <w:rsid w:val="00E17568"/>
    <w:rsid w:val="00E224B1"/>
    <w:rsid w:val="00E31044"/>
    <w:rsid w:val="00E337BC"/>
    <w:rsid w:val="00E34734"/>
    <w:rsid w:val="00E3628C"/>
    <w:rsid w:val="00E457D4"/>
    <w:rsid w:val="00E55D5A"/>
    <w:rsid w:val="00E62B60"/>
    <w:rsid w:val="00E72E8E"/>
    <w:rsid w:val="00E76EF1"/>
    <w:rsid w:val="00E771B9"/>
    <w:rsid w:val="00E8190A"/>
    <w:rsid w:val="00E82A5B"/>
    <w:rsid w:val="00E9391D"/>
    <w:rsid w:val="00EA30ED"/>
    <w:rsid w:val="00EA5298"/>
    <w:rsid w:val="00EB1BA4"/>
    <w:rsid w:val="00EB2F2F"/>
    <w:rsid w:val="00EB3D76"/>
    <w:rsid w:val="00EC1443"/>
    <w:rsid w:val="00EC5084"/>
    <w:rsid w:val="00EE5AF2"/>
    <w:rsid w:val="00EF13C2"/>
    <w:rsid w:val="00F133B4"/>
    <w:rsid w:val="00F17396"/>
    <w:rsid w:val="00F20DC6"/>
    <w:rsid w:val="00F24AB8"/>
    <w:rsid w:val="00F34C8D"/>
    <w:rsid w:val="00F36360"/>
    <w:rsid w:val="00F431F8"/>
    <w:rsid w:val="00F50F32"/>
    <w:rsid w:val="00F63BD0"/>
    <w:rsid w:val="00F67205"/>
    <w:rsid w:val="00F771F5"/>
    <w:rsid w:val="00F80150"/>
    <w:rsid w:val="00F80F8A"/>
    <w:rsid w:val="00F81564"/>
    <w:rsid w:val="00F815FC"/>
    <w:rsid w:val="00F94201"/>
    <w:rsid w:val="00FA340D"/>
    <w:rsid w:val="00FB2ED3"/>
    <w:rsid w:val="00FB671B"/>
    <w:rsid w:val="00FC429A"/>
    <w:rsid w:val="00FD25E1"/>
    <w:rsid w:val="00FD3DBB"/>
    <w:rsid w:val="00FF2A07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CECCCA2A-E01A-4006-BC90-C4FA207A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6B0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NormalWeb">
    <w:name w:val="Normal (Web)"/>
    <w:basedOn w:val="Normal"/>
    <w:uiPriority w:val="99"/>
    <w:unhideWhenUsed/>
    <w:rsid w:val="002B6A60"/>
    <w:rPr>
      <w:rFonts w:ascii="Times New Roman" w:hAnsi="Times New Roman" w:cs="Angsana New"/>
    </w:rPr>
  </w:style>
  <w:style w:type="character" w:styleId="FollowedHyperlink">
    <w:name w:val="FollowedHyperlink"/>
    <w:basedOn w:val="DefaultParagraphFont"/>
    <w:uiPriority w:val="99"/>
    <w:semiHidden/>
    <w:unhideWhenUsed/>
    <w:rsid w:val="005E725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9D5ED-3BEC-484C-A1A1-F90EFB30C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2572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6</cp:revision>
  <cp:lastPrinted>2026-04-22T04:39:00Z</cp:lastPrinted>
  <dcterms:created xsi:type="dcterms:W3CDTF">2026-04-22T04:12:00Z</dcterms:created>
  <dcterms:modified xsi:type="dcterms:W3CDTF">2026-04-22T04:39:00Z</dcterms:modified>
</cp:coreProperties>
</file>