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E7D7" w14:textId="2A5ED952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</w:p>
    <w:p w14:paraId="13C3EFCA" w14:textId="56057E16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AD7CB9A" w14:textId="2177ADBB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00D8DBF" w14:textId="044E25D7" w:rsidR="006A7F7D" w:rsidRDefault="009A64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  <w:r>
        <w:rPr>
          <w:rFonts w:ascii="Sarabun" w:hAnsi="Sarabun" w:cs="Sarabun"/>
          <w:b/>
          <w:bCs/>
          <w:noProof/>
          <w:color w:val="0070C0"/>
          <w:sz w:val="52"/>
          <w:szCs w:val="52"/>
        </w:rPr>
        <w:drawing>
          <wp:anchor distT="0" distB="0" distL="114300" distR="114300" simplePos="0" relativeHeight="251718656" behindDoc="0" locked="0" layoutInCell="1" allowOverlap="1" wp14:anchorId="0AC30EB8" wp14:editId="2F32B254">
            <wp:simplePos x="0" y="0"/>
            <wp:positionH relativeFrom="margin">
              <wp:align>right</wp:align>
            </wp:positionH>
            <wp:positionV relativeFrom="paragraph">
              <wp:posOffset>16914</wp:posOffset>
            </wp:positionV>
            <wp:extent cx="7013863" cy="8767329"/>
            <wp:effectExtent l="0" t="0" r="0" b="0"/>
            <wp:wrapNone/>
            <wp:docPr id="132445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4548" name="Picture 1324454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863" cy="8767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90D88" w14:textId="01390A56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1F4F105" w14:textId="4CCF141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1ECC7" w14:textId="5F2559E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F68A99" w14:textId="34A4285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8ACAC43" w14:textId="3359363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081DECF" w14:textId="114D643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10A9AF3" w14:textId="6EE7431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06A82C" w14:textId="4F6E648B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9140A0D" w14:textId="70D28197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C27B22" w14:textId="7DFABC2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1177EB" w14:textId="1432322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BA324B" w14:textId="56284F5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77E217" w14:textId="09297C6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95378F" w14:textId="528123C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60699" w14:textId="5FE3AF7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DF5A59A" w14:textId="2E8449E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604AE7D" w14:textId="604A56C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6BB7F5" w14:textId="6F37010A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1025AB5" w14:textId="4AE4408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CC06A9" w14:textId="5A22F6DF" w:rsidR="00D45E89" w:rsidRPr="00282E47" w:rsidRDefault="00202FE2" w:rsidP="00FF1F67">
      <w:pPr>
        <w:spacing w:after="0"/>
        <w:contextualSpacing/>
        <w:jc w:val="center"/>
        <w:rPr>
          <w:rFonts w:ascii="Sarabun" w:hAnsi="Sarabun" w:cs="Sarabun"/>
          <w:b/>
          <w:bCs/>
          <w:color w:val="E36C0A" w:themeColor="accent6" w:themeShade="BF"/>
          <w:sz w:val="52"/>
          <w:szCs w:val="52"/>
        </w:rPr>
      </w:pPr>
      <w:r w:rsidRPr="00282E47">
        <w:rPr>
          <w:rFonts w:ascii="Sarabun" w:hAnsi="Sarabun" w:cs="Sarabun" w:hint="cs"/>
          <w:b/>
          <w:bCs/>
          <w:color w:val="E36C0A" w:themeColor="accent6" w:themeShade="BF"/>
          <w:sz w:val="52"/>
          <w:szCs w:val="52"/>
          <w:cs/>
        </w:rPr>
        <w:lastRenderedPageBreak/>
        <w:t>ญี่ปุ่น เกาหลี</w:t>
      </w:r>
      <w:r w:rsidR="00894CA9" w:rsidRPr="00282E47">
        <w:rPr>
          <w:rFonts w:ascii="Sarabun" w:hAnsi="Sarabun" w:cs="Sarabun" w:hint="cs"/>
          <w:b/>
          <w:bCs/>
          <w:color w:val="E36C0A" w:themeColor="accent6" w:themeShade="BF"/>
          <w:sz w:val="52"/>
          <w:szCs w:val="52"/>
          <w:cs/>
        </w:rPr>
        <w:t xml:space="preserve"> </w:t>
      </w:r>
      <w:r w:rsidR="009A7565" w:rsidRPr="00282E47">
        <w:rPr>
          <w:rFonts w:ascii="Sarabun" w:hAnsi="Sarabun" w:cs="Sarabun" w:hint="cs"/>
          <w:b/>
          <w:bCs/>
          <w:color w:val="E36C0A" w:themeColor="accent6" w:themeShade="BF"/>
          <w:sz w:val="52"/>
          <w:szCs w:val="52"/>
          <w:cs/>
        </w:rPr>
        <w:t>ฮอกไกโด</w:t>
      </w:r>
      <w:r w:rsidR="003B0279" w:rsidRPr="00282E47">
        <w:rPr>
          <w:rFonts w:ascii="Sarabun" w:hAnsi="Sarabun" w:cs="Sarabun"/>
          <w:b/>
          <w:bCs/>
          <w:color w:val="E36C0A" w:themeColor="accent6" w:themeShade="BF"/>
          <w:sz w:val="52"/>
          <w:szCs w:val="52"/>
        </w:rPr>
        <w:t xml:space="preserve"> </w:t>
      </w:r>
      <w:r w:rsidR="003B0279" w:rsidRPr="00282E47">
        <w:rPr>
          <w:rFonts w:ascii="Sarabun" w:hAnsi="Sarabun" w:cs="Sarabun" w:hint="cs"/>
          <w:b/>
          <w:bCs/>
          <w:color w:val="E36C0A" w:themeColor="accent6" w:themeShade="BF"/>
          <w:sz w:val="52"/>
          <w:szCs w:val="52"/>
          <w:cs/>
        </w:rPr>
        <w:t>ปูซาน</w:t>
      </w:r>
      <w:r w:rsidR="00953076" w:rsidRPr="00282E47">
        <w:rPr>
          <w:rFonts w:ascii="Sarabun" w:hAnsi="Sarabun" w:cs="Sarabun" w:hint="cs"/>
          <w:b/>
          <w:bCs/>
          <w:color w:val="E36C0A" w:themeColor="accent6" w:themeShade="BF"/>
          <w:sz w:val="52"/>
          <w:szCs w:val="52"/>
          <w:cs/>
        </w:rPr>
        <w:t xml:space="preserve"> </w:t>
      </w:r>
      <w:r w:rsidR="003B0279" w:rsidRPr="00282E47">
        <w:rPr>
          <w:rFonts w:ascii="Sarabun" w:hAnsi="Sarabun" w:cs="Sarabun" w:hint="cs"/>
          <w:b/>
          <w:bCs/>
          <w:color w:val="E36C0A" w:themeColor="accent6" w:themeShade="BF"/>
          <w:sz w:val="52"/>
          <w:szCs w:val="52"/>
          <w:cs/>
        </w:rPr>
        <w:t xml:space="preserve">8 </w:t>
      </w:r>
      <w:r w:rsidR="00D45E89" w:rsidRPr="00282E47">
        <w:rPr>
          <w:rFonts w:ascii="Sarabun" w:hAnsi="Sarabun" w:cs="Sarabun" w:hint="cs"/>
          <w:b/>
          <w:bCs/>
          <w:color w:val="E36C0A" w:themeColor="accent6" w:themeShade="BF"/>
          <w:sz w:val="52"/>
          <w:szCs w:val="52"/>
          <w:cs/>
        </w:rPr>
        <w:t>วัน</w:t>
      </w:r>
      <w:r w:rsidR="00D45E89" w:rsidRPr="00282E47">
        <w:rPr>
          <w:rFonts w:ascii="Sarabun" w:hAnsi="Sarabun" w:cs="Sarabun"/>
          <w:b/>
          <w:bCs/>
          <w:color w:val="E36C0A" w:themeColor="accent6" w:themeShade="BF"/>
          <w:sz w:val="52"/>
          <w:szCs w:val="52"/>
          <w:cs/>
        </w:rPr>
        <w:t xml:space="preserve"> </w:t>
      </w:r>
      <w:r w:rsidR="003B0279" w:rsidRPr="00282E47">
        <w:rPr>
          <w:rFonts w:ascii="Sarabun" w:hAnsi="Sarabun" w:cs="Sarabun" w:hint="cs"/>
          <w:b/>
          <w:bCs/>
          <w:color w:val="E36C0A" w:themeColor="accent6" w:themeShade="BF"/>
          <w:sz w:val="52"/>
          <w:szCs w:val="52"/>
          <w:cs/>
        </w:rPr>
        <w:t xml:space="preserve">6 </w:t>
      </w:r>
      <w:r w:rsidR="00D45E89" w:rsidRPr="00282E47">
        <w:rPr>
          <w:rFonts w:ascii="Sarabun" w:hAnsi="Sarabun" w:cs="Sarabun" w:hint="cs"/>
          <w:b/>
          <w:bCs/>
          <w:color w:val="E36C0A" w:themeColor="accent6" w:themeShade="BF"/>
          <w:sz w:val="52"/>
          <w:szCs w:val="52"/>
          <w:cs/>
        </w:rPr>
        <w:t>คืน</w:t>
      </w:r>
    </w:p>
    <w:p w14:paraId="5AF4186C" w14:textId="665CAE6A" w:rsidR="00442C9C" w:rsidRDefault="00442C9C" w:rsidP="00442C9C">
      <w:pPr>
        <w:spacing w:after="0"/>
        <w:contextualSpacing/>
        <w:jc w:val="center"/>
        <w:rPr>
          <w:rFonts w:ascii="Sarabun" w:hAnsi="Sarabun" w:cs="Sarabun"/>
          <w:b/>
          <w:bCs/>
          <w:color w:val="17365D" w:themeColor="text2" w:themeShade="BF"/>
          <w:sz w:val="52"/>
          <w:szCs w:val="52"/>
        </w:rPr>
      </w:pPr>
      <w:r>
        <w:rPr>
          <w:rFonts w:ascii="Sarabun" w:hAnsi="Sarabun" w:cs="Sarabun"/>
          <w:b/>
          <w:bCs/>
          <w:noProof/>
          <w:color w:val="E36C0A" w:themeColor="accent6" w:themeShade="BF"/>
          <w:sz w:val="70"/>
          <w:szCs w:val="70"/>
          <w:lang w:val="th-TH"/>
        </w:rPr>
        <w:drawing>
          <wp:anchor distT="0" distB="0" distL="114300" distR="114300" simplePos="0" relativeHeight="251717632" behindDoc="0" locked="0" layoutInCell="1" allowOverlap="1" wp14:anchorId="5512663C" wp14:editId="532C8133">
            <wp:simplePos x="0" y="0"/>
            <wp:positionH relativeFrom="margin">
              <wp:align>right</wp:align>
            </wp:positionH>
            <wp:positionV relativeFrom="paragraph">
              <wp:posOffset>584835</wp:posOffset>
            </wp:positionV>
            <wp:extent cx="7010382" cy="1480931"/>
            <wp:effectExtent l="0" t="0" r="635" b="5080"/>
            <wp:wrapNone/>
            <wp:docPr id="98436263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362636" name="Picture 9843626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382" cy="1480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E89" w:rsidRPr="00A91392">
        <w:rPr>
          <w:rFonts w:ascii="Sarabun" w:hAnsi="Sarabun" w:cs="Sarabun" w:hint="cs"/>
          <w:b/>
          <w:bCs/>
          <w:color w:val="17365D" w:themeColor="text2" w:themeShade="BF"/>
          <w:sz w:val="52"/>
          <w:szCs w:val="52"/>
          <w:cs/>
        </w:rPr>
        <w:t>โดยสายการบิน</w:t>
      </w:r>
      <w:r w:rsidR="003B0279" w:rsidRPr="00A91392">
        <w:rPr>
          <w:rFonts w:ascii="Sarabun" w:hAnsi="Sarabun" w:cs="Sarabun"/>
          <w:b/>
          <w:bCs/>
          <w:color w:val="17365D" w:themeColor="text2" w:themeShade="BF"/>
          <w:sz w:val="52"/>
          <w:szCs w:val="52"/>
          <w:cs/>
        </w:rPr>
        <w:t>โดยสายการบินแอร์ปูซาน</w:t>
      </w:r>
      <w:r w:rsidR="00D45E89" w:rsidRPr="00A91392">
        <w:rPr>
          <w:rFonts w:ascii="Sarabun" w:hAnsi="Sarabun" w:cs="Sarabun"/>
          <w:b/>
          <w:bCs/>
          <w:color w:val="17365D" w:themeColor="text2" w:themeShade="BF"/>
          <w:sz w:val="52"/>
          <w:szCs w:val="52"/>
          <w:cs/>
        </w:rPr>
        <w:t xml:space="preserve"> (</w:t>
      </w:r>
      <w:r w:rsidR="003B0279" w:rsidRPr="00A91392">
        <w:rPr>
          <w:rFonts w:ascii="Sarabun" w:hAnsi="Sarabun" w:cs="Sarabun"/>
          <w:b/>
          <w:bCs/>
          <w:color w:val="17365D" w:themeColor="text2" w:themeShade="BF"/>
          <w:sz w:val="52"/>
          <w:szCs w:val="52"/>
        </w:rPr>
        <w:t>BX</w:t>
      </w:r>
      <w:r w:rsidR="00D45E89" w:rsidRPr="00A91392">
        <w:rPr>
          <w:rFonts w:ascii="Sarabun" w:hAnsi="Sarabun" w:cs="Sarabun"/>
          <w:b/>
          <w:bCs/>
          <w:color w:val="17365D" w:themeColor="text2" w:themeShade="BF"/>
          <w:sz w:val="52"/>
          <w:szCs w:val="52"/>
        </w:rPr>
        <w:t>)</w:t>
      </w:r>
    </w:p>
    <w:p w14:paraId="0C9C04EF" w14:textId="5875F1EE" w:rsidR="002275EA" w:rsidRDefault="002275EA" w:rsidP="00442C9C">
      <w:pPr>
        <w:spacing w:after="0"/>
        <w:contextualSpacing/>
        <w:jc w:val="center"/>
        <w:rPr>
          <w:rFonts w:ascii="Sarabun" w:hAnsi="Sarabun" w:cs="Sarabun"/>
          <w:b/>
          <w:bCs/>
          <w:color w:val="17365D" w:themeColor="text2" w:themeShade="BF"/>
          <w:sz w:val="52"/>
          <w:szCs w:val="52"/>
        </w:rPr>
      </w:pPr>
    </w:p>
    <w:p w14:paraId="3FCF1EA3" w14:textId="04437E33" w:rsidR="002275EA" w:rsidRDefault="002275EA" w:rsidP="00442C9C">
      <w:pPr>
        <w:spacing w:after="0"/>
        <w:contextualSpacing/>
        <w:jc w:val="center"/>
        <w:rPr>
          <w:rFonts w:ascii="Sarabun" w:hAnsi="Sarabun" w:cs="Sarabun"/>
          <w:b/>
          <w:bCs/>
          <w:color w:val="17365D" w:themeColor="text2" w:themeShade="BF"/>
          <w:sz w:val="52"/>
          <w:szCs w:val="52"/>
        </w:rPr>
      </w:pPr>
    </w:p>
    <w:p w14:paraId="397A7997" w14:textId="77777777" w:rsidR="00B31166" w:rsidRDefault="00B31166" w:rsidP="00F06DED">
      <w:pPr>
        <w:spacing w:after="0"/>
        <w:contextualSpacing/>
        <w:rPr>
          <w:rFonts w:ascii="Sarabun" w:hAnsi="Sarabun" w:cs="Sarabun"/>
          <w:b/>
          <w:bCs/>
          <w:color w:val="17365D" w:themeColor="text2" w:themeShade="BF"/>
          <w:sz w:val="52"/>
          <w:szCs w:val="52"/>
        </w:rPr>
      </w:pPr>
    </w:p>
    <w:p w14:paraId="3AB2E249" w14:textId="77777777" w:rsidR="00F06DED" w:rsidRPr="00F06DED" w:rsidRDefault="00F06DED" w:rsidP="00F06DED">
      <w:pPr>
        <w:spacing w:after="0"/>
        <w:contextualSpacing/>
        <w:rPr>
          <w:rFonts w:ascii="Sarabun" w:hAnsi="Sarabun" w:cs="Sarabun"/>
          <w:b/>
          <w:bCs/>
          <w:color w:val="17365D" w:themeColor="text2" w:themeShade="BF"/>
          <w:sz w:val="16"/>
          <w:szCs w:val="16"/>
        </w:rPr>
      </w:pPr>
    </w:p>
    <w:tbl>
      <w:tblPr>
        <w:tblStyle w:val="TableGrid2"/>
        <w:tblW w:w="5000" w:type="pct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657"/>
        <w:gridCol w:w="5202"/>
        <w:gridCol w:w="732"/>
        <w:gridCol w:w="759"/>
        <w:gridCol w:w="860"/>
        <w:gridCol w:w="2787"/>
      </w:tblGrid>
      <w:tr w:rsidR="002E3343" w:rsidRPr="00F06DED" w14:paraId="013528B5" w14:textId="77777777" w:rsidTr="00EA0C21">
        <w:trPr>
          <w:trHeight w:val="20"/>
          <w:jc w:val="center"/>
        </w:trPr>
        <w:tc>
          <w:tcPr>
            <w:tcW w:w="299" w:type="pct"/>
            <w:shd w:val="clear" w:color="auto" w:fill="E36C0A" w:themeFill="accent6" w:themeFillShade="BF"/>
          </w:tcPr>
          <w:p w14:paraId="3E405816" w14:textId="77777777" w:rsidR="00F06DED" w:rsidRPr="00F06DED" w:rsidRDefault="00F06DED" w:rsidP="00F06DED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0" w:name="_Hlk122781882"/>
            <w:bookmarkStart w:id="1" w:name="_Hlk122692898"/>
            <w:r w:rsidRPr="00F06DE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365" w:type="pct"/>
            <w:shd w:val="clear" w:color="auto" w:fill="E36C0A" w:themeFill="accent6" w:themeFillShade="BF"/>
            <w:vAlign w:val="center"/>
          </w:tcPr>
          <w:p w14:paraId="458007CD" w14:textId="77777777" w:rsidR="00F06DED" w:rsidRPr="00F06DED" w:rsidRDefault="00F06DED" w:rsidP="00F06DED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textAlignment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โปรแกรมการเดินทาง</w:t>
            </w:r>
          </w:p>
        </w:tc>
        <w:tc>
          <w:tcPr>
            <w:tcW w:w="333" w:type="pct"/>
            <w:shd w:val="clear" w:color="auto" w:fill="E36C0A" w:themeFill="accent6" w:themeFillShade="BF"/>
            <w:vAlign w:val="center"/>
          </w:tcPr>
          <w:p w14:paraId="5BB82C12" w14:textId="77777777" w:rsidR="00F06DED" w:rsidRPr="00F06DED" w:rsidRDefault="00F06DED" w:rsidP="00F06DED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textAlignment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เช้า</w:t>
            </w:r>
          </w:p>
        </w:tc>
        <w:tc>
          <w:tcPr>
            <w:tcW w:w="345" w:type="pct"/>
            <w:shd w:val="clear" w:color="auto" w:fill="E36C0A" w:themeFill="accent6" w:themeFillShade="BF"/>
            <w:vAlign w:val="center"/>
          </w:tcPr>
          <w:p w14:paraId="437F9E42" w14:textId="77777777" w:rsidR="00F06DED" w:rsidRPr="00F06DED" w:rsidRDefault="00F06DED" w:rsidP="00F06DED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textAlignment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เที่ยง</w:t>
            </w:r>
          </w:p>
        </w:tc>
        <w:tc>
          <w:tcPr>
            <w:tcW w:w="391" w:type="pct"/>
            <w:shd w:val="clear" w:color="auto" w:fill="E36C0A" w:themeFill="accent6" w:themeFillShade="BF"/>
            <w:vAlign w:val="center"/>
          </w:tcPr>
          <w:p w14:paraId="11E71D26" w14:textId="77777777" w:rsidR="00F06DED" w:rsidRPr="00F06DED" w:rsidRDefault="00F06DED" w:rsidP="00F06DED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textAlignment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ค่ำ</w:t>
            </w:r>
          </w:p>
        </w:tc>
        <w:tc>
          <w:tcPr>
            <w:tcW w:w="1268" w:type="pct"/>
            <w:shd w:val="clear" w:color="auto" w:fill="E36C0A" w:themeFill="accent6" w:themeFillShade="BF"/>
            <w:vAlign w:val="center"/>
          </w:tcPr>
          <w:p w14:paraId="6A56061B" w14:textId="77777777" w:rsidR="00F06DED" w:rsidRPr="00F06DED" w:rsidRDefault="00F06DED" w:rsidP="00F06DED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textAlignment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</w:tc>
      </w:tr>
      <w:bookmarkEnd w:id="0"/>
      <w:tr w:rsidR="002E3343" w:rsidRPr="00F06DED" w14:paraId="7ADE3605" w14:textId="77777777" w:rsidTr="00EA0C21">
        <w:trPr>
          <w:trHeight w:val="20"/>
          <w:jc w:val="center"/>
        </w:trPr>
        <w:tc>
          <w:tcPr>
            <w:tcW w:w="299" w:type="pct"/>
            <w:shd w:val="clear" w:color="auto" w:fill="E36C0A" w:themeFill="accent6" w:themeFillShade="BF"/>
            <w:vAlign w:val="center"/>
          </w:tcPr>
          <w:p w14:paraId="6F6754A2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</w:t>
            </w:r>
          </w:p>
        </w:tc>
        <w:tc>
          <w:tcPr>
            <w:tcW w:w="2365" w:type="pct"/>
            <w:vAlign w:val="center"/>
          </w:tcPr>
          <w:p w14:paraId="6A26C37C" w14:textId="6339B8ED" w:rsidR="00F06DED" w:rsidRPr="00F06DED" w:rsidRDefault="00F06DED" w:rsidP="00F06DED">
            <w:pPr>
              <w:autoSpaceDE w:val="0"/>
              <w:autoSpaceDN w:val="0"/>
              <w:adjustRightInd w:val="0"/>
              <w:spacing w:before="120" w:after="120" w:line="276" w:lineRule="auto"/>
              <w:textAlignment w:val="center"/>
              <w:rPr>
                <w:rFonts w:ascii="Sarabun" w:hAnsi="Sarabun" w:cs="Sarabun"/>
                <w:szCs w:val="22"/>
              </w:rPr>
            </w:pPr>
            <w:r w:rsidRPr="0019238F">
              <w:rPr>
                <w:rFonts w:ascii="Sarabun" w:hAnsi="Sarabun" w:cs="Sarabun" w:hint="cs"/>
                <w:color w:val="000000"/>
                <w:szCs w:val="22"/>
                <w:cs/>
              </w:rPr>
              <w:t>กรุงเทพฯ</w:t>
            </w:r>
            <w:r w:rsidRPr="0019238F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19238F">
              <w:rPr>
                <w:rFonts w:ascii="Sarabun" w:hAnsi="Sarabun" w:cs="Sarabun" w:hint="cs"/>
                <w:color w:val="000000"/>
                <w:szCs w:val="22"/>
                <w:cs/>
              </w:rPr>
              <w:t>สุวรรณภูมิ</w:t>
            </w:r>
            <w:r w:rsidRPr="0019238F">
              <w:rPr>
                <w:rFonts w:ascii="Sarabun" w:hAnsi="Sarabun" w:cs="Sarabun"/>
                <w:color w:val="000000"/>
                <w:szCs w:val="22"/>
                <w:cs/>
              </w:rPr>
              <w:t xml:space="preserve">)  </w:t>
            </w:r>
            <w:r w:rsidRPr="000B110F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(</w:t>
            </w:r>
            <w:r w:rsidRPr="000B110F">
              <w:rPr>
                <w:rFonts w:ascii="Sarabun" w:hAnsi="Sarabun" w:cs="Sarabun"/>
                <w:b/>
                <w:bCs/>
                <w:color w:val="000000"/>
                <w:szCs w:val="22"/>
              </w:rPr>
              <w:t>BX</w:t>
            </w:r>
            <w:r w:rsidRPr="000B110F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726 : 22.55 – 06.20)</w:t>
            </w:r>
          </w:p>
        </w:tc>
        <w:tc>
          <w:tcPr>
            <w:tcW w:w="333" w:type="pct"/>
            <w:vAlign w:val="center"/>
          </w:tcPr>
          <w:p w14:paraId="6C26625B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45" w:type="pct"/>
            <w:vAlign w:val="center"/>
          </w:tcPr>
          <w:p w14:paraId="179835FF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91" w:type="pct"/>
            <w:vAlign w:val="center"/>
          </w:tcPr>
          <w:p w14:paraId="455C31B5" w14:textId="7175F8AE" w:rsidR="00F06DED" w:rsidRPr="00F06DED" w:rsidRDefault="000B110F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F06DED">
              <w:rPr>
                <w:rFonts w:ascii="Segoe UI Symbol" w:hAnsi="Segoe UI Symbol" w:cs="Segoe UI Symbol" w:hint="cs"/>
                <w:b/>
                <w:bCs/>
                <w:color w:val="FF0000"/>
                <w:sz w:val="28"/>
                <w:cs/>
              </w:rPr>
              <w:t>✈</w:t>
            </w:r>
          </w:p>
        </w:tc>
        <w:tc>
          <w:tcPr>
            <w:tcW w:w="1268" w:type="pct"/>
            <w:vAlign w:val="center"/>
          </w:tcPr>
          <w:p w14:paraId="7CEBBDD3" w14:textId="77777777" w:rsidR="00F06DED" w:rsidRPr="00F06DED" w:rsidRDefault="00F06DED" w:rsidP="00F06DED">
            <w:pPr>
              <w:autoSpaceDE w:val="0"/>
              <w:autoSpaceDN w:val="0"/>
              <w:adjustRightInd w:val="0"/>
              <w:spacing w:before="120" w:after="120" w:line="276" w:lineRule="auto"/>
              <w:textAlignment w:val="center"/>
              <w:rPr>
                <w:rFonts w:ascii="Sarabun" w:hAnsi="Sarabun" w:cs="Sarabun"/>
                <w:szCs w:val="22"/>
              </w:rPr>
            </w:pPr>
          </w:p>
        </w:tc>
      </w:tr>
      <w:tr w:rsidR="002E3343" w:rsidRPr="00F06DED" w14:paraId="01C0E6BD" w14:textId="77777777" w:rsidTr="00EA0C21">
        <w:trPr>
          <w:trHeight w:val="822"/>
          <w:jc w:val="center"/>
        </w:trPr>
        <w:tc>
          <w:tcPr>
            <w:tcW w:w="299" w:type="pct"/>
            <w:shd w:val="clear" w:color="auto" w:fill="E36C0A" w:themeFill="accent6" w:themeFillShade="BF"/>
            <w:vAlign w:val="center"/>
          </w:tcPr>
          <w:p w14:paraId="39CB4D16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2</w:t>
            </w:r>
          </w:p>
        </w:tc>
        <w:tc>
          <w:tcPr>
            <w:tcW w:w="2365" w:type="pct"/>
            <w:shd w:val="clear" w:color="auto" w:fill="FDE9D9" w:themeFill="accent6" w:themeFillTint="33"/>
            <w:vAlign w:val="center"/>
          </w:tcPr>
          <w:p w14:paraId="475914CA" w14:textId="5A61A3F3" w:rsidR="00F06DED" w:rsidRPr="00F06DED" w:rsidRDefault="00F06DED" w:rsidP="00F06DED">
            <w:pPr>
              <w:autoSpaceDE w:val="0"/>
              <w:autoSpaceDN w:val="0"/>
              <w:adjustRightInd w:val="0"/>
              <w:spacing w:before="120" w:after="120" w:line="276" w:lineRule="auto"/>
              <w:textAlignment w:val="center"/>
              <w:rPr>
                <w:rFonts w:ascii="Sarabun" w:eastAsia="Times New Roman" w:hAnsi="Sarabun" w:cs="Sarabun"/>
                <w:szCs w:val="22"/>
                <w:cs/>
              </w:rPr>
            </w:pPr>
            <w:r w:rsidRPr="0019238F">
              <w:rPr>
                <w:rFonts w:ascii="Sarabun" w:eastAsia="Times New Roman" w:hAnsi="Sarabun" w:cs="Sarabun" w:hint="cs"/>
                <w:szCs w:val="22"/>
                <w:cs/>
              </w:rPr>
              <w:t>ปูซาน</w:t>
            </w:r>
            <w:r w:rsidRPr="0019238F">
              <w:rPr>
                <w:rFonts w:ascii="Sarabun" w:eastAsia="Times New Roman" w:hAnsi="Sarabun" w:cs="Sarabun"/>
                <w:szCs w:val="22"/>
                <w:cs/>
              </w:rPr>
              <w:t>(</w:t>
            </w:r>
            <w:r w:rsidRPr="0019238F">
              <w:rPr>
                <w:rFonts w:ascii="Sarabun" w:eastAsia="Times New Roman" w:hAnsi="Sarabun" w:cs="Sarabun" w:hint="cs"/>
                <w:szCs w:val="22"/>
                <w:cs/>
              </w:rPr>
              <w:t>ท่าอากาศยานนานาชาติกิมแฮ</w:t>
            </w:r>
            <w:r w:rsidRPr="0019238F">
              <w:rPr>
                <w:rFonts w:ascii="Sarabun" w:eastAsia="Times New Roman" w:hAnsi="Sarabun" w:cs="Sarabun"/>
                <w:szCs w:val="22"/>
                <w:cs/>
              </w:rPr>
              <w:t xml:space="preserve">) </w:t>
            </w:r>
            <w:r w:rsidRPr="000B110F">
              <w:rPr>
                <w:rFonts w:ascii="Sarabun" w:eastAsia="Times New Roman" w:hAnsi="Sarabun" w:cs="Sarabun"/>
                <w:b/>
                <w:bCs/>
                <w:szCs w:val="22"/>
              </w:rPr>
              <w:t>BX</w:t>
            </w:r>
            <w:r w:rsidRPr="000B110F">
              <w:rPr>
                <w:rFonts w:ascii="Sarabun" w:eastAsia="Times New Roman" w:hAnsi="Sarabun" w:cs="Sarabun"/>
                <w:b/>
                <w:bCs/>
                <w:szCs w:val="22"/>
                <w:cs/>
              </w:rPr>
              <w:t>182 : 09.05</w:t>
            </w:r>
            <w:r w:rsidRPr="0019238F">
              <w:rPr>
                <w:rFonts w:ascii="Sarabun" w:eastAsia="Times New Roman" w:hAnsi="Sarabun" w:cs="Sarabun"/>
                <w:szCs w:val="22"/>
                <w:cs/>
              </w:rPr>
              <w:t xml:space="preserve"> – </w:t>
            </w:r>
            <w:r w:rsidRPr="000B110F">
              <w:rPr>
                <w:rFonts w:ascii="Sarabun" w:eastAsia="Times New Roman" w:hAnsi="Sarabun" w:cs="Sarabun"/>
                <w:b/>
                <w:bCs/>
                <w:szCs w:val="22"/>
                <w:cs/>
              </w:rPr>
              <w:t>11.40)</w:t>
            </w:r>
            <w:r w:rsidRPr="0019238F">
              <w:rPr>
                <w:rFonts w:ascii="Sarabun" w:eastAsia="Times New Roman" w:hAnsi="Sarabun" w:cs="Sarabun"/>
                <w:szCs w:val="22"/>
                <w:cs/>
              </w:rPr>
              <w:t xml:space="preserve"> - </w:t>
            </w:r>
            <w:r w:rsidRPr="0019238F">
              <w:rPr>
                <w:rFonts w:ascii="Sarabun" w:eastAsia="Times New Roman" w:hAnsi="Sarabun" w:cs="Sarabun" w:hint="cs"/>
                <w:szCs w:val="22"/>
                <w:cs/>
              </w:rPr>
              <w:t>ซัปโปโร</w:t>
            </w:r>
            <w:r w:rsidRPr="0019238F">
              <w:rPr>
                <w:rFonts w:ascii="Sarabun" w:eastAsia="Times New Roman" w:hAnsi="Sarabun" w:cs="Sarabun"/>
                <w:szCs w:val="22"/>
                <w:cs/>
              </w:rPr>
              <w:t>(</w:t>
            </w:r>
            <w:r w:rsidR="00727A8D" w:rsidRPr="00727A8D">
              <w:rPr>
                <w:rFonts w:ascii="Sarabun" w:eastAsia="Times New Roman" w:hAnsi="Sarabun" w:cs="Sarabun" w:hint="cs"/>
                <w:szCs w:val="22"/>
                <w:cs/>
              </w:rPr>
              <w:t>สนามบินชิโตเสะ</w:t>
            </w:r>
            <w:r w:rsidRPr="0019238F">
              <w:rPr>
                <w:rFonts w:ascii="Sarabun" w:eastAsia="Times New Roman" w:hAnsi="Sarabun" w:cs="Sarabun"/>
                <w:szCs w:val="22"/>
                <w:cs/>
              </w:rPr>
              <w:t xml:space="preserve">) - </w:t>
            </w:r>
            <w:r w:rsidRPr="006504F8">
              <w:rPr>
                <w:rFonts w:ascii="Sarabun" w:eastAsia="Times New Roman" w:hAnsi="Sarabun" w:cs="Sarabun" w:hint="cs"/>
                <w:b/>
                <w:bCs/>
                <w:szCs w:val="22"/>
                <w:cs/>
              </w:rPr>
              <w:t>เมืองฟุราโน่</w:t>
            </w:r>
            <w:r w:rsidRPr="006504F8">
              <w:rPr>
                <w:rFonts w:ascii="Sarabun" w:eastAsia="Times New Roman" w:hAnsi="Sarabun" w:cs="Sarabun"/>
                <w:b/>
                <w:bCs/>
                <w:szCs w:val="22"/>
                <w:cs/>
              </w:rPr>
              <w:t xml:space="preserve"> – </w:t>
            </w:r>
            <w:r w:rsidRPr="006504F8">
              <w:rPr>
                <w:rFonts w:ascii="Sarabun" w:eastAsia="Times New Roman" w:hAnsi="Sarabun" w:cs="Sarabun" w:hint="cs"/>
                <w:b/>
                <w:bCs/>
                <w:szCs w:val="22"/>
                <w:cs/>
              </w:rPr>
              <w:t>นิงเกิ้ลเทอเรส</w:t>
            </w:r>
            <w:r w:rsidRPr="0019238F">
              <w:rPr>
                <w:rFonts w:ascii="Sarabun" w:eastAsia="Times New Roman" w:hAnsi="Sarabun" w:cs="Sarabun"/>
                <w:szCs w:val="22"/>
                <w:cs/>
              </w:rPr>
              <w:t xml:space="preserve"> - </w:t>
            </w:r>
            <w:r w:rsidRPr="0019238F">
              <w:rPr>
                <w:rFonts w:ascii="Sarabun" w:eastAsia="Times New Roman" w:hAnsi="Sarabun" w:cs="Sarabun" w:hint="cs"/>
                <w:szCs w:val="22"/>
                <w:cs/>
              </w:rPr>
              <w:t>เมืองอาซาฮิกาวะ</w:t>
            </w:r>
            <w:r w:rsidRPr="0019238F">
              <w:rPr>
                <w:rFonts w:ascii="Sarabun" w:eastAsia="Times New Roman" w:hAnsi="Sarabun" w:cs="Sarabun"/>
                <w:szCs w:val="22"/>
                <w:cs/>
              </w:rPr>
              <w:t xml:space="preserve">- </w:t>
            </w:r>
            <w:r w:rsidRPr="0019238F">
              <w:rPr>
                <w:rFonts w:ascii="Sarabun" w:eastAsia="Times New Roman" w:hAnsi="Sarabun" w:cs="Sarabun"/>
                <w:szCs w:val="22"/>
              </w:rPr>
              <w:t>AEON MALL ASAHIKAWA</w:t>
            </w:r>
          </w:p>
        </w:tc>
        <w:tc>
          <w:tcPr>
            <w:tcW w:w="333" w:type="pct"/>
            <w:shd w:val="clear" w:color="auto" w:fill="FDE9D9" w:themeFill="accent6" w:themeFillTint="33"/>
            <w:vAlign w:val="center"/>
          </w:tcPr>
          <w:p w14:paraId="3F7F7461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F06DED">
              <w:rPr>
                <w:rFonts w:ascii="Segoe UI Symbol" w:hAnsi="Segoe UI Symbol" w:cs="Segoe UI Symbol" w:hint="cs"/>
                <w:b/>
                <w:bCs/>
                <w:color w:val="FF0000"/>
                <w:sz w:val="28"/>
                <w:cs/>
              </w:rPr>
              <w:t>✈</w:t>
            </w:r>
          </w:p>
        </w:tc>
        <w:tc>
          <w:tcPr>
            <w:tcW w:w="345" w:type="pct"/>
            <w:shd w:val="clear" w:color="auto" w:fill="FDE9D9" w:themeFill="accent6" w:themeFillTint="33"/>
            <w:textDirection w:val="lrTbV"/>
            <w:vAlign w:val="center"/>
          </w:tcPr>
          <w:p w14:paraId="17A095C4" w14:textId="448A72DD" w:rsidR="00F06DED" w:rsidRPr="00F06DED" w:rsidRDefault="00F06DED" w:rsidP="00F06DED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  <w:r w:rsidRPr="002E3343">
              <w:rPr>
                <w:rFonts w:ascii="Sarabun" w:hAnsi="Sarabun" w:cs="Sarabun"/>
                <w:color w:val="000000"/>
                <w:sz w:val="28"/>
                <w:cs/>
              </w:rPr>
              <w:br/>
            </w:r>
            <w:r w:rsidRPr="002E3343">
              <w:rPr>
                <w:rFonts w:ascii="Sarabun" w:hAnsi="Sarabun" w:cs="Sarabun"/>
                <w:b/>
                <w:bCs/>
                <w:color w:val="0070C0"/>
                <w:sz w:val="18"/>
                <w:szCs w:val="18"/>
              </w:rPr>
              <w:t>SET BOX</w:t>
            </w:r>
          </w:p>
        </w:tc>
        <w:tc>
          <w:tcPr>
            <w:tcW w:w="391" w:type="pct"/>
            <w:shd w:val="clear" w:color="auto" w:fill="FDE9D9" w:themeFill="accent6" w:themeFillTint="33"/>
            <w:vAlign w:val="center"/>
          </w:tcPr>
          <w:p w14:paraId="069E4298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F06DED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อิสระ</w:t>
            </w:r>
          </w:p>
        </w:tc>
        <w:tc>
          <w:tcPr>
            <w:tcW w:w="1268" w:type="pct"/>
            <w:shd w:val="clear" w:color="auto" w:fill="FDE9D9" w:themeFill="accent6" w:themeFillTint="33"/>
            <w:vAlign w:val="center"/>
          </w:tcPr>
          <w:p w14:paraId="006D7227" w14:textId="75CDAD8D" w:rsidR="00F06DED" w:rsidRPr="00F06DED" w:rsidRDefault="006C3BA6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19238F">
              <w:rPr>
                <w:rFonts w:ascii="Sarabun" w:hAnsi="Sarabun" w:cs="Sarabun"/>
                <w:b/>
                <w:bCs/>
                <w:szCs w:val="22"/>
              </w:rPr>
              <w:t>ART HOTEL ASAHIKAWA</w:t>
            </w:r>
          </w:p>
        </w:tc>
      </w:tr>
      <w:tr w:rsidR="002E3343" w:rsidRPr="00F06DED" w14:paraId="713AB743" w14:textId="77777777" w:rsidTr="00EA0C21">
        <w:trPr>
          <w:trHeight w:val="20"/>
          <w:jc w:val="center"/>
        </w:trPr>
        <w:tc>
          <w:tcPr>
            <w:tcW w:w="299" w:type="pct"/>
            <w:shd w:val="clear" w:color="auto" w:fill="E36C0A" w:themeFill="accent6" w:themeFillShade="BF"/>
            <w:vAlign w:val="center"/>
          </w:tcPr>
          <w:p w14:paraId="60608659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3</w:t>
            </w:r>
          </w:p>
        </w:tc>
        <w:tc>
          <w:tcPr>
            <w:tcW w:w="2365" w:type="pct"/>
            <w:vAlign w:val="center"/>
          </w:tcPr>
          <w:p w14:paraId="720EF7AE" w14:textId="382217AB" w:rsidR="00F06DED" w:rsidRPr="00F06DED" w:rsidRDefault="00F06DED" w:rsidP="00F06DED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Cs w:val="22"/>
                <w:cs/>
              </w:rPr>
            </w:pPr>
            <w:r w:rsidRPr="006504F8">
              <w:rPr>
                <w:rFonts w:ascii="Sarabun" w:eastAsia="Arial Unicode MS" w:hAnsi="Sarabun" w:cs="Sarabun" w:hint="cs"/>
                <w:b/>
                <w:bCs/>
                <w:szCs w:val="22"/>
                <w:cs/>
              </w:rPr>
              <w:t>ศาลเจ้าคามิคาวะ</w:t>
            </w:r>
            <w:r w:rsidRPr="0019238F">
              <w:rPr>
                <w:rFonts w:ascii="Sarabun" w:eastAsia="Arial Unicode MS" w:hAnsi="Sarabun" w:cs="Sarabun"/>
                <w:szCs w:val="22"/>
                <w:cs/>
              </w:rPr>
              <w:t xml:space="preserve"> - </w:t>
            </w:r>
            <w:r w:rsidRPr="0019238F">
              <w:rPr>
                <w:rFonts w:ascii="Sarabun" w:eastAsia="Arial Unicode MS" w:hAnsi="Sarabun" w:cs="Sarabun" w:hint="cs"/>
                <w:szCs w:val="22"/>
                <w:cs/>
              </w:rPr>
              <w:t>หมู่บ้านราเมงอาซาฮิคาวะ</w:t>
            </w:r>
            <w:r w:rsidRPr="0019238F">
              <w:rPr>
                <w:rFonts w:ascii="Sarabun" w:eastAsia="Arial Unicode MS" w:hAnsi="Sarabun" w:cs="Sarabun"/>
                <w:szCs w:val="22"/>
                <w:cs/>
              </w:rPr>
              <w:t xml:space="preserve">  - </w:t>
            </w:r>
            <w:r w:rsidRPr="0019238F">
              <w:rPr>
                <w:rFonts w:ascii="Sarabun" w:eastAsia="Arial Unicode MS" w:hAnsi="Sarabun" w:cs="Sarabun" w:hint="cs"/>
                <w:szCs w:val="22"/>
                <w:cs/>
              </w:rPr>
              <w:t>บ่อน้ำสีฟ้าชิโรกาเน</w:t>
            </w:r>
            <w:r w:rsidRPr="0019238F">
              <w:rPr>
                <w:rFonts w:ascii="Sarabun" w:eastAsia="Arial Unicode MS" w:hAnsi="Sarabun" w:cs="Sarabun"/>
                <w:szCs w:val="22"/>
                <w:cs/>
              </w:rPr>
              <w:t xml:space="preserve"> - </w:t>
            </w:r>
            <w:r w:rsidRPr="0019238F">
              <w:rPr>
                <w:rFonts w:ascii="Sarabun" w:eastAsia="Arial Unicode MS" w:hAnsi="Sarabun" w:cs="Sarabun" w:hint="cs"/>
                <w:szCs w:val="22"/>
                <w:cs/>
              </w:rPr>
              <w:t>น้ำตกชิราฮิเกะ</w:t>
            </w:r>
            <w:r w:rsidRPr="0019238F">
              <w:rPr>
                <w:rFonts w:ascii="Sarabun" w:eastAsia="Arial Unicode MS" w:hAnsi="Sarabun" w:cs="Sarabun"/>
                <w:szCs w:val="22"/>
                <w:cs/>
              </w:rPr>
              <w:t xml:space="preserve"> - </w:t>
            </w:r>
            <w:r w:rsidRPr="0019238F">
              <w:rPr>
                <w:rFonts w:ascii="Sarabun" w:eastAsia="Arial Unicode MS" w:hAnsi="Sarabun" w:cs="Sarabun" w:hint="cs"/>
                <w:szCs w:val="22"/>
                <w:cs/>
              </w:rPr>
              <w:t>เมืองซัปโปโร</w:t>
            </w:r>
            <w:r w:rsidRPr="0019238F">
              <w:rPr>
                <w:rFonts w:ascii="Sarabun" w:eastAsia="Arial Unicode MS" w:hAnsi="Sarabun" w:cs="Sarabun"/>
                <w:szCs w:val="22"/>
                <w:cs/>
              </w:rPr>
              <w:t xml:space="preserve"> - </w:t>
            </w:r>
            <w:r w:rsidRPr="006504F8">
              <w:rPr>
                <w:rFonts w:ascii="Sarabun" w:eastAsia="Arial Unicode MS" w:hAnsi="Sarabun" w:cs="Sarabun" w:hint="cs"/>
                <w:b/>
                <w:bCs/>
                <w:color w:val="0070C0"/>
                <w:szCs w:val="22"/>
                <w:cs/>
              </w:rPr>
              <w:t>บุฟเฟ่ต์ชาบู</w:t>
            </w:r>
            <w:r w:rsidRPr="006504F8">
              <w:rPr>
                <w:rFonts w:ascii="Sarabun" w:eastAsia="Arial Unicode MS" w:hAnsi="Sarabun" w:cs="Sarabun"/>
                <w:b/>
                <w:bCs/>
                <w:color w:val="0070C0"/>
                <w:szCs w:val="22"/>
                <w:cs/>
              </w:rPr>
              <w:t xml:space="preserve"> </w:t>
            </w:r>
            <w:r w:rsidRPr="006504F8">
              <w:rPr>
                <w:rFonts w:ascii="Sarabun" w:eastAsia="Arial Unicode MS" w:hAnsi="Sarabun" w:cs="Sarabun" w:hint="cs"/>
                <w:b/>
                <w:bCs/>
                <w:color w:val="0070C0"/>
                <w:szCs w:val="22"/>
                <w:cs/>
              </w:rPr>
              <w:t>พิเศษขาปู</w:t>
            </w:r>
            <w:r w:rsidRPr="006504F8">
              <w:rPr>
                <w:rFonts w:ascii="Sarabun" w:eastAsia="Arial Unicode MS" w:hAnsi="Sarabun" w:cs="Sarabun"/>
                <w:b/>
                <w:bCs/>
                <w:color w:val="0070C0"/>
                <w:szCs w:val="22"/>
                <w:cs/>
              </w:rPr>
              <w:t xml:space="preserve"> 3 </w:t>
            </w:r>
            <w:r w:rsidRPr="006504F8">
              <w:rPr>
                <w:rFonts w:ascii="Sarabun" w:eastAsia="Arial Unicode MS" w:hAnsi="Sarabun" w:cs="Sarabun" w:hint="cs"/>
                <w:b/>
                <w:bCs/>
                <w:color w:val="0070C0"/>
                <w:szCs w:val="22"/>
                <w:cs/>
              </w:rPr>
              <w:t>ชนิด</w:t>
            </w:r>
            <w:r w:rsidRPr="006504F8">
              <w:rPr>
                <w:rFonts w:ascii="Sarabun" w:eastAsia="Arial Unicode MS" w:hAnsi="Sarabun" w:cs="Sarabun"/>
                <w:b/>
                <w:bCs/>
                <w:color w:val="0070C0"/>
                <w:szCs w:val="22"/>
                <w:cs/>
              </w:rPr>
              <w:t xml:space="preserve"> (</w:t>
            </w:r>
            <w:r w:rsidRPr="006504F8">
              <w:rPr>
                <w:rFonts w:ascii="Sarabun" w:eastAsia="Arial Unicode MS" w:hAnsi="Sarabun" w:cs="Sarabun" w:hint="cs"/>
                <w:b/>
                <w:bCs/>
                <w:color w:val="0070C0"/>
                <w:szCs w:val="22"/>
                <w:cs/>
              </w:rPr>
              <w:t>ปูทาราบะ</w:t>
            </w:r>
            <w:r w:rsidRPr="006504F8">
              <w:rPr>
                <w:rFonts w:ascii="Sarabun" w:eastAsia="Arial Unicode MS" w:hAnsi="Sarabun" w:cs="Sarabun"/>
                <w:b/>
                <w:bCs/>
                <w:color w:val="0070C0"/>
                <w:szCs w:val="22"/>
                <w:cs/>
              </w:rPr>
              <w:t>+</w:t>
            </w:r>
            <w:r w:rsidRPr="006504F8">
              <w:rPr>
                <w:rFonts w:ascii="Sarabun" w:eastAsia="Arial Unicode MS" w:hAnsi="Sarabun" w:cs="Sarabun" w:hint="cs"/>
                <w:b/>
                <w:bCs/>
                <w:color w:val="0070C0"/>
                <w:szCs w:val="22"/>
                <w:cs/>
              </w:rPr>
              <w:t>ซูไว</w:t>
            </w:r>
            <w:r w:rsidRPr="006504F8">
              <w:rPr>
                <w:rFonts w:ascii="Sarabun" w:eastAsia="Arial Unicode MS" w:hAnsi="Sarabun" w:cs="Sarabun"/>
                <w:b/>
                <w:bCs/>
                <w:color w:val="0070C0"/>
                <w:szCs w:val="22"/>
                <w:cs/>
              </w:rPr>
              <w:t>+</w:t>
            </w:r>
            <w:r w:rsidRPr="006504F8">
              <w:rPr>
                <w:rFonts w:ascii="Sarabun" w:eastAsia="Arial Unicode MS" w:hAnsi="Sarabun" w:cs="Sarabun" w:hint="cs"/>
                <w:b/>
                <w:bCs/>
                <w:color w:val="0070C0"/>
                <w:szCs w:val="22"/>
                <w:cs/>
              </w:rPr>
              <w:t>ปูขน</w:t>
            </w:r>
            <w:r w:rsidRPr="006504F8">
              <w:rPr>
                <w:rFonts w:ascii="Sarabun" w:eastAsia="Arial Unicode MS" w:hAnsi="Sarabun" w:cs="Sarabun"/>
                <w:b/>
                <w:bCs/>
                <w:color w:val="0070C0"/>
                <w:szCs w:val="22"/>
                <w:cs/>
              </w:rPr>
              <w:t>)</w:t>
            </w:r>
          </w:p>
        </w:tc>
        <w:tc>
          <w:tcPr>
            <w:tcW w:w="333" w:type="pct"/>
            <w:vAlign w:val="center"/>
          </w:tcPr>
          <w:p w14:paraId="4340BCA8" w14:textId="2D0CEF46" w:rsidR="00F06DED" w:rsidRPr="00F06DED" w:rsidRDefault="009F18B7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45" w:type="pct"/>
            <w:vAlign w:val="center"/>
          </w:tcPr>
          <w:p w14:paraId="259248FB" w14:textId="23282C7F" w:rsidR="00F06DED" w:rsidRPr="00F06DED" w:rsidRDefault="009F18B7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  <w:r w:rsidR="00F06DED" w:rsidRPr="00F06DED">
              <w:rPr>
                <w:rFonts w:ascii="Sarabun" w:hAnsi="Sarabun" w:cs="Sarabun"/>
                <w:color w:val="00B050"/>
                <w:sz w:val="28"/>
                <w:cs/>
              </w:rPr>
              <w:br/>
            </w:r>
            <w:r w:rsidR="00F06DED" w:rsidRPr="002E3343">
              <w:rPr>
                <w:rFonts w:ascii="Sarabun" w:hAnsi="Sarabun" w:cs="Sarabun"/>
                <w:b/>
                <w:bCs/>
                <w:color w:val="4F81BD" w:themeColor="accent1"/>
                <w:sz w:val="18"/>
                <w:szCs w:val="18"/>
              </w:rPr>
              <w:t>CASH BACK</w:t>
            </w:r>
          </w:p>
        </w:tc>
        <w:tc>
          <w:tcPr>
            <w:tcW w:w="391" w:type="pct"/>
            <w:vAlign w:val="center"/>
          </w:tcPr>
          <w:p w14:paraId="780697C0" w14:textId="5FF486E0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  <w:r w:rsidRPr="002E3343">
              <w:rPr>
                <w:rFonts w:ascii="Sarabun" w:hAnsi="Sarabun" w:cs="Sarabun"/>
                <w:color w:val="000000"/>
                <w:sz w:val="28"/>
              </w:rPr>
              <w:br/>
            </w:r>
            <w:r w:rsidRPr="002E3343">
              <w:rPr>
                <w:rFonts w:ascii="Sarabun" w:hAnsi="Sarabun" w:cs="Sarabun"/>
                <w:b/>
                <w:bCs/>
                <w:color w:val="0070C0"/>
                <w:sz w:val="18"/>
                <w:szCs w:val="18"/>
              </w:rPr>
              <w:t>BUFFET</w:t>
            </w:r>
          </w:p>
        </w:tc>
        <w:tc>
          <w:tcPr>
            <w:tcW w:w="1268" w:type="pct"/>
            <w:vAlign w:val="center"/>
          </w:tcPr>
          <w:p w14:paraId="2FF8A766" w14:textId="71611AAB" w:rsidR="00F06DED" w:rsidRPr="00F06DED" w:rsidRDefault="006C3BA6" w:rsidP="00F06DED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textAlignment w:val="center"/>
              <w:rPr>
                <w:rFonts w:ascii="Sarabun" w:hAnsi="Sarabun" w:cs="Sarabun"/>
                <w:b/>
                <w:bCs/>
                <w:szCs w:val="22"/>
              </w:rPr>
            </w:pPr>
            <w:r w:rsidRPr="0019238F">
              <w:rPr>
                <w:rFonts w:ascii="Sarabun" w:hAnsi="Sarabun" w:cs="Sarabun"/>
                <w:b/>
                <w:bCs/>
                <w:color w:val="000000"/>
                <w:szCs w:val="22"/>
              </w:rPr>
              <w:t>SAPPORO TOKYU REI HOTEL</w:t>
            </w:r>
          </w:p>
        </w:tc>
      </w:tr>
      <w:tr w:rsidR="002E3343" w:rsidRPr="00F06DED" w14:paraId="62EF94C8" w14:textId="77777777" w:rsidTr="00EA0C21">
        <w:trPr>
          <w:trHeight w:val="20"/>
          <w:jc w:val="center"/>
        </w:trPr>
        <w:tc>
          <w:tcPr>
            <w:tcW w:w="299" w:type="pct"/>
            <w:shd w:val="clear" w:color="auto" w:fill="E36C0A" w:themeFill="accent6" w:themeFillShade="BF"/>
            <w:vAlign w:val="center"/>
          </w:tcPr>
          <w:p w14:paraId="749582EB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4</w:t>
            </w:r>
          </w:p>
        </w:tc>
        <w:tc>
          <w:tcPr>
            <w:tcW w:w="2365" w:type="pct"/>
            <w:shd w:val="clear" w:color="auto" w:fill="FDE9D9" w:themeFill="accent6" w:themeFillTint="33"/>
            <w:vAlign w:val="center"/>
          </w:tcPr>
          <w:p w14:paraId="26CC5BB2" w14:textId="27064FD4" w:rsidR="00F06DED" w:rsidRPr="00F06DED" w:rsidRDefault="00F06DED" w:rsidP="00F06DED">
            <w:pPr>
              <w:autoSpaceDE w:val="0"/>
              <w:autoSpaceDN w:val="0"/>
              <w:adjustRightInd w:val="0"/>
              <w:spacing w:before="120" w:after="120" w:line="276" w:lineRule="auto"/>
              <w:jc w:val="thaiDistribute"/>
              <w:textAlignment w:val="center"/>
              <w:rPr>
                <w:rFonts w:ascii="Sarabun" w:hAnsi="Sarabun" w:cs="Sarabun"/>
                <w:szCs w:val="22"/>
                <w:cs/>
              </w:rPr>
            </w:pPr>
            <w:r w:rsidRPr="0019238F">
              <w:rPr>
                <w:rFonts w:ascii="Sarabun" w:hAnsi="Sarabun" w:cs="Sarabun" w:hint="cs"/>
                <w:szCs w:val="22"/>
                <w:cs/>
              </w:rPr>
              <w:t>ร้าน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9238F">
              <w:rPr>
                <w:rFonts w:ascii="Sarabun" w:hAnsi="Sarabun" w:cs="Sarabun"/>
                <w:szCs w:val="22"/>
              </w:rPr>
              <w:t xml:space="preserve">Duty Free </w:t>
            </w:r>
            <w:r w:rsidRPr="000B110F">
              <w:rPr>
                <w:rFonts w:ascii="Sarabun" w:hAnsi="Sarabun" w:cs="Sarabun"/>
                <w:b/>
                <w:bCs/>
                <w:color w:val="0070C0"/>
                <w:szCs w:val="22"/>
              </w:rPr>
              <w:t xml:space="preserve">- 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โรงงานช็อคโกแลต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ชิโรอิ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โคอิบิโตะ</w:t>
            </w:r>
            <w:r w:rsidRPr="000B11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- </w:t>
            </w:r>
            <w:r w:rsidRPr="0019238F">
              <w:rPr>
                <w:rFonts w:ascii="Sarabun" w:hAnsi="Sarabun" w:cs="Sarabun" w:hint="cs"/>
                <w:szCs w:val="22"/>
                <w:cs/>
              </w:rPr>
              <w:t>เมืองโอตารุ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– </w:t>
            </w:r>
            <w:r w:rsidRPr="001D1B22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คลองโอตารุ</w:t>
            </w:r>
            <w:r w:rsidRPr="001D1B22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- </w:t>
            </w:r>
            <w:r w:rsidRPr="0019238F">
              <w:rPr>
                <w:rFonts w:ascii="Sarabun" w:hAnsi="Sarabun" w:cs="Sarabun" w:hint="cs"/>
                <w:szCs w:val="22"/>
                <w:cs/>
              </w:rPr>
              <w:t>พิพิธภัณฑ์กล่องดนตรี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- </w:t>
            </w:r>
            <w:r w:rsidRPr="0019238F">
              <w:rPr>
                <w:rFonts w:ascii="Sarabun" w:hAnsi="Sarabun" w:cs="Sarabun" w:hint="cs"/>
                <w:szCs w:val="22"/>
                <w:cs/>
              </w:rPr>
              <w:t>ร้านกาแฟ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9238F">
              <w:rPr>
                <w:rFonts w:ascii="Sarabun" w:hAnsi="Sarabun" w:cs="Sarabun" w:hint="cs"/>
                <w:szCs w:val="22"/>
                <w:cs/>
              </w:rPr>
              <w:t>ฮัลโหล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9238F">
              <w:rPr>
                <w:rFonts w:ascii="Sarabun" w:hAnsi="Sarabun" w:cs="Sarabun" w:hint="cs"/>
                <w:szCs w:val="22"/>
                <w:cs/>
              </w:rPr>
              <w:t>คิตตี้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– </w:t>
            </w:r>
            <w:r w:rsidRPr="0019238F">
              <w:rPr>
                <w:rFonts w:ascii="Sarabun" w:hAnsi="Sarabun" w:cs="Sarabun" w:hint="cs"/>
                <w:szCs w:val="22"/>
                <w:cs/>
              </w:rPr>
              <w:t>ซัปโปโร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B110F">
              <w:rPr>
                <w:rFonts w:ascii="Sarabun" w:hAnsi="Sarabun" w:cs="Sarabun"/>
                <w:szCs w:val="22"/>
                <w:cs/>
              </w:rPr>
              <w:t xml:space="preserve">- 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ช้อปปิ้งทานุกิโคจิ</w:t>
            </w:r>
          </w:p>
        </w:tc>
        <w:tc>
          <w:tcPr>
            <w:tcW w:w="333" w:type="pct"/>
            <w:shd w:val="clear" w:color="auto" w:fill="FDE9D9" w:themeFill="accent6" w:themeFillTint="33"/>
            <w:vAlign w:val="center"/>
          </w:tcPr>
          <w:p w14:paraId="08E68BEA" w14:textId="42993207" w:rsidR="00F06DED" w:rsidRPr="00F355E3" w:rsidRDefault="009F18B7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45" w:type="pct"/>
            <w:shd w:val="clear" w:color="auto" w:fill="FDE9D9" w:themeFill="accent6" w:themeFillTint="33"/>
            <w:vAlign w:val="center"/>
          </w:tcPr>
          <w:p w14:paraId="0F925818" w14:textId="2F258C4E" w:rsidR="00F06DED" w:rsidRPr="00F355E3" w:rsidRDefault="009F18B7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91" w:type="pct"/>
            <w:shd w:val="clear" w:color="auto" w:fill="FDE9D9" w:themeFill="accent6" w:themeFillTint="33"/>
            <w:vAlign w:val="center"/>
          </w:tcPr>
          <w:p w14:paraId="7C4A3A27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F06DED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อิสระ</w:t>
            </w:r>
          </w:p>
        </w:tc>
        <w:tc>
          <w:tcPr>
            <w:tcW w:w="1268" w:type="pct"/>
            <w:shd w:val="clear" w:color="auto" w:fill="FDE9D9" w:themeFill="accent6" w:themeFillTint="33"/>
            <w:vAlign w:val="center"/>
          </w:tcPr>
          <w:p w14:paraId="46A5D52A" w14:textId="6630C203" w:rsidR="00F06DED" w:rsidRPr="00F06DED" w:rsidRDefault="006C3BA6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19238F">
              <w:rPr>
                <w:rFonts w:ascii="Sarabun" w:hAnsi="Sarabun" w:cs="Sarabun"/>
                <w:b/>
                <w:bCs/>
                <w:szCs w:val="22"/>
              </w:rPr>
              <w:t>SAPPORO TOKYU REI HOTEL</w:t>
            </w:r>
          </w:p>
        </w:tc>
      </w:tr>
      <w:tr w:rsidR="002E3343" w:rsidRPr="00F06DED" w14:paraId="677E0920" w14:textId="77777777" w:rsidTr="00EA0C21">
        <w:trPr>
          <w:trHeight w:val="20"/>
          <w:jc w:val="center"/>
        </w:trPr>
        <w:tc>
          <w:tcPr>
            <w:tcW w:w="299" w:type="pct"/>
            <w:shd w:val="clear" w:color="auto" w:fill="E36C0A" w:themeFill="accent6" w:themeFillShade="BF"/>
            <w:vAlign w:val="center"/>
          </w:tcPr>
          <w:p w14:paraId="1C2BA569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5</w:t>
            </w:r>
          </w:p>
        </w:tc>
        <w:tc>
          <w:tcPr>
            <w:tcW w:w="2365" w:type="pct"/>
            <w:vAlign w:val="center"/>
          </w:tcPr>
          <w:p w14:paraId="51755E12" w14:textId="411D91B6" w:rsidR="00F06DED" w:rsidRPr="00F06DED" w:rsidRDefault="00F06DED" w:rsidP="00F06DED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Cs w:val="22"/>
                <w:cs/>
              </w:rPr>
            </w:pPr>
            <w:r w:rsidRPr="000B110F">
              <w:rPr>
                <w:rFonts w:ascii="Sarabun" w:eastAsia="Arial Unicode MS" w:hAnsi="Sarabun" w:cs="Sarabun" w:hint="cs"/>
                <w:b/>
                <w:bCs/>
                <w:szCs w:val="22"/>
                <w:cs/>
              </w:rPr>
              <w:t>ถนนต้นแปะก๊วยมหายวิทยาลัยฮอกไกโด</w:t>
            </w:r>
            <w:r w:rsidRPr="000B110F">
              <w:rPr>
                <w:rFonts w:ascii="Sarabun" w:eastAsia="Arial Unicode MS" w:hAnsi="Sarabun" w:cs="Sarabun"/>
                <w:b/>
                <w:bCs/>
                <w:szCs w:val="22"/>
                <w:cs/>
              </w:rPr>
              <w:t xml:space="preserve"> - </w:t>
            </w:r>
            <w:r w:rsidRPr="000B110F">
              <w:rPr>
                <w:rFonts w:ascii="Sarabun" w:eastAsia="Arial Unicode MS" w:hAnsi="Sarabun" w:cs="Sarabun" w:hint="cs"/>
                <w:b/>
                <w:bCs/>
                <w:szCs w:val="22"/>
                <w:cs/>
              </w:rPr>
              <w:t>ศาลเจ้าฮอกไกโด</w:t>
            </w:r>
            <w:r w:rsidRPr="0019238F">
              <w:rPr>
                <w:rFonts w:ascii="Sarabun" w:eastAsia="Arial Unicode MS" w:hAnsi="Sarabun" w:cs="Sarabun"/>
                <w:szCs w:val="22"/>
                <w:cs/>
              </w:rPr>
              <w:t xml:space="preserve"> – </w:t>
            </w:r>
            <w:r w:rsidRPr="000B110F">
              <w:rPr>
                <w:rFonts w:ascii="Sarabun" w:eastAsia="Arial Unicode MS" w:hAnsi="Sarabun" w:cs="Sarabun" w:hint="cs"/>
                <w:b/>
                <w:bCs/>
                <w:szCs w:val="22"/>
                <w:cs/>
              </w:rPr>
              <w:t>ตลาดปลาโจไก</w:t>
            </w:r>
            <w:r w:rsidRPr="000B110F">
              <w:rPr>
                <w:rFonts w:ascii="Sarabun" w:eastAsia="Arial Unicode MS" w:hAnsi="Sarabun" w:cs="Sarabun"/>
                <w:b/>
                <w:bCs/>
                <w:szCs w:val="22"/>
                <w:cs/>
              </w:rPr>
              <w:t xml:space="preserve"> -  </w:t>
            </w:r>
            <w:r w:rsidRPr="000B110F">
              <w:rPr>
                <w:rFonts w:ascii="Sarabun" w:eastAsia="Arial Unicode MS" w:hAnsi="Sarabun" w:cs="Sarabun" w:hint="cs"/>
                <w:b/>
                <w:bCs/>
                <w:szCs w:val="22"/>
                <w:cs/>
              </w:rPr>
              <w:t>เนินเข้าแห่งพระพุทธเจ้า</w:t>
            </w:r>
            <w:r w:rsidRPr="0019238F">
              <w:rPr>
                <w:rFonts w:ascii="Sarabun" w:eastAsia="Arial Unicode MS" w:hAnsi="Sarabun" w:cs="Sarabun"/>
                <w:szCs w:val="22"/>
                <w:cs/>
              </w:rPr>
              <w:t xml:space="preserve"> – </w:t>
            </w:r>
            <w:r w:rsidRPr="0019238F">
              <w:rPr>
                <w:rFonts w:ascii="Sarabun" w:eastAsia="Arial Unicode MS" w:hAnsi="Sarabun" w:cs="Sarabun" w:hint="cs"/>
                <w:szCs w:val="22"/>
                <w:cs/>
              </w:rPr>
              <w:t>โมอายแห่งฮอกไกโด</w:t>
            </w:r>
            <w:r w:rsidRPr="0019238F">
              <w:rPr>
                <w:rFonts w:ascii="Sarabun" w:eastAsia="Arial Unicode MS" w:hAnsi="Sarabun" w:cs="Sarabun"/>
                <w:szCs w:val="22"/>
                <w:cs/>
              </w:rPr>
              <w:t xml:space="preserve"> - </w:t>
            </w:r>
            <w:r w:rsidRPr="0019238F">
              <w:rPr>
                <w:rFonts w:ascii="Sarabun" w:eastAsia="Arial Unicode MS" w:hAnsi="Sarabun" w:cs="Sarabun"/>
                <w:szCs w:val="22"/>
              </w:rPr>
              <w:t>Mitsui Outlet Park Sapporo</w:t>
            </w:r>
          </w:p>
        </w:tc>
        <w:tc>
          <w:tcPr>
            <w:tcW w:w="333" w:type="pct"/>
            <w:vAlign w:val="center"/>
          </w:tcPr>
          <w:p w14:paraId="1EA6C9D5" w14:textId="4517A323" w:rsidR="00F06DED" w:rsidRPr="00F355E3" w:rsidRDefault="009F18B7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45" w:type="pct"/>
            <w:vAlign w:val="center"/>
          </w:tcPr>
          <w:p w14:paraId="7F99BC6D" w14:textId="02638250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F06DED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อิสระ</w:t>
            </w:r>
          </w:p>
        </w:tc>
        <w:tc>
          <w:tcPr>
            <w:tcW w:w="391" w:type="pct"/>
            <w:vAlign w:val="center"/>
          </w:tcPr>
          <w:p w14:paraId="47DEAFD0" w14:textId="3E8AD782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EE0000"/>
                <w:szCs w:val="22"/>
              </w:rPr>
            </w:pPr>
            <w:r w:rsidRPr="00F06DED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อิสระ</w:t>
            </w:r>
          </w:p>
        </w:tc>
        <w:tc>
          <w:tcPr>
            <w:tcW w:w="1268" w:type="pct"/>
            <w:vAlign w:val="center"/>
          </w:tcPr>
          <w:p w14:paraId="450B8F1C" w14:textId="201F4CC0" w:rsidR="00F06DED" w:rsidRPr="00F06DED" w:rsidRDefault="006C3BA6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19238F">
              <w:rPr>
                <w:rFonts w:ascii="Sarabun" w:hAnsi="Sarabun" w:cs="Sarabun"/>
                <w:b/>
                <w:bCs/>
                <w:szCs w:val="22"/>
              </w:rPr>
              <w:t>SAPPORO TOKYU REI HOTEL</w:t>
            </w:r>
          </w:p>
        </w:tc>
      </w:tr>
      <w:tr w:rsidR="00F06DED" w:rsidRPr="0019238F" w14:paraId="4490E2AF" w14:textId="77777777" w:rsidTr="00EA0C21">
        <w:trPr>
          <w:trHeight w:val="20"/>
          <w:jc w:val="center"/>
        </w:trPr>
        <w:tc>
          <w:tcPr>
            <w:tcW w:w="299" w:type="pct"/>
            <w:shd w:val="clear" w:color="auto" w:fill="E36C0A" w:themeFill="accent6" w:themeFillShade="BF"/>
            <w:vAlign w:val="center"/>
          </w:tcPr>
          <w:p w14:paraId="566135A1" w14:textId="248CFB2D" w:rsidR="00F06DED" w:rsidRPr="00F06DED" w:rsidRDefault="00F06DED" w:rsidP="00F06DED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6</w:t>
            </w:r>
          </w:p>
        </w:tc>
        <w:tc>
          <w:tcPr>
            <w:tcW w:w="2365" w:type="pct"/>
            <w:shd w:val="clear" w:color="auto" w:fill="FDE9D9" w:themeFill="accent6" w:themeFillTint="33"/>
            <w:vAlign w:val="center"/>
          </w:tcPr>
          <w:p w14:paraId="6A534A9C" w14:textId="7D207818" w:rsidR="00F06DED" w:rsidRPr="0019238F" w:rsidRDefault="00F06DED" w:rsidP="00F06DED">
            <w:pPr>
              <w:spacing w:before="120" w:after="120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ซัปโปโร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="00727A8D"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สนามบินชิโตเสะ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>) (</w:t>
            </w:r>
            <w:r w:rsidRPr="000B110F">
              <w:rPr>
                <w:rFonts w:ascii="Sarabun" w:hAnsi="Sarabun" w:cs="Sarabun"/>
                <w:b/>
                <w:bCs/>
                <w:szCs w:val="22"/>
              </w:rPr>
              <w:t>BX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 xml:space="preserve">181 : 12.40 – 15.30) -  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ท่าอากาศยานนานาชาติกิมแฮ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– 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หมู่บ้านวัฒนธรรมคัมชอน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 xml:space="preserve"> - 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ตลาดนัมโพดง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 xml:space="preserve"> – </w:t>
            </w:r>
            <w:r w:rsidRPr="000B110F">
              <w:rPr>
                <w:rFonts w:ascii="Sarabun" w:hAnsi="Sarabun" w:cs="Sarabun"/>
                <w:b/>
                <w:bCs/>
                <w:szCs w:val="22"/>
              </w:rPr>
              <w:t>BIFF Street</w:t>
            </w:r>
          </w:p>
        </w:tc>
        <w:tc>
          <w:tcPr>
            <w:tcW w:w="333" w:type="pct"/>
            <w:shd w:val="clear" w:color="auto" w:fill="FDE9D9" w:themeFill="accent6" w:themeFillTint="33"/>
            <w:vAlign w:val="center"/>
          </w:tcPr>
          <w:p w14:paraId="18623CCF" w14:textId="78A36056" w:rsidR="00F06DED" w:rsidRPr="00F355E3" w:rsidRDefault="00F06DED" w:rsidP="00F06DED">
            <w:pPr>
              <w:spacing w:before="120" w:after="120"/>
              <w:jc w:val="center"/>
              <w:rPr>
                <w:rFonts w:ascii="Sarabun" w:hAnsi="Sarabun" w:cs="Sarabun"/>
                <w:color w:val="00B050"/>
                <w:sz w:val="36"/>
                <w:szCs w:val="36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45" w:type="pct"/>
            <w:shd w:val="clear" w:color="auto" w:fill="FDE9D9" w:themeFill="accent6" w:themeFillTint="33"/>
            <w:vAlign w:val="center"/>
          </w:tcPr>
          <w:p w14:paraId="0BC38787" w14:textId="1EF16F3C" w:rsidR="00F06DED" w:rsidRPr="002E3343" w:rsidRDefault="00F06DED" w:rsidP="00F06DED">
            <w:pPr>
              <w:spacing w:before="120" w:after="120"/>
              <w:jc w:val="center"/>
              <w:rPr>
                <w:rFonts w:ascii="Segoe UI Symbol" w:hAnsi="Segoe UI Symbol" w:cs="Segoe UI Symbol"/>
                <w:b/>
                <w:bCs/>
                <w:color w:val="FF0000"/>
                <w:sz w:val="28"/>
                <w:cs/>
              </w:rPr>
            </w:pPr>
            <w:r w:rsidRPr="00F06DED">
              <w:rPr>
                <w:rFonts w:ascii="Segoe UI Symbol" w:hAnsi="Segoe UI Symbol" w:cs="Segoe UI Symbol" w:hint="cs"/>
                <w:b/>
                <w:bCs/>
                <w:color w:val="FF0000"/>
                <w:sz w:val="28"/>
                <w:cs/>
              </w:rPr>
              <w:t>✈</w:t>
            </w:r>
          </w:p>
        </w:tc>
        <w:tc>
          <w:tcPr>
            <w:tcW w:w="391" w:type="pct"/>
            <w:shd w:val="clear" w:color="auto" w:fill="FDE9D9" w:themeFill="accent6" w:themeFillTint="33"/>
            <w:vAlign w:val="center"/>
          </w:tcPr>
          <w:p w14:paraId="6732ED9A" w14:textId="610EAFAC" w:rsidR="00F06DED" w:rsidRPr="002E3343" w:rsidRDefault="00F06DED" w:rsidP="00F06DED">
            <w:pPr>
              <w:spacing w:before="120" w:after="120"/>
              <w:jc w:val="center"/>
              <w:rPr>
                <w:rFonts w:ascii="Sarabun" w:hAnsi="Sarabun" w:cs="Sarabun"/>
                <w:color w:val="FF0000"/>
                <w:sz w:val="28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1268" w:type="pct"/>
            <w:shd w:val="clear" w:color="auto" w:fill="FDE9D9" w:themeFill="accent6" w:themeFillTint="33"/>
            <w:vAlign w:val="center"/>
          </w:tcPr>
          <w:p w14:paraId="27D2298E" w14:textId="740F9003" w:rsidR="00F06DED" w:rsidRPr="0019238F" w:rsidRDefault="00901716" w:rsidP="00F06DED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19238F">
              <w:rPr>
                <w:rFonts w:ascii="Sarabun" w:hAnsi="Sarabun" w:cs="Sarabun"/>
                <w:b/>
                <w:bCs/>
                <w:szCs w:val="22"/>
              </w:rPr>
              <w:t>T</w:t>
            </w:r>
            <w:r w:rsidR="00CB1E0E" w:rsidRPr="0019238F">
              <w:rPr>
                <w:rFonts w:ascii="Sarabun" w:hAnsi="Sarabun" w:cs="Sarabun"/>
                <w:b/>
                <w:bCs/>
                <w:szCs w:val="22"/>
              </w:rPr>
              <w:t>HE CONNET HOTEL</w:t>
            </w:r>
            <w:r w:rsidR="00596C50" w:rsidRPr="0019238F">
              <w:rPr>
                <w:rFonts w:ascii="Sarabun" w:hAnsi="Sarabun" w:cs="Sarabun"/>
                <w:b/>
                <w:bCs/>
                <w:szCs w:val="22"/>
              </w:rPr>
              <w:br/>
              <w:t>BUSAN</w:t>
            </w:r>
          </w:p>
        </w:tc>
      </w:tr>
      <w:tr w:rsidR="00F06DED" w:rsidRPr="0019238F" w14:paraId="255616F8" w14:textId="77777777" w:rsidTr="00EA0C21">
        <w:trPr>
          <w:trHeight w:val="20"/>
          <w:jc w:val="center"/>
        </w:trPr>
        <w:tc>
          <w:tcPr>
            <w:tcW w:w="299" w:type="pct"/>
            <w:shd w:val="clear" w:color="auto" w:fill="E36C0A" w:themeFill="accent6" w:themeFillShade="BF"/>
            <w:vAlign w:val="center"/>
          </w:tcPr>
          <w:p w14:paraId="0A1C2308" w14:textId="4F8CB607" w:rsidR="00F06DED" w:rsidRPr="00F06DED" w:rsidRDefault="00F06DED" w:rsidP="00F06DED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7</w:t>
            </w:r>
          </w:p>
        </w:tc>
        <w:tc>
          <w:tcPr>
            <w:tcW w:w="2365" w:type="pct"/>
            <w:vAlign w:val="center"/>
          </w:tcPr>
          <w:p w14:paraId="74789968" w14:textId="5F4BCC02" w:rsidR="00F06DED" w:rsidRPr="0019238F" w:rsidRDefault="00F06DED" w:rsidP="00F06DED">
            <w:pPr>
              <w:spacing w:before="120" w:after="120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วัดแฮดงยงกุงซา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- </w:t>
            </w:r>
            <w:r w:rsidRPr="0019238F">
              <w:rPr>
                <w:rFonts w:ascii="Sarabun" w:hAnsi="Sarabun" w:cs="Sarabun" w:hint="cs"/>
                <w:szCs w:val="22"/>
                <w:cs/>
              </w:rPr>
              <w:t>ศูนย์เครื่องสำอาง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– </w:t>
            </w:r>
            <w:r w:rsidRPr="0019238F">
              <w:rPr>
                <w:rFonts w:ascii="Sarabun" w:hAnsi="Sarabun" w:cs="Sarabun" w:hint="cs"/>
                <w:szCs w:val="22"/>
                <w:cs/>
              </w:rPr>
              <w:t>ศูนย์สมุนไพร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- 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พิพิธภัณฑ์อาร์ทมีเดีย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 xml:space="preserve"> – 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ช้อปปิ้งย่านซอมยอน</w:t>
            </w:r>
          </w:p>
        </w:tc>
        <w:tc>
          <w:tcPr>
            <w:tcW w:w="333" w:type="pct"/>
            <w:vAlign w:val="center"/>
          </w:tcPr>
          <w:p w14:paraId="51A23120" w14:textId="1E6F5124" w:rsidR="00F06DED" w:rsidRPr="00F355E3" w:rsidRDefault="00F06DED" w:rsidP="00F06DED">
            <w:pPr>
              <w:spacing w:before="120" w:after="120"/>
              <w:jc w:val="center"/>
              <w:rPr>
                <w:rFonts w:ascii="Sarabun" w:hAnsi="Sarabun" w:cs="Sarabun"/>
                <w:color w:val="00B050"/>
                <w:sz w:val="36"/>
                <w:szCs w:val="36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45" w:type="pct"/>
            <w:vAlign w:val="center"/>
          </w:tcPr>
          <w:p w14:paraId="56438CB0" w14:textId="2F8893A4" w:rsidR="00F06DED" w:rsidRPr="002E3343" w:rsidRDefault="00F06DED" w:rsidP="00F06DED">
            <w:pPr>
              <w:spacing w:before="120" w:after="120"/>
              <w:jc w:val="center"/>
              <w:rPr>
                <w:rFonts w:ascii="Segoe UI Symbol" w:hAnsi="Segoe UI Symbol" w:cs="Segoe UI Symbol"/>
                <w:b/>
                <w:bCs/>
                <w:color w:val="FF0000"/>
                <w:sz w:val="28"/>
                <w:cs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91" w:type="pct"/>
            <w:vAlign w:val="center"/>
          </w:tcPr>
          <w:p w14:paraId="787923A3" w14:textId="1443AD7F" w:rsidR="00F06DED" w:rsidRPr="002E3343" w:rsidRDefault="00F06DED" w:rsidP="00F06DED">
            <w:pPr>
              <w:spacing w:before="120" w:after="120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F06DED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อิสระ</w:t>
            </w:r>
          </w:p>
        </w:tc>
        <w:tc>
          <w:tcPr>
            <w:tcW w:w="1268" w:type="pct"/>
            <w:vAlign w:val="center"/>
          </w:tcPr>
          <w:p w14:paraId="5A590D0A" w14:textId="2E842D57" w:rsidR="00F06DED" w:rsidRPr="0019238F" w:rsidRDefault="00596C50" w:rsidP="00F06DED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19238F">
              <w:rPr>
                <w:rFonts w:ascii="Sarabun" w:hAnsi="Sarabun" w:cs="Sarabun"/>
                <w:b/>
                <w:bCs/>
                <w:szCs w:val="22"/>
              </w:rPr>
              <w:t>THE CONNET HOTEL</w:t>
            </w:r>
            <w:r w:rsidRPr="0019238F">
              <w:rPr>
                <w:rFonts w:ascii="Sarabun" w:hAnsi="Sarabun" w:cs="Sarabun"/>
                <w:b/>
                <w:bCs/>
                <w:szCs w:val="22"/>
              </w:rPr>
              <w:br/>
              <w:t>BUSAN</w:t>
            </w:r>
          </w:p>
        </w:tc>
      </w:tr>
      <w:tr w:rsidR="00F06DED" w:rsidRPr="0019238F" w14:paraId="74C7D267" w14:textId="77777777" w:rsidTr="00EA0C21">
        <w:trPr>
          <w:trHeight w:val="20"/>
          <w:jc w:val="center"/>
        </w:trPr>
        <w:tc>
          <w:tcPr>
            <w:tcW w:w="299" w:type="pct"/>
            <w:shd w:val="clear" w:color="auto" w:fill="E36C0A" w:themeFill="accent6" w:themeFillShade="BF"/>
            <w:vAlign w:val="center"/>
          </w:tcPr>
          <w:p w14:paraId="35806716" w14:textId="64300BB9" w:rsidR="00F06DED" w:rsidRPr="00F06DED" w:rsidRDefault="00F06DED" w:rsidP="00F06DED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8</w:t>
            </w:r>
          </w:p>
        </w:tc>
        <w:tc>
          <w:tcPr>
            <w:tcW w:w="2365" w:type="pct"/>
            <w:shd w:val="clear" w:color="auto" w:fill="FDE9D9" w:themeFill="accent6" w:themeFillTint="33"/>
            <w:vAlign w:val="center"/>
          </w:tcPr>
          <w:p w14:paraId="49FF58E3" w14:textId="5D388A06" w:rsidR="00F06DED" w:rsidRPr="0019238F" w:rsidRDefault="00F06DED" w:rsidP="0019238F">
            <w:pPr>
              <w:shd w:val="clear" w:color="auto" w:fill="FDE9D9" w:themeFill="accent6" w:themeFillTint="33"/>
              <w:spacing w:before="120" w:after="120"/>
              <w:jc w:val="thaiDistribute"/>
              <w:rPr>
                <w:rFonts w:ascii="Sarabun" w:hAnsi="Sarabun" w:cs="Sarabun"/>
                <w:szCs w:val="22"/>
              </w:rPr>
            </w:pP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รถไฟสกายแคปซูล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 xml:space="preserve"> (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รวมค่าตั๋ว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 xml:space="preserve"> 1 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เที่ยว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 xml:space="preserve">– 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สะพานกระจกชองซาโป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 xml:space="preserve"> -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หาดแฮอึนแด</w:t>
            </w:r>
            <w:r w:rsidRPr="000B110F">
              <w:rPr>
                <w:rFonts w:ascii="Sarabun" w:hAnsi="Sarabun" w:cs="Sarabun" w:hint="eastAsia"/>
                <w:b/>
                <w:bCs/>
                <w:szCs w:val="22"/>
                <w:cs/>
              </w:rPr>
              <w:t>–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ถนนคนเดินแฮอึนแด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– </w:t>
            </w:r>
            <w:r w:rsidR="000B110F">
              <w:rPr>
                <w:rFonts w:ascii="Sarabun" w:hAnsi="Sarabun" w:cs="Sarabun"/>
                <w:szCs w:val="22"/>
              </w:rPr>
              <w:br/>
            </w:r>
            <w:r w:rsidRPr="0019238F">
              <w:rPr>
                <w:rFonts w:ascii="Sarabun" w:hAnsi="Sarabun" w:cs="Sarabun" w:hint="cs"/>
                <w:szCs w:val="22"/>
                <w:cs/>
              </w:rPr>
              <w:t>ท่าอากาศยานนานาชาติกิมแฮ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- </w:t>
            </w:r>
            <w:r w:rsidRPr="0019238F">
              <w:rPr>
                <w:rFonts w:ascii="Sarabun" w:hAnsi="Sarabun" w:cs="Sarabun" w:hint="cs"/>
                <w:szCs w:val="22"/>
                <w:cs/>
              </w:rPr>
              <w:t>กรุงเทพฯ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19238F">
              <w:rPr>
                <w:rFonts w:ascii="Sarabun" w:hAnsi="Sarabun" w:cs="Sarabun" w:hint="cs"/>
                <w:szCs w:val="22"/>
                <w:cs/>
              </w:rPr>
              <w:t>สุวรรณภูมิ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) </w:t>
            </w:r>
          </w:p>
          <w:p w14:paraId="19FF994D" w14:textId="6401E284" w:rsidR="00F06DED" w:rsidRPr="000B110F" w:rsidRDefault="00F06DED" w:rsidP="00F06DED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Pr="000B110F">
              <w:rPr>
                <w:rFonts w:ascii="Sarabun" w:hAnsi="Sarabun" w:cs="Sarabun"/>
                <w:b/>
                <w:bCs/>
                <w:szCs w:val="22"/>
              </w:rPr>
              <w:t>BX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>725 : 18.00 – 21.45)</w:t>
            </w:r>
          </w:p>
        </w:tc>
        <w:tc>
          <w:tcPr>
            <w:tcW w:w="333" w:type="pct"/>
            <w:shd w:val="clear" w:color="auto" w:fill="FDE9D9" w:themeFill="accent6" w:themeFillTint="33"/>
            <w:vAlign w:val="center"/>
          </w:tcPr>
          <w:p w14:paraId="7DA8DE6F" w14:textId="2AAE9027" w:rsidR="00F06DED" w:rsidRPr="002E3343" w:rsidRDefault="00F06DED" w:rsidP="00F06DED">
            <w:pPr>
              <w:spacing w:before="120" w:after="120"/>
              <w:jc w:val="center"/>
              <w:rPr>
                <w:rFonts w:ascii="Sarabun" w:hAnsi="Sarabun" w:cs="Sarabun"/>
                <w:color w:val="00B050"/>
                <w:sz w:val="28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45" w:type="pct"/>
            <w:shd w:val="clear" w:color="auto" w:fill="FDE9D9" w:themeFill="accent6" w:themeFillTint="33"/>
            <w:vAlign w:val="center"/>
          </w:tcPr>
          <w:p w14:paraId="526A42C2" w14:textId="3165C92A" w:rsidR="00F06DED" w:rsidRPr="002E3343" w:rsidRDefault="00F355E3" w:rsidP="00F06DED">
            <w:pPr>
              <w:spacing w:before="120" w:after="120"/>
              <w:jc w:val="center"/>
              <w:rPr>
                <w:rFonts w:ascii="Segoe UI Symbol" w:hAnsi="Segoe UI Symbol" w:cs="Segoe UI Symbol"/>
                <w:b/>
                <w:bCs/>
                <w:color w:val="FF0000"/>
                <w:sz w:val="28"/>
                <w:cs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91" w:type="pct"/>
            <w:shd w:val="clear" w:color="auto" w:fill="FDE9D9" w:themeFill="accent6" w:themeFillTint="33"/>
            <w:vAlign w:val="center"/>
          </w:tcPr>
          <w:p w14:paraId="518FDED2" w14:textId="55D23202" w:rsidR="00F06DED" w:rsidRPr="002E3343" w:rsidRDefault="000B110F" w:rsidP="00F06DED">
            <w:pPr>
              <w:spacing w:before="120" w:after="120"/>
              <w:jc w:val="center"/>
              <w:rPr>
                <w:rFonts w:ascii="Sarabun" w:hAnsi="Sarabun" w:cs="Sarabun"/>
                <w:color w:val="FF0000"/>
                <w:sz w:val="28"/>
              </w:rPr>
            </w:pPr>
            <w:r w:rsidRPr="00F06DED">
              <w:rPr>
                <w:rFonts w:ascii="Segoe UI Symbol" w:hAnsi="Segoe UI Symbol" w:cs="Segoe UI Symbol" w:hint="cs"/>
                <w:b/>
                <w:bCs/>
                <w:color w:val="FF0000"/>
                <w:sz w:val="28"/>
                <w:cs/>
              </w:rPr>
              <w:t>✈</w:t>
            </w:r>
          </w:p>
        </w:tc>
        <w:tc>
          <w:tcPr>
            <w:tcW w:w="1268" w:type="pct"/>
            <w:shd w:val="clear" w:color="auto" w:fill="FDE9D9" w:themeFill="accent6" w:themeFillTint="33"/>
            <w:vAlign w:val="center"/>
          </w:tcPr>
          <w:p w14:paraId="17641008" w14:textId="77777777" w:rsidR="00F06DED" w:rsidRPr="0019238F" w:rsidRDefault="00F06DED" w:rsidP="00F06DED">
            <w:pPr>
              <w:spacing w:before="120" w:after="120"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</w:tr>
      <w:tr w:rsidR="00F06DED" w:rsidRPr="00F06DED" w14:paraId="1665D479" w14:textId="77777777" w:rsidTr="00EB56BD">
        <w:trPr>
          <w:trHeight w:val="20"/>
          <w:jc w:val="center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E36C0A" w:themeFill="accent6" w:themeFillShade="BF"/>
          </w:tcPr>
          <w:p w14:paraId="6930F64D" w14:textId="43C415B9" w:rsidR="00F06DED" w:rsidRPr="00F06DED" w:rsidRDefault="00F06DED" w:rsidP="003B3D66">
            <w:pPr>
              <w:spacing w:before="240" w:after="120" w:line="276" w:lineRule="auto"/>
              <w:jc w:val="center"/>
              <w:rPr>
                <w:rFonts w:ascii="Sarabun" w:hAnsi="Sarabun" w:cs="Sarabun"/>
                <w:color w:val="000000"/>
                <w:sz w:val="28"/>
                <w:cs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ราคานี้ไม่รวมค่าทิปไกด์ และคนขับรถท่านละ 2,</w:t>
            </w:r>
            <w:r w:rsidR="00D0651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th-TH"/>
              </w:rPr>
              <w:t>5</w:t>
            </w: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00 บาท เก็บที่สนา</w:t>
            </w:r>
            <w:r w:rsidRPr="00F06DE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th-TH"/>
              </w:rPr>
              <w:t>ม</w:t>
            </w: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บิน ณ วันเดินทาง</w:t>
            </w:r>
          </w:p>
        </w:tc>
      </w:tr>
      <w:tr w:rsidR="00F06DED" w:rsidRPr="00F06DED" w14:paraId="787D47F5" w14:textId="77777777" w:rsidTr="00EB56BD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4DA08" w14:textId="46442FCE" w:rsidR="00F06DED" w:rsidRPr="00F06DED" w:rsidRDefault="00F06DED" w:rsidP="00F06DED">
            <w:pPr>
              <w:spacing w:before="24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2"/>
                <w:cs/>
                <w:lang w:val="th-TH"/>
              </w:rPr>
            </w:pPr>
          </w:p>
        </w:tc>
      </w:tr>
      <w:bookmarkEnd w:id="1"/>
    </w:tbl>
    <w:p w14:paraId="71346F36" w14:textId="059954F3" w:rsidR="00FA2203" w:rsidRPr="00432990" w:rsidRDefault="00FA2203" w:rsidP="00C55F20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9766"/>
      </w:tblGrid>
      <w:tr w:rsidR="002B20F7" w:rsidRPr="00190231" w14:paraId="3015AF6A" w14:textId="77777777" w:rsidTr="00047C2B">
        <w:trPr>
          <w:trHeight w:val="20"/>
        </w:trPr>
        <w:tc>
          <w:tcPr>
            <w:tcW w:w="578" w:type="pct"/>
            <w:shd w:val="clear" w:color="auto" w:fill="E36C0A" w:themeFill="accent6" w:themeFillShade="BF"/>
          </w:tcPr>
          <w:p w14:paraId="7896CF3D" w14:textId="313C7298" w:rsidR="00DA31FA" w:rsidRPr="00190231" w:rsidRDefault="00C55F20" w:rsidP="008660D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="003B0E0F"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22" w:type="pct"/>
            <w:shd w:val="clear" w:color="auto" w:fill="E36C0A" w:themeFill="accent6" w:themeFillShade="BF"/>
          </w:tcPr>
          <w:p w14:paraId="4C994C6C" w14:textId="57145771" w:rsidR="00DA31FA" w:rsidRPr="00190231" w:rsidRDefault="00114C1D" w:rsidP="008660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190231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(สุวรรณภูมิ)  (</w:t>
            </w:r>
            <w:r w:rsidRPr="00190231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BX</w:t>
            </w:r>
            <w:r w:rsidRPr="00190231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726 : 22.55 – 06.20)</w:t>
            </w:r>
          </w:p>
        </w:tc>
      </w:tr>
      <w:tr w:rsidR="002B20F7" w:rsidRPr="00190231" w14:paraId="695C88F3" w14:textId="77777777" w:rsidTr="00047C2B">
        <w:trPr>
          <w:trHeight w:val="20"/>
        </w:trPr>
        <w:tc>
          <w:tcPr>
            <w:tcW w:w="578" w:type="pct"/>
          </w:tcPr>
          <w:p w14:paraId="4AF749BA" w14:textId="71B2FBFF" w:rsidR="0081708A" w:rsidRPr="00190231" w:rsidRDefault="001D1B22" w:rsidP="008660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19</w:t>
            </w:r>
            <w:r w:rsidR="00272208"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="0018024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272208"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="00272208"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22" w:type="pct"/>
          </w:tcPr>
          <w:p w14:paraId="0BD444B5" w14:textId="339D74C1" w:rsidR="0081708A" w:rsidRPr="00190231" w:rsidRDefault="000D108A" w:rsidP="008660D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คณะพร้อมกันที่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 w:rsidR="00954B2E"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นสุวรรณภูมิ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1E15FC"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อาคารผู้โดยสารขาออก ชั้น 4</w:t>
            </w:r>
            <w:r w:rsidR="001E15FC" w:rsidRPr="00190231">
              <w:rPr>
                <w:rFonts w:ascii="Sarabun" w:eastAsia="Calibri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1E15FC"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สายการบิน แอร์ปูซาน</w:t>
            </w:r>
            <w:r w:rsidR="001E15FC" w:rsidRPr="00190231">
              <w:rPr>
                <w:rFonts w:ascii="Sarabun" w:eastAsia="Calibri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 โดยมี เจ้าหน้าที่ทีมงาน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 CENTER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CA4182" w:rsidRPr="00190231" w14:paraId="53286034" w14:textId="77777777" w:rsidTr="00047C2B">
        <w:trPr>
          <w:trHeight w:val="20"/>
        </w:trPr>
        <w:tc>
          <w:tcPr>
            <w:tcW w:w="578" w:type="pct"/>
          </w:tcPr>
          <w:p w14:paraId="36CC7D37" w14:textId="6DEF41FA" w:rsidR="00CA4182" w:rsidRPr="00190231" w:rsidRDefault="000058B1" w:rsidP="008660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22.55 </w:t>
            </w:r>
            <w:r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22" w:type="pct"/>
          </w:tcPr>
          <w:p w14:paraId="5DEC73EE" w14:textId="7CBF0296" w:rsidR="00CA4182" w:rsidRPr="00190231" w:rsidRDefault="00CA4182" w:rsidP="008660D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="00954B2E"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ท่าอากาศยานนานาชาติกิมแฮ เมืองปูซาน ประเทศเกาหลีใต้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โดยสายการบิน </w:t>
            </w:r>
            <w:r w:rsidR="00954B2E"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สายการบิน แอร์ปูซาน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เที่ยวบินที่ </w:t>
            </w:r>
            <w:r w:rsidR="00954B2E" w:rsidRPr="00190231">
              <w:rPr>
                <w:rFonts w:ascii="Sarabun" w:hAnsi="Sarabun" w:cs="Sarabun"/>
              </w:rPr>
              <w:t xml:space="preserve"> </w:t>
            </w:r>
            <w:r w:rsidR="00954B2E"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BX</w:t>
            </w:r>
            <w:r w:rsidR="00954B2E"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726 </w:t>
            </w:r>
            <w:r w:rsidRPr="0019023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Pr="0019023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954B2E" w:rsidRPr="0019023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ไม่</w:t>
            </w:r>
            <w:r w:rsidRPr="0019023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รวมอาหารร้อนและน้ำดื่มบนเครื่อง)</w:t>
            </w:r>
          </w:p>
        </w:tc>
      </w:tr>
      <w:tr w:rsidR="002B20F7" w:rsidRPr="00190231" w14:paraId="7840708F" w14:textId="77777777" w:rsidTr="00047C2B">
        <w:trPr>
          <w:trHeight w:val="20"/>
        </w:trPr>
        <w:tc>
          <w:tcPr>
            <w:tcW w:w="578" w:type="pct"/>
            <w:shd w:val="clear" w:color="auto" w:fill="E36C0A" w:themeFill="accent6" w:themeFillShade="BF"/>
          </w:tcPr>
          <w:p w14:paraId="049ACC5B" w14:textId="77777777" w:rsidR="003B0E0F" w:rsidRPr="00190231" w:rsidRDefault="003B0E0F" w:rsidP="008660D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22" w:type="pct"/>
            <w:shd w:val="clear" w:color="auto" w:fill="E36C0A" w:themeFill="accent6" w:themeFillShade="BF"/>
          </w:tcPr>
          <w:p w14:paraId="419E7D79" w14:textId="18708768" w:rsidR="003B0E0F" w:rsidRPr="00190231" w:rsidRDefault="00C901EC" w:rsidP="008660D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สนามบินนิวชิโตเซะ - เมืองฟุราโน่ – </w:t>
            </w:r>
            <w:r w:rsidR="00917667"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นิงเกิ้ลเทอเรส 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เมือง</w:t>
            </w:r>
            <w:r w:rsidR="0023752E"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อาซาฮิคาวะ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AEON MALL ASAHIKAWA</w:t>
            </w:r>
          </w:p>
        </w:tc>
      </w:tr>
      <w:tr w:rsidR="002B20F7" w:rsidRPr="00190231" w14:paraId="2822A34B" w14:textId="77777777" w:rsidTr="00047C2B">
        <w:trPr>
          <w:trHeight w:val="20"/>
        </w:trPr>
        <w:tc>
          <w:tcPr>
            <w:tcW w:w="578" w:type="pct"/>
          </w:tcPr>
          <w:p w14:paraId="5B2B037A" w14:textId="1AD8EC83" w:rsidR="0081708A" w:rsidRPr="00190231" w:rsidRDefault="00AF694E" w:rsidP="008660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06</w:t>
            </w:r>
            <w:r w:rsidR="00272208"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20</w:t>
            </w:r>
            <w:r w:rsidR="00272208"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72208"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22" w:type="pct"/>
            <w:vAlign w:val="center"/>
          </w:tcPr>
          <w:p w14:paraId="1C313DF5" w14:textId="39147984" w:rsidR="0081708A" w:rsidRPr="00190231" w:rsidRDefault="000B2C4D" w:rsidP="008660D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="000058B1"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ท่าอากาศยานนานาชาติกิมแฮ เมืองปูซาน ประเทศเกาหลีใต้ 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1E15FC"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1E15FC" w:rsidRPr="00190231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เพื่อเปลี่ยนเครื่อง</w:t>
            </w:r>
          </w:p>
        </w:tc>
      </w:tr>
      <w:tr w:rsidR="00CA4182" w:rsidRPr="00190231" w14:paraId="0145167D" w14:textId="77777777" w:rsidTr="00047C2B">
        <w:trPr>
          <w:trHeight w:val="20"/>
        </w:trPr>
        <w:tc>
          <w:tcPr>
            <w:tcW w:w="578" w:type="pct"/>
          </w:tcPr>
          <w:p w14:paraId="3DB972BD" w14:textId="65065CA0" w:rsidR="00CA4182" w:rsidRPr="00190231" w:rsidRDefault="001E15FC" w:rsidP="008660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09.05 น.</w:t>
            </w:r>
          </w:p>
        </w:tc>
        <w:tc>
          <w:tcPr>
            <w:tcW w:w="4422" w:type="pct"/>
            <w:vAlign w:val="center"/>
          </w:tcPr>
          <w:p w14:paraId="0E73886A" w14:textId="16636428" w:rsidR="00CA4182" w:rsidRPr="00190231" w:rsidRDefault="001E15FC" w:rsidP="008660D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</w:t>
            </w:r>
            <w:r w:rsidR="00E157F7"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>ต่อ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สู่ </w:t>
            </w:r>
            <w:r w:rsidR="00727A8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="00D0651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นิว</w:t>
            </w:r>
            <w:r w:rsidR="00727A8D" w:rsidRPr="00727A8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ชิโตเสะ</w:t>
            </w:r>
            <w:r w:rsidR="00727A8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ประเทศญี่ปุ่น </w:t>
            </w:r>
            <w:r w:rsidR="00E157F7"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โดยสายการบิน </w:t>
            </w:r>
            <w:r w:rsidR="00E157F7"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สายการบิน แอร์ปูซาน เที่ยวบินที่ </w:t>
            </w:r>
            <w:r w:rsidR="00E157F7" w:rsidRPr="00190231">
              <w:rPr>
                <w:rFonts w:ascii="Sarabun" w:hAnsi="Sarabun" w:cs="Sarabun"/>
              </w:rPr>
              <w:t xml:space="preserve"> </w:t>
            </w:r>
            <w:r w:rsidR="00E157F7"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BX</w:t>
            </w:r>
            <w:r w:rsidR="00E157F7"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182 (</w:t>
            </w:r>
            <w:r w:rsidR="00E157F7" w:rsidRPr="00190231">
              <w:rPr>
                <w:rFonts w:ascii="Sarabun" w:hAnsi="Sarabun" w:cs="Sarabun"/>
              </w:rPr>
              <w:t xml:space="preserve"> </w:t>
            </w:r>
            <w:r w:rsidR="00E157F7"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09.05-11.40)</w:t>
            </w:r>
          </w:p>
        </w:tc>
      </w:tr>
      <w:tr w:rsidR="001E15FC" w:rsidRPr="00190231" w14:paraId="4387D4E3" w14:textId="77777777" w:rsidTr="00047C2B">
        <w:trPr>
          <w:trHeight w:val="20"/>
        </w:trPr>
        <w:tc>
          <w:tcPr>
            <w:tcW w:w="578" w:type="pct"/>
          </w:tcPr>
          <w:p w14:paraId="0226C707" w14:textId="77777777" w:rsidR="001E15FC" w:rsidRPr="00190231" w:rsidRDefault="001E15FC" w:rsidP="008660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22" w:type="pct"/>
            <w:vAlign w:val="center"/>
          </w:tcPr>
          <w:p w14:paraId="3BE92010" w14:textId="283C8DB6" w:rsidR="001E15FC" w:rsidRPr="00190231" w:rsidRDefault="001E15FC" w:rsidP="008660D9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sz w:val="24"/>
                <w:szCs w:val="24"/>
              </w:rPr>
            </w:pP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เดินทางถึง </w:t>
            </w:r>
            <w:r w:rsidR="00727A8D" w:rsidRPr="00727A8D">
              <w:rPr>
                <w:rFonts w:ascii="Sarabun" w:eastAsia="Calibri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  <w:r w:rsidR="00727A8D" w:rsidRPr="00727A8D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ประเทศญี่ปุ่น (เวลาท้องถิ่นเร็วกว่าประเทศไทย 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2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ชั่วโมง) ผ่านการตรวจคนเข้าเมืองรับ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สัมภาระผ่านจุดคัดกรองตามระเบียบของสนามบิน</w:t>
            </w:r>
          </w:p>
          <w:p w14:paraId="24AE0879" w14:textId="3A7C1D83" w:rsidR="001E15FC" w:rsidRPr="00D06510" w:rsidRDefault="001E15FC" w:rsidP="008660D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D06510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</w:t>
            </w:r>
            <w:r w:rsidR="008660D9" w:rsidRPr="00D06510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82783" w:rsidRPr="00190231" w14:paraId="75E29A49" w14:textId="77777777" w:rsidTr="00047C2B">
        <w:trPr>
          <w:trHeight w:val="20"/>
        </w:trPr>
        <w:tc>
          <w:tcPr>
            <w:tcW w:w="578" w:type="pct"/>
          </w:tcPr>
          <w:p w14:paraId="39460842" w14:textId="0A57232D" w:rsidR="00C82783" w:rsidRPr="00190231" w:rsidRDefault="00C82783" w:rsidP="008660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22" w:type="pct"/>
            <w:vAlign w:val="center"/>
          </w:tcPr>
          <w:p w14:paraId="4EB7A285" w14:textId="23E01458" w:rsidR="00A83E52" w:rsidRPr="00190231" w:rsidRDefault="00CA7772" w:rsidP="008660D9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เมืองฟุราโน่ (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FURANO)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เมืองเล็ก ๆ ที่มีอากาศเย็นและแห้งประกอบกับดินแถบนั้นเป็นดินภูเขาไฟจึงเหมาะแก่การเพาะปลูกผลิตผลทางการเกษตร โดยเฉพาะดอกไม้ แต่ในช่วงเวลาที่เป็นหิมะก็จะเป็นลานหิมะขนาดใหญ่สุดลูกหูลูกตา หน้าหนาวจะสวยมาก เมืองที่ตั้งอยู่ในกลางเกาะฮอกไกโด</w:t>
            </w:r>
          </w:p>
        </w:tc>
      </w:tr>
      <w:tr w:rsidR="000A75FA" w:rsidRPr="00190231" w14:paraId="2F27D17B" w14:textId="77777777" w:rsidTr="00047C2B">
        <w:trPr>
          <w:trHeight w:val="20"/>
        </w:trPr>
        <w:tc>
          <w:tcPr>
            <w:tcW w:w="578" w:type="pct"/>
          </w:tcPr>
          <w:p w14:paraId="38ADF427" w14:textId="55854315" w:rsidR="000A75FA" w:rsidRPr="00190231" w:rsidRDefault="000A75FA" w:rsidP="008660D9">
            <w:pPr>
              <w:spacing w:before="120" w:after="120" w:line="360" w:lineRule="auto"/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22" w:type="pct"/>
          </w:tcPr>
          <w:p w14:paraId="047C49CC" w14:textId="746B71F7" w:rsidR="000A75FA" w:rsidRPr="00190231" w:rsidRDefault="000A75FA" w:rsidP="008660D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รับประทานอาหารกลางวันแบบ 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SETBOX 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114C1D" w:rsidRPr="00190231" w14:paraId="69FCA54E" w14:textId="77777777" w:rsidTr="00047C2B">
        <w:trPr>
          <w:trHeight w:val="20"/>
        </w:trPr>
        <w:tc>
          <w:tcPr>
            <w:tcW w:w="578" w:type="pct"/>
          </w:tcPr>
          <w:p w14:paraId="117895A4" w14:textId="77777777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5A116FD8" w14:textId="092EFBD4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ชม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หมู่บ้านเทพนิยาย นิงเกิ้ลเทอเรส (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NINGLE TERRACE)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เป็นหมู่บ้านงานฝีมือและทางเดินไม้ในป่าที่เหมือนกับศิลปะในเทพนิยาย ซึ่งประกอบด้วยร้านค้า </w:t>
            </w:r>
            <w:r w:rsidRPr="00190231">
              <w:rPr>
                <w:rFonts w:ascii="Sarabun" w:hAnsi="Sarabun" w:cs="Sarabun"/>
                <w:sz w:val="24"/>
                <w:szCs w:val="24"/>
                <w:lang w:eastAsia="ja-JP"/>
              </w:rPr>
              <w:t>15</w:t>
            </w:r>
            <w:r w:rsidRPr="00190231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ร้าน ที่จำหน่ายสินค้าแบบออริจินัลของท้องถิ่น ตั้งอยู่ใจกลางหมู่บ้าน ร้านค้าต่าง ๆ จะอยู่ไม่ไกลกันมาก ทำให้ดูเหมือนเป็นหมู่บ้านกลางป่า คล้ายหมู่บ้านในเท</w:t>
            </w:r>
            <w:r w:rsidRPr="00190231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พนิยาย</w:t>
            </w:r>
            <w:r w:rsidRPr="00190231">
              <w:rPr>
                <w:rFonts w:ascii="Sarabun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190231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190231">
              <w:rPr>
                <w:rFonts w:ascii="Sarabun" w:hAnsi="Sarabun" w:cs="Sarabun"/>
                <w:color w:val="EE0000"/>
                <w:sz w:val="24"/>
                <w:szCs w:val="24"/>
                <w:lang w:eastAsia="ja-JP"/>
              </w:rPr>
              <w:t>(</w:t>
            </w:r>
            <w:r w:rsidRPr="00190231">
              <w:rPr>
                <w:rFonts w:ascii="Sarabun" w:hAnsi="Sarabun" w:cs="Sarabun"/>
                <w:color w:val="EE0000"/>
                <w:sz w:val="24"/>
                <w:szCs w:val="24"/>
                <w:cs/>
                <w:lang w:eastAsia="ja-JP"/>
              </w:rPr>
              <w:t xml:space="preserve">เนื่องจาก นิงเกิ้ลเทอเรส อยู่ในพื้นที่ของโรงแรม  </w:t>
            </w:r>
            <w:r w:rsidRPr="00190231">
              <w:rPr>
                <w:rFonts w:ascii="Sarabun" w:hAnsi="Sarabun" w:cs="Sarabun"/>
                <w:color w:val="EE0000"/>
                <w:sz w:val="24"/>
                <w:szCs w:val="24"/>
                <w:lang w:eastAsia="ja-JP"/>
              </w:rPr>
              <w:t xml:space="preserve">PRINCE HOTEL SHIN PURANO </w:t>
            </w:r>
            <w:r w:rsidRPr="00190231">
              <w:rPr>
                <w:rFonts w:ascii="Sarabun" w:hAnsi="Sarabun" w:cs="Sarabun"/>
                <w:color w:val="EE0000"/>
                <w:sz w:val="24"/>
                <w:szCs w:val="24"/>
                <w:cs/>
                <w:lang w:eastAsia="ja-JP"/>
              </w:rPr>
              <w:t xml:space="preserve">หากมีการปิดเพื่อบำรุงรักษา หรือปิดกะทันหัน ทางบริษัทขอเปลี่ยนเป็นโรงงานชีส ฟูราโนะ </w:t>
            </w:r>
            <w:r w:rsidRPr="00190231">
              <w:rPr>
                <w:rFonts w:ascii="Sarabun" w:hAnsi="Sarabun" w:cs="Sarabun"/>
                <w:color w:val="EE0000"/>
                <w:sz w:val="24"/>
                <w:szCs w:val="24"/>
                <w:lang w:eastAsia="ja-JP"/>
              </w:rPr>
              <w:t>[Furano Cheese Factory]</w:t>
            </w:r>
            <w:r w:rsidRPr="00190231">
              <w:rPr>
                <w:rFonts w:ascii="Sarabun" w:hAnsi="Sarabun" w:cs="Sarabun"/>
                <w:color w:val="EE0000"/>
                <w:sz w:val="24"/>
                <w:szCs w:val="24"/>
                <w:cs/>
                <w:lang w:eastAsia="ja-JP"/>
              </w:rPr>
              <w:t xml:space="preserve"> แทน)</w:t>
            </w:r>
          </w:p>
        </w:tc>
      </w:tr>
      <w:tr w:rsidR="00114C1D" w:rsidRPr="00190231" w14:paraId="49F4CC66" w14:textId="77777777" w:rsidTr="00553441">
        <w:trPr>
          <w:trHeight w:val="20"/>
        </w:trPr>
        <w:tc>
          <w:tcPr>
            <w:tcW w:w="5000" w:type="pct"/>
            <w:gridSpan w:val="2"/>
          </w:tcPr>
          <w:p w14:paraId="29FC2A70" w14:textId="4564E22D" w:rsidR="00114C1D" w:rsidRPr="00190231" w:rsidRDefault="00114C1D" w:rsidP="00114C1D">
            <w:pPr>
              <w:spacing w:after="120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190231"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9C61EE4" wp14:editId="2956199B">
                  <wp:extent cx="6884035" cy="3874831"/>
                  <wp:effectExtent l="0" t="0" r="0" b="0"/>
                  <wp:docPr id="13708070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07088" name="Picture 1370807088"/>
                          <pic:cNvPicPr/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2497" cy="3890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35AD7D4F" w14:textId="77777777" w:rsidTr="00047C2B">
        <w:trPr>
          <w:trHeight w:val="20"/>
        </w:trPr>
        <w:tc>
          <w:tcPr>
            <w:tcW w:w="578" w:type="pct"/>
          </w:tcPr>
          <w:p w14:paraId="18B42C16" w14:textId="77777777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DBD27EC" w14:textId="2037BB5F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4422" w:type="pct"/>
          </w:tcPr>
          <w:p w14:paraId="7CB13790" w14:textId="2DC318CB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r w:rsidRPr="00190231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อาซาฮิคาวะ 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เป็นเมืองที่ใหญ่เป็นอันดับสองของเกาะฮอกไกโด รองจากนครซัปโปโระมีร้านค้าที่ขายข้าวและผักที่ปลูกได้ในเมือง และยังมีร้านขายอาหารทะเลตั้งอยู่มากมาย</w:t>
            </w:r>
          </w:p>
        </w:tc>
      </w:tr>
      <w:tr w:rsidR="00114C1D" w:rsidRPr="00190231" w14:paraId="125139BB" w14:textId="77777777" w:rsidTr="00553441">
        <w:trPr>
          <w:trHeight w:val="20"/>
        </w:trPr>
        <w:tc>
          <w:tcPr>
            <w:tcW w:w="5000" w:type="pct"/>
            <w:gridSpan w:val="2"/>
          </w:tcPr>
          <w:p w14:paraId="4DFA31B1" w14:textId="7DBF69ED" w:rsidR="00114C1D" w:rsidRPr="00190231" w:rsidRDefault="00114C1D" w:rsidP="00114C1D">
            <w:pPr>
              <w:spacing w:before="120" w:after="120" w:line="360" w:lineRule="auto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34F9239" wp14:editId="4098D9D7">
                  <wp:extent cx="6884035" cy="2514600"/>
                  <wp:effectExtent l="0" t="0" r="0" b="0"/>
                  <wp:docPr id="99197697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97697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4035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16AEE472" w14:textId="77777777" w:rsidTr="00047C2B">
        <w:trPr>
          <w:trHeight w:val="20"/>
        </w:trPr>
        <w:tc>
          <w:tcPr>
            <w:tcW w:w="578" w:type="pct"/>
          </w:tcPr>
          <w:p w14:paraId="3FECDB24" w14:textId="0E3DE69F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22" w:type="pct"/>
          </w:tcPr>
          <w:p w14:paraId="7C9FB9FC" w14:textId="1677A80F" w:rsidR="00114C1D" w:rsidRPr="00190231" w:rsidRDefault="00114C1D" w:rsidP="00114C1D">
            <w:pPr>
              <w:spacing w:before="120" w:after="120" w:line="360" w:lineRule="auto"/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</w:pPr>
            <w:r w:rsidRPr="0019023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อิสระช้อปปิ้ง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อิออน มอลล์ ฮาซาฮิคาวะ (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AEON MALL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AEON ASAHIKAWA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190231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>ห้างสรรพสินค้าขนาดใหญ่ของฮาซาฮิคาวะ อิสระให้ท่านได้เลือกซื้อของฝาก ของที่ระลึกกัน อาทิ ขนมโมจิ เบนโตะ ผลไม้ และขนมขึ้นชื่อของญี่ปุ่นอย่าง คิทแคท สามารถหาซื้อได้ที่นี่เช่นกัน</w:t>
            </w:r>
          </w:p>
        </w:tc>
      </w:tr>
      <w:tr w:rsidR="00114C1D" w:rsidRPr="00190231" w14:paraId="28699220" w14:textId="77777777" w:rsidTr="00047C2B">
        <w:trPr>
          <w:trHeight w:val="20"/>
        </w:trPr>
        <w:tc>
          <w:tcPr>
            <w:tcW w:w="578" w:type="pct"/>
          </w:tcPr>
          <w:p w14:paraId="68469D77" w14:textId="3E704A67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22" w:type="pct"/>
          </w:tcPr>
          <w:p w14:paraId="7813BDE9" w14:textId="37F1FA90" w:rsidR="00114C1D" w:rsidRPr="00190231" w:rsidRDefault="00114C1D" w:rsidP="00114C1D">
            <w:pPr>
              <w:spacing w:before="120" w:after="120" w:line="360" w:lineRule="auto"/>
              <w:rPr>
                <w:rFonts w:ascii="Sarabun" w:eastAsia="Wingdings" w:hAnsi="Sarabun" w:cs="Sarabun"/>
                <w:color w:val="EE0000"/>
                <w:sz w:val="24"/>
                <w:szCs w:val="24"/>
                <w:cs/>
                <w:lang w:eastAsia="ja-JP"/>
              </w:rPr>
            </w:pP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อิสระอาหารเย็นตามอัธยาศัย ณ อิออน มอลล์ ฮาซาฮิคาวะ</w:t>
            </w:r>
          </w:p>
        </w:tc>
      </w:tr>
      <w:tr w:rsidR="00114C1D" w:rsidRPr="00190231" w14:paraId="418801D5" w14:textId="77777777" w:rsidTr="00047C2B">
        <w:trPr>
          <w:trHeight w:val="20"/>
        </w:trPr>
        <w:tc>
          <w:tcPr>
            <w:tcW w:w="578" w:type="pct"/>
          </w:tcPr>
          <w:p w14:paraId="57BE7253" w14:textId="2C79213B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2" w:type="pct"/>
          </w:tcPr>
          <w:p w14:paraId="4034B81D" w14:textId="7292F20E" w:rsidR="00114C1D" w:rsidRPr="00190231" w:rsidRDefault="00073006" w:rsidP="00114C1D">
            <w:pPr>
              <w:spacing w:before="120" w:after="120" w:line="360" w:lineRule="auto"/>
              <w:rPr>
                <w:rFonts w:ascii="Sarabun" w:eastAsia="Wingding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</w:pPr>
            <w:r w:rsidRPr="000730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ART HOTEL ASAHIKAWA</w:t>
            </w:r>
          </w:p>
        </w:tc>
      </w:tr>
      <w:tr w:rsidR="00114C1D" w:rsidRPr="00190231" w14:paraId="100638F1" w14:textId="77777777" w:rsidTr="00047C2B">
        <w:trPr>
          <w:trHeight w:val="20"/>
        </w:trPr>
        <w:tc>
          <w:tcPr>
            <w:tcW w:w="578" w:type="pct"/>
            <w:shd w:val="clear" w:color="auto" w:fill="E36C0A" w:themeFill="accent6" w:themeFillShade="BF"/>
          </w:tcPr>
          <w:p w14:paraId="4F1C4138" w14:textId="662C32B6" w:rsidR="00114C1D" w:rsidRPr="00190231" w:rsidRDefault="00114C1D" w:rsidP="00114C1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</w:t>
            </w:r>
            <w:r w:rsidR="003569AA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่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สาม</w:t>
            </w:r>
          </w:p>
        </w:tc>
        <w:tc>
          <w:tcPr>
            <w:tcW w:w="4422" w:type="pct"/>
            <w:shd w:val="clear" w:color="auto" w:fill="E36C0A" w:themeFill="accent6" w:themeFillShade="BF"/>
          </w:tcPr>
          <w:p w14:paraId="09FED38B" w14:textId="0F2471C8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ศาลเจ้าคามิคาวะ - หมู่บ้านราเมงอาซาฮิคาวะ  - บ่อน้ำสีฟ้าชิโรกาเน - น้ำตกชิราฮิเกะ - เมืองซัปโปโร - บุฟเฟ่ต์ชาบู พิเศษขาปู 3 ชนิด ( ปูทาระบะ+ซูไว+ปูขน)</w:t>
            </w:r>
          </w:p>
        </w:tc>
      </w:tr>
      <w:tr w:rsidR="00114C1D" w:rsidRPr="00190231" w14:paraId="14DF596F" w14:textId="77777777" w:rsidTr="00047C2B">
        <w:trPr>
          <w:trHeight w:val="20"/>
        </w:trPr>
        <w:tc>
          <w:tcPr>
            <w:tcW w:w="578" w:type="pct"/>
          </w:tcPr>
          <w:p w14:paraId="59C326ED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2" w:type="pct"/>
          </w:tcPr>
          <w:p w14:paraId="2EB946D6" w14:textId="3BB68669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2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114C1D" w:rsidRPr="00190231" w14:paraId="5FA5AC10" w14:textId="77777777" w:rsidTr="00047C2B">
        <w:trPr>
          <w:trHeight w:val="20"/>
        </w:trPr>
        <w:tc>
          <w:tcPr>
            <w:tcW w:w="578" w:type="pct"/>
          </w:tcPr>
          <w:p w14:paraId="70A3C121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E692A72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638E281C" w14:textId="3187B36D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เยือน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ศาลเจ้าคามิคาวะ (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Kamikawa Shrine)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ศาลเจ้าชินโตอันทรงคุณค่าแห่งเมืองอาซาฮิคาวะ โอบล้อมด้วยธรรมชาติอันร่มรื่นและบรรยากาศเงียบสงบ สัมผัสเสน่ห์แห่งสถาปัตยกรรมญี่ปุ่น พร้อมสักการะขอพรเพื่อความเป็นสิริมงคล ความสำเร็จ และความเจริญรุ่งเรือง ท่ามกลางมนต์เสน่ห์อันงดงามของฮอกไกโด</w:t>
            </w:r>
          </w:p>
        </w:tc>
      </w:tr>
      <w:tr w:rsidR="00114C1D" w:rsidRPr="00190231" w14:paraId="232C141B" w14:textId="77777777" w:rsidTr="00553441">
        <w:trPr>
          <w:trHeight w:val="20"/>
        </w:trPr>
        <w:tc>
          <w:tcPr>
            <w:tcW w:w="5000" w:type="pct"/>
            <w:gridSpan w:val="2"/>
          </w:tcPr>
          <w:p w14:paraId="67CC497C" w14:textId="5CAC382F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05FF91C" wp14:editId="247C21CE">
                  <wp:extent cx="6874510" cy="3743087"/>
                  <wp:effectExtent l="0" t="0" r="2540" b="0"/>
                  <wp:docPr id="6680886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088616" name="Picture 1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933" cy="3743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6D085F5C" w14:textId="77777777" w:rsidTr="00047C2B">
        <w:trPr>
          <w:trHeight w:val="20"/>
        </w:trPr>
        <w:tc>
          <w:tcPr>
            <w:tcW w:w="578" w:type="pct"/>
          </w:tcPr>
          <w:p w14:paraId="24BBB23D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4FB1A4B4" w14:textId="304E53A8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ราเมนต้นตำรับแท้สไตล์ฮอกไกโดที่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หมู่บ้านราเมนอาซาฮิคาวะ (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Asahikawa Ramen Village)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ราเมนของที่นี่มีรสชาติอันเป็นเอกลักษณ์และได้รับการกล่าวขานถึงความอร่อยมายาวนานกว่าทศวรรษ หมู่บ้านราเมนอาซาฮิคาว่าได้ถือกำเนิดขึ้นในปี 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1996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โดยรวบรวมร้านราเมนชื่อดังของเมืองอาซาฮิคาว่าทั้ง 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ร้าน มาอยู่รวมกันเป็นอาคารหลังคาเดียว เสมือนหมู่บ้านราเมนที่รวบรวมร้านดังขั้นเทพไว้ในที่เดียว ในประเทศญี่ปุ่นจะแบ่งประเภทราเมนตามสูตรทั้งหมด 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สูตร ได้แก่ ชิโอะราเมน (ราเมนผสมเกลือในน้ำซุป) โชยุราเมน (ราเมนผสมซีอิ๊วญี่ปุ่น) มิโซะราเมน ต้นกำเนิดมาจากฮอกไกโด (ผสมเต้าเจี้ยวญี่ปุ่นในน้ำซุป) ทงคัตซึราเมน (ราเมนกระดูกหมูสีขาวครีม) นอกจากนี้ยังแบ่งตามสูตรของแต่ละท้องถิ่น</w:t>
            </w:r>
          </w:p>
        </w:tc>
      </w:tr>
      <w:tr w:rsidR="00114C1D" w:rsidRPr="00190231" w14:paraId="7DFDC93D" w14:textId="77777777" w:rsidTr="00553441">
        <w:trPr>
          <w:trHeight w:val="20"/>
        </w:trPr>
        <w:tc>
          <w:tcPr>
            <w:tcW w:w="5000" w:type="pct"/>
            <w:gridSpan w:val="2"/>
          </w:tcPr>
          <w:p w14:paraId="0A87275D" w14:textId="65E958C4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3FF53CF" wp14:editId="68050ACC">
                  <wp:extent cx="6874510" cy="3352736"/>
                  <wp:effectExtent l="0" t="0" r="2540" b="635"/>
                  <wp:docPr id="18294847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484788" name="Picture 1829484788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9943" cy="3370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29E5AA3F" w14:textId="77777777" w:rsidTr="00047C2B">
        <w:trPr>
          <w:trHeight w:val="20"/>
        </w:trPr>
        <w:tc>
          <w:tcPr>
            <w:tcW w:w="578" w:type="pct"/>
          </w:tcPr>
          <w:p w14:paraId="5D897D31" w14:textId="7CD1DCA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22" w:type="pct"/>
          </w:tcPr>
          <w:p w14:paraId="7E94B4B6" w14:textId="7C03F769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หมู่บ้านราเมนอาซาฮิคาวะ </w:t>
            </w:r>
            <w:r w:rsidRPr="0019023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CASH BACK</w:t>
            </w:r>
            <w:r w:rsidRPr="0019023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1000 เยน 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3)</w:t>
            </w:r>
          </w:p>
        </w:tc>
      </w:tr>
      <w:tr w:rsidR="00114C1D" w:rsidRPr="00190231" w14:paraId="06D9E8A7" w14:textId="77777777" w:rsidTr="00553441">
        <w:trPr>
          <w:trHeight w:val="20"/>
        </w:trPr>
        <w:tc>
          <w:tcPr>
            <w:tcW w:w="5000" w:type="pct"/>
            <w:gridSpan w:val="2"/>
          </w:tcPr>
          <w:p w14:paraId="23AEE026" w14:textId="06B93B26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B1EE7FD" wp14:editId="4165589B">
                  <wp:extent cx="6875145" cy="2333625"/>
                  <wp:effectExtent l="0" t="0" r="0" b="0"/>
                  <wp:docPr id="13415261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526110" name="Picture 3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6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2333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3297E195" w14:textId="77777777" w:rsidTr="00047C2B">
        <w:trPr>
          <w:trHeight w:val="20"/>
        </w:trPr>
        <w:tc>
          <w:tcPr>
            <w:tcW w:w="578" w:type="pct"/>
          </w:tcPr>
          <w:p w14:paraId="21126315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596FD6FF" w14:textId="448FAE92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9023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เมืองบิเอะ (</w:t>
            </w:r>
            <w:r w:rsidRPr="00190231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Bie)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>ชม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บ่อน้ำสีฟ้าชิโรกาเนะ (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Aoiike Blue Pond)</w:t>
            </w:r>
            <w:r w:rsidRPr="00190231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ตั้งอยู่ที่บริเวณเเม่น้ำบิเอะกาวะ ของเมืองบิเอะ โดยเกิดขึ้นมาจากการกั้นเขื่อนเพื่อป้องกันไม่ให้โคลนจากภูเขาไฟโทคาจิที่ปะทุขึ้นมาแล้วเข้าสู่เมือง เมื่อประมาณปี ค.ศ.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</w:rPr>
              <w:t xml:space="preserve">1988 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ซึ่งชื่อของสระน้ำสีฟ้า ตั้งชื่อตามสีของน้ำในสระที่เกิดจากแร่ธาตุตามธรรมชาติในก้นสระ โดยเกิดมาจากโคลนภูเขาไฟโทคาจิ ทำให้น้ำในสระมีสีฟ้าและใสมากกว่าสระน้ำตามธรรมชาติทั่วไป อีกทั้งยังมีตอไม้จำนวนมากที่โผล่ขึ้นมาเหนือผิวน้ำ มองแล้วสวยงามแปลกตาอย่างมากด้วย ที่นี่จึงกลายเป็นแหล่งท่องเที่ยวที่สวยงาม เงียบสงบ</w:t>
            </w:r>
          </w:p>
        </w:tc>
      </w:tr>
      <w:tr w:rsidR="00114C1D" w:rsidRPr="00190231" w14:paraId="7AF9B3CC" w14:textId="77777777" w:rsidTr="00553441">
        <w:trPr>
          <w:trHeight w:val="20"/>
        </w:trPr>
        <w:tc>
          <w:tcPr>
            <w:tcW w:w="5000" w:type="pct"/>
            <w:gridSpan w:val="2"/>
          </w:tcPr>
          <w:p w14:paraId="07F5C7AC" w14:textId="2D2DB9CB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E3D7A5C" wp14:editId="69F90CD5">
                  <wp:extent cx="6875145" cy="3305175"/>
                  <wp:effectExtent l="0" t="0" r="1905" b="9525"/>
                  <wp:docPr id="195879727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797276" name="Picture 1958797276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72" b="93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30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1E505918" w14:textId="77777777" w:rsidTr="00047C2B">
        <w:trPr>
          <w:trHeight w:val="20"/>
        </w:trPr>
        <w:tc>
          <w:tcPr>
            <w:tcW w:w="578" w:type="pct"/>
          </w:tcPr>
          <w:p w14:paraId="1C0577B1" w14:textId="6CB0FBDD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18CD7D65" w14:textId="4B9265B5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หลังจากนั้นนำท่านเดินทางสู่ 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น้ำตกชิราฮิเกะ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เป็นน้ำตกที่มีเอกลักษณ์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เฉพาะตัว เกิดจากกลุ่มธารน้ำใต้ดินที่พุ่งออกมาจากหน้าผาสูงกว่า 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30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เมตร แล้ว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ไหลลงสู่แม่น้ำบิเอะเบื้องล่าง น้ำตกแห่งนี้มีชื่อเรียกว่า “น้ำตกหนวดขาว” ตาม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ความหมายของคำว่า “ชิราฮิเกะ” ในภาษาญี่ปุ่น ในฤดูหนาวเมื่ออุณหภูมิลดถึง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จุดเยือกแข็ง น้ำตกที่ไหลลงจะกลายเป็นน้ำแข็งจนเหมือนหนวดสีขาวท่ามกลาง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ผืนที่ปกคลุมไปด้วยหิมะขาวโพลน ตัดกับสีฟ้าของแม่น้ำบิเอะที่ไหลอยู่เบื้องล่าง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เป็นภาพบรรยากาศจะสวยงาม</w:t>
            </w:r>
          </w:p>
        </w:tc>
      </w:tr>
      <w:tr w:rsidR="00114C1D" w:rsidRPr="00190231" w14:paraId="5249EB69" w14:textId="77777777" w:rsidTr="00553441">
        <w:trPr>
          <w:trHeight w:val="20"/>
        </w:trPr>
        <w:tc>
          <w:tcPr>
            <w:tcW w:w="5000" w:type="pct"/>
            <w:gridSpan w:val="2"/>
          </w:tcPr>
          <w:p w14:paraId="39677D97" w14:textId="25D4D44A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0E0DE04" wp14:editId="2B70482B">
                  <wp:extent cx="6876404" cy="3319145"/>
                  <wp:effectExtent l="0" t="0" r="1270" b="0"/>
                  <wp:docPr id="52864240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642403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63" b="8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33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2E833E7A" w14:textId="77777777" w:rsidTr="00047C2B">
        <w:trPr>
          <w:trHeight w:val="20"/>
        </w:trPr>
        <w:tc>
          <w:tcPr>
            <w:tcW w:w="578" w:type="pct"/>
          </w:tcPr>
          <w:p w14:paraId="6FF13D51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14CA4344" w14:textId="207BFC64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9023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เมืองซัปโปโร (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Sapporo)</w:t>
            </w:r>
            <w:r w:rsidRPr="00190231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เป็นศูนย์กลางของจังหวัดอิชิการิ ในจังหวัดฮอกไกโด เป็นศูนย์กลางความเจริญของเกาะ และใหญ่เป็นอันดับ 5 ของประเทศ เมืองหลักศูนย์รวมความมีสีสันทางเหนือ เป็นเมืองที่สามารถท่องเที่ยวได้ทุกฤดู สถานที่ที่เดิมแต่เมื่อเปลี่ยนฤดูสถานที่ท่องเที่ยวนั้นก็อาจจะไม่เหมือนเดิมอีกต่อไป </w:t>
            </w:r>
          </w:p>
        </w:tc>
      </w:tr>
      <w:tr w:rsidR="007C7DDE" w:rsidRPr="00190231" w14:paraId="4A569A95" w14:textId="77777777" w:rsidTr="00553441">
        <w:trPr>
          <w:trHeight w:val="20"/>
        </w:trPr>
        <w:tc>
          <w:tcPr>
            <w:tcW w:w="5000" w:type="pct"/>
            <w:gridSpan w:val="2"/>
          </w:tcPr>
          <w:p w14:paraId="014EE292" w14:textId="7BE9EE94" w:rsidR="007C7DDE" w:rsidRPr="00190231" w:rsidRDefault="007C7DDE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8728E76" wp14:editId="606636D9">
                  <wp:extent cx="6875145" cy="3867150"/>
                  <wp:effectExtent l="0" t="0" r="1905" b="0"/>
                  <wp:docPr id="14927131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713118" name="Picture 149271311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02DCBBCA" w14:textId="77777777" w:rsidTr="00047C2B">
        <w:trPr>
          <w:trHeight w:val="20"/>
        </w:trPr>
        <w:tc>
          <w:tcPr>
            <w:tcW w:w="578" w:type="pct"/>
          </w:tcPr>
          <w:p w14:paraId="1954CE2C" w14:textId="6F29512F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22" w:type="pct"/>
          </w:tcPr>
          <w:p w14:paraId="17A17C94" w14:textId="0C326260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b/>
                <w:bCs/>
                <w:sz w:val="24"/>
                <w:szCs w:val="24"/>
              </w:rPr>
            </w:pPr>
            <w:r w:rsidRPr="00190231">
              <w:rPr>
                <w:rFonts w:ascii="Sarabun" w:eastAsia="Calibri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anchor distT="0" distB="0" distL="114300" distR="114300" simplePos="0" relativeHeight="251712512" behindDoc="0" locked="0" layoutInCell="1" allowOverlap="1" wp14:anchorId="7A7BF4E4" wp14:editId="4D772BC5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354965</wp:posOffset>
                  </wp:positionV>
                  <wp:extent cx="361950" cy="361950"/>
                  <wp:effectExtent l="0" t="0" r="0" b="0"/>
                  <wp:wrapNone/>
                  <wp:docPr id="195014808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90231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รับทานอาหารค่ำ ณ ร้านอาหาร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4) </w:t>
            </w:r>
            <w:r w:rsidRPr="00190231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 xml:space="preserve">บุฟเฟ่ต์ชาบู พร้อมเครื่องดื่มหลากหลายชนิด </w:t>
            </w:r>
          </w:p>
          <w:p w14:paraId="65763504" w14:textId="4010A29A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 xml:space="preserve">          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พิเศษ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 xml:space="preserve">!!! 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ขาปู 3 ชนิด ( ปูทาราบะ+ซูไว+ปูขน) รวมไปถึงซาช</w:t>
            </w:r>
            <w:r w:rsidR="00D06510">
              <w:rPr>
                <w:rFonts w:ascii="Sarabun" w:eastAsia="Calibri" w:hAnsi="Sarabun" w:cs="Sarabun" w:hint="cs"/>
                <w:b/>
                <w:bCs/>
                <w:color w:val="0000FF"/>
                <w:sz w:val="24"/>
                <w:szCs w:val="24"/>
                <w:cs/>
              </w:rPr>
              <w:t>ูชิ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 xml:space="preserve">  </w:t>
            </w:r>
          </w:p>
        </w:tc>
      </w:tr>
      <w:tr w:rsidR="00114C1D" w:rsidRPr="00190231" w14:paraId="5F9322AE" w14:textId="77777777" w:rsidTr="00047C2B">
        <w:trPr>
          <w:trHeight w:val="20"/>
        </w:trPr>
        <w:tc>
          <w:tcPr>
            <w:tcW w:w="578" w:type="pct"/>
          </w:tcPr>
          <w:p w14:paraId="6AC0FDBD" w14:textId="4D4CB469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2" w:type="pct"/>
          </w:tcPr>
          <w:p w14:paraId="279022C8" w14:textId="7AD44302" w:rsidR="00114C1D" w:rsidRPr="00190231" w:rsidRDefault="00073006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73006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SAPPORO TOKYU REI HOTEL</w:t>
            </w:r>
          </w:p>
        </w:tc>
      </w:tr>
      <w:tr w:rsidR="00114C1D" w:rsidRPr="00190231" w14:paraId="1F704785" w14:textId="77777777" w:rsidTr="00047C2B">
        <w:trPr>
          <w:trHeight w:val="20"/>
        </w:trPr>
        <w:tc>
          <w:tcPr>
            <w:tcW w:w="578" w:type="pct"/>
            <w:shd w:val="clear" w:color="auto" w:fill="E36C0A" w:themeFill="accent6" w:themeFillShade="BF"/>
          </w:tcPr>
          <w:p w14:paraId="2AA646C0" w14:textId="77777777" w:rsidR="00114C1D" w:rsidRPr="00190231" w:rsidRDefault="00114C1D" w:rsidP="00114C1D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22" w:type="pct"/>
            <w:shd w:val="clear" w:color="auto" w:fill="E36C0A" w:themeFill="accent6" w:themeFillShade="BF"/>
            <w:vAlign w:val="center"/>
          </w:tcPr>
          <w:p w14:paraId="47F50FE9" w14:textId="6E991C40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ร้าน </w:t>
            </w:r>
            <w:r w:rsidRPr="0019023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Duty Free -</w:t>
            </w:r>
            <w:r w:rsidRPr="0019023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โรงงานช็อคโกแลต ชิโรอิ โคอิบิโตะ - เมืองโอตารุ – คลองโอตารุ - พิพิธภัณฑ์กล่องดนตรี - ร้านกาแฟ ฮัลโหล คิตตี้ - ช้อปปิ้งทานุกิโคจิ</w:t>
            </w:r>
          </w:p>
        </w:tc>
      </w:tr>
      <w:tr w:rsidR="00114C1D" w:rsidRPr="00190231" w14:paraId="6BB63C69" w14:textId="77777777" w:rsidTr="00047C2B">
        <w:trPr>
          <w:trHeight w:val="20"/>
        </w:trPr>
        <w:tc>
          <w:tcPr>
            <w:tcW w:w="578" w:type="pct"/>
          </w:tcPr>
          <w:p w14:paraId="3174860B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2" w:type="pct"/>
          </w:tcPr>
          <w:p w14:paraId="5E472DD5" w14:textId="0FDBAAB5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5)</w:t>
            </w:r>
          </w:p>
        </w:tc>
      </w:tr>
      <w:tr w:rsidR="00114C1D" w:rsidRPr="00190231" w14:paraId="6EE3D0AC" w14:textId="77777777" w:rsidTr="00047C2B">
        <w:trPr>
          <w:trHeight w:val="20"/>
        </w:trPr>
        <w:tc>
          <w:tcPr>
            <w:tcW w:w="578" w:type="pct"/>
          </w:tcPr>
          <w:p w14:paraId="6E7BF9CA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252A9D5D" w14:textId="0E50832B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ร้านดิวตี้ฟรี (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จำหน่ายของฝากของที่ระลึกปลอดภาษี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ที่อยู่ไม่ไกลจากตัวเมืองซัปโปโร ภายในมีสินค้าลดราคามากมาย ให้ท่านได้อิสระเลือกซื้อสินค้าภายในร้าน เช่นขนม เครื่องสำอาง ของที่ระลึก และสินค้าอื่นๆอีกมากมาย</w:t>
            </w:r>
          </w:p>
        </w:tc>
      </w:tr>
      <w:tr w:rsidR="007C7DDE" w:rsidRPr="00190231" w14:paraId="7355692D" w14:textId="77777777" w:rsidTr="00553441">
        <w:trPr>
          <w:trHeight w:val="20"/>
        </w:trPr>
        <w:tc>
          <w:tcPr>
            <w:tcW w:w="5000" w:type="pct"/>
            <w:gridSpan w:val="2"/>
          </w:tcPr>
          <w:p w14:paraId="06FB576B" w14:textId="359B609E" w:rsidR="007C7DDE" w:rsidRPr="00190231" w:rsidRDefault="007C7DDE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4D668AA" wp14:editId="5079FE60">
                  <wp:extent cx="6889115" cy="1828800"/>
                  <wp:effectExtent l="0" t="0" r="6985" b="0"/>
                  <wp:docPr id="31160892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608920" name="Picture 311608920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232" cy="1828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64A2CA0F" w14:textId="77777777" w:rsidTr="00047C2B">
        <w:trPr>
          <w:trHeight w:val="20"/>
        </w:trPr>
        <w:tc>
          <w:tcPr>
            <w:tcW w:w="578" w:type="pct"/>
          </w:tcPr>
          <w:p w14:paraId="76D25693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7E502B87" w14:textId="7CDB8BC0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จากนั้นนำคณะแวะซื้อของฝากที่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โรงงานช็อคโกแลตอิชิยะ (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Shiroi Koibito Park)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แหล่งผลิตช็อคโกแลตที่มีชื่อเสียงของญี่ปุ่น ตัวอาคารของโรงงานถูกสร้างขึ้นในสไตล์ยุโรปแวดล้อมไปด้วยสวนดอกไม้ ซึ่งมีช็อคโกแลตที่ขึ้นชื่อที่สุดของที่นี้ คือ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Shiroi Koibito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ซึ่งมีความหมายว่า ช็อคโกแลตขาวแด่คนรัก ท่านสามารถเลือกซื้อกลับไปให้คนที่ท่านรักทานหรือว่าซื้อเป็นของฝากติดไม้ติดมือกลับบ้านได้</w:t>
            </w:r>
          </w:p>
        </w:tc>
      </w:tr>
      <w:tr w:rsidR="007C7DDE" w:rsidRPr="00190231" w14:paraId="791BD594" w14:textId="77777777" w:rsidTr="00553441">
        <w:trPr>
          <w:trHeight w:val="20"/>
        </w:trPr>
        <w:tc>
          <w:tcPr>
            <w:tcW w:w="5000" w:type="pct"/>
            <w:gridSpan w:val="2"/>
          </w:tcPr>
          <w:p w14:paraId="60A6C68C" w14:textId="69B048CA" w:rsidR="007C7DDE" w:rsidRPr="00190231" w:rsidRDefault="007C7DDE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AE554B6" wp14:editId="3AEF901A">
                  <wp:extent cx="6875145" cy="3457575"/>
                  <wp:effectExtent l="0" t="0" r="0" b="9525"/>
                  <wp:docPr id="97635919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359194" name="Picture 976359194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45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56B124AB" w14:textId="77777777" w:rsidTr="00047C2B">
        <w:trPr>
          <w:trHeight w:val="20"/>
        </w:trPr>
        <w:tc>
          <w:tcPr>
            <w:tcW w:w="578" w:type="pct"/>
          </w:tcPr>
          <w:p w14:paraId="1489A5D0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7FAACE16" w14:textId="421A4363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เมืองโอตารุ (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Otaru)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เป็นเมืองท่าสำคัญสำหรับซัปโปโร นำท่านชม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คลองโอตารุ (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Otaru Canal)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ที่มีความยาว 1.5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คลองแห่งนี้สร้างเมื่อปี 1923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17 แล้วเหลืออีกครึ่งหนึ่งไว้เป็นสถานที่ท่องเที่ยว โดยมีการสร้างถนนเรียบคลองด้วยอิฐแดงเป็นทางเดินเท้ากว้างประมาณ 2 เมตร</w:t>
            </w:r>
          </w:p>
        </w:tc>
      </w:tr>
      <w:tr w:rsidR="00114C1D" w:rsidRPr="00190231" w14:paraId="36D246D1" w14:textId="77777777" w:rsidTr="00047C2B">
        <w:trPr>
          <w:trHeight w:val="20"/>
        </w:trPr>
        <w:tc>
          <w:tcPr>
            <w:tcW w:w="578" w:type="pct"/>
          </w:tcPr>
          <w:p w14:paraId="3125D6D1" w14:textId="05C96180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กลางวัน</w:t>
            </w:r>
          </w:p>
        </w:tc>
        <w:tc>
          <w:tcPr>
            <w:tcW w:w="4422" w:type="pct"/>
          </w:tcPr>
          <w:p w14:paraId="13AEDFF4" w14:textId="19AE1CCE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190231"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มื้อที่ 6)</w:t>
            </w:r>
          </w:p>
        </w:tc>
      </w:tr>
      <w:tr w:rsidR="00114C1D" w:rsidRPr="00190231" w14:paraId="565633B5" w14:textId="77777777" w:rsidTr="00047C2B">
        <w:trPr>
          <w:trHeight w:val="20"/>
        </w:trPr>
        <w:tc>
          <w:tcPr>
            <w:tcW w:w="578" w:type="pct"/>
          </w:tcPr>
          <w:p w14:paraId="7927BC64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04734CCE" w14:textId="280CAC00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พิพิธภัณฑ์กล่องดนตรีโอตารุ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ศูนย์รวมกล่องดนตรีที่ใหญ่ที่สุดในญี่ปุ่น ภายในมีการจัดแสดง และจำหน่ายกล่องดนตรี ในรูปแบบต่างๆ ที่สะสมมาตั้งแต่อดีต และการตกแต่งที่นี้ให้บรรยากาศเหมือนอยู่ในโลกแห่งเทพนิยาย ทำให้เดินชมได้อย่างเพลิดเพลิน นอกจากนี้ยังมี </w:t>
            </w:r>
            <w:r w:rsidRPr="00190231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“นาฬิกาไอน้ำโบราณ (</w:t>
            </w:r>
            <w:r w:rsidRPr="00190231">
              <w:rPr>
                <w:rFonts w:ascii="Sarabun" w:eastAsia="Calibri" w:hAnsi="Sarabun" w:cs="Sarabun"/>
                <w:b/>
                <w:bCs/>
                <w:sz w:val="24"/>
                <w:szCs w:val="24"/>
              </w:rPr>
              <w:t>Stream Clock)”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เป็นนาฬิกาไอน้ำโบราณสไตล์อังกฤษ ที่เหลืออยู่เพียง 2 เรือนบนโลกเท่านั้น ซึ่งเป็นของที่ระลึกที่ประเทศแคนาดา มอบให้แก่เมืองโอตารุ นาฬิกานี้จะพ่นไอน้ำประกอบกับมีเสียงดนตรีดังขึ้นทุกๆ 15 นาที เหมือนกับนาฬิกาไอน้ำอีกเรือนหนึ่งที่ประเทศแคนาดา</w:t>
            </w:r>
          </w:p>
        </w:tc>
      </w:tr>
      <w:tr w:rsidR="00114C1D" w:rsidRPr="00190231" w14:paraId="5EE6A976" w14:textId="77777777" w:rsidTr="00553441">
        <w:trPr>
          <w:trHeight w:val="20"/>
        </w:trPr>
        <w:tc>
          <w:tcPr>
            <w:tcW w:w="5000" w:type="pct"/>
            <w:gridSpan w:val="2"/>
          </w:tcPr>
          <w:p w14:paraId="04DAF49C" w14:textId="7A5D7E02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9023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54F3207" wp14:editId="00C7B2D9">
                  <wp:extent cx="6874509" cy="3771900"/>
                  <wp:effectExtent l="0" t="0" r="3175" b="0"/>
                  <wp:docPr id="208087980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879801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970" b="44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400" cy="378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0876972A" w14:textId="77777777" w:rsidTr="00047C2B">
        <w:trPr>
          <w:trHeight w:val="20"/>
        </w:trPr>
        <w:tc>
          <w:tcPr>
            <w:tcW w:w="578" w:type="pct"/>
          </w:tcPr>
          <w:p w14:paraId="4D6D1E84" w14:textId="60F1D1A3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6E387F3F" w14:textId="330320BE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ร้านกาแฟ ฮัลโหล คิตตี้</w:t>
            </w:r>
            <w:r w:rsidRPr="0019023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เพลิดเพลินกับบรรยากาศน่ารัก ๆ ของตัวการ์ตูนแมวชื่อดัง คิตตี้ ให้ท่านได้เลือกซื้อสินค้าและถ่ายรูปตามอัธยาศัย</w:t>
            </w:r>
          </w:p>
        </w:tc>
      </w:tr>
      <w:tr w:rsidR="00114C1D" w:rsidRPr="00190231" w14:paraId="09873523" w14:textId="77777777" w:rsidTr="00553441">
        <w:trPr>
          <w:trHeight w:val="20"/>
        </w:trPr>
        <w:tc>
          <w:tcPr>
            <w:tcW w:w="5000" w:type="pct"/>
            <w:gridSpan w:val="2"/>
          </w:tcPr>
          <w:p w14:paraId="5762EF67" w14:textId="3475AEB8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0A7F5F2" wp14:editId="2927C899">
                  <wp:extent cx="6882765" cy="1866900"/>
                  <wp:effectExtent l="0" t="0" r="0" b="0"/>
                  <wp:docPr id="88220581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2765" cy="1866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7AF63829" w14:textId="77777777" w:rsidTr="00047C2B">
        <w:trPr>
          <w:trHeight w:val="20"/>
        </w:trPr>
        <w:tc>
          <w:tcPr>
            <w:tcW w:w="578" w:type="pct"/>
          </w:tcPr>
          <w:p w14:paraId="0EC7DCC2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22" w:type="pct"/>
          </w:tcPr>
          <w:p w14:paraId="246CBF5E" w14:textId="52D573E1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190231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 xml:space="preserve">จากนั้นมุ่งหน้าสู่ 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ถนนช้อปปิ้งทานุกิโคจิ (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Tanuki Koji)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เป็นย่านช้อปปิ้งและถนนคนเดินในร่มที่เก่าแก่ที่สุดใน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ฮอกไกโด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มีประวัติศาสตร์ยาวนานกว่า 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150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ปี ครอบคลุมพื้นที่ยาว 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7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บล็อกถนน (ระยะทางประมาณ 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900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เมตร) มีร้านค้ากว่า 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200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ร้าน ทั้งร้านขายยา เครื่องสำอาง ร้านอาหาร ของฝาก และสินค้ามือสอง ตั้งอยู่ใจกลางเมืองซัปโปโร</w:t>
            </w:r>
          </w:p>
        </w:tc>
      </w:tr>
      <w:tr w:rsidR="00114C1D" w:rsidRPr="00190231" w14:paraId="4BBA9BC6" w14:textId="77777777" w:rsidTr="00553441">
        <w:trPr>
          <w:trHeight w:val="20"/>
        </w:trPr>
        <w:tc>
          <w:tcPr>
            <w:tcW w:w="5000" w:type="pct"/>
            <w:gridSpan w:val="2"/>
          </w:tcPr>
          <w:p w14:paraId="7F89276E" w14:textId="66401C03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noProof/>
                <w:color w:val="000000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47F7BED" wp14:editId="46BC23E9">
                  <wp:extent cx="6875145" cy="3495675"/>
                  <wp:effectExtent l="0" t="0" r="1905" b="0"/>
                  <wp:docPr id="127788444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884445" name="Picture 1277884445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49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1EB2BB52" w14:textId="77777777" w:rsidTr="00047C2B">
        <w:trPr>
          <w:trHeight w:val="20"/>
        </w:trPr>
        <w:tc>
          <w:tcPr>
            <w:tcW w:w="578" w:type="pct"/>
          </w:tcPr>
          <w:p w14:paraId="65A3105F" w14:textId="0AF1065D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22" w:type="pct"/>
          </w:tcPr>
          <w:p w14:paraId="3BB80C0A" w14:textId="6BFB43E9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ณ ถนนช้อปปิ้งทานุกิโคจิ</w:t>
            </w:r>
          </w:p>
        </w:tc>
      </w:tr>
      <w:tr w:rsidR="00114C1D" w:rsidRPr="00190231" w14:paraId="6562A610" w14:textId="77777777" w:rsidTr="00047C2B">
        <w:trPr>
          <w:trHeight w:val="20"/>
        </w:trPr>
        <w:tc>
          <w:tcPr>
            <w:tcW w:w="578" w:type="pct"/>
          </w:tcPr>
          <w:p w14:paraId="534F6055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2" w:type="pct"/>
          </w:tcPr>
          <w:p w14:paraId="272F8734" w14:textId="667193C0" w:rsidR="00114C1D" w:rsidRPr="00190231" w:rsidRDefault="00073006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73006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TOKYU REI HOTEL</w:t>
            </w:r>
          </w:p>
        </w:tc>
      </w:tr>
      <w:tr w:rsidR="00114C1D" w:rsidRPr="00190231" w14:paraId="5C115818" w14:textId="77777777" w:rsidTr="00047C2B">
        <w:trPr>
          <w:trHeight w:val="20"/>
        </w:trPr>
        <w:tc>
          <w:tcPr>
            <w:tcW w:w="578" w:type="pct"/>
            <w:shd w:val="clear" w:color="auto" w:fill="E36C0A" w:themeFill="accent6" w:themeFillShade="BF"/>
          </w:tcPr>
          <w:p w14:paraId="14899B4B" w14:textId="77777777" w:rsidR="00114C1D" w:rsidRPr="00190231" w:rsidRDefault="00114C1D" w:rsidP="00114C1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190231">
              <w:rPr>
                <w:rFonts w:ascii="Sarabun" w:hAnsi="Sarabun" w:cs="Sarabun"/>
                <w:color w:val="F2F2F2" w:themeColor="background1" w:themeShade="F2"/>
              </w:rPr>
              <w:br w:type="page"/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422" w:type="pct"/>
            <w:shd w:val="clear" w:color="auto" w:fill="E36C0A" w:themeFill="accent6" w:themeFillShade="BF"/>
          </w:tcPr>
          <w:p w14:paraId="7E1739CD" w14:textId="6EC6FB0F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ถนนต้นแปะก๊วยมหายวิทยาลัยฮอกไกโด - ศาลเจ้าฮอกไกโด – ตลาดปลาโจไก -  เนินเข้าแห่งพระพุทธเจ้า – โมอายแห่งฮอกไกโด - 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Mitsui Outlet Park Sapporo</w:t>
            </w:r>
          </w:p>
        </w:tc>
      </w:tr>
      <w:tr w:rsidR="00114C1D" w:rsidRPr="00190231" w14:paraId="7A36B778" w14:textId="77777777" w:rsidTr="00047C2B">
        <w:trPr>
          <w:trHeight w:val="20"/>
        </w:trPr>
        <w:tc>
          <w:tcPr>
            <w:tcW w:w="578" w:type="pct"/>
          </w:tcPr>
          <w:p w14:paraId="206D7CD8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2" w:type="pct"/>
          </w:tcPr>
          <w:p w14:paraId="235B2211" w14:textId="051F8ADE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7)</w:t>
            </w:r>
          </w:p>
        </w:tc>
      </w:tr>
      <w:tr w:rsidR="00114C1D" w:rsidRPr="00190231" w14:paraId="3813195C" w14:textId="77777777" w:rsidTr="00047C2B">
        <w:trPr>
          <w:trHeight w:val="20"/>
        </w:trPr>
        <w:tc>
          <w:tcPr>
            <w:tcW w:w="578" w:type="pct"/>
          </w:tcPr>
          <w:p w14:paraId="6071B628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056613D2" w14:textId="4FC0AF7E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จากนั้นนำท่านไป 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ชมต้นแปะก๊วย (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Ginkgo)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ที่สวยที่สุดในซัปโปโร ที่ 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มหาวิทยาลัย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br/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ฮอกไกโด (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Hokkaido University)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โดยมี "อุโมงค์แปะก๊วย" (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Ginkgo Avenue)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ความยาวกว่า 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380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เมตร ซึ่งจะเปลี่ยนเป็นสีเหลืองทองอร่ามในช่วงฤดูใบไม้เปลี่ยนสี (ปลายเดือนตุลาคม – ต้นเดือนพฤศจิกายน) </w:t>
            </w: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 ขึ้นอยู่กับสภาพอากาศ)</w:t>
            </w:r>
          </w:p>
        </w:tc>
      </w:tr>
      <w:tr w:rsidR="00114C1D" w:rsidRPr="00190231" w14:paraId="63E52B20" w14:textId="77777777" w:rsidTr="00553441">
        <w:trPr>
          <w:trHeight w:val="20"/>
        </w:trPr>
        <w:tc>
          <w:tcPr>
            <w:tcW w:w="5000" w:type="pct"/>
            <w:gridSpan w:val="2"/>
          </w:tcPr>
          <w:p w14:paraId="312B443A" w14:textId="51D4EA88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eastAsia="Times New Roman" w:hAnsi="Sarabun" w:cs="Sarabun"/>
                <w:noProof/>
                <w:sz w:val="24"/>
                <w:szCs w:val="24"/>
              </w:rPr>
              <w:drawing>
                <wp:inline distT="0" distB="0" distL="0" distR="0" wp14:anchorId="4A672A00" wp14:editId="3B683057">
                  <wp:extent cx="6893509" cy="2419350"/>
                  <wp:effectExtent l="0" t="0" r="3175" b="0"/>
                  <wp:docPr id="57571297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7221" cy="24206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4EB2B62F" w14:textId="77777777" w:rsidTr="00047C2B">
        <w:trPr>
          <w:trHeight w:val="20"/>
        </w:trPr>
        <w:tc>
          <w:tcPr>
            <w:tcW w:w="578" w:type="pct"/>
          </w:tcPr>
          <w:p w14:paraId="7539FE30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4CD97D8F" w14:textId="08258798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นำท่านขอพร 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ศาลเจ้าฮอกไกโด (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Hokkaido shrine)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ศาลเจ้าแห่งนี้ตั้งอยู่ที่ซัปโปโร เป็นศาลเจ้าศาสนาพุทธนิกายชินโตถือเป็นศาลเจ้าที่มีความเก่าแก่แห่งหนึ่งในเกาะฮอกไกโด ถูกสร้างขึ้นในปี ค.ศ.1871 ในปัจจุบันก็ยังคงมีความเกี่ยวข้องผูกพันกับวิถีชีวิตของชาวฮอกไกโด เริ่มตั้งแต่การมาสักการะในวันปีใหม่ การปัดเป่ารังควาน วันเซ็ตสึบุน พิธีสมรสและอื่น ๆ เป็นต้น ในเขตศาลเจ้าที่มีธรรมชาติอุดมสมบูรณ์ มีกระรอกป่ามาเยี่ยมทักทาย</w:t>
            </w:r>
          </w:p>
        </w:tc>
      </w:tr>
      <w:tr w:rsidR="00114C1D" w:rsidRPr="00190231" w14:paraId="5DCF63E5" w14:textId="77777777" w:rsidTr="00553441">
        <w:trPr>
          <w:trHeight w:val="20"/>
        </w:trPr>
        <w:tc>
          <w:tcPr>
            <w:tcW w:w="5000" w:type="pct"/>
            <w:gridSpan w:val="2"/>
          </w:tcPr>
          <w:p w14:paraId="3C9FE98C" w14:textId="6EABF02F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687ABF7" wp14:editId="27DBEEE3">
                  <wp:extent cx="6879186" cy="3409950"/>
                  <wp:effectExtent l="0" t="0" r="0" b="0"/>
                  <wp:docPr id="193394639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2680" cy="3411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63F88E42" w14:textId="77777777" w:rsidTr="00047C2B">
        <w:trPr>
          <w:trHeight w:val="20"/>
        </w:trPr>
        <w:tc>
          <w:tcPr>
            <w:tcW w:w="578" w:type="pct"/>
          </w:tcPr>
          <w:p w14:paraId="7FBE9E32" w14:textId="73585F69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4EC7D9BA" w14:textId="01617464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นำท่านสัมผัสบรรยากาศคึกคักของ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ตลาดปลาโจไก (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Sapporo Jogai Market) </w:t>
            </w:r>
            <w:r w:rsidRPr="0019023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แหล่งรวมของอร่อยขึ้นชื่อแห่งเมืองซัปโปโร เพลิดเพลินกับการเลือกชมอาหารทะเลสดใหม่และวัตถุดิบคุณภาพดีจากทั่วฮอกไกโด ไม่ว่าจะเป็นปูหลากหลายสายพันธุ์ หอยเม่น ไข่ปลา และปลาสดตามฤดูกาล พร้อมอิสระให้ท่านเลือกซื้อของฝาก หรือแวะลิ้มลองเมนูอาหารทะเลสดใหม่จากร้านค้าและร้านอาหารท้องถิ่น ท่ามกลางบรรยากาศตลาดญี่ปุ่นที่มีชีวิตชีวาและเป็นเอกลักษณ์</w:t>
            </w:r>
          </w:p>
        </w:tc>
      </w:tr>
      <w:tr w:rsidR="00114C1D" w:rsidRPr="00190231" w14:paraId="5F0F478A" w14:textId="77777777" w:rsidTr="00553441">
        <w:trPr>
          <w:trHeight w:val="20"/>
        </w:trPr>
        <w:tc>
          <w:tcPr>
            <w:tcW w:w="5000" w:type="pct"/>
            <w:gridSpan w:val="2"/>
          </w:tcPr>
          <w:p w14:paraId="62868E55" w14:textId="032A6454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eastAsia="Times New Roman" w:hAnsi="Sarabun" w:cs="Sarabun"/>
                <w:noProof/>
                <w:sz w:val="24"/>
                <w:szCs w:val="24"/>
              </w:rPr>
              <w:drawing>
                <wp:inline distT="0" distB="0" distL="0" distR="0" wp14:anchorId="088B325C" wp14:editId="49A7D5A6">
                  <wp:extent cx="6851015" cy="1712754"/>
                  <wp:effectExtent l="0" t="0" r="6985" b="1905"/>
                  <wp:docPr id="742623035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623035" name="Picture 74262303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3555" cy="1713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5F510BDA" w14:textId="77777777" w:rsidTr="00047C2B">
        <w:trPr>
          <w:trHeight w:val="20"/>
        </w:trPr>
        <w:tc>
          <w:tcPr>
            <w:tcW w:w="578" w:type="pct"/>
          </w:tcPr>
          <w:p w14:paraId="24C903C9" w14:textId="76DC2149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22" w:type="pct"/>
          </w:tcPr>
          <w:p w14:paraId="4EA30704" w14:textId="2063223B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ณ ตลาดปลาโจไก</w:t>
            </w:r>
          </w:p>
        </w:tc>
      </w:tr>
      <w:tr w:rsidR="007C7DDE" w:rsidRPr="00190231" w14:paraId="399867A1" w14:textId="77777777" w:rsidTr="00553441">
        <w:trPr>
          <w:trHeight w:val="20"/>
        </w:trPr>
        <w:tc>
          <w:tcPr>
            <w:tcW w:w="5000" w:type="pct"/>
            <w:gridSpan w:val="2"/>
          </w:tcPr>
          <w:p w14:paraId="228A9590" w14:textId="6F2587EE" w:rsidR="007C7DDE" w:rsidRPr="00190231" w:rsidRDefault="007C7DDE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DDCA4BC" wp14:editId="007C900D">
                  <wp:extent cx="6875145" cy="3838575"/>
                  <wp:effectExtent l="0" t="0" r="1905" b="0"/>
                  <wp:docPr id="44016230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162305" name="Picture 440162305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3" b="-24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838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7AE45C3E" w14:textId="77777777" w:rsidTr="00047C2B">
        <w:trPr>
          <w:trHeight w:val="20"/>
        </w:trPr>
        <w:tc>
          <w:tcPr>
            <w:tcW w:w="578" w:type="pct"/>
          </w:tcPr>
          <w:p w14:paraId="68BC0FEF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11BC2BAE" w14:textId="76122A9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เนินแห่งพระพุทธเจ้า หรือ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Hill of the Buddha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ตั้งอยู่ทางตอนเหนือของเมืองซัปโปโร ที่ถูกออกแบบโดย 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Mr.Tadao ando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สถาปนิกชื่อดังชาวญี่ปุ่น พระพุทธรูปมีความสูงถึง 13.5 เมตร และมีน้ำหนักมากถึง 1500 ตัน ล้อมรอบด้วยธรรมชาติที่สวยงามแตกต่างกันออกไปในแต่ละฤดู นับได้ว่าเป็นอีกหนึ่งสถานที่ๆเรียกได้ว่าเป็น 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Unseen Hokkaido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เลยทีเดียว จากนั้นนำท่านชม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โมอายแห่งเมืองฮอกไกโด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 1982 มีเนื้อที่ทั้งหมด 1</w:t>
            </w:r>
            <w:r w:rsidRPr="00190231">
              <w:rPr>
                <w:rFonts w:ascii="Sarabun" w:hAnsi="Sarabun" w:cs="Sarabun"/>
                <w:sz w:val="24"/>
                <w:szCs w:val="24"/>
              </w:rPr>
              <w:t>,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8000</w:t>
            </w:r>
            <w:r w:rsidRPr="00190231">
              <w:rPr>
                <w:rFonts w:ascii="Sarabun" w:hAnsi="Sarabun" w:cs="Sarabun"/>
                <w:sz w:val="24"/>
                <w:szCs w:val="24"/>
              </w:rPr>
              <w:t>,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473 ตารางเมตร ด้านในมีรูปปั้นหินโมอายขนาดใหญ่ตั้งตระหง่าน</w:t>
            </w:r>
          </w:p>
        </w:tc>
      </w:tr>
      <w:tr w:rsidR="00114C1D" w:rsidRPr="00190231" w14:paraId="3B2E49AE" w14:textId="77777777" w:rsidTr="00553441">
        <w:trPr>
          <w:trHeight w:val="20"/>
        </w:trPr>
        <w:tc>
          <w:tcPr>
            <w:tcW w:w="5000" w:type="pct"/>
            <w:gridSpan w:val="2"/>
          </w:tcPr>
          <w:p w14:paraId="0EC8749C" w14:textId="3B38C0B8" w:rsidR="00114C1D" w:rsidRPr="00190231" w:rsidRDefault="007C7DDE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B462CFC" wp14:editId="1E3886BB">
                  <wp:extent cx="6875145" cy="3000375"/>
                  <wp:effectExtent l="0" t="0" r="1905" b="0"/>
                  <wp:docPr id="184399890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998904" name="Picture 1843998904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000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DDE" w:rsidRPr="00190231" w14:paraId="3DD460AB" w14:textId="77777777" w:rsidTr="00047C2B">
        <w:trPr>
          <w:trHeight w:val="20"/>
        </w:trPr>
        <w:tc>
          <w:tcPr>
            <w:tcW w:w="578" w:type="pct"/>
          </w:tcPr>
          <w:p w14:paraId="678101CE" w14:textId="77777777" w:rsidR="007C7DDE" w:rsidRPr="00190231" w:rsidRDefault="007C7DDE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22" w:type="pct"/>
          </w:tcPr>
          <w:p w14:paraId="5B2F3A17" w14:textId="77777777" w:rsidR="007C7DDE" w:rsidRPr="00190231" w:rsidRDefault="007C7DDE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14C1D" w:rsidRPr="00190231" w14:paraId="7E0037B2" w14:textId="77777777" w:rsidTr="00047C2B">
        <w:trPr>
          <w:trHeight w:val="20"/>
        </w:trPr>
        <w:tc>
          <w:tcPr>
            <w:tcW w:w="578" w:type="pct"/>
          </w:tcPr>
          <w:p w14:paraId="7229D936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22" w:type="pct"/>
          </w:tcPr>
          <w:p w14:paraId="4A7ED00C" w14:textId="1152D3B1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นำท่านช้อปปิ้ง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MITSUI OUTLET PARK SAPPORO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เป็นห้างสรรพสินค้ารูปแบบ 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Outlet mall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ขนาดใหญ่ที่สุดในฮอกไกโด ตั้งอยู่ที่เมือง 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Kita-Hiroshima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ชานเมืองทิศตะวันออกซัปโปโร ใกล้เส้นทางที่ไปยัง สนามบินชิโตเซะ เปิดให้บริการเมื่อเดือนเมษายน ปี 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2012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ภายในห้างมีร้านค้าแบรนด์ต่าง ๆ กว่า 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128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ร้าน รวมถึงร้านค้าปลอดภาษี ศูนย์อาหารขนาดใหญ่จุ 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650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ที่นั่ง และร้านจำหน่ายสินค้าพื้นเมืองและสินค้าจากฟาร์มท้องถิ่นประจำจังหวัดฮอกไกโด</w:t>
            </w:r>
          </w:p>
        </w:tc>
      </w:tr>
      <w:tr w:rsidR="00114C1D" w:rsidRPr="00190231" w14:paraId="185D0EA8" w14:textId="77777777" w:rsidTr="00047C2B">
        <w:trPr>
          <w:trHeight w:val="20"/>
        </w:trPr>
        <w:tc>
          <w:tcPr>
            <w:tcW w:w="578" w:type="pct"/>
          </w:tcPr>
          <w:p w14:paraId="49500580" w14:textId="793CD12F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22" w:type="pct"/>
          </w:tcPr>
          <w:p w14:paraId="1DEFECD3" w14:textId="3B57F1E9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ณ </w:t>
            </w: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MITSUI OUTLET PARK SAPPORO</w:t>
            </w:r>
          </w:p>
        </w:tc>
      </w:tr>
      <w:tr w:rsidR="00114C1D" w:rsidRPr="00190231" w14:paraId="57A8C2EE" w14:textId="77777777" w:rsidTr="00047C2B">
        <w:trPr>
          <w:trHeight w:val="20"/>
        </w:trPr>
        <w:tc>
          <w:tcPr>
            <w:tcW w:w="578" w:type="pct"/>
          </w:tcPr>
          <w:p w14:paraId="472A8759" w14:textId="73C2F4B5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2" w:type="pct"/>
          </w:tcPr>
          <w:p w14:paraId="459747C2" w14:textId="1D948D28" w:rsidR="00114C1D" w:rsidRPr="00190231" w:rsidRDefault="00E6343E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6343E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>SAPPORO TOKYU REI HOTEL</w:t>
            </w:r>
          </w:p>
        </w:tc>
      </w:tr>
      <w:tr w:rsidR="00114C1D" w:rsidRPr="00190231" w14:paraId="4DE32886" w14:textId="77777777" w:rsidTr="00047C2B">
        <w:trPr>
          <w:trHeight w:val="20"/>
        </w:trPr>
        <w:tc>
          <w:tcPr>
            <w:tcW w:w="578" w:type="pct"/>
            <w:shd w:val="clear" w:color="auto" w:fill="E36C0A" w:themeFill="accent6" w:themeFillShade="BF"/>
          </w:tcPr>
          <w:p w14:paraId="61785F1E" w14:textId="190CD581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วันที่หก</w:t>
            </w:r>
          </w:p>
        </w:tc>
        <w:tc>
          <w:tcPr>
            <w:tcW w:w="4422" w:type="pct"/>
            <w:shd w:val="clear" w:color="auto" w:fill="E36C0A" w:themeFill="accent6" w:themeFillShade="BF"/>
          </w:tcPr>
          <w:p w14:paraId="61E5F489" w14:textId="5E813033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ซัปโปโร</w:t>
            </w:r>
            <w:r w:rsidR="00A809F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="00A809F7" w:rsidRPr="00A809F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สนามบินชิโตเสะ</w:t>
            </w:r>
            <w:r w:rsidR="00A809F7" w:rsidRPr="00A809F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BX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181 : 12.40 – 15.30) -  ท่าอากาศยานนานาชาติกิมแฮ – หมู่บ้านวัฒนธรรมคัมชอน - ตลาดนัมโพดง – 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BIFF Street</w:t>
            </w:r>
          </w:p>
        </w:tc>
      </w:tr>
      <w:tr w:rsidR="00114C1D" w:rsidRPr="00190231" w14:paraId="2E23BD18" w14:textId="77777777" w:rsidTr="00047C2B">
        <w:trPr>
          <w:trHeight w:val="20"/>
        </w:trPr>
        <w:tc>
          <w:tcPr>
            <w:tcW w:w="578" w:type="pct"/>
          </w:tcPr>
          <w:p w14:paraId="4958C9D3" w14:textId="0582D0F1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2" w:type="pct"/>
          </w:tcPr>
          <w:p w14:paraId="6E437D1D" w14:textId="7753A411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8)</w:t>
            </w:r>
          </w:p>
        </w:tc>
      </w:tr>
      <w:tr w:rsidR="00114C1D" w:rsidRPr="00190231" w14:paraId="0012A006" w14:textId="77777777" w:rsidTr="00047C2B">
        <w:trPr>
          <w:trHeight w:val="20"/>
        </w:trPr>
        <w:tc>
          <w:tcPr>
            <w:tcW w:w="578" w:type="pct"/>
          </w:tcPr>
          <w:p w14:paraId="58CDA99C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64F0AC66" w14:textId="60692FCD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color w:val="0000FF"/>
                <w:sz w:val="24"/>
                <w:szCs w:val="24"/>
              </w:rPr>
            </w:pPr>
            <w:r w:rsidRPr="0019023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นำท่านเช็คเอาท์และตรวจสอบสัมภาระก่อนเดินทางไปยัง </w:t>
            </w:r>
            <w:r w:rsidR="00A809F7" w:rsidRPr="00A809F7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  <w:r w:rsidR="00A809F7" w:rsidRPr="00A809F7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eastAsia="Times New Roman" w:hAnsi="Sarabun" w:cs="Sarabun"/>
                <w:sz w:val="24"/>
                <w:szCs w:val="24"/>
                <w:cs/>
              </w:rPr>
              <w:t>จากนั้นทำการเช็คอิน และโหลดกระเป๋าสัมภาระ เพื่อเดินทางสู่</w:t>
            </w:r>
            <w:r w:rsidRPr="00190231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เมืองปูซาน ประเท</w:t>
            </w:r>
            <w:r w:rsidR="0062568C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</w:t>
            </w:r>
            <w:r w:rsidRPr="00190231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>เกาหลีใต้</w:t>
            </w:r>
          </w:p>
        </w:tc>
      </w:tr>
      <w:tr w:rsidR="00114C1D" w:rsidRPr="00190231" w14:paraId="63FC6EB4" w14:textId="77777777" w:rsidTr="00047C2B">
        <w:trPr>
          <w:trHeight w:val="20"/>
        </w:trPr>
        <w:tc>
          <w:tcPr>
            <w:tcW w:w="578" w:type="pct"/>
          </w:tcPr>
          <w:p w14:paraId="46E4FEC0" w14:textId="3BD191E0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12.40 น.</w:t>
            </w:r>
          </w:p>
        </w:tc>
        <w:tc>
          <w:tcPr>
            <w:tcW w:w="4422" w:type="pct"/>
          </w:tcPr>
          <w:p w14:paraId="17F61743" w14:textId="77777777" w:rsidR="00114C1D" w:rsidRPr="00190231" w:rsidRDefault="00114C1D" w:rsidP="00114C1D">
            <w:pPr>
              <w:spacing w:before="120" w:after="120" w:line="360" w:lineRule="auto"/>
              <w:ind w:left="1440" w:hanging="1440"/>
              <w:rPr>
                <w:rFonts w:ascii="Sarabun" w:hAnsi="Sarabun" w:cs="Sarabun"/>
                <w:b/>
                <w:bCs/>
                <w:color w:val="0000FF"/>
                <w:sz w:val="36"/>
                <w:szCs w:val="36"/>
              </w:rPr>
            </w:pPr>
            <w:r w:rsidRPr="0019023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190231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>ท่าอากาศยานนานาชาติกิมแฮ เมืองปูซาน ประเทศเกาหลีใต้ เที่ยวบิน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93009D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>BX18</w:t>
            </w:r>
            <w:r w:rsidRPr="0093009D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>1</w:t>
            </w:r>
          </w:p>
          <w:p w14:paraId="5A0DF1A7" w14:textId="535C5357" w:rsidR="00114C1D" w:rsidRPr="00190231" w:rsidRDefault="00114C1D" w:rsidP="00114C1D">
            <w:pPr>
              <w:spacing w:before="120" w:after="120" w:line="360" w:lineRule="auto"/>
              <w:ind w:left="1440" w:hanging="144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 w:rsidRPr="00190231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(BX181 : 12.40 – 15.30)</w:t>
            </w:r>
          </w:p>
        </w:tc>
      </w:tr>
      <w:tr w:rsidR="00114C1D" w:rsidRPr="00190231" w14:paraId="4538FCDC" w14:textId="77777777" w:rsidTr="00047C2B">
        <w:trPr>
          <w:trHeight w:val="20"/>
        </w:trPr>
        <w:tc>
          <w:tcPr>
            <w:tcW w:w="578" w:type="pct"/>
          </w:tcPr>
          <w:p w14:paraId="0E93F263" w14:textId="2F2F0094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15.30 น.</w:t>
            </w:r>
          </w:p>
        </w:tc>
        <w:tc>
          <w:tcPr>
            <w:tcW w:w="4422" w:type="pct"/>
          </w:tcPr>
          <w:p w14:paraId="5CC679BC" w14:textId="79CFA5AF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</w:pP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ท่าอากาศยานนานาชาติกิมแฮ เมืองปูซาน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ประเทศเกาหลีใต้ โดยสายการบินแอร์ปูซาน</w:t>
            </w:r>
          </w:p>
        </w:tc>
      </w:tr>
      <w:tr w:rsidR="000B7D38" w:rsidRPr="00190231" w14:paraId="58C31220" w14:textId="77777777" w:rsidTr="00553441">
        <w:trPr>
          <w:trHeight w:val="20"/>
        </w:trPr>
        <w:tc>
          <w:tcPr>
            <w:tcW w:w="5000" w:type="pct"/>
            <w:gridSpan w:val="2"/>
          </w:tcPr>
          <w:p w14:paraId="4A5C7A0D" w14:textId="6B816CC0" w:rsidR="000B7D38" w:rsidRPr="00190231" w:rsidRDefault="000B7D38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5F35EACC" wp14:editId="327D876D">
                  <wp:extent cx="6875145" cy="3819525"/>
                  <wp:effectExtent l="0" t="0" r="1905" b="0"/>
                  <wp:docPr id="4699768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976898" name="Picture 469976898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819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40AB64DE" w14:textId="77777777" w:rsidTr="00047C2B">
        <w:trPr>
          <w:trHeight w:val="20"/>
        </w:trPr>
        <w:tc>
          <w:tcPr>
            <w:tcW w:w="578" w:type="pct"/>
          </w:tcPr>
          <w:p w14:paraId="04759AD2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2EC11766" w14:textId="1C2F5F42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หมู่บ้านวัฒนธรรมคัมชอน (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Gamcheon Culture Village)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หรือที่รู้จักกันในนาม </w:t>
            </w:r>
            <w:r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"ซานโตรินีแห่งเกาหลี"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ตั้งอยู่ในเมืองปูซาน เป็นหมู่บ้านสีพาสเทลบนเนินเขาที่เรียงรายลดหลั่นกันอย่างสวยงาม จุดเริ่มต้นจากการเป็นที่ลี้ภัยในสงครามเกาหลี ปัจจุบันถูกแปลงโฉมเป็นหมู่บ้านศิลปะที่เต็มไปด้วยสตรีทอาร์ตและจุดถ่ายรูปยอดฮิตอย่าง "รูปปั้นเจ้าชายน้อย"</w:t>
            </w:r>
          </w:p>
        </w:tc>
      </w:tr>
      <w:tr w:rsidR="003970E2" w:rsidRPr="00190231" w14:paraId="4CE76FDB" w14:textId="77777777" w:rsidTr="00553441">
        <w:trPr>
          <w:trHeight w:val="20"/>
        </w:trPr>
        <w:tc>
          <w:tcPr>
            <w:tcW w:w="5000" w:type="pct"/>
            <w:gridSpan w:val="2"/>
          </w:tcPr>
          <w:p w14:paraId="5C6940CA" w14:textId="2326F792" w:rsidR="003970E2" w:rsidRPr="000B7D38" w:rsidRDefault="003970E2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28F46AB7" wp14:editId="404CDE8D">
                  <wp:extent cx="6875145" cy="3048000"/>
                  <wp:effectExtent l="0" t="0" r="1905" b="0"/>
                  <wp:docPr id="86413646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136462" name="Picture 864136462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1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0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0DA46F3D" w14:textId="77777777" w:rsidTr="00047C2B">
        <w:trPr>
          <w:trHeight w:val="20"/>
        </w:trPr>
        <w:tc>
          <w:tcPr>
            <w:tcW w:w="578" w:type="pct"/>
          </w:tcPr>
          <w:p w14:paraId="0FFEB55D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398064B6" w14:textId="65209014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0B7D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ตลาดนัมโพดง (</w:t>
            </w:r>
            <w:r w:rsidRPr="000B7D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Nampo-dong Market</w:t>
            </w:r>
            <w:r w:rsidRPr="000B7D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0B7D3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แหล่งช้อปปิ้งชื่อดังใจกลางเมืองปูซาน เต็มไปด้วยร้านค้าแฟชั่น ของฝาก สตรีทฟู้ด และบรรยากาศคึกคักตลอดทั้งวันท่านสามารถเดินเล่นชิมอาหารท้องถิ่น และสัมผัสวิถีชีวิตเมืองเก่าที่ผสมผสานความทันสมัยได้อย่างลงตัว</w:t>
            </w:r>
          </w:p>
        </w:tc>
      </w:tr>
      <w:tr w:rsidR="003970E2" w:rsidRPr="00190231" w14:paraId="343D9F40" w14:textId="77777777" w:rsidTr="00553441">
        <w:trPr>
          <w:trHeight w:val="20"/>
        </w:trPr>
        <w:tc>
          <w:tcPr>
            <w:tcW w:w="5000" w:type="pct"/>
            <w:gridSpan w:val="2"/>
          </w:tcPr>
          <w:p w14:paraId="38872906" w14:textId="2D8C145D" w:rsidR="003970E2" w:rsidRPr="00190231" w:rsidRDefault="009E1E60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drawing>
                <wp:inline distT="0" distB="0" distL="0" distR="0" wp14:anchorId="71F611D1" wp14:editId="484282A6">
                  <wp:extent cx="6875145" cy="3095625"/>
                  <wp:effectExtent l="0" t="0" r="0" b="0"/>
                  <wp:docPr id="43626179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261793" name="Picture 436261793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09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4A165804" w14:textId="77777777" w:rsidTr="00047C2B">
        <w:trPr>
          <w:trHeight w:val="20"/>
        </w:trPr>
        <w:tc>
          <w:tcPr>
            <w:tcW w:w="578" w:type="pct"/>
          </w:tcPr>
          <w:p w14:paraId="4BDAF514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29F8D529" w14:textId="505874AA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สถานที่จัดงาน</w:t>
            </w:r>
            <w:r w:rsidRPr="000B7D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เทศกาลภาพยนตร์นานาชาติเมืองปูซาน (</w:t>
            </w:r>
            <w:r w:rsidRPr="000B7D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BIFF Square)</w:t>
            </w:r>
            <w:r w:rsidRPr="000B7D3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เป็นแหล่งรวมร้านสตรีทฟู้ดกว่า 100 ร้าน โดยเฉพาะ ซีอาสโฮต๊อก แพนเค้กเกาหลีไส้น้ำตาลและธัญพืช และมีทางเดินที่มีรอยพิมพ์ฝ่ามือและลายเซ็นของคนในวงการภาพยนตร์ ทั้งผู้กำกับและนักแสดงชื่อดังระดับโลก   </w:t>
            </w:r>
          </w:p>
        </w:tc>
      </w:tr>
      <w:tr w:rsidR="00114C1D" w:rsidRPr="00190231" w14:paraId="0F2814E9" w14:textId="77777777" w:rsidTr="00047C2B">
        <w:trPr>
          <w:trHeight w:val="20"/>
        </w:trPr>
        <w:tc>
          <w:tcPr>
            <w:tcW w:w="578" w:type="pct"/>
          </w:tcPr>
          <w:p w14:paraId="76EC3276" w14:textId="06F5D5A3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3009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22" w:type="pct"/>
          </w:tcPr>
          <w:p w14:paraId="5E58C91C" w14:textId="3A68D7E6" w:rsidR="00114C1D" w:rsidRPr="00190231" w:rsidRDefault="0093009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รับทานอาหารค่ำ ณ ร้านอาหาร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</w:rPr>
              <w:t>9</w:t>
            </w:r>
            <w:r w:rsidRPr="00190231"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) </w:t>
            </w:r>
            <w:r w:rsidR="00114C1D"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เมนู </w:t>
            </w:r>
            <w:r w:rsidR="00114C1D" w:rsidRPr="0093009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หมูย่างเกาหลี (</w:t>
            </w:r>
            <w:r w:rsidR="00114C1D" w:rsidRPr="0093009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KALBI)</w:t>
            </w:r>
            <w:r w:rsidR="00114C1D" w:rsidRPr="00190231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114C1D"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ลิ้มรสชาติ กับต้นตำรับอาหารเลื่องชื่อที่มีหมูหมักกับซอสเกาหลีเป็นวัตถุดิหลัก มาย่างบนเตาถ่านให้สุกจนหอมกรุ่นและใช้ผักกาดหอมสดห่อ แนมด้วยกระเทียม มีเครื่องเคียงเป็นกิมจิและอีกมากมาย </w:t>
            </w:r>
          </w:p>
        </w:tc>
      </w:tr>
      <w:tr w:rsidR="00114C1D" w:rsidRPr="00190231" w14:paraId="59C17FEA" w14:textId="77777777" w:rsidTr="00047C2B">
        <w:trPr>
          <w:trHeight w:val="20"/>
        </w:trPr>
        <w:tc>
          <w:tcPr>
            <w:tcW w:w="578" w:type="pct"/>
          </w:tcPr>
          <w:p w14:paraId="44393334" w14:textId="2748C919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2" w:type="pct"/>
          </w:tcPr>
          <w:p w14:paraId="616E2655" w14:textId="4B7826C5" w:rsidR="00114C1D" w:rsidRPr="0093009D" w:rsidRDefault="00114C1D" w:rsidP="0093009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3009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THE CONNET HOTEL BUSAN </w:t>
            </w:r>
            <w:r w:rsidR="0093009D" w:rsidRPr="0093009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/ </w:t>
            </w:r>
            <w:r w:rsidRPr="0093009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RAMADA HOTEL HAEUNDAE </w:t>
            </w:r>
          </w:p>
        </w:tc>
      </w:tr>
      <w:tr w:rsidR="00114C1D" w:rsidRPr="00190231" w14:paraId="1F3D5D5B" w14:textId="77777777" w:rsidTr="00047C2B">
        <w:trPr>
          <w:trHeight w:val="20"/>
        </w:trPr>
        <w:tc>
          <w:tcPr>
            <w:tcW w:w="578" w:type="pct"/>
            <w:shd w:val="clear" w:color="auto" w:fill="E36C0A" w:themeFill="accent6" w:themeFillShade="BF"/>
          </w:tcPr>
          <w:p w14:paraId="5CACAEA5" w14:textId="471BFE00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วันที่เจ็ด</w:t>
            </w:r>
          </w:p>
        </w:tc>
        <w:tc>
          <w:tcPr>
            <w:tcW w:w="4422" w:type="pct"/>
            <w:shd w:val="clear" w:color="auto" w:fill="E36C0A" w:themeFill="accent6" w:themeFillShade="BF"/>
          </w:tcPr>
          <w:p w14:paraId="67B4D432" w14:textId="164A01D5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วัดแฮดงยงกุงซา - ศูนย์เครื่องสำอาง – ศูนย์สมุนไพร - พิพิธภัณฑ์อาร์ทมีเดีย – ช้อปปิ้งย่านซอมยอน</w:t>
            </w:r>
          </w:p>
        </w:tc>
      </w:tr>
      <w:tr w:rsidR="0093009D" w:rsidRPr="00190231" w14:paraId="39999252" w14:textId="77777777" w:rsidTr="00047C2B">
        <w:trPr>
          <w:trHeight w:val="20"/>
        </w:trPr>
        <w:tc>
          <w:tcPr>
            <w:tcW w:w="578" w:type="pct"/>
          </w:tcPr>
          <w:p w14:paraId="7E717344" w14:textId="33C5E4D3" w:rsidR="0093009D" w:rsidRPr="00190231" w:rsidRDefault="0093009D" w:rsidP="0093009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2" w:type="pct"/>
          </w:tcPr>
          <w:p w14:paraId="615FF728" w14:textId="3E075492" w:rsidR="0093009D" w:rsidRPr="00190231" w:rsidRDefault="0093009D" w:rsidP="0093009D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 w:rsidR="00332F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โรงแรม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10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3009D" w:rsidRPr="00190231" w14:paraId="23A77905" w14:textId="77777777" w:rsidTr="00553441">
        <w:trPr>
          <w:trHeight w:val="20"/>
        </w:trPr>
        <w:tc>
          <w:tcPr>
            <w:tcW w:w="5000" w:type="pct"/>
            <w:gridSpan w:val="2"/>
          </w:tcPr>
          <w:p w14:paraId="01C5FDD5" w14:textId="220F4D7B" w:rsidR="0093009D" w:rsidRPr="0093009D" w:rsidRDefault="0093009D" w:rsidP="0093009D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drawing>
                <wp:inline distT="0" distB="0" distL="0" distR="0" wp14:anchorId="401C2679" wp14:editId="00377E09">
                  <wp:extent cx="6875145" cy="3762375"/>
                  <wp:effectExtent l="0" t="0" r="1905" b="0"/>
                  <wp:docPr id="99796466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964662" name="Picture 997964662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76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4CBD7F43" w14:textId="77777777" w:rsidTr="00047C2B">
        <w:trPr>
          <w:trHeight w:val="20"/>
        </w:trPr>
        <w:tc>
          <w:tcPr>
            <w:tcW w:w="578" w:type="pct"/>
          </w:tcPr>
          <w:p w14:paraId="2E6FF19E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17951118" w14:textId="3200ED1A" w:rsidR="00114C1D" w:rsidRPr="00190231" w:rsidRDefault="00114C1D" w:rsidP="0093009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3009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วัดแฮดงยงกุงซา</w:t>
            </w:r>
            <w:r w:rsidRPr="0093009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เป็นวัดพุทธชื่อดังริมทะเลของเมืองปูซาน หนึ่งในวัดที่สวยและมีเอกลักษณ์ที่สุดของเกาหลีใต้ โดดเด่นด้วยทำเลที่ตั้งอยู่บนโขดหินริมชายฝั่งทะเลตะวันออก ให้บรรยากาศสงบและวิวทะเลสุดอลังการ แตกต่างจากวัดเกาหลีส่วนใหญ่ที่มักตั้งอยู่บนภูเขา</w:t>
            </w:r>
          </w:p>
        </w:tc>
      </w:tr>
      <w:tr w:rsidR="00114C1D" w:rsidRPr="00190231" w14:paraId="4B539FEB" w14:textId="77777777" w:rsidTr="00047C2B">
        <w:trPr>
          <w:trHeight w:val="20"/>
        </w:trPr>
        <w:tc>
          <w:tcPr>
            <w:tcW w:w="578" w:type="pct"/>
          </w:tcPr>
          <w:p w14:paraId="753CE27E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3BC9E499" w14:textId="096900E8" w:rsidR="00114C1D" w:rsidRPr="00190231" w:rsidRDefault="00114C1D" w:rsidP="0093009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3009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ศูนย์เครื่องสำอางเกาหลี</w:t>
            </w:r>
            <w:r w:rsidRPr="0093009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      </w:r>
          </w:p>
        </w:tc>
      </w:tr>
      <w:tr w:rsidR="009E1E60" w:rsidRPr="00190231" w14:paraId="7F216BC1" w14:textId="77777777" w:rsidTr="00553441">
        <w:trPr>
          <w:trHeight w:val="20"/>
        </w:trPr>
        <w:tc>
          <w:tcPr>
            <w:tcW w:w="5000" w:type="pct"/>
            <w:gridSpan w:val="2"/>
          </w:tcPr>
          <w:p w14:paraId="4D2E2A81" w14:textId="15C177B4" w:rsidR="009E1E60" w:rsidRPr="0093009D" w:rsidRDefault="009E1E60" w:rsidP="0093009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A19F07C" wp14:editId="2F4D6C5A">
                  <wp:extent cx="6875145" cy="2133600"/>
                  <wp:effectExtent l="0" t="0" r="0" b="0"/>
                  <wp:docPr id="98283927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839275" name="Picture 982839275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627" b="3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213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055E884C" w14:textId="77777777" w:rsidTr="00047C2B">
        <w:trPr>
          <w:trHeight w:val="20"/>
        </w:trPr>
        <w:tc>
          <w:tcPr>
            <w:tcW w:w="578" w:type="pct"/>
          </w:tcPr>
          <w:p w14:paraId="5DCD7D45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2F4BADFD" w14:textId="249E6AE1" w:rsidR="00114C1D" w:rsidRPr="00190231" w:rsidRDefault="009E1E60" w:rsidP="009E1E60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E1E6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เดินทางสู่ </w:t>
            </w:r>
            <w:r w:rsidRPr="009E1E6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ศูนย์สมุนไพรเกาหลี</w:t>
            </w:r>
            <w:r w:rsidRPr="009E1E6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E1E6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เพื่อสุขภาพ 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      </w:r>
            <w:r w:rsidRPr="009E1E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โสมเกาหลี</w:t>
            </w:r>
            <w:r w:rsidRPr="009E1E6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เกาหลีใต้เป็นประเทศที่มีการผลิตโสมเกาหลีที่มีคุณภาพเป็น 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 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 ขาดเลือด ฯลฯ </w:t>
            </w:r>
            <w:r w:rsidRPr="009E1E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น้ำมันสนเข็มแดง</w:t>
            </w:r>
            <w:r w:rsidRPr="009E1E6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</w:r>
          </w:p>
        </w:tc>
      </w:tr>
      <w:tr w:rsidR="009E1E60" w:rsidRPr="00190231" w14:paraId="252C1E4B" w14:textId="77777777" w:rsidTr="00553441">
        <w:trPr>
          <w:trHeight w:val="20"/>
        </w:trPr>
        <w:tc>
          <w:tcPr>
            <w:tcW w:w="5000" w:type="pct"/>
            <w:gridSpan w:val="2"/>
          </w:tcPr>
          <w:p w14:paraId="61E4E4D8" w14:textId="216B491D" w:rsidR="009E1E60" w:rsidRPr="009E1E60" w:rsidRDefault="00DC75BF" w:rsidP="009E1E60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drawing>
                <wp:inline distT="0" distB="0" distL="0" distR="0" wp14:anchorId="2BE0B368" wp14:editId="38DF7427">
                  <wp:extent cx="6875145" cy="2800350"/>
                  <wp:effectExtent l="0" t="0" r="0" b="0"/>
                  <wp:docPr id="50979464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794643" name="Picture 509794643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280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6682C4CC" w14:textId="77777777" w:rsidTr="00047C2B">
        <w:trPr>
          <w:trHeight w:val="20"/>
        </w:trPr>
        <w:tc>
          <w:tcPr>
            <w:tcW w:w="578" w:type="pct"/>
          </w:tcPr>
          <w:p w14:paraId="095AC400" w14:textId="4FF393AE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22" w:type="pct"/>
          </w:tcPr>
          <w:p w14:paraId="7A1DDBB6" w14:textId="7E0528CB" w:rsidR="00114C1D" w:rsidRPr="00190231" w:rsidRDefault="00DC75BF" w:rsidP="00114C1D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11</w:t>
            </w: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114C1D"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เมนู ชาบู ชาบู  พร้อมน้ำซุปเข้มข้น และวัตถุดิบสดใหม่ ทั้งเนื้อหมู  เนื้อวัว ผักสด หลากชนิด เสิร์ฟพร้อมน้ำจิ้มสูตรเด็ด</w:t>
            </w:r>
          </w:p>
        </w:tc>
      </w:tr>
      <w:tr w:rsidR="00114C1D" w:rsidRPr="00190231" w14:paraId="56BC4C1A" w14:textId="77777777" w:rsidTr="00047C2B">
        <w:trPr>
          <w:trHeight w:val="20"/>
        </w:trPr>
        <w:tc>
          <w:tcPr>
            <w:tcW w:w="578" w:type="pct"/>
          </w:tcPr>
          <w:p w14:paraId="46280054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07A16C16" w14:textId="2ECD590D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C75B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พิพิธภัณฑ์อาร์ทมีเดีย </w:t>
            </w:r>
            <w:r w:rsidRPr="00DC75B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ARTE MUSEUM</w:t>
            </w:r>
            <w:r w:rsidRPr="00DC75B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พิพิธภัณฑ์ศิลปะดิจิทัลแบบ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Immersive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ที่ผสานเทคโนโลยี แสง สี เสียง และกลิ่น สร้างประสบการณ์เสมือนจริงอันน่าตื่นตาตื่นใจ เพลิดเพลินกับการชมผลงานศิลปะในหลากหลายธีม พร้อมเก็บภาพความประทับใจในมุมถ่ายภาพสุดอลังการ</w:t>
            </w:r>
          </w:p>
        </w:tc>
      </w:tr>
      <w:tr w:rsidR="007A6C48" w:rsidRPr="00190231" w14:paraId="7C88023D" w14:textId="77777777" w:rsidTr="00553441">
        <w:trPr>
          <w:trHeight w:val="20"/>
        </w:trPr>
        <w:tc>
          <w:tcPr>
            <w:tcW w:w="5000" w:type="pct"/>
            <w:gridSpan w:val="2"/>
          </w:tcPr>
          <w:p w14:paraId="2A0E2AAD" w14:textId="73BBA822" w:rsidR="007A6C48" w:rsidRPr="00190231" w:rsidRDefault="007A6C48" w:rsidP="00114C1D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12E28F3" wp14:editId="0A691F55">
                  <wp:extent cx="6875145" cy="3505200"/>
                  <wp:effectExtent l="0" t="0" r="1905" b="0"/>
                  <wp:docPr id="18560735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073568" name="Picture 1856073568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50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11892855" w14:textId="77777777" w:rsidTr="00047C2B">
        <w:trPr>
          <w:trHeight w:val="20"/>
        </w:trPr>
        <w:tc>
          <w:tcPr>
            <w:tcW w:w="578" w:type="pct"/>
          </w:tcPr>
          <w:p w14:paraId="1665B1F6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5668E795" w14:textId="5D6915DE" w:rsidR="00114C1D" w:rsidRPr="00190231" w:rsidRDefault="00114C1D" w:rsidP="007A6C48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A6C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ช้อปปิ้งย่านซอมยอน (</w:t>
            </w:r>
            <w:r w:rsidRPr="007A6C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Seomyeon street)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ศูนย์กลางความทันสมัยของเมืองปูซาน เต็มไปด้วยห้างสรรพสินค้า ร้านแฟชั่น เครื่องสำอาง คาเฟ่ และร้านอาหารชื่อดังมากมาย ให้ท่านได้สัมผัสบรรยากาศเมืองสไตล์เกาหลีสมัยใหม่ ทั้งยังเป็นแหล่งรวมวัยรุ่นและจุดนัดพบยอดนิยมของคนท้องถิ่น สามารถเลือกซื้อสินค้าหลากหลายตั้งแต่แบรนด์เกาหลีไปจนถึงสินค้าแฟชั่นในราคาย่อมเยา</w:t>
            </w:r>
          </w:p>
        </w:tc>
      </w:tr>
      <w:tr w:rsidR="007A6C48" w:rsidRPr="00190231" w14:paraId="52F2C5FD" w14:textId="77777777" w:rsidTr="00553441">
        <w:trPr>
          <w:trHeight w:val="20"/>
        </w:trPr>
        <w:tc>
          <w:tcPr>
            <w:tcW w:w="5000" w:type="pct"/>
            <w:gridSpan w:val="2"/>
          </w:tcPr>
          <w:p w14:paraId="3AD9DCA7" w14:textId="6A290EC5" w:rsidR="007A6C48" w:rsidRPr="00190231" w:rsidRDefault="007A6C48" w:rsidP="00114C1D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sz w:val="24"/>
                <w:szCs w:val="24"/>
                <w:lang w:val="th-TH"/>
              </w:rPr>
              <w:drawing>
                <wp:inline distT="0" distB="0" distL="0" distR="0" wp14:anchorId="44287F25" wp14:editId="673C2BCC">
                  <wp:extent cx="6875145" cy="3105150"/>
                  <wp:effectExtent l="0" t="0" r="0" b="0"/>
                  <wp:docPr id="159863897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638977" name="Picture 1598638977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105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C48" w:rsidRPr="00190231" w14:paraId="4FD110E2" w14:textId="77777777" w:rsidTr="00047C2B">
        <w:trPr>
          <w:trHeight w:val="20"/>
        </w:trPr>
        <w:tc>
          <w:tcPr>
            <w:tcW w:w="578" w:type="pct"/>
          </w:tcPr>
          <w:p w14:paraId="686AD7A4" w14:textId="340DF932" w:rsidR="007A6C48" w:rsidRPr="00190231" w:rsidRDefault="007A6C48" w:rsidP="007A6C4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22" w:type="pct"/>
          </w:tcPr>
          <w:p w14:paraId="65DFA530" w14:textId="4289D5D3" w:rsidR="007A6C48" w:rsidRPr="007A6C48" w:rsidRDefault="007A6C48" w:rsidP="007A6C48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114C1D" w:rsidRPr="00190231" w14:paraId="00358629" w14:textId="77777777" w:rsidTr="00047C2B">
        <w:trPr>
          <w:trHeight w:val="20"/>
        </w:trPr>
        <w:tc>
          <w:tcPr>
            <w:tcW w:w="578" w:type="pct"/>
          </w:tcPr>
          <w:p w14:paraId="77D8C8BF" w14:textId="539F67BC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2" w:type="pct"/>
          </w:tcPr>
          <w:p w14:paraId="529A3023" w14:textId="748DC583" w:rsidR="00114C1D" w:rsidRPr="007A6C48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7A6C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THE CONNET HOTEL BUSAN </w:t>
            </w:r>
            <w:r w:rsidR="007A6C48" w:rsidRPr="007A6C4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/ </w:t>
            </w:r>
            <w:r w:rsidRPr="007A6C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RAMADA HOTEL HAEUNDAE </w:t>
            </w:r>
          </w:p>
        </w:tc>
      </w:tr>
      <w:tr w:rsidR="00114C1D" w:rsidRPr="00190231" w14:paraId="40D60368" w14:textId="77777777" w:rsidTr="00047C2B">
        <w:trPr>
          <w:trHeight w:val="20"/>
        </w:trPr>
        <w:tc>
          <w:tcPr>
            <w:tcW w:w="578" w:type="pct"/>
            <w:shd w:val="clear" w:color="auto" w:fill="E36C0A" w:themeFill="accent6" w:themeFillShade="BF"/>
          </w:tcPr>
          <w:p w14:paraId="004AFC0E" w14:textId="5B567C8A" w:rsidR="00114C1D" w:rsidRPr="00190231" w:rsidRDefault="00114C1D" w:rsidP="00757CC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วันที่แปด</w:t>
            </w:r>
          </w:p>
        </w:tc>
        <w:tc>
          <w:tcPr>
            <w:tcW w:w="4422" w:type="pct"/>
            <w:shd w:val="clear" w:color="auto" w:fill="E36C0A" w:themeFill="accent6" w:themeFillShade="BF"/>
          </w:tcPr>
          <w:p w14:paraId="680FE60C" w14:textId="57A227B3" w:rsidR="000B110F" w:rsidRPr="000B110F" w:rsidRDefault="000B110F" w:rsidP="000B11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0B11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รถไฟสกายแคปซูล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0B11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รวมค่าตั๋ว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1 </w:t>
            </w:r>
            <w:r w:rsidRPr="000B11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เที่ยว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0B11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สะพานกระจกชองซาโป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–</w:t>
            </w:r>
            <w:r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</w:t>
            </w:r>
            <w:r w:rsidRPr="000B11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หาดแฮอึนแด</w:t>
            </w:r>
            <w:r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</w:t>
            </w:r>
            <w:r w:rsidRPr="000B110F">
              <w:rPr>
                <w:rFonts w:ascii="Sarabun" w:hAnsi="Sarabun" w:cs="Sarabun" w:hint="eastAsia"/>
                <w:b/>
                <w:bCs/>
                <w:color w:val="F2F2F2" w:themeColor="background1" w:themeShade="F2"/>
                <w:sz w:val="28"/>
                <w:cs/>
              </w:rPr>
              <w:t>–</w:t>
            </w:r>
            <w:r w:rsidRPr="000B11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ถนนคนเดินแฮอึนแด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0B11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ท่าอากาศยานนานาชาติกิมแฮ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0B11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0B11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สุวรรณภูมิ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</w:t>
            </w:r>
          </w:p>
          <w:p w14:paraId="3EA7A79D" w14:textId="44F9389F" w:rsidR="00114C1D" w:rsidRPr="00190231" w:rsidRDefault="000B110F" w:rsidP="000B11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BX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725 : 18.00 – 21.45)</w:t>
            </w:r>
          </w:p>
        </w:tc>
      </w:tr>
      <w:tr w:rsidR="00114C1D" w:rsidRPr="00190231" w14:paraId="28931010" w14:textId="77777777" w:rsidTr="00047C2B">
        <w:trPr>
          <w:trHeight w:val="20"/>
        </w:trPr>
        <w:tc>
          <w:tcPr>
            <w:tcW w:w="578" w:type="pct"/>
          </w:tcPr>
          <w:p w14:paraId="6D4D90A9" w14:textId="158EF8E2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22" w:type="pct"/>
          </w:tcPr>
          <w:p w14:paraId="53B3821A" w14:textId="5AB2DA0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 w:rsidR="00332F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โรงแรม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="00AA49A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A49A9" w:rsidRPr="00190231" w14:paraId="2110E559" w14:textId="77777777" w:rsidTr="00553441">
        <w:trPr>
          <w:trHeight w:val="20"/>
        </w:trPr>
        <w:tc>
          <w:tcPr>
            <w:tcW w:w="5000" w:type="pct"/>
            <w:gridSpan w:val="2"/>
          </w:tcPr>
          <w:p w14:paraId="65F5C845" w14:textId="57F38C1A" w:rsidR="00AA49A9" w:rsidRPr="007A6C48" w:rsidRDefault="00AA49A9" w:rsidP="00AA49A9">
            <w:pPr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3552B343" wp14:editId="60DE074F">
                  <wp:extent cx="6875145" cy="3248025"/>
                  <wp:effectExtent l="0" t="0" r="1905" b="0"/>
                  <wp:docPr id="194054157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541570" name="Picture 1940541570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24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5BD9B157" w14:textId="77777777" w:rsidTr="00047C2B">
        <w:trPr>
          <w:trHeight w:val="20"/>
        </w:trPr>
        <w:tc>
          <w:tcPr>
            <w:tcW w:w="578" w:type="pct"/>
          </w:tcPr>
          <w:p w14:paraId="05F5C8A4" w14:textId="77777777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411EF63F" w14:textId="0680A1C4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A6C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รถไฟสกายแคปซูล (</w:t>
            </w:r>
            <w:r w:rsidRPr="007A6C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Sky Capsule)</w:t>
            </w:r>
            <w:r w:rsidRPr="007A6C4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รถไฟสีพาสเทล สุดน่ารักที่วิ่งเลียบชายฝั่งทะเลปูซาน หนึ่งในแลนด์มาร์กยอดฮิตของเมืองปูซาน ตั้งอยู่ภายใน 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Haeundae Blueline Park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โดยตัวแคปซูลจะเคลื่อนตัวช้า ๆ บนรางลอยฟ้าริมทะเล ให้บรรยากาศโรแมนติกและวิวทะเลแบบพาโนรามา </w:t>
            </w:r>
            <w:r w:rsidRPr="007A6C48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(รวมค่ารถไฟ 1 เที่ยว)</w:t>
            </w:r>
          </w:p>
        </w:tc>
      </w:tr>
      <w:tr w:rsidR="007A6C48" w:rsidRPr="00190231" w14:paraId="2C21CF98" w14:textId="77777777" w:rsidTr="00553441">
        <w:trPr>
          <w:trHeight w:val="20"/>
        </w:trPr>
        <w:tc>
          <w:tcPr>
            <w:tcW w:w="5000" w:type="pct"/>
            <w:gridSpan w:val="2"/>
          </w:tcPr>
          <w:p w14:paraId="0E6AA3FD" w14:textId="277A6EA6" w:rsidR="007A6C48" w:rsidRPr="00190231" w:rsidRDefault="00AA49A9" w:rsidP="00AA49A9">
            <w:pPr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1EF39F83" wp14:editId="4921E5D5">
                  <wp:extent cx="6875145" cy="3676650"/>
                  <wp:effectExtent l="0" t="0" r="5715" b="0"/>
                  <wp:docPr id="58163917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639179" name="Picture 581639179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676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25FA3940" w14:textId="77777777" w:rsidTr="00047C2B">
        <w:trPr>
          <w:trHeight w:val="20"/>
        </w:trPr>
        <w:tc>
          <w:tcPr>
            <w:tcW w:w="578" w:type="pct"/>
          </w:tcPr>
          <w:p w14:paraId="1F855F20" w14:textId="77777777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5A9F2278" w14:textId="257FF686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A12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สะพานกระจกชองซาโพ (</w:t>
            </w:r>
            <w:r w:rsidRPr="004A12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Cheongsapo Skywalk)</w:t>
            </w:r>
            <w:r w:rsidRPr="004A129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จุดชมวิวริมทะเลชื่อดังของเมืองปูซาน ที่ยื่นออกไปเหนือผืนน้ำทะเล พร้อมพื้นกระจกใสให้ทุกท่านได้สัมผัสความตื่นเต้นและชมวิวทะเลแบบพาโนรามาท่ามกลางเสียงคลื่นและลมทะเลอันสดชื่น อีกทั้งยังสามารถมองเห็นวิวชายฝั่ง ประภาคาร และทัศนียภาพอันสวยงามของปูซานได้อย่างเต็มตาถือเป็นอีกหนึ่งจุดเช็กอินยอดฮิตที่ ไม่ควรพลาด</w:t>
            </w:r>
          </w:p>
        </w:tc>
      </w:tr>
      <w:tr w:rsidR="00114C1D" w:rsidRPr="00190231" w14:paraId="63546D66" w14:textId="77777777" w:rsidTr="00047C2B">
        <w:trPr>
          <w:trHeight w:val="20"/>
        </w:trPr>
        <w:tc>
          <w:tcPr>
            <w:tcW w:w="578" w:type="pct"/>
          </w:tcPr>
          <w:p w14:paraId="7A087BA4" w14:textId="0B46CD3B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22" w:type="pct"/>
          </w:tcPr>
          <w:p w14:paraId="327C3D9D" w14:textId="35EBCD23" w:rsidR="00114C1D" w:rsidRPr="00190231" w:rsidRDefault="00AA49A9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13</w:t>
            </w:r>
            <w:r w:rsidRPr="00F355E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  <w:r w:rsidRPr="00F355E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114C1D" w:rsidRPr="00F355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เมนู หม้อไฟซีฟู้ดสไตล์เกาหลี (</w:t>
            </w:r>
            <w:r w:rsidR="00114C1D" w:rsidRPr="00F355E3">
              <w:rPr>
                <w:rFonts w:ascii="Sarabun" w:hAnsi="Sarabun" w:cs="Sarabun"/>
                <w:b/>
                <w:bCs/>
                <w:sz w:val="24"/>
                <w:szCs w:val="24"/>
              </w:rPr>
              <w:t>HAEMUNTANG)</w:t>
            </w:r>
            <w:r w:rsidR="00114C1D" w:rsidRPr="00AA49A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14C1D" w:rsidRPr="00AA49A9">
              <w:rPr>
                <w:rFonts w:ascii="Sarabun" w:hAnsi="Sarabun" w:cs="Sarabun"/>
                <w:sz w:val="24"/>
                <w:szCs w:val="24"/>
                <w:cs/>
              </w:rPr>
              <w:t>ที่อัดแน่นด้วยอาหารทะเลสดหลากหลายชนิด เช่น ปู กุ้ง ปลาหมึก หอย และปลา ต้มในน้ำซุปเข้มข้นรสกลมกล่อม เสิร์ฟร้อน ๆ พร้อมเครื่องเคียงแบบเกาหลี ให้ทุกท่านได้ลิ้มลองรสชาติอาหารทะเลสดตามแบบฉบับเกาหลีแท้</w:t>
            </w:r>
          </w:p>
        </w:tc>
      </w:tr>
      <w:tr w:rsidR="00114C1D" w:rsidRPr="00190231" w14:paraId="755F8EB7" w14:textId="77777777" w:rsidTr="00047C2B">
        <w:trPr>
          <w:trHeight w:val="20"/>
        </w:trPr>
        <w:tc>
          <w:tcPr>
            <w:tcW w:w="578" w:type="pct"/>
          </w:tcPr>
          <w:p w14:paraId="7F48AC8E" w14:textId="77777777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2210B0E9" w14:textId="4EF54063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A49A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ชายหาดแฮอึนแด (</w:t>
            </w:r>
            <w:r w:rsidRPr="00AA49A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Haeundae Beach)</w:t>
            </w:r>
            <w:r w:rsidRPr="00AA49A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เป็นชายหาดชื่อดังอันดับต้นๆ ของเกาหลีใต้ มีความยาว 1.5 กม. โดดเด่นด้วยวิวทะเลกว้าง บรรยากาศสดใส และรายล้อมไปด้วยคาเฟ่ ร้านอาหาร และแลนด์มาร์กสุดฮิตของปูซาน เหมาะกับการเดินเล่น ชมพระอาทิตย์ตกและสัมผัสเสน่ห์เมืองทะเลเกาหลีที่มีชีวิตชีวาตลอดทั้งวัน</w:t>
            </w:r>
          </w:p>
        </w:tc>
      </w:tr>
      <w:tr w:rsidR="00A5336E" w:rsidRPr="00190231" w14:paraId="56BEAB12" w14:textId="77777777" w:rsidTr="00553441">
        <w:trPr>
          <w:trHeight w:val="20"/>
        </w:trPr>
        <w:tc>
          <w:tcPr>
            <w:tcW w:w="5000" w:type="pct"/>
            <w:gridSpan w:val="2"/>
          </w:tcPr>
          <w:p w14:paraId="2879765E" w14:textId="3A02DA7E" w:rsidR="00A5336E" w:rsidRPr="00AA49A9" w:rsidRDefault="00A5336E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1A84DC02" wp14:editId="25891018">
                  <wp:extent cx="6875145" cy="3495675"/>
                  <wp:effectExtent l="0" t="0" r="1905" b="0"/>
                  <wp:docPr id="91990270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902703" name="Picture 919902703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69" b="-24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49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336E" w:rsidRPr="00190231" w14:paraId="0316155D" w14:textId="77777777" w:rsidTr="00047C2B">
        <w:trPr>
          <w:trHeight w:val="20"/>
        </w:trPr>
        <w:tc>
          <w:tcPr>
            <w:tcW w:w="578" w:type="pct"/>
          </w:tcPr>
          <w:p w14:paraId="5D478249" w14:textId="77777777" w:rsidR="00A5336E" w:rsidRPr="00190231" w:rsidRDefault="00A5336E" w:rsidP="00A5336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1B5E1346" w14:textId="599C60AB" w:rsidR="00A5336E" w:rsidRPr="00AA49A9" w:rsidRDefault="00A5336E" w:rsidP="00A533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533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ตลาดแฮอึนแด (</w:t>
            </w:r>
            <w:r w:rsidRPr="00A533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Haeundae Market)</w:t>
            </w:r>
            <w:r w:rsidRPr="00A5336E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โดยตลาดอยู่ใกล้ชายหาดแฮอึนแด ภายในตลาดแห่งนี้มีร้านค้าที่จำหน่ายผลิตภัณฑ์หลากหลาย ไม่ว่าจะเป็น ร้านอาหารทะเลสดๆ</w:t>
            </w:r>
            <w:r w:rsidRPr="00190231">
              <w:rPr>
                <w:rFonts w:ascii="Sarabun" w:hAnsi="Sarabun" w:cs="Sarabun"/>
                <w:sz w:val="24"/>
                <w:szCs w:val="24"/>
              </w:rPr>
              <w:t>,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แผงขายอาหาร</w:t>
            </w:r>
            <w:r w:rsidRPr="00190231">
              <w:rPr>
                <w:rFonts w:ascii="Sarabun" w:hAnsi="Sarabun" w:cs="Sarabun"/>
                <w:sz w:val="24"/>
                <w:szCs w:val="24"/>
              </w:rPr>
              <w:t>,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อาหารแบบสตรีท ฟู้ด และร้านค้าจำหน่ายขนมท้องถิ่น</w:t>
            </w:r>
          </w:p>
        </w:tc>
      </w:tr>
      <w:tr w:rsidR="00A5336E" w:rsidRPr="00190231" w14:paraId="4A35C32C" w14:textId="77777777" w:rsidTr="00553441">
        <w:trPr>
          <w:trHeight w:val="20"/>
        </w:trPr>
        <w:tc>
          <w:tcPr>
            <w:tcW w:w="5000" w:type="pct"/>
            <w:gridSpan w:val="2"/>
          </w:tcPr>
          <w:p w14:paraId="7CB516B9" w14:textId="6FED619D" w:rsidR="00A5336E" w:rsidRPr="00190231" w:rsidRDefault="00A5336E" w:rsidP="00A5336E">
            <w:pPr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0C6BCAD" wp14:editId="5CFB08AF">
                  <wp:extent cx="6875145" cy="3028950"/>
                  <wp:effectExtent l="0" t="0" r="1905" b="0"/>
                  <wp:docPr id="81423918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239180" name="Picture 814239180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211" b="24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028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336E" w:rsidRPr="00190231" w14:paraId="2F8E0545" w14:textId="77777777" w:rsidTr="00047C2B">
        <w:trPr>
          <w:trHeight w:val="20"/>
        </w:trPr>
        <w:tc>
          <w:tcPr>
            <w:tcW w:w="578" w:type="pct"/>
          </w:tcPr>
          <w:p w14:paraId="4ACCDC7A" w14:textId="77777777" w:rsidR="00A5336E" w:rsidRPr="00190231" w:rsidRDefault="00A5336E" w:rsidP="00A5336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3032FFD9" w14:textId="62113507" w:rsidR="00A5336E" w:rsidRPr="00190231" w:rsidRDefault="00A5336E" w:rsidP="00A5336E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 นำท่านเดินทางสู่ท่าอากาศยานนานาชาติกิมแฮ</w:t>
            </w:r>
          </w:p>
        </w:tc>
      </w:tr>
      <w:tr w:rsidR="00A5336E" w:rsidRPr="00190231" w14:paraId="41975FAB" w14:textId="77777777" w:rsidTr="00047C2B">
        <w:trPr>
          <w:trHeight w:val="20"/>
        </w:trPr>
        <w:tc>
          <w:tcPr>
            <w:tcW w:w="578" w:type="pct"/>
          </w:tcPr>
          <w:p w14:paraId="2CDC0FE1" w14:textId="77777777" w:rsidR="00A5336E" w:rsidRPr="00190231" w:rsidRDefault="00A5336E" w:rsidP="00A5336E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1159EAF4" w14:textId="29DCD57C" w:rsidR="00A5336E" w:rsidRPr="00190231" w:rsidRDefault="00A5336E" w:rsidP="00A5336E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จากนั้นทำการเช็คอิน และโหลดกระเป๋าสัมภาระ เพื่อเดินทางกลับสู่ประเทศไทย</w:t>
            </w:r>
          </w:p>
        </w:tc>
      </w:tr>
      <w:tr w:rsidR="00A5336E" w:rsidRPr="00190231" w14:paraId="4FD2B377" w14:textId="77777777" w:rsidTr="00047C2B">
        <w:trPr>
          <w:trHeight w:val="20"/>
        </w:trPr>
        <w:tc>
          <w:tcPr>
            <w:tcW w:w="578" w:type="pct"/>
          </w:tcPr>
          <w:p w14:paraId="3716D314" w14:textId="48AA073F" w:rsidR="00A5336E" w:rsidRPr="00190231" w:rsidRDefault="000B110F" w:rsidP="00A5336E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18.00</w:t>
            </w:r>
            <w:r w:rsidR="00A5336E"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22" w:type="pct"/>
          </w:tcPr>
          <w:p w14:paraId="01AC735F" w14:textId="7BA2EF20" w:rsidR="00A5336E" w:rsidRPr="00190231" w:rsidRDefault="00A5336E" w:rsidP="00A5336E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กรุงเทพฯ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โดยสายการบินแอร์ปูซาน เที่ยวบินที่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BX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725</w:t>
            </w:r>
            <w:r w:rsidR="00D0651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D0651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br/>
            </w:r>
            <w:r w:rsidR="00D06510" w:rsidRPr="0019023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(ไม่รวมอาหารร้อนและน้ำดื่มบนเครื่อง)</w:t>
            </w:r>
          </w:p>
        </w:tc>
      </w:tr>
      <w:tr w:rsidR="00A5336E" w:rsidRPr="00190231" w14:paraId="44CB35D9" w14:textId="77777777" w:rsidTr="00047C2B">
        <w:trPr>
          <w:trHeight w:val="20"/>
        </w:trPr>
        <w:tc>
          <w:tcPr>
            <w:tcW w:w="578" w:type="pct"/>
          </w:tcPr>
          <w:p w14:paraId="01098006" w14:textId="3CB67B5D" w:rsidR="00A5336E" w:rsidRPr="00190231" w:rsidRDefault="000B110F" w:rsidP="00A5336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21.45</w:t>
            </w:r>
            <w:r w:rsidR="00A5336E"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A5336E"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22" w:type="pct"/>
          </w:tcPr>
          <w:p w14:paraId="648105DF" w14:textId="722F88BA" w:rsidR="00A5336E" w:rsidRPr="00190231" w:rsidRDefault="00A5336E" w:rsidP="00A5336E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6DC1D017" w14:textId="77777777" w:rsidR="00F764F0" w:rsidRDefault="00F764F0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557071EF" w14:textId="77777777" w:rsidR="00F764F0" w:rsidRDefault="00F764F0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C1FFDFA" w14:textId="77777777" w:rsidR="00E7448E" w:rsidRDefault="00E7448E">
      <w:r>
        <w:br w:type="page"/>
      </w:r>
    </w:p>
    <w:tbl>
      <w:tblPr>
        <w:tblW w:w="10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701"/>
        <w:gridCol w:w="1560"/>
        <w:gridCol w:w="1559"/>
        <w:gridCol w:w="1601"/>
      </w:tblGrid>
      <w:tr w:rsidR="00D87383" w:rsidRPr="00227577" w14:paraId="431BB3E6" w14:textId="77777777" w:rsidTr="002A53B8">
        <w:trPr>
          <w:trHeight w:val="860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36C0A" w:themeFill="accent6" w:themeFillShade="BF"/>
          </w:tcPr>
          <w:p w14:paraId="487B73F1" w14:textId="2B1D372F" w:rsidR="00D87383" w:rsidRPr="00A8040E" w:rsidRDefault="00D87383" w:rsidP="0050387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D87383" w:rsidRPr="00C370AA" w14:paraId="14651661" w14:textId="77777777" w:rsidTr="002A53B8">
        <w:trPr>
          <w:trHeight w:val="86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D1661C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371BA">
              <w:rPr>
                <w:rFonts w:ascii="Sarabun" w:hAnsi="Sarabun" w:cs="Sarabun" w:hint="cs"/>
                <w:b/>
                <w:bCs/>
                <w:color w:val="000000"/>
                <w:sz w:val="28"/>
                <w:szCs w:val="28"/>
                <w:cs/>
              </w:rPr>
              <w:t>วัน</w:t>
            </w:r>
            <w:r w:rsidRPr="000371BA"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6F4B3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126372B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1F32AE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E810AF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ED4CA64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D87383" w:rsidRPr="00C370AA" w14:paraId="7E78497B" w14:textId="77777777" w:rsidTr="002A53B8">
        <w:trPr>
          <w:trHeight w:val="32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8359F" w14:textId="3FA71663" w:rsidR="00D87383" w:rsidRPr="00124C88" w:rsidRDefault="00F764F0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</w:t>
            </w:r>
            <w:r w:rsidR="0077481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9 - 26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77481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กันยายน </w:t>
            </w:r>
            <w:r w:rsidR="00D87383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8A0FE" w14:textId="13B09844" w:rsidR="00D87383" w:rsidRPr="00124C88" w:rsidRDefault="002D526D" w:rsidP="00D873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39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D87383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50B62" w14:textId="6429E7FF" w:rsidR="00D87383" w:rsidRPr="00124C88" w:rsidRDefault="0077481C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39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AA03" w14:textId="7BAE64CB" w:rsidR="00D87383" w:rsidRPr="00124C88" w:rsidRDefault="002D526D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D87383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EDD" w14:textId="53CF3F56" w:rsidR="00D87383" w:rsidRPr="00124C88" w:rsidRDefault="008E3AF5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29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D87383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</w:tr>
      <w:tr w:rsidR="0077481C" w:rsidRPr="00C370AA" w14:paraId="12F189BC" w14:textId="77777777" w:rsidTr="002A53B8">
        <w:trPr>
          <w:trHeight w:val="32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9CC911" w14:textId="04FB2766" w:rsidR="0077481C" w:rsidRDefault="0077481C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10 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ตุลาคม 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DA61A5" w14:textId="3DC0E8A4" w:rsidR="0077481C" w:rsidRDefault="0077481C" w:rsidP="00D873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39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E0FA4B" w14:textId="36B5FE53" w:rsidR="0077481C" w:rsidRDefault="0077481C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39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D2C1" w14:textId="0EEDA242" w:rsidR="0077481C" w:rsidRDefault="00503875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2934" w14:textId="712C634D" w:rsidR="0077481C" w:rsidRDefault="0077481C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77481C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29</w:t>
            </w:r>
            <w:r w:rsidRPr="0077481C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7481C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900.-</w:t>
            </w:r>
          </w:p>
        </w:tc>
      </w:tr>
      <w:tr w:rsidR="00D87383" w:rsidRPr="00C370AA" w14:paraId="7B47C947" w14:textId="77777777" w:rsidTr="002A53B8">
        <w:trPr>
          <w:trHeight w:val="32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A7F289" w14:textId="7ACFFF3A" w:rsidR="00D87383" w:rsidRPr="00124C88" w:rsidRDefault="0077481C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17 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ตุลาคม 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2E0EF1" w14:textId="03687527" w:rsidR="00D87383" w:rsidRPr="00124C88" w:rsidRDefault="0077481C" w:rsidP="00D873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39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001D46" w14:textId="05D9C983" w:rsidR="00D87383" w:rsidRPr="00124C88" w:rsidRDefault="0077481C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39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EB96" w14:textId="65EBED9F" w:rsidR="00D87383" w:rsidRPr="00124C88" w:rsidRDefault="000371BA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D87383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955D" w14:textId="4E9A1E8F" w:rsidR="00D87383" w:rsidRPr="00124C88" w:rsidRDefault="0077481C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77481C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29</w:t>
            </w:r>
            <w:r w:rsidRPr="0077481C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7481C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900.-</w:t>
            </w:r>
          </w:p>
        </w:tc>
      </w:tr>
      <w:tr w:rsidR="00D87383" w:rsidRPr="00C370AA" w14:paraId="178CDECB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01A75A" w14:textId="780C7D77" w:rsidR="00D87383" w:rsidRPr="00D43226" w:rsidRDefault="00D87383" w:rsidP="00787D50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="00027B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367DEA28" w14:textId="77777777" w:rsidR="00D87383" w:rsidRPr="00D43226" w:rsidRDefault="00D87383" w:rsidP="00787D50">
            <w:pPr>
              <w:spacing w:before="24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D87383" w:rsidRPr="00C370AA" w14:paraId="096B336C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4BD88E" w14:textId="7BBB81BE" w:rsidR="00D87383" w:rsidRDefault="00D87383" w:rsidP="00787D50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2,</w:t>
            </w:r>
            <w:r w:rsidR="006C4D7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00 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02BF8C04" w14:textId="77777777" w:rsidR="00D87383" w:rsidRPr="00D43226" w:rsidRDefault="00D87383" w:rsidP="00787D50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  <w:tr w:rsidR="005E5F5F" w:rsidRPr="00C370AA" w14:paraId="44AEC8C0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7E7081" w14:textId="3D536F4D" w:rsidR="005E5F5F" w:rsidRPr="00367D57" w:rsidRDefault="005E5F5F" w:rsidP="00367D57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367D5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หากสนใจเดินทางเป็นกรุ๊ปส่วนตัว</w:t>
            </w:r>
            <w:r w:rsidRPr="00367D5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367D5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มีค่าใช้จ่ายเพิ่มท่านละ</w:t>
            </w:r>
            <w:r w:rsidRPr="00367D5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367D5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1,000</w:t>
            </w:r>
            <w:r w:rsidRPr="00367D5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367D5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="00367D5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367D5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367D5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จำนวนผู้เดินทาง</w:t>
            </w:r>
            <w:r w:rsidRPr="00367D5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367D5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30 </w:t>
            </w:r>
            <w:r w:rsidRPr="00367D5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ท่านขึ้นไป</w:t>
            </w:r>
            <w:r w:rsidRPr="00367D5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717F1F" w:rsidRPr="00C370AA" w14:paraId="1AB75B07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C806BD" w14:textId="747495BD" w:rsidR="00717F1F" w:rsidRPr="00367D57" w:rsidRDefault="00717F1F" w:rsidP="00717F1F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367D57">
              <w:rPr>
                <w:rFonts w:ascii="Sarabun" w:hAnsi="Sarabun" w:cs="Sarabun" w:hint="cs"/>
                <w:b/>
                <w:bCs/>
                <w:szCs w:val="22"/>
                <w:cs/>
              </w:rPr>
              <w:t>การจัดที่นั่งบนเครื่องบิน</w:t>
            </w:r>
            <w:r w:rsidRPr="00367D57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367D57">
              <w:rPr>
                <w:rFonts w:ascii="Sarabun" w:hAnsi="Sarabun" w:cs="Sarabun" w:hint="cs"/>
                <w:b/>
                <w:bCs/>
                <w:szCs w:val="22"/>
                <w:cs/>
              </w:rPr>
              <w:t>จะเป็นไปตามที่สายการบินเป็นผู้กำหนด</w:t>
            </w:r>
            <w:r w:rsidRPr="00367D57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367D57">
              <w:rPr>
                <w:rFonts w:ascii="Sarabun" w:hAnsi="Sarabun" w:cs="Sarabun" w:hint="cs"/>
                <w:b/>
                <w:bCs/>
                <w:szCs w:val="22"/>
                <w:cs/>
              </w:rPr>
              <w:t>ซึ่งทางบริษัทฯ</w:t>
            </w:r>
            <w:r w:rsidRPr="00367D57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367D57">
              <w:rPr>
                <w:rFonts w:ascii="Sarabun" w:hAnsi="Sarabun" w:cs="Sarabun" w:hint="cs"/>
                <w:b/>
                <w:bCs/>
                <w:szCs w:val="22"/>
                <w:cs/>
              </w:rPr>
              <w:t>ไม่สามารถเข้าไปจัดการได้แต่อย่างใด</w:t>
            </w:r>
          </w:p>
        </w:tc>
      </w:tr>
      <w:tr w:rsidR="00027BAE" w:rsidRPr="00C370AA" w14:paraId="59541D61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85659A" w14:textId="77777777" w:rsidR="00027BAE" w:rsidRDefault="00027BAE" w:rsidP="00367D57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27B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กรณีให้ทางบริษัทฯ ลงทะเบียน </w:t>
            </w:r>
            <w:r w:rsidRPr="00027BA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K-ETA </w:t>
            </w:r>
            <w:r w:rsidRPr="00027B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ให้ มี ค่าบริการลงทะเบียนครั้งละ 400 บาท</w:t>
            </w:r>
          </w:p>
          <w:p w14:paraId="1A841CDD" w14:textId="42979CB0" w:rsidR="00027BAE" w:rsidRPr="00367D57" w:rsidRDefault="00027BAE" w:rsidP="00367D57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67D57">
              <w:rPr>
                <w:rFonts w:ascii="Sarabun" w:hAnsi="Sarabun" w:cs="Sarabun"/>
                <w:color w:val="FF0000"/>
                <w:sz w:val="24"/>
                <w:szCs w:val="24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367D57">
              <w:rPr>
                <w:rFonts w:ascii="Sarabun" w:hAnsi="Sarabun" w:cs="Sarabun"/>
                <w:color w:val="FF0000"/>
                <w:sz w:val="24"/>
                <w:szCs w:val="24"/>
                <w:highlight w:val="yellow"/>
              </w:rPr>
              <w:t xml:space="preserve">USD </w:t>
            </w:r>
            <w:r w:rsidRPr="00367D57">
              <w:rPr>
                <w:rFonts w:ascii="Sarabun" w:hAnsi="Sarabun" w:cs="Sarabun"/>
                <w:color w:val="FF0000"/>
                <w:sz w:val="24"/>
                <w:szCs w:val="24"/>
                <w:highlight w:val="yellow"/>
                <w:cs/>
              </w:rPr>
              <w:br/>
            </w:r>
            <w:r w:rsidRPr="00367D57">
              <w:rPr>
                <w:rFonts w:ascii="Sarabun" w:hAnsi="Sarabun" w:cs="Sarabun"/>
                <w:color w:val="FF0000"/>
                <w:sz w:val="24"/>
                <w:szCs w:val="24"/>
                <w:highlight w:val="yellow"/>
              </w:rPr>
              <w:t>(</w:t>
            </w:r>
            <w:r w:rsidRPr="00367D57">
              <w:rPr>
                <w:rFonts w:ascii="Sarabun" w:hAnsi="Sarabun" w:cs="Sarabun"/>
                <w:color w:val="FF0000"/>
                <w:sz w:val="24"/>
                <w:szCs w:val="24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  <w:tr w:rsidR="00027BAE" w:rsidRPr="00C370AA" w14:paraId="462025B6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2BF344" w14:textId="2E52A8EB" w:rsidR="00027BAE" w:rsidRPr="00027BAE" w:rsidRDefault="00027BAE" w:rsidP="00717F1F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27B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</w:r>
            <w:r w:rsidRPr="00027BAE">
              <w:rPr>
                <w:rFonts w:ascii="Sarabun" w:hAnsi="Sarabun" w:cs="Sarabun"/>
                <w:b/>
                <w:bCs/>
                <w:sz w:val="24"/>
                <w:szCs w:val="24"/>
              </w:rPr>
              <w:t>USD</w:t>
            </w:r>
          </w:p>
        </w:tc>
      </w:tr>
      <w:tr w:rsidR="00027BAE" w:rsidRPr="00C370AA" w14:paraId="21C5EAC2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907955" w14:textId="28766144" w:rsidR="00367D57" w:rsidRPr="00462B30" w:rsidRDefault="00367D57" w:rsidP="00367D57">
            <w:pPr>
              <w:pStyle w:val="ListParagraph"/>
              <w:spacing w:before="120" w:after="120"/>
              <w:ind w:right="-27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  <w:r w:rsidRPr="00462B30"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                                                     </w:t>
            </w:r>
            <w:r w:rsidRPr="00462B30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เงื่อนไขการเข้าประเทศเกาหลีใต้</w:t>
            </w:r>
          </w:p>
          <w:p w14:paraId="12FD7D8B" w14:textId="5F8B7B28" w:rsidR="00027BAE" w:rsidRPr="00367D57" w:rsidRDefault="00367D57" w:rsidP="00C16FA2">
            <w:pPr>
              <w:pStyle w:val="ListParagraph"/>
              <w:spacing w:before="120" w:after="120" w:line="276" w:lineRule="auto"/>
              <w:ind w:left="97" w:right="-27"/>
              <w:jc w:val="center"/>
              <w:rPr>
                <w:rFonts w:ascii="Sarabun" w:hAnsi="Sarabun" w:cs="Sarabun"/>
                <w:szCs w:val="24"/>
                <w:cs/>
              </w:rPr>
            </w:pP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การเดินทางเข้าประเทศเกาหลีใต้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ทุกท่านจะต้องมี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การลงทะเบียน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K-ETA (Korea electronic travel authorization)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ซึ่งเป็นระบบออนไลน์ที่คัดกรองชาวต่างชาติเข้าประเทศเกาหลีใต้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โดยไม่ต้องขอวีซ่า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และ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ตั้งแต่วันที่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3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กรกฎาคม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2566  K-ETA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จะได้รับการยกเว้นการลงทะเบียนบังคับสำหรับผู้ที่มีอายุ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17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ปีและต่ำกว่า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และอายุ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65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ปีขึ้นไป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ระยะเวลาการพิจารณาอย่างน้อย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72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ชั่วโมง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หรือมากกว่า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(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กรณีให้ทางบริษัทฯ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ลงทะเบียนให้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มี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ค่าบริการลงทะเบียน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K-ETA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ครั้งละ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400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บาท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)</w:t>
            </w:r>
          </w:p>
        </w:tc>
      </w:tr>
    </w:tbl>
    <w:p w14:paraId="1464284C" w14:textId="2837A8D3" w:rsidR="00E35E5A" w:rsidRPr="00D87383" w:rsidRDefault="00E7448E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77884942" wp14:editId="56E74BDB">
            <wp:extent cx="7012304" cy="991839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B1837" w14:textId="6859225B" w:rsidR="00207191" w:rsidRPr="00207191" w:rsidRDefault="005D7564" w:rsidP="00207191">
      <w:pPr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5CEF1234" wp14:editId="7865594A">
            <wp:extent cx="7012305" cy="99187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56519" w14:textId="3A8AFF35" w:rsidR="00207191" w:rsidRDefault="005D7564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316F8C3D" wp14:editId="56E3B360">
            <wp:extent cx="7012305" cy="99187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70387" w14:textId="42FBBC5C" w:rsidR="009F2AC4" w:rsidRDefault="009F2AC4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14560" behindDoc="0" locked="0" layoutInCell="1" allowOverlap="1" wp14:anchorId="4E75DC4E" wp14:editId="79CB6CFF">
            <wp:simplePos x="0" y="0"/>
            <wp:positionH relativeFrom="column">
              <wp:posOffset>3810</wp:posOffset>
            </wp:positionH>
            <wp:positionV relativeFrom="paragraph">
              <wp:posOffset>292045</wp:posOffset>
            </wp:positionV>
            <wp:extent cx="7012305" cy="9036050"/>
            <wp:effectExtent l="0" t="0" r="0" b="0"/>
            <wp:wrapNone/>
            <wp:docPr id="176169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69876" name="Picture 176169876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03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7A6A99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5FC1370C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7DFFFDA8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4E9FED9E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02D84261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23D3A121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0DD537DA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084ACE1F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73888C9F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662C02DC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7C5823F3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1E38C721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3175C983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05ECF41A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0AF9AFC5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44EFFE75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4AC63111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52E5CBD8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643B16B2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14A87C04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0BCB89FA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2C530A5A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6C5C44D6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1A511FF0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66FFDDC2" w14:textId="411ADBBA" w:rsidR="009F2AC4" w:rsidRDefault="009F2AC4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15584" behindDoc="0" locked="0" layoutInCell="1" allowOverlap="1" wp14:anchorId="685D60F8" wp14:editId="0E7C5744">
            <wp:simplePos x="0" y="0"/>
            <wp:positionH relativeFrom="column">
              <wp:posOffset>-26615</wp:posOffset>
            </wp:positionH>
            <wp:positionV relativeFrom="paragraph">
              <wp:posOffset>192239</wp:posOffset>
            </wp:positionV>
            <wp:extent cx="7012305" cy="9185910"/>
            <wp:effectExtent l="0" t="0" r="0" b="0"/>
            <wp:wrapNone/>
            <wp:docPr id="18846278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627867" name="Picture 1884627867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18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685C8C" w14:textId="18B9B521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699D576E" w14:textId="757C1974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4F638C91" w14:textId="13305ADF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5E80FCE5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6CDBDFF7" w14:textId="645C5116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121C1E4D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69C35278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7AE75107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39BC8E9E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5B724AEE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163DA0A7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6686B361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06AF0FA3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26F87559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26B632FB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2D38750E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20BB0E3B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65845BDB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13550B0C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4596A23A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5DE4D337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2D64B9C6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50E54AA9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25455738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749DA969" w14:textId="672D295C" w:rsidR="009F2AC4" w:rsidRDefault="009F2AC4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16608" behindDoc="0" locked="0" layoutInCell="1" allowOverlap="1" wp14:anchorId="1C186748" wp14:editId="3559DB37">
            <wp:simplePos x="0" y="0"/>
            <wp:positionH relativeFrom="column">
              <wp:posOffset>-19851</wp:posOffset>
            </wp:positionH>
            <wp:positionV relativeFrom="paragraph">
              <wp:posOffset>302730</wp:posOffset>
            </wp:positionV>
            <wp:extent cx="7012305" cy="9074150"/>
            <wp:effectExtent l="0" t="0" r="0" b="0"/>
            <wp:wrapNone/>
            <wp:docPr id="19673228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322802" name="Picture 1967322802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07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43B564" w14:textId="790F9DFF" w:rsidR="00207191" w:rsidRDefault="00207191" w:rsidP="00E7448E">
      <w:pPr>
        <w:jc w:val="center"/>
        <w:rPr>
          <w:rFonts w:asciiTheme="minorBidi" w:hAnsiTheme="minorBidi"/>
          <w:sz w:val="28"/>
        </w:rPr>
      </w:pPr>
    </w:p>
    <w:p w14:paraId="02ABEB82" w14:textId="77777777" w:rsidR="009F2AC4" w:rsidRPr="009F2AC4" w:rsidRDefault="009F2AC4" w:rsidP="009F2AC4">
      <w:pPr>
        <w:rPr>
          <w:rFonts w:asciiTheme="minorBidi" w:hAnsiTheme="minorBidi"/>
          <w:sz w:val="28"/>
        </w:rPr>
      </w:pPr>
    </w:p>
    <w:p w14:paraId="0A519434" w14:textId="77777777" w:rsidR="009F2AC4" w:rsidRPr="009F2AC4" w:rsidRDefault="009F2AC4" w:rsidP="009F2AC4">
      <w:pPr>
        <w:rPr>
          <w:rFonts w:asciiTheme="minorBidi" w:hAnsiTheme="minorBidi"/>
          <w:sz w:val="28"/>
        </w:rPr>
      </w:pPr>
    </w:p>
    <w:p w14:paraId="3A69FAA7" w14:textId="77777777" w:rsidR="009F2AC4" w:rsidRPr="009F2AC4" w:rsidRDefault="009F2AC4" w:rsidP="009F2AC4">
      <w:pPr>
        <w:rPr>
          <w:rFonts w:asciiTheme="minorBidi" w:hAnsiTheme="minorBidi"/>
          <w:sz w:val="28"/>
        </w:rPr>
      </w:pPr>
    </w:p>
    <w:p w14:paraId="35B6903F" w14:textId="77777777" w:rsidR="009F2AC4" w:rsidRDefault="009F2AC4" w:rsidP="009F2AC4">
      <w:pPr>
        <w:rPr>
          <w:rFonts w:asciiTheme="minorBidi" w:hAnsiTheme="minorBidi"/>
          <w:sz w:val="28"/>
        </w:rPr>
      </w:pPr>
    </w:p>
    <w:p w14:paraId="2623E066" w14:textId="49647482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  <w:cs/>
        </w:rPr>
        <w:tab/>
      </w:r>
    </w:p>
    <w:p w14:paraId="176DF8AC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4A8BC7CF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2E69A2D3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5EF50534" w14:textId="2B20139C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71AF4A60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6320CE3D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79D15967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479F5E2A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4F434D2B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2C077F25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063F1148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16388FEC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0414D165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18345350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2DA98E64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0E0D54C4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428DEEC8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70424A57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32907BE5" w14:textId="5A0E438C" w:rsidR="009F2AC4" w:rsidRP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13536" behindDoc="0" locked="0" layoutInCell="1" allowOverlap="1" wp14:anchorId="44F48964" wp14:editId="6546AD70">
            <wp:simplePos x="0" y="0"/>
            <wp:positionH relativeFrom="column">
              <wp:posOffset>-65957</wp:posOffset>
            </wp:positionH>
            <wp:positionV relativeFrom="paragraph">
              <wp:posOffset>4169</wp:posOffset>
            </wp:positionV>
            <wp:extent cx="7012305" cy="9918394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F2AC4" w:rsidRPr="009F2AC4" w:rsidSect="004B5AAC">
      <w:headerReference w:type="default" r:id="rId48"/>
      <w:pgSz w:w="11907" w:h="16839" w:code="9"/>
      <w:pgMar w:top="432" w:right="432" w:bottom="432" w:left="432" w:header="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A7943" w14:textId="77777777" w:rsidR="004A4DA1" w:rsidRDefault="004A4DA1" w:rsidP="00936EA8">
      <w:pPr>
        <w:spacing w:after="0" w:line="240" w:lineRule="auto"/>
      </w:pPr>
      <w:r>
        <w:separator/>
      </w:r>
    </w:p>
  </w:endnote>
  <w:endnote w:type="continuationSeparator" w:id="0">
    <w:p w14:paraId="3B2DC246" w14:textId="77777777" w:rsidR="004A4DA1" w:rsidRDefault="004A4DA1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CDE7B60F-1C7A-45FD-BEA9-D187CC80AFBF}"/>
    <w:embedBold r:id="rId2" w:fontKey="{5AB8E8BF-51F5-49BF-B224-9BD16F34205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3" w:subsetted="1" w:fontKey="{DCED1DFA-C8FD-4420-9C67-8D1F2158C811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013B9252-A8DA-4990-9FBB-677A4E61201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D810F" w14:textId="77777777" w:rsidR="004A4DA1" w:rsidRDefault="004A4DA1" w:rsidP="00936EA8">
      <w:pPr>
        <w:spacing w:after="0" w:line="240" w:lineRule="auto"/>
      </w:pPr>
      <w:r>
        <w:separator/>
      </w:r>
    </w:p>
  </w:footnote>
  <w:footnote w:type="continuationSeparator" w:id="0">
    <w:p w14:paraId="6DF3F4C3" w14:textId="77777777" w:rsidR="004A4DA1" w:rsidRDefault="004A4DA1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ED301" w14:textId="492AAE8D" w:rsidR="004B5AAC" w:rsidRDefault="00D5031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7724A1" wp14:editId="3971A2DC">
          <wp:simplePos x="0" y="0"/>
          <wp:positionH relativeFrom="column">
            <wp:posOffset>-282946</wp:posOffset>
          </wp:positionH>
          <wp:positionV relativeFrom="paragraph">
            <wp:posOffset>-60385</wp:posOffset>
          </wp:positionV>
          <wp:extent cx="7556410" cy="10765766"/>
          <wp:effectExtent l="0" t="0" r="6985" b="0"/>
          <wp:wrapNone/>
          <wp:docPr id="24976454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764545" name="Picture 2497645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554" cy="10771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7" type="#_x0000_t75" style="width:6.75pt;height:6.75pt;visibility:visible;mso-wrap-style:square" o:bullet="t">
        <v:imagedata r:id="rId2" o:title=""/>
      </v:shape>
    </w:pict>
  </w:numPicBullet>
  <w:numPicBullet w:numPicBulletId="2">
    <w:pict>
      <v:shape w14:anchorId="0AC30EB8" id="_x0000_i1028" type="#_x0000_t75" style="width:14.25pt;height:14.2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39E2"/>
    <w:rsid w:val="00005785"/>
    <w:rsid w:val="000058B1"/>
    <w:rsid w:val="00005EE5"/>
    <w:rsid w:val="00012DEB"/>
    <w:rsid w:val="00017DF5"/>
    <w:rsid w:val="00021429"/>
    <w:rsid w:val="00023E24"/>
    <w:rsid w:val="00027BAE"/>
    <w:rsid w:val="00032643"/>
    <w:rsid w:val="000344FD"/>
    <w:rsid w:val="00034B53"/>
    <w:rsid w:val="00036050"/>
    <w:rsid w:val="000371BA"/>
    <w:rsid w:val="000436A8"/>
    <w:rsid w:val="000439D6"/>
    <w:rsid w:val="00044414"/>
    <w:rsid w:val="00045EC2"/>
    <w:rsid w:val="00046B96"/>
    <w:rsid w:val="00047C2B"/>
    <w:rsid w:val="0005381F"/>
    <w:rsid w:val="00054A5B"/>
    <w:rsid w:val="00055A20"/>
    <w:rsid w:val="00057931"/>
    <w:rsid w:val="000579E3"/>
    <w:rsid w:val="00057A1D"/>
    <w:rsid w:val="00060698"/>
    <w:rsid w:val="00061BC1"/>
    <w:rsid w:val="000629CF"/>
    <w:rsid w:val="00062A75"/>
    <w:rsid w:val="00063541"/>
    <w:rsid w:val="00063D6F"/>
    <w:rsid w:val="000650D2"/>
    <w:rsid w:val="00065311"/>
    <w:rsid w:val="00066703"/>
    <w:rsid w:val="00070BD7"/>
    <w:rsid w:val="00073006"/>
    <w:rsid w:val="000745D4"/>
    <w:rsid w:val="00075685"/>
    <w:rsid w:val="00076CC5"/>
    <w:rsid w:val="00077161"/>
    <w:rsid w:val="000804E2"/>
    <w:rsid w:val="0008143E"/>
    <w:rsid w:val="00085EBA"/>
    <w:rsid w:val="00090A2F"/>
    <w:rsid w:val="00091323"/>
    <w:rsid w:val="00096A99"/>
    <w:rsid w:val="00097111"/>
    <w:rsid w:val="00097336"/>
    <w:rsid w:val="000A01D3"/>
    <w:rsid w:val="000A0316"/>
    <w:rsid w:val="000A0D7A"/>
    <w:rsid w:val="000A20DB"/>
    <w:rsid w:val="000A269A"/>
    <w:rsid w:val="000A2F3E"/>
    <w:rsid w:val="000A3443"/>
    <w:rsid w:val="000A362B"/>
    <w:rsid w:val="000A5059"/>
    <w:rsid w:val="000A5F60"/>
    <w:rsid w:val="000A75FA"/>
    <w:rsid w:val="000B1049"/>
    <w:rsid w:val="000B110F"/>
    <w:rsid w:val="000B11DF"/>
    <w:rsid w:val="000B2832"/>
    <w:rsid w:val="000B2C4D"/>
    <w:rsid w:val="000B2D59"/>
    <w:rsid w:val="000B32B4"/>
    <w:rsid w:val="000B666F"/>
    <w:rsid w:val="000B7D38"/>
    <w:rsid w:val="000B7E30"/>
    <w:rsid w:val="000C1C69"/>
    <w:rsid w:val="000C21C7"/>
    <w:rsid w:val="000D01C6"/>
    <w:rsid w:val="000D108A"/>
    <w:rsid w:val="000D3977"/>
    <w:rsid w:val="000D5D4B"/>
    <w:rsid w:val="000D63C1"/>
    <w:rsid w:val="000D7807"/>
    <w:rsid w:val="000E013C"/>
    <w:rsid w:val="000E018E"/>
    <w:rsid w:val="000E27DE"/>
    <w:rsid w:val="000E512B"/>
    <w:rsid w:val="000E5716"/>
    <w:rsid w:val="000E5B17"/>
    <w:rsid w:val="000E7BE4"/>
    <w:rsid w:val="000E7D59"/>
    <w:rsid w:val="000F1154"/>
    <w:rsid w:val="000F15DF"/>
    <w:rsid w:val="000F1AB8"/>
    <w:rsid w:val="000F229B"/>
    <w:rsid w:val="000F2DD4"/>
    <w:rsid w:val="000F5241"/>
    <w:rsid w:val="000F553C"/>
    <w:rsid w:val="000F64E3"/>
    <w:rsid w:val="00100E50"/>
    <w:rsid w:val="00101A0B"/>
    <w:rsid w:val="00103358"/>
    <w:rsid w:val="00105ED6"/>
    <w:rsid w:val="00106D77"/>
    <w:rsid w:val="00111DDB"/>
    <w:rsid w:val="001134B3"/>
    <w:rsid w:val="0011440D"/>
    <w:rsid w:val="00114430"/>
    <w:rsid w:val="00114C1D"/>
    <w:rsid w:val="00114FDB"/>
    <w:rsid w:val="00115BE8"/>
    <w:rsid w:val="001166C7"/>
    <w:rsid w:val="00116C69"/>
    <w:rsid w:val="00117D0D"/>
    <w:rsid w:val="00122B09"/>
    <w:rsid w:val="00123D21"/>
    <w:rsid w:val="00123D6B"/>
    <w:rsid w:val="00124C88"/>
    <w:rsid w:val="00126E5E"/>
    <w:rsid w:val="0013080E"/>
    <w:rsid w:val="00131B17"/>
    <w:rsid w:val="0013252F"/>
    <w:rsid w:val="00136BB8"/>
    <w:rsid w:val="00142BE4"/>
    <w:rsid w:val="00146ECB"/>
    <w:rsid w:val="00146FF6"/>
    <w:rsid w:val="00150A10"/>
    <w:rsid w:val="00153C55"/>
    <w:rsid w:val="00153EAB"/>
    <w:rsid w:val="00154047"/>
    <w:rsid w:val="0015608F"/>
    <w:rsid w:val="001562E1"/>
    <w:rsid w:val="00157189"/>
    <w:rsid w:val="001610E3"/>
    <w:rsid w:val="00164145"/>
    <w:rsid w:val="00165358"/>
    <w:rsid w:val="00166C96"/>
    <w:rsid w:val="001711BF"/>
    <w:rsid w:val="00171BEF"/>
    <w:rsid w:val="00172A82"/>
    <w:rsid w:val="001744D2"/>
    <w:rsid w:val="00175E63"/>
    <w:rsid w:val="001771D0"/>
    <w:rsid w:val="00180248"/>
    <w:rsid w:val="001865D0"/>
    <w:rsid w:val="00187E9A"/>
    <w:rsid w:val="00190231"/>
    <w:rsid w:val="0019037F"/>
    <w:rsid w:val="001903E6"/>
    <w:rsid w:val="0019231B"/>
    <w:rsid w:val="0019238F"/>
    <w:rsid w:val="001928BE"/>
    <w:rsid w:val="001939E4"/>
    <w:rsid w:val="00193A90"/>
    <w:rsid w:val="00197696"/>
    <w:rsid w:val="001A1594"/>
    <w:rsid w:val="001A2FEC"/>
    <w:rsid w:val="001A3B30"/>
    <w:rsid w:val="001A4936"/>
    <w:rsid w:val="001A655A"/>
    <w:rsid w:val="001A6B79"/>
    <w:rsid w:val="001A7CD2"/>
    <w:rsid w:val="001B07D8"/>
    <w:rsid w:val="001B173D"/>
    <w:rsid w:val="001B272B"/>
    <w:rsid w:val="001B2A5E"/>
    <w:rsid w:val="001B2C9B"/>
    <w:rsid w:val="001B2CB8"/>
    <w:rsid w:val="001B3245"/>
    <w:rsid w:val="001B4948"/>
    <w:rsid w:val="001B69B2"/>
    <w:rsid w:val="001C1A6A"/>
    <w:rsid w:val="001C4BBD"/>
    <w:rsid w:val="001C5AA0"/>
    <w:rsid w:val="001D04A3"/>
    <w:rsid w:val="001D1038"/>
    <w:rsid w:val="001D1B22"/>
    <w:rsid w:val="001D2372"/>
    <w:rsid w:val="001D240A"/>
    <w:rsid w:val="001D44DD"/>
    <w:rsid w:val="001D482A"/>
    <w:rsid w:val="001D5661"/>
    <w:rsid w:val="001E07C4"/>
    <w:rsid w:val="001E0F84"/>
    <w:rsid w:val="001E112C"/>
    <w:rsid w:val="001E15FC"/>
    <w:rsid w:val="001E3248"/>
    <w:rsid w:val="001E6B2A"/>
    <w:rsid w:val="001E6CD9"/>
    <w:rsid w:val="001F1322"/>
    <w:rsid w:val="001F19A9"/>
    <w:rsid w:val="001F4532"/>
    <w:rsid w:val="001F51A9"/>
    <w:rsid w:val="001F5643"/>
    <w:rsid w:val="0020141F"/>
    <w:rsid w:val="00202FE2"/>
    <w:rsid w:val="002050BC"/>
    <w:rsid w:val="002065DD"/>
    <w:rsid w:val="002065E1"/>
    <w:rsid w:val="00207191"/>
    <w:rsid w:val="00207A33"/>
    <w:rsid w:val="00207DFD"/>
    <w:rsid w:val="0021267D"/>
    <w:rsid w:val="002134F6"/>
    <w:rsid w:val="002135F0"/>
    <w:rsid w:val="00215C7B"/>
    <w:rsid w:val="00217765"/>
    <w:rsid w:val="00224E2C"/>
    <w:rsid w:val="002250FC"/>
    <w:rsid w:val="0022635C"/>
    <w:rsid w:val="002275EA"/>
    <w:rsid w:val="00231DDD"/>
    <w:rsid w:val="00235F56"/>
    <w:rsid w:val="0023752E"/>
    <w:rsid w:val="002423E3"/>
    <w:rsid w:val="0024630D"/>
    <w:rsid w:val="00246676"/>
    <w:rsid w:val="00250D83"/>
    <w:rsid w:val="00250E4C"/>
    <w:rsid w:val="002517C8"/>
    <w:rsid w:val="00251A01"/>
    <w:rsid w:val="00252983"/>
    <w:rsid w:val="00253295"/>
    <w:rsid w:val="00254A44"/>
    <w:rsid w:val="00254D53"/>
    <w:rsid w:val="00256B64"/>
    <w:rsid w:val="002574D0"/>
    <w:rsid w:val="00257A07"/>
    <w:rsid w:val="00257AF0"/>
    <w:rsid w:val="00260135"/>
    <w:rsid w:val="00262281"/>
    <w:rsid w:val="00262D06"/>
    <w:rsid w:val="0026378A"/>
    <w:rsid w:val="0026588F"/>
    <w:rsid w:val="0026616D"/>
    <w:rsid w:val="002672FC"/>
    <w:rsid w:val="0027153A"/>
    <w:rsid w:val="00272208"/>
    <w:rsid w:val="002737FF"/>
    <w:rsid w:val="0027533E"/>
    <w:rsid w:val="00282109"/>
    <w:rsid w:val="00282E47"/>
    <w:rsid w:val="002838B5"/>
    <w:rsid w:val="00287360"/>
    <w:rsid w:val="00290FED"/>
    <w:rsid w:val="0029124E"/>
    <w:rsid w:val="00292F51"/>
    <w:rsid w:val="00296C3F"/>
    <w:rsid w:val="002A063E"/>
    <w:rsid w:val="002A26FE"/>
    <w:rsid w:val="002A326A"/>
    <w:rsid w:val="002A53B8"/>
    <w:rsid w:val="002A6959"/>
    <w:rsid w:val="002A799D"/>
    <w:rsid w:val="002B0820"/>
    <w:rsid w:val="002B20F7"/>
    <w:rsid w:val="002B2F5E"/>
    <w:rsid w:val="002B4725"/>
    <w:rsid w:val="002B4B76"/>
    <w:rsid w:val="002C188D"/>
    <w:rsid w:val="002C2E05"/>
    <w:rsid w:val="002C3BF8"/>
    <w:rsid w:val="002C47DA"/>
    <w:rsid w:val="002C5D63"/>
    <w:rsid w:val="002C6ACC"/>
    <w:rsid w:val="002C6EB6"/>
    <w:rsid w:val="002D2594"/>
    <w:rsid w:val="002D2FC6"/>
    <w:rsid w:val="002D526D"/>
    <w:rsid w:val="002D7592"/>
    <w:rsid w:val="002D7FBA"/>
    <w:rsid w:val="002E0047"/>
    <w:rsid w:val="002E12FC"/>
    <w:rsid w:val="002E2D4F"/>
    <w:rsid w:val="002E3343"/>
    <w:rsid w:val="002E71BA"/>
    <w:rsid w:val="002E7EE3"/>
    <w:rsid w:val="002F3753"/>
    <w:rsid w:val="002F6B44"/>
    <w:rsid w:val="003042E7"/>
    <w:rsid w:val="0031070C"/>
    <w:rsid w:val="00310F8F"/>
    <w:rsid w:val="0031154E"/>
    <w:rsid w:val="0031186D"/>
    <w:rsid w:val="00313A2C"/>
    <w:rsid w:val="00313DD7"/>
    <w:rsid w:val="00314774"/>
    <w:rsid w:val="00314C28"/>
    <w:rsid w:val="00314E39"/>
    <w:rsid w:val="00315E40"/>
    <w:rsid w:val="0031669C"/>
    <w:rsid w:val="00317A55"/>
    <w:rsid w:val="00320F6F"/>
    <w:rsid w:val="003230E6"/>
    <w:rsid w:val="00323802"/>
    <w:rsid w:val="00327029"/>
    <w:rsid w:val="0032725F"/>
    <w:rsid w:val="003312E6"/>
    <w:rsid w:val="00332F5A"/>
    <w:rsid w:val="00333523"/>
    <w:rsid w:val="00334DE2"/>
    <w:rsid w:val="003422AD"/>
    <w:rsid w:val="0034477E"/>
    <w:rsid w:val="0034649E"/>
    <w:rsid w:val="00350278"/>
    <w:rsid w:val="00352F56"/>
    <w:rsid w:val="00353E22"/>
    <w:rsid w:val="00354C18"/>
    <w:rsid w:val="00355DEB"/>
    <w:rsid w:val="00355E6B"/>
    <w:rsid w:val="003569AA"/>
    <w:rsid w:val="00357A92"/>
    <w:rsid w:val="0036096A"/>
    <w:rsid w:val="00364BC3"/>
    <w:rsid w:val="00364CC8"/>
    <w:rsid w:val="00364DB7"/>
    <w:rsid w:val="00364F2D"/>
    <w:rsid w:val="00365D2F"/>
    <w:rsid w:val="00367D57"/>
    <w:rsid w:val="00371694"/>
    <w:rsid w:val="00374037"/>
    <w:rsid w:val="00376740"/>
    <w:rsid w:val="00384F9C"/>
    <w:rsid w:val="00386432"/>
    <w:rsid w:val="00390A85"/>
    <w:rsid w:val="00390AD8"/>
    <w:rsid w:val="00391108"/>
    <w:rsid w:val="00391B2E"/>
    <w:rsid w:val="003924F3"/>
    <w:rsid w:val="00395328"/>
    <w:rsid w:val="00396977"/>
    <w:rsid w:val="003970E2"/>
    <w:rsid w:val="003A240D"/>
    <w:rsid w:val="003A45CB"/>
    <w:rsid w:val="003A7244"/>
    <w:rsid w:val="003B00F6"/>
    <w:rsid w:val="003B0279"/>
    <w:rsid w:val="003B03CC"/>
    <w:rsid w:val="003B0E0F"/>
    <w:rsid w:val="003B3529"/>
    <w:rsid w:val="003B3D66"/>
    <w:rsid w:val="003B725B"/>
    <w:rsid w:val="003B746A"/>
    <w:rsid w:val="003C0ED9"/>
    <w:rsid w:val="003C0FFC"/>
    <w:rsid w:val="003C1930"/>
    <w:rsid w:val="003C1C10"/>
    <w:rsid w:val="003C20E1"/>
    <w:rsid w:val="003C505C"/>
    <w:rsid w:val="003C5B52"/>
    <w:rsid w:val="003C61F3"/>
    <w:rsid w:val="003C6808"/>
    <w:rsid w:val="003D0913"/>
    <w:rsid w:val="003D1601"/>
    <w:rsid w:val="003D206A"/>
    <w:rsid w:val="003D4291"/>
    <w:rsid w:val="003D5373"/>
    <w:rsid w:val="003D76AA"/>
    <w:rsid w:val="003E156D"/>
    <w:rsid w:val="003E2719"/>
    <w:rsid w:val="003E332E"/>
    <w:rsid w:val="003E45C5"/>
    <w:rsid w:val="003E46F6"/>
    <w:rsid w:val="003F094E"/>
    <w:rsid w:val="003F0D0A"/>
    <w:rsid w:val="003F1C16"/>
    <w:rsid w:val="003F1DB3"/>
    <w:rsid w:val="003F2665"/>
    <w:rsid w:val="003F3F36"/>
    <w:rsid w:val="003F579A"/>
    <w:rsid w:val="003F6E3C"/>
    <w:rsid w:val="00402FF7"/>
    <w:rsid w:val="0040384F"/>
    <w:rsid w:val="004044D9"/>
    <w:rsid w:val="00404F94"/>
    <w:rsid w:val="0040534B"/>
    <w:rsid w:val="00406232"/>
    <w:rsid w:val="0040791F"/>
    <w:rsid w:val="004155B2"/>
    <w:rsid w:val="00424A5B"/>
    <w:rsid w:val="0042692E"/>
    <w:rsid w:val="004302AE"/>
    <w:rsid w:val="00430450"/>
    <w:rsid w:val="00432990"/>
    <w:rsid w:val="00432D05"/>
    <w:rsid w:val="00433F24"/>
    <w:rsid w:val="00435F7F"/>
    <w:rsid w:val="00442B06"/>
    <w:rsid w:val="00442C9C"/>
    <w:rsid w:val="0044471D"/>
    <w:rsid w:val="00447E2C"/>
    <w:rsid w:val="004539F8"/>
    <w:rsid w:val="004551D5"/>
    <w:rsid w:val="004564B2"/>
    <w:rsid w:val="00456E48"/>
    <w:rsid w:val="0045730C"/>
    <w:rsid w:val="004609E0"/>
    <w:rsid w:val="004620E3"/>
    <w:rsid w:val="00462B30"/>
    <w:rsid w:val="0046380E"/>
    <w:rsid w:val="00465E86"/>
    <w:rsid w:val="00466A4B"/>
    <w:rsid w:val="0046754A"/>
    <w:rsid w:val="00474136"/>
    <w:rsid w:val="0047653D"/>
    <w:rsid w:val="004766D4"/>
    <w:rsid w:val="00477D17"/>
    <w:rsid w:val="00481D37"/>
    <w:rsid w:val="0048236A"/>
    <w:rsid w:val="004839A4"/>
    <w:rsid w:val="00484043"/>
    <w:rsid w:val="0048466D"/>
    <w:rsid w:val="00484713"/>
    <w:rsid w:val="00486FBC"/>
    <w:rsid w:val="00490C06"/>
    <w:rsid w:val="00491AC2"/>
    <w:rsid w:val="0049457F"/>
    <w:rsid w:val="0049529B"/>
    <w:rsid w:val="00496052"/>
    <w:rsid w:val="004A053B"/>
    <w:rsid w:val="004A1296"/>
    <w:rsid w:val="004A3160"/>
    <w:rsid w:val="004A4DA1"/>
    <w:rsid w:val="004B17F7"/>
    <w:rsid w:val="004B1A31"/>
    <w:rsid w:val="004B33B3"/>
    <w:rsid w:val="004B4064"/>
    <w:rsid w:val="004B5AAC"/>
    <w:rsid w:val="004B6731"/>
    <w:rsid w:val="004C3F09"/>
    <w:rsid w:val="004C6DE1"/>
    <w:rsid w:val="004C7632"/>
    <w:rsid w:val="004C7DB1"/>
    <w:rsid w:val="004D087D"/>
    <w:rsid w:val="004D5598"/>
    <w:rsid w:val="004D5F25"/>
    <w:rsid w:val="004E19E8"/>
    <w:rsid w:val="004E462A"/>
    <w:rsid w:val="004F049D"/>
    <w:rsid w:val="004F2B8E"/>
    <w:rsid w:val="004F2FCA"/>
    <w:rsid w:val="004F3BE5"/>
    <w:rsid w:val="00502021"/>
    <w:rsid w:val="00503875"/>
    <w:rsid w:val="00512770"/>
    <w:rsid w:val="005139E3"/>
    <w:rsid w:val="0051560D"/>
    <w:rsid w:val="005179C7"/>
    <w:rsid w:val="005200F5"/>
    <w:rsid w:val="005211C2"/>
    <w:rsid w:val="00527233"/>
    <w:rsid w:val="00527F2F"/>
    <w:rsid w:val="00531EE2"/>
    <w:rsid w:val="00532865"/>
    <w:rsid w:val="00533188"/>
    <w:rsid w:val="005332FB"/>
    <w:rsid w:val="00534797"/>
    <w:rsid w:val="00535026"/>
    <w:rsid w:val="00536467"/>
    <w:rsid w:val="005366F8"/>
    <w:rsid w:val="005374CF"/>
    <w:rsid w:val="00537DEA"/>
    <w:rsid w:val="0054097B"/>
    <w:rsid w:val="0054635B"/>
    <w:rsid w:val="00550BCE"/>
    <w:rsid w:val="00552F94"/>
    <w:rsid w:val="00553441"/>
    <w:rsid w:val="0055673B"/>
    <w:rsid w:val="00556C52"/>
    <w:rsid w:val="00556DAE"/>
    <w:rsid w:val="00557BE2"/>
    <w:rsid w:val="00557DE2"/>
    <w:rsid w:val="0056316C"/>
    <w:rsid w:val="0056698E"/>
    <w:rsid w:val="00570C48"/>
    <w:rsid w:val="00570C72"/>
    <w:rsid w:val="00572005"/>
    <w:rsid w:val="005726F8"/>
    <w:rsid w:val="00573012"/>
    <w:rsid w:val="00575EB9"/>
    <w:rsid w:val="005776C1"/>
    <w:rsid w:val="00577732"/>
    <w:rsid w:val="005802A1"/>
    <w:rsid w:val="00582209"/>
    <w:rsid w:val="005832CF"/>
    <w:rsid w:val="0058504B"/>
    <w:rsid w:val="00586F92"/>
    <w:rsid w:val="0058791D"/>
    <w:rsid w:val="00587BA6"/>
    <w:rsid w:val="00594642"/>
    <w:rsid w:val="00594ED0"/>
    <w:rsid w:val="005950C4"/>
    <w:rsid w:val="00596C50"/>
    <w:rsid w:val="00596D86"/>
    <w:rsid w:val="005A215F"/>
    <w:rsid w:val="005A22A9"/>
    <w:rsid w:val="005A5F18"/>
    <w:rsid w:val="005A7AEB"/>
    <w:rsid w:val="005B069B"/>
    <w:rsid w:val="005B1B66"/>
    <w:rsid w:val="005B1CE2"/>
    <w:rsid w:val="005B37D0"/>
    <w:rsid w:val="005B3A79"/>
    <w:rsid w:val="005B60B8"/>
    <w:rsid w:val="005B7896"/>
    <w:rsid w:val="005C796B"/>
    <w:rsid w:val="005D077C"/>
    <w:rsid w:val="005D259D"/>
    <w:rsid w:val="005D39A9"/>
    <w:rsid w:val="005D5A3A"/>
    <w:rsid w:val="005D5B24"/>
    <w:rsid w:val="005D6742"/>
    <w:rsid w:val="005D6F82"/>
    <w:rsid w:val="005D73C6"/>
    <w:rsid w:val="005D7564"/>
    <w:rsid w:val="005D7749"/>
    <w:rsid w:val="005D786B"/>
    <w:rsid w:val="005D7D40"/>
    <w:rsid w:val="005D7E75"/>
    <w:rsid w:val="005E0857"/>
    <w:rsid w:val="005E211F"/>
    <w:rsid w:val="005E2287"/>
    <w:rsid w:val="005E5F5F"/>
    <w:rsid w:val="005F3D84"/>
    <w:rsid w:val="005F5950"/>
    <w:rsid w:val="006003A7"/>
    <w:rsid w:val="006022AE"/>
    <w:rsid w:val="00610879"/>
    <w:rsid w:val="0061121D"/>
    <w:rsid w:val="00614664"/>
    <w:rsid w:val="00615935"/>
    <w:rsid w:val="00617369"/>
    <w:rsid w:val="0062015C"/>
    <w:rsid w:val="00620994"/>
    <w:rsid w:val="0062102F"/>
    <w:rsid w:val="00621AD6"/>
    <w:rsid w:val="00622036"/>
    <w:rsid w:val="006221FF"/>
    <w:rsid w:val="00623643"/>
    <w:rsid w:val="006239B2"/>
    <w:rsid w:val="00623F63"/>
    <w:rsid w:val="0062568C"/>
    <w:rsid w:val="00626206"/>
    <w:rsid w:val="006307B0"/>
    <w:rsid w:val="00630BC9"/>
    <w:rsid w:val="006324B4"/>
    <w:rsid w:val="0063372F"/>
    <w:rsid w:val="00633CB6"/>
    <w:rsid w:val="00634DCD"/>
    <w:rsid w:val="0063716F"/>
    <w:rsid w:val="00640397"/>
    <w:rsid w:val="00642143"/>
    <w:rsid w:val="0064319B"/>
    <w:rsid w:val="006437BA"/>
    <w:rsid w:val="006437FE"/>
    <w:rsid w:val="006443DB"/>
    <w:rsid w:val="006460C6"/>
    <w:rsid w:val="00647239"/>
    <w:rsid w:val="006504F8"/>
    <w:rsid w:val="00653F72"/>
    <w:rsid w:val="00654593"/>
    <w:rsid w:val="006552F4"/>
    <w:rsid w:val="00656F4A"/>
    <w:rsid w:val="0065766B"/>
    <w:rsid w:val="00660245"/>
    <w:rsid w:val="00661D93"/>
    <w:rsid w:val="006623F3"/>
    <w:rsid w:val="0066550B"/>
    <w:rsid w:val="0066582E"/>
    <w:rsid w:val="0067301D"/>
    <w:rsid w:val="00673BEF"/>
    <w:rsid w:val="00675A44"/>
    <w:rsid w:val="00677730"/>
    <w:rsid w:val="00680976"/>
    <w:rsid w:val="00683806"/>
    <w:rsid w:val="00684BF7"/>
    <w:rsid w:val="006855EE"/>
    <w:rsid w:val="0068590D"/>
    <w:rsid w:val="006910D5"/>
    <w:rsid w:val="006923EE"/>
    <w:rsid w:val="00695ECE"/>
    <w:rsid w:val="00696F25"/>
    <w:rsid w:val="006A2BB9"/>
    <w:rsid w:val="006A34C6"/>
    <w:rsid w:val="006A38B3"/>
    <w:rsid w:val="006A5F4D"/>
    <w:rsid w:val="006A66A3"/>
    <w:rsid w:val="006A7188"/>
    <w:rsid w:val="006A7F7D"/>
    <w:rsid w:val="006B445F"/>
    <w:rsid w:val="006B4642"/>
    <w:rsid w:val="006B47B1"/>
    <w:rsid w:val="006B4957"/>
    <w:rsid w:val="006B71ED"/>
    <w:rsid w:val="006C3729"/>
    <w:rsid w:val="006C3BA6"/>
    <w:rsid w:val="006C4738"/>
    <w:rsid w:val="006C4D7E"/>
    <w:rsid w:val="006C5ADB"/>
    <w:rsid w:val="006C67F2"/>
    <w:rsid w:val="006C6999"/>
    <w:rsid w:val="006D03B5"/>
    <w:rsid w:val="006D10BB"/>
    <w:rsid w:val="006D10C0"/>
    <w:rsid w:val="006D2107"/>
    <w:rsid w:val="006D21F8"/>
    <w:rsid w:val="006D7114"/>
    <w:rsid w:val="006D7754"/>
    <w:rsid w:val="006E35B9"/>
    <w:rsid w:val="006E72B2"/>
    <w:rsid w:val="006F0DD0"/>
    <w:rsid w:val="006F6C20"/>
    <w:rsid w:val="006F7059"/>
    <w:rsid w:val="00700468"/>
    <w:rsid w:val="00700C4A"/>
    <w:rsid w:val="00701A5B"/>
    <w:rsid w:val="00701FB8"/>
    <w:rsid w:val="0070309E"/>
    <w:rsid w:val="00706026"/>
    <w:rsid w:val="007068EC"/>
    <w:rsid w:val="00706B3E"/>
    <w:rsid w:val="00712B87"/>
    <w:rsid w:val="007134AD"/>
    <w:rsid w:val="007158C2"/>
    <w:rsid w:val="00717518"/>
    <w:rsid w:val="00717F1F"/>
    <w:rsid w:val="00720AFB"/>
    <w:rsid w:val="007230B1"/>
    <w:rsid w:val="00723E71"/>
    <w:rsid w:val="00723EE7"/>
    <w:rsid w:val="00725573"/>
    <w:rsid w:val="00727A8D"/>
    <w:rsid w:val="00727E10"/>
    <w:rsid w:val="00734495"/>
    <w:rsid w:val="007366CD"/>
    <w:rsid w:val="00742A6B"/>
    <w:rsid w:val="00744266"/>
    <w:rsid w:val="007442DD"/>
    <w:rsid w:val="00752A64"/>
    <w:rsid w:val="00753062"/>
    <w:rsid w:val="00753834"/>
    <w:rsid w:val="00756961"/>
    <w:rsid w:val="00756EEE"/>
    <w:rsid w:val="00757CCA"/>
    <w:rsid w:val="00762BF0"/>
    <w:rsid w:val="0076305D"/>
    <w:rsid w:val="00770494"/>
    <w:rsid w:val="00772F34"/>
    <w:rsid w:val="0077481C"/>
    <w:rsid w:val="00775C6A"/>
    <w:rsid w:val="00777956"/>
    <w:rsid w:val="00785BE3"/>
    <w:rsid w:val="00785CC0"/>
    <w:rsid w:val="00785F47"/>
    <w:rsid w:val="00790A15"/>
    <w:rsid w:val="00791F84"/>
    <w:rsid w:val="00792B8F"/>
    <w:rsid w:val="00794339"/>
    <w:rsid w:val="00797783"/>
    <w:rsid w:val="007A0316"/>
    <w:rsid w:val="007A07F2"/>
    <w:rsid w:val="007A0C58"/>
    <w:rsid w:val="007A237B"/>
    <w:rsid w:val="007A43D6"/>
    <w:rsid w:val="007A6C48"/>
    <w:rsid w:val="007A7CE9"/>
    <w:rsid w:val="007B04B7"/>
    <w:rsid w:val="007B0619"/>
    <w:rsid w:val="007B0C0A"/>
    <w:rsid w:val="007B40FF"/>
    <w:rsid w:val="007B48CA"/>
    <w:rsid w:val="007B5B81"/>
    <w:rsid w:val="007B61AC"/>
    <w:rsid w:val="007B621D"/>
    <w:rsid w:val="007C30F9"/>
    <w:rsid w:val="007C3944"/>
    <w:rsid w:val="007C4A67"/>
    <w:rsid w:val="007C6CFE"/>
    <w:rsid w:val="007C6EE9"/>
    <w:rsid w:val="007C7B7D"/>
    <w:rsid w:val="007C7CF0"/>
    <w:rsid w:val="007C7DDE"/>
    <w:rsid w:val="007D4EB3"/>
    <w:rsid w:val="007D72AC"/>
    <w:rsid w:val="007E0258"/>
    <w:rsid w:val="007E2BBD"/>
    <w:rsid w:val="007E2F37"/>
    <w:rsid w:val="007E5242"/>
    <w:rsid w:val="007E7452"/>
    <w:rsid w:val="007E75A5"/>
    <w:rsid w:val="007F2779"/>
    <w:rsid w:val="007F4544"/>
    <w:rsid w:val="007F4A4B"/>
    <w:rsid w:val="007F5B18"/>
    <w:rsid w:val="007F7946"/>
    <w:rsid w:val="007F7A59"/>
    <w:rsid w:val="00801902"/>
    <w:rsid w:val="00801D7C"/>
    <w:rsid w:val="0080422B"/>
    <w:rsid w:val="00804709"/>
    <w:rsid w:val="008057C9"/>
    <w:rsid w:val="0081104D"/>
    <w:rsid w:val="0081136D"/>
    <w:rsid w:val="00811EF6"/>
    <w:rsid w:val="008123F8"/>
    <w:rsid w:val="00812E6A"/>
    <w:rsid w:val="00812F93"/>
    <w:rsid w:val="0081349E"/>
    <w:rsid w:val="00813B0A"/>
    <w:rsid w:val="00816BE4"/>
    <w:rsid w:val="0081708A"/>
    <w:rsid w:val="008232CC"/>
    <w:rsid w:val="008236AE"/>
    <w:rsid w:val="00824106"/>
    <w:rsid w:val="008243F5"/>
    <w:rsid w:val="00826B24"/>
    <w:rsid w:val="0082733F"/>
    <w:rsid w:val="00832B9C"/>
    <w:rsid w:val="008365CE"/>
    <w:rsid w:val="008374ED"/>
    <w:rsid w:val="00837806"/>
    <w:rsid w:val="00840E5A"/>
    <w:rsid w:val="008426E5"/>
    <w:rsid w:val="00842CFB"/>
    <w:rsid w:val="008448D5"/>
    <w:rsid w:val="008452CD"/>
    <w:rsid w:val="008466FD"/>
    <w:rsid w:val="00850B6C"/>
    <w:rsid w:val="008549B8"/>
    <w:rsid w:val="0085646F"/>
    <w:rsid w:val="0085757B"/>
    <w:rsid w:val="00857951"/>
    <w:rsid w:val="00861EEC"/>
    <w:rsid w:val="00864A9A"/>
    <w:rsid w:val="008660D9"/>
    <w:rsid w:val="008719C8"/>
    <w:rsid w:val="00871F9B"/>
    <w:rsid w:val="00873011"/>
    <w:rsid w:val="00873CEC"/>
    <w:rsid w:val="00880063"/>
    <w:rsid w:val="00882D95"/>
    <w:rsid w:val="00883076"/>
    <w:rsid w:val="008839B9"/>
    <w:rsid w:val="00884637"/>
    <w:rsid w:val="00884949"/>
    <w:rsid w:val="00886EC0"/>
    <w:rsid w:val="00894CA9"/>
    <w:rsid w:val="00895590"/>
    <w:rsid w:val="00897138"/>
    <w:rsid w:val="008974B4"/>
    <w:rsid w:val="00897C6C"/>
    <w:rsid w:val="008A07FA"/>
    <w:rsid w:val="008A588F"/>
    <w:rsid w:val="008A7F86"/>
    <w:rsid w:val="008B05EA"/>
    <w:rsid w:val="008B10EF"/>
    <w:rsid w:val="008B1301"/>
    <w:rsid w:val="008B1ACE"/>
    <w:rsid w:val="008B220F"/>
    <w:rsid w:val="008B43A0"/>
    <w:rsid w:val="008B467A"/>
    <w:rsid w:val="008B475A"/>
    <w:rsid w:val="008B60B6"/>
    <w:rsid w:val="008C44B7"/>
    <w:rsid w:val="008C4A71"/>
    <w:rsid w:val="008C6186"/>
    <w:rsid w:val="008D1C4E"/>
    <w:rsid w:val="008D5C62"/>
    <w:rsid w:val="008D6221"/>
    <w:rsid w:val="008E3AF5"/>
    <w:rsid w:val="008E4D08"/>
    <w:rsid w:val="008E6AD2"/>
    <w:rsid w:val="008E6CD4"/>
    <w:rsid w:val="008E762A"/>
    <w:rsid w:val="008F1AD5"/>
    <w:rsid w:val="008F20AE"/>
    <w:rsid w:val="008F24F3"/>
    <w:rsid w:val="008F6046"/>
    <w:rsid w:val="008F7AF6"/>
    <w:rsid w:val="009003E4"/>
    <w:rsid w:val="00900A8C"/>
    <w:rsid w:val="00901716"/>
    <w:rsid w:val="00901782"/>
    <w:rsid w:val="00903FEE"/>
    <w:rsid w:val="009118FE"/>
    <w:rsid w:val="0091256E"/>
    <w:rsid w:val="009132F5"/>
    <w:rsid w:val="0091334D"/>
    <w:rsid w:val="009150AE"/>
    <w:rsid w:val="009161AE"/>
    <w:rsid w:val="00917667"/>
    <w:rsid w:val="00920A12"/>
    <w:rsid w:val="009212F3"/>
    <w:rsid w:val="009222A2"/>
    <w:rsid w:val="00924113"/>
    <w:rsid w:val="009249F5"/>
    <w:rsid w:val="00924A30"/>
    <w:rsid w:val="009265E6"/>
    <w:rsid w:val="00926EA5"/>
    <w:rsid w:val="0092735A"/>
    <w:rsid w:val="00927513"/>
    <w:rsid w:val="00927BAD"/>
    <w:rsid w:val="0093009D"/>
    <w:rsid w:val="009352FF"/>
    <w:rsid w:val="00936EA8"/>
    <w:rsid w:val="00940A0C"/>
    <w:rsid w:val="009417AA"/>
    <w:rsid w:val="0094252B"/>
    <w:rsid w:val="00942678"/>
    <w:rsid w:val="00942EF2"/>
    <w:rsid w:val="009447D9"/>
    <w:rsid w:val="00945A2D"/>
    <w:rsid w:val="00945F4E"/>
    <w:rsid w:val="009473B0"/>
    <w:rsid w:val="009475FF"/>
    <w:rsid w:val="0095109B"/>
    <w:rsid w:val="00953076"/>
    <w:rsid w:val="00953863"/>
    <w:rsid w:val="009544D2"/>
    <w:rsid w:val="00954B2E"/>
    <w:rsid w:val="009553C0"/>
    <w:rsid w:val="00956308"/>
    <w:rsid w:val="00956F32"/>
    <w:rsid w:val="009575AA"/>
    <w:rsid w:val="00957A8F"/>
    <w:rsid w:val="009601A1"/>
    <w:rsid w:val="00965593"/>
    <w:rsid w:val="00965F00"/>
    <w:rsid w:val="00966B4D"/>
    <w:rsid w:val="009678B2"/>
    <w:rsid w:val="0097092D"/>
    <w:rsid w:val="0097312D"/>
    <w:rsid w:val="0097519D"/>
    <w:rsid w:val="00980995"/>
    <w:rsid w:val="00981D4A"/>
    <w:rsid w:val="009844C5"/>
    <w:rsid w:val="009846AF"/>
    <w:rsid w:val="00984E1D"/>
    <w:rsid w:val="00985D4A"/>
    <w:rsid w:val="009867A5"/>
    <w:rsid w:val="00986EE2"/>
    <w:rsid w:val="009965D4"/>
    <w:rsid w:val="009A0CAB"/>
    <w:rsid w:val="009A1654"/>
    <w:rsid w:val="009A4EBE"/>
    <w:rsid w:val="009A5918"/>
    <w:rsid w:val="009A5D75"/>
    <w:rsid w:val="009A640F"/>
    <w:rsid w:val="009A686F"/>
    <w:rsid w:val="009A7565"/>
    <w:rsid w:val="009A7A35"/>
    <w:rsid w:val="009B036A"/>
    <w:rsid w:val="009B1E0E"/>
    <w:rsid w:val="009B285C"/>
    <w:rsid w:val="009C0065"/>
    <w:rsid w:val="009C0C1C"/>
    <w:rsid w:val="009C24F2"/>
    <w:rsid w:val="009C315E"/>
    <w:rsid w:val="009C3740"/>
    <w:rsid w:val="009C555F"/>
    <w:rsid w:val="009C569E"/>
    <w:rsid w:val="009C6D6A"/>
    <w:rsid w:val="009D0563"/>
    <w:rsid w:val="009D05AB"/>
    <w:rsid w:val="009D0F75"/>
    <w:rsid w:val="009D19AF"/>
    <w:rsid w:val="009D3FB6"/>
    <w:rsid w:val="009D474E"/>
    <w:rsid w:val="009D5553"/>
    <w:rsid w:val="009E176F"/>
    <w:rsid w:val="009E1E60"/>
    <w:rsid w:val="009E4435"/>
    <w:rsid w:val="009E4C49"/>
    <w:rsid w:val="009E5D45"/>
    <w:rsid w:val="009E6ADA"/>
    <w:rsid w:val="009F18B7"/>
    <w:rsid w:val="009F2580"/>
    <w:rsid w:val="009F2AC4"/>
    <w:rsid w:val="009F5C68"/>
    <w:rsid w:val="00A0044B"/>
    <w:rsid w:val="00A04413"/>
    <w:rsid w:val="00A079A7"/>
    <w:rsid w:val="00A10A3F"/>
    <w:rsid w:val="00A11119"/>
    <w:rsid w:val="00A1204B"/>
    <w:rsid w:val="00A15500"/>
    <w:rsid w:val="00A20F0A"/>
    <w:rsid w:val="00A22377"/>
    <w:rsid w:val="00A24926"/>
    <w:rsid w:val="00A25722"/>
    <w:rsid w:val="00A2756E"/>
    <w:rsid w:val="00A32144"/>
    <w:rsid w:val="00A33BDB"/>
    <w:rsid w:val="00A340B7"/>
    <w:rsid w:val="00A36BFD"/>
    <w:rsid w:val="00A41045"/>
    <w:rsid w:val="00A41FB9"/>
    <w:rsid w:val="00A425CE"/>
    <w:rsid w:val="00A45FAE"/>
    <w:rsid w:val="00A5336E"/>
    <w:rsid w:val="00A53AAE"/>
    <w:rsid w:val="00A55F7F"/>
    <w:rsid w:val="00A56BAD"/>
    <w:rsid w:val="00A57241"/>
    <w:rsid w:val="00A57A70"/>
    <w:rsid w:val="00A57F28"/>
    <w:rsid w:val="00A60616"/>
    <w:rsid w:val="00A60BF9"/>
    <w:rsid w:val="00A60E4C"/>
    <w:rsid w:val="00A6121D"/>
    <w:rsid w:val="00A63BC8"/>
    <w:rsid w:val="00A64F59"/>
    <w:rsid w:val="00A65186"/>
    <w:rsid w:val="00A660D2"/>
    <w:rsid w:val="00A67804"/>
    <w:rsid w:val="00A718AD"/>
    <w:rsid w:val="00A73D31"/>
    <w:rsid w:val="00A74763"/>
    <w:rsid w:val="00A74A9A"/>
    <w:rsid w:val="00A75E38"/>
    <w:rsid w:val="00A7748B"/>
    <w:rsid w:val="00A80088"/>
    <w:rsid w:val="00A8040E"/>
    <w:rsid w:val="00A809F7"/>
    <w:rsid w:val="00A80F0E"/>
    <w:rsid w:val="00A82CB0"/>
    <w:rsid w:val="00A83A19"/>
    <w:rsid w:val="00A83C33"/>
    <w:rsid w:val="00A83E52"/>
    <w:rsid w:val="00A85CCF"/>
    <w:rsid w:val="00A90B3B"/>
    <w:rsid w:val="00A91392"/>
    <w:rsid w:val="00A92176"/>
    <w:rsid w:val="00A937E2"/>
    <w:rsid w:val="00A95AEF"/>
    <w:rsid w:val="00A97A5B"/>
    <w:rsid w:val="00AA0665"/>
    <w:rsid w:val="00AA0D7A"/>
    <w:rsid w:val="00AA1279"/>
    <w:rsid w:val="00AA19E7"/>
    <w:rsid w:val="00AA49A9"/>
    <w:rsid w:val="00AA5DC5"/>
    <w:rsid w:val="00AA72FB"/>
    <w:rsid w:val="00AA74C0"/>
    <w:rsid w:val="00AB03FF"/>
    <w:rsid w:val="00AB200F"/>
    <w:rsid w:val="00AB2275"/>
    <w:rsid w:val="00AB254F"/>
    <w:rsid w:val="00AB4B2B"/>
    <w:rsid w:val="00AB5196"/>
    <w:rsid w:val="00AB551E"/>
    <w:rsid w:val="00AB69DD"/>
    <w:rsid w:val="00AB7108"/>
    <w:rsid w:val="00AC4976"/>
    <w:rsid w:val="00AC5ED3"/>
    <w:rsid w:val="00AD202F"/>
    <w:rsid w:val="00AD24BD"/>
    <w:rsid w:val="00AD2FDB"/>
    <w:rsid w:val="00AE0943"/>
    <w:rsid w:val="00AE0E17"/>
    <w:rsid w:val="00AE3475"/>
    <w:rsid w:val="00AE36AD"/>
    <w:rsid w:val="00AE5240"/>
    <w:rsid w:val="00AE59B7"/>
    <w:rsid w:val="00AE624E"/>
    <w:rsid w:val="00AE7E0D"/>
    <w:rsid w:val="00AF031A"/>
    <w:rsid w:val="00AF3000"/>
    <w:rsid w:val="00AF42D7"/>
    <w:rsid w:val="00AF694E"/>
    <w:rsid w:val="00B0173A"/>
    <w:rsid w:val="00B02924"/>
    <w:rsid w:val="00B03945"/>
    <w:rsid w:val="00B04225"/>
    <w:rsid w:val="00B06467"/>
    <w:rsid w:val="00B070E1"/>
    <w:rsid w:val="00B07137"/>
    <w:rsid w:val="00B07BDC"/>
    <w:rsid w:val="00B07CF7"/>
    <w:rsid w:val="00B100E5"/>
    <w:rsid w:val="00B10D1A"/>
    <w:rsid w:val="00B1179A"/>
    <w:rsid w:val="00B14EC8"/>
    <w:rsid w:val="00B1524B"/>
    <w:rsid w:val="00B160FA"/>
    <w:rsid w:val="00B176BE"/>
    <w:rsid w:val="00B17B5A"/>
    <w:rsid w:val="00B228AE"/>
    <w:rsid w:val="00B27E94"/>
    <w:rsid w:val="00B31166"/>
    <w:rsid w:val="00B311BA"/>
    <w:rsid w:val="00B32ECC"/>
    <w:rsid w:val="00B33CCB"/>
    <w:rsid w:val="00B370E1"/>
    <w:rsid w:val="00B3742D"/>
    <w:rsid w:val="00B429AA"/>
    <w:rsid w:val="00B42F93"/>
    <w:rsid w:val="00B44607"/>
    <w:rsid w:val="00B5069B"/>
    <w:rsid w:val="00B5272C"/>
    <w:rsid w:val="00B544FD"/>
    <w:rsid w:val="00B56AB4"/>
    <w:rsid w:val="00B6448F"/>
    <w:rsid w:val="00B652C8"/>
    <w:rsid w:val="00B672D9"/>
    <w:rsid w:val="00B74B11"/>
    <w:rsid w:val="00B7742C"/>
    <w:rsid w:val="00B774A6"/>
    <w:rsid w:val="00B91BD5"/>
    <w:rsid w:val="00B94666"/>
    <w:rsid w:val="00BA0981"/>
    <w:rsid w:val="00BA19F9"/>
    <w:rsid w:val="00BA2C8B"/>
    <w:rsid w:val="00BA61C0"/>
    <w:rsid w:val="00BA639A"/>
    <w:rsid w:val="00BA6A2C"/>
    <w:rsid w:val="00BA7329"/>
    <w:rsid w:val="00BA7353"/>
    <w:rsid w:val="00BB16A4"/>
    <w:rsid w:val="00BB1E51"/>
    <w:rsid w:val="00BB369B"/>
    <w:rsid w:val="00BB3B78"/>
    <w:rsid w:val="00BB440E"/>
    <w:rsid w:val="00BB508F"/>
    <w:rsid w:val="00BB5C69"/>
    <w:rsid w:val="00BB6530"/>
    <w:rsid w:val="00BB6976"/>
    <w:rsid w:val="00BC047F"/>
    <w:rsid w:val="00BC1C87"/>
    <w:rsid w:val="00BC7E8F"/>
    <w:rsid w:val="00BD03C7"/>
    <w:rsid w:val="00BD1FF7"/>
    <w:rsid w:val="00BD2321"/>
    <w:rsid w:val="00BD2B2B"/>
    <w:rsid w:val="00BD5EE6"/>
    <w:rsid w:val="00BD67B1"/>
    <w:rsid w:val="00BD76A4"/>
    <w:rsid w:val="00BE1A31"/>
    <w:rsid w:val="00BE6380"/>
    <w:rsid w:val="00BF0960"/>
    <w:rsid w:val="00BF34BC"/>
    <w:rsid w:val="00BF3C45"/>
    <w:rsid w:val="00BF5E9D"/>
    <w:rsid w:val="00BF67A6"/>
    <w:rsid w:val="00BF699F"/>
    <w:rsid w:val="00BF6A7B"/>
    <w:rsid w:val="00C01ABE"/>
    <w:rsid w:val="00C01C0F"/>
    <w:rsid w:val="00C023F4"/>
    <w:rsid w:val="00C02F04"/>
    <w:rsid w:val="00C03321"/>
    <w:rsid w:val="00C03D5E"/>
    <w:rsid w:val="00C0473A"/>
    <w:rsid w:val="00C04C53"/>
    <w:rsid w:val="00C05082"/>
    <w:rsid w:val="00C112C0"/>
    <w:rsid w:val="00C1296F"/>
    <w:rsid w:val="00C156AB"/>
    <w:rsid w:val="00C15807"/>
    <w:rsid w:val="00C15F02"/>
    <w:rsid w:val="00C1699E"/>
    <w:rsid w:val="00C16FA2"/>
    <w:rsid w:val="00C2127A"/>
    <w:rsid w:val="00C22959"/>
    <w:rsid w:val="00C25602"/>
    <w:rsid w:val="00C26C61"/>
    <w:rsid w:val="00C26C68"/>
    <w:rsid w:val="00C30CB0"/>
    <w:rsid w:val="00C31D0B"/>
    <w:rsid w:val="00C34D9A"/>
    <w:rsid w:val="00C3641E"/>
    <w:rsid w:val="00C370AA"/>
    <w:rsid w:val="00C404EB"/>
    <w:rsid w:val="00C43EDB"/>
    <w:rsid w:val="00C445E5"/>
    <w:rsid w:val="00C44F48"/>
    <w:rsid w:val="00C513D9"/>
    <w:rsid w:val="00C51629"/>
    <w:rsid w:val="00C55F20"/>
    <w:rsid w:val="00C576DD"/>
    <w:rsid w:val="00C604A3"/>
    <w:rsid w:val="00C61164"/>
    <w:rsid w:val="00C611A6"/>
    <w:rsid w:val="00C631FC"/>
    <w:rsid w:val="00C6406D"/>
    <w:rsid w:val="00C642E9"/>
    <w:rsid w:val="00C65F55"/>
    <w:rsid w:val="00C6756D"/>
    <w:rsid w:val="00C73C71"/>
    <w:rsid w:val="00C76BE6"/>
    <w:rsid w:val="00C8007C"/>
    <w:rsid w:val="00C808E9"/>
    <w:rsid w:val="00C80F37"/>
    <w:rsid w:val="00C82783"/>
    <w:rsid w:val="00C82902"/>
    <w:rsid w:val="00C82D2A"/>
    <w:rsid w:val="00C831E0"/>
    <w:rsid w:val="00C83200"/>
    <w:rsid w:val="00C833D9"/>
    <w:rsid w:val="00C83CCE"/>
    <w:rsid w:val="00C84F7F"/>
    <w:rsid w:val="00C8590A"/>
    <w:rsid w:val="00C864E2"/>
    <w:rsid w:val="00C87E14"/>
    <w:rsid w:val="00C901EC"/>
    <w:rsid w:val="00C903C9"/>
    <w:rsid w:val="00C90456"/>
    <w:rsid w:val="00C90702"/>
    <w:rsid w:val="00C920E9"/>
    <w:rsid w:val="00C94DEF"/>
    <w:rsid w:val="00C977D6"/>
    <w:rsid w:val="00CA3DBC"/>
    <w:rsid w:val="00CA4182"/>
    <w:rsid w:val="00CA4B5E"/>
    <w:rsid w:val="00CA6385"/>
    <w:rsid w:val="00CA7772"/>
    <w:rsid w:val="00CB081E"/>
    <w:rsid w:val="00CB1E0E"/>
    <w:rsid w:val="00CB25F6"/>
    <w:rsid w:val="00CB2975"/>
    <w:rsid w:val="00CB348D"/>
    <w:rsid w:val="00CB3945"/>
    <w:rsid w:val="00CB4F08"/>
    <w:rsid w:val="00CB5416"/>
    <w:rsid w:val="00CB5CB4"/>
    <w:rsid w:val="00CB5D73"/>
    <w:rsid w:val="00CB62C3"/>
    <w:rsid w:val="00CC2653"/>
    <w:rsid w:val="00CC4064"/>
    <w:rsid w:val="00CC4258"/>
    <w:rsid w:val="00CC48B0"/>
    <w:rsid w:val="00CC64E7"/>
    <w:rsid w:val="00CC6970"/>
    <w:rsid w:val="00CC784F"/>
    <w:rsid w:val="00CC7A51"/>
    <w:rsid w:val="00CD39F1"/>
    <w:rsid w:val="00CD7AA9"/>
    <w:rsid w:val="00CE3000"/>
    <w:rsid w:val="00CE460A"/>
    <w:rsid w:val="00CE5282"/>
    <w:rsid w:val="00CE6F99"/>
    <w:rsid w:val="00CF427B"/>
    <w:rsid w:val="00D02D4D"/>
    <w:rsid w:val="00D05B17"/>
    <w:rsid w:val="00D06510"/>
    <w:rsid w:val="00D06B4B"/>
    <w:rsid w:val="00D07470"/>
    <w:rsid w:val="00D10903"/>
    <w:rsid w:val="00D10BDE"/>
    <w:rsid w:val="00D12542"/>
    <w:rsid w:val="00D12DA2"/>
    <w:rsid w:val="00D1322B"/>
    <w:rsid w:val="00D146B4"/>
    <w:rsid w:val="00D160EA"/>
    <w:rsid w:val="00D21931"/>
    <w:rsid w:val="00D229B0"/>
    <w:rsid w:val="00D23B0A"/>
    <w:rsid w:val="00D24A66"/>
    <w:rsid w:val="00D24F73"/>
    <w:rsid w:val="00D269D8"/>
    <w:rsid w:val="00D31B01"/>
    <w:rsid w:val="00D33AA7"/>
    <w:rsid w:val="00D36175"/>
    <w:rsid w:val="00D36C74"/>
    <w:rsid w:val="00D37344"/>
    <w:rsid w:val="00D37EF5"/>
    <w:rsid w:val="00D406E2"/>
    <w:rsid w:val="00D43226"/>
    <w:rsid w:val="00D44459"/>
    <w:rsid w:val="00D45E89"/>
    <w:rsid w:val="00D478DC"/>
    <w:rsid w:val="00D50313"/>
    <w:rsid w:val="00D516AB"/>
    <w:rsid w:val="00D51707"/>
    <w:rsid w:val="00D5171B"/>
    <w:rsid w:val="00D5410B"/>
    <w:rsid w:val="00D54811"/>
    <w:rsid w:val="00D552D7"/>
    <w:rsid w:val="00D613D0"/>
    <w:rsid w:val="00D61BC4"/>
    <w:rsid w:val="00D621D4"/>
    <w:rsid w:val="00D62D3F"/>
    <w:rsid w:val="00D703E4"/>
    <w:rsid w:val="00D74694"/>
    <w:rsid w:val="00D751D4"/>
    <w:rsid w:val="00D75F50"/>
    <w:rsid w:val="00D77FAB"/>
    <w:rsid w:val="00D8034B"/>
    <w:rsid w:val="00D807F3"/>
    <w:rsid w:val="00D80E34"/>
    <w:rsid w:val="00D84D45"/>
    <w:rsid w:val="00D87383"/>
    <w:rsid w:val="00D90543"/>
    <w:rsid w:val="00D926A0"/>
    <w:rsid w:val="00D955C3"/>
    <w:rsid w:val="00D95854"/>
    <w:rsid w:val="00D9625C"/>
    <w:rsid w:val="00D96A7E"/>
    <w:rsid w:val="00D97F5A"/>
    <w:rsid w:val="00DA19D8"/>
    <w:rsid w:val="00DA22ED"/>
    <w:rsid w:val="00DA31FA"/>
    <w:rsid w:val="00DA3623"/>
    <w:rsid w:val="00DA38A5"/>
    <w:rsid w:val="00DA40F8"/>
    <w:rsid w:val="00DA4F84"/>
    <w:rsid w:val="00DA5CD8"/>
    <w:rsid w:val="00DA616B"/>
    <w:rsid w:val="00DA76E3"/>
    <w:rsid w:val="00DC1CD0"/>
    <w:rsid w:val="00DC2832"/>
    <w:rsid w:val="00DC2B7B"/>
    <w:rsid w:val="00DC2F31"/>
    <w:rsid w:val="00DC401E"/>
    <w:rsid w:val="00DC6E6F"/>
    <w:rsid w:val="00DC75BF"/>
    <w:rsid w:val="00DD0046"/>
    <w:rsid w:val="00DD1140"/>
    <w:rsid w:val="00DD176B"/>
    <w:rsid w:val="00DD1968"/>
    <w:rsid w:val="00DD2C94"/>
    <w:rsid w:val="00DD3CF8"/>
    <w:rsid w:val="00DD5AC6"/>
    <w:rsid w:val="00DD713A"/>
    <w:rsid w:val="00DD7ACC"/>
    <w:rsid w:val="00DE0EA1"/>
    <w:rsid w:val="00DE2598"/>
    <w:rsid w:val="00DE2DDA"/>
    <w:rsid w:val="00DE2EA4"/>
    <w:rsid w:val="00DE31DE"/>
    <w:rsid w:val="00DE7163"/>
    <w:rsid w:val="00DF0FC8"/>
    <w:rsid w:val="00DF10BE"/>
    <w:rsid w:val="00DF3B69"/>
    <w:rsid w:val="00DF5E0B"/>
    <w:rsid w:val="00DF6B76"/>
    <w:rsid w:val="00DF6E36"/>
    <w:rsid w:val="00DF74F7"/>
    <w:rsid w:val="00E018F1"/>
    <w:rsid w:val="00E02E3F"/>
    <w:rsid w:val="00E03064"/>
    <w:rsid w:val="00E0430D"/>
    <w:rsid w:val="00E051F3"/>
    <w:rsid w:val="00E052F5"/>
    <w:rsid w:val="00E053C6"/>
    <w:rsid w:val="00E066AD"/>
    <w:rsid w:val="00E06E17"/>
    <w:rsid w:val="00E1044C"/>
    <w:rsid w:val="00E118D5"/>
    <w:rsid w:val="00E13268"/>
    <w:rsid w:val="00E13855"/>
    <w:rsid w:val="00E13F37"/>
    <w:rsid w:val="00E144EF"/>
    <w:rsid w:val="00E1481D"/>
    <w:rsid w:val="00E157F7"/>
    <w:rsid w:val="00E16080"/>
    <w:rsid w:val="00E164F7"/>
    <w:rsid w:val="00E17E9A"/>
    <w:rsid w:val="00E210C1"/>
    <w:rsid w:val="00E226A1"/>
    <w:rsid w:val="00E24721"/>
    <w:rsid w:val="00E25CBD"/>
    <w:rsid w:val="00E26953"/>
    <w:rsid w:val="00E26BC8"/>
    <w:rsid w:val="00E27EE3"/>
    <w:rsid w:val="00E322EF"/>
    <w:rsid w:val="00E3537A"/>
    <w:rsid w:val="00E35E5A"/>
    <w:rsid w:val="00E3659C"/>
    <w:rsid w:val="00E4054C"/>
    <w:rsid w:val="00E419EE"/>
    <w:rsid w:val="00E43995"/>
    <w:rsid w:val="00E50F41"/>
    <w:rsid w:val="00E5147A"/>
    <w:rsid w:val="00E52148"/>
    <w:rsid w:val="00E52739"/>
    <w:rsid w:val="00E61AFB"/>
    <w:rsid w:val="00E6343E"/>
    <w:rsid w:val="00E64468"/>
    <w:rsid w:val="00E667B8"/>
    <w:rsid w:val="00E66F62"/>
    <w:rsid w:val="00E704CA"/>
    <w:rsid w:val="00E70C17"/>
    <w:rsid w:val="00E71A06"/>
    <w:rsid w:val="00E71AB7"/>
    <w:rsid w:val="00E7448E"/>
    <w:rsid w:val="00E7521D"/>
    <w:rsid w:val="00E81D84"/>
    <w:rsid w:val="00E829DB"/>
    <w:rsid w:val="00E83D2F"/>
    <w:rsid w:val="00E868C4"/>
    <w:rsid w:val="00E910AE"/>
    <w:rsid w:val="00E93E72"/>
    <w:rsid w:val="00E95401"/>
    <w:rsid w:val="00EA0C21"/>
    <w:rsid w:val="00EA2A6C"/>
    <w:rsid w:val="00EA2AE9"/>
    <w:rsid w:val="00EA2C9F"/>
    <w:rsid w:val="00EA2D25"/>
    <w:rsid w:val="00EA6E30"/>
    <w:rsid w:val="00EA771A"/>
    <w:rsid w:val="00EB56BD"/>
    <w:rsid w:val="00EB6C79"/>
    <w:rsid w:val="00EC2AE2"/>
    <w:rsid w:val="00EC3888"/>
    <w:rsid w:val="00EC3D46"/>
    <w:rsid w:val="00EC433E"/>
    <w:rsid w:val="00EC454F"/>
    <w:rsid w:val="00EC56EF"/>
    <w:rsid w:val="00EC6467"/>
    <w:rsid w:val="00EC6614"/>
    <w:rsid w:val="00EC766C"/>
    <w:rsid w:val="00ED0B95"/>
    <w:rsid w:val="00ED183E"/>
    <w:rsid w:val="00ED1C78"/>
    <w:rsid w:val="00ED3C1E"/>
    <w:rsid w:val="00ED5742"/>
    <w:rsid w:val="00ED6362"/>
    <w:rsid w:val="00ED697D"/>
    <w:rsid w:val="00ED713C"/>
    <w:rsid w:val="00ED772E"/>
    <w:rsid w:val="00EE0989"/>
    <w:rsid w:val="00EE2DDC"/>
    <w:rsid w:val="00EE5658"/>
    <w:rsid w:val="00EF0934"/>
    <w:rsid w:val="00EF2F0B"/>
    <w:rsid w:val="00EF430C"/>
    <w:rsid w:val="00EF580B"/>
    <w:rsid w:val="00EF7B81"/>
    <w:rsid w:val="00F034C7"/>
    <w:rsid w:val="00F03FDC"/>
    <w:rsid w:val="00F04417"/>
    <w:rsid w:val="00F05025"/>
    <w:rsid w:val="00F06DED"/>
    <w:rsid w:val="00F105DC"/>
    <w:rsid w:val="00F12656"/>
    <w:rsid w:val="00F12CAD"/>
    <w:rsid w:val="00F1373E"/>
    <w:rsid w:val="00F17D85"/>
    <w:rsid w:val="00F20D43"/>
    <w:rsid w:val="00F23530"/>
    <w:rsid w:val="00F2461D"/>
    <w:rsid w:val="00F267A1"/>
    <w:rsid w:val="00F3357B"/>
    <w:rsid w:val="00F351F3"/>
    <w:rsid w:val="00F355E3"/>
    <w:rsid w:val="00F4190C"/>
    <w:rsid w:val="00F433A1"/>
    <w:rsid w:val="00F445C3"/>
    <w:rsid w:val="00F46AFE"/>
    <w:rsid w:val="00F503AA"/>
    <w:rsid w:val="00F5303B"/>
    <w:rsid w:val="00F5356D"/>
    <w:rsid w:val="00F53828"/>
    <w:rsid w:val="00F53E8E"/>
    <w:rsid w:val="00F571CC"/>
    <w:rsid w:val="00F6435C"/>
    <w:rsid w:val="00F6444D"/>
    <w:rsid w:val="00F666BD"/>
    <w:rsid w:val="00F66ADE"/>
    <w:rsid w:val="00F708E1"/>
    <w:rsid w:val="00F74E20"/>
    <w:rsid w:val="00F764F0"/>
    <w:rsid w:val="00F76E10"/>
    <w:rsid w:val="00F80711"/>
    <w:rsid w:val="00F82878"/>
    <w:rsid w:val="00F82C1F"/>
    <w:rsid w:val="00F83134"/>
    <w:rsid w:val="00F92085"/>
    <w:rsid w:val="00F93B86"/>
    <w:rsid w:val="00F95BF3"/>
    <w:rsid w:val="00FA0E08"/>
    <w:rsid w:val="00FA0F7E"/>
    <w:rsid w:val="00FA1E5E"/>
    <w:rsid w:val="00FA2203"/>
    <w:rsid w:val="00FA27E7"/>
    <w:rsid w:val="00FA3030"/>
    <w:rsid w:val="00FA4066"/>
    <w:rsid w:val="00FA5FBF"/>
    <w:rsid w:val="00FB173C"/>
    <w:rsid w:val="00FB3B9B"/>
    <w:rsid w:val="00FB3E9F"/>
    <w:rsid w:val="00FB61A8"/>
    <w:rsid w:val="00FB6523"/>
    <w:rsid w:val="00FB71AF"/>
    <w:rsid w:val="00FB7F6F"/>
    <w:rsid w:val="00FC26B3"/>
    <w:rsid w:val="00FC5757"/>
    <w:rsid w:val="00FC79EA"/>
    <w:rsid w:val="00FD0F26"/>
    <w:rsid w:val="00FD2909"/>
    <w:rsid w:val="00FD2CBC"/>
    <w:rsid w:val="00FD6B18"/>
    <w:rsid w:val="00FD7F89"/>
    <w:rsid w:val="00FE2E0B"/>
    <w:rsid w:val="00FE50A2"/>
    <w:rsid w:val="00FE5DC7"/>
    <w:rsid w:val="00FE6297"/>
    <w:rsid w:val="00FE6772"/>
    <w:rsid w:val="00FE70EA"/>
    <w:rsid w:val="00FE73ED"/>
    <w:rsid w:val="00FF184C"/>
    <w:rsid w:val="00FF1F67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EBA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  <w:style w:type="table" w:customStyle="1" w:styleId="TableGrid2">
    <w:name w:val="Table Grid2"/>
    <w:basedOn w:val="TableNormal"/>
    <w:next w:val="TableGrid"/>
    <w:uiPriority w:val="59"/>
    <w:rsid w:val="00F06DED"/>
    <w:pPr>
      <w:spacing w:after="0" w:line="240" w:lineRule="auto"/>
    </w:pPr>
    <w:rPr>
      <w:rFonts w:eastAsiaTheme="minorHAnsi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jp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jp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jp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jpeg"/><Relationship Id="rId48" Type="http://schemas.openxmlformats.org/officeDocument/2006/relationships/header" Target="header1.xml"/><Relationship Id="rId8" Type="http://schemas.openxmlformats.org/officeDocument/2006/relationships/image" Target="media/image4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29</Pages>
  <Words>2908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7</cp:revision>
  <cp:lastPrinted>2026-07-23T11:17:00Z</cp:lastPrinted>
  <dcterms:created xsi:type="dcterms:W3CDTF">2026-07-23T15:31:00Z</dcterms:created>
  <dcterms:modified xsi:type="dcterms:W3CDTF">2026-07-24T02:18:00Z</dcterms:modified>
</cp:coreProperties>
</file>