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39882A5" w14:textId="4EB2AEBE" w:rsidR="007B3514" w:rsidRDefault="007B3514" w:rsidP="009C131D">
      <w:pPr>
        <w:spacing w:line="360" w:lineRule="auto"/>
      </w:pPr>
    </w:p>
    <w:p w14:paraId="08621AD4" w14:textId="77777777" w:rsidR="00377B6F" w:rsidRDefault="00377B6F" w:rsidP="009C131D">
      <w:pPr>
        <w:spacing w:line="360" w:lineRule="auto"/>
      </w:pPr>
    </w:p>
    <w:p w14:paraId="27961DE1" w14:textId="04520B09" w:rsidR="00C17F9F" w:rsidRDefault="00C17F9F" w:rsidP="009C131D">
      <w:pPr>
        <w:spacing w:line="360" w:lineRule="auto"/>
      </w:pPr>
    </w:p>
    <w:tbl>
      <w:tblPr>
        <w:tblStyle w:val="GridTable4-Accent5"/>
        <w:tblW w:w="0" w:type="auto"/>
        <w:tblLayout w:type="fixed"/>
        <w:tblLook w:val="04A0" w:firstRow="1" w:lastRow="0" w:firstColumn="1" w:lastColumn="0" w:noHBand="0" w:noVBand="1"/>
      </w:tblPr>
      <w:tblGrid>
        <w:gridCol w:w="337"/>
        <w:gridCol w:w="6785"/>
        <w:gridCol w:w="559"/>
        <w:gridCol w:w="819"/>
        <w:gridCol w:w="396"/>
        <w:gridCol w:w="1560"/>
      </w:tblGrid>
      <w:tr w:rsidR="00C17F9F" w14:paraId="0326965A" w14:textId="77777777" w:rsidTr="000A6D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6"/>
          </w:tcPr>
          <w:p w14:paraId="5AD04652" w14:textId="620C58E2" w:rsidR="00C17F9F" w:rsidRDefault="00FD2E92" w:rsidP="00C17F9F"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0EBAAE5F" wp14:editId="317454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502400" cy="4582795"/>
                  <wp:effectExtent l="0" t="0" r="0" b="8255"/>
                  <wp:wrapTopAndBottom/>
                  <wp:docPr id="3363472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347212" name="Picture 336347212"/>
                          <pic:cNvPicPr/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0" cy="458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6DA0" w14:paraId="6B792E25" w14:textId="77777777" w:rsidTr="00FD2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" w:type="dxa"/>
            <w:shd w:val="clear" w:color="auto" w:fill="3E8853" w:themeFill="accent5"/>
          </w:tcPr>
          <w:p w14:paraId="7A62B702" w14:textId="77777777" w:rsidR="00C17F9F" w:rsidRPr="000A6DA0" w:rsidRDefault="00C17F9F" w:rsidP="00DE35EA">
            <w:pPr>
              <w:spacing w:line="360" w:lineRule="auto"/>
              <w:jc w:val="center"/>
            </w:pPr>
          </w:p>
        </w:tc>
        <w:tc>
          <w:tcPr>
            <w:tcW w:w="6785" w:type="dxa"/>
            <w:shd w:val="clear" w:color="auto" w:fill="3E8853" w:themeFill="accent5"/>
          </w:tcPr>
          <w:p w14:paraId="3813D066" w14:textId="068A5B50" w:rsidR="00C17F9F" w:rsidRPr="000A6DA0" w:rsidRDefault="00C17F9F" w:rsidP="00DE35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DA0">
              <w:rPr>
                <w:rFonts w:ascii="Sarabun" w:hAnsi="Sarabun" w:cs="Sarabun"/>
                <w:b/>
                <w:bCs/>
                <w:cs/>
              </w:rPr>
              <w:t>โปรแกรมการเดินทาง</w:t>
            </w:r>
          </w:p>
        </w:tc>
        <w:tc>
          <w:tcPr>
            <w:tcW w:w="559" w:type="dxa"/>
            <w:shd w:val="clear" w:color="auto" w:fill="3E8853" w:themeFill="accent5"/>
          </w:tcPr>
          <w:p w14:paraId="6B2EAF98" w14:textId="04DDCC0E" w:rsidR="00C17F9F" w:rsidRPr="000A6DA0" w:rsidRDefault="00C17F9F" w:rsidP="00DE35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DA0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819" w:type="dxa"/>
            <w:shd w:val="clear" w:color="auto" w:fill="3E8853" w:themeFill="accent5"/>
          </w:tcPr>
          <w:p w14:paraId="7913528D" w14:textId="4BE9ED35" w:rsidR="00C17F9F" w:rsidRPr="000A6DA0" w:rsidRDefault="00C17F9F" w:rsidP="00DE35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DA0">
              <w:rPr>
                <w:rFonts w:ascii="Sarabun" w:hAnsi="Sarabun" w:cs="Sarabun"/>
                <w:b/>
                <w:bCs/>
                <w:cs/>
              </w:rPr>
              <w:t>เที่ยง</w:t>
            </w:r>
          </w:p>
        </w:tc>
        <w:tc>
          <w:tcPr>
            <w:tcW w:w="396" w:type="dxa"/>
            <w:shd w:val="clear" w:color="auto" w:fill="3E8853" w:themeFill="accent5"/>
          </w:tcPr>
          <w:p w14:paraId="7552E0A2" w14:textId="683DE5F7" w:rsidR="00C17F9F" w:rsidRPr="000A6DA0" w:rsidRDefault="00C17F9F" w:rsidP="00DE35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DA0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1560" w:type="dxa"/>
            <w:shd w:val="clear" w:color="auto" w:fill="3E8853" w:themeFill="accent5"/>
          </w:tcPr>
          <w:p w14:paraId="078098F9" w14:textId="29AC1B29" w:rsidR="00C17F9F" w:rsidRPr="000A6DA0" w:rsidRDefault="00C17F9F" w:rsidP="00DE35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6DA0">
              <w:rPr>
                <w:rFonts w:ascii="Sarabun" w:hAnsi="Sarabun" w:cs="Sarabun"/>
                <w:b/>
                <w:bCs/>
                <w:cs/>
              </w:rPr>
              <w:t>โรงแรมที่พัก</w:t>
            </w:r>
          </w:p>
        </w:tc>
      </w:tr>
      <w:tr w:rsidR="0089413E" w14:paraId="706914F8" w14:textId="77777777" w:rsidTr="000A6D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" w:type="dxa"/>
          </w:tcPr>
          <w:p w14:paraId="22EC294B" w14:textId="23F8D8F3" w:rsidR="0089413E" w:rsidRDefault="0089413E" w:rsidP="00DE35EA">
            <w:pPr>
              <w:spacing w:line="360" w:lineRule="auto"/>
            </w:pPr>
            <w:bookmarkStart w:id="0" w:name="_Hlk234229796"/>
            <w:r>
              <w:rPr>
                <w:rFonts w:ascii="Sarabun" w:hAnsi="Sarabun" w:cs="Sarabun" w:hint="cs"/>
                <w:sz w:val="22"/>
                <w:szCs w:val="22"/>
                <w:cs/>
              </w:rPr>
              <w:t>1</w:t>
            </w:r>
          </w:p>
        </w:tc>
        <w:tc>
          <w:tcPr>
            <w:tcW w:w="6785" w:type="dxa"/>
          </w:tcPr>
          <w:p w14:paraId="58F8F2CB" w14:textId="1CA7971B" w:rsidR="0089413E" w:rsidRPr="00823A63" w:rsidRDefault="0089413E" w:rsidP="00DE35EA">
            <w:pP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823A63">
              <w:rPr>
                <w:rFonts w:asciiTheme="minorBidi" w:hAnsiTheme="minorBidi"/>
                <w:color w:val="333333"/>
                <w:cs/>
              </w:rPr>
              <w:t>กรุงเทพฯ สนามบินสุวรรณภูมิ (</w:t>
            </w:r>
            <w:r w:rsidRPr="00823A63">
              <w:rPr>
                <w:rFonts w:asciiTheme="minorBidi" w:hAnsiTheme="minorBidi"/>
                <w:color w:val="333333"/>
              </w:rPr>
              <w:t xml:space="preserve">BKK ) </w:t>
            </w:r>
            <w:r w:rsidRPr="00823A63">
              <w:rPr>
                <w:rFonts w:asciiTheme="minorBidi" w:hAnsiTheme="minorBidi"/>
                <w:color w:val="0070C0"/>
              </w:rPr>
              <w:t>(</w:t>
            </w:r>
            <w:r w:rsidRPr="00823A63">
              <w:rPr>
                <w:rFonts w:asciiTheme="minorBidi" w:hAnsiTheme="minorBidi"/>
                <w:color w:val="0070C0"/>
                <w:cs/>
              </w:rPr>
              <w:t xml:space="preserve"> </w:t>
            </w:r>
            <w:r w:rsidRPr="00823A63">
              <w:rPr>
                <w:rFonts w:asciiTheme="minorBidi" w:hAnsiTheme="minorBidi"/>
                <w:color w:val="0070C0"/>
              </w:rPr>
              <w:t>BR206 : 01.35 – 06.20</w:t>
            </w:r>
            <w:r w:rsidRPr="00823A63">
              <w:rPr>
                <w:rFonts w:asciiTheme="minorBidi" w:hAnsiTheme="minorBidi"/>
                <w:color w:val="0070C0"/>
                <w:cs/>
              </w:rPr>
              <w:t>)</w:t>
            </w:r>
          </w:p>
        </w:tc>
        <w:tc>
          <w:tcPr>
            <w:tcW w:w="559" w:type="dxa"/>
          </w:tcPr>
          <w:p w14:paraId="618739B3" w14:textId="6B92D843" w:rsidR="0089413E" w:rsidRDefault="00BC6443" w:rsidP="00DE35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819" w:type="dxa"/>
          </w:tcPr>
          <w:p w14:paraId="1BBD6DB5" w14:textId="7B7F81B7" w:rsidR="0089413E" w:rsidRDefault="00BC6443" w:rsidP="00DE35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96" w:type="dxa"/>
          </w:tcPr>
          <w:p w14:paraId="4D267EE3" w14:textId="645C9C75" w:rsidR="0089413E" w:rsidRDefault="0089413E" w:rsidP="00DE35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1745">
              <w:rPr>
                <w:rFonts w:ascii="Segoe UI Symbol" w:eastAsia="MS Gothic" w:hAnsi="Segoe UI Symbol" w:cs="Segoe UI Symbol"/>
                <w:noProof/>
                <w:sz w:val="22"/>
                <w:szCs w:val="22"/>
              </w:rPr>
              <w:t>✈</w:t>
            </w:r>
          </w:p>
        </w:tc>
        <w:tc>
          <w:tcPr>
            <w:tcW w:w="1560" w:type="dxa"/>
          </w:tcPr>
          <w:p w14:paraId="58DEA4E7" w14:textId="053B7D16" w:rsidR="0089413E" w:rsidRDefault="00BC6443" w:rsidP="00DE35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  <w:tr w:rsidR="000A6DA0" w14:paraId="3763C4A9" w14:textId="77777777" w:rsidTr="00FD2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" w:type="dxa"/>
            <w:shd w:val="clear" w:color="auto" w:fill="DFECEB" w:themeFill="accent6" w:themeFillTint="33"/>
          </w:tcPr>
          <w:p w14:paraId="0A56733F" w14:textId="4FEB1071" w:rsidR="00BC6443" w:rsidRDefault="00BC6443" w:rsidP="00DE35EA">
            <w:pPr>
              <w:spacing w:line="360" w:lineRule="auto"/>
            </w:pPr>
            <w:r>
              <w:rPr>
                <w:rFonts w:ascii="Sarabun" w:hAnsi="Sarabun" w:cs="Sarabun"/>
                <w:sz w:val="22"/>
                <w:szCs w:val="22"/>
              </w:rPr>
              <w:t>2</w:t>
            </w:r>
          </w:p>
        </w:tc>
        <w:tc>
          <w:tcPr>
            <w:tcW w:w="6785" w:type="dxa"/>
            <w:shd w:val="clear" w:color="auto" w:fill="DFECEB" w:themeFill="accent6" w:themeFillTint="33"/>
          </w:tcPr>
          <w:p w14:paraId="318FE2D2" w14:textId="1BCF3C77" w:rsidR="00BC6443" w:rsidRPr="00823A63" w:rsidRDefault="00DE35EA" w:rsidP="00DE35EA">
            <w:pP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DE35EA">
              <w:rPr>
                <w:rFonts w:asciiTheme="minorBidi" w:hAnsiTheme="minorBidi" w:cs="Sarabun"/>
                <w:color w:val="333333"/>
                <w:cs/>
              </w:rPr>
              <w:t>สนามบินเถาหยวน – เมืองหนานโถว – วัดเหวินหวู่ – ล่องเรือทะเลสาบสุริยันจันทรา – วัดพระถังซัมจั๋ง (วัดเสวียนกวง) – เมืองเจียอี้</w:t>
            </w:r>
            <w:r w:rsidR="000A6DA0">
              <w:rPr>
                <w:rFonts w:asciiTheme="minorBidi" w:hAnsiTheme="minorBidi" w:cs="Sarabun" w:hint="cs"/>
                <w:color w:val="333333"/>
                <w:cs/>
              </w:rPr>
              <w:t xml:space="preserve"> -  เข้าสู่ที่พัก </w:t>
            </w:r>
          </w:p>
        </w:tc>
        <w:tc>
          <w:tcPr>
            <w:tcW w:w="559" w:type="dxa"/>
            <w:shd w:val="clear" w:color="auto" w:fill="DFECEB" w:themeFill="accent6" w:themeFillTint="33"/>
          </w:tcPr>
          <w:p w14:paraId="77FD6F32" w14:textId="27BBD2CD" w:rsidR="00BC6443" w:rsidRPr="00BC6443" w:rsidRDefault="00BC6443" w:rsidP="00DE35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6443">
              <w:rPr>
                <w:rFonts w:ascii="Sarabun" w:hAnsi="Sarabun" w:cs="Sarabun"/>
                <w:b/>
                <w:bCs/>
                <w:noProof/>
                <w:color w:val="FF0000"/>
              </w:rPr>
              <w:t>X</w:t>
            </w:r>
          </w:p>
        </w:tc>
        <w:tc>
          <w:tcPr>
            <w:tcW w:w="819" w:type="dxa"/>
            <w:shd w:val="clear" w:color="auto" w:fill="DFECEB" w:themeFill="accent6" w:themeFillTint="33"/>
          </w:tcPr>
          <w:p w14:paraId="2C51B6DA" w14:textId="77777777" w:rsidR="00BC6443" w:rsidRDefault="00BC6443" w:rsidP="00DE35EA">
            <w:pPr>
              <w:spacing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</w:rPr>
            </w:pPr>
            <w:r w:rsidRPr="00BC6443">
              <w:rPr>
                <w:rFonts w:ascii="Sarabun" w:hAnsi="Sarabun" w:cs="Sarabun"/>
                <w:noProof/>
              </w:rPr>
              <w:sym w:font="Webdings" w:char="F0E4"/>
            </w:r>
          </w:p>
          <w:p w14:paraId="2B63B209" w14:textId="77777777" w:rsidR="00DE35EA" w:rsidRPr="00DE35EA" w:rsidRDefault="00DE35EA" w:rsidP="00DE35EA">
            <w:pPr>
              <w:spacing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arabun"/>
                <w:color w:val="C00000"/>
                <w:sz w:val="12"/>
                <w:szCs w:val="12"/>
              </w:rPr>
            </w:pPr>
            <w:r w:rsidRPr="00DE35EA">
              <w:rPr>
                <w:rFonts w:cs="Sarabun"/>
                <w:color w:val="C00000"/>
                <w:sz w:val="12"/>
                <w:szCs w:val="12"/>
                <w:cs/>
              </w:rPr>
              <w:t>ปลาประ</w:t>
            </w:r>
          </w:p>
          <w:p w14:paraId="509FDA5B" w14:textId="20745EC0" w:rsidR="00DE35EA" w:rsidRPr="00BC6443" w:rsidRDefault="00DE35EA" w:rsidP="00DE35EA">
            <w:pPr>
              <w:spacing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35EA">
              <w:rPr>
                <w:rFonts w:cs="Sarabun"/>
                <w:color w:val="C00000"/>
                <w:sz w:val="12"/>
                <w:szCs w:val="12"/>
                <w:cs/>
              </w:rPr>
              <w:t>ธานาธิบดี</w:t>
            </w:r>
          </w:p>
        </w:tc>
        <w:tc>
          <w:tcPr>
            <w:tcW w:w="396" w:type="dxa"/>
            <w:shd w:val="clear" w:color="auto" w:fill="DFECEB" w:themeFill="accent6" w:themeFillTint="33"/>
          </w:tcPr>
          <w:p w14:paraId="1F88C561" w14:textId="4D43B59A" w:rsidR="00BC6443" w:rsidRPr="00BC6443" w:rsidRDefault="00BC6443" w:rsidP="00DE35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6443">
              <w:rPr>
                <w:rFonts w:ascii="Sarabun" w:hAnsi="Sarabun" w:cs="Sarabun"/>
                <w:noProof/>
              </w:rPr>
              <w:sym w:font="Webdings" w:char="F0E4"/>
            </w:r>
          </w:p>
        </w:tc>
        <w:tc>
          <w:tcPr>
            <w:tcW w:w="1560" w:type="dxa"/>
            <w:shd w:val="clear" w:color="auto" w:fill="DFECEB" w:themeFill="accent6" w:themeFillTint="33"/>
          </w:tcPr>
          <w:p w14:paraId="5D08D86D" w14:textId="44EEF7BF" w:rsidR="00BC6443" w:rsidRPr="00F43BA5" w:rsidRDefault="00BC6443" w:rsidP="00DE35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34163" w:themeColor="accent2" w:themeShade="80"/>
              </w:rPr>
            </w:pPr>
            <w:r w:rsidRPr="00F43BA5">
              <w:rPr>
                <w:color w:val="134163" w:themeColor="accent2" w:themeShade="80"/>
              </w:rPr>
              <w:t xml:space="preserve">Renyi Lake Hotel </w:t>
            </w:r>
            <w:r w:rsidRPr="00F43BA5">
              <w:rPr>
                <w:rFonts w:cs="Sarabun"/>
                <w:color w:val="134163" w:themeColor="accent2" w:themeShade="80"/>
                <w:cs/>
              </w:rPr>
              <w:t xml:space="preserve">หรือเทียบเท่า ระดับ </w:t>
            </w:r>
            <w:r w:rsidRPr="00F43BA5">
              <w:rPr>
                <w:color w:val="134163" w:themeColor="accent2" w:themeShade="80"/>
              </w:rPr>
              <w:t>4</w:t>
            </w:r>
            <w:r w:rsidRPr="00F43BA5">
              <w:rPr>
                <w:rFonts w:ascii="Segoe UI Symbol" w:hAnsi="Segoe UI Symbol" w:cs="Segoe UI Symbol"/>
                <w:color w:val="134163" w:themeColor="accent2" w:themeShade="80"/>
              </w:rPr>
              <w:t>★</w:t>
            </w:r>
          </w:p>
        </w:tc>
      </w:tr>
      <w:tr w:rsidR="00BC6443" w14:paraId="46E267DC" w14:textId="77777777" w:rsidTr="000A6D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" w:type="dxa"/>
          </w:tcPr>
          <w:p w14:paraId="097C52ED" w14:textId="16843CCC" w:rsidR="00BC6443" w:rsidRDefault="00BC6443" w:rsidP="00DE35EA">
            <w:pPr>
              <w:spacing w:line="360" w:lineRule="auto"/>
            </w:pPr>
            <w:r>
              <w:rPr>
                <w:rFonts w:ascii="Sarabun" w:hAnsi="Sarabun" w:cs="Sarabun"/>
                <w:sz w:val="22"/>
                <w:szCs w:val="22"/>
              </w:rPr>
              <w:t>3</w:t>
            </w:r>
          </w:p>
        </w:tc>
        <w:tc>
          <w:tcPr>
            <w:tcW w:w="6785" w:type="dxa"/>
          </w:tcPr>
          <w:p w14:paraId="0186052D" w14:textId="328B6200" w:rsidR="00BC6443" w:rsidRPr="00DE35EA" w:rsidRDefault="00F43BA5" w:rsidP="00DE35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6600"/>
              </w:rPr>
            </w:pPr>
            <w:r w:rsidRPr="00FD2E92">
              <w:rPr>
                <w:rFonts w:asciiTheme="minorBidi" w:hAnsiTheme="minorBidi"/>
                <w:color w:val="C00000"/>
                <w:cs/>
              </w:rPr>
              <w:t>ช้อปปิ้ง</w:t>
            </w:r>
            <w:r w:rsidR="00DE35EA" w:rsidRPr="00FD2E92">
              <w:rPr>
                <w:rFonts w:asciiTheme="minorBidi" w:hAnsiTheme="minorBidi" w:cs="Sarabun"/>
                <w:color w:val="C00000"/>
                <w:cs/>
              </w:rPr>
              <w:t>ร้านชาไต้หวัน</w:t>
            </w:r>
            <w:r w:rsidRPr="00FD2E92">
              <w:rPr>
                <w:rFonts w:asciiTheme="minorBidi" w:hAnsiTheme="minorBidi"/>
                <w:color w:val="C00000"/>
                <w:cs/>
              </w:rPr>
              <w:t>(</w:t>
            </w:r>
            <w:r w:rsidRPr="00FD2E92">
              <w:rPr>
                <w:rFonts w:asciiTheme="minorBidi" w:hAnsiTheme="minorBidi"/>
                <w:color w:val="C00000"/>
              </w:rPr>
              <w:t>Tea</w:t>
            </w:r>
            <w:r w:rsidRPr="00FD2E92">
              <w:rPr>
                <w:rFonts w:asciiTheme="minorBidi" w:hAnsiTheme="minorBidi"/>
                <w:color w:val="C00000"/>
                <w:cs/>
              </w:rPr>
              <w:t xml:space="preserve"> </w:t>
            </w:r>
            <w:r w:rsidRPr="00FD2E92">
              <w:rPr>
                <w:rFonts w:asciiTheme="minorBidi" w:hAnsiTheme="minorBidi"/>
                <w:color w:val="C00000"/>
              </w:rPr>
              <w:t>shop</w:t>
            </w:r>
            <w:r w:rsidRPr="00FD2E92">
              <w:rPr>
                <w:rFonts w:asciiTheme="minorBidi" w:hAnsiTheme="minorBidi"/>
                <w:color w:val="C00000"/>
                <w:cs/>
              </w:rPr>
              <w:t>)</w:t>
            </w:r>
            <w:r w:rsidR="00BC6443" w:rsidRPr="00FD2E92">
              <w:rPr>
                <w:rFonts w:asciiTheme="minorBidi" w:hAnsiTheme="minorBidi"/>
                <w:color w:val="C00000"/>
                <w:cs/>
              </w:rPr>
              <w:t xml:space="preserve"> </w:t>
            </w:r>
            <w:r w:rsidR="00BC6443" w:rsidRPr="00823A63">
              <w:rPr>
                <w:rFonts w:asciiTheme="minorBidi" w:hAnsiTheme="minorBidi"/>
                <w:cs/>
              </w:rPr>
              <w:t xml:space="preserve">– </w:t>
            </w:r>
            <w:r w:rsidR="00DE35EA" w:rsidRPr="00DE35EA">
              <w:rPr>
                <w:rFonts w:asciiTheme="minorBidi" w:hAnsiTheme="minorBidi" w:cs="Sarabun"/>
                <w:cs/>
              </w:rPr>
              <w:t xml:space="preserve">อุทยานแห่งชาติอาลีซาน (รวมค่ารถไฟ </w:t>
            </w:r>
            <w:r w:rsidR="00DE35EA">
              <w:rPr>
                <w:rFonts w:asciiTheme="minorBidi" w:hAnsiTheme="minorBidi" w:cs="Sarabun" w:hint="cs"/>
                <w:cs/>
              </w:rPr>
              <w:t xml:space="preserve">ขากลับ </w:t>
            </w:r>
            <w:r w:rsidR="00DE35EA" w:rsidRPr="00DE35EA">
              <w:rPr>
                <w:rFonts w:asciiTheme="minorBidi" w:hAnsiTheme="minorBidi" w:cs="Sarabun"/>
                <w:cs/>
              </w:rPr>
              <w:t xml:space="preserve">1 </w:t>
            </w:r>
            <w:r w:rsidR="00DE35EA">
              <w:rPr>
                <w:rFonts w:asciiTheme="minorBidi" w:hAnsiTheme="minorBidi" w:cs="Sarabun" w:hint="cs"/>
                <w:cs/>
              </w:rPr>
              <w:t>เที่ยว</w:t>
            </w:r>
            <w:r w:rsidR="00DE35EA" w:rsidRPr="00DE35EA">
              <w:rPr>
                <w:rFonts w:asciiTheme="minorBidi" w:hAnsiTheme="minorBidi" w:cs="Sarabun"/>
                <w:cs/>
              </w:rPr>
              <w:t>)</w:t>
            </w:r>
            <w:r w:rsidR="00BC6443" w:rsidRPr="00823A63">
              <w:rPr>
                <w:rFonts w:asciiTheme="minorBidi" w:hAnsiTheme="minorBidi"/>
                <w:cs/>
              </w:rPr>
              <w:t xml:space="preserve"> – เมืองไถจง – หมู่บ้านสายรุ้ง – </w:t>
            </w:r>
            <w:r w:rsidRPr="00823A63">
              <w:rPr>
                <w:rFonts w:asciiTheme="minorBidi" w:hAnsiTheme="minorBidi"/>
                <w:cs/>
              </w:rPr>
              <w:t>ตลาดกลางคืนเฟิ่งเจี่ย</w:t>
            </w:r>
            <w:r w:rsidR="000A6DA0">
              <w:rPr>
                <w:rFonts w:asciiTheme="minorBidi" w:hAnsiTheme="minorBidi" w:hint="cs"/>
                <w:cs/>
              </w:rPr>
              <w:t xml:space="preserve"> </w:t>
            </w:r>
            <w:r w:rsidR="000A6DA0">
              <w:rPr>
                <w:rFonts w:asciiTheme="minorBidi" w:hAnsiTheme="minorBidi" w:cs="Sarabun" w:hint="cs"/>
                <w:color w:val="333333"/>
                <w:cs/>
              </w:rPr>
              <w:t>-  เข้าสู่ที่พัก</w:t>
            </w:r>
          </w:p>
        </w:tc>
        <w:tc>
          <w:tcPr>
            <w:tcW w:w="559" w:type="dxa"/>
          </w:tcPr>
          <w:p w14:paraId="0D812FDF" w14:textId="773E646A" w:rsidR="00BC6443" w:rsidRPr="00BC6443" w:rsidRDefault="00BC6443" w:rsidP="00DE35E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6443">
              <w:rPr>
                <w:rFonts w:ascii="Sarabun" w:hAnsi="Sarabun" w:cs="Sarabun"/>
                <w:noProof/>
              </w:rPr>
              <w:sym w:font="Webdings" w:char="F0E4"/>
            </w:r>
          </w:p>
        </w:tc>
        <w:tc>
          <w:tcPr>
            <w:tcW w:w="819" w:type="dxa"/>
          </w:tcPr>
          <w:p w14:paraId="6DB1C625" w14:textId="77777777" w:rsidR="00BC6443" w:rsidRDefault="00BC6443" w:rsidP="00DE35E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</w:rPr>
            </w:pPr>
            <w:r w:rsidRPr="00BC6443">
              <w:rPr>
                <w:rFonts w:ascii="Sarabun" w:hAnsi="Sarabun" w:cs="Sarabun"/>
                <w:noProof/>
              </w:rPr>
              <w:sym w:font="Webdings" w:char="F0E4"/>
            </w:r>
          </w:p>
          <w:p w14:paraId="5DE479CB" w14:textId="77777777" w:rsidR="000861A2" w:rsidRDefault="00DE35EA" w:rsidP="00DE35E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arabun"/>
                <w:color w:val="C00000"/>
                <w:sz w:val="10"/>
                <w:szCs w:val="10"/>
              </w:rPr>
            </w:pPr>
            <w:r w:rsidRPr="00DE35EA">
              <w:rPr>
                <w:rFonts w:cs="Sarabun"/>
                <w:color w:val="C00000"/>
                <w:sz w:val="10"/>
                <w:szCs w:val="10"/>
                <w:cs/>
              </w:rPr>
              <w:t>อาหารสไตล์พื้นเมือง</w:t>
            </w:r>
          </w:p>
          <w:p w14:paraId="30162B0C" w14:textId="35501FE6" w:rsidR="00DE35EA" w:rsidRPr="00DE35EA" w:rsidRDefault="00DE35EA" w:rsidP="00DE35E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</w:rPr>
            </w:pPr>
            <w:r w:rsidRPr="00DE35EA">
              <w:rPr>
                <w:rFonts w:cs="Sarabun"/>
                <w:color w:val="C00000"/>
                <w:sz w:val="10"/>
                <w:szCs w:val="10"/>
                <w:cs/>
              </w:rPr>
              <w:t>อาลีซาน</w:t>
            </w:r>
          </w:p>
        </w:tc>
        <w:tc>
          <w:tcPr>
            <w:tcW w:w="396" w:type="dxa"/>
          </w:tcPr>
          <w:p w14:paraId="5D7E30B4" w14:textId="1955862A" w:rsidR="00BC6443" w:rsidRPr="00BC6443" w:rsidRDefault="00BC6443" w:rsidP="00DE35E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6600"/>
              </w:rPr>
            </w:pPr>
            <w:r w:rsidRPr="00BC6443">
              <w:rPr>
                <w:rFonts w:ascii="Sarabun" w:hAnsi="Sarabun" w:cs="Sarabun"/>
                <w:b/>
                <w:bCs/>
                <w:noProof/>
                <w:color w:val="FF0000"/>
              </w:rPr>
              <w:t>X</w:t>
            </w:r>
          </w:p>
        </w:tc>
        <w:tc>
          <w:tcPr>
            <w:tcW w:w="1560" w:type="dxa"/>
          </w:tcPr>
          <w:p w14:paraId="4D1F5A92" w14:textId="67D85A25" w:rsidR="00BC6443" w:rsidRPr="00F43BA5" w:rsidRDefault="00BC6443" w:rsidP="00DE35E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34163" w:themeColor="accent2" w:themeShade="80"/>
              </w:rPr>
            </w:pPr>
            <w:r w:rsidRPr="00F43BA5">
              <w:rPr>
                <w:color w:val="134163" w:themeColor="accent2" w:themeShade="80"/>
              </w:rPr>
              <w:t xml:space="preserve">Ramble Hotel </w:t>
            </w:r>
            <w:r w:rsidRPr="00F43BA5">
              <w:rPr>
                <w:rFonts w:cs="Sarabun"/>
                <w:color w:val="134163" w:themeColor="accent2" w:themeShade="80"/>
                <w:cs/>
              </w:rPr>
              <w:t xml:space="preserve">หรือเทียบเท่า ระดับ </w:t>
            </w:r>
            <w:r w:rsidR="00FD2E92">
              <w:rPr>
                <w:rFonts w:cs="Sarabun" w:hint="cs"/>
                <w:color w:val="134163" w:themeColor="accent2" w:themeShade="80"/>
                <w:cs/>
              </w:rPr>
              <w:t>3-4</w:t>
            </w:r>
            <w:r w:rsidRPr="00F43BA5">
              <w:rPr>
                <w:rFonts w:ascii="Segoe UI Symbol" w:hAnsi="Segoe UI Symbol" w:cs="Segoe UI Symbol"/>
                <w:color w:val="134163" w:themeColor="accent2" w:themeShade="80"/>
              </w:rPr>
              <w:t>★</w:t>
            </w:r>
          </w:p>
        </w:tc>
      </w:tr>
      <w:tr w:rsidR="000A6DA0" w14:paraId="6F10536B" w14:textId="77777777" w:rsidTr="00FD2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" w:type="dxa"/>
            <w:shd w:val="clear" w:color="auto" w:fill="DFECEB" w:themeFill="accent6" w:themeFillTint="33"/>
          </w:tcPr>
          <w:p w14:paraId="76B72E12" w14:textId="62ADD323" w:rsidR="00BC6443" w:rsidRDefault="00BC6443" w:rsidP="00DE35EA">
            <w:pPr>
              <w:spacing w:line="360" w:lineRule="auto"/>
            </w:pPr>
            <w:r>
              <w:rPr>
                <w:rFonts w:ascii="Sarabun" w:hAnsi="Sarabun" w:cs="Sarabun"/>
                <w:sz w:val="22"/>
                <w:szCs w:val="22"/>
              </w:rPr>
              <w:t>4</w:t>
            </w:r>
          </w:p>
        </w:tc>
        <w:tc>
          <w:tcPr>
            <w:tcW w:w="6785" w:type="dxa"/>
            <w:shd w:val="clear" w:color="auto" w:fill="DFECEB" w:themeFill="accent6" w:themeFillTint="33"/>
          </w:tcPr>
          <w:p w14:paraId="6C6F6FDB" w14:textId="0AC6BD11" w:rsidR="00BC6443" w:rsidRPr="00823A63" w:rsidRDefault="00BC6443" w:rsidP="00DE35EA">
            <w:pP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823A63">
              <w:rPr>
                <w:rFonts w:asciiTheme="minorBidi" w:hAnsiTheme="minorBidi"/>
                <w:cs/>
              </w:rPr>
              <w:t xml:space="preserve">ไทเป – </w:t>
            </w:r>
            <w:r w:rsidR="00F43BA5" w:rsidRPr="00FD2E92">
              <w:rPr>
                <w:rFonts w:asciiTheme="minorBidi" w:hAnsiTheme="minorBidi"/>
                <w:color w:val="C00000"/>
                <w:cs/>
              </w:rPr>
              <w:t>ช้อปปิ้ง</w:t>
            </w:r>
            <w:r w:rsidRPr="00FD2E92">
              <w:rPr>
                <w:rFonts w:asciiTheme="minorBidi" w:hAnsiTheme="minorBidi"/>
                <w:color w:val="C00000"/>
                <w:cs/>
              </w:rPr>
              <w:t>ร้าน</w:t>
            </w:r>
            <w:r w:rsidR="00F43BA5" w:rsidRPr="00FD2E92">
              <w:rPr>
                <w:rFonts w:asciiTheme="minorBidi" w:hAnsiTheme="minorBidi"/>
                <w:color w:val="C00000"/>
                <w:cs/>
              </w:rPr>
              <w:t>สร้อยสุขภาพ</w:t>
            </w:r>
            <w:r w:rsidRPr="00FD2E92">
              <w:rPr>
                <w:rFonts w:asciiTheme="minorBidi" w:hAnsiTheme="minorBidi"/>
                <w:color w:val="C00000"/>
                <w:cs/>
              </w:rPr>
              <w:t>แร่เจอร์เมเนียม</w:t>
            </w:r>
            <w:r w:rsidR="00F43BA5" w:rsidRPr="00FD2E92">
              <w:rPr>
                <w:rFonts w:asciiTheme="minorBidi" w:hAnsiTheme="minorBidi"/>
                <w:color w:val="C00000"/>
                <w:cs/>
              </w:rPr>
              <w:t xml:space="preserve"> (</w:t>
            </w:r>
            <w:r w:rsidR="00F43BA5" w:rsidRPr="00FD2E92">
              <w:rPr>
                <w:rFonts w:asciiTheme="minorBidi" w:hAnsiTheme="minorBidi"/>
                <w:color w:val="C00000"/>
              </w:rPr>
              <w:t>Germanium Chain Store</w:t>
            </w:r>
            <w:r w:rsidR="00F43BA5" w:rsidRPr="00FD2E92">
              <w:rPr>
                <w:rFonts w:asciiTheme="minorBidi" w:hAnsiTheme="minorBidi"/>
                <w:color w:val="C00000"/>
                <w:cs/>
              </w:rPr>
              <w:t>)</w:t>
            </w:r>
            <w:r w:rsidRPr="00823A63">
              <w:rPr>
                <w:rFonts w:asciiTheme="minorBidi" w:hAnsiTheme="minorBidi"/>
                <w:cs/>
              </w:rPr>
              <w:t xml:space="preserve"> – ตึกไทเป </w:t>
            </w:r>
            <w:r w:rsidRPr="00823A63">
              <w:rPr>
                <w:rFonts w:asciiTheme="minorBidi" w:hAnsiTheme="minorBidi"/>
              </w:rPr>
              <w:t xml:space="preserve">101 </w:t>
            </w:r>
            <w:r w:rsidRPr="00823A63">
              <w:rPr>
                <w:rFonts w:asciiTheme="minorBidi" w:hAnsiTheme="minorBidi"/>
                <w:color w:val="C00000"/>
              </w:rPr>
              <w:t>(</w:t>
            </w:r>
            <w:r w:rsidRPr="00823A63">
              <w:rPr>
                <w:rFonts w:asciiTheme="minorBidi" w:hAnsiTheme="minorBidi"/>
                <w:color w:val="C00000"/>
                <w:cs/>
              </w:rPr>
              <w:t xml:space="preserve">ไม่รวมค่าขึ้นชั้น </w:t>
            </w:r>
            <w:r w:rsidRPr="00823A63">
              <w:rPr>
                <w:rFonts w:asciiTheme="minorBidi" w:hAnsiTheme="minorBidi"/>
                <w:color w:val="C00000"/>
              </w:rPr>
              <w:t>89)</w:t>
            </w:r>
            <w:r w:rsidRPr="00823A63">
              <w:rPr>
                <w:rFonts w:asciiTheme="minorBidi" w:hAnsiTheme="minorBidi"/>
                <w:color w:val="13666B" w:themeColor="accent3" w:themeShade="80"/>
              </w:rPr>
              <w:t xml:space="preserve"> </w:t>
            </w:r>
            <w:r w:rsidRPr="00823A63">
              <w:rPr>
                <w:rFonts w:asciiTheme="minorBidi" w:hAnsiTheme="minorBidi"/>
              </w:rPr>
              <w:t xml:space="preserve">– </w:t>
            </w:r>
            <w:r w:rsidR="003A2010" w:rsidRPr="00FD2E92">
              <w:rPr>
                <w:rFonts w:asciiTheme="minorBidi" w:hAnsiTheme="minorBidi"/>
                <w:color w:val="C00000"/>
                <w:cs/>
              </w:rPr>
              <w:t>ช้อปปิ้ง</w:t>
            </w:r>
            <w:r w:rsidRPr="00FD2E92">
              <w:rPr>
                <w:rFonts w:asciiTheme="minorBidi" w:hAnsiTheme="minorBidi"/>
                <w:color w:val="C00000"/>
                <w:cs/>
              </w:rPr>
              <w:t>ร้าน</w:t>
            </w:r>
            <w:r w:rsidR="003A2010" w:rsidRPr="00FD2E92">
              <w:rPr>
                <w:rFonts w:asciiTheme="minorBidi" w:hAnsiTheme="minorBidi"/>
                <w:color w:val="C00000"/>
                <w:cs/>
              </w:rPr>
              <w:t>ขนม</w:t>
            </w:r>
            <w:r w:rsidRPr="00FD2E92">
              <w:rPr>
                <w:rFonts w:asciiTheme="minorBidi" w:hAnsiTheme="minorBidi"/>
                <w:color w:val="C00000"/>
                <w:cs/>
              </w:rPr>
              <w:t>พายสับปะรด</w:t>
            </w:r>
            <w:r w:rsidR="003A2010" w:rsidRPr="00FD2E92">
              <w:rPr>
                <w:rFonts w:asciiTheme="minorBidi" w:hAnsiTheme="minorBidi"/>
                <w:color w:val="C00000"/>
                <w:cs/>
              </w:rPr>
              <w:t>(</w:t>
            </w:r>
            <w:r w:rsidR="003A2010" w:rsidRPr="00FD2E92">
              <w:rPr>
                <w:rFonts w:asciiTheme="minorBidi" w:hAnsiTheme="minorBidi"/>
                <w:color w:val="C00000"/>
              </w:rPr>
              <w:t>Pineapple CAKE</w:t>
            </w:r>
            <w:r w:rsidR="003A2010" w:rsidRPr="00FD2E92">
              <w:rPr>
                <w:rFonts w:asciiTheme="minorBidi" w:hAnsiTheme="minorBidi"/>
                <w:color w:val="C00000"/>
                <w:cs/>
              </w:rPr>
              <w:t>)</w:t>
            </w:r>
            <w:r w:rsidRPr="00FD2E92">
              <w:rPr>
                <w:rFonts w:asciiTheme="minorBidi" w:hAnsiTheme="minorBidi"/>
                <w:color w:val="C00000"/>
                <w:cs/>
              </w:rPr>
              <w:t xml:space="preserve"> </w:t>
            </w:r>
            <w:r w:rsidRPr="00823A63">
              <w:rPr>
                <w:rFonts w:asciiTheme="minorBidi" w:hAnsiTheme="minorBidi"/>
                <w:cs/>
              </w:rPr>
              <w:t>– วัดหลงซาน</w:t>
            </w:r>
            <w:r w:rsidR="00DE35EA">
              <w:rPr>
                <w:rFonts w:asciiTheme="minorBidi" w:hAnsiTheme="minorBidi" w:hint="cs"/>
                <w:cs/>
              </w:rPr>
              <w:t xml:space="preserve"> -</w:t>
            </w:r>
            <w:r w:rsidR="00DE35EA" w:rsidRPr="00DE35EA">
              <w:rPr>
                <w:rFonts w:asciiTheme="minorBidi" w:hAnsiTheme="minorBidi" w:cs="Sarabun"/>
                <w:cs/>
              </w:rPr>
              <w:t xml:space="preserve">อนุสรณ์สถานเจียงไคเช็ก – ซีเหมินติง – </w:t>
            </w:r>
            <w:r w:rsidR="00DE35EA" w:rsidRPr="00DE35EA">
              <w:rPr>
                <w:rFonts w:asciiTheme="minorBidi" w:hAnsiTheme="minorBidi"/>
              </w:rPr>
              <w:t xml:space="preserve">POP MART </w:t>
            </w:r>
            <w:r w:rsidR="00DE35EA" w:rsidRPr="00DE35EA">
              <w:rPr>
                <w:rFonts w:asciiTheme="minorBidi" w:hAnsiTheme="minorBidi" w:cs="Sarabun"/>
                <w:cs/>
              </w:rPr>
              <w:t xml:space="preserve">ซีเหมินติง – </w:t>
            </w:r>
            <w:r w:rsidR="00DE35EA" w:rsidRPr="00DE35EA">
              <w:rPr>
                <w:rFonts w:asciiTheme="minorBidi" w:hAnsiTheme="minorBidi"/>
              </w:rPr>
              <w:t xml:space="preserve">Countdown Taipei </w:t>
            </w:r>
            <w:r w:rsidR="00DE35EA" w:rsidRPr="00DE35EA">
              <w:rPr>
                <w:rFonts w:asciiTheme="minorBidi" w:hAnsiTheme="minorBidi" w:cs="Sarabun"/>
                <w:cs/>
              </w:rPr>
              <w:t>101 (รวมรถรับ-ส่งและหัวหน้าทัวร์)</w:t>
            </w:r>
            <w:r w:rsidR="000A6DA0">
              <w:rPr>
                <w:rFonts w:asciiTheme="minorBidi" w:hAnsiTheme="minorBidi" w:cs="Sarabun" w:hint="cs"/>
                <w:cs/>
              </w:rPr>
              <w:t xml:space="preserve"> </w:t>
            </w:r>
            <w:r w:rsidR="000A6DA0">
              <w:rPr>
                <w:rFonts w:asciiTheme="minorBidi" w:hAnsiTheme="minorBidi" w:cs="Sarabun" w:hint="cs"/>
                <w:color w:val="333333"/>
                <w:cs/>
              </w:rPr>
              <w:t>-  เข้าสู่ที่พัก</w:t>
            </w:r>
          </w:p>
        </w:tc>
        <w:tc>
          <w:tcPr>
            <w:tcW w:w="559" w:type="dxa"/>
            <w:shd w:val="clear" w:color="auto" w:fill="DFECEB" w:themeFill="accent6" w:themeFillTint="33"/>
          </w:tcPr>
          <w:p w14:paraId="0A232690" w14:textId="5F29FDDD" w:rsidR="00BC6443" w:rsidRPr="00BC6443" w:rsidRDefault="00BC6443" w:rsidP="00DE35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6443">
              <w:rPr>
                <w:rFonts w:ascii="Sarabun" w:hAnsi="Sarabun" w:cs="Sarabun"/>
                <w:noProof/>
              </w:rPr>
              <w:sym w:font="Webdings" w:char="F0E4"/>
            </w:r>
          </w:p>
        </w:tc>
        <w:tc>
          <w:tcPr>
            <w:tcW w:w="819" w:type="dxa"/>
            <w:shd w:val="clear" w:color="auto" w:fill="DFECEB" w:themeFill="accent6" w:themeFillTint="33"/>
          </w:tcPr>
          <w:p w14:paraId="018B1B7D" w14:textId="68FCFDAB" w:rsidR="00BC6443" w:rsidRPr="00BC6443" w:rsidRDefault="00BC6443" w:rsidP="00DE35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6443">
              <w:rPr>
                <w:rFonts w:ascii="Sarabun" w:hAnsi="Sarabun" w:cs="Sarabun"/>
                <w:noProof/>
              </w:rPr>
              <w:sym w:font="Webdings" w:char="F0E4"/>
            </w:r>
          </w:p>
        </w:tc>
        <w:tc>
          <w:tcPr>
            <w:tcW w:w="396" w:type="dxa"/>
            <w:shd w:val="clear" w:color="auto" w:fill="DFECEB" w:themeFill="accent6" w:themeFillTint="33"/>
          </w:tcPr>
          <w:p w14:paraId="50AA2E3A" w14:textId="4C9C8906" w:rsidR="00BC6443" w:rsidRPr="00BC6443" w:rsidRDefault="00BC6443" w:rsidP="00DE35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6443">
              <w:rPr>
                <w:rFonts w:ascii="Sarabun" w:hAnsi="Sarabun" w:cs="Sarabun"/>
                <w:b/>
                <w:bCs/>
                <w:noProof/>
                <w:color w:val="FF0000"/>
              </w:rPr>
              <w:t>X</w:t>
            </w:r>
          </w:p>
        </w:tc>
        <w:tc>
          <w:tcPr>
            <w:tcW w:w="1560" w:type="dxa"/>
            <w:shd w:val="clear" w:color="auto" w:fill="DFECEB" w:themeFill="accent6" w:themeFillTint="33"/>
          </w:tcPr>
          <w:p w14:paraId="2DCCBE41" w14:textId="77777777" w:rsidR="00BC6443" w:rsidRPr="00F43BA5" w:rsidRDefault="00BC6443" w:rsidP="00DE35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arabun"/>
                <w:color w:val="134163" w:themeColor="accent2" w:themeShade="80"/>
              </w:rPr>
            </w:pPr>
            <w:r w:rsidRPr="00F43BA5">
              <w:rPr>
                <w:color w:val="134163" w:themeColor="accent2" w:themeShade="80"/>
              </w:rPr>
              <w:t xml:space="preserve">Fullon Hotel Taipei East </w:t>
            </w:r>
            <w:r w:rsidRPr="00F43BA5">
              <w:rPr>
                <w:rFonts w:cs="Sarabun"/>
                <w:color w:val="134163" w:themeColor="accent2" w:themeShade="80"/>
                <w:cs/>
              </w:rPr>
              <w:t xml:space="preserve">หรือเทียบเท่า </w:t>
            </w:r>
          </w:p>
          <w:p w14:paraId="2BBC3A2B" w14:textId="11ACD0A3" w:rsidR="00BC6443" w:rsidRPr="00F43BA5" w:rsidRDefault="00BC6443" w:rsidP="00DE35E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34163" w:themeColor="accent2" w:themeShade="80"/>
              </w:rPr>
            </w:pPr>
            <w:r w:rsidRPr="00F43BA5">
              <w:rPr>
                <w:rFonts w:cs="Sarabun"/>
                <w:color w:val="134163" w:themeColor="accent2" w:themeShade="80"/>
                <w:cs/>
              </w:rPr>
              <w:t xml:space="preserve">ระดับ </w:t>
            </w:r>
            <w:r w:rsidRPr="00F43BA5">
              <w:rPr>
                <w:color w:val="134163" w:themeColor="accent2" w:themeShade="80"/>
              </w:rPr>
              <w:t>4</w:t>
            </w:r>
            <w:r w:rsidRPr="00F43BA5">
              <w:rPr>
                <w:rFonts w:ascii="Segoe UI Symbol" w:hAnsi="Segoe UI Symbol" w:cs="Segoe UI Symbol"/>
                <w:color w:val="134163" w:themeColor="accent2" w:themeShade="80"/>
              </w:rPr>
              <w:t>★</w:t>
            </w:r>
          </w:p>
        </w:tc>
      </w:tr>
      <w:tr w:rsidR="00BC6443" w14:paraId="60835ECB" w14:textId="77777777" w:rsidTr="000A6DA0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" w:type="dxa"/>
          </w:tcPr>
          <w:p w14:paraId="605D1ADE" w14:textId="26BC8169" w:rsidR="00BC6443" w:rsidRDefault="00BC6443" w:rsidP="00DE35EA">
            <w:pPr>
              <w:spacing w:line="360" w:lineRule="auto"/>
            </w:pPr>
            <w:r>
              <w:rPr>
                <w:rFonts w:ascii="Sarabun" w:hAnsi="Sarabun" w:cs="Sarabun"/>
                <w:sz w:val="22"/>
                <w:szCs w:val="22"/>
              </w:rPr>
              <w:t>5</w:t>
            </w:r>
          </w:p>
        </w:tc>
        <w:tc>
          <w:tcPr>
            <w:tcW w:w="6785" w:type="dxa"/>
          </w:tcPr>
          <w:p w14:paraId="6EDC9F2C" w14:textId="5196F1D6" w:rsidR="00BC6443" w:rsidRPr="00823A63" w:rsidRDefault="0043406B" w:rsidP="00DE35EA">
            <w:pP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D2E92">
              <w:rPr>
                <w:rFonts w:asciiTheme="minorBidi" w:hAnsiTheme="minorBidi"/>
                <w:color w:val="C00000"/>
                <w:cs/>
              </w:rPr>
              <w:t>ช้อปปิ้ง</w:t>
            </w:r>
            <w:r w:rsidR="00BC6443" w:rsidRPr="00FD2E92">
              <w:rPr>
                <w:rFonts w:asciiTheme="minorBidi" w:hAnsiTheme="minorBidi"/>
                <w:color w:val="C00000"/>
                <w:cs/>
              </w:rPr>
              <w:t>ร้านเครื่องสำอาง</w:t>
            </w:r>
            <w:r w:rsidRPr="00FD2E92">
              <w:rPr>
                <w:rFonts w:asciiTheme="minorBidi" w:hAnsiTheme="minorBidi"/>
                <w:color w:val="C00000"/>
                <w:cs/>
              </w:rPr>
              <w:t xml:space="preserve"> (</w:t>
            </w:r>
            <w:r w:rsidRPr="00FD2E92">
              <w:rPr>
                <w:rFonts w:asciiTheme="minorBidi" w:hAnsiTheme="minorBidi"/>
                <w:color w:val="C00000"/>
              </w:rPr>
              <w:t>Cosmetic</w:t>
            </w:r>
            <w:r w:rsidRPr="00FD2E92">
              <w:rPr>
                <w:rFonts w:asciiTheme="minorBidi" w:hAnsiTheme="minorBidi"/>
                <w:color w:val="C00000"/>
                <w:cs/>
              </w:rPr>
              <w:t>)</w:t>
            </w:r>
            <w:r w:rsidR="00BC6443" w:rsidRPr="00823A63">
              <w:rPr>
                <w:rFonts w:asciiTheme="minorBidi" w:hAnsiTheme="minorBidi"/>
                <w:color w:val="333333"/>
                <w:cs/>
              </w:rPr>
              <w:t xml:space="preserve"> – </w:t>
            </w:r>
            <w:r w:rsidRPr="00823A63">
              <w:rPr>
                <w:rFonts w:asciiTheme="minorBidi" w:hAnsiTheme="minorBidi"/>
                <w:color w:val="333333"/>
                <w:cs/>
              </w:rPr>
              <w:t>เมืองนิวไทเป -ห</w:t>
            </w:r>
            <w:r w:rsidR="00BC6443" w:rsidRPr="00823A63">
              <w:rPr>
                <w:rFonts w:asciiTheme="minorBidi" w:hAnsiTheme="minorBidi"/>
                <w:color w:val="333333"/>
                <w:cs/>
              </w:rPr>
              <w:t>มู่บ้านโบราณจิ่วเฟิ่น –</w:t>
            </w:r>
            <w:r w:rsidRPr="00823A63">
              <w:rPr>
                <w:rFonts w:asciiTheme="minorBidi" w:hAnsiTheme="minorBidi"/>
                <w:color w:val="333333"/>
                <w:cs/>
              </w:rPr>
              <w:t xml:space="preserve"> เมืองจีหลง – </w:t>
            </w:r>
            <w:r w:rsidR="00BC6443" w:rsidRPr="00823A63">
              <w:rPr>
                <w:rFonts w:asciiTheme="minorBidi" w:hAnsiTheme="minorBidi"/>
                <w:color w:val="333333"/>
                <w:cs/>
              </w:rPr>
              <w:t xml:space="preserve"> ท่าเรือประมงเจิ้งปิน – ตั้นสุ่ย –</w:t>
            </w:r>
            <w:r w:rsidRPr="00823A63">
              <w:rPr>
                <w:rFonts w:asciiTheme="minorBidi" w:hAnsiTheme="minorBidi"/>
                <w:color w:val="333333"/>
                <w:cs/>
              </w:rPr>
              <w:t>ถนนโบราณตั้นสุ่ย-</w:t>
            </w:r>
            <w:r w:rsidR="00BC6443" w:rsidRPr="00823A63">
              <w:rPr>
                <w:rFonts w:asciiTheme="minorBidi" w:hAnsiTheme="minorBidi"/>
                <w:color w:val="333333"/>
                <w:cs/>
              </w:rPr>
              <w:t xml:space="preserve"> สนามบินเถาหยวน– กรุงเทพฯ</w:t>
            </w:r>
            <w:r w:rsidR="00BC6443" w:rsidRPr="00823A63">
              <w:rPr>
                <w:rFonts w:asciiTheme="minorBidi" w:hAnsiTheme="minorBidi"/>
                <w:color w:val="333333"/>
              </w:rPr>
              <w:t xml:space="preserve"> </w:t>
            </w:r>
            <w:r w:rsidR="00BC6443" w:rsidRPr="00823A63">
              <w:rPr>
                <w:rFonts w:asciiTheme="minorBidi" w:hAnsiTheme="minorBidi"/>
                <w:color w:val="333333"/>
                <w:cs/>
              </w:rPr>
              <w:t>(</w:t>
            </w:r>
            <w:r w:rsidR="00BC6443" w:rsidRPr="00823A63">
              <w:rPr>
                <w:rFonts w:asciiTheme="minorBidi" w:hAnsiTheme="minorBidi"/>
                <w:color w:val="333333"/>
              </w:rPr>
              <w:t xml:space="preserve">BKK ) </w:t>
            </w:r>
            <w:r w:rsidR="00BC6443" w:rsidRPr="00823A63">
              <w:rPr>
                <w:rFonts w:asciiTheme="minorBidi" w:hAnsiTheme="minorBidi"/>
                <w:color w:val="0070C0"/>
              </w:rPr>
              <w:t>(</w:t>
            </w:r>
            <w:r w:rsidR="00BC6443" w:rsidRPr="00823A63">
              <w:rPr>
                <w:rFonts w:asciiTheme="minorBidi" w:hAnsiTheme="minorBidi"/>
                <w:color w:val="0070C0"/>
                <w:cs/>
              </w:rPr>
              <w:t xml:space="preserve"> </w:t>
            </w:r>
            <w:r w:rsidR="00BC6443" w:rsidRPr="00823A63">
              <w:rPr>
                <w:rFonts w:asciiTheme="minorBidi" w:hAnsiTheme="minorBidi"/>
                <w:color w:val="0070C0"/>
              </w:rPr>
              <w:t>BR205 : 20.45 – 23.30 )</w:t>
            </w:r>
          </w:p>
        </w:tc>
        <w:tc>
          <w:tcPr>
            <w:tcW w:w="559" w:type="dxa"/>
          </w:tcPr>
          <w:p w14:paraId="20D343BD" w14:textId="06F0FF39" w:rsidR="00BC6443" w:rsidRPr="00BC6443" w:rsidRDefault="00BC6443" w:rsidP="00DE35E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6443">
              <w:rPr>
                <w:rFonts w:ascii="Sarabun" w:hAnsi="Sarabun" w:cs="Sarabun"/>
                <w:noProof/>
              </w:rPr>
              <w:sym w:font="Webdings" w:char="F0E4"/>
            </w:r>
          </w:p>
        </w:tc>
        <w:tc>
          <w:tcPr>
            <w:tcW w:w="819" w:type="dxa"/>
          </w:tcPr>
          <w:p w14:paraId="277F4A70" w14:textId="77777777" w:rsidR="00BC6443" w:rsidRDefault="00BC6443" w:rsidP="00DE35E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</w:rPr>
            </w:pPr>
            <w:r w:rsidRPr="00BC6443">
              <w:rPr>
                <w:rFonts w:ascii="Sarabun" w:hAnsi="Sarabun" w:cs="Sarabun"/>
                <w:noProof/>
              </w:rPr>
              <w:sym w:font="Webdings" w:char="F0E4"/>
            </w:r>
          </w:p>
          <w:p w14:paraId="452F79BC" w14:textId="77777777" w:rsidR="000861A2" w:rsidRDefault="000861A2" w:rsidP="000861A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arabun"/>
                <w:color w:val="C00000"/>
                <w:sz w:val="10"/>
                <w:szCs w:val="10"/>
              </w:rPr>
            </w:pPr>
            <w:r w:rsidRPr="00DE35EA">
              <w:rPr>
                <w:rFonts w:cs="Sarabun"/>
                <w:color w:val="C00000"/>
                <w:sz w:val="10"/>
                <w:szCs w:val="10"/>
                <w:cs/>
              </w:rPr>
              <w:t>อาหารสไตล์พื้นเมือง</w:t>
            </w:r>
          </w:p>
          <w:p w14:paraId="63DA5ABD" w14:textId="7B8611DB" w:rsidR="000861A2" w:rsidRPr="000861A2" w:rsidRDefault="000861A2" w:rsidP="000861A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861A2">
              <w:rPr>
                <w:rFonts w:cs="Sarabun" w:hint="cs"/>
                <w:color w:val="C00000"/>
                <w:sz w:val="8"/>
                <w:szCs w:val="8"/>
                <w:cs/>
              </w:rPr>
              <w:t>เ</w:t>
            </w:r>
            <w:r w:rsidRPr="000861A2">
              <w:rPr>
                <w:rFonts w:cs="Sarabun"/>
                <w:color w:val="C00000"/>
                <w:sz w:val="8"/>
                <w:szCs w:val="8"/>
                <w:cs/>
              </w:rPr>
              <w:t>หมืองจิ่วเฟิ่น</w:t>
            </w:r>
          </w:p>
        </w:tc>
        <w:tc>
          <w:tcPr>
            <w:tcW w:w="396" w:type="dxa"/>
          </w:tcPr>
          <w:p w14:paraId="4AD7DD86" w14:textId="7D5E2269" w:rsidR="00BC6443" w:rsidRPr="00BC6443" w:rsidRDefault="00BC6443" w:rsidP="00DE35E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1745">
              <w:rPr>
                <w:rFonts w:ascii="Segoe UI Symbol" w:eastAsia="MS Gothic" w:hAnsi="Segoe UI Symbol" w:cs="Segoe UI Symbol"/>
                <w:noProof/>
                <w:sz w:val="22"/>
                <w:szCs w:val="22"/>
              </w:rPr>
              <w:t>✈</w:t>
            </w:r>
          </w:p>
        </w:tc>
        <w:tc>
          <w:tcPr>
            <w:tcW w:w="1560" w:type="dxa"/>
          </w:tcPr>
          <w:p w14:paraId="565A47DA" w14:textId="1F5B1B85" w:rsidR="00BC6443" w:rsidRDefault="00BC6443" w:rsidP="00DE35E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</w:tr>
    </w:tbl>
    <w:bookmarkEnd w:id="0"/>
    <w:p w14:paraId="29FBFA6B" w14:textId="3882BB26" w:rsidR="00FD2E92" w:rsidRDefault="00FD2E92" w:rsidP="00FD2E92">
      <w:pPr>
        <w:tabs>
          <w:tab w:val="left" w:pos="4226"/>
        </w:tabs>
        <w:spacing w:line="360" w:lineRule="auto"/>
      </w:pPr>
      <w:r>
        <w:rPr>
          <w:cs/>
        </w:rPr>
        <w:tab/>
      </w:r>
    </w:p>
    <w:p w14:paraId="23AABCC4" w14:textId="42C2B682" w:rsidR="00C17F9F" w:rsidRDefault="00C17F9F" w:rsidP="00EB46A6">
      <w:pPr>
        <w:pBdr>
          <w:between w:val="single" w:sz="4" w:space="1" w:color="auto"/>
        </w:pBdr>
        <w:tabs>
          <w:tab w:val="left" w:pos="4226"/>
        </w:tabs>
        <w:spacing w:line="360" w:lineRule="auto"/>
      </w:pPr>
      <w:r w:rsidRPr="00FD2E92">
        <w:rPr>
          <w:cs/>
        </w:rPr>
        <w:br w:type="page"/>
      </w:r>
      <w:r w:rsidR="00FD2E92">
        <w:rPr>
          <w:cs/>
        </w:rPr>
        <w:lastRenderedPageBreak/>
        <w:tab/>
      </w:r>
    </w:p>
    <w:tbl>
      <w:tblPr>
        <w:tblStyle w:val="GridTable4-Accent5"/>
        <w:tblW w:w="107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9498"/>
      </w:tblGrid>
      <w:tr w:rsidR="00331363" w:rsidRPr="009B1C99" w14:paraId="1A5605B4" w14:textId="77777777" w:rsidTr="00EB46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3666B" w:themeFill="accent3" w:themeFillShade="80"/>
          </w:tcPr>
          <w:p w14:paraId="5361283B" w14:textId="77777777" w:rsidR="00331363" w:rsidRPr="000A6DA0" w:rsidRDefault="00331363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sz w:val="32"/>
                <w:szCs w:val="32"/>
                <w:lang w:bidi="ar-SA"/>
              </w:rPr>
            </w:pPr>
            <w:r w:rsidRPr="000A6DA0">
              <w:rPr>
                <w:rFonts w:ascii="Sarabun" w:hAnsi="Sarabun" w:cs="Sarabun"/>
                <w:b w:val="0"/>
                <w:bCs w:val="0"/>
                <w:sz w:val="32"/>
                <w:szCs w:val="32"/>
                <w:lang w:bidi="ar-SA"/>
              </w:rPr>
              <w:t xml:space="preserve">DAY 1 </w:t>
            </w:r>
          </w:p>
          <w:p w14:paraId="7FE6C7F4" w14:textId="785FD614" w:rsidR="002D581D" w:rsidRPr="000A6DA0" w:rsidRDefault="002D581D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sz w:val="32"/>
                <w:szCs w:val="32"/>
                <w:lang w:bidi="ar-SA"/>
              </w:rPr>
            </w:pPr>
          </w:p>
        </w:tc>
        <w:tc>
          <w:tcPr>
            <w:tcW w:w="94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3666B" w:themeFill="accent3" w:themeFillShade="80"/>
          </w:tcPr>
          <w:p w14:paraId="5391C597" w14:textId="51ED6F73" w:rsidR="00331363" w:rsidRPr="000A6DA0" w:rsidRDefault="000A6DA0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32"/>
                <w:szCs w:val="32"/>
              </w:rPr>
            </w:pPr>
            <w:r w:rsidRPr="000A6DA0">
              <w:rPr>
                <w:rFonts w:ascii="Sarabun" w:hAnsi="Sarabun" w:cs="Sarabun"/>
                <w:b w:val="0"/>
                <w:bCs w:val="0"/>
                <w:sz w:val="32"/>
                <w:szCs w:val="32"/>
                <w:cs/>
              </w:rPr>
              <w:t>กรุงเทพฯ สนามบินสุวรรณภูมิ (</w:t>
            </w:r>
            <w:r w:rsidRPr="000A6DA0">
              <w:rPr>
                <w:rFonts w:ascii="Sarabun" w:hAnsi="Sarabun" w:cs="Sarabun"/>
                <w:b w:val="0"/>
                <w:bCs w:val="0"/>
                <w:sz w:val="32"/>
                <w:szCs w:val="32"/>
              </w:rPr>
              <w:t>BKK ) ( BR</w:t>
            </w:r>
            <w:r w:rsidRPr="000A6DA0">
              <w:rPr>
                <w:rFonts w:ascii="Sarabun" w:hAnsi="Sarabun" w:cs="Sarabun"/>
                <w:b w:val="0"/>
                <w:bCs w:val="0"/>
                <w:sz w:val="32"/>
                <w:szCs w:val="32"/>
                <w:cs/>
              </w:rPr>
              <w:t>206 : 01.35 – 06.20)</w:t>
            </w:r>
          </w:p>
        </w:tc>
      </w:tr>
      <w:tr w:rsidR="0000464A" w:rsidRPr="009B1C99" w14:paraId="697A082D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6C5084B6" w14:textId="0021396F" w:rsidR="004411E8" w:rsidRPr="00377B6F" w:rsidRDefault="007F65DC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1C6194" w:themeColor="accent2" w:themeShade="BF"/>
                <w:sz w:val="28"/>
                <w:szCs w:val="28"/>
              </w:rPr>
            </w:pPr>
            <w:r w:rsidRPr="00377B6F">
              <w:rPr>
                <w:rFonts w:ascii="Sarabun" w:hAnsi="Sarabun" w:cs="Sarabun"/>
                <w:color w:val="1C6194" w:themeColor="accent2" w:themeShade="BF"/>
                <w:sz w:val="24"/>
                <w:szCs w:val="24"/>
                <w:lang w:bidi="ar-SA"/>
              </w:rPr>
              <w:t>23</w:t>
            </w:r>
            <w:r w:rsidR="004411E8" w:rsidRPr="00377B6F">
              <w:rPr>
                <w:rFonts w:ascii="Sarabun" w:hAnsi="Sarabun" w:cs="Sarabun"/>
                <w:color w:val="1C6194" w:themeColor="accent2" w:themeShade="BF"/>
                <w:sz w:val="24"/>
                <w:szCs w:val="24"/>
                <w:lang w:bidi="ar-SA"/>
              </w:rPr>
              <w:t xml:space="preserve">.30 </w:t>
            </w:r>
            <w:r w:rsidR="004411E8" w:rsidRPr="00377B6F">
              <w:rPr>
                <w:rFonts w:ascii="Sarabun" w:hAnsi="Sarabun" w:cs="Sarabun"/>
                <w:color w:val="1C6194" w:themeColor="accent2" w:themeShade="BF"/>
                <w:sz w:val="24"/>
                <w:szCs w:val="24"/>
                <w:cs/>
              </w:rPr>
              <w:t>น.</w:t>
            </w:r>
          </w:p>
        </w:tc>
        <w:tc>
          <w:tcPr>
            <w:tcW w:w="9498" w:type="dxa"/>
          </w:tcPr>
          <w:p w14:paraId="68002AE2" w14:textId="7DBABB6E" w:rsidR="00993833" w:rsidRPr="009B1C99" w:rsidRDefault="004411E8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377B6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พร้อมกัน ณ</w:t>
            </w:r>
            <w:r w:rsidRPr="00377B6F">
              <w:rPr>
                <w:rFonts w:ascii="Sarabun" w:hAnsi="Sarabun" w:cs="Sarabun"/>
                <w:color w:val="13666B" w:themeColor="accent3" w:themeShade="80"/>
                <w:sz w:val="24"/>
                <w:szCs w:val="24"/>
                <w:cs/>
              </w:rPr>
              <w:t xml:space="preserve"> </w:t>
            </w:r>
            <w:r w:rsidR="007F65DC" w:rsidRPr="00377B6F">
              <w:rPr>
                <w:rFonts w:asciiTheme="minorBidi" w:hAnsiTheme="minorBidi"/>
                <w:color w:val="13666B" w:themeColor="accent3" w:themeShade="80"/>
                <w:sz w:val="24"/>
                <w:szCs w:val="24"/>
                <w:cs/>
              </w:rPr>
              <w:t>สนามบินสุวรรณภูมิ (</w:t>
            </w:r>
            <w:r w:rsidR="007F65DC" w:rsidRPr="00377B6F">
              <w:rPr>
                <w:rFonts w:asciiTheme="minorBidi" w:hAnsiTheme="minorBidi"/>
                <w:color w:val="13666B" w:themeColor="accent3" w:themeShade="80"/>
                <w:sz w:val="24"/>
                <w:szCs w:val="24"/>
              </w:rPr>
              <w:t xml:space="preserve">BKK) </w:t>
            </w:r>
            <w:r w:rsidR="007F65DC" w:rsidRPr="00377B6F">
              <w:rPr>
                <w:rFonts w:asciiTheme="minorBidi" w:hAnsiTheme="minorBidi"/>
                <w:color w:val="13666B" w:themeColor="accent3" w:themeShade="80"/>
                <w:sz w:val="24"/>
                <w:szCs w:val="24"/>
                <w:cs/>
              </w:rPr>
              <w:t xml:space="preserve">เคาน์เตอร์เช็คอิน </w:t>
            </w:r>
            <w:r w:rsidR="007F65DC" w:rsidRPr="00377B6F">
              <w:rPr>
                <w:rFonts w:asciiTheme="minorBidi" w:hAnsiTheme="minorBidi"/>
                <w:color w:val="13666B" w:themeColor="accent3" w:themeShade="80"/>
              </w:rPr>
              <w:t xml:space="preserve"> </w:t>
            </w:r>
            <w:r w:rsidR="007F65DC" w:rsidRPr="00377B6F">
              <w:rPr>
                <w:rFonts w:asciiTheme="minorBidi" w:hAnsiTheme="minorBidi"/>
                <w:color w:val="13666B" w:themeColor="accent3" w:themeShade="80"/>
                <w:sz w:val="24"/>
                <w:szCs w:val="24"/>
              </w:rPr>
              <w:t xml:space="preserve">EVA AIR </w:t>
            </w:r>
            <w:r w:rsidR="007F65DC" w:rsidRPr="00377B6F">
              <w:rPr>
                <w:rFonts w:asciiTheme="minorBidi" w:hAnsiTheme="minorBidi"/>
                <w:color w:val="13666B" w:themeColor="accent3" w:themeShade="80"/>
                <w:sz w:val="24"/>
                <w:szCs w:val="24"/>
                <w:cs/>
              </w:rPr>
              <w:t xml:space="preserve">ชั้น </w:t>
            </w:r>
            <w:r w:rsidR="007F65DC" w:rsidRPr="00377B6F">
              <w:rPr>
                <w:rFonts w:asciiTheme="minorBidi" w:hAnsiTheme="minorBidi"/>
                <w:color w:val="13666B" w:themeColor="accent3" w:themeShade="80"/>
                <w:sz w:val="24"/>
                <w:szCs w:val="24"/>
              </w:rPr>
              <w:t xml:space="preserve">4 </w:t>
            </w:r>
            <w:r w:rsidR="007F65DC" w:rsidRPr="00377B6F">
              <w:rPr>
                <w:rFonts w:asciiTheme="minorBidi" w:hAnsiTheme="minorBidi"/>
                <w:color w:val="13666B" w:themeColor="accent3" w:themeShade="80"/>
                <w:sz w:val="24"/>
                <w:szCs w:val="24"/>
                <w:cs/>
              </w:rPr>
              <w:t>อาคารผู้โดยสารระหว่างประเทศ (</w:t>
            </w:r>
            <w:r w:rsidR="007F65DC" w:rsidRPr="00377B6F">
              <w:rPr>
                <w:rFonts w:asciiTheme="minorBidi" w:hAnsiTheme="minorBidi"/>
                <w:color w:val="13666B" w:themeColor="accent3" w:themeShade="80"/>
                <w:sz w:val="24"/>
                <w:szCs w:val="24"/>
              </w:rPr>
              <w:t>International Terminal)</w:t>
            </w:r>
            <w:r w:rsidR="007F65DC" w:rsidRPr="00377B6F">
              <w:rPr>
                <w:rFonts w:ascii="Sarabun Thin" w:hAnsi="Sarabun Thin" w:cs="Sarabun Thin"/>
                <w:color w:val="13666B" w:themeColor="accent3" w:themeShade="80"/>
                <w:sz w:val="24"/>
                <w:szCs w:val="24"/>
              </w:rPr>
              <w:t xml:space="preserve"> </w:t>
            </w:r>
            <w:r w:rsidRPr="00377B6F">
              <w:rPr>
                <w:rFonts w:ascii="Sarabun" w:hAnsi="Sarabun" w:cs="Sarabun"/>
                <w:color w:val="13666B" w:themeColor="accent3" w:themeShade="80"/>
                <w:sz w:val="24"/>
                <w:szCs w:val="24"/>
                <w:cs/>
              </w:rPr>
              <w:t xml:space="preserve">ป้ายต้อนรับ </w:t>
            </w:r>
            <w:r w:rsidRPr="00377B6F">
              <w:rPr>
                <w:rFonts w:ascii="Sarabun" w:hAnsi="Sarabun" w:cs="Sarabun"/>
                <w:color w:val="13666B" w:themeColor="accent3" w:themeShade="80"/>
                <w:sz w:val="24"/>
                <w:szCs w:val="24"/>
              </w:rPr>
              <w:t xml:space="preserve">2UCENTER  </w:t>
            </w:r>
            <w:r w:rsidRPr="00377B6F">
              <w:rPr>
                <w:rFonts w:ascii="Sarabun" w:hAnsi="Sarabun" w:cs="Sarabun"/>
                <w:color w:val="13666B" w:themeColor="accent3" w:themeShade="80"/>
                <w:sz w:val="24"/>
                <w:szCs w:val="24"/>
                <w:cs/>
              </w:rPr>
              <w:t>โดยมีเจ้าหน้าที่</w:t>
            </w:r>
            <w:r w:rsidRPr="00377B6F">
              <w:rPr>
                <w:rFonts w:ascii="Sarabun" w:hAnsi="Sarabun" w:cs="Sarabun"/>
                <w:color w:val="13666B" w:themeColor="accent3" w:themeShade="80"/>
                <w:sz w:val="24"/>
                <w:szCs w:val="24"/>
              </w:rPr>
              <w:t xml:space="preserve">2UCENTER </w:t>
            </w:r>
            <w:r w:rsidRPr="00377B6F">
              <w:rPr>
                <w:rFonts w:ascii="Sarabun" w:hAnsi="Sarabun" w:cs="Sarabun"/>
                <w:color w:val="13666B" w:themeColor="accent3" w:themeShade="80"/>
                <w:sz w:val="24"/>
                <w:szCs w:val="24"/>
                <w:cs/>
              </w:rPr>
              <w:t xml:space="preserve">คอยต้อนรับ </w:t>
            </w:r>
            <w:r w:rsidRPr="00377B6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ประสานงานตรวจเช็คเอกสาร และนำทุกท่านเข้าสู่ขั้นตอนการเช็คอินเพื่อโหลดสัมภาระ ทั้งนี้มีหัวหน้าทัวร์ผู้เชี่ยวชาญร่วมเดินทางไปพร้อมกับคณะ เพื่อดูแลและอำนวยความสะดวกแก่ท่านอย่างใกล้ชิดตลอดการเดินทาง</w:t>
            </w:r>
            <w:r w:rsidRPr="00377B6F"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  <w:t xml:space="preserve"> </w:t>
            </w:r>
            <w:r w:rsidRPr="00377B6F">
              <w:rPr>
                <w:rFonts w:ascii="Sarabun" w:hAnsi="Sarabun" w:cs="Sarabun"/>
                <w:color w:val="1C6194" w:themeColor="accent2" w:themeShade="BF"/>
                <w:sz w:val="24"/>
                <w:szCs w:val="24"/>
              </w:rPr>
              <w:t>(</w:t>
            </w:r>
            <w:r w:rsidRPr="00377B6F">
              <w:rPr>
                <w:rFonts w:ascii="Sarabun" w:hAnsi="Sarabun" w:cs="Sarabun"/>
                <w:color w:val="1C6194" w:themeColor="accent2" w:themeShade="BF"/>
                <w:sz w:val="24"/>
                <w:szCs w:val="24"/>
                <w:cs/>
              </w:rPr>
              <w:t xml:space="preserve">หมายเหตุ: เคาน์เตอร์เช็คอินอาจมีการเปลี่ยนแปลง ทั้งนี้ขึ้นอยู่กับประกาศของทางสายการบิน ณ วันเดินทาง และเคาน์เตอร์จะปิดให้บริการก่อนเวลาเครื่องออก </w:t>
            </w:r>
            <w:r w:rsidRPr="00377B6F">
              <w:rPr>
                <w:rFonts w:ascii="Sarabun" w:hAnsi="Sarabun" w:cs="Sarabun"/>
                <w:color w:val="1C6194" w:themeColor="accent2" w:themeShade="BF"/>
                <w:sz w:val="24"/>
                <w:szCs w:val="24"/>
              </w:rPr>
              <w:t>60</w:t>
            </w:r>
            <w:r w:rsidRPr="00377B6F">
              <w:rPr>
                <w:rFonts w:ascii="Sarabun" w:hAnsi="Sarabun" w:cs="Sarabun"/>
                <w:color w:val="1C6194" w:themeColor="accent2" w:themeShade="BF"/>
                <w:sz w:val="24"/>
                <w:szCs w:val="24"/>
                <w:cs/>
              </w:rPr>
              <w:t xml:space="preserve"> นาที กรุณาตรงต่อเวลาเพื่อผลประโยชน์ของท่าน)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</w:p>
        </w:tc>
      </w:tr>
      <w:tr w:rsidR="00D00AAC" w:rsidRPr="009B1C99" w14:paraId="7A49C12D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3D65826F" w14:textId="593A7AD2" w:rsidR="00D00AAC" w:rsidRPr="00C708B6" w:rsidRDefault="00D00AAC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51072" behindDoc="1" locked="0" layoutInCell="1" allowOverlap="1" wp14:anchorId="3386BC2E" wp14:editId="71DB7AA7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-635</wp:posOffset>
                  </wp:positionV>
                  <wp:extent cx="6707505" cy="3667125"/>
                  <wp:effectExtent l="0" t="0" r="0" b="0"/>
                  <wp:wrapTopAndBottom/>
                  <wp:docPr id="137159468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594684" name="Picture 1371594684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350"/>
                          <a:stretch/>
                        </pic:blipFill>
                        <pic:spPr bwMode="auto">
                          <a:xfrm>
                            <a:off x="0" y="0"/>
                            <a:ext cx="6707505" cy="3667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0464A" w:rsidRPr="009B1C99" w14:paraId="536EBDFF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0A792B91" w14:textId="77777777" w:rsidR="00B86143" w:rsidRPr="00377B6F" w:rsidRDefault="00B86143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13666B" w:themeColor="accent3" w:themeShade="80"/>
                <w:sz w:val="28"/>
                <w:szCs w:val="28"/>
              </w:rPr>
            </w:pPr>
          </w:p>
        </w:tc>
        <w:tc>
          <w:tcPr>
            <w:tcW w:w="9498" w:type="dxa"/>
          </w:tcPr>
          <w:p w14:paraId="6588FD6A" w14:textId="67AAB4A3" w:rsidR="00B86143" w:rsidRPr="00377B6F" w:rsidRDefault="00B86143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13666B" w:themeColor="accent3" w:themeShade="80"/>
                <w:sz w:val="28"/>
                <w:szCs w:val="28"/>
              </w:rPr>
            </w:pPr>
            <w:r w:rsidRPr="00377B6F">
              <w:rPr>
                <w:rFonts w:ascii="Sarabun" w:hAnsi="Sarabun" w:cs="Sarabun"/>
                <w:color w:val="13666B" w:themeColor="accent3" w:themeShade="80"/>
                <w:sz w:val="24"/>
                <w:szCs w:val="24"/>
                <w:cs/>
              </w:rPr>
              <w:t>เพื่อให้การเดินทางของท่านเป็นไปอย่างราบรื่นและเป็นไปตามข้อกำหนดของทางการไต้หวัน ขอความร่วมมือผู้เดินทางทุกท่านงดนำเข้าอาหารสด ผัก ผลไม้ เนื้อสัตว์ และผลิตภัณฑ์แปรรูปจากเนื้อสัตว์ทุกประเภท   ทั้งนี้ การนำเข้าสินค้าต้องห้ามอาจมีบทลงโทษและค่าปรับตามกฎหมายของไต้หวัน กรุณาตรวจสอบสัมภาระของท่านอย่างละเอียดก่อนออกเดินทาง เพื่อความสะดวกในการผ่านพิธีการศุลกากร และเพื่อเริ่มต้นการเดินทางอย่างราบรื่นตลอดทริป</w:t>
            </w:r>
          </w:p>
        </w:tc>
      </w:tr>
      <w:tr w:rsidR="000E2112" w:rsidRPr="009B1C99" w14:paraId="27A78CB0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5F38F8A4" w14:textId="3F046BA4" w:rsidR="000E2112" w:rsidRPr="0027242D" w:rsidRDefault="000A6DA0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192D3A" w:themeColor="text2" w:themeShade="8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192D3A" w:themeColor="text2" w:themeShade="80"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75648" behindDoc="0" locked="0" layoutInCell="1" allowOverlap="1" wp14:anchorId="27A2563C" wp14:editId="2E5C1F7B">
                  <wp:simplePos x="0" y="0"/>
                  <wp:positionH relativeFrom="column">
                    <wp:posOffset>-2973</wp:posOffset>
                  </wp:positionH>
                  <wp:positionV relativeFrom="paragraph">
                    <wp:posOffset>236</wp:posOffset>
                  </wp:positionV>
                  <wp:extent cx="6707505" cy="3354070"/>
                  <wp:effectExtent l="0" t="0" r="0" b="0"/>
                  <wp:wrapSquare wrapText="bothSides"/>
                  <wp:docPr id="19265273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527349" name="Picture 1926527349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335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0464A" w:rsidRPr="009B1C99" w14:paraId="5CDE2740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4F6E7DD5" w14:textId="36D017E3" w:rsidR="0000464A" w:rsidRPr="00C708B6" w:rsidRDefault="000A6DA0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C00000"/>
                <w:sz w:val="24"/>
                <w:szCs w:val="24"/>
                <w:lang w:val="th-TH"/>
              </w:rPr>
              <w:drawing>
                <wp:anchor distT="0" distB="0" distL="114300" distR="114300" simplePos="0" relativeHeight="251676672" behindDoc="0" locked="0" layoutInCell="1" allowOverlap="1" wp14:anchorId="683122F9" wp14:editId="3986105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0</wp:posOffset>
                  </wp:positionV>
                  <wp:extent cx="6707505" cy="3355340"/>
                  <wp:effectExtent l="0" t="0" r="0" b="0"/>
                  <wp:wrapTopAndBottom/>
                  <wp:docPr id="73686100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861004" name="Picture 736861004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335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2112" w:rsidRPr="009B1C99" w14:paraId="13722D46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353027C3" w14:textId="5804AA4D" w:rsidR="000E2112" w:rsidRPr="000A6DA0" w:rsidRDefault="000E211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noProof/>
                <w:color w:val="13666B" w:themeColor="accent3" w:themeShade="80"/>
                <w:sz w:val="24"/>
                <w:szCs w:val="24"/>
                <w:lang w:val="th-TH"/>
              </w:rPr>
            </w:pPr>
            <w:r w:rsidRPr="000A6DA0">
              <w:rPr>
                <w:rFonts w:ascii="Sarabun" w:hAnsi="Sarabun" w:cs="Sarabun"/>
                <w:b w:val="0"/>
                <w:bCs w:val="0"/>
                <w:noProof/>
                <w:color w:val="13666B" w:themeColor="accent3" w:themeShade="80"/>
                <w:sz w:val="24"/>
                <w:szCs w:val="24"/>
                <w:u w:val="single"/>
                <w:cs/>
                <w:lang w:val="th-TH"/>
              </w:rPr>
              <w:t>ข้อกำหนดสัมภาระ</w:t>
            </w:r>
            <w:r w:rsidRPr="000A6DA0">
              <w:rPr>
                <w:rFonts w:ascii="Sarabun" w:hAnsi="Sarabun" w:cs="Sarabun"/>
                <w:b w:val="0"/>
                <w:bCs w:val="0"/>
                <w:noProof/>
                <w:color w:val="13666B" w:themeColor="accent3" w:themeShade="80"/>
                <w:sz w:val="24"/>
                <w:szCs w:val="24"/>
                <w:cs/>
                <w:lang w:val="th-TH"/>
              </w:rPr>
              <w:t xml:space="preserve"> • โหลดใต้ท้องเครื่อง 1 ใบ น้ำหนักไม่เกิน 23 กก. • สัมภาระถือขึ้นเครื่อง (</w:t>
            </w:r>
            <w:r w:rsidRPr="000A6DA0">
              <w:rPr>
                <w:rFonts w:ascii="Sarabun" w:hAnsi="Sarabun" w:cs="Sarabun"/>
                <w:b w:val="0"/>
                <w:bCs w:val="0"/>
                <w:noProof/>
                <w:color w:val="13666B" w:themeColor="accent3" w:themeShade="80"/>
                <w:sz w:val="24"/>
                <w:szCs w:val="24"/>
                <w:lang w:val="th-TH"/>
              </w:rPr>
              <w:t xml:space="preserve">Carry-on) </w:t>
            </w:r>
            <w:r w:rsidRPr="000A6DA0">
              <w:rPr>
                <w:rFonts w:ascii="Sarabun" w:hAnsi="Sarabun" w:cs="Sarabun"/>
                <w:b w:val="0"/>
                <w:bCs w:val="0"/>
                <w:noProof/>
                <w:color w:val="13666B" w:themeColor="accent3" w:themeShade="80"/>
                <w:sz w:val="24"/>
                <w:szCs w:val="24"/>
                <w:cs/>
                <w:lang w:val="th-TH"/>
              </w:rPr>
              <w:t xml:space="preserve">น้ำหนักไม่เกิน 7 กก. • ของเหลว/เจล/สเปรย์ ไม่เกิน 100 มล. ต่อชิ้น และรวมไม่เกิน 1,000 มล. • ห้ามนำ </w:t>
            </w:r>
            <w:r w:rsidRPr="000A6DA0">
              <w:rPr>
                <w:rFonts w:ascii="Sarabun" w:hAnsi="Sarabun" w:cs="Sarabun"/>
                <w:b w:val="0"/>
                <w:bCs w:val="0"/>
                <w:noProof/>
                <w:color w:val="13666B" w:themeColor="accent3" w:themeShade="80"/>
                <w:sz w:val="24"/>
                <w:szCs w:val="24"/>
                <w:lang w:val="th-TH"/>
              </w:rPr>
              <w:t xml:space="preserve">Power Bank </w:t>
            </w:r>
            <w:r w:rsidRPr="000A6DA0">
              <w:rPr>
                <w:rFonts w:ascii="Sarabun" w:hAnsi="Sarabun" w:cs="Sarabun"/>
                <w:b w:val="0"/>
                <w:bCs w:val="0"/>
                <w:noProof/>
                <w:color w:val="13666B" w:themeColor="accent3" w:themeShade="80"/>
                <w:sz w:val="24"/>
                <w:szCs w:val="24"/>
                <w:cs/>
                <w:lang w:val="th-TH"/>
              </w:rPr>
              <w:t>ใส่สัมภาระโหลดใต้เครื่อง ต้องพกติดตัวขึ้นเครื่องเท่านั้น</w:t>
            </w:r>
          </w:p>
        </w:tc>
      </w:tr>
      <w:tr w:rsidR="000E2112" w:rsidRPr="009B1C99" w14:paraId="23B9C398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06A5DA71" w14:textId="46063D44" w:rsidR="000E2112" w:rsidRPr="000A6DA0" w:rsidRDefault="000E211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noProof/>
                <w:color w:val="13666B" w:themeColor="accent3" w:themeShade="80"/>
                <w:sz w:val="24"/>
                <w:szCs w:val="24"/>
                <w:lang w:val="th-TH"/>
              </w:rPr>
            </w:pPr>
            <w:r w:rsidRPr="000A6DA0">
              <w:rPr>
                <w:rFonts w:ascii="Sarabun" w:hAnsi="Sarabun" w:cs="Sarabun"/>
                <w:b w:val="0"/>
                <w:bCs w:val="0"/>
                <w:noProof/>
                <w:color w:val="13666B" w:themeColor="accent3" w:themeShade="80"/>
                <w:sz w:val="24"/>
                <w:szCs w:val="24"/>
                <w:u w:val="single"/>
                <w:cs/>
                <w:lang w:val="th-TH"/>
              </w:rPr>
              <w:t>เงื่อนไขบัตรโดยสาร</w:t>
            </w:r>
            <w:r w:rsidRPr="000A6DA0">
              <w:rPr>
                <w:rFonts w:ascii="Sarabun" w:hAnsi="Sarabun" w:cs="Sarabun"/>
                <w:b w:val="0"/>
                <w:bCs w:val="0"/>
                <w:noProof/>
                <w:color w:val="13666B" w:themeColor="accent3" w:themeShade="80"/>
                <w:sz w:val="24"/>
                <w:szCs w:val="24"/>
                <w:cs/>
                <w:lang w:val="th-TH"/>
              </w:rPr>
              <w:t xml:space="preserve"> (</w:t>
            </w:r>
            <w:r w:rsidRPr="000A6DA0">
              <w:rPr>
                <w:rFonts w:ascii="Sarabun" w:hAnsi="Sarabun" w:cs="Sarabun"/>
                <w:b w:val="0"/>
                <w:bCs w:val="0"/>
                <w:noProof/>
                <w:color w:val="13666B" w:themeColor="accent3" w:themeShade="80"/>
                <w:sz w:val="24"/>
                <w:szCs w:val="24"/>
                <w:lang w:val="th-TH"/>
              </w:rPr>
              <w:t xml:space="preserve">Group Ticket) • </w:t>
            </w:r>
            <w:r w:rsidRPr="000A6DA0">
              <w:rPr>
                <w:rFonts w:ascii="Sarabun" w:hAnsi="Sarabun" w:cs="Sarabun"/>
                <w:b w:val="0"/>
                <w:bCs w:val="0"/>
                <w:noProof/>
                <w:color w:val="13666B" w:themeColor="accent3" w:themeShade="80"/>
                <w:sz w:val="24"/>
                <w:szCs w:val="24"/>
                <w:cs/>
                <w:lang w:val="th-TH"/>
              </w:rPr>
              <w:t xml:space="preserve">ไม่สามารถอัปเกรดที่นั่งได้  • ไม่สามารถเปลี่ยนชื่อผู้โดยสารได้หลังออกตั๋ว • ไม่สามารถเปลี่ยนแปลงหรือเลื่อนวันเดินทางได้ • ผู้เดินทางต้องเดินทางไป-กลับพร้อมคณะตามกำหนด </w:t>
            </w:r>
            <w:r w:rsidRPr="000A6DA0">
              <w:rPr>
                <w:rFonts w:ascii="Sarabun" w:hAnsi="Sarabun" w:cs="Sarabun"/>
                <w:b w:val="0"/>
                <w:bCs w:val="0"/>
                <w:noProof/>
                <w:color w:val="13666B" w:themeColor="accent3" w:themeShade="80"/>
                <w:sz w:val="24"/>
                <w:szCs w:val="24"/>
                <w:u w:val="single"/>
                <w:cs/>
                <w:lang w:val="th-TH"/>
              </w:rPr>
              <w:t>หมายเหตุ</w:t>
            </w:r>
            <w:r w:rsidRPr="000A6DA0">
              <w:rPr>
                <w:rFonts w:ascii="Sarabun" w:hAnsi="Sarabun" w:cs="Sarabun"/>
                <w:b w:val="0"/>
                <w:bCs w:val="0"/>
                <w:noProof/>
                <w:color w:val="13666B" w:themeColor="accent3" w:themeShade="80"/>
                <w:sz w:val="24"/>
                <w:szCs w:val="24"/>
                <w:cs/>
                <w:lang w:val="th-TH"/>
              </w:rPr>
              <w:t>: เงื่อนไขเป็นไปตามข้อกำหนดของสายการบิน ณ วันที่เดินทาง</w:t>
            </w:r>
          </w:p>
        </w:tc>
      </w:tr>
      <w:tr w:rsidR="00D71F9E" w:rsidRPr="009B1C99" w14:paraId="19F2110D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5AAC2AC8" w14:textId="033B5F3E" w:rsidR="00D71F9E" w:rsidRPr="009B1C99" w:rsidRDefault="00DB4278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17C16C9F" wp14:editId="0530F4EF">
                  <wp:simplePos x="0" y="0"/>
                  <wp:positionH relativeFrom="column">
                    <wp:posOffset>-2973</wp:posOffset>
                  </wp:positionH>
                  <wp:positionV relativeFrom="paragraph">
                    <wp:posOffset>236</wp:posOffset>
                  </wp:positionV>
                  <wp:extent cx="6707505" cy="4738370"/>
                  <wp:effectExtent l="0" t="0" r="0" b="5080"/>
                  <wp:wrapTopAndBottom/>
                  <wp:docPr id="77423682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236820" name="Picture 774236820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473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23D86" w:rsidRPr="009B1C99" w14:paraId="4A0A73F8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shd w:val="clear" w:color="auto" w:fill="13666B" w:themeFill="accent3" w:themeFillShade="80"/>
          </w:tcPr>
          <w:p w14:paraId="5BE21F06" w14:textId="77777777" w:rsidR="00350406" w:rsidRPr="000A6DA0" w:rsidRDefault="00823D86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0A6DA0"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  <w:t xml:space="preserve">DAY 2  </w:t>
            </w:r>
          </w:p>
          <w:p w14:paraId="1C9E2E97" w14:textId="17CBFF64" w:rsidR="00823D86" w:rsidRPr="000A6DA0" w:rsidRDefault="00823D86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498" w:type="dxa"/>
            <w:shd w:val="clear" w:color="auto" w:fill="13666B" w:themeFill="accent3" w:themeFillShade="80"/>
          </w:tcPr>
          <w:p w14:paraId="7B6E1AE3" w14:textId="58BE74BF" w:rsidR="00823D86" w:rsidRPr="000A6DA0" w:rsidRDefault="00DB4278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</w:pPr>
            <w:r w:rsidRPr="00DB4278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สนามบินเถาหยวน – เมืองหนานโถว – วัดเหวินหวู่ – ล่องเรือทะเลสาบสุริยันจันทรา – วัดพระถังซัมจั๋ง (วัดเสวียนกวง) – เมืองเจียอี้ -  เข้าสู่ที่พัก</w:t>
            </w:r>
          </w:p>
        </w:tc>
      </w:tr>
      <w:tr w:rsidR="0000464A" w:rsidRPr="009B1C99" w14:paraId="38E170D4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7684E3C1" w14:textId="349244E2" w:rsidR="00D71F9E" w:rsidRPr="00377B6F" w:rsidRDefault="001B02D4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8"/>
                <w:szCs w:val="28"/>
              </w:rPr>
            </w:pPr>
            <w:r w:rsidRPr="00377B6F"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  <w:t>01.35</w:t>
            </w:r>
            <w:r w:rsidR="00D71F9E" w:rsidRPr="00377B6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498" w:type="dxa"/>
          </w:tcPr>
          <w:p w14:paraId="6322609E" w14:textId="16FF421C" w:rsidR="00D71F9E" w:rsidRPr="009B1C99" w:rsidRDefault="00D71F9E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377B6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77B6F">
              <w:rPr>
                <w:rFonts w:ascii="Sarabun" w:hAnsi="Sarabun" w:cs="Sarabun"/>
                <w:color w:val="1D99A0" w:themeColor="accent3" w:themeShade="BF"/>
                <w:sz w:val="24"/>
                <w:szCs w:val="24"/>
                <w:cs/>
              </w:rPr>
              <w:t>กรุงไทเป ไต้หวัน</w:t>
            </w:r>
            <w:r w:rsidRPr="00967464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 </w:t>
            </w:r>
            <w:r w:rsidRPr="00377B6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เมืองหลวงที่ผสานเสน่ห์แห่งวัฒนธรรมดั้งเดิมเข้ากับความทันสมัยได้อย่างลงตัว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77B6F">
              <w:rPr>
                <w:rFonts w:ascii="Sarabun" w:hAnsi="Sarabun" w:cs="Sarabun"/>
                <w:color w:val="13666B" w:themeColor="accent3" w:themeShade="80"/>
                <w:sz w:val="24"/>
                <w:szCs w:val="24"/>
                <w:cs/>
              </w:rPr>
              <w:t xml:space="preserve">โดยสายการบิน </w:t>
            </w:r>
            <w:r w:rsidR="001B02D4" w:rsidRPr="00377B6F">
              <w:rPr>
                <w:rFonts w:ascii="Sarabun" w:hAnsi="Sarabun" w:cs="Sarabun"/>
                <w:color w:val="13666B" w:themeColor="accent3" w:themeShade="80"/>
                <w:sz w:val="24"/>
                <w:szCs w:val="24"/>
              </w:rPr>
              <w:t xml:space="preserve">EVA </w:t>
            </w:r>
            <w:r w:rsidRPr="00377B6F">
              <w:rPr>
                <w:rFonts w:ascii="Sarabun" w:hAnsi="Sarabun" w:cs="Sarabun"/>
                <w:color w:val="13666B" w:themeColor="accent3" w:themeShade="80"/>
                <w:sz w:val="24"/>
                <w:szCs w:val="24"/>
              </w:rPr>
              <w:t xml:space="preserve">AIR </w:t>
            </w:r>
            <w:r w:rsidRPr="00377B6F">
              <w:rPr>
                <w:rFonts w:ascii="Sarabun" w:hAnsi="Sarabun" w:cs="Sarabun"/>
                <w:color w:val="13666B" w:themeColor="accent3" w:themeShade="80"/>
                <w:sz w:val="24"/>
                <w:szCs w:val="24"/>
                <w:cs/>
              </w:rPr>
              <w:t xml:space="preserve">เที่ยวบินที่ </w:t>
            </w:r>
            <w:r w:rsidR="001B02D4" w:rsidRPr="00377B6F">
              <w:rPr>
                <w:rFonts w:ascii="Sarabun" w:hAnsi="Sarabun" w:cs="Sarabun"/>
                <w:color w:val="13666B" w:themeColor="accent3" w:themeShade="80"/>
                <w:sz w:val="24"/>
                <w:szCs w:val="24"/>
              </w:rPr>
              <w:t>BR206</w:t>
            </w:r>
            <w:r w:rsidRPr="00377B6F">
              <w:rPr>
                <w:rFonts w:ascii="Sarabun" w:hAnsi="Sarabun" w:cs="Sarabun"/>
                <w:color w:val="13666B" w:themeColor="accent3" w:themeShade="80"/>
                <w:sz w:val="24"/>
                <w:szCs w:val="24"/>
              </w:rPr>
              <w:t xml:space="preserve"> </w:t>
            </w:r>
            <w:r w:rsidRPr="00377B6F">
              <w:rPr>
                <w:rFonts w:ascii="Sarabun" w:hAnsi="Sarabun" w:cs="Sarabun" w:hint="cs"/>
                <w:color w:val="13666B" w:themeColor="accent3" w:themeShade="80"/>
                <w:sz w:val="24"/>
                <w:szCs w:val="24"/>
                <w:cs/>
              </w:rPr>
              <w:t>(</w:t>
            </w:r>
            <w:r w:rsidR="001B02D4" w:rsidRPr="00377B6F">
              <w:rPr>
                <w:rFonts w:ascii="Sarabun" w:hAnsi="Sarabun" w:cs="Sarabun"/>
                <w:color w:val="13666B" w:themeColor="accent3" w:themeShade="80"/>
                <w:sz w:val="24"/>
                <w:szCs w:val="24"/>
              </w:rPr>
              <w:t>01.35 – 06.20</w:t>
            </w:r>
            <w:r w:rsidRPr="00377B6F">
              <w:rPr>
                <w:rFonts w:ascii="Sarabun" w:hAnsi="Sarabun" w:cs="Sarabun" w:hint="cs"/>
                <w:color w:val="13666B" w:themeColor="accent3" w:themeShade="80"/>
                <w:sz w:val="24"/>
                <w:szCs w:val="24"/>
                <w:cs/>
              </w:rPr>
              <w:t>)</w:t>
            </w:r>
            <w:r w:rsidRPr="00377B6F">
              <w:rPr>
                <w:rFonts w:ascii="Sarabun" w:hAnsi="Sarabun" w:cs="Sarabun"/>
                <w:color w:val="13666B" w:themeColor="accent3" w:themeShade="80"/>
                <w:sz w:val="24"/>
                <w:szCs w:val="24"/>
                <w:cs/>
              </w:rPr>
              <w:t xml:space="preserve"> พร้อมบริการอาหารและเครื่องดื่มบนเที่ยวบิน เพื่อมอบความสะดวกสบายตลอดการเดินทาง</w:t>
            </w:r>
          </w:p>
        </w:tc>
      </w:tr>
      <w:tr w:rsidR="0000464A" w:rsidRPr="009B1C99" w14:paraId="71297A0E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79E6DB5B" w14:textId="06B53615" w:rsidR="00913038" w:rsidRPr="00377B6F" w:rsidRDefault="001B02D4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 w:rsidRPr="00377B6F"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  <w:t>06.20</w:t>
            </w:r>
            <w:r w:rsidR="00913038" w:rsidRPr="00377B6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498" w:type="dxa"/>
          </w:tcPr>
          <w:p w14:paraId="287A26A6" w14:textId="5C874F5D" w:rsidR="00913038" w:rsidRPr="00B0692B" w:rsidRDefault="00913038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 w:rsidRPr="00377B6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เดินทางถึง</w:t>
            </w:r>
            <w:r w:rsidRPr="00377B6F">
              <w:rPr>
                <w:rFonts w:ascii="Sarabun" w:hAnsi="Sarabun" w:cs="Sarabun"/>
                <w:color w:val="1D99A0" w:themeColor="accent3" w:themeShade="BF"/>
                <w:sz w:val="24"/>
                <w:szCs w:val="24"/>
                <w:cs/>
              </w:rPr>
              <w:t>สนามบินนานาชาติไต้หวันเถาหยวน (</w:t>
            </w:r>
            <w:r w:rsidRPr="00377B6F">
              <w:rPr>
                <w:rFonts w:ascii="Sarabun" w:hAnsi="Sarabun" w:cs="Sarabun"/>
                <w:color w:val="1D99A0" w:themeColor="accent3" w:themeShade="BF"/>
                <w:sz w:val="24"/>
                <w:szCs w:val="24"/>
              </w:rPr>
              <w:t>Taiwan Taoyuan International Airport : TPE)</w:t>
            </w:r>
            <w:r w:rsidRPr="00C708B6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 </w:t>
            </w:r>
            <w:r w:rsidRPr="00377B6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ผ่านพิธีการตรวจคนเข้าเมืองและศุลกากร</w:t>
            </w:r>
            <w:r w:rsidR="008553FD">
              <w:rPr>
                <w:rFonts w:ascii="Sarabun" w:hAnsi="Sarabun" w:cs="Sarabun" w:hint="cs"/>
                <w:color w:val="595959" w:themeColor="text1" w:themeTint="A6"/>
                <w:sz w:val="24"/>
                <w:szCs w:val="24"/>
                <w:cs/>
              </w:rPr>
              <w:t xml:space="preserve"> </w:t>
            </w:r>
          </w:p>
        </w:tc>
      </w:tr>
      <w:tr w:rsidR="009F53E3" w:rsidRPr="009B1C99" w14:paraId="6BD2E686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236B70CB" w14:textId="74F8F33F" w:rsidR="009F53E3" w:rsidRPr="00C708B6" w:rsidRDefault="0008468E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78720" behindDoc="0" locked="0" layoutInCell="1" allowOverlap="1" wp14:anchorId="0D98AF8D" wp14:editId="3614085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3175</wp:posOffset>
                  </wp:positionV>
                  <wp:extent cx="6707505" cy="4454525"/>
                  <wp:effectExtent l="0" t="0" r="0" b="3175"/>
                  <wp:wrapTopAndBottom/>
                  <wp:docPr id="163870998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709980" name="Picture 1638709980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445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22BF4" w:rsidRPr="009B1C99" w14:paraId="10FD2979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5FC26EF1" w14:textId="39A977B0" w:rsidR="00422BF4" w:rsidRPr="00377B6F" w:rsidRDefault="00422BF4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</w:p>
        </w:tc>
        <w:tc>
          <w:tcPr>
            <w:tcW w:w="9498" w:type="dxa"/>
          </w:tcPr>
          <w:p w14:paraId="41270525" w14:textId="6306BBFA" w:rsidR="00422BF4" w:rsidRPr="00422BF4" w:rsidRDefault="006A6388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595959" w:themeColor="text1" w:themeTint="A6"/>
                <w:sz w:val="24"/>
                <w:szCs w:val="24"/>
                <w:cs/>
              </w:rPr>
              <w:t>นำคณะออกเดินทางท่องเที่ยวจาก</w:t>
            </w:r>
            <w:r w:rsidRPr="006A6388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กสนามบินนานาชาติไต้หวันเถาหยวน สู่</w:t>
            </w:r>
            <w:r w:rsidRPr="006A6388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เมืองหนานโถว (</w:t>
            </w:r>
            <w:r w:rsidRPr="006A6388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Nantou) </w:t>
            </w:r>
            <w:r w:rsidRPr="006A6388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โดยรถโค้ชปรับอากาศมาตรฐานท่องเที่ยว ใช้เวลาเดินทางประมาณ 2 ชั่วโมง 30 นาที – 3 ชั่วโมง </w:t>
            </w:r>
            <w:r w:rsidRPr="006A6388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ตลอดเส้นทางท่านจะได้สัมผัสทัศนียภาพอันงดงามของชนบทและภูมิประเทศที่เขียวชอุ่มของไต้หวัน ก่อนเข้าสู่จังหวัดหนานโถว ประตูสู่แหล่งท่องเที่ยวธรรมชาติที่มีชื่อเสียงระดับโลก</w:t>
            </w:r>
          </w:p>
        </w:tc>
      </w:tr>
      <w:tr w:rsidR="00550E84" w:rsidRPr="009B1C99" w14:paraId="1EF78D26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60AB1954" w14:textId="054372F4" w:rsidR="00550E84" w:rsidRDefault="00550E84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595959" w:themeColor="text1" w:themeTint="A6"/>
                <w:sz w:val="24"/>
                <w:szCs w:val="24"/>
                <w:lang w:val="th-TH"/>
              </w:rPr>
              <w:drawing>
                <wp:anchor distT="0" distB="0" distL="114300" distR="114300" simplePos="0" relativeHeight="251680768" behindDoc="0" locked="0" layoutInCell="1" allowOverlap="1" wp14:anchorId="079DA581" wp14:editId="227F5C0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149469</wp:posOffset>
                  </wp:positionV>
                  <wp:extent cx="6707505" cy="2543175"/>
                  <wp:effectExtent l="0" t="0" r="0" b="9525"/>
                  <wp:wrapTopAndBottom/>
                  <wp:docPr id="149557727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577278" name="Picture 1495577278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53FD" w:rsidRPr="009B1C99" w14:paraId="72B62147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5BC5F705" w14:textId="77777777" w:rsidR="008553FD" w:rsidRPr="00377B6F" w:rsidRDefault="008553FD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</w:p>
        </w:tc>
        <w:tc>
          <w:tcPr>
            <w:tcW w:w="9498" w:type="dxa"/>
          </w:tcPr>
          <w:p w14:paraId="54A2557B" w14:textId="3CA01E6A" w:rsidR="008553FD" w:rsidRPr="008553FD" w:rsidRDefault="00BD232C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 w:rsidRPr="00BD232C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จากเมืองหนานโถว นำท่านเดินทางสู่ </w:t>
            </w:r>
            <w:r w:rsidRPr="00BD232C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วัดเหวินหวู่ (</w:t>
            </w:r>
            <w:r w:rsidRPr="00BD232C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Wenwu Temple) </w:t>
            </w:r>
            <w:r w:rsidRPr="00BD232C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ใช้เวลาเดินทางประมาณ 40–50 นาที </w:t>
            </w:r>
            <w:r w:rsidRPr="00BD232C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วัดเก่าแก่ที่ได้รับการยกย่องให้เป็นหนึ่งในแลนด์มาร์กสำคัญของทะเลสาบสุริยันจันทรา โดดเด่นด้วยสถาปัตยกรรมจีนแบบราชวงศ์อันสง่างาม </w:t>
            </w:r>
            <w:r w:rsidRPr="00BD232C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ภายในประดิษฐาน </w:t>
            </w:r>
            <w:r w:rsidRPr="007436C0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เทพเจ้ากวนอู เทพแห่งความซื่อสัตย์และความสำเร็จ</w:t>
            </w:r>
            <w:r w:rsidRPr="007436C0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, </w:t>
            </w:r>
            <w:r w:rsidRPr="007436C0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เทพขงจื๊อ ปรมาจารย์ผู้ทรงภูมิปัญญา และ เทพเยว่เหล่า เทพแห่งความรักและคู่ครอง</w:t>
            </w:r>
            <w:r w:rsidRPr="00BD232C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 ซึ่งผู้คนนิยม</w:t>
            </w:r>
            <w:r w:rsidRPr="00BD232C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lastRenderedPageBreak/>
              <w:t>เดินทางมาสักการะเพื่อเสริมสิริมงคลด้านการศึกษา การงาน ความสำเร็จ และความรัก พร้อมเพลิดเพลินกับจุดชมวิวมุมสูงที่สามารถมองเห็นความงดงามของทะเลสาบสุริยันจันทราได้อย่างเต็มตา นับเป็นอีกหนึ่งสถานที่ท่องเที่ยวที่ไม่ควรพลาดเมื่อมาเยือนไต้หวัน</w:t>
            </w:r>
          </w:p>
        </w:tc>
      </w:tr>
      <w:tr w:rsidR="00550E84" w:rsidRPr="009B1C99" w14:paraId="5ADC1809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09569D45" w14:textId="1842DA12" w:rsidR="00550E84" w:rsidRPr="008553FD" w:rsidRDefault="00B61993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595959" w:themeColor="text1" w:themeTint="A6"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97152" behindDoc="0" locked="0" layoutInCell="1" allowOverlap="1" wp14:anchorId="172C6FD4" wp14:editId="2473E89C">
                  <wp:simplePos x="0" y="0"/>
                  <wp:positionH relativeFrom="column">
                    <wp:posOffset>-27647</wp:posOffset>
                  </wp:positionH>
                  <wp:positionV relativeFrom="paragraph">
                    <wp:posOffset>184639</wp:posOffset>
                  </wp:positionV>
                  <wp:extent cx="6707505" cy="2401570"/>
                  <wp:effectExtent l="0" t="0" r="0" b="0"/>
                  <wp:wrapSquare wrapText="bothSides"/>
                  <wp:docPr id="730379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379859" name="Picture 730379859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240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53FD" w:rsidRPr="009B1C99" w14:paraId="3DE9B389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02B113AE" w14:textId="707EEC4B" w:rsidR="008553FD" w:rsidRPr="008553FD" w:rsidRDefault="008553FD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color w:val="595959" w:themeColor="text1" w:themeTint="A6"/>
                <w:sz w:val="24"/>
                <w:szCs w:val="24"/>
                <w:cs/>
              </w:rPr>
            </w:pPr>
            <w:r w:rsidRPr="008553FD">
              <w:rPr>
                <w:rFonts w:ascii="Sarabun" w:hAnsi="Sarabun" w:cs="Sarabun"/>
                <w:b w:val="0"/>
                <w:bCs w:val="0"/>
                <w:color w:val="C0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8" w:type="dxa"/>
          </w:tcPr>
          <w:p w14:paraId="5E4CA884" w14:textId="236B9CC9" w:rsidR="008553FD" w:rsidRPr="00920E19" w:rsidRDefault="00A94A19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134163" w:themeColor="accent2" w:themeShade="80"/>
                <w:sz w:val="24"/>
                <w:szCs w:val="24"/>
                <w:cs/>
              </w:rPr>
            </w:pPr>
            <w:r w:rsidRPr="00A94A19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รับประทานอาหารกลางวัน ณ ภัตตาคาร   เมนูพิเศษ!! ปลาประธานาธิบดี</w:t>
            </w:r>
          </w:p>
        </w:tc>
      </w:tr>
      <w:tr w:rsidR="00422BF4" w:rsidRPr="009B1C99" w14:paraId="21C8C4A8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5D470DDA" w14:textId="79E403A8" w:rsidR="00422BF4" w:rsidRDefault="00422BF4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498" w:type="dxa"/>
          </w:tcPr>
          <w:p w14:paraId="09EB4528" w14:textId="273750B1" w:rsidR="00422BF4" w:rsidRPr="00422BF4" w:rsidRDefault="008553FD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 w:rsidRPr="008553FD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จากนั้นเปิดประสบการณ์เหนือระดับด้วยการ </w:t>
            </w:r>
            <w:r w:rsidRPr="007436C0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ล่องเรือชมทะเลสาบสุริยันจันทรา (</w:t>
            </w:r>
            <w:r w:rsidRPr="007436C0">
              <w:rPr>
                <w:rFonts w:ascii="Sarabun" w:hAnsi="Sarabun" w:cs="Sarabun"/>
                <w:color w:val="0070C0"/>
                <w:sz w:val="24"/>
                <w:szCs w:val="24"/>
              </w:rPr>
              <w:t>Sun Moon Lake)</w:t>
            </w:r>
            <w:r w:rsidRPr="008553FD"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  <w:t xml:space="preserve"> </w:t>
            </w:r>
            <w:r w:rsidRPr="008553FD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ทะเลสาบน้ำจืดที่ใหญ่ที่สุดของไต้หวัน และหนึ่งในแลนด์มาร์กทางธรรมชาติที่มีชื่อเสียงระดับโลก ผืนน้ำสีเขียวมรกตสะท้อนเงาขุนเขาอย่างงดงาม ท่ามกลางบรรยากาศอันเงียบสงบและบริสุทธิ์ ให้ท่านได้ดื่มด่ำกับเสน่ห์ของธรรมชาติที่ผสานความงดงามของภูมิประเทศและวัฒนธรรมได้อย่างลงตัว</w:t>
            </w:r>
          </w:p>
        </w:tc>
      </w:tr>
      <w:tr w:rsidR="00DD0DC7" w:rsidRPr="009B1C99" w14:paraId="28C5CB8A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21B49BB2" w14:textId="101F564B" w:rsidR="00DD0DC7" w:rsidRPr="008553FD" w:rsidRDefault="00B61993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595959" w:themeColor="text1" w:themeTint="A6"/>
                <w:sz w:val="24"/>
                <w:szCs w:val="24"/>
                <w:lang w:val="th-TH"/>
              </w:rPr>
              <w:drawing>
                <wp:anchor distT="0" distB="0" distL="114300" distR="114300" simplePos="0" relativeHeight="251686912" behindDoc="0" locked="0" layoutInCell="1" allowOverlap="1" wp14:anchorId="391DA704" wp14:editId="3D72542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0</wp:posOffset>
                  </wp:positionV>
                  <wp:extent cx="6707505" cy="2854960"/>
                  <wp:effectExtent l="0" t="0" r="0" b="2540"/>
                  <wp:wrapTopAndBottom/>
                  <wp:docPr id="13641136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113650" name="Picture 1364113650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285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C6C23" w:rsidRPr="009B1C99" w14:paraId="50894F12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644BF1D4" w14:textId="57F766DF" w:rsidR="007C6C23" w:rsidRPr="00465C82" w:rsidRDefault="007C6C23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595959" w:themeColor="text1" w:themeTint="A6"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85888" behindDoc="0" locked="0" layoutInCell="1" allowOverlap="1" wp14:anchorId="49326223" wp14:editId="6996E05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0</wp:posOffset>
                  </wp:positionV>
                  <wp:extent cx="6707505" cy="2112010"/>
                  <wp:effectExtent l="0" t="0" r="0" b="2540"/>
                  <wp:wrapTopAndBottom/>
                  <wp:docPr id="13547262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726223" name="Picture 1354726223"/>
                          <pic:cNvPicPr/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707505" cy="2112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22BF4" w:rsidRPr="009B1C99" w14:paraId="373FA913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16223B63" w14:textId="77777777" w:rsidR="00422BF4" w:rsidRDefault="00422BF4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498" w:type="dxa"/>
          </w:tcPr>
          <w:p w14:paraId="3A4D0182" w14:textId="186DD28B" w:rsidR="00422BF4" w:rsidRPr="00422BF4" w:rsidRDefault="007436C0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 w:rsidRPr="007436C0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นำท่านสักการะขอพรสิ่งศักดิ์สิทธิ์ </w:t>
            </w:r>
            <w:r w:rsidRPr="007436C0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วัดเสวียนกวง (</w:t>
            </w:r>
            <w:r w:rsidRPr="007436C0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Xuanguang Temple) </w:t>
            </w:r>
            <w:r w:rsidRPr="007436C0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หรือที่ชาวไทยรู้จักกันในชื่อ </w:t>
            </w:r>
            <w:r w:rsidRPr="007436C0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วัดพระถังซำจั๋ง</w:t>
            </w:r>
            <w:r w:rsidRPr="007436C0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 วัดเก่าแก่ริมทะเลสาบสุริยันจันทรา (</w:t>
            </w:r>
            <w:r w:rsidRPr="007436C0"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  <w:t xml:space="preserve">Sun Moon Lake) </w:t>
            </w:r>
            <w:r w:rsidRPr="007436C0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ที่โอบล้อมด้วยธรรมชาติอันเงียบสงบ ภายในประดิษฐาน </w:t>
            </w:r>
            <w:r w:rsidRPr="007436C0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พระบรมสารีริกธาตุของพระถังซำจั๋ง</w:t>
            </w:r>
            <w:r w:rsidRPr="007436C0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 พระมหาเถระผู้มีบทบาทสำคัญในการอัญเชิญพระไตรปิฎกจากชมพูทวีปสู่ประเทศจีน และเป็นบุคคลต้นแบบของวรรณกรรมอมตะเรื่อง ไซอิ๋ว ให้ท่านได้สักการะเพื่อความเป็นสิริมงคล พร้อมดื่มด่ำกับทัศนียภาพอันงดงามของทะเลสาบสุริยันจันทรา ซึ่งได้รับการยกย่องให้เป็นหนึ่งในแหล่งท่องเที่ยวทางธรรมชาติที่สวยงามที่สุดของไต้หวัน</w:t>
            </w:r>
          </w:p>
        </w:tc>
      </w:tr>
      <w:tr w:rsidR="00DD0DC7" w:rsidRPr="009B1C99" w14:paraId="32B6EDF9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2334914D" w14:textId="69B4AFA9" w:rsidR="00DD0DC7" w:rsidRPr="00FB266C" w:rsidRDefault="00B61993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C00000"/>
                <w:sz w:val="24"/>
                <w:szCs w:val="24"/>
                <w:lang w:val="th-TH"/>
              </w:rPr>
              <w:drawing>
                <wp:anchor distT="0" distB="0" distL="114300" distR="114300" simplePos="0" relativeHeight="251698176" behindDoc="0" locked="0" layoutInCell="1" allowOverlap="1" wp14:anchorId="53C3CE65" wp14:editId="3F1067DC">
                  <wp:simplePos x="0" y="0"/>
                  <wp:positionH relativeFrom="column">
                    <wp:posOffset>-27647</wp:posOffset>
                  </wp:positionH>
                  <wp:positionV relativeFrom="paragraph">
                    <wp:posOffset>184639</wp:posOffset>
                  </wp:positionV>
                  <wp:extent cx="6707505" cy="2684780"/>
                  <wp:effectExtent l="0" t="0" r="0" b="1270"/>
                  <wp:wrapTopAndBottom/>
                  <wp:docPr id="17955121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512127" name="Picture 1795512127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268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65C82" w:rsidRPr="009B1C99" w14:paraId="390D6636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672E502C" w14:textId="77777777" w:rsidR="00465C82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498" w:type="dxa"/>
          </w:tcPr>
          <w:p w14:paraId="76C685F1" w14:textId="2D025E5C" w:rsidR="00465C82" w:rsidRPr="00377B6F" w:rsidRDefault="008553FD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 w:rsidRPr="008553FD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หลังจากดื่มด่ำกับความงดงามของธรรมชาติและวัฒนธรรมแล้ว นำท่านเดินทางสู่ </w:t>
            </w:r>
            <w:r w:rsidRPr="007436C0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เมืองเจียอี้ (</w:t>
            </w:r>
            <w:r w:rsidRPr="007436C0">
              <w:rPr>
                <w:rFonts w:ascii="Sarabun" w:hAnsi="Sarabun" w:cs="Sarabun"/>
                <w:color w:val="0070C0"/>
                <w:sz w:val="24"/>
                <w:szCs w:val="24"/>
              </w:rPr>
              <w:t>Chiayi)</w:t>
            </w:r>
            <w:r w:rsidRPr="008553FD"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  <w:t xml:space="preserve"> </w:t>
            </w:r>
            <w:r w:rsidRPr="008553FD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เมืองสำคัญทางตอนใต้ของไต้หวัน ซึ่งเปรียบเสมือนประตูสู่แหล่งท่องเที่ยวทางธรรมชาติอันมีชื่อเสียง ก่อนนำท่านเข้าสู่ที่พัก เพื่อพักผ่อนอย่างเต็มอิ่ม เตรียมพร้อมสำหรับการท่องเที่ยวสุดพิเศษในวันถัดไป</w:t>
            </w:r>
          </w:p>
        </w:tc>
      </w:tr>
      <w:tr w:rsidR="00465C82" w:rsidRPr="009B1C99" w14:paraId="48373AA6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51C74296" w14:textId="3138B23F" w:rsidR="00465C82" w:rsidRPr="009B4E1A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color w:val="C00000"/>
                <w:sz w:val="24"/>
                <w:szCs w:val="24"/>
              </w:rPr>
            </w:pPr>
            <w:r w:rsidRPr="009B4E1A">
              <w:rPr>
                <w:rFonts w:ascii="Sarabun" w:hAnsi="Sarabun" w:cs="Sarabun"/>
                <w:b w:val="0"/>
                <w:bCs w:val="0"/>
                <w:color w:val="C00000"/>
                <w:sz w:val="24"/>
                <w:szCs w:val="24"/>
                <w:cs/>
              </w:rPr>
              <w:t>ค่ำ</w:t>
            </w:r>
          </w:p>
        </w:tc>
        <w:tc>
          <w:tcPr>
            <w:tcW w:w="9498" w:type="dxa"/>
          </w:tcPr>
          <w:p w14:paraId="6452669B" w14:textId="008C3415" w:rsidR="00465C82" w:rsidRPr="00422BF4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 w:rsidRPr="00422BF4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รับประทานอาหาร</w:t>
            </w:r>
            <w:r w:rsidR="007436C0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ค่ำ ณ </w:t>
            </w:r>
            <w:r w:rsidRPr="00422BF4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ภัตตาคาร</w:t>
            </w:r>
            <w:r w:rsidR="007436C0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ท้องถิ่น</w:t>
            </w:r>
          </w:p>
        </w:tc>
      </w:tr>
      <w:tr w:rsidR="00465C82" w:rsidRPr="009B1C99" w14:paraId="26C8C0FA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4F6ED1BB" w14:textId="37AF8EC6" w:rsidR="00465C82" w:rsidRPr="009B4E1A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color w:val="0070C0"/>
                <w:sz w:val="28"/>
                <w:szCs w:val="28"/>
              </w:rPr>
            </w:pPr>
            <w:r w:rsidRPr="009B4E1A">
              <w:rPr>
                <w:rFonts w:ascii="Sarabun" w:hAnsi="Sarabun" w:cs="Sarabun"/>
                <w:b w:val="0"/>
                <w:bCs w:val="0"/>
                <w:color w:val="0070C0"/>
                <w:sz w:val="24"/>
                <w:szCs w:val="24"/>
                <w:cs/>
              </w:rPr>
              <w:t>ที่พัก</w:t>
            </w:r>
          </w:p>
        </w:tc>
        <w:tc>
          <w:tcPr>
            <w:tcW w:w="9498" w:type="dxa"/>
          </w:tcPr>
          <w:p w14:paraId="6970C880" w14:textId="3A51EF6D" w:rsidR="00465C82" w:rsidRPr="00B8371E" w:rsidRDefault="00FD4360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0070C0"/>
                <w:sz w:val="28"/>
                <w:szCs w:val="28"/>
              </w:rPr>
            </w:pPr>
            <w:r w:rsidRPr="00FD4360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Renyi Lake Hotel </w:t>
            </w:r>
            <w:r w:rsidRPr="00FD4360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หรือเทียบเท่า ระดับ </w:t>
            </w:r>
            <w:r w:rsidRPr="00FD4360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4 </w:t>
            </w:r>
            <w:r w:rsidRPr="00FD4360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ดาว</w:t>
            </w:r>
          </w:p>
        </w:tc>
      </w:tr>
      <w:tr w:rsidR="00E20676" w:rsidRPr="009B1C99" w14:paraId="7D316BCB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4A38B981" w14:textId="326E0AA8" w:rsidR="00E20676" w:rsidRPr="00422BF4" w:rsidRDefault="0000083B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0070C0"/>
                <w:sz w:val="24"/>
                <w:szCs w:val="24"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429B8BCC" wp14:editId="574EDA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-4445</wp:posOffset>
                  </wp:positionV>
                  <wp:extent cx="6707505" cy="2235835"/>
                  <wp:effectExtent l="0" t="0" r="0" b="0"/>
                  <wp:wrapTopAndBottom/>
                  <wp:docPr id="13206110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61101" name="Picture 132061101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223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846D0" w:rsidRPr="009B1C99" w14:paraId="6DC3E994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0592DA0D" w14:textId="5813EAB3" w:rsidR="002846D0" w:rsidRDefault="002846D0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noProof/>
                <w:color w:val="0070C0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0070C0"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0F1FBB62" wp14:editId="29A095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160655</wp:posOffset>
                  </wp:positionV>
                  <wp:extent cx="6707505" cy="2724785"/>
                  <wp:effectExtent l="0" t="0" r="0" b="0"/>
                  <wp:wrapSquare wrapText="bothSides"/>
                  <wp:docPr id="157723825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238253" name="Picture 1577238253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6" b="14632"/>
                          <a:stretch/>
                        </pic:blipFill>
                        <pic:spPr bwMode="auto">
                          <a:xfrm>
                            <a:off x="0" y="0"/>
                            <a:ext cx="6707505" cy="2724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65C82" w:rsidRPr="009D1DE0" w14:paraId="4E80B4DD" w14:textId="77777777" w:rsidTr="00EB46A6">
        <w:trPr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shd w:val="clear" w:color="auto" w:fill="13666B" w:themeFill="accent3" w:themeFillShade="80"/>
          </w:tcPr>
          <w:p w14:paraId="1BDEBF1D" w14:textId="77777777" w:rsidR="00465C82" w:rsidRPr="004D1302" w:rsidRDefault="00465C82" w:rsidP="00EB46A6">
            <w:pPr>
              <w:pBdr>
                <w:between w:val="single" w:sz="4" w:space="1" w:color="auto"/>
              </w:pBdr>
              <w:spacing w:line="360" w:lineRule="auto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</w:p>
          <w:p w14:paraId="4150CDA0" w14:textId="77777777" w:rsidR="00465C82" w:rsidRPr="004D1302" w:rsidRDefault="00465C82" w:rsidP="00EB46A6">
            <w:pPr>
              <w:pBdr>
                <w:between w:val="single" w:sz="4" w:space="1" w:color="auto"/>
              </w:pBdr>
              <w:spacing w:line="360" w:lineRule="auto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4D1302"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  <w:t>Day 3</w:t>
            </w:r>
          </w:p>
          <w:p w14:paraId="0EC22409" w14:textId="2E768AD4" w:rsidR="00350406" w:rsidRPr="004D1302" w:rsidRDefault="00350406" w:rsidP="00EB46A6">
            <w:pPr>
              <w:pBdr>
                <w:between w:val="single" w:sz="4" w:space="1" w:color="auto"/>
              </w:pBdr>
              <w:spacing w:line="360" w:lineRule="auto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498" w:type="dxa"/>
            <w:shd w:val="clear" w:color="auto" w:fill="13666B" w:themeFill="accent3" w:themeFillShade="80"/>
          </w:tcPr>
          <w:p w14:paraId="48ED3114" w14:textId="19AB8DA1" w:rsidR="005C6F56" w:rsidRPr="004D1302" w:rsidRDefault="004D1302" w:rsidP="00EB46A6">
            <w:pPr>
              <w:pBdr>
                <w:between w:val="single" w:sz="4" w:space="1" w:color="auto"/>
              </w:pBdr>
              <w:spacing w:before="300" w:after="3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</w:pPr>
            <w:r w:rsidRPr="004D1302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ช้อปปิ้งร้านชาไต้หวัน(</w:t>
            </w:r>
            <w:r w:rsidRPr="004D1302">
              <w:rPr>
                <w:rFonts w:ascii="Sarabun" w:hAnsi="Sarabun" w:cs="Sarabun"/>
                <w:color w:val="FFFFFF" w:themeColor="background1"/>
                <w:sz w:val="32"/>
                <w:szCs w:val="32"/>
              </w:rPr>
              <w:t xml:space="preserve">Tea shop) – </w:t>
            </w:r>
            <w:r w:rsidRPr="004D1302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อุทยานแห่งชาติอาลีซาน (รวมค่ารถไฟ ขากลับ 1 เที่ยว) – เมืองไถจง – หมู่บ้านสายรุ้ง – ตลาดกลางคืนเฟิ่งเจี่ย -  เข้าสู่ที่พัก</w:t>
            </w:r>
          </w:p>
        </w:tc>
      </w:tr>
      <w:tr w:rsidR="00465C82" w:rsidRPr="009B1C99" w14:paraId="16704A13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3AA77201" w14:textId="3DAE3911" w:rsidR="00465C82" w:rsidRPr="00D53D35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53D3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เช้า</w:t>
            </w:r>
          </w:p>
        </w:tc>
        <w:tc>
          <w:tcPr>
            <w:tcW w:w="9498" w:type="dxa"/>
          </w:tcPr>
          <w:p w14:paraId="44CD6389" w14:textId="5FD0135F" w:rsidR="00465C82" w:rsidRPr="00D53D35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53D3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65C82" w:rsidRPr="009B1C99" w14:paraId="64580F62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6CD6836E" w14:textId="77777777" w:rsidR="00465C82" w:rsidRPr="00377B6F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498" w:type="dxa"/>
          </w:tcPr>
          <w:p w14:paraId="7C7D0C91" w14:textId="21B31B0F" w:rsidR="00465C82" w:rsidRPr="00377B6F" w:rsidRDefault="007436C0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</w:pPr>
            <w:r w:rsidRPr="007436C0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เริ่มต้นวันด้วยการนำท่านแวะ </w:t>
            </w:r>
            <w:r w:rsidRPr="007436C0">
              <w:rPr>
                <w:rFonts w:ascii="Sarabun" w:hAnsi="Sarabun" w:cs="Sarabun"/>
                <w:color w:val="FF6600"/>
                <w:sz w:val="24"/>
                <w:szCs w:val="24"/>
                <w:cs/>
              </w:rPr>
              <w:t>ร้านชา (</w:t>
            </w:r>
            <w:r w:rsidRPr="007436C0">
              <w:rPr>
                <w:rFonts w:ascii="Sarabun" w:hAnsi="Sarabun" w:cs="Sarabun"/>
                <w:color w:val="FF6600"/>
                <w:sz w:val="24"/>
                <w:szCs w:val="24"/>
              </w:rPr>
              <w:t>Tea Shop)</w:t>
            </w:r>
            <w:r w:rsidRPr="007436C0"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  <w:t xml:space="preserve"> </w:t>
            </w:r>
            <w:r w:rsidRPr="007436C0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ให้ท่านได้เลือกชมและชิมชาคุณภาพเยี่ยม ซึ่งเป็นหนึ่งในสินค้าขึ้นชื่อของไต้หวัน ไม่ว่าจะเป็นชาอู่หลง ชาเขาสูง และชาหอมหลากหลายสายพันธุ์ พร้อมเลือกซื้อเป็นของฝากอันทรงคุณค่า</w:t>
            </w:r>
          </w:p>
        </w:tc>
      </w:tr>
      <w:tr w:rsidR="00465C82" w:rsidRPr="009B1C99" w14:paraId="29AF8B9C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0B432358" w14:textId="2CE5A0F5" w:rsidR="00465C82" w:rsidRPr="00377B6F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8"/>
                <w:szCs w:val="28"/>
              </w:rPr>
            </w:pPr>
          </w:p>
        </w:tc>
      </w:tr>
      <w:tr w:rsidR="00465C82" w:rsidRPr="009B1C99" w14:paraId="6236137B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30092F59" w14:textId="59AC6F18" w:rsidR="00465C82" w:rsidRPr="00377B6F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</w:p>
        </w:tc>
        <w:tc>
          <w:tcPr>
            <w:tcW w:w="9498" w:type="dxa"/>
          </w:tcPr>
          <w:p w14:paraId="6B6A25B9" w14:textId="5C925406" w:rsidR="00465C82" w:rsidRPr="00377B6F" w:rsidRDefault="00CD050A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 w:rsidRPr="00CD050A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จากนั้นออกเดินทางสู่ </w:t>
            </w:r>
            <w:r w:rsidRPr="00CD050A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อุทยานแห่งชาติอาลีซาน (</w:t>
            </w:r>
            <w:r w:rsidRPr="00CD050A">
              <w:rPr>
                <w:rFonts w:ascii="Sarabun" w:hAnsi="Sarabun" w:cs="Sarabun"/>
                <w:color w:val="0070C0"/>
                <w:sz w:val="24"/>
                <w:szCs w:val="24"/>
              </w:rPr>
              <w:t>Alishan National Forest Recreation Area)</w:t>
            </w:r>
            <w:r w:rsidRPr="00CD050A"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  <w:t xml:space="preserve"> </w:t>
            </w:r>
            <w:r w:rsidRPr="00CD050A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ดินแดนแห่งขุนเขาและผืนป่าอันอุดมสมบูรณ์ที่ได้รับการยกย่องให้เป็นหนึ่งในแหล่งท่องเที่ยวทางธรรมชาติที่งดงามที่สุดของไต้หวัน เพลิดเพลินกับอากาศบริสุทธิ์ ป่าสนและต้นสนโบราณอายุนับพันปี ท่ามกลางสายหมอกที่ปกคลุมยอดเขา สัมผัสความงดงามของธรรมชาติที่เปลี่ยนแปลงไปตามฤดูกาล</w:t>
            </w:r>
          </w:p>
        </w:tc>
      </w:tr>
      <w:tr w:rsidR="007303DC" w:rsidRPr="009B1C99" w14:paraId="2B9F5F5E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4B984517" w14:textId="06C09E64" w:rsidR="00F815AD" w:rsidRPr="00F815AD" w:rsidRDefault="00F96CE3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color w:val="595959" w:themeColor="text1" w:themeTint="A6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595959" w:themeColor="text1" w:themeTint="A6"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96128" behindDoc="0" locked="0" layoutInCell="1" allowOverlap="1" wp14:anchorId="268924B7" wp14:editId="10F673A8">
                  <wp:simplePos x="0" y="0"/>
                  <wp:positionH relativeFrom="column">
                    <wp:posOffset>19016</wp:posOffset>
                  </wp:positionH>
                  <wp:positionV relativeFrom="paragraph">
                    <wp:posOffset>129941</wp:posOffset>
                  </wp:positionV>
                  <wp:extent cx="6707505" cy="2167890"/>
                  <wp:effectExtent l="0" t="0" r="0" b="3810"/>
                  <wp:wrapSquare wrapText="bothSides"/>
                  <wp:docPr id="932513745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513745" name="Picture 932513745"/>
                          <pic:cNvPicPr/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216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050A" w:rsidRPr="009B1C99" w14:paraId="308FA3CC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7A249D38" w14:textId="77777777" w:rsidR="00CD050A" w:rsidRPr="00377B6F" w:rsidRDefault="00CD050A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</w:p>
        </w:tc>
        <w:tc>
          <w:tcPr>
            <w:tcW w:w="9498" w:type="dxa"/>
          </w:tcPr>
          <w:p w14:paraId="69B06E98" w14:textId="05EF77E8" w:rsidR="00CD050A" w:rsidRPr="00CD050A" w:rsidRDefault="00CD050A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 w:rsidRPr="00CD050A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เติมเต็มประสบการณ์ด้วยการ </w:t>
            </w:r>
            <w:r w:rsidRPr="00CD050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นั่งรถไฟสายอาลีซาน (</w:t>
            </w:r>
            <w:r w:rsidRPr="00CD050A">
              <w:rPr>
                <w:rFonts w:ascii="Sarabun" w:hAnsi="Sarabun" w:cs="Sarabun"/>
                <w:color w:val="FF0000"/>
                <w:sz w:val="24"/>
                <w:szCs w:val="24"/>
              </w:rPr>
              <w:t>Alishan Forest Railway) (</w:t>
            </w:r>
            <w:r w:rsidRPr="00CD050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ขากลับ 1 เที่ยว)</w:t>
            </w:r>
            <w:r w:rsidRPr="00CD050A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 รถไฟสายประวัติศาสตร์อายุกว่าร้อยปี ซึ่งได้รับการยกย่องว่าเป็นหนึ่งในเส้นทางรถไฟภูเขาที่สวยงามที่สุดในเอเชีย ให้ท่านได้ชมทัศนียภาพของผืนป่าอันเขียวชอุ่มและภูเขาสลับซับซ้อนตลอดเส้นทาง สัมผัสเสน่ห์ของการเดินทางที่เป็นเอกลักษณ์และทรงคุณค่า</w:t>
            </w:r>
          </w:p>
        </w:tc>
      </w:tr>
      <w:tr w:rsidR="00465C82" w:rsidRPr="009B1C99" w14:paraId="09F1B286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0B9FDDE7" w14:textId="0173BB22" w:rsidR="00465C82" w:rsidRPr="00CD050A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color w:val="595959" w:themeColor="text1" w:themeTint="A6"/>
                <w:sz w:val="24"/>
                <w:szCs w:val="24"/>
                <w:cs/>
              </w:rPr>
            </w:pPr>
            <w:r w:rsidRPr="00CD050A">
              <w:rPr>
                <w:rFonts w:ascii="Sarabun" w:hAnsi="Sarabun" w:cs="Sarabun"/>
                <w:b w:val="0"/>
                <w:bCs w:val="0"/>
                <w:color w:val="C0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8" w:type="dxa"/>
          </w:tcPr>
          <w:p w14:paraId="0F10935B" w14:textId="2AB33815" w:rsidR="00465C82" w:rsidRPr="0020488A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134163" w:themeColor="accent2" w:themeShade="80"/>
                <w:sz w:val="24"/>
                <w:szCs w:val="24"/>
              </w:rPr>
            </w:pPr>
            <w:r w:rsidRPr="00C84F1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รับประทานอาหาร ณ ภัตตาคาร</w:t>
            </w:r>
            <w:r w:rsidR="00C271A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พื้นเมือง</w:t>
            </w:r>
            <w:r w:rsidR="00663650">
              <w:t xml:space="preserve"> </w:t>
            </w:r>
            <w:r w:rsidR="00C271A4" w:rsidRPr="00422BF4">
              <w:rPr>
                <w:rFonts w:asciiTheme="minorBidi" w:hAnsiTheme="minorBidi" w:cs="Sarabun"/>
                <w:color w:val="C00000"/>
                <w:sz w:val="24"/>
                <w:szCs w:val="24"/>
                <w:cs/>
              </w:rPr>
              <w:t>ลิ้มรส</w:t>
            </w:r>
            <w:r w:rsidR="00C271A4">
              <w:rPr>
                <w:rFonts w:asciiTheme="minorBidi" w:hAnsiTheme="minorBidi" w:cs="Sarabun" w:hint="cs"/>
                <w:color w:val="C00000"/>
                <w:sz w:val="24"/>
                <w:szCs w:val="24"/>
                <w:cs/>
              </w:rPr>
              <w:t>อาหารพื้นเมือง</w:t>
            </w:r>
            <w:r w:rsidR="00663650" w:rsidRPr="00663650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"สไตล์ชาวเขาอาหลีซาน"</w:t>
            </w:r>
          </w:p>
        </w:tc>
      </w:tr>
      <w:tr w:rsidR="00465C82" w:rsidRPr="009B1C99" w14:paraId="7EADC0EC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6FCDDBF4" w14:textId="77777777" w:rsidR="00465C82" w:rsidRPr="00377B6F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</w:p>
        </w:tc>
        <w:tc>
          <w:tcPr>
            <w:tcW w:w="9498" w:type="dxa"/>
          </w:tcPr>
          <w:p w14:paraId="477C17E7" w14:textId="5EAE5FB2" w:rsidR="00465C82" w:rsidRPr="00874CAF" w:rsidRDefault="00CD050A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 w:rsidRPr="00CD050A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จากนั้นเดินทางสู่ </w:t>
            </w:r>
            <w:r w:rsidRPr="00CD050A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เมืองไถจง (</w:t>
            </w:r>
            <w:r w:rsidRPr="00CD050A">
              <w:rPr>
                <w:rFonts w:ascii="Sarabun" w:hAnsi="Sarabun" w:cs="Sarabun"/>
                <w:color w:val="0070C0"/>
                <w:sz w:val="24"/>
                <w:szCs w:val="24"/>
              </w:rPr>
              <w:t>Taichung)</w:t>
            </w:r>
            <w:r w:rsidRPr="00CD050A"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  <w:t xml:space="preserve"> </w:t>
            </w:r>
            <w:r w:rsidRPr="00CD050A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เมืองศูนย์กลางแห่งศิลปะ วัฒนธรรม และไลฟ์สไตล์ของไต้หวัน พร้อมแวะถ่ายภาพที่ </w:t>
            </w:r>
            <w:r w:rsidRPr="00CD050A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หมู่บ้านสายรุ้ง (</w:t>
            </w:r>
            <w:r w:rsidRPr="00CD050A">
              <w:rPr>
                <w:rFonts w:ascii="Sarabun" w:hAnsi="Sarabun" w:cs="Sarabun"/>
                <w:color w:val="0070C0"/>
                <w:sz w:val="24"/>
                <w:szCs w:val="24"/>
              </w:rPr>
              <w:t>Rainbow Village)</w:t>
            </w:r>
            <w:r w:rsidRPr="00CD050A"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  <w:t xml:space="preserve"> </w:t>
            </w:r>
            <w:r w:rsidRPr="00CD050A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แลนด์มาร์กสีสันสดใสที่เกิดจากผลงานศิลปะของคุณลุงหวงหย่งฝู ถ่ายทอดเรื่องราวผ่านภาพวาดอันเป็นเอกลักษณ์ จนกลายเป็นหนึ่งในสถานที่ท่องเที่ยวยอดนิยมที่มีชื่อเสียงไปทั่วโลก</w:t>
            </w:r>
          </w:p>
        </w:tc>
      </w:tr>
      <w:tr w:rsidR="00EA5565" w:rsidRPr="009B1C99" w14:paraId="1C4B2B6E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459FBE0F" w14:textId="47F36BE9" w:rsidR="00EA5565" w:rsidRPr="00CD050A" w:rsidRDefault="00EA5565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595959" w:themeColor="text1" w:themeTint="A6"/>
                <w:sz w:val="24"/>
                <w:szCs w:val="24"/>
                <w:lang w:val="th-TH"/>
              </w:rPr>
              <w:drawing>
                <wp:anchor distT="0" distB="0" distL="114300" distR="114300" simplePos="0" relativeHeight="251687936" behindDoc="0" locked="0" layoutInCell="1" allowOverlap="1" wp14:anchorId="607F9D6A" wp14:editId="7EFA4060">
                  <wp:simplePos x="0" y="0"/>
                  <wp:positionH relativeFrom="column">
                    <wp:posOffset>-2973</wp:posOffset>
                  </wp:positionH>
                  <wp:positionV relativeFrom="paragraph">
                    <wp:posOffset>247</wp:posOffset>
                  </wp:positionV>
                  <wp:extent cx="6707505" cy="2268220"/>
                  <wp:effectExtent l="0" t="0" r="0" b="0"/>
                  <wp:wrapTopAndBottom/>
                  <wp:docPr id="194462072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620726" name="Picture 1944620726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226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65C82" w:rsidRPr="009B1C99" w14:paraId="3E2FB6A5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1FA8BFDD" w14:textId="77777777" w:rsidR="00465C82" w:rsidRPr="00377B6F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</w:p>
        </w:tc>
        <w:tc>
          <w:tcPr>
            <w:tcW w:w="9498" w:type="dxa"/>
          </w:tcPr>
          <w:p w14:paraId="27D55522" w14:textId="6F894CD4" w:rsidR="00465C82" w:rsidRPr="00874CAF" w:rsidRDefault="00CD050A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 w:rsidRPr="00CD050A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ช่วงค่ำอิสระให้ท่านเพลิดเพลินกับการเดินเล่น ณ </w:t>
            </w:r>
            <w:r w:rsidRPr="00CD050A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ตลาดกลางคืนเฟิ่งเจี่ย (</w:t>
            </w:r>
            <w:r w:rsidRPr="00CD050A">
              <w:rPr>
                <w:rFonts w:ascii="Sarabun" w:hAnsi="Sarabun" w:cs="Sarabun"/>
                <w:color w:val="0070C0"/>
                <w:sz w:val="24"/>
                <w:szCs w:val="24"/>
              </w:rPr>
              <w:t>Fengjia Night Market)</w:t>
            </w:r>
            <w:r w:rsidRPr="00CD050A"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  <w:t xml:space="preserve"> </w:t>
            </w:r>
            <w:r w:rsidRPr="00CD050A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ตลาดกลางคืนที่ใหญ่และมีชื่อเสียงที่สุดแห่งหนึ่งของไต้หวัน รวบรวมร้านค้าแฟชั่น สินค้าไลฟ์สไตล์ และสตรีทฟู้ดนานาชนิด ให้ท่านได้เลือกชิมเมนูท้องถิ่นขึ้นชื่อ พร้อมสัมผัสสีสันของวิถีชีวิตยามค่ำคืนของชาวไต้หวันอย่างเต็มอิ่ม ก่อนนำท่านเดินทางเข้าสู่ที่พัก</w:t>
            </w:r>
          </w:p>
        </w:tc>
      </w:tr>
      <w:tr w:rsidR="00465C82" w:rsidRPr="009B1C99" w14:paraId="5F9ED8C5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393A3695" w14:textId="592E0C7A" w:rsidR="00465C82" w:rsidRPr="009753FA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sz w:val="28"/>
                <w:szCs w:val="28"/>
              </w:rPr>
            </w:pPr>
            <w:r w:rsidRPr="009753FA">
              <w:rPr>
                <w:rFonts w:ascii="Sarabun" w:hAnsi="Sarabun" w:cs="Sarabun"/>
                <w:b w:val="0"/>
                <w:bCs w:val="0"/>
                <w:color w:val="C00000"/>
                <w:sz w:val="24"/>
                <w:szCs w:val="24"/>
                <w:cs/>
              </w:rPr>
              <w:t>เย็น</w:t>
            </w:r>
          </w:p>
        </w:tc>
        <w:tc>
          <w:tcPr>
            <w:tcW w:w="9498" w:type="dxa"/>
          </w:tcPr>
          <w:p w14:paraId="094CBA97" w14:textId="281FA0ED" w:rsidR="00465C82" w:rsidRPr="009B1C99" w:rsidRDefault="00CD050A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CD050A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อิสระให้ท่านเ</w:t>
            </w:r>
            <w:r w:rsidR="009753FA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ลือกรับประทานอาหารเย็น</w:t>
            </w:r>
            <w:r w:rsidRPr="00CD050A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ณ ตลาดกลางคืนเฟิ่งเจี่ย (</w:t>
            </w:r>
            <w:r w:rsidRPr="00CD050A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Fengjia Night Market) </w:t>
            </w:r>
          </w:p>
        </w:tc>
      </w:tr>
      <w:tr w:rsidR="00C22D6E" w:rsidRPr="009B1C99" w14:paraId="1D77D9A9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259698FD" w14:textId="2C4D1747" w:rsidR="00C22D6E" w:rsidRPr="00B0692B" w:rsidRDefault="00EA5565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C00000"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88960" behindDoc="0" locked="0" layoutInCell="1" allowOverlap="1" wp14:anchorId="2482D749" wp14:editId="07A3EB39">
                  <wp:simplePos x="0" y="0"/>
                  <wp:positionH relativeFrom="column">
                    <wp:posOffset>-2973</wp:posOffset>
                  </wp:positionH>
                  <wp:positionV relativeFrom="paragraph">
                    <wp:posOffset>191</wp:posOffset>
                  </wp:positionV>
                  <wp:extent cx="6707505" cy="3775075"/>
                  <wp:effectExtent l="0" t="0" r="0" b="0"/>
                  <wp:wrapSquare wrapText="bothSides"/>
                  <wp:docPr id="164255194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551942" name="Picture 1642551942"/>
                          <pic:cNvPicPr/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377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65C82" w:rsidRPr="009B1C99" w14:paraId="57546E8F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6BEED3F5" w14:textId="0B74C7F3" w:rsidR="00465C82" w:rsidRPr="009B4E1A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b w:val="0"/>
                <w:bCs w:val="0"/>
                <w:color w:val="0070C0"/>
                <w:sz w:val="24"/>
                <w:szCs w:val="24"/>
              </w:rPr>
            </w:pPr>
            <w:r w:rsidRPr="009B4E1A">
              <w:rPr>
                <w:rFonts w:asciiTheme="minorBidi" w:hAnsiTheme="minorBidi"/>
                <w:b w:val="0"/>
                <w:bCs w:val="0"/>
                <w:color w:val="0070C0"/>
                <w:sz w:val="24"/>
                <w:szCs w:val="24"/>
                <w:cs/>
              </w:rPr>
              <w:t>ที่พัก</w:t>
            </w:r>
          </w:p>
        </w:tc>
        <w:tc>
          <w:tcPr>
            <w:tcW w:w="9498" w:type="dxa"/>
          </w:tcPr>
          <w:p w14:paraId="44464867" w14:textId="779EF9B5" w:rsidR="00465C82" w:rsidRPr="00B8371E" w:rsidRDefault="009B4E1A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70C0"/>
                <w:sz w:val="24"/>
                <w:szCs w:val="24"/>
              </w:rPr>
            </w:pPr>
            <w:r w:rsidRPr="009B4E1A">
              <w:rPr>
                <w:rFonts w:asciiTheme="minorBidi" w:hAnsiTheme="minorBidi"/>
                <w:color w:val="0070C0"/>
                <w:sz w:val="24"/>
                <w:szCs w:val="24"/>
              </w:rPr>
              <w:t xml:space="preserve">Ramble Hotel </w:t>
            </w:r>
            <w:r w:rsidRPr="009B4E1A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 xml:space="preserve">หรือเทียบเท่า ระดับ </w:t>
            </w:r>
            <w:r w:rsidRPr="009B4E1A">
              <w:rPr>
                <w:rFonts w:asciiTheme="minorBidi" w:hAnsiTheme="minorBidi"/>
                <w:color w:val="0070C0"/>
                <w:sz w:val="24"/>
                <w:szCs w:val="24"/>
              </w:rPr>
              <w:t xml:space="preserve">4 </w:t>
            </w:r>
            <w:r w:rsidRPr="009B4E1A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ดาว</w:t>
            </w:r>
          </w:p>
        </w:tc>
      </w:tr>
      <w:tr w:rsidR="00E20676" w:rsidRPr="009B1C99" w14:paraId="33F84BEF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17D726CD" w14:textId="3BFEBF35" w:rsidR="00E20676" w:rsidRPr="00B8371E" w:rsidRDefault="003A182B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color w:val="0070C0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color w:val="0070C0"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36FA1FB5" wp14:editId="0A6FAA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-3761</wp:posOffset>
                  </wp:positionV>
                  <wp:extent cx="6707505" cy="3432175"/>
                  <wp:effectExtent l="0" t="0" r="0" b="0"/>
                  <wp:wrapSquare wrapText="bothSides"/>
                  <wp:docPr id="1656225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22597" name="Picture 165622597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343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846D0" w:rsidRPr="009B1C99" w14:paraId="7D41DFB9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3C96B8F2" w14:textId="5C2F628D" w:rsidR="002846D0" w:rsidRDefault="002846D0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noProof/>
                <w:color w:val="0070C0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color w:val="0070C0"/>
                <w:sz w:val="24"/>
                <w:szCs w:val="24"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20E4B4C2" wp14:editId="30A21A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142875</wp:posOffset>
                  </wp:positionV>
                  <wp:extent cx="6707505" cy="2760345"/>
                  <wp:effectExtent l="0" t="0" r="0" b="0"/>
                  <wp:wrapTopAndBottom/>
                  <wp:docPr id="181976400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764009" name="Picture 1819764009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65" b="14112"/>
                          <a:stretch/>
                        </pic:blipFill>
                        <pic:spPr bwMode="auto">
                          <a:xfrm>
                            <a:off x="0" y="0"/>
                            <a:ext cx="6707505" cy="2760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65C82" w:rsidRPr="009B1C99" w14:paraId="11690B2B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shd w:val="clear" w:color="auto" w:fill="13666B" w:themeFill="accent3" w:themeFillShade="80"/>
          </w:tcPr>
          <w:p w14:paraId="43031869" w14:textId="77777777" w:rsidR="00465C82" w:rsidRPr="004D1302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4D1302"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  <w:t>Day 4</w:t>
            </w:r>
          </w:p>
          <w:p w14:paraId="3D11758A" w14:textId="6565264A" w:rsidR="00350406" w:rsidRPr="004D1302" w:rsidRDefault="00350406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9498" w:type="dxa"/>
            <w:shd w:val="clear" w:color="auto" w:fill="13666B" w:themeFill="accent3" w:themeFillShade="80"/>
          </w:tcPr>
          <w:p w14:paraId="61D7085F" w14:textId="793D33D7" w:rsidR="00465C82" w:rsidRPr="004D1302" w:rsidRDefault="004D1302" w:rsidP="00EB46A6">
            <w:pPr>
              <w:pBdr>
                <w:between w:val="single" w:sz="4" w:space="1" w:color="auto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 w:themeColor="background1"/>
                <w:sz w:val="32"/>
                <w:szCs w:val="32"/>
                <w:cs/>
              </w:rPr>
            </w:pPr>
            <w:r w:rsidRPr="004D1302">
              <w:rPr>
                <w:rFonts w:asciiTheme="minorBidi" w:hAnsiTheme="minorBidi" w:cs="Sarabun"/>
                <w:color w:val="FFFFFF" w:themeColor="background1"/>
                <w:sz w:val="32"/>
                <w:szCs w:val="32"/>
                <w:cs/>
              </w:rPr>
              <w:t>ไทเป – ช้อปปิ้งร้านสร้อยสุขภาพแร่เจอร์เมเนียม (</w:t>
            </w:r>
            <w:r w:rsidRPr="004D1302">
              <w:rPr>
                <w:rFonts w:asciiTheme="minorBidi" w:hAnsiTheme="minorBidi" w:cs="Sarabun"/>
                <w:color w:val="FFFFFF" w:themeColor="background1"/>
                <w:sz w:val="32"/>
                <w:szCs w:val="32"/>
              </w:rPr>
              <w:t xml:space="preserve">Germanium Chain Store) – </w:t>
            </w:r>
            <w:r w:rsidRPr="004D1302">
              <w:rPr>
                <w:rFonts w:asciiTheme="minorBidi" w:hAnsiTheme="minorBidi" w:cs="Sarabun"/>
                <w:color w:val="FFFFFF" w:themeColor="background1"/>
                <w:sz w:val="32"/>
                <w:szCs w:val="32"/>
                <w:cs/>
              </w:rPr>
              <w:t>ตึกไทเป 101 (ไม่รวมค่าขึ้นชั้น 89) – ช้อปปิ้งร้านขนมพายสับปะรด(</w:t>
            </w:r>
            <w:r w:rsidRPr="004D1302">
              <w:rPr>
                <w:rFonts w:asciiTheme="minorBidi" w:hAnsiTheme="minorBidi" w:cs="Sarabun"/>
                <w:color w:val="FFFFFF" w:themeColor="background1"/>
                <w:sz w:val="32"/>
                <w:szCs w:val="32"/>
              </w:rPr>
              <w:t xml:space="preserve">Pineapple CAKE) – </w:t>
            </w:r>
            <w:r w:rsidRPr="004D1302">
              <w:rPr>
                <w:rFonts w:asciiTheme="minorBidi" w:hAnsiTheme="minorBidi" w:cs="Sarabun"/>
                <w:color w:val="FFFFFF" w:themeColor="background1"/>
                <w:sz w:val="32"/>
                <w:szCs w:val="32"/>
                <w:cs/>
              </w:rPr>
              <w:t>วัดหลงซาน -</w:t>
            </w:r>
            <w:r>
              <w:rPr>
                <w:rFonts w:asciiTheme="minorBidi" w:hAnsiTheme="minorBidi" w:cs="Sarabun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4D1302">
              <w:rPr>
                <w:rFonts w:asciiTheme="minorBidi" w:hAnsiTheme="minorBidi" w:cs="Sarabun"/>
                <w:color w:val="FFFFFF" w:themeColor="background1"/>
                <w:sz w:val="32"/>
                <w:szCs w:val="32"/>
                <w:cs/>
              </w:rPr>
              <w:t xml:space="preserve">อนุสรณ์สถานเจียงไคเช็ก – </w:t>
            </w:r>
            <w:r>
              <w:rPr>
                <w:rFonts w:asciiTheme="minorBidi" w:hAnsiTheme="minorBidi" w:cs="Sarabun" w:hint="cs"/>
                <w:color w:val="FFFFFF" w:themeColor="background1"/>
                <w:sz w:val="32"/>
                <w:szCs w:val="32"/>
                <w:cs/>
              </w:rPr>
              <w:t>+</w:t>
            </w:r>
            <w:r w:rsidRPr="004D1302">
              <w:rPr>
                <w:rFonts w:asciiTheme="minorBidi" w:hAnsiTheme="minorBidi" w:cs="Sarabun"/>
                <w:color w:val="FFFFFF" w:themeColor="background1"/>
                <w:sz w:val="32"/>
                <w:szCs w:val="32"/>
                <w:cs/>
              </w:rPr>
              <w:t xml:space="preserve">ซีเหมินติง – </w:t>
            </w:r>
            <w:r w:rsidRPr="004D1302">
              <w:rPr>
                <w:rFonts w:asciiTheme="minorBidi" w:hAnsiTheme="minorBidi" w:cs="Sarabun"/>
                <w:color w:val="FFFFFF" w:themeColor="background1"/>
                <w:sz w:val="32"/>
                <w:szCs w:val="32"/>
              </w:rPr>
              <w:t xml:space="preserve">POP MART </w:t>
            </w:r>
            <w:r w:rsidRPr="004D1302">
              <w:rPr>
                <w:rFonts w:asciiTheme="minorBidi" w:hAnsiTheme="minorBidi" w:cs="Sarabun"/>
                <w:color w:val="FFFFFF" w:themeColor="background1"/>
                <w:sz w:val="32"/>
                <w:szCs w:val="32"/>
                <w:cs/>
              </w:rPr>
              <w:t xml:space="preserve">ซีเหมินติง – </w:t>
            </w:r>
            <w:r w:rsidRPr="004D1302">
              <w:rPr>
                <w:rFonts w:asciiTheme="minorBidi" w:hAnsiTheme="minorBidi" w:cs="Sarabun"/>
                <w:color w:val="FFFFFF" w:themeColor="background1"/>
                <w:sz w:val="32"/>
                <w:szCs w:val="32"/>
              </w:rPr>
              <w:t xml:space="preserve">Countdown Taipei </w:t>
            </w:r>
            <w:r w:rsidRPr="004D1302">
              <w:rPr>
                <w:rFonts w:asciiTheme="minorBidi" w:hAnsiTheme="minorBidi" w:cs="Sarabun"/>
                <w:color w:val="FFFFFF" w:themeColor="background1"/>
                <w:sz w:val="32"/>
                <w:szCs w:val="32"/>
                <w:cs/>
              </w:rPr>
              <w:t>101 (รวมรถรับ-ส่งและหัวหน้าทัวร์) -  เข้าสู่ที่พัก</w:t>
            </w:r>
          </w:p>
        </w:tc>
      </w:tr>
      <w:tr w:rsidR="00465C82" w:rsidRPr="009B1C99" w14:paraId="52900543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5E96D2BA" w14:textId="4DF66437" w:rsidR="00465C82" w:rsidRPr="00F10921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  <w:r w:rsidRPr="00F10921">
              <w:rPr>
                <w:rFonts w:asciiTheme="minorBidi" w:hAnsiTheme="minorBidi"/>
                <w:color w:val="C00000"/>
                <w:sz w:val="24"/>
                <w:szCs w:val="24"/>
                <w:cs/>
              </w:rPr>
              <w:t>เช้า</w:t>
            </w:r>
          </w:p>
        </w:tc>
        <w:tc>
          <w:tcPr>
            <w:tcW w:w="9498" w:type="dxa"/>
          </w:tcPr>
          <w:p w14:paraId="5B1F15B1" w14:textId="006F6CB9" w:rsidR="00465C82" w:rsidRPr="00F10921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10921">
              <w:rPr>
                <w:rFonts w:asciiTheme="minorBidi" w:hAnsiTheme="minorBidi"/>
                <w:color w:val="C00000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65C82" w:rsidRPr="009B1C99" w14:paraId="49F29C75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7A26ACA2" w14:textId="77777777" w:rsidR="00465C82" w:rsidRPr="00377B6F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498" w:type="dxa"/>
          </w:tcPr>
          <w:p w14:paraId="38B9C620" w14:textId="2A72CFF7" w:rsidR="00465C82" w:rsidRPr="00377B6F" w:rsidRDefault="009753FA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595959" w:themeColor="text1" w:themeTint="A6"/>
                <w:sz w:val="24"/>
                <w:szCs w:val="24"/>
              </w:rPr>
            </w:pPr>
            <w:r w:rsidRPr="009753FA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 xml:space="preserve">นำท่านเดินทางสู่ </w:t>
            </w:r>
            <w:r w:rsidRPr="009753FA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กรุงไทเป (</w:t>
            </w:r>
            <w:r w:rsidRPr="009753FA">
              <w:rPr>
                <w:rFonts w:asciiTheme="minorBidi" w:hAnsiTheme="minorBidi" w:cs="Sarabun"/>
                <w:color w:val="0070C0"/>
                <w:sz w:val="24"/>
                <w:szCs w:val="24"/>
              </w:rPr>
              <w:t>Taipei)</w:t>
            </w:r>
            <w:r w:rsidRPr="009753FA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</w:rPr>
              <w:t xml:space="preserve"> </w:t>
            </w:r>
            <w:r w:rsidRPr="009753FA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>เมืองหลวงอันทันสมัยของไต้หวัน ศูนย์กลางด้านเศรษฐกิจ วัฒนธรรม และเทคโนโลยี ที่ผสานเสน่ห์ของอดีตและปัจจุบันได้อย่างลงตัว</w:t>
            </w:r>
          </w:p>
        </w:tc>
      </w:tr>
      <w:tr w:rsidR="00465C82" w:rsidRPr="009B1C99" w14:paraId="75F9AD54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7B68FE61" w14:textId="77777777" w:rsidR="00465C82" w:rsidRPr="00377B6F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498" w:type="dxa"/>
          </w:tcPr>
          <w:p w14:paraId="05F3D331" w14:textId="3FD29134" w:rsidR="00465C82" w:rsidRPr="00377B6F" w:rsidRDefault="006E6CC5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595959" w:themeColor="text1" w:themeTint="A6"/>
                <w:sz w:val="24"/>
                <w:szCs w:val="24"/>
              </w:rPr>
            </w:pPr>
            <w:r w:rsidRPr="006E6CC5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>เริ่มต้นด้วยการแวะชม</w:t>
            </w:r>
            <w:r>
              <w:rPr>
                <w:rFonts w:asciiTheme="minorBidi" w:hAnsiTheme="minorBidi" w:cs="Sarabun" w:hint="cs"/>
                <w:color w:val="595959" w:themeColor="text1" w:themeTint="A6"/>
                <w:sz w:val="24"/>
                <w:szCs w:val="24"/>
                <w:cs/>
              </w:rPr>
              <w:t xml:space="preserve"> </w:t>
            </w:r>
            <w:r w:rsidR="009753FA" w:rsidRPr="009753FA">
              <w:rPr>
                <w:rFonts w:asciiTheme="minorBidi" w:hAnsiTheme="minorBidi" w:cs="Sarabun"/>
                <w:color w:val="FF6600"/>
                <w:sz w:val="24"/>
                <w:szCs w:val="24"/>
                <w:cs/>
              </w:rPr>
              <w:t>ร้านสร้อยสุขภาพแร่เจอร์เมเนียม (</w:t>
            </w:r>
            <w:r w:rsidR="009753FA" w:rsidRPr="009753FA">
              <w:rPr>
                <w:rFonts w:asciiTheme="minorBidi" w:hAnsiTheme="minorBidi"/>
                <w:color w:val="FF6600"/>
                <w:sz w:val="24"/>
                <w:szCs w:val="24"/>
              </w:rPr>
              <w:t>Germanium Chain Store)</w:t>
            </w:r>
            <w:r w:rsidRPr="006E6CC5">
              <w:rPr>
                <w:rFonts w:asciiTheme="minorBidi" w:hAnsiTheme="minorBidi" w:cs="Sarabun"/>
                <w:color w:val="FF6600"/>
                <w:sz w:val="24"/>
                <w:szCs w:val="24"/>
                <w:cs/>
              </w:rPr>
              <w:t>ศูนย์จำหน่ายผลิตภัณฑ์แร่เจอร์เมเนียมเพื่อสุขภาพที่มีชื่อเสียงของไต้หวัน</w:t>
            </w:r>
            <w:r w:rsidR="009753FA" w:rsidRPr="009753FA">
              <w:rPr>
                <w:rFonts w:asciiTheme="minorBidi" w:hAnsiTheme="minorBidi"/>
                <w:color w:val="595959" w:themeColor="text1" w:themeTint="A6"/>
                <w:sz w:val="24"/>
                <w:szCs w:val="24"/>
              </w:rPr>
              <w:t xml:space="preserve"> </w:t>
            </w:r>
            <w:r w:rsidR="009753FA" w:rsidRPr="009753FA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>ให้ท่านได้เรียนรู้คุณสมบัติของผลิตภัณฑ์เพื่อสุขภาพที่ได้รับความนิยมในไต้หวัน</w:t>
            </w:r>
          </w:p>
        </w:tc>
      </w:tr>
      <w:tr w:rsidR="00EA5565" w:rsidRPr="009B1C99" w14:paraId="5AAC62B2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3BA24135" w14:textId="6CCC85B6" w:rsidR="00EA5565" w:rsidRPr="006E6CC5" w:rsidRDefault="00C839F6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</w:pPr>
            <w:r>
              <w:rPr>
                <w:rFonts w:asciiTheme="minorBidi" w:hAnsiTheme="minorBidi" w:cs="Sarabun"/>
                <w:noProof/>
                <w:color w:val="595959" w:themeColor="text1" w:themeTint="A6"/>
                <w:sz w:val="24"/>
                <w:szCs w:val="24"/>
                <w:lang w:val="th-TH"/>
              </w:rPr>
              <w:drawing>
                <wp:anchor distT="0" distB="0" distL="114300" distR="114300" simplePos="0" relativeHeight="251689984" behindDoc="0" locked="0" layoutInCell="1" allowOverlap="1" wp14:anchorId="7D328DF3" wp14:editId="333FD270">
                  <wp:simplePos x="0" y="0"/>
                  <wp:positionH relativeFrom="column">
                    <wp:posOffset>-2973</wp:posOffset>
                  </wp:positionH>
                  <wp:positionV relativeFrom="paragraph">
                    <wp:posOffset>568</wp:posOffset>
                  </wp:positionV>
                  <wp:extent cx="6707505" cy="2107565"/>
                  <wp:effectExtent l="0" t="0" r="0" b="6985"/>
                  <wp:wrapSquare wrapText="bothSides"/>
                  <wp:docPr id="125509708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097085" name="Picture 1255097085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2107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65C82" w:rsidRPr="009B1C99" w14:paraId="2B7F211E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5207B561" w14:textId="77777777" w:rsidR="00465C82" w:rsidRPr="00377B6F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498" w:type="dxa"/>
          </w:tcPr>
          <w:p w14:paraId="0CC638D6" w14:textId="0911A939" w:rsidR="00465C82" w:rsidRPr="000B53C9" w:rsidRDefault="009753FA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</w:pPr>
            <w:r w:rsidRPr="009753FA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>จากนั้นนำท่าน</w:t>
            </w:r>
            <w:r w:rsidR="006E6CC5">
              <w:rPr>
                <w:rFonts w:asciiTheme="minorBidi" w:hAnsiTheme="minorBidi" w:cs="Sarabun" w:hint="cs"/>
                <w:color w:val="595959" w:themeColor="text1" w:themeTint="A6"/>
                <w:sz w:val="24"/>
                <w:szCs w:val="24"/>
                <w:cs/>
              </w:rPr>
              <w:t xml:space="preserve">เยี่ยม </w:t>
            </w:r>
            <w:r w:rsidR="006E6CC5" w:rsidRPr="009753FA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ตึกไทเป 101 (</w:t>
            </w:r>
            <w:r w:rsidR="006E6CC5" w:rsidRPr="009753FA">
              <w:rPr>
                <w:rFonts w:asciiTheme="minorBidi" w:hAnsiTheme="minorBidi" w:cs="Sarabun"/>
                <w:color w:val="0070C0"/>
                <w:sz w:val="24"/>
                <w:szCs w:val="24"/>
              </w:rPr>
              <w:t xml:space="preserve">Taipei </w:t>
            </w:r>
            <w:r w:rsidR="006E6CC5" w:rsidRPr="009753FA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 xml:space="preserve">101) </w:t>
            </w:r>
            <w:r w:rsidR="006E6CC5" w:rsidRPr="009753FA">
              <w:rPr>
                <w:rFonts w:asciiTheme="minorBidi" w:hAnsiTheme="minorBidi" w:cs="Sarabun"/>
                <w:color w:val="FF0000"/>
                <w:sz w:val="24"/>
                <w:szCs w:val="24"/>
                <w:cs/>
              </w:rPr>
              <w:t>(ไม่รวมค่าบัตรขึ้นชมชั้น 89)</w:t>
            </w:r>
            <w:r w:rsidR="006E6CC5">
              <w:rPr>
                <w:rFonts w:asciiTheme="minorBidi" w:hAnsiTheme="minorBidi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="006E6CC5" w:rsidRPr="006E6CC5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>แลนด์มาร์กระดับโลกและสัญลักษณ์แห่งความเจริญของไต้หวัน ให้ทุกท่านได้เก็บภาพความประทับใจกับอาคารอันโดดเด่น (ไม่รวมค่าบัตรขึ้นชมชั้น 89)</w:t>
            </w:r>
            <w:r w:rsidR="006E6CC5">
              <w:rPr>
                <w:rFonts w:asciiTheme="minorBidi" w:hAnsiTheme="minorBidi" w:cs="Sarabun" w:hint="cs"/>
                <w:color w:val="595959" w:themeColor="text1" w:themeTint="A6"/>
                <w:sz w:val="24"/>
                <w:szCs w:val="24"/>
                <w:cs/>
              </w:rPr>
              <w:t xml:space="preserve"> </w:t>
            </w:r>
            <w:r w:rsidRPr="009753FA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 xml:space="preserve"> </w:t>
            </w:r>
          </w:p>
        </w:tc>
      </w:tr>
      <w:tr w:rsidR="00C839F6" w:rsidRPr="009B1C99" w14:paraId="00D7C9E0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17F082D4" w14:textId="610720B6" w:rsidR="00C839F6" w:rsidRPr="009753FA" w:rsidRDefault="007303DC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</w:pPr>
            <w:r>
              <w:rPr>
                <w:rFonts w:asciiTheme="minorBidi" w:hAnsiTheme="minorBidi" w:cs="Sarabun"/>
                <w:noProof/>
                <w:color w:val="595959" w:themeColor="text1" w:themeTint="A6"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95104" behindDoc="0" locked="0" layoutInCell="1" allowOverlap="1" wp14:anchorId="697EC845" wp14:editId="43903013">
                  <wp:simplePos x="0" y="0"/>
                  <wp:positionH relativeFrom="column">
                    <wp:posOffset>-2973</wp:posOffset>
                  </wp:positionH>
                  <wp:positionV relativeFrom="paragraph">
                    <wp:posOffset>427</wp:posOffset>
                  </wp:positionV>
                  <wp:extent cx="6707505" cy="3354070"/>
                  <wp:effectExtent l="0" t="0" r="0" b="0"/>
                  <wp:wrapSquare wrapText="bothSides"/>
                  <wp:docPr id="55489249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892497" name="Picture 554892497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335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753FA" w:rsidRPr="009B1C99" w14:paraId="29DB6410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71EE5663" w14:textId="77777777" w:rsidR="009753FA" w:rsidRPr="00377B6F" w:rsidRDefault="009753FA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498" w:type="dxa"/>
          </w:tcPr>
          <w:p w14:paraId="5F75160A" w14:textId="31D23235" w:rsidR="009753FA" w:rsidRPr="009753FA" w:rsidRDefault="006E6CC5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</w:pPr>
            <w:r w:rsidRPr="006E6CC5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>จากนั้นเลือกซื้อ</w:t>
            </w:r>
            <w:r>
              <w:rPr>
                <w:rFonts w:asciiTheme="minorBidi" w:hAnsiTheme="minorBidi" w:cs="Sarabun" w:hint="cs"/>
                <w:color w:val="595959" w:themeColor="text1" w:themeTint="A6"/>
                <w:sz w:val="24"/>
                <w:szCs w:val="24"/>
                <w:cs/>
              </w:rPr>
              <w:t xml:space="preserve"> </w:t>
            </w:r>
            <w:r w:rsidR="009753FA" w:rsidRPr="009753FA">
              <w:rPr>
                <w:rFonts w:asciiTheme="minorBidi" w:hAnsiTheme="minorBidi" w:cs="Sarabun"/>
                <w:color w:val="FF6600"/>
                <w:sz w:val="24"/>
                <w:szCs w:val="24"/>
                <w:cs/>
              </w:rPr>
              <w:t>ร้านขนมพายสับปะรด (</w:t>
            </w:r>
            <w:r w:rsidR="009753FA" w:rsidRPr="009753FA">
              <w:rPr>
                <w:rFonts w:asciiTheme="minorBidi" w:hAnsiTheme="minorBidi" w:cs="Sarabun"/>
                <w:color w:val="FF6600"/>
                <w:sz w:val="24"/>
                <w:szCs w:val="24"/>
              </w:rPr>
              <w:t>Pineapple Cake Shop)</w:t>
            </w:r>
            <w:r w:rsidR="009753FA" w:rsidRPr="009753FA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</w:rPr>
              <w:t xml:space="preserve"> </w:t>
            </w:r>
            <w:r w:rsidR="009753FA" w:rsidRPr="009753FA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>ลิ้มลองขนมขึ้นชื่อของไต้หวันที่มีรสชาติหอมหวานเป็นเอกลักษณ์ พร้อมเลือกซื้อเป็นของฝากยอดนิยมที่นักท่องเที่ยวไม่ควรพลาด</w:t>
            </w:r>
          </w:p>
        </w:tc>
      </w:tr>
      <w:tr w:rsidR="00465C82" w:rsidRPr="009B1C99" w14:paraId="355480BA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60339127" w14:textId="79E8F7EE" w:rsidR="00465C82" w:rsidRPr="00377B6F" w:rsidRDefault="00CA0F4D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color w:val="595959" w:themeColor="text1" w:themeTint="A6"/>
                <w:sz w:val="24"/>
                <w:szCs w:val="24"/>
                <w:cs/>
              </w:rPr>
            </w:pPr>
            <w:r>
              <w:rPr>
                <w:rFonts w:asciiTheme="minorBidi" w:hAnsiTheme="minorBidi"/>
                <w:noProof/>
                <w:color w:val="595959" w:themeColor="text1" w:themeTint="A6"/>
                <w:sz w:val="24"/>
                <w:szCs w:val="24"/>
                <w:lang w:val="th-TH"/>
              </w:rPr>
              <w:drawing>
                <wp:anchor distT="0" distB="0" distL="114300" distR="114300" simplePos="0" relativeHeight="251691008" behindDoc="0" locked="0" layoutInCell="1" allowOverlap="1" wp14:anchorId="797C4F2E" wp14:editId="6677507C">
                  <wp:simplePos x="0" y="0"/>
                  <wp:positionH relativeFrom="column">
                    <wp:posOffset>-921</wp:posOffset>
                  </wp:positionH>
                  <wp:positionV relativeFrom="paragraph">
                    <wp:posOffset>89</wp:posOffset>
                  </wp:positionV>
                  <wp:extent cx="6707505" cy="2954655"/>
                  <wp:effectExtent l="0" t="0" r="0" b="0"/>
                  <wp:wrapSquare wrapText="bothSides"/>
                  <wp:docPr id="169023118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231180" name="Picture 1690231180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295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65C82" w:rsidRPr="009B1C99" w14:paraId="222D819B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067B6801" w14:textId="68B7758A" w:rsidR="00465C82" w:rsidRPr="00F10921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  <w:r w:rsidRPr="00F10921">
              <w:rPr>
                <w:rFonts w:asciiTheme="minorBidi" w:hAnsiTheme="minorBidi"/>
                <w:color w:val="C0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8" w:type="dxa"/>
          </w:tcPr>
          <w:p w14:paraId="4751A4D6" w14:textId="383B35BC" w:rsidR="00465C82" w:rsidRPr="00F10921" w:rsidRDefault="009753FA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84F1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รับประทานอาหาร ณ ภัตตาคาร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พื้นเมือง</w:t>
            </w:r>
          </w:p>
        </w:tc>
      </w:tr>
      <w:tr w:rsidR="00465C82" w:rsidRPr="009B1C99" w14:paraId="099896FD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46D1E54F" w14:textId="77777777" w:rsidR="00465C82" w:rsidRPr="00377B6F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498" w:type="dxa"/>
          </w:tcPr>
          <w:p w14:paraId="7D56E4E8" w14:textId="1DE38430" w:rsidR="00465C82" w:rsidRPr="00377B6F" w:rsidRDefault="008E3984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595959" w:themeColor="text1" w:themeTint="A6"/>
                <w:sz w:val="24"/>
                <w:szCs w:val="24"/>
              </w:rPr>
            </w:pPr>
            <w:r w:rsidRPr="008E3984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 xml:space="preserve">เดินทางสู่ </w:t>
            </w:r>
            <w:r w:rsidRPr="008E3984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วัดหลงซาน (</w:t>
            </w:r>
            <w:r w:rsidRPr="008E3984">
              <w:rPr>
                <w:rFonts w:asciiTheme="minorBidi" w:hAnsiTheme="minorBidi"/>
                <w:color w:val="0070C0"/>
                <w:sz w:val="24"/>
                <w:szCs w:val="24"/>
              </w:rPr>
              <w:t>Lungshan Temple)</w:t>
            </w:r>
            <w:r w:rsidRPr="008E3984">
              <w:rPr>
                <w:rFonts w:asciiTheme="minorBidi" w:hAnsiTheme="minorBidi"/>
                <w:color w:val="595959" w:themeColor="text1" w:themeTint="A6"/>
                <w:sz w:val="24"/>
                <w:szCs w:val="24"/>
              </w:rPr>
              <w:t xml:space="preserve"> </w:t>
            </w:r>
            <w:r w:rsidR="00B61993" w:rsidRPr="00B61993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</w:rPr>
              <w:t xml:space="preserve"> </w:t>
            </w:r>
            <w:r w:rsidR="00B61993" w:rsidRPr="00B61993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>หนึ่งในวัดเก่าแก่และมีชื่อเสียงที่สุดของกรุงไทเป สร้างขึ้นในปี ค.ศ. 1738 โดยผู้อพยพชาวจีนจากมณฑลฝูเจี้ยน เพื่อเป็นศูนย์รวมแห่งศรัทธาและวัฒนธรรมที่สืบทอดมายาวนานกว่า 280 ปี แม้วัดจะผ่านเหตุการณ์แผ่นดินไหวและสงครามหลายครั้ง แต่ยังคงได้รับการบูรณะและอนุรักษ์ไว้อย่างงดงาม จนกลายเป็นแลนด์มาร์กสำคัญที่สะท้อนเอกลักษณ์ของไต้หวันได้อย่างสมบูรณ์</w:t>
            </w:r>
            <w:r w:rsidR="00B61993">
              <w:rPr>
                <w:rFonts w:asciiTheme="minorBidi" w:hAnsiTheme="minorBidi" w:cs="Sarabun" w:hint="cs"/>
                <w:color w:val="595959" w:themeColor="text1" w:themeTint="A6"/>
                <w:sz w:val="24"/>
                <w:szCs w:val="24"/>
                <w:cs/>
              </w:rPr>
              <w:t xml:space="preserve"> </w:t>
            </w:r>
            <w:r w:rsidR="00B61993" w:rsidRPr="00B61993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 xml:space="preserve">ภายในวัดประดิษฐานสิ่งศักดิ์สิทธิ์หลายองค์ โดยมี </w:t>
            </w:r>
            <w:r w:rsidR="00B61993" w:rsidRPr="00B61993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 xml:space="preserve">พระโพธิสัตว์กวนอิม เป็นองค์ประธาน </w:t>
            </w:r>
            <w:r w:rsidR="00B61993" w:rsidRPr="00B61993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>พร้อมด้วยเทพเจ้าตามความเชื่อของลัทธิเต๋าและพุทธศาสนา อาทิ เทพเย่ว์เหล่า (</w:t>
            </w:r>
            <w:r w:rsidR="00B61993" w:rsidRPr="00B61993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</w:rPr>
              <w:t xml:space="preserve">Yue Lao) </w:t>
            </w:r>
            <w:r w:rsidR="00B61993" w:rsidRPr="00B61993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>เทพแห่งความรักและความสัมพันธ์</w:t>
            </w:r>
            <w:r w:rsidR="00B61993" w:rsidRPr="00B61993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</w:rPr>
              <w:t xml:space="preserve">, </w:t>
            </w:r>
            <w:r w:rsidR="00B61993" w:rsidRPr="00B61993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>เทพเหวินชางตี้จวิน เทพแห่งปัญญาและการศึกษา และเทพเจ้าด้านโชคลาภ สุขภาพ และการคุ้มครอง ทำให้ผู้คนทั้งชาวไต้หวันและนักท่องเที่ยวจากทั่วโลกนิยมเดินทางมาสักการะเพื่อความเป็นสิริมงคล</w:t>
            </w:r>
          </w:p>
        </w:tc>
      </w:tr>
      <w:tr w:rsidR="00465C82" w:rsidRPr="009B1C99" w14:paraId="67CD3BDB" w14:textId="77777777" w:rsidTr="00A85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1A3E6C4B" w14:textId="754E2EB0" w:rsidR="00465C82" w:rsidRPr="00377B6F" w:rsidRDefault="00B61993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color w:val="595959" w:themeColor="text1" w:themeTint="A6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color w:val="595959" w:themeColor="text1" w:themeTint="A6"/>
                <w:sz w:val="24"/>
                <w:szCs w:val="24"/>
              </w:rPr>
              <w:lastRenderedPageBreak/>
              <w:drawing>
                <wp:anchor distT="0" distB="0" distL="114300" distR="114300" simplePos="0" relativeHeight="251699200" behindDoc="0" locked="0" layoutInCell="1" allowOverlap="1" wp14:anchorId="63AF15D0" wp14:editId="5501403A">
                  <wp:simplePos x="0" y="0"/>
                  <wp:positionH relativeFrom="column">
                    <wp:posOffset>-19954</wp:posOffset>
                  </wp:positionH>
                  <wp:positionV relativeFrom="paragraph">
                    <wp:posOffset>174500</wp:posOffset>
                  </wp:positionV>
                  <wp:extent cx="6707505" cy="3290552"/>
                  <wp:effectExtent l="0" t="0" r="0" b="5715"/>
                  <wp:wrapSquare wrapText="bothSides"/>
                  <wp:docPr id="190099378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993781" name="Picture 190099378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3290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46A6" w:rsidRPr="009B1C99" w14:paraId="16C7BC57" w14:textId="77777777" w:rsidTr="00A85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6AF5B02F" w14:textId="77777777" w:rsidR="00EB46A6" w:rsidRPr="00377B6F" w:rsidRDefault="00EB46A6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498" w:type="dxa"/>
          </w:tcPr>
          <w:p w14:paraId="6E74ED7D" w14:textId="7A8DC5B5" w:rsidR="00EB46A6" w:rsidRPr="00EB46A6" w:rsidRDefault="00EB46A6" w:rsidP="00EB46A6">
            <w:pPr>
              <w:pBdr>
                <w:between w:val="single" w:sz="4" w:space="1" w:color="auto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</w:pPr>
            <w:r w:rsidRPr="00851857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 xml:space="preserve">สัมผัสหนึ่งในแลนด์มาร์กสำคัญของกรุงไทเป ณ </w:t>
            </w:r>
            <w:r w:rsidRPr="00851857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อนุสรณ์สถานเจียงไคเชก (</w:t>
            </w:r>
            <w:r w:rsidRPr="00851857">
              <w:rPr>
                <w:rFonts w:asciiTheme="minorBidi" w:hAnsiTheme="minorBidi" w:cs="Sarabun"/>
                <w:color w:val="0070C0"/>
                <w:sz w:val="24"/>
                <w:szCs w:val="24"/>
              </w:rPr>
              <w:t>Chiang Kai-shek Memorial Hall)</w:t>
            </w:r>
            <w:r w:rsidRPr="00851857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</w:rPr>
              <w:t xml:space="preserve"> </w:t>
            </w:r>
            <w:r w:rsidRPr="00851857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>อนุสรณ์สถานอันยิ่งใหญ่ที่สร้างขึ้นเพื่อรำลึกถึงอดีตประธานาธิบดีเจียงไคเชก โดดเด่นด้วยสถาปัตยกรรมหินอ่อนสีขาว หลังคาทรงแปดเหลี่ยมสีน้ำเงิน และบันได 89 ขั้นที่สื่อถึงอายุของท่าน ภายในประดิษฐานรูปปั้นสำริดขนาดใหญ่ พร้อมพิธีผลัดเปลี่ยนเวรยามของทหารกองเกียรติยศที่เป็นเอกลักษณ์และได้รับความนิยมจากนักท่องเที่ยวทั่วโลก</w:t>
            </w:r>
            <w:r>
              <w:rPr>
                <w:rFonts w:asciiTheme="minorBidi" w:hAnsiTheme="minorBidi" w:cs="Sarabun" w:hint="cs"/>
                <w:color w:val="595959" w:themeColor="text1" w:themeTint="A6"/>
                <w:sz w:val="24"/>
                <w:szCs w:val="24"/>
                <w:cs/>
              </w:rPr>
              <w:t xml:space="preserve"> </w:t>
            </w:r>
            <w:r w:rsidRPr="00851857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 xml:space="preserve">บริเวณโดยรอบรายล้อมด้วย </w:t>
            </w:r>
            <w:r w:rsidRPr="00851857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</w:rPr>
              <w:t>Freedom Square (</w:t>
            </w:r>
            <w:r w:rsidRPr="00851857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>ลานเสรีภาพ) สวนสาธารณะอันร่มรื่น และอาคารโรงละครแห่งชาติและหอแสดงดนตรีแห่งชาติ ซึ่งสะท้อนความงดงามของศิลปวัฒนธรรมไต้หวันได้อย่างลงตัว เหมาะสำหรับการเดินเล่น ถ่ายภาพ และเก็บบรรยากาศอันสง่างามของเมืองไทเป</w:t>
            </w:r>
            <w:r>
              <w:rPr>
                <w:rFonts w:asciiTheme="minorBidi" w:hAnsiTheme="minorBidi" w:cs="Sarabun" w:hint="cs"/>
                <w:color w:val="595959" w:themeColor="text1" w:themeTint="A6"/>
                <w:sz w:val="24"/>
                <w:szCs w:val="24"/>
                <w:cs/>
              </w:rPr>
              <w:t xml:space="preserve"> </w:t>
            </w:r>
            <w:r w:rsidRPr="00851857">
              <w:rPr>
                <w:rFonts w:asciiTheme="minorBidi" w:hAnsiTheme="minorBidi" w:cs="Sarabun"/>
                <w:color w:val="1F4429" w:themeColor="accent5" w:themeShade="80"/>
                <w:sz w:val="24"/>
                <w:szCs w:val="24"/>
                <w:cs/>
              </w:rPr>
              <w:t>***หมายเหตุ: ตั้งแต่วันที่ 15 กรกฏาคม 2567 เป็นต้นไป กระทรวงวัฒนธรรมไต้หวันได้ประกาศยกเลิกพิธี “เปลี่ยนเวรของทหารรักษาการณ์ ที่บริเวณหน้ารูปปั้นท่านนายพลเจียงไคเช็ค ที่มีขึ้นทุก 1 ชั่วโมง บนชั้น 4 ของอนุสรณ์สถานแห่งนี้ ”</w:t>
            </w:r>
          </w:p>
        </w:tc>
      </w:tr>
      <w:tr w:rsidR="00EB46A6" w:rsidRPr="009B1C99" w14:paraId="746CC6B8" w14:textId="77777777" w:rsidTr="00A85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4E502A1F" w14:textId="1AC10967" w:rsidR="00EB46A6" w:rsidRPr="008E3984" w:rsidRDefault="00EB46A6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</w:pPr>
            <w:r>
              <w:rPr>
                <w:rFonts w:asciiTheme="minorBidi" w:hAnsiTheme="minorBidi" w:cs="Sarabun"/>
                <w:noProof/>
                <w:color w:val="595959" w:themeColor="text1" w:themeTint="A6"/>
                <w:sz w:val="24"/>
                <w:szCs w:val="24"/>
                <w:lang w:val="th-TH"/>
              </w:rPr>
              <w:drawing>
                <wp:anchor distT="0" distB="0" distL="114300" distR="114300" simplePos="0" relativeHeight="251706368" behindDoc="0" locked="0" layoutInCell="1" allowOverlap="1" wp14:anchorId="7A927A79" wp14:editId="4EBFAE6E">
                  <wp:simplePos x="0" y="0"/>
                  <wp:positionH relativeFrom="column">
                    <wp:posOffset>32368</wp:posOffset>
                  </wp:positionH>
                  <wp:positionV relativeFrom="paragraph">
                    <wp:posOffset>135502</wp:posOffset>
                  </wp:positionV>
                  <wp:extent cx="6707505" cy="2887345"/>
                  <wp:effectExtent l="0" t="0" r="0" b="8255"/>
                  <wp:wrapSquare wrapText="bothSides"/>
                  <wp:docPr id="120352927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529270" name="Picture 1203529270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2887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E3984" w:rsidRPr="009B1C99" w14:paraId="13A6DA70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0C5D051D" w14:textId="77777777" w:rsidR="008E3984" w:rsidRPr="00377B6F" w:rsidRDefault="008E3984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498" w:type="dxa"/>
          </w:tcPr>
          <w:p w14:paraId="6799D5AA" w14:textId="3D1291EC" w:rsidR="008E3984" w:rsidRPr="008E3984" w:rsidRDefault="008E3984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</w:pPr>
            <w:r w:rsidRPr="008E3984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>ช่วงค่ำอิสระให้ทุกท่านเพลิดเพลินกับการช้อปปิ้งที่ ย่านซีเหมินติง (</w:t>
            </w:r>
            <w:r w:rsidRPr="008E3984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</w:rPr>
              <w:t xml:space="preserve">Ximending) </w:t>
            </w:r>
            <w:r w:rsidRPr="008E3984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 xml:space="preserve">แหล่งรวมแฟชั่น คาเฟ่ ร้านอาหาร และสตรีทฟู้ดชื่อดัง ซึ่งได้รับการขนานนามว่าเป็น "ฮาราจูกุแห่งไทเป" พร้อมแวะ </w:t>
            </w:r>
            <w:r w:rsidRPr="008E3984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</w:rPr>
              <w:t xml:space="preserve">POP MART Ximending </w:t>
            </w:r>
            <w:r w:rsidRPr="008E3984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 xml:space="preserve">เลือกซื้ออาร์ตทอยและฟิกเกอร์คอลเลกชันยอดนิยม อาทิ </w:t>
            </w:r>
            <w:r w:rsidRPr="008E3984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</w:rPr>
              <w:t xml:space="preserve">LABUBU, MOLLY, SKULLPANDA, DIMOO </w:t>
            </w:r>
            <w:r w:rsidRPr="008E3984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>และซีรีส์ลิมิเต็ดเอดิชันที่นักสะสมไม่ควรพลาด</w:t>
            </w:r>
          </w:p>
        </w:tc>
      </w:tr>
      <w:tr w:rsidR="00CA0F4D" w:rsidRPr="009B1C99" w14:paraId="46214ECE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6FDB2B84" w14:textId="7B06B685" w:rsidR="00CA0F4D" w:rsidRPr="008E3984" w:rsidRDefault="008433F8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</w:pPr>
            <w:r>
              <w:rPr>
                <w:rFonts w:asciiTheme="minorBidi" w:hAnsiTheme="minorBidi" w:cs="Sarabun"/>
                <w:noProof/>
                <w:color w:val="595959" w:themeColor="text1" w:themeTint="A6"/>
                <w:sz w:val="24"/>
                <w:szCs w:val="24"/>
                <w:lang w:val="th-TH"/>
              </w:rPr>
              <w:drawing>
                <wp:anchor distT="0" distB="0" distL="114300" distR="114300" simplePos="0" relativeHeight="251701248" behindDoc="0" locked="0" layoutInCell="1" allowOverlap="1" wp14:anchorId="4B94F66A" wp14:editId="02202144">
                  <wp:simplePos x="0" y="0"/>
                  <wp:positionH relativeFrom="column">
                    <wp:posOffset>68692</wp:posOffset>
                  </wp:positionH>
                  <wp:positionV relativeFrom="paragraph">
                    <wp:posOffset>166174</wp:posOffset>
                  </wp:positionV>
                  <wp:extent cx="6707505" cy="2861310"/>
                  <wp:effectExtent l="0" t="0" r="0" b="0"/>
                  <wp:wrapSquare wrapText="bothSides"/>
                  <wp:docPr id="118946818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468186" name="Picture 1189468186"/>
                          <pic:cNvPicPr/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286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0F4D" w:rsidRPr="009B1C99" w14:paraId="3BF1E4C1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4BBD65A9" w14:textId="6C805278" w:rsidR="00CA0F4D" w:rsidRDefault="00CA0F4D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 w:cs="Sarabun"/>
                <w:noProof/>
                <w:color w:val="595959" w:themeColor="text1" w:themeTint="A6"/>
                <w:sz w:val="24"/>
                <w:szCs w:val="24"/>
                <w:lang w:val="th-TH"/>
              </w:rPr>
            </w:pPr>
            <w:r>
              <w:rPr>
                <w:rFonts w:asciiTheme="minorBidi" w:hAnsiTheme="minorBidi" w:cs="Sarabun"/>
                <w:noProof/>
                <w:color w:val="595959" w:themeColor="text1" w:themeTint="A6"/>
                <w:sz w:val="24"/>
                <w:szCs w:val="24"/>
                <w:lang w:val="th-TH"/>
              </w:rPr>
              <w:drawing>
                <wp:anchor distT="0" distB="0" distL="114300" distR="114300" simplePos="0" relativeHeight="251694080" behindDoc="0" locked="0" layoutInCell="1" allowOverlap="1" wp14:anchorId="11E8B46A" wp14:editId="7773C004">
                  <wp:simplePos x="0" y="0"/>
                  <wp:positionH relativeFrom="column">
                    <wp:posOffset>45152</wp:posOffset>
                  </wp:positionH>
                  <wp:positionV relativeFrom="paragraph">
                    <wp:posOffset>163</wp:posOffset>
                  </wp:positionV>
                  <wp:extent cx="6528435" cy="2929255"/>
                  <wp:effectExtent l="0" t="0" r="5715" b="4445"/>
                  <wp:wrapSquare wrapText="bothSides"/>
                  <wp:docPr id="188094437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944375" name="Picture 1880944375"/>
                          <pic:cNvPicPr/>
                        </pic:nvPicPr>
                        <pic:blipFill rotWithShape="1"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1644"/>
                          <a:stretch/>
                        </pic:blipFill>
                        <pic:spPr bwMode="auto">
                          <a:xfrm>
                            <a:off x="0" y="0"/>
                            <a:ext cx="6528435" cy="2929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E3984" w:rsidRPr="009B1C99" w14:paraId="252D12AC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004C310D" w14:textId="1261587D" w:rsidR="008E3984" w:rsidRPr="00377B6F" w:rsidRDefault="008E3984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color w:val="595959" w:themeColor="text1" w:themeTint="A6"/>
                <w:sz w:val="24"/>
                <w:szCs w:val="24"/>
              </w:rPr>
            </w:pPr>
            <w:r w:rsidRPr="009753FA">
              <w:rPr>
                <w:rFonts w:ascii="Sarabun" w:hAnsi="Sarabun" w:cs="Sarabun"/>
                <w:b w:val="0"/>
                <w:bCs w:val="0"/>
                <w:color w:val="C00000"/>
                <w:sz w:val="24"/>
                <w:szCs w:val="24"/>
                <w:cs/>
              </w:rPr>
              <w:t>เย็น</w:t>
            </w:r>
          </w:p>
        </w:tc>
        <w:tc>
          <w:tcPr>
            <w:tcW w:w="9498" w:type="dxa"/>
          </w:tcPr>
          <w:p w14:paraId="060266C4" w14:textId="10483509" w:rsidR="008E3984" w:rsidRPr="008E3984" w:rsidRDefault="008E3984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</w:pPr>
            <w:r w:rsidRPr="00CD050A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อิสระให้ท่านเ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ลือกรับประทานอาหารเย็น</w:t>
            </w:r>
            <w:r w:rsidRPr="00CD050A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ณ </w:t>
            </w:r>
            <w:r w:rsidRPr="008E3984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ย่านซีเหมินติง (</w:t>
            </w:r>
            <w:r w:rsidRPr="008E3984">
              <w:rPr>
                <w:rFonts w:ascii="Sarabun" w:hAnsi="Sarabun" w:cs="Sarabun"/>
                <w:color w:val="C00000"/>
                <w:sz w:val="24"/>
                <w:szCs w:val="24"/>
              </w:rPr>
              <w:t>Ximending)</w:t>
            </w:r>
          </w:p>
        </w:tc>
      </w:tr>
      <w:tr w:rsidR="00465C82" w:rsidRPr="009B1C99" w14:paraId="4AD1EC2C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477E2CC1" w14:textId="10835D8C" w:rsidR="00465C82" w:rsidRPr="00377B6F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498" w:type="dxa"/>
          </w:tcPr>
          <w:p w14:paraId="4E87CD0B" w14:textId="33B01CE1" w:rsidR="00465C82" w:rsidRPr="00377B6F" w:rsidRDefault="00465C82" w:rsidP="00EB46A6">
            <w:pPr>
              <w:pBdr>
                <w:between w:val="single" w:sz="4" w:space="1" w:color="auto"/>
              </w:pBd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595959" w:themeColor="text1" w:themeTint="A6"/>
                <w:sz w:val="24"/>
                <w:szCs w:val="24"/>
              </w:rPr>
            </w:pPr>
            <w:r w:rsidRPr="008E3984">
              <w:rPr>
                <w:rFonts w:asciiTheme="minorBidi" w:hAnsiTheme="minorBidi" w:cs="Sarabun" w:hint="cs"/>
                <w:color w:val="FF0000"/>
                <w:sz w:val="24"/>
                <w:szCs w:val="24"/>
                <w:u w:val="single"/>
                <w:cs/>
              </w:rPr>
              <w:t>กิจกรรม</w:t>
            </w:r>
            <w:r w:rsidR="008E3984" w:rsidRPr="008E3984">
              <w:rPr>
                <w:rFonts w:ascii="Sarabun" w:hAnsi="Sarabun" w:cs="Sarabun" w:hint="cs"/>
                <w:color w:val="FF0000"/>
                <w:sz w:val="24"/>
                <w:szCs w:val="24"/>
                <w:u w:val="single"/>
                <w:cs/>
              </w:rPr>
              <w:t>พิเศษ</w:t>
            </w:r>
            <w:r w:rsidRPr="008E3984">
              <w:rPr>
                <w:rFonts w:asciiTheme="minorBidi" w:hAnsiTheme="minorBidi" w:cs="Sarabun" w:hint="cs"/>
                <w:color w:val="FF0000"/>
                <w:sz w:val="24"/>
                <w:szCs w:val="24"/>
                <w:u w:val="single"/>
                <w:cs/>
              </w:rPr>
              <w:t>ไ</w:t>
            </w:r>
            <w:r w:rsidRPr="008E3984">
              <w:rPr>
                <w:rFonts w:asciiTheme="minorBidi" w:hAnsiTheme="minorBidi" w:cs="Sarabun"/>
                <w:color w:val="FF0000"/>
                <w:sz w:val="24"/>
                <w:szCs w:val="24"/>
                <w:u w:val="single"/>
                <w:cs/>
              </w:rPr>
              <w:t>ฮไลท์ส่งท้ายปี</w:t>
            </w:r>
            <w:r w:rsidRPr="00902EDD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 xml:space="preserve"> </w:t>
            </w:r>
            <w:r w:rsidR="008E3984" w:rsidRPr="008E3984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 xml:space="preserve">ร่วมสัมผัสบรรยากาศแห่งการเฉลิมฉลอง </w:t>
            </w:r>
            <w:r w:rsidR="008E3984" w:rsidRPr="008E3984">
              <w:rPr>
                <w:rFonts w:asciiTheme="minorBidi" w:hAnsiTheme="minorBidi" w:cs="Sarabun"/>
                <w:color w:val="0070C0"/>
                <w:sz w:val="24"/>
                <w:szCs w:val="24"/>
              </w:rPr>
              <w:t xml:space="preserve">Countdown Taipei </w:t>
            </w:r>
            <w:r w:rsidR="008E3984" w:rsidRPr="008E3984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101 หนึ่งในงานเคานต์ดาวน์ที่มีชื่อเสียงที่สุดของโลก ชมการแสดงพลุสุดอลังการที่ยิงจากตัวอาคารไทเป 101</w:t>
            </w:r>
            <w:r w:rsidR="008E3984" w:rsidRPr="008E3984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 xml:space="preserve"> ท่ามกลางผู้คนจากนานาประเทศที่มาร่วมส่งท้ายปีเก่าและต้อนรับปีใหม่อย่างคึกคัก </w:t>
            </w:r>
            <w:r w:rsidR="008E3984" w:rsidRPr="008E3984">
              <w:rPr>
                <w:rFonts w:asciiTheme="minorBidi" w:hAnsiTheme="minorBidi" w:cs="Sarabun" w:hint="cs"/>
                <w:color w:val="FF0000"/>
                <w:sz w:val="24"/>
                <w:szCs w:val="24"/>
                <w:cs/>
              </w:rPr>
              <w:t>**</w:t>
            </w:r>
            <w:r w:rsidR="008E3984" w:rsidRPr="008E3984">
              <w:rPr>
                <w:rFonts w:asciiTheme="minorBidi" w:hAnsiTheme="minorBidi" w:cs="Sarabun"/>
                <w:color w:val="FF0000"/>
                <w:sz w:val="24"/>
                <w:szCs w:val="24"/>
                <w:cs/>
              </w:rPr>
              <w:t>พร้อมบริการ รถรับ–ส่งไป–กลับ และไกด์อำนวยความสะดวก</w:t>
            </w:r>
            <w:r w:rsidR="008E3984">
              <w:rPr>
                <w:rFonts w:asciiTheme="minorBidi" w:hAnsiTheme="minorBidi" w:cs="Sarabun" w:hint="cs"/>
                <w:color w:val="FF0000"/>
                <w:sz w:val="24"/>
                <w:szCs w:val="24"/>
                <w:cs/>
              </w:rPr>
              <w:t>**</w:t>
            </w:r>
            <w:r w:rsidR="008E3984" w:rsidRPr="008E3984">
              <w:rPr>
                <w:rFonts w:asciiTheme="minorBidi" w:hAnsiTheme="minorBidi" w:cs="Sarabun"/>
                <w:color w:val="595959" w:themeColor="text1" w:themeTint="A6"/>
                <w:sz w:val="24"/>
                <w:szCs w:val="24"/>
                <w:cs/>
              </w:rPr>
              <w:t xml:space="preserve"> เพื่อให้ทุกท่านเดินทางได้อย่างสะดวกสบาย สามารถร่วมเก็บภาพความประทับใจและสัมผัสช่วงเวลาแห่งความสุขในค่ำคืนสุดพิเศษได้อย่างเต็มอิ่ม</w:t>
            </w:r>
          </w:p>
        </w:tc>
      </w:tr>
      <w:tr w:rsidR="00465C82" w:rsidRPr="009B1C99" w14:paraId="5343996A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0D961F83" w14:textId="1AA87949" w:rsidR="00465C82" w:rsidRPr="00377B6F" w:rsidRDefault="00CA0F4D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color w:val="595959" w:themeColor="text1" w:themeTint="A6"/>
                <w:sz w:val="24"/>
                <w:szCs w:val="24"/>
                <w:cs/>
              </w:rPr>
            </w:pPr>
            <w:r>
              <w:rPr>
                <w:rFonts w:asciiTheme="minorBidi" w:hAnsiTheme="minorBidi"/>
                <w:noProof/>
                <w:color w:val="595959" w:themeColor="text1" w:themeTint="A6"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1127115B" wp14:editId="3AB7EB5C">
                  <wp:simplePos x="0" y="0"/>
                  <wp:positionH relativeFrom="column">
                    <wp:posOffset>-65225</wp:posOffset>
                  </wp:positionH>
                  <wp:positionV relativeFrom="paragraph">
                    <wp:posOffset>236</wp:posOffset>
                  </wp:positionV>
                  <wp:extent cx="6800661" cy="3867993"/>
                  <wp:effectExtent l="0" t="0" r="635" b="0"/>
                  <wp:wrapTopAndBottom/>
                  <wp:docPr id="94831719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317199" name="Picture 948317199"/>
                          <pic:cNvPicPr/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661" cy="3867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65C82" w:rsidRPr="009B1C99" w14:paraId="7C2A1873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6F799213" w14:textId="74B56097" w:rsidR="00465C82" w:rsidRPr="009B4E1A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b w:val="0"/>
                <w:bCs w:val="0"/>
                <w:color w:val="0070C0"/>
                <w:sz w:val="24"/>
                <w:szCs w:val="24"/>
              </w:rPr>
            </w:pPr>
            <w:r w:rsidRPr="009B4E1A">
              <w:rPr>
                <w:rFonts w:asciiTheme="minorBidi" w:hAnsiTheme="minorBidi"/>
                <w:b w:val="0"/>
                <w:bCs w:val="0"/>
                <w:color w:val="0070C0"/>
                <w:sz w:val="24"/>
                <w:szCs w:val="24"/>
                <w:cs/>
              </w:rPr>
              <w:t>ที่พัก</w:t>
            </w:r>
          </w:p>
        </w:tc>
        <w:tc>
          <w:tcPr>
            <w:tcW w:w="9498" w:type="dxa"/>
          </w:tcPr>
          <w:p w14:paraId="25E5CE5A" w14:textId="40750485" w:rsidR="00465C82" w:rsidRPr="009B4E1A" w:rsidRDefault="009B4E1A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70C0"/>
                <w:sz w:val="24"/>
                <w:szCs w:val="24"/>
              </w:rPr>
            </w:pPr>
            <w:r w:rsidRPr="009B4E1A">
              <w:rPr>
                <w:rFonts w:asciiTheme="minorBidi" w:hAnsiTheme="minorBidi"/>
                <w:color w:val="0070C0"/>
                <w:sz w:val="24"/>
                <w:szCs w:val="24"/>
              </w:rPr>
              <w:t xml:space="preserve">Fullon Hotel Taipei East </w:t>
            </w:r>
            <w:r w:rsidRPr="009B4E1A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 xml:space="preserve">หรือเทียบเท่า ระดับ </w:t>
            </w:r>
            <w:r w:rsidRPr="009B4E1A">
              <w:rPr>
                <w:rFonts w:asciiTheme="minorBidi" w:hAnsiTheme="minorBidi"/>
                <w:color w:val="0070C0"/>
                <w:sz w:val="24"/>
                <w:szCs w:val="24"/>
              </w:rPr>
              <w:t xml:space="preserve">4 </w:t>
            </w:r>
            <w:r w:rsidRPr="009B4E1A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ดาว</w:t>
            </w:r>
          </w:p>
        </w:tc>
      </w:tr>
      <w:tr w:rsidR="00BA6A34" w:rsidRPr="009B1C99" w14:paraId="1B42D13B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0D9B561A" w14:textId="76FF9C15" w:rsidR="00BA6A34" w:rsidRPr="00B8371E" w:rsidRDefault="007B6AB0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color w:val="0070C0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color w:val="0070C0"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4713BB47" wp14:editId="02DFF2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4152</wp:posOffset>
                  </wp:positionV>
                  <wp:extent cx="6707505" cy="3118485"/>
                  <wp:effectExtent l="0" t="0" r="0" b="0"/>
                  <wp:wrapSquare wrapText="bothSides"/>
                  <wp:docPr id="10335993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599397" name="Picture 1033599397"/>
                          <pic:cNvPicPr/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3118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846D0" w:rsidRPr="009B1C99" w14:paraId="3F4D1086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10A2596B" w14:textId="608653F4" w:rsidR="002846D0" w:rsidRDefault="002846D0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Theme="minorBidi" w:hAnsiTheme="minorBidi"/>
                <w:noProof/>
                <w:color w:val="0070C0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color w:val="0070C0"/>
                <w:sz w:val="24"/>
                <w:szCs w:val="24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1C4FA81C" wp14:editId="17F8D65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151765</wp:posOffset>
                  </wp:positionV>
                  <wp:extent cx="6707505" cy="2751455"/>
                  <wp:effectExtent l="0" t="0" r="0" b="0"/>
                  <wp:wrapTopAndBottom/>
                  <wp:docPr id="128020988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209889" name="Picture 1280209889"/>
                          <pic:cNvPicPr/>
                        </pic:nvPicPr>
                        <pic:blipFill rotWithShape="1"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4425" b="14111"/>
                          <a:stretch/>
                        </pic:blipFill>
                        <pic:spPr bwMode="auto">
                          <a:xfrm>
                            <a:off x="0" y="0"/>
                            <a:ext cx="6707505" cy="2751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65C82" w:rsidRPr="009B1C99" w14:paraId="6984BD92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  <w:shd w:val="clear" w:color="auto" w:fill="13666B" w:themeFill="accent3" w:themeFillShade="80"/>
          </w:tcPr>
          <w:p w14:paraId="72DDD4A7" w14:textId="77777777" w:rsidR="00350406" w:rsidRPr="00191A18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191A18"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  <w:t>Day 5</w:t>
            </w:r>
          </w:p>
          <w:p w14:paraId="5359A8CC" w14:textId="31AB9DCE" w:rsidR="00465C82" w:rsidRPr="00191A18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498" w:type="dxa"/>
            <w:shd w:val="clear" w:color="auto" w:fill="13666B" w:themeFill="accent3" w:themeFillShade="80"/>
          </w:tcPr>
          <w:p w14:paraId="31AD899B" w14:textId="25D74F61" w:rsidR="00465C82" w:rsidRPr="00191A18" w:rsidRDefault="00191A18" w:rsidP="00EB46A6">
            <w:pPr>
              <w:pStyle w:val="BasicParagraph"/>
              <w:pBdr>
                <w:between w:val="single" w:sz="4" w:space="1" w:color="auto"/>
              </w:pBdr>
              <w:spacing w:after="120"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191A18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ช้อปปิ้งร้านเครื่องสำอาง (</w:t>
            </w:r>
            <w:r w:rsidRPr="00191A18">
              <w:rPr>
                <w:rFonts w:ascii="Sarabun" w:hAnsi="Sarabun" w:cs="Sarabun"/>
                <w:color w:val="FFFFFF" w:themeColor="background1"/>
                <w:sz w:val="32"/>
                <w:szCs w:val="32"/>
              </w:rPr>
              <w:t xml:space="preserve">Cosmetic) – </w:t>
            </w:r>
            <w:r w:rsidRPr="00191A18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เมืองนิวไทเป -หมู่บ้านโบราณจิ่วเฟิ่น – เมืองจีหลง –  ท่าเรือประมงเจิ้งปิน – ตั้นสุ่ย –ถนนโบราณตั้นสุ่ย- สนามบินเถาหยวน– กรุงเทพฯ (</w:t>
            </w:r>
            <w:r w:rsidRPr="00191A18">
              <w:rPr>
                <w:rFonts w:ascii="Sarabun" w:hAnsi="Sarabun" w:cs="Sarabun"/>
                <w:color w:val="FFFFFF" w:themeColor="background1"/>
                <w:sz w:val="32"/>
                <w:szCs w:val="32"/>
              </w:rPr>
              <w:t>BKK ) ( BR</w:t>
            </w:r>
            <w:r w:rsidRPr="00191A18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205 : 20.45 – 23.30 )</w:t>
            </w:r>
          </w:p>
        </w:tc>
      </w:tr>
      <w:tr w:rsidR="00465C82" w:rsidRPr="009B1C99" w14:paraId="3409DEBA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24698812" w14:textId="57FE20A1" w:rsidR="00465C82" w:rsidRPr="009B1C99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เช้า</w:t>
            </w:r>
          </w:p>
        </w:tc>
        <w:tc>
          <w:tcPr>
            <w:tcW w:w="9498" w:type="dxa"/>
          </w:tcPr>
          <w:p w14:paraId="7F95E1F1" w14:textId="4B36A651" w:rsidR="00465C82" w:rsidRPr="009B1C99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65C82" w:rsidRPr="009B1C99" w14:paraId="1524E445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79B248ED" w14:textId="77777777" w:rsidR="00465C82" w:rsidRPr="00F24AE6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498" w:type="dxa"/>
          </w:tcPr>
          <w:p w14:paraId="47A4B79D" w14:textId="1C3AA3DE" w:rsidR="00465C82" w:rsidRPr="00F24AE6" w:rsidRDefault="008E3984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</w:pPr>
            <w:r w:rsidRPr="008E3984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เริ่มต้นวันด้วยการแวะ </w:t>
            </w:r>
            <w:r w:rsidRPr="008E3984">
              <w:rPr>
                <w:rFonts w:ascii="Sarabun" w:hAnsi="Sarabun" w:cs="Sarabun"/>
                <w:color w:val="FF6600"/>
                <w:sz w:val="24"/>
                <w:szCs w:val="24"/>
                <w:cs/>
              </w:rPr>
              <w:t>ร้านเครื่องสำอาง (</w:t>
            </w:r>
            <w:r w:rsidRPr="008E3984">
              <w:rPr>
                <w:rFonts w:ascii="Sarabun" w:hAnsi="Sarabun" w:cs="Sarabun"/>
                <w:color w:val="FF6600"/>
                <w:sz w:val="24"/>
                <w:szCs w:val="24"/>
              </w:rPr>
              <w:t>Cosmetic Shop)</w:t>
            </w:r>
            <w:r w:rsidRPr="008E3984"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  <w:t xml:space="preserve"> </w:t>
            </w:r>
            <w:r w:rsidRPr="008E3984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ให้ท่านเลือกซื้อเครื่องสำอาง สกินแคร์ และผลิตภัณฑ์เพื่อสุขภาพคุณภาพจากไต้หวัน ซึ่งได้รับความนิยมทั้งในหมู่นักท่องเที่ยวและชาวท้องถิ่น</w:t>
            </w:r>
          </w:p>
        </w:tc>
      </w:tr>
      <w:tr w:rsidR="00465C82" w:rsidRPr="009B1C99" w14:paraId="4386926B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0A4129E7" w14:textId="77777777" w:rsidR="00465C82" w:rsidRPr="00F24AE6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498" w:type="dxa"/>
          </w:tcPr>
          <w:p w14:paraId="00F148E8" w14:textId="58670C57" w:rsidR="00465C82" w:rsidRPr="00F24AE6" w:rsidRDefault="008E3984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</w:pPr>
            <w:r w:rsidRPr="008E3984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จากนั้นเดินทางสู่ </w:t>
            </w:r>
            <w:r w:rsidRPr="008E3984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เมืองนิวไทเป (</w:t>
            </w:r>
            <w:r w:rsidRPr="008E3984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New Taipei City) </w:t>
            </w:r>
            <w:r w:rsidRPr="008E3984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ก่อนนำท่านเยือน </w:t>
            </w:r>
            <w:r w:rsidRPr="008E3984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หมู่บ้านโบราณจิ่วเฟิ่น (</w:t>
            </w:r>
            <w:r w:rsidRPr="008E3984">
              <w:rPr>
                <w:rFonts w:ascii="Sarabun" w:hAnsi="Sarabun" w:cs="Sarabun"/>
                <w:color w:val="0070C0"/>
                <w:sz w:val="24"/>
                <w:szCs w:val="24"/>
              </w:rPr>
              <w:t>Jiufen Old Street)</w:t>
            </w:r>
            <w:r w:rsidRPr="008E3984"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  <w:t xml:space="preserve"> </w:t>
            </w:r>
            <w:r w:rsidRPr="008E3984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หมู่บ้านบนไหล่เขาที่เคยรุ่งเรืองจากการทำเหมืองทองคำ ปัจจุบันเป็นหนึ่งในแหล่งท่องเที่ยวยอดนิยมของไต้หวัน โดดเด่นด้วยตรอกซอกซอยที่เรียงรายไปด้วยร้านน้ำชา คาเฟ่ ร้านขายของที่ระลึก และอาหารพื้นเมือง ท่ามกลางบรรยากาศย้อนยุคและวิวภูเขาที่สวยงาม เชื่อกันว่าเป็นแรงบันดาลใจให้กับฉากในภาพยนตร์แอนิเมชันชื่อดังของญี่ปุ่น</w:t>
            </w:r>
          </w:p>
        </w:tc>
      </w:tr>
      <w:tr w:rsidR="0082164C" w:rsidRPr="009B1C99" w14:paraId="7737522A" w14:textId="77777777" w:rsidTr="00A85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7732E991" w14:textId="4B31CE1E" w:rsidR="0082164C" w:rsidRPr="00F24AE6" w:rsidRDefault="008433F8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595959" w:themeColor="text1" w:themeTint="A6"/>
                <w:sz w:val="24"/>
                <w:szCs w:val="24"/>
              </w:rPr>
              <w:lastRenderedPageBreak/>
              <w:drawing>
                <wp:anchor distT="0" distB="0" distL="114300" distR="114300" simplePos="0" relativeHeight="251702272" behindDoc="0" locked="0" layoutInCell="1" allowOverlap="1" wp14:anchorId="50BD2C57" wp14:editId="3C411625">
                  <wp:simplePos x="0" y="0"/>
                  <wp:positionH relativeFrom="column">
                    <wp:posOffset>-49983</wp:posOffset>
                  </wp:positionH>
                  <wp:positionV relativeFrom="paragraph">
                    <wp:posOffset>152400</wp:posOffset>
                  </wp:positionV>
                  <wp:extent cx="6707505" cy="4478655"/>
                  <wp:effectExtent l="0" t="0" r="0" b="0"/>
                  <wp:wrapTopAndBottom/>
                  <wp:docPr id="49619513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195132" name="Picture 496195132"/>
                          <pic:cNvPicPr/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447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65C82" w:rsidRPr="009B1C99" w14:paraId="742F305E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24126DC3" w14:textId="28415B6A" w:rsidR="00465C82" w:rsidRPr="00F24AE6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498" w:type="dxa"/>
          </w:tcPr>
          <w:p w14:paraId="720991E7" w14:textId="13800C2E" w:rsidR="00465C82" w:rsidRPr="00F24AE6" w:rsidRDefault="003B3223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595959" w:themeColor="text1" w:themeTint="A6"/>
                <w:sz w:val="24"/>
                <w:szCs w:val="24"/>
                <w:cs/>
              </w:rPr>
              <w:t>เ</w:t>
            </w:r>
            <w:r w:rsidR="008E3984" w:rsidRPr="008E3984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ดินทางต่อสู่ </w:t>
            </w:r>
            <w:r w:rsidR="008E3984" w:rsidRPr="003B3223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เมืองจีหลง (</w:t>
            </w:r>
            <w:r w:rsidR="008E3984" w:rsidRPr="003B3223">
              <w:rPr>
                <w:rFonts w:ascii="Sarabun" w:hAnsi="Sarabun" w:cs="Sarabun"/>
                <w:color w:val="0070C0"/>
                <w:sz w:val="24"/>
                <w:szCs w:val="24"/>
              </w:rPr>
              <w:t>Keelung)</w:t>
            </w:r>
            <w:r w:rsidR="008E3984" w:rsidRPr="008E3984"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  <w:t xml:space="preserve"> </w:t>
            </w:r>
            <w:r w:rsidR="008E3984" w:rsidRPr="008E3984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เมืองท่าสำคัญทางตอนเหนือของไต้หวัน เพื่อชม </w:t>
            </w:r>
            <w:r w:rsidR="008E3984" w:rsidRPr="003B3223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ท่าเรือประมงเจิ้งปิน (</w:t>
            </w:r>
            <w:r w:rsidR="008E3984" w:rsidRPr="003B3223">
              <w:rPr>
                <w:rFonts w:ascii="Sarabun" w:hAnsi="Sarabun" w:cs="Sarabun"/>
                <w:color w:val="0070C0"/>
                <w:sz w:val="24"/>
                <w:szCs w:val="24"/>
              </w:rPr>
              <w:t>Zhengbin Fishing Harbor)</w:t>
            </w:r>
            <w:r w:rsidR="008E3984" w:rsidRPr="008E3984"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  <w:t xml:space="preserve"> </w:t>
            </w:r>
            <w:r w:rsidR="008E3984" w:rsidRPr="008E3984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จุดเช็กอินยอดนิยมที่ได้รับฉายาว่า "</w:t>
            </w:r>
            <w:r w:rsidR="008E3984" w:rsidRPr="008E3984"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  <w:t xml:space="preserve">Little Venice of Taiwan" </w:t>
            </w:r>
            <w:r w:rsidR="008E3984" w:rsidRPr="008E3984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ด้วยอาคารบ้านเรือนหลากสีสันที่เรียงรายริมท่าเรือ ตัดกับผืนน้ำสีฟ้า สร้างบรรยากาศสวยงาม เหมาะสำหรับการถ่ายภาพเป็นที่ระลึก</w:t>
            </w:r>
          </w:p>
        </w:tc>
      </w:tr>
      <w:tr w:rsidR="0082164C" w:rsidRPr="009B1C99" w14:paraId="0E416571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185EF749" w14:textId="46029814" w:rsidR="0082164C" w:rsidRDefault="0082164C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595959" w:themeColor="text1" w:themeTint="A6"/>
                <w:sz w:val="24"/>
                <w:szCs w:val="24"/>
                <w:lang w:val="th-TH"/>
              </w:rPr>
              <w:drawing>
                <wp:anchor distT="0" distB="0" distL="114300" distR="114300" simplePos="0" relativeHeight="251683840" behindDoc="0" locked="0" layoutInCell="1" allowOverlap="1" wp14:anchorId="6C912050" wp14:editId="20DF884B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6707505" cy="2861310"/>
                  <wp:effectExtent l="0" t="0" r="0" b="0"/>
                  <wp:wrapTopAndBottom/>
                  <wp:docPr id="7533643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364315" name="Picture 753364315"/>
                          <pic:cNvPicPr/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286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07D1A" w:rsidRPr="009B1C99" w14:paraId="072E1DEB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23336ECB" w14:textId="691D46F1" w:rsidR="00C07D1A" w:rsidRDefault="00C07D1A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noProof/>
                <w:color w:val="595959" w:themeColor="text1" w:themeTint="A6"/>
                <w:sz w:val="24"/>
                <w:szCs w:val="24"/>
                <w:lang w:val="th-TH"/>
              </w:rPr>
            </w:pPr>
            <w:r>
              <w:rPr>
                <w:rFonts w:ascii="Sarabun" w:hAnsi="Sarabun" w:cs="Sarabun" w:hint="cs"/>
                <w:noProof/>
                <w:color w:val="595959" w:themeColor="text1" w:themeTint="A6"/>
                <w:sz w:val="24"/>
                <w:szCs w:val="24"/>
                <w:lang w:val="th-TH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2337853D" wp14:editId="688F75E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1905</wp:posOffset>
                  </wp:positionV>
                  <wp:extent cx="6706870" cy="4471670"/>
                  <wp:effectExtent l="0" t="0" r="0" b="5080"/>
                  <wp:wrapTopAndBottom/>
                  <wp:docPr id="104059214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592146" name="Picture 17"/>
                          <pic:cNvPicPr/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6870" cy="447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0DCF" w:rsidRPr="009B1C99" w14:paraId="2CC20A0F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5C2701AF" w14:textId="66DB575E" w:rsidR="000A0DCF" w:rsidRPr="00F24AE6" w:rsidRDefault="000A0DCF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</w:pPr>
            <w:r w:rsidRPr="00F10921">
              <w:rPr>
                <w:rFonts w:asciiTheme="minorBidi" w:hAnsiTheme="minorBidi"/>
                <w:color w:val="C0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8" w:type="dxa"/>
          </w:tcPr>
          <w:p w14:paraId="5F787F8C" w14:textId="07B3ABBC" w:rsidR="000A0DCF" w:rsidRPr="00F24AE6" w:rsidRDefault="000A0DCF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 w:rsidRPr="00C84F1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รับประทานอาหาร ณ ภัตตาคาร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พื้นเมือง</w:t>
            </w:r>
          </w:p>
        </w:tc>
      </w:tr>
      <w:tr w:rsidR="00465C82" w:rsidRPr="009B1C99" w14:paraId="53C1CF3C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5CA896EE" w14:textId="77777777" w:rsidR="00465C82" w:rsidRPr="00377B6F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9498" w:type="dxa"/>
          </w:tcPr>
          <w:p w14:paraId="4AB3188E" w14:textId="2F31F091" w:rsidR="00465C82" w:rsidRPr="00377B6F" w:rsidRDefault="000A0DCF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 w:rsidRPr="000A0DC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จากนั้นเดินทางสู่ </w:t>
            </w:r>
            <w:r w:rsidRPr="00C7365E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ตั้นสุ่ย (</w:t>
            </w:r>
            <w:r w:rsidRPr="00C7365E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Tamsui) </w:t>
            </w:r>
            <w:r w:rsidRPr="000A0DC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เมืองท่าประวัติศาสตร์ริมแม่น้ำที่มีเสน่ห์เฉพาะตัว เต็มไปด้วยอาคารเก่าแก่และบรรยากาศผ่อนคลาย อิสระให้ท่านเดินเล่นที่ </w:t>
            </w:r>
            <w:r w:rsidRPr="00C7365E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ถนนโบราณตั้นสุ่ย (</w:t>
            </w:r>
            <w:r w:rsidRPr="00C7365E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Tamsui Old Street) </w:t>
            </w:r>
            <w:r w:rsidRPr="000A0DC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ซึ่งเต็มไปด้วยร้านค้า ร้านของฝาก คาเฟ่ และอาหารพื้นเมืองชื่อดัง อาทิ ไอศกรีมถั่วตัด ปลาหมึกย่าง ลูกชิ้นปลา และชานมไข่มุก ให้ทุกท่านได้เลือกชิมและเลือกซื้อของฝากตามอัธยาศัย</w:t>
            </w:r>
          </w:p>
        </w:tc>
      </w:tr>
      <w:tr w:rsidR="00E73064" w:rsidRPr="009B1C99" w14:paraId="5FAF8939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2C0BE727" w14:textId="6E2548A3" w:rsidR="00E73064" w:rsidRPr="00F24AE6" w:rsidRDefault="0082164C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595959" w:themeColor="text1" w:themeTint="A6"/>
                <w:sz w:val="24"/>
                <w:szCs w:val="24"/>
                <w:lang w:val="th-TH"/>
              </w:rPr>
              <w:drawing>
                <wp:anchor distT="0" distB="0" distL="114300" distR="114300" simplePos="0" relativeHeight="251681792" behindDoc="0" locked="0" layoutInCell="1" allowOverlap="1" wp14:anchorId="2AEAB2E7" wp14:editId="3D90A6B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3810</wp:posOffset>
                  </wp:positionV>
                  <wp:extent cx="6847205" cy="2926080"/>
                  <wp:effectExtent l="0" t="0" r="0" b="7620"/>
                  <wp:wrapTopAndBottom/>
                  <wp:docPr id="75632422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324229" name="Picture 13"/>
                          <pic:cNvPicPr/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7205" cy="292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65C82" w:rsidRPr="009B1C99" w14:paraId="1F435E28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410353AC" w14:textId="77777777" w:rsidR="00465C82" w:rsidRPr="00377B6F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9498" w:type="dxa"/>
          </w:tcPr>
          <w:p w14:paraId="37ADBD49" w14:textId="06B9B5EC" w:rsidR="00465C82" w:rsidRPr="00377B6F" w:rsidRDefault="000A0DCF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595959" w:themeColor="text1" w:themeTint="A6"/>
                <w:sz w:val="28"/>
                <w:szCs w:val="28"/>
              </w:rPr>
            </w:pPr>
            <w:r w:rsidRPr="000A0DC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สมควรแก่เวลา นำท่านเดินทางสู่ </w:t>
            </w:r>
            <w:r w:rsidRPr="00C7365E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สนามบินนานาชาติเถาหยวน (</w:t>
            </w:r>
            <w:r w:rsidRPr="00C7365E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Taoyuan International Airport) </w:t>
            </w:r>
            <w:r w:rsidRPr="000A0DC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เพื่อเตรียมตัวเดินทางกลับสู่ประเทศไทย </w:t>
            </w:r>
            <w:r w:rsidRPr="00C7365E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โดยสายการบิน </w:t>
            </w:r>
            <w:r w:rsidRPr="00C7365E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EVA Air </w:t>
            </w:r>
            <w:r w:rsidRPr="00C7365E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เที่ยวบิน </w:t>
            </w:r>
            <w:r w:rsidRPr="00C7365E">
              <w:rPr>
                <w:rFonts w:ascii="Sarabun" w:hAnsi="Sarabun" w:cs="Sarabun"/>
                <w:color w:val="0070C0"/>
                <w:sz w:val="24"/>
                <w:szCs w:val="24"/>
              </w:rPr>
              <w:t>BR</w:t>
            </w:r>
            <w:r w:rsidRPr="00C7365E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205 เวลา 20.45 – 23.30 น. </w:t>
            </w:r>
            <w:r w:rsidRPr="000A0DC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เดินทางถึง สนามบินสุวรรณภูมิ (</w:t>
            </w:r>
            <w:r w:rsidRPr="000A0DCF">
              <w:rPr>
                <w:rFonts w:ascii="Sarabun" w:hAnsi="Sarabun" w:cs="Sarabun"/>
                <w:color w:val="595959" w:themeColor="text1" w:themeTint="A6"/>
                <w:sz w:val="24"/>
                <w:szCs w:val="24"/>
              </w:rPr>
              <w:t xml:space="preserve">Bangkok) </w:t>
            </w:r>
            <w:r w:rsidRPr="000A0DC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โดยสวัสดิภาพ พร้อมความประทับใจจากการท่องเที่ยวไต้หวันตลอดการเดินทาง</w:t>
            </w:r>
          </w:p>
        </w:tc>
      </w:tr>
      <w:tr w:rsidR="00E73064" w:rsidRPr="009B1C99" w14:paraId="46E0DF4B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004DE1ED" w14:textId="71B1B214" w:rsidR="00E73064" w:rsidRPr="00377B6F" w:rsidRDefault="00E73064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595959" w:themeColor="text1" w:themeTint="A6"/>
                <w:sz w:val="24"/>
                <w:szCs w:val="24"/>
                <w:lang w:val="th-TH"/>
              </w:rPr>
              <w:drawing>
                <wp:anchor distT="0" distB="0" distL="114300" distR="114300" simplePos="0" relativeHeight="251669504" behindDoc="0" locked="0" layoutInCell="1" allowOverlap="1" wp14:anchorId="49099FBA" wp14:editId="3CA57798">
                  <wp:simplePos x="0" y="0"/>
                  <wp:positionH relativeFrom="column">
                    <wp:posOffset>3290</wp:posOffset>
                  </wp:positionH>
                  <wp:positionV relativeFrom="paragraph">
                    <wp:posOffset>577</wp:posOffset>
                  </wp:positionV>
                  <wp:extent cx="6707505" cy="2547620"/>
                  <wp:effectExtent l="0" t="0" r="0" b="0"/>
                  <wp:wrapSquare wrapText="bothSides"/>
                  <wp:docPr id="143149424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494245" name="Picture 1431494245"/>
                          <pic:cNvPicPr/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254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65C82" w:rsidRPr="009B1C99" w14:paraId="6415B329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767FE6B1" w14:textId="0905EFE0" w:rsidR="00465C82" w:rsidRPr="00377B6F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9498" w:type="dxa"/>
          </w:tcPr>
          <w:p w14:paraId="23C1FD0D" w14:textId="1D84C1A7" w:rsidR="00465C82" w:rsidRPr="00377B6F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595959" w:themeColor="text1" w:themeTint="A6"/>
                <w:sz w:val="28"/>
                <w:szCs w:val="28"/>
              </w:rPr>
            </w:pPr>
          </w:p>
        </w:tc>
      </w:tr>
      <w:tr w:rsidR="00465C82" w:rsidRPr="009B1C99" w14:paraId="7A5452BE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251A3AF3" w14:textId="2CA1461E" w:rsidR="00465C82" w:rsidRPr="009B1C99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420BB0DC" wp14:editId="78359174">
                  <wp:extent cx="6707505" cy="3664040"/>
                  <wp:effectExtent l="0" t="0" r="0" b="0"/>
                  <wp:docPr id="12646290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629021" name="Picture 1264629021"/>
                          <pic:cNvPicPr/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31"/>
                          <a:stretch/>
                        </pic:blipFill>
                        <pic:spPr bwMode="auto">
                          <a:xfrm>
                            <a:off x="0" y="0"/>
                            <a:ext cx="6707505" cy="3664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C82" w:rsidRPr="009B1C99" w14:paraId="7C644443" w14:textId="77777777" w:rsidTr="00EB46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9" w:type="dxa"/>
            <w:gridSpan w:val="2"/>
          </w:tcPr>
          <w:p w14:paraId="54953D7A" w14:textId="268AD224" w:rsidR="00465C82" w:rsidRPr="009B1C99" w:rsidRDefault="0000083B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36AC85FF" wp14:editId="6CA40F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</wp:posOffset>
                  </wp:positionV>
                  <wp:extent cx="6707505" cy="3355340"/>
                  <wp:effectExtent l="0" t="0" r="0" b="0"/>
                  <wp:wrapTopAndBottom/>
                  <wp:docPr id="200567137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671370" name="Picture 2005671370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335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65C82" w:rsidRPr="009B1C99" w14:paraId="15908C1F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1" w:type="dxa"/>
          </w:tcPr>
          <w:p w14:paraId="58C94FC7" w14:textId="4DF39487" w:rsidR="00465C82" w:rsidRPr="00C7365E" w:rsidRDefault="00C7365E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rPr>
                <w:rFonts w:ascii="Sarabun" w:hAnsi="Sarabun" w:cs="Sarabun"/>
                <w:b w:val="0"/>
                <w:bCs w:val="0"/>
                <w:color w:val="595959" w:themeColor="text1" w:themeTint="A6"/>
                <w:sz w:val="28"/>
                <w:szCs w:val="28"/>
              </w:rPr>
            </w:pPr>
            <w:r w:rsidRPr="00C7365E">
              <w:rPr>
                <w:rFonts w:ascii="Sarabun" w:hAnsi="Sarabun" w:cs="Sarabun"/>
                <w:b w:val="0"/>
                <w:bCs w:val="0"/>
                <w:color w:val="13666B" w:themeColor="accent3" w:themeShade="80"/>
                <w:sz w:val="24"/>
                <w:szCs w:val="24"/>
                <w:cs/>
              </w:rPr>
              <w:t>23.30 น.</w:t>
            </w:r>
          </w:p>
        </w:tc>
        <w:tc>
          <w:tcPr>
            <w:tcW w:w="9498" w:type="dxa"/>
          </w:tcPr>
          <w:p w14:paraId="3E065FA8" w14:textId="5752FB17" w:rsidR="008D4257" w:rsidRPr="008D4257" w:rsidRDefault="00465C82" w:rsidP="00EB46A6">
            <w:pPr>
              <w:pBdr>
                <w:between w:val="single" w:sz="4" w:space="1" w:color="auto"/>
              </w:pBdr>
              <w:spacing w:line="36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8"/>
                <w:szCs w:val="28"/>
              </w:rPr>
            </w:pPr>
            <w:r w:rsidRPr="00377B6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 xml:space="preserve">เดินทางถึง </w:t>
            </w:r>
            <w:r w:rsidRPr="00C7365E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กรุงเทพฯ สนามบินนานาชาติสุวรรณภูมิ </w:t>
            </w:r>
            <w:r w:rsidRPr="00C7365E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Suvarnabhumi Airport (BKK) </w:t>
            </w:r>
            <w:r w:rsidR="00C7365E" w:rsidRPr="000A0DC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โดยสวัสดิภาพ พร้อมความประทับใจจากการท่องเที่ยวไต้หวันตลอดการเดินทาง</w:t>
            </w:r>
            <w:r w:rsidR="00C7365E">
              <w:rPr>
                <w:rFonts w:ascii="Sarabun" w:hAnsi="Sarabun" w:cs="Sarabun" w:hint="cs"/>
                <w:color w:val="595959" w:themeColor="text1" w:themeTint="A6"/>
                <w:sz w:val="24"/>
                <w:szCs w:val="24"/>
                <w:cs/>
              </w:rPr>
              <w:t xml:space="preserve"> </w:t>
            </w:r>
            <w:r w:rsidRPr="00377B6F">
              <w:rPr>
                <w:rFonts w:ascii="Sarabun" w:hAnsi="Sarabun" w:cs="Sarabun"/>
                <w:color w:val="595959" w:themeColor="text1" w:themeTint="A6"/>
                <w:sz w:val="24"/>
                <w:szCs w:val="24"/>
                <w:cs/>
              </w:rPr>
              <w:t>สิ้นสุดการเดินทางด้วยความประทับใจ ขอขอบพระคุณทุกท่านที่ให้ความไว้วางใจเลือกใช้บริการของเรา แล้วพบกันใหม่ในเส้นทางแห่งความสุขครั้งต่อไป</w:t>
            </w:r>
            <w:r w:rsidR="008D4257">
              <w:rPr>
                <w:rFonts w:ascii="Sarabun" w:hAnsi="Sarabun" w:cs="Sarabun"/>
                <w:sz w:val="28"/>
                <w:szCs w:val="28"/>
                <w:cs/>
              </w:rPr>
              <w:tab/>
            </w:r>
          </w:p>
        </w:tc>
      </w:tr>
    </w:tbl>
    <w:p w14:paraId="69E69306" w14:textId="307AE416" w:rsidR="0071368B" w:rsidRDefault="0071368B" w:rsidP="0000464A">
      <w:pPr>
        <w:spacing w:line="36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41D7D26F" w14:textId="77777777" w:rsidR="00351745" w:rsidRDefault="00351745" w:rsidP="0000464A">
      <w:pPr>
        <w:spacing w:line="360" w:lineRule="auto"/>
        <w:jc w:val="thaiDistribute"/>
        <w:rPr>
          <w:rFonts w:ascii="TH SarabunPSK" w:hAnsi="TH SarabunPSK" w:cs="TH SarabunPSK"/>
          <w:sz w:val="36"/>
          <w:szCs w:val="36"/>
        </w:rPr>
      </w:pPr>
    </w:p>
    <w:tbl>
      <w:tblPr>
        <w:tblStyle w:val="ListTable4-Accent6"/>
        <w:tblpPr w:leftFromText="180" w:rightFromText="180" w:vertAnchor="text" w:horzAnchor="margin" w:tblpXSpec="center" w:tblpY="323"/>
        <w:tblW w:w="10603" w:type="dxa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2415"/>
        <w:gridCol w:w="2127"/>
        <w:gridCol w:w="2097"/>
      </w:tblGrid>
      <w:tr w:rsidR="00917FC5" w:rsidRPr="0071368B" w14:paraId="25BF4537" w14:textId="77777777" w:rsidTr="00EB46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3" w:type="dxa"/>
            <w:gridSpan w:val="4"/>
            <w:tcBorders>
              <w:bottom w:val="single" w:sz="4" w:space="0" w:color="auto"/>
            </w:tcBorders>
            <w:shd w:val="clear" w:color="auto" w:fill="3E8853" w:themeFill="accent5"/>
          </w:tcPr>
          <w:p w14:paraId="393E4A90" w14:textId="108651B9" w:rsidR="00917FC5" w:rsidRPr="00A041F9" w:rsidRDefault="002E648A" w:rsidP="00EB46A6">
            <w:pPr>
              <w:spacing w:line="360" w:lineRule="auto"/>
              <w:rPr>
                <w:rFonts w:ascii="Sarabun" w:hAnsi="Sarabun" w:cs="Sarabun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noProof/>
                <w:sz w:val="36"/>
                <w:szCs w:val="36"/>
                <w:lang w:val="th-TH"/>
              </w:rPr>
              <w:lastRenderedPageBreak/>
              <w:drawing>
                <wp:anchor distT="0" distB="0" distL="114300" distR="114300" simplePos="0" relativeHeight="251704320" behindDoc="0" locked="0" layoutInCell="1" allowOverlap="1" wp14:anchorId="0BF9E24E" wp14:editId="755A9E20">
                  <wp:simplePos x="0" y="0"/>
                  <wp:positionH relativeFrom="column">
                    <wp:posOffset>434</wp:posOffset>
                  </wp:positionH>
                  <wp:positionV relativeFrom="paragraph">
                    <wp:posOffset>368</wp:posOffset>
                  </wp:positionV>
                  <wp:extent cx="6595745" cy="4648835"/>
                  <wp:effectExtent l="0" t="0" r="0" b="0"/>
                  <wp:wrapTopAndBottom/>
                  <wp:docPr id="24320616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206169" name="Picture 243206169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5745" cy="4648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17FC5" w:rsidRPr="0071368B" w14:paraId="6327E275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D4B" w:themeFill="accent4" w:themeFillShade="80"/>
            <w:vAlign w:val="center"/>
          </w:tcPr>
          <w:p w14:paraId="35CF0CB9" w14:textId="77777777" w:rsidR="00917FC5" w:rsidRPr="00EB46A6" w:rsidRDefault="00917FC5" w:rsidP="00EB46A6">
            <w:pPr>
              <w:spacing w:line="360" w:lineRule="auto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</w:pPr>
            <w:r w:rsidRPr="00EB46A6">
              <w:rPr>
                <w:rFonts w:ascii="Sarabun" w:hAnsi="Sarabun" w:cs="Sarabun"/>
                <w:color w:val="FFFFFF" w:themeColor="background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917FC5" w:rsidRPr="0071368B" w14:paraId="3CA6A1EE" w14:textId="77777777" w:rsidTr="00EB46A6">
        <w:trPr>
          <w:trHeight w:hRule="exact" w:val="1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3666B" w:themeFill="accent3" w:themeFillShade="80"/>
            <w:vAlign w:val="center"/>
          </w:tcPr>
          <w:p w14:paraId="0C2786C3" w14:textId="77777777" w:rsidR="00917FC5" w:rsidRPr="00EB46A6" w:rsidRDefault="00917FC5" w:rsidP="00EB46A6">
            <w:pPr>
              <w:spacing w:line="360" w:lineRule="auto"/>
              <w:jc w:val="center"/>
              <w:rPr>
                <w:rFonts w:ascii="Sarabun" w:eastAsia="Calibri" w:hAnsi="Sarabun" w:cs="Sarabun"/>
                <w:color w:val="FFFFFF" w:themeColor="background1"/>
                <w:sz w:val="22"/>
                <w:szCs w:val="22"/>
              </w:rPr>
            </w:pPr>
            <w:r w:rsidRPr="00EB46A6">
              <w:rPr>
                <w:rFonts w:ascii="Sarabun" w:eastAsia="Calibri" w:hAnsi="Sarabun" w:cs="Sarabun"/>
                <w:color w:val="FFFFFF" w:themeColor="background1"/>
                <w:sz w:val="24"/>
                <w:szCs w:val="24"/>
                <w:cs/>
              </w:rPr>
              <w:t>ระยะเวลาเดินทาง</w:t>
            </w:r>
            <w:r w:rsidRPr="00EB46A6">
              <w:rPr>
                <w:rFonts w:ascii="Sarabun" w:eastAsia="Calibri" w:hAnsi="Sarabun" w:cs="Sarabun" w:hint="cs"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EB46A6">
              <w:rPr>
                <w:rFonts w:ascii="Sarabun" w:eastAsia="Calibri" w:hAnsi="Sarabun" w:cs="Sarabun"/>
                <w:color w:val="FFFFFF" w:themeColor="background1"/>
                <w:sz w:val="24"/>
                <w:szCs w:val="24"/>
                <w:cs/>
              </w:rPr>
              <w:br/>
            </w:r>
            <w:r w:rsidRPr="00EB46A6">
              <w:rPr>
                <w:rFonts w:ascii="Sarabun" w:eastAsia="Calibri" w:hAnsi="Sarabun" w:cs="Sarabun" w:hint="cs"/>
                <w:color w:val="FFFFFF" w:themeColor="background1"/>
                <w:sz w:val="24"/>
                <w:szCs w:val="24"/>
                <w:cs/>
              </w:rPr>
              <w:t>(</w:t>
            </w:r>
            <w:r w:rsidRPr="00EB46A6">
              <w:rPr>
                <w:rFonts w:ascii="Sarabun" w:eastAsia="Calibri" w:hAnsi="Sarabun" w:cs="Sarabun"/>
                <w:color w:val="FFFFFF" w:themeColor="background1"/>
                <w:sz w:val="24"/>
                <w:szCs w:val="24"/>
              </w:rPr>
              <w:t xml:space="preserve">Travel Period) </w:t>
            </w:r>
            <w:r w:rsidRPr="00EB46A6"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cs/>
              </w:rPr>
              <w:br/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3666B" w:themeFill="accent3" w:themeFillShade="80"/>
            <w:vAlign w:val="center"/>
          </w:tcPr>
          <w:p w14:paraId="63699BAA" w14:textId="77777777" w:rsidR="00917FC5" w:rsidRPr="00EB46A6" w:rsidRDefault="00917FC5" w:rsidP="00EB46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B46A6"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ราคาทัวร์</w:t>
            </w:r>
          </w:p>
          <w:p w14:paraId="6585A4C5" w14:textId="77777777" w:rsidR="00917FC5" w:rsidRPr="00EB46A6" w:rsidRDefault="00917FC5" w:rsidP="00EB46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B46A6"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ผู้ใหญ่ /เด็ก  </w:t>
            </w:r>
          </w:p>
          <w:p w14:paraId="530EF581" w14:textId="77777777" w:rsidR="00917FC5" w:rsidRPr="00EB46A6" w:rsidRDefault="00917FC5" w:rsidP="00EB46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B46A6"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(พักห้อง 2-3 ท่าน)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3666B" w:themeFill="accent3" w:themeFillShade="80"/>
            <w:vAlign w:val="center"/>
          </w:tcPr>
          <w:p w14:paraId="7FED2AD4" w14:textId="77777777" w:rsidR="00917FC5" w:rsidRPr="00EB46A6" w:rsidRDefault="00917FC5" w:rsidP="00EB46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B46A6"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ห้องพักเดี่ยว</w:t>
            </w:r>
          </w:p>
          <w:p w14:paraId="48910678" w14:textId="77777777" w:rsidR="00917FC5" w:rsidRPr="00EB46A6" w:rsidRDefault="00917FC5" w:rsidP="00EB46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B46A6"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(เพิ่มท่านละ)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3666B" w:themeFill="accent3" w:themeFillShade="80"/>
            <w:vAlign w:val="center"/>
          </w:tcPr>
          <w:p w14:paraId="7EB20261" w14:textId="77777777" w:rsidR="00917FC5" w:rsidRPr="00EB46A6" w:rsidRDefault="00917FC5" w:rsidP="00EB46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B46A6"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ราคาทัวร์กรณีมีตั๋วเครื่องบินแล้ว</w:t>
            </w:r>
          </w:p>
          <w:p w14:paraId="0E124CCF" w14:textId="77777777" w:rsidR="00917FC5" w:rsidRPr="00EB46A6" w:rsidRDefault="00917FC5" w:rsidP="00EB46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B46A6"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(</w:t>
            </w:r>
            <w:r w:rsidRPr="00EB46A6"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</w:rPr>
              <w:t>Join Land)</w:t>
            </w:r>
          </w:p>
          <w:p w14:paraId="6F19678E" w14:textId="77777777" w:rsidR="00917FC5" w:rsidRPr="00EB46A6" w:rsidRDefault="00917FC5" w:rsidP="00EB46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</w:p>
        </w:tc>
      </w:tr>
      <w:tr w:rsidR="00917FC5" w:rsidRPr="0071368B" w14:paraId="29AB92AC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2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9CCC" w14:textId="1EF6B58A" w:rsidR="00917FC5" w:rsidRPr="00EB46A6" w:rsidRDefault="00EB46A6" w:rsidP="00EB46A6">
            <w:pPr>
              <w:spacing w:line="360" w:lineRule="auto"/>
              <w:jc w:val="center"/>
              <w:rPr>
                <w:rFonts w:ascii="Sarabun" w:hAnsi="Sarabun" w:cs="Sarabun"/>
                <w:b w:val="0"/>
                <w:color w:val="FF0000"/>
                <w:sz w:val="32"/>
                <w:szCs w:val="32"/>
              </w:rPr>
            </w:pPr>
            <w:r w:rsidRPr="00EB46A6">
              <w:rPr>
                <w:rFonts w:ascii="Sarabun" w:hAnsi="Sarabun" w:cs="Sarabun" w:hint="cs"/>
                <w:b w:val="0"/>
                <w:color w:val="FF0000"/>
                <w:sz w:val="32"/>
                <w:szCs w:val="32"/>
                <w:cs/>
              </w:rPr>
              <w:t xml:space="preserve">28 </w:t>
            </w:r>
            <w:r w:rsidR="00917FC5" w:rsidRPr="00EB46A6">
              <w:rPr>
                <w:rFonts w:ascii="Sarabun" w:hAnsi="Sarabun" w:cs="Sarabun"/>
                <w:b w:val="0"/>
                <w:color w:val="FF0000"/>
                <w:sz w:val="32"/>
                <w:szCs w:val="32"/>
                <w:cs/>
              </w:rPr>
              <w:t>ธ.ค.</w:t>
            </w:r>
            <w:r w:rsidRPr="00EB46A6">
              <w:rPr>
                <w:rFonts w:ascii="Sarabun" w:hAnsi="Sarabun" w:cs="Sarabun" w:hint="cs"/>
                <w:b w:val="0"/>
                <w:color w:val="FF0000"/>
                <w:sz w:val="32"/>
                <w:szCs w:val="32"/>
                <w:cs/>
              </w:rPr>
              <w:t>69 - 01 ม.ค.70</w:t>
            </w:r>
          </w:p>
          <w:p w14:paraId="5F9EFE4D" w14:textId="6A94DA1B" w:rsidR="00EB46A6" w:rsidRPr="00EB46A6" w:rsidRDefault="00EB46A6" w:rsidP="00EB46A6">
            <w:pPr>
              <w:spacing w:line="360" w:lineRule="auto"/>
              <w:jc w:val="center"/>
              <w:rPr>
                <w:rFonts w:ascii="Sarabun" w:eastAsia="SimSun" w:hAnsi="Sarabun" w:cs="Sarabun"/>
                <w:bCs w:val="0"/>
                <w:color w:val="FF0000"/>
                <w:sz w:val="32"/>
                <w:szCs w:val="32"/>
                <w:highlight w:val="yellow"/>
                <w:cs/>
              </w:rPr>
            </w:pPr>
            <w:r w:rsidRPr="00EB46A6">
              <w:rPr>
                <w:rFonts w:ascii="Sarabun" w:hAnsi="Sarabun" w:cs="Sarabun" w:hint="cs"/>
                <w:b w:val="0"/>
                <w:color w:val="FF0000"/>
                <w:sz w:val="32"/>
                <w:szCs w:val="32"/>
                <w:cs/>
              </w:rPr>
              <w:t>*ปีใหม่*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BDD1" w14:textId="52925ACB" w:rsidR="00917FC5" w:rsidRPr="00EB46A6" w:rsidRDefault="0044511A" w:rsidP="00EB46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bCs/>
                <w:color w:val="FF0000"/>
                <w:sz w:val="32"/>
                <w:szCs w:val="32"/>
                <w:cs/>
              </w:rPr>
            </w:pPr>
            <w:r w:rsidRPr="00EB46A6">
              <w:rPr>
                <w:rFonts w:ascii="Sarabun" w:hAnsi="Sarabun" w:cs="Sarabun" w:hint="cs"/>
                <w:bCs/>
                <w:color w:val="FF0000"/>
                <w:sz w:val="32"/>
                <w:szCs w:val="32"/>
                <w:cs/>
              </w:rPr>
              <w:t>29</w:t>
            </w:r>
            <w:r w:rsidR="00917FC5" w:rsidRPr="00EB46A6">
              <w:rPr>
                <w:rFonts w:ascii="Sarabun" w:hAnsi="Sarabun" w:cs="Sarabun"/>
                <w:bCs/>
                <w:color w:val="FF0000"/>
                <w:sz w:val="32"/>
                <w:szCs w:val="32"/>
              </w:rPr>
              <w:t>,</w:t>
            </w:r>
            <w:r w:rsidRPr="00EB46A6">
              <w:rPr>
                <w:rFonts w:ascii="Sarabun" w:hAnsi="Sarabun" w:cs="Sarabun" w:hint="cs"/>
                <w:bCs/>
                <w:color w:val="FF0000"/>
                <w:sz w:val="32"/>
                <w:szCs w:val="32"/>
                <w:cs/>
              </w:rPr>
              <w:t>9</w:t>
            </w:r>
            <w:r w:rsidR="00917FC5" w:rsidRPr="00EB46A6">
              <w:rPr>
                <w:rFonts w:ascii="Sarabun" w:hAnsi="Sarabun" w:cs="Sarabun" w:hint="cs"/>
                <w:bCs/>
                <w:color w:val="FF0000"/>
                <w:sz w:val="32"/>
                <w:szCs w:val="32"/>
                <w:cs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DFB5" w14:textId="6D152B6E" w:rsidR="00917FC5" w:rsidRPr="00EB46A6" w:rsidRDefault="0044511A" w:rsidP="00EB46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bCs/>
                <w:sz w:val="32"/>
                <w:szCs w:val="32"/>
                <w:cs/>
              </w:rPr>
            </w:pPr>
            <w:r w:rsidRPr="00EB46A6">
              <w:rPr>
                <w:rFonts w:ascii="Sarabun" w:hAnsi="Sarabun" w:cs="Sarabun" w:hint="cs"/>
                <w:bCs/>
                <w:sz w:val="32"/>
                <w:szCs w:val="32"/>
                <w:cs/>
              </w:rPr>
              <w:t>9</w:t>
            </w:r>
            <w:r w:rsidR="00917FC5" w:rsidRPr="00EB46A6">
              <w:rPr>
                <w:rFonts w:ascii="Sarabun" w:hAnsi="Sarabun" w:cs="Sarabun"/>
                <w:bCs/>
                <w:sz w:val="32"/>
                <w:szCs w:val="32"/>
                <w:cs/>
              </w:rPr>
              <w:t>,</w:t>
            </w:r>
            <w:r w:rsidR="00917FC5" w:rsidRPr="00EB46A6">
              <w:rPr>
                <w:rFonts w:ascii="Sarabun" w:hAnsi="Sarabun" w:cs="Sarabun" w:hint="cs"/>
                <w:bCs/>
                <w:sz w:val="32"/>
                <w:szCs w:val="32"/>
                <w:cs/>
              </w:rPr>
              <w:t>000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E212" w14:textId="46EB9340" w:rsidR="00917FC5" w:rsidRPr="00EB46A6" w:rsidRDefault="0044511A" w:rsidP="00EB46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Cs/>
                <w:sz w:val="32"/>
                <w:szCs w:val="32"/>
                <w:cs/>
              </w:rPr>
            </w:pPr>
            <w:r w:rsidRPr="00EB46A6">
              <w:rPr>
                <w:rFonts w:ascii="Sarabun" w:hAnsi="Sarabun" w:cs="Sarabun" w:hint="cs"/>
                <w:bCs/>
                <w:sz w:val="32"/>
                <w:szCs w:val="32"/>
                <w:cs/>
              </w:rPr>
              <w:t>27</w:t>
            </w:r>
            <w:r w:rsidR="00917FC5" w:rsidRPr="00EB46A6">
              <w:rPr>
                <w:rFonts w:ascii="Sarabun" w:hAnsi="Sarabun" w:cs="Sarabun"/>
                <w:bCs/>
                <w:sz w:val="32"/>
                <w:szCs w:val="32"/>
                <w:cs/>
              </w:rPr>
              <w:t>,</w:t>
            </w:r>
            <w:r w:rsidRPr="00EB46A6">
              <w:rPr>
                <w:rFonts w:ascii="Sarabun" w:hAnsi="Sarabun" w:cs="Sarabun" w:hint="cs"/>
                <w:bCs/>
                <w:sz w:val="32"/>
                <w:szCs w:val="32"/>
                <w:cs/>
              </w:rPr>
              <w:t>9</w:t>
            </w:r>
            <w:r w:rsidR="00917FC5" w:rsidRPr="00EB46A6">
              <w:rPr>
                <w:rFonts w:ascii="Sarabun" w:hAnsi="Sarabun" w:cs="Sarabun" w:hint="cs"/>
                <w:bCs/>
                <w:sz w:val="32"/>
                <w:szCs w:val="32"/>
                <w:cs/>
              </w:rPr>
              <w:t>00</w:t>
            </w:r>
          </w:p>
        </w:tc>
      </w:tr>
      <w:tr w:rsidR="00917FC5" w:rsidRPr="0071368B" w14:paraId="047802CB" w14:textId="77777777" w:rsidTr="00EB46A6">
        <w:trPr>
          <w:trHeight w:hRule="exact" w:val="3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05250" w:themeFill="accent6" w:themeFillShade="80"/>
            <w:vAlign w:val="center"/>
          </w:tcPr>
          <w:p w14:paraId="3626AAEC" w14:textId="77777777" w:rsidR="00917FC5" w:rsidRPr="00EB46A6" w:rsidRDefault="00917FC5" w:rsidP="00EB46A6">
            <w:pPr>
              <w:spacing w:line="360" w:lineRule="auto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</w:pPr>
            <w:r w:rsidRPr="00EB46A6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รายการทัวร์ข้างต้นอาจมีการเปลี่ยนแปลงตามความเหมาะสม</w:t>
            </w:r>
          </w:p>
        </w:tc>
      </w:tr>
      <w:tr w:rsidR="00917FC5" w:rsidRPr="0071368B" w14:paraId="7ACAE8D7" w14:textId="77777777" w:rsidTr="00EB4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D4B" w:themeFill="accent4" w:themeFillShade="80"/>
            <w:vAlign w:val="center"/>
          </w:tcPr>
          <w:p w14:paraId="0B0FDE2C" w14:textId="77777777" w:rsidR="00917FC5" w:rsidRPr="00EB46A6" w:rsidRDefault="00917FC5" w:rsidP="00EB46A6">
            <w:pPr>
              <w:spacing w:line="360" w:lineRule="auto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</w:pPr>
            <w:r w:rsidRPr="00EB46A6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เด็กอายุไม่เกิน 2 ปี ณ วันเดินทางกลับ (</w:t>
            </w:r>
            <w:r w:rsidRPr="00EB46A6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 xml:space="preserve">Infant) </w:t>
            </w:r>
            <w:r w:rsidRPr="00EB46A6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ท่านละ 10</w:t>
            </w:r>
            <w:r w:rsidRPr="00EB46A6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>,</w:t>
            </w:r>
            <w:r w:rsidRPr="00EB46A6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000 บาท (สำหรับทารกไม่เก็บค่าทิป)</w:t>
            </w:r>
          </w:p>
        </w:tc>
      </w:tr>
      <w:tr w:rsidR="00917FC5" w:rsidRPr="0071368B" w14:paraId="7ED8AF2B" w14:textId="77777777" w:rsidTr="00EB46A6">
        <w:trPr>
          <w:trHeight w:val="4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05250" w:themeFill="accent6" w:themeFillShade="80"/>
            <w:vAlign w:val="center"/>
          </w:tcPr>
          <w:p w14:paraId="55537C69" w14:textId="77777777" w:rsidR="00917FC5" w:rsidRPr="00EB46A6" w:rsidRDefault="00917FC5" w:rsidP="00EB46A6">
            <w:pPr>
              <w:spacing w:line="360" w:lineRule="auto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</w:pPr>
            <w:r w:rsidRPr="00EB46A6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อัตรานี้ไม่รวมค่าทิปคนขับรถ มัคคุเทศก์ท้องถิ่น และ หัวหน้าทัวร์ ท่านะละ 2</w:t>
            </w:r>
            <w:r w:rsidRPr="00EB46A6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>,</w:t>
            </w:r>
            <w:r w:rsidRPr="00EB46A6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000 บาท/ท่าน</w:t>
            </w:r>
          </w:p>
        </w:tc>
      </w:tr>
    </w:tbl>
    <w:p w14:paraId="05AD4339" w14:textId="64B7AC51" w:rsidR="00917FC5" w:rsidRDefault="00917FC5" w:rsidP="0000464A">
      <w:pPr>
        <w:spacing w:line="360" w:lineRule="auto"/>
        <w:rPr>
          <w:rFonts w:ascii="Sarabun" w:hAnsi="Sarabun" w:cs="Sarabun"/>
          <w:sz w:val="28"/>
          <w:szCs w:val="28"/>
        </w:rPr>
      </w:pPr>
    </w:p>
    <w:p w14:paraId="74328CBF" w14:textId="6A5EF479" w:rsidR="00917FC5" w:rsidRDefault="00917FC5" w:rsidP="0000464A">
      <w:pPr>
        <w:spacing w:line="360" w:lineRule="auto"/>
        <w:rPr>
          <w:rFonts w:ascii="Sarabun" w:hAnsi="Sarabun" w:cs="Sarabun"/>
          <w:sz w:val="28"/>
          <w:szCs w:val="28"/>
        </w:rPr>
      </w:pPr>
    </w:p>
    <w:p w14:paraId="24BD8613" w14:textId="77777777" w:rsidR="00917FC5" w:rsidRDefault="00917FC5" w:rsidP="0000464A">
      <w:pPr>
        <w:spacing w:line="360" w:lineRule="auto"/>
        <w:rPr>
          <w:rFonts w:ascii="Sarabun" w:hAnsi="Sarabun" w:cs="Sarabun"/>
          <w:sz w:val="28"/>
          <w:szCs w:val="28"/>
        </w:rPr>
      </w:pPr>
    </w:p>
    <w:p w14:paraId="7FEEAE42" w14:textId="77777777" w:rsidR="00917FC5" w:rsidRDefault="00917FC5" w:rsidP="0000464A">
      <w:pPr>
        <w:spacing w:line="360" w:lineRule="auto"/>
        <w:rPr>
          <w:rFonts w:ascii="Sarabun" w:hAnsi="Sarabun" w:cs="Sarabun"/>
          <w:sz w:val="28"/>
          <w:szCs w:val="28"/>
        </w:rPr>
      </w:pPr>
    </w:p>
    <w:p w14:paraId="5C779704" w14:textId="15CD4C24" w:rsidR="0071368B" w:rsidRDefault="0071368B" w:rsidP="0000464A">
      <w:pPr>
        <w:spacing w:line="360" w:lineRule="auto"/>
        <w:rPr>
          <w:rFonts w:ascii="Sarabun" w:hAnsi="Sarabun" w:cs="Sarabun"/>
          <w:sz w:val="28"/>
          <w:szCs w:val="28"/>
        </w:rPr>
      </w:pPr>
      <w:r>
        <w:rPr>
          <w:rFonts w:ascii="Sarabun" w:hAnsi="Sarabun" w:cs="Sarabun" w:hint="cs"/>
          <w:noProof/>
          <w:sz w:val="28"/>
          <w:szCs w:val="28"/>
          <w:lang w:val="th-TH"/>
        </w:rPr>
        <w:lastRenderedPageBreak/>
        <w:drawing>
          <wp:anchor distT="0" distB="0" distL="114300" distR="114300" simplePos="0" relativeHeight="251653120" behindDoc="0" locked="0" layoutInCell="1" allowOverlap="1" wp14:anchorId="780F9BDD" wp14:editId="15368C75">
            <wp:simplePos x="0" y="0"/>
            <wp:positionH relativeFrom="page">
              <wp:align>right</wp:align>
            </wp:positionH>
            <wp:positionV relativeFrom="paragraph">
              <wp:posOffset>466725</wp:posOffset>
            </wp:positionV>
            <wp:extent cx="7543800" cy="9226550"/>
            <wp:effectExtent l="0" t="0" r="0" b="0"/>
            <wp:wrapSquare wrapText="bothSides"/>
            <wp:docPr id="1015640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640508" name="Picture 1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226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sz w:val="28"/>
          <w:szCs w:val="28"/>
          <w:cs/>
        </w:rPr>
        <w:br w:type="page"/>
      </w:r>
    </w:p>
    <w:p w14:paraId="077D9EBC" w14:textId="3CABCE46" w:rsidR="000A4D0B" w:rsidRDefault="000A4D0B" w:rsidP="0000464A">
      <w:pPr>
        <w:spacing w:line="360" w:lineRule="auto"/>
        <w:rPr>
          <w:rFonts w:ascii="Sarabun" w:hAnsi="Sarabun" w:cs="Sarabun"/>
          <w:sz w:val="28"/>
          <w:szCs w:val="28"/>
          <w:cs/>
        </w:rPr>
      </w:pPr>
      <w:r>
        <w:rPr>
          <w:rFonts w:ascii="Sarabun" w:hAnsi="Sarabun" w:cs="Sarabun" w:hint="cs"/>
          <w:noProof/>
          <w:sz w:val="28"/>
          <w:szCs w:val="28"/>
          <w:lang w:val="th-TH"/>
        </w:rPr>
        <w:lastRenderedPageBreak/>
        <w:drawing>
          <wp:anchor distT="0" distB="0" distL="114300" distR="114300" simplePos="0" relativeHeight="251654144" behindDoc="0" locked="0" layoutInCell="1" allowOverlap="1" wp14:anchorId="4FB0C3CF" wp14:editId="68B723F7">
            <wp:simplePos x="0" y="0"/>
            <wp:positionH relativeFrom="page">
              <wp:posOffset>0</wp:posOffset>
            </wp:positionH>
            <wp:positionV relativeFrom="paragraph">
              <wp:posOffset>514350</wp:posOffset>
            </wp:positionV>
            <wp:extent cx="7560310" cy="9246870"/>
            <wp:effectExtent l="0" t="0" r="2540" b="0"/>
            <wp:wrapSquare wrapText="bothSides"/>
            <wp:docPr id="5348868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886819" name="Picture 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24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49CF52" w14:textId="2498D702" w:rsidR="000A4D0B" w:rsidRDefault="000A4D0B" w:rsidP="0000464A">
      <w:pPr>
        <w:spacing w:line="360" w:lineRule="auto"/>
        <w:rPr>
          <w:rFonts w:ascii="Sarabun" w:hAnsi="Sarabun" w:cs="Sarabun"/>
          <w:sz w:val="28"/>
          <w:szCs w:val="28"/>
          <w:cs/>
        </w:rPr>
      </w:pPr>
      <w:r>
        <w:rPr>
          <w:rFonts w:ascii="Sarabun" w:hAnsi="Sarabun" w:cs="Sarabun" w:hint="cs"/>
          <w:noProof/>
          <w:sz w:val="28"/>
          <w:szCs w:val="28"/>
          <w:lang w:val="th-TH"/>
        </w:rPr>
        <w:lastRenderedPageBreak/>
        <w:drawing>
          <wp:anchor distT="0" distB="0" distL="114300" distR="114300" simplePos="0" relativeHeight="251656192" behindDoc="0" locked="0" layoutInCell="1" allowOverlap="1" wp14:anchorId="4D89DACC" wp14:editId="54EBB52A">
            <wp:simplePos x="0" y="0"/>
            <wp:positionH relativeFrom="margin">
              <wp:align>center</wp:align>
            </wp:positionH>
            <wp:positionV relativeFrom="paragraph">
              <wp:posOffset>581660</wp:posOffset>
            </wp:positionV>
            <wp:extent cx="7505065" cy="9179560"/>
            <wp:effectExtent l="0" t="0" r="635" b="2540"/>
            <wp:wrapSquare wrapText="bothSides"/>
            <wp:docPr id="104107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728" name="Picture 3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134" cy="917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sz w:val="28"/>
          <w:szCs w:val="28"/>
          <w:cs/>
        </w:rPr>
        <w:br w:type="page"/>
      </w:r>
    </w:p>
    <w:p w14:paraId="5146052F" w14:textId="087C5866" w:rsidR="000A4D0B" w:rsidRDefault="000A4D0B" w:rsidP="0000464A">
      <w:pPr>
        <w:spacing w:line="360" w:lineRule="auto"/>
        <w:rPr>
          <w:rFonts w:ascii="Sarabun" w:hAnsi="Sarabun" w:cs="Sarabun"/>
          <w:sz w:val="28"/>
          <w:szCs w:val="28"/>
          <w:cs/>
        </w:rPr>
      </w:pPr>
      <w:r>
        <w:rPr>
          <w:rFonts w:ascii="Sarabun" w:hAnsi="Sarabun" w:cs="Sarabun"/>
          <w:noProof/>
          <w:sz w:val="28"/>
          <w:szCs w:val="28"/>
          <w:lang w:val="th-TH"/>
        </w:rPr>
        <w:lastRenderedPageBreak/>
        <w:drawing>
          <wp:anchor distT="0" distB="0" distL="114300" distR="114300" simplePos="0" relativeHeight="251658240" behindDoc="0" locked="0" layoutInCell="1" allowOverlap="1" wp14:anchorId="36DC01B8" wp14:editId="7191DE74">
            <wp:simplePos x="0" y="0"/>
            <wp:positionH relativeFrom="page">
              <wp:align>right</wp:align>
            </wp:positionH>
            <wp:positionV relativeFrom="paragraph">
              <wp:posOffset>551180</wp:posOffset>
            </wp:positionV>
            <wp:extent cx="7540625" cy="9222740"/>
            <wp:effectExtent l="0" t="0" r="3175" b="0"/>
            <wp:wrapSquare wrapText="bothSides"/>
            <wp:docPr id="13987527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52704" name="Picture 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9222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sz w:val="28"/>
          <w:szCs w:val="28"/>
          <w:cs/>
        </w:rPr>
        <w:br w:type="page"/>
      </w:r>
    </w:p>
    <w:p w14:paraId="51E897A7" w14:textId="61124541" w:rsidR="00D60FEB" w:rsidRPr="009B1C99" w:rsidRDefault="000A4D0B" w:rsidP="00A041F9">
      <w:pPr>
        <w:spacing w:line="360" w:lineRule="auto"/>
        <w:jc w:val="center"/>
        <w:rPr>
          <w:rFonts w:ascii="Sarabun" w:hAnsi="Sarabun" w:cs="Sarabun"/>
          <w:sz w:val="28"/>
          <w:szCs w:val="28"/>
        </w:rPr>
      </w:pPr>
      <w:r>
        <w:rPr>
          <w:rFonts w:ascii="Sarabun" w:hAnsi="Sarabun" w:cs="Sarabun" w:hint="cs"/>
          <w:noProof/>
          <w:sz w:val="28"/>
          <w:szCs w:val="28"/>
          <w:lang w:val="th-TH"/>
        </w:rPr>
        <w:lastRenderedPageBreak/>
        <w:drawing>
          <wp:anchor distT="0" distB="0" distL="114300" distR="114300" simplePos="0" relativeHeight="251650048" behindDoc="0" locked="0" layoutInCell="1" allowOverlap="1" wp14:anchorId="3E070E25" wp14:editId="3F28A45E">
            <wp:simplePos x="0" y="0"/>
            <wp:positionH relativeFrom="column">
              <wp:posOffset>-449580</wp:posOffset>
            </wp:positionH>
            <wp:positionV relativeFrom="paragraph">
              <wp:posOffset>533400</wp:posOffset>
            </wp:positionV>
            <wp:extent cx="7552690" cy="9237980"/>
            <wp:effectExtent l="0" t="0" r="0" b="1270"/>
            <wp:wrapSquare wrapText="bothSides"/>
            <wp:docPr id="11266777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77747" name="Picture 5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923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4D7">
        <w:rPr>
          <w:rFonts w:ascii="Sarabun" w:hAnsi="Sarabun" w:cs="Sarabun" w:hint="cs"/>
          <w:sz w:val="28"/>
          <w:szCs w:val="28"/>
          <w:cs/>
        </w:rPr>
        <w:t xml:space="preserve"> </w:t>
      </w:r>
    </w:p>
    <w:sectPr w:rsidR="00D60FEB" w:rsidRPr="009B1C99" w:rsidSect="00172C39">
      <w:footerReference w:type="default" r:id="rId46"/>
      <w:pgSz w:w="11906" w:h="16838" w:code="9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ACFEE" w14:textId="77777777" w:rsidR="0075728A" w:rsidRDefault="0075728A" w:rsidP="00087388">
      <w:r>
        <w:separator/>
      </w:r>
    </w:p>
  </w:endnote>
  <w:endnote w:type="continuationSeparator" w:id="0">
    <w:p w14:paraId="452D1C22" w14:textId="77777777" w:rsidR="0075728A" w:rsidRDefault="0075728A" w:rsidP="0008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 Thi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6BDCD" w14:textId="2243BE96" w:rsidR="00087388" w:rsidRPr="00377B6F" w:rsidRDefault="00172C39" w:rsidP="00172C39">
    <w:pPr>
      <w:pStyle w:val="Footer"/>
      <w:pBdr>
        <w:top w:val="single" w:sz="4" w:space="1" w:color="D9D9D9" w:themeColor="background1" w:themeShade="D9"/>
      </w:pBdr>
      <w:jc w:val="center"/>
      <w:rPr>
        <w:rFonts w:ascii="Sarabun Thin" w:hAnsi="Sarabun Thin" w:cs="Sarabun Thin"/>
        <w:color w:val="1C6194" w:themeColor="accent2" w:themeShade="BF"/>
        <w:szCs w:val="24"/>
      </w:rPr>
    </w:pPr>
    <w:r w:rsidRPr="00637830">
      <w:rPr>
        <w:rFonts w:ascii="Sarabun" w:hAnsi="Sarabun" w:cs="Sarabun"/>
        <w:bCs/>
        <w:color w:val="002060"/>
        <w:sz w:val="24"/>
        <w:szCs w:val="32"/>
      </w:rPr>
      <w:t xml:space="preserve">                    </w:t>
    </w:r>
    <w:r w:rsidR="00FD2E92">
      <w:rPr>
        <w:rFonts w:ascii="Sarabun" w:hAnsi="Sarabun" w:cs="Sarabun" w:hint="cs"/>
        <w:bCs/>
        <w:color w:val="002060"/>
        <w:sz w:val="24"/>
        <w:szCs w:val="32"/>
        <w:cs/>
      </w:rPr>
      <w:t xml:space="preserve">           </w:t>
    </w:r>
    <w:r w:rsidR="005B5F5F" w:rsidRPr="00377B6F">
      <w:rPr>
        <w:rFonts w:ascii="Sarabun" w:hAnsi="Sarabun" w:cs="Sarabun"/>
        <w:bCs/>
        <w:color w:val="1C6194" w:themeColor="accent2" w:themeShade="BF"/>
        <w:szCs w:val="20"/>
      </w:rPr>
      <w:t>2UCTPE-BR1</w:t>
    </w:r>
    <w:r w:rsidR="005B5F5F" w:rsidRPr="001D5C83">
      <w:rPr>
        <w:rFonts w:ascii="Sarabun" w:hAnsi="Sarabun" w:cs="Sarabun" w:hint="cs"/>
        <w:b/>
        <w:color w:val="1C6194" w:themeColor="accent2" w:themeShade="BF"/>
        <w:szCs w:val="20"/>
        <w:cs/>
      </w:rPr>
      <w:t>20</w:t>
    </w:r>
    <w:r w:rsidR="005B5F5F" w:rsidRPr="001D5C83">
      <w:rPr>
        <w:rFonts w:ascii="Sarabun" w:hAnsi="Sarabun" w:cs="Sarabun"/>
        <w:b/>
        <w:color w:val="002060"/>
        <w:szCs w:val="20"/>
      </w:rPr>
      <w:t xml:space="preserve"> </w:t>
    </w:r>
    <w:r w:rsidR="005B5F5F" w:rsidRPr="001D5C83">
      <w:rPr>
        <w:rFonts w:ascii="Sarabun" w:hAnsi="Sarabun" w:cs="Sarabun" w:hint="cs"/>
        <w:b/>
        <w:color w:val="002060"/>
        <w:szCs w:val="20"/>
        <w:cs/>
      </w:rPr>
      <w:t xml:space="preserve"> </w:t>
    </w:r>
    <w:r w:rsidR="005B5F5F">
      <w:rPr>
        <w:rFonts w:ascii="Sarabun" w:hAnsi="Sarabun" w:cs="Sarabun" w:hint="cs"/>
        <w:bCs/>
        <w:color w:val="002060"/>
        <w:szCs w:val="20"/>
        <w:cs/>
      </w:rPr>
      <w:t xml:space="preserve"> </w:t>
    </w:r>
    <w:r w:rsidR="00FD2E92">
      <w:rPr>
        <w:rFonts w:ascii="Sarabun" w:hAnsi="Sarabun" w:cs="Sarabun" w:hint="cs"/>
        <w:bCs/>
        <w:color w:val="002060"/>
        <w:szCs w:val="20"/>
        <w:cs/>
      </w:rPr>
      <w:t xml:space="preserve"> </w:t>
    </w:r>
    <w:r w:rsidR="005B5F5F">
      <w:rPr>
        <w:rFonts w:ascii="Sarabun" w:hAnsi="Sarabun" w:cs="Sarabun" w:hint="cs"/>
        <w:bCs/>
        <w:color w:val="002060"/>
        <w:szCs w:val="20"/>
        <w:cs/>
      </w:rPr>
      <w:t xml:space="preserve">  </w:t>
    </w:r>
    <w:r w:rsidR="005B5F5F" w:rsidRPr="003B7F43">
      <w:rPr>
        <w:rFonts w:ascii="Sarabun Thin" w:hAnsi="Sarabun Thin" w:cs="Sarabun Thin"/>
        <w:color w:val="FF0000"/>
        <w:sz w:val="14"/>
        <w:szCs w:val="14"/>
      </w:rPr>
      <w:t>(Update</w:t>
    </w:r>
    <w:r w:rsidR="005B5F5F" w:rsidRPr="003B7F43">
      <w:rPr>
        <w:rFonts w:ascii="Sarabun Thin" w:hAnsi="Sarabun Thin" w:cs="Sarabun Thin" w:hint="cs"/>
        <w:color w:val="FF0000"/>
        <w:sz w:val="14"/>
        <w:szCs w:val="14"/>
        <w:cs/>
      </w:rPr>
      <w:t xml:space="preserve"> </w:t>
    </w:r>
    <w:r w:rsidR="005B5F5F">
      <w:rPr>
        <w:rFonts w:ascii="Sarabun Thin" w:hAnsi="Sarabun Thin" w:cs="Sarabun Thin" w:hint="cs"/>
        <w:color w:val="FF0000"/>
        <w:sz w:val="14"/>
        <w:szCs w:val="14"/>
        <w:cs/>
      </w:rPr>
      <w:t>06.</w:t>
    </w:r>
    <w:r w:rsidR="005B5F5F" w:rsidRPr="003B7F43">
      <w:rPr>
        <w:rFonts w:ascii="Sarabun Thin" w:hAnsi="Sarabun Thin" w:cs="Sarabun Thin" w:hint="cs"/>
        <w:color w:val="FF0000"/>
        <w:sz w:val="14"/>
        <w:szCs w:val="14"/>
        <w:cs/>
      </w:rPr>
      <w:t>0</w:t>
    </w:r>
    <w:r w:rsidR="005B5F5F">
      <w:rPr>
        <w:rFonts w:ascii="Sarabun Thin" w:hAnsi="Sarabun Thin" w:cs="Sarabun Thin" w:hint="cs"/>
        <w:color w:val="FF0000"/>
        <w:sz w:val="14"/>
        <w:szCs w:val="14"/>
        <w:cs/>
      </w:rPr>
      <w:t>7.</w:t>
    </w:r>
    <w:r w:rsidR="005B5F5F" w:rsidRPr="003B7F43">
      <w:rPr>
        <w:rFonts w:ascii="Sarabun Thin" w:hAnsi="Sarabun Thin" w:cs="Sarabun Thin" w:hint="cs"/>
        <w:color w:val="FF0000"/>
        <w:sz w:val="14"/>
        <w:szCs w:val="14"/>
        <w:cs/>
      </w:rPr>
      <w:t>2026</w:t>
    </w:r>
    <w:r w:rsidR="005B5F5F">
      <w:rPr>
        <w:rFonts w:ascii="Sarabun Thin" w:hAnsi="Sarabun Thin" w:cs="Sarabun Thin"/>
        <w:color w:val="FF0000"/>
        <w:sz w:val="14"/>
        <w:szCs w:val="14"/>
      </w:rPr>
      <w:t>)</w:t>
    </w:r>
    <w:r w:rsidRPr="00377B6F">
      <w:rPr>
        <w:rFonts w:ascii="Sarabun Thin" w:hAnsi="Sarabun Thin" w:cs="Sarabun Thin"/>
        <w:color w:val="1C6194" w:themeColor="accent2" w:themeShade="BF"/>
        <w:sz w:val="14"/>
        <w:szCs w:val="14"/>
      </w:rPr>
      <w:t xml:space="preserve">                                 </w:t>
    </w:r>
    <w:r w:rsidR="00087388" w:rsidRPr="00377B6F">
      <w:rPr>
        <w:rFonts w:ascii="Sarabun Thin" w:hAnsi="Sarabun Thin" w:cs="Sarabun Thin" w:hint="cs"/>
        <w:color w:val="1C6194" w:themeColor="accent2" w:themeShade="BF"/>
        <w:szCs w:val="24"/>
        <w:cs/>
      </w:rPr>
      <w:t xml:space="preserve"> </w:t>
    </w:r>
    <w:sdt>
      <w:sdtPr>
        <w:rPr>
          <w:color w:val="1C6194" w:themeColor="accent2" w:themeShade="BF"/>
        </w:rPr>
        <w:id w:val="-312789880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087388" w:rsidRPr="00377B6F">
          <w:rPr>
            <w:color w:val="1C6194" w:themeColor="accent2" w:themeShade="BF"/>
          </w:rPr>
          <w:fldChar w:fldCharType="begin"/>
        </w:r>
        <w:r w:rsidR="00087388" w:rsidRPr="00377B6F">
          <w:rPr>
            <w:color w:val="1C6194" w:themeColor="accent2" w:themeShade="BF"/>
          </w:rPr>
          <w:instrText xml:space="preserve"> PAGE   \* MERGEFORMAT </w:instrText>
        </w:r>
        <w:r w:rsidR="00087388" w:rsidRPr="00377B6F">
          <w:rPr>
            <w:color w:val="1C6194" w:themeColor="accent2" w:themeShade="BF"/>
          </w:rPr>
          <w:fldChar w:fldCharType="separate"/>
        </w:r>
        <w:r w:rsidR="00087388" w:rsidRPr="00377B6F">
          <w:rPr>
            <w:noProof/>
            <w:color w:val="1C6194" w:themeColor="accent2" w:themeShade="BF"/>
          </w:rPr>
          <w:t>2</w:t>
        </w:r>
        <w:r w:rsidR="00087388" w:rsidRPr="00377B6F">
          <w:rPr>
            <w:noProof/>
            <w:color w:val="1C6194" w:themeColor="accent2" w:themeShade="BF"/>
          </w:rPr>
          <w:fldChar w:fldCharType="end"/>
        </w:r>
        <w:r w:rsidR="00087388" w:rsidRPr="00377B6F">
          <w:rPr>
            <w:color w:val="1C6194" w:themeColor="accent2" w:themeShade="BF"/>
          </w:rPr>
          <w:t xml:space="preserve"> | </w:t>
        </w:r>
        <w:r w:rsidR="00087388" w:rsidRPr="00377B6F">
          <w:rPr>
            <w:color w:val="1C6194" w:themeColor="accent2" w:themeShade="BF"/>
            <w:spacing w:val="60"/>
          </w:rPr>
          <w:t>Page</w:t>
        </w:r>
      </w:sdtContent>
    </w:sdt>
  </w:p>
  <w:p w14:paraId="42A00A20" w14:textId="77777777" w:rsidR="001D5C83" w:rsidRDefault="001D5C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EFD33" w14:textId="77777777" w:rsidR="0075728A" w:rsidRDefault="0075728A" w:rsidP="00087388">
      <w:r>
        <w:separator/>
      </w:r>
    </w:p>
  </w:footnote>
  <w:footnote w:type="continuationSeparator" w:id="0">
    <w:p w14:paraId="322187E3" w14:textId="77777777" w:rsidR="0075728A" w:rsidRDefault="0075728A" w:rsidP="00087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e0e0e0,#e8f5f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14"/>
    <w:rsid w:val="0000083B"/>
    <w:rsid w:val="0000464A"/>
    <w:rsid w:val="00073963"/>
    <w:rsid w:val="000800D0"/>
    <w:rsid w:val="0008468E"/>
    <w:rsid w:val="000861A2"/>
    <w:rsid w:val="00087388"/>
    <w:rsid w:val="000A0DCF"/>
    <w:rsid w:val="000A4D0B"/>
    <w:rsid w:val="000A6DA0"/>
    <w:rsid w:val="000B53C9"/>
    <w:rsid w:val="000B7CE6"/>
    <w:rsid w:val="000E2112"/>
    <w:rsid w:val="000F2572"/>
    <w:rsid w:val="000F5AB3"/>
    <w:rsid w:val="00113A44"/>
    <w:rsid w:val="00134FCC"/>
    <w:rsid w:val="00140AC1"/>
    <w:rsid w:val="00160FB6"/>
    <w:rsid w:val="00167FC3"/>
    <w:rsid w:val="00172C39"/>
    <w:rsid w:val="00176085"/>
    <w:rsid w:val="00180A47"/>
    <w:rsid w:val="001837D2"/>
    <w:rsid w:val="00191A18"/>
    <w:rsid w:val="001B02D4"/>
    <w:rsid w:val="001D00AE"/>
    <w:rsid w:val="001D4621"/>
    <w:rsid w:val="001D5C83"/>
    <w:rsid w:val="001D71CF"/>
    <w:rsid w:val="001E4052"/>
    <w:rsid w:val="0020134F"/>
    <w:rsid w:val="0020488A"/>
    <w:rsid w:val="002426DA"/>
    <w:rsid w:val="002548DE"/>
    <w:rsid w:val="00271197"/>
    <w:rsid w:val="0027242D"/>
    <w:rsid w:val="00273AC2"/>
    <w:rsid w:val="002817FD"/>
    <w:rsid w:val="002846D0"/>
    <w:rsid w:val="002D581D"/>
    <w:rsid w:val="002E6039"/>
    <w:rsid w:val="002E648A"/>
    <w:rsid w:val="00315BF0"/>
    <w:rsid w:val="00331363"/>
    <w:rsid w:val="00350406"/>
    <w:rsid w:val="00351745"/>
    <w:rsid w:val="003755BA"/>
    <w:rsid w:val="00377B6F"/>
    <w:rsid w:val="003813C1"/>
    <w:rsid w:val="003A171B"/>
    <w:rsid w:val="003A182B"/>
    <w:rsid w:val="003A2010"/>
    <w:rsid w:val="003B3223"/>
    <w:rsid w:val="003D31D9"/>
    <w:rsid w:val="00422BF4"/>
    <w:rsid w:val="0043406B"/>
    <w:rsid w:val="004411E8"/>
    <w:rsid w:val="0044511A"/>
    <w:rsid w:val="00452285"/>
    <w:rsid w:val="00465C82"/>
    <w:rsid w:val="004703D5"/>
    <w:rsid w:val="00483929"/>
    <w:rsid w:val="004A4961"/>
    <w:rsid w:val="004D1302"/>
    <w:rsid w:val="004E595E"/>
    <w:rsid w:val="00550E84"/>
    <w:rsid w:val="005A209E"/>
    <w:rsid w:val="005B082E"/>
    <w:rsid w:val="005B5F5F"/>
    <w:rsid w:val="005C6F56"/>
    <w:rsid w:val="005E0D47"/>
    <w:rsid w:val="005F23DD"/>
    <w:rsid w:val="0060267E"/>
    <w:rsid w:val="00637830"/>
    <w:rsid w:val="00644680"/>
    <w:rsid w:val="00663650"/>
    <w:rsid w:val="00690480"/>
    <w:rsid w:val="0069347C"/>
    <w:rsid w:val="006A5EEB"/>
    <w:rsid w:val="006A6388"/>
    <w:rsid w:val="006C138E"/>
    <w:rsid w:val="006E6CC5"/>
    <w:rsid w:val="007057BB"/>
    <w:rsid w:val="0070704F"/>
    <w:rsid w:val="00713564"/>
    <w:rsid w:val="0071368B"/>
    <w:rsid w:val="00716940"/>
    <w:rsid w:val="00724527"/>
    <w:rsid w:val="007303DC"/>
    <w:rsid w:val="007415BE"/>
    <w:rsid w:val="007436C0"/>
    <w:rsid w:val="0075710D"/>
    <w:rsid w:val="0075728A"/>
    <w:rsid w:val="007A1A5B"/>
    <w:rsid w:val="007B3514"/>
    <w:rsid w:val="007B6AB0"/>
    <w:rsid w:val="007C0B64"/>
    <w:rsid w:val="007C6C23"/>
    <w:rsid w:val="007D4D07"/>
    <w:rsid w:val="007F65DC"/>
    <w:rsid w:val="0082164C"/>
    <w:rsid w:val="00823A63"/>
    <w:rsid w:val="00823D86"/>
    <w:rsid w:val="00824F7E"/>
    <w:rsid w:val="008433F8"/>
    <w:rsid w:val="00845FEC"/>
    <w:rsid w:val="00847B1B"/>
    <w:rsid w:val="008507BE"/>
    <w:rsid w:val="00851857"/>
    <w:rsid w:val="008553FD"/>
    <w:rsid w:val="00874CAF"/>
    <w:rsid w:val="0087643B"/>
    <w:rsid w:val="0089413E"/>
    <w:rsid w:val="008D085D"/>
    <w:rsid w:val="008D1640"/>
    <w:rsid w:val="008D4257"/>
    <w:rsid w:val="008D5B36"/>
    <w:rsid w:val="008E02B2"/>
    <w:rsid w:val="008E3984"/>
    <w:rsid w:val="00902EDD"/>
    <w:rsid w:val="00913038"/>
    <w:rsid w:val="00917FC5"/>
    <w:rsid w:val="00920E19"/>
    <w:rsid w:val="009242CA"/>
    <w:rsid w:val="00960E27"/>
    <w:rsid w:val="009744D7"/>
    <w:rsid w:val="009753FA"/>
    <w:rsid w:val="00993833"/>
    <w:rsid w:val="00995CA5"/>
    <w:rsid w:val="009A4FFA"/>
    <w:rsid w:val="009B1C99"/>
    <w:rsid w:val="009B4E1A"/>
    <w:rsid w:val="009B5269"/>
    <w:rsid w:val="009C131D"/>
    <w:rsid w:val="009D1DE0"/>
    <w:rsid w:val="009E5937"/>
    <w:rsid w:val="009F53E3"/>
    <w:rsid w:val="00A041F9"/>
    <w:rsid w:val="00A21BA9"/>
    <w:rsid w:val="00A37EE0"/>
    <w:rsid w:val="00A54BDB"/>
    <w:rsid w:val="00A553E1"/>
    <w:rsid w:val="00A60FB3"/>
    <w:rsid w:val="00A67FE1"/>
    <w:rsid w:val="00A74002"/>
    <w:rsid w:val="00A85BEF"/>
    <w:rsid w:val="00A94A19"/>
    <w:rsid w:val="00A94D73"/>
    <w:rsid w:val="00AB7003"/>
    <w:rsid w:val="00AC727E"/>
    <w:rsid w:val="00AD7FF8"/>
    <w:rsid w:val="00AE068C"/>
    <w:rsid w:val="00B04A9D"/>
    <w:rsid w:val="00B26668"/>
    <w:rsid w:val="00B61993"/>
    <w:rsid w:val="00B75474"/>
    <w:rsid w:val="00B765DA"/>
    <w:rsid w:val="00B8371E"/>
    <w:rsid w:val="00B86143"/>
    <w:rsid w:val="00B97D85"/>
    <w:rsid w:val="00BA33F1"/>
    <w:rsid w:val="00BA6A34"/>
    <w:rsid w:val="00BC013C"/>
    <w:rsid w:val="00BC6443"/>
    <w:rsid w:val="00BD232C"/>
    <w:rsid w:val="00BE5E8B"/>
    <w:rsid w:val="00C07D1A"/>
    <w:rsid w:val="00C17F9F"/>
    <w:rsid w:val="00C221FA"/>
    <w:rsid w:val="00C22D6E"/>
    <w:rsid w:val="00C271A4"/>
    <w:rsid w:val="00C50282"/>
    <w:rsid w:val="00C57837"/>
    <w:rsid w:val="00C61828"/>
    <w:rsid w:val="00C62040"/>
    <w:rsid w:val="00C7365E"/>
    <w:rsid w:val="00C839F6"/>
    <w:rsid w:val="00CA0F4D"/>
    <w:rsid w:val="00CB615F"/>
    <w:rsid w:val="00CD050A"/>
    <w:rsid w:val="00CE68A6"/>
    <w:rsid w:val="00D00AAC"/>
    <w:rsid w:val="00D47A35"/>
    <w:rsid w:val="00D53D35"/>
    <w:rsid w:val="00D60AA0"/>
    <w:rsid w:val="00D60FEB"/>
    <w:rsid w:val="00D65AF9"/>
    <w:rsid w:val="00D67036"/>
    <w:rsid w:val="00D71F9E"/>
    <w:rsid w:val="00D760EA"/>
    <w:rsid w:val="00D96F58"/>
    <w:rsid w:val="00DB1A97"/>
    <w:rsid w:val="00DB4278"/>
    <w:rsid w:val="00DD0DC7"/>
    <w:rsid w:val="00DE35EA"/>
    <w:rsid w:val="00E175EA"/>
    <w:rsid w:val="00E20676"/>
    <w:rsid w:val="00E31407"/>
    <w:rsid w:val="00E60975"/>
    <w:rsid w:val="00E652F0"/>
    <w:rsid w:val="00E73064"/>
    <w:rsid w:val="00E73DB4"/>
    <w:rsid w:val="00E77169"/>
    <w:rsid w:val="00EA4AE3"/>
    <w:rsid w:val="00EA5565"/>
    <w:rsid w:val="00EB46A6"/>
    <w:rsid w:val="00EB7C0D"/>
    <w:rsid w:val="00EC1FC5"/>
    <w:rsid w:val="00ED264E"/>
    <w:rsid w:val="00ED3D7B"/>
    <w:rsid w:val="00F10921"/>
    <w:rsid w:val="00F225C9"/>
    <w:rsid w:val="00F24AE6"/>
    <w:rsid w:val="00F43BA5"/>
    <w:rsid w:val="00F66382"/>
    <w:rsid w:val="00F705D2"/>
    <w:rsid w:val="00F815AD"/>
    <w:rsid w:val="00F86767"/>
    <w:rsid w:val="00F96CE3"/>
    <w:rsid w:val="00F97383"/>
    <w:rsid w:val="00FB266C"/>
    <w:rsid w:val="00FB41F1"/>
    <w:rsid w:val="00FC26C1"/>
    <w:rsid w:val="00FC79AB"/>
    <w:rsid w:val="00FD2E92"/>
    <w:rsid w:val="00FD4360"/>
    <w:rsid w:val="00FD57A5"/>
    <w:rsid w:val="00FD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0e0e0,#e8f5fe"/>
    </o:shapedefaults>
    <o:shapelayout v:ext="edit">
      <o:idmap v:ext="edit" data="2"/>
    </o:shapelayout>
  </w:shapeDefaults>
  <w:decimalSymbol w:val="."/>
  <w:listSeparator w:val=","/>
  <w14:docId w14:val="0AEA2FCA"/>
  <w15:docId w15:val="{68A1EE3E-CE6A-4745-A80C-EDDC78F0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3D5"/>
  </w:style>
  <w:style w:type="paragraph" w:styleId="Heading1">
    <w:name w:val="heading 1"/>
    <w:basedOn w:val="Normal"/>
    <w:next w:val="Normal"/>
    <w:link w:val="Heading1Char"/>
    <w:uiPriority w:val="9"/>
    <w:qFormat/>
    <w:rsid w:val="004703D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3D5"/>
    <w:pPr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3D5"/>
    <w:pPr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3D5"/>
    <w:pPr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3D5"/>
    <w:pPr>
      <w:jc w:val="left"/>
      <w:outlineLvl w:val="4"/>
    </w:pPr>
    <w:rPr>
      <w:smallCaps/>
      <w:color w:val="487B77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3D5"/>
    <w:pPr>
      <w:jc w:val="left"/>
      <w:outlineLvl w:val="5"/>
    </w:pPr>
    <w:rPr>
      <w:smallCaps/>
      <w:color w:val="62A39F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3D5"/>
    <w:pPr>
      <w:jc w:val="left"/>
      <w:outlineLvl w:val="6"/>
    </w:pPr>
    <w:rPr>
      <w:b/>
      <w:bCs/>
      <w:smallCaps/>
      <w:color w:val="62A39F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3D5"/>
    <w:pPr>
      <w:jc w:val="left"/>
      <w:outlineLvl w:val="7"/>
    </w:pPr>
    <w:rPr>
      <w:b/>
      <w:bCs/>
      <w:i/>
      <w:iCs/>
      <w:smallCaps/>
      <w:color w:val="487B77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3D5"/>
    <w:pPr>
      <w:jc w:val="left"/>
      <w:outlineLvl w:val="8"/>
    </w:pPr>
    <w:rPr>
      <w:b/>
      <w:bCs/>
      <w:i/>
      <w:iCs/>
      <w:smallCaps/>
      <w:color w:val="305250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B3514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B3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703D5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3D5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3D5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3D5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3D5"/>
    <w:rPr>
      <w:smallCaps/>
      <w:color w:val="487B77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3D5"/>
    <w:rPr>
      <w:smallCaps/>
      <w:color w:val="62A39F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3D5"/>
    <w:rPr>
      <w:b/>
      <w:bCs/>
      <w:smallCaps/>
      <w:color w:val="62A39F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3D5"/>
    <w:rPr>
      <w:b/>
      <w:bCs/>
      <w:i/>
      <w:iCs/>
      <w:smallCaps/>
      <w:color w:val="487B77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3D5"/>
    <w:rPr>
      <w:b/>
      <w:bCs/>
      <w:i/>
      <w:iCs/>
      <w:smallCaps/>
      <w:color w:val="305250" w:themeColor="accent6" w:themeShade="80"/>
    </w:rPr>
  </w:style>
  <w:style w:type="paragraph" w:styleId="Caption">
    <w:name w:val="caption"/>
    <w:basedOn w:val="Normal"/>
    <w:next w:val="Normal"/>
    <w:uiPriority w:val="35"/>
    <w:unhideWhenUsed/>
    <w:qFormat/>
    <w:rsid w:val="004703D5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703D5"/>
    <w:pPr>
      <w:pBdr>
        <w:top w:val="single" w:sz="8" w:space="1" w:color="62A39F" w:themeColor="accent6"/>
      </w:pBdr>
      <w:spacing w:after="120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03D5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3D5"/>
    <w:pPr>
      <w:spacing w:after="720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4703D5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4703D5"/>
    <w:rPr>
      <w:b/>
      <w:bCs/>
      <w:color w:val="62A39F" w:themeColor="accent6"/>
    </w:rPr>
  </w:style>
  <w:style w:type="character" w:styleId="Emphasis">
    <w:name w:val="Emphasis"/>
    <w:uiPriority w:val="20"/>
    <w:qFormat/>
    <w:rsid w:val="004703D5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4703D5"/>
  </w:style>
  <w:style w:type="paragraph" w:styleId="Quote">
    <w:name w:val="Quote"/>
    <w:basedOn w:val="Normal"/>
    <w:next w:val="Normal"/>
    <w:link w:val="QuoteChar"/>
    <w:uiPriority w:val="29"/>
    <w:qFormat/>
    <w:rsid w:val="004703D5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703D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3D5"/>
    <w:pPr>
      <w:pBdr>
        <w:top w:val="single" w:sz="8" w:space="1" w:color="62A39F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3D5"/>
    <w:rPr>
      <w:b/>
      <w:bCs/>
      <w:i/>
      <w:iCs/>
    </w:rPr>
  </w:style>
  <w:style w:type="character" w:styleId="SubtleEmphasis">
    <w:name w:val="Subtle Emphasis"/>
    <w:uiPriority w:val="19"/>
    <w:qFormat/>
    <w:rsid w:val="004703D5"/>
    <w:rPr>
      <w:i/>
      <w:iCs/>
    </w:rPr>
  </w:style>
  <w:style w:type="character" w:styleId="IntenseEmphasis">
    <w:name w:val="Intense Emphasis"/>
    <w:uiPriority w:val="21"/>
    <w:qFormat/>
    <w:rsid w:val="004703D5"/>
    <w:rPr>
      <w:b/>
      <w:bCs/>
      <w:i/>
      <w:iCs/>
      <w:color w:val="62A39F" w:themeColor="accent6"/>
      <w:spacing w:val="10"/>
    </w:rPr>
  </w:style>
  <w:style w:type="character" w:styleId="SubtleReference">
    <w:name w:val="Subtle Reference"/>
    <w:uiPriority w:val="31"/>
    <w:qFormat/>
    <w:rsid w:val="004703D5"/>
    <w:rPr>
      <w:b/>
      <w:bCs/>
    </w:rPr>
  </w:style>
  <w:style w:type="character" w:styleId="IntenseReference">
    <w:name w:val="Intense Reference"/>
    <w:uiPriority w:val="32"/>
    <w:qFormat/>
    <w:rsid w:val="004703D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4703D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03D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87388"/>
    <w:pPr>
      <w:tabs>
        <w:tab w:val="center" w:pos="4680"/>
        <w:tab w:val="right" w:pos="9360"/>
      </w:tabs>
    </w:pPr>
    <w:rPr>
      <w:rFonts w:cs="Angsan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087388"/>
    <w:rPr>
      <w:rFonts w:cs="Angsan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087388"/>
    <w:pPr>
      <w:tabs>
        <w:tab w:val="center" w:pos="4680"/>
        <w:tab w:val="right" w:pos="9360"/>
      </w:tabs>
    </w:pPr>
    <w:rPr>
      <w:rFonts w:cs="Angsan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087388"/>
    <w:rPr>
      <w:rFonts w:cs="Angsana New"/>
      <w:szCs w:val="25"/>
    </w:rPr>
  </w:style>
  <w:style w:type="paragraph" w:styleId="ListParagraph">
    <w:name w:val="List Paragraph"/>
    <w:basedOn w:val="Normal"/>
    <w:uiPriority w:val="34"/>
    <w:qFormat/>
    <w:rsid w:val="004703D5"/>
    <w:pPr>
      <w:ind w:left="720"/>
      <w:contextualSpacing/>
    </w:pPr>
    <w:rPr>
      <w:rFonts w:cs="Cordia New"/>
      <w:szCs w:val="25"/>
    </w:rPr>
  </w:style>
  <w:style w:type="table" w:styleId="ListTable4-Accent5">
    <w:name w:val="List Table 4 Accent 5"/>
    <w:basedOn w:val="TableNormal"/>
    <w:uiPriority w:val="49"/>
    <w:rsid w:val="0071368B"/>
    <w:pPr>
      <w:jc w:val="left"/>
    </w:pPr>
    <w:rPr>
      <w:rFonts w:eastAsiaTheme="minorHAnsi"/>
      <w:kern w:val="2"/>
      <w:sz w:val="22"/>
      <w:szCs w:val="28"/>
    </w:r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8853" w:themeColor="accent5"/>
          <w:left w:val="single" w:sz="4" w:space="0" w:color="3E8853" w:themeColor="accent5"/>
          <w:bottom w:val="single" w:sz="4" w:space="0" w:color="3E8853" w:themeColor="accent5"/>
          <w:right w:val="single" w:sz="4" w:space="0" w:color="3E8853" w:themeColor="accent5"/>
          <w:insideH w:val="nil"/>
        </w:tcBorders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ListTable4-Accent2">
    <w:name w:val="List Table 4 Accent 2"/>
    <w:basedOn w:val="TableNormal"/>
    <w:uiPriority w:val="49"/>
    <w:rsid w:val="0071368B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Table4-Accent1">
    <w:name w:val="List Table 4 Accent 1"/>
    <w:basedOn w:val="TableNormal"/>
    <w:uiPriority w:val="49"/>
    <w:rsid w:val="0071368B"/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ListTable4">
    <w:name w:val="List Table 4"/>
    <w:basedOn w:val="TableNormal"/>
    <w:uiPriority w:val="49"/>
    <w:rsid w:val="000A4D0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4">
    <w:name w:val="Grid Table 4 Accent 4"/>
    <w:basedOn w:val="TableNormal"/>
    <w:uiPriority w:val="49"/>
    <w:rsid w:val="009C131D"/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BA97" w:themeColor="accent4"/>
          <w:left w:val="single" w:sz="4" w:space="0" w:color="42BA97" w:themeColor="accent4"/>
          <w:bottom w:val="single" w:sz="4" w:space="0" w:color="42BA97" w:themeColor="accent4"/>
          <w:right w:val="single" w:sz="4" w:space="0" w:color="42BA97" w:themeColor="accent4"/>
          <w:insideH w:val="nil"/>
          <w:insideV w:val="nil"/>
        </w:tcBorders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C1FC5"/>
    <w:rPr>
      <w:color w:val="487B77" w:themeColor="accent6" w:themeShade="BF"/>
    </w:rPr>
    <w:tblPr>
      <w:tblStyleRowBandSize w:val="1"/>
      <w:tblStyleColBandSize w:val="1"/>
      <w:tblBorders>
        <w:top w:val="single" w:sz="4" w:space="0" w:color="62A39F" w:themeColor="accent6"/>
        <w:bottom w:val="single" w:sz="4" w:space="0" w:color="62A39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2A39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EC1FC5"/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8853" w:themeColor="accent5"/>
          <w:left w:val="single" w:sz="4" w:space="0" w:color="3E8853" w:themeColor="accent5"/>
          <w:bottom w:val="single" w:sz="4" w:space="0" w:color="3E8853" w:themeColor="accent5"/>
          <w:right w:val="single" w:sz="4" w:space="0" w:color="3E8853" w:themeColor="accent5"/>
          <w:insideH w:val="nil"/>
          <w:insideV w:val="nil"/>
        </w:tcBorders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C13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38E"/>
    <w:rPr>
      <w:rFonts w:cs="Angsana New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38E"/>
    <w:rPr>
      <w:rFonts w:cs="Angsana New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3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38E"/>
    <w:rPr>
      <w:rFonts w:cs="Angsana New"/>
      <w:b/>
      <w:bCs/>
      <w:szCs w:val="25"/>
    </w:rPr>
  </w:style>
  <w:style w:type="table" w:styleId="GridTable1Light-Accent6">
    <w:name w:val="Grid Table 1 Light Accent 6"/>
    <w:basedOn w:val="TableNormal"/>
    <w:uiPriority w:val="46"/>
    <w:rsid w:val="00C17F9F"/>
    <w:tblPr>
      <w:tblStyleRowBandSize w:val="1"/>
      <w:tblStyleColBandSize w:val="1"/>
      <w:tblBorders>
        <w:top w:val="single" w:sz="4" w:space="0" w:color="C0DAD8" w:themeColor="accent6" w:themeTint="66"/>
        <w:left w:val="single" w:sz="4" w:space="0" w:color="C0DAD8" w:themeColor="accent6" w:themeTint="66"/>
        <w:bottom w:val="single" w:sz="4" w:space="0" w:color="C0DAD8" w:themeColor="accent6" w:themeTint="66"/>
        <w:right w:val="single" w:sz="4" w:space="0" w:color="C0DAD8" w:themeColor="accent6" w:themeTint="66"/>
        <w:insideH w:val="single" w:sz="4" w:space="0" w:color="C0DAD8" w:themeColor="accent6" w:themeTint="66"/>
        <w:insideV w:val="single" w:sz="4" w:space="0" w:color="C0DAD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C17F9F"/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ListTable4-Accent3">
    <w:name w:val="List Table 4 Accent 3"/>
    <w:basedOn w:val="TableNormal"/>
    <w:uiPriority w:val="49"/>
    <w:rsid w:val="005C6F56"/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BC6443"/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BA97" w:themeColor="accent4"/>
          <w:left w:val="single" w:sz="4" w:space="0" w:color="42BA97" w:themeColor="accent4"/>
          <w:bottom w:val="single" w:sz="4" w:space="0" w:color="42BA97" w:themeColor="accent4"/>
          <w:right w:val="single" w:sz="4" w:space="0" w:color="42BA97" w:themeColor="accent4"/>
          <w:insideH w:val="nil"/>
        </w:tcBorders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0A6DA0"/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A6DA0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Table4-Accent6">
    <w:name w:val="List Table 4 Accent 6"/>
    <w:basedOn w:val="TableNormal"/>
    <w:uiPriority w:val="49"/>
    <w:rsid w:val="0044511A"/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A39F" w:themeColor="accent6"/>
          <w:left w:val="single" w:sz="4" w:space="0" w:color="62A39F" w:themeColor="accent6"/>
          <w:bottom w:val="single" w:sz="4" w:space="0" w:color="62A39F" w:themeColor="accent6"/>
          <w:right w:val="single" w:sz="4" w:space="0" w:color="62A39F" w:themeColor="accent6"/>
          <w:insideH w:val="nil"/>
        </w:tcBorders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SARABUN">
      <a:majorFont>
        <a:latin typeface="Calibri Light"/>
        <a:ea typeface=""/>
        <a:cs typeface=""/>
      </a:majorFont>
      <a:minorFont>
        <a:latin typeface="Calibri"/>
        <a:ea typeface=""/>
        <a:cs typeface="Sarab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C851F-07FE-4629-A01C-C86C9F49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SRILAKSAMMIE</dc:creator>
  <cp:keywords/>
  <dc:description/>
  <cp:lastModifiedBy>Thanat Tam Kongchasingha</cp:lastModifiedBy>
  <cp:revision>2</cp:revision>
  <cp:lastPrinted>2026-06-19T04:26:00Z</cp:lastPrinted>
  <dcterms:created xsi:type="dcterms:W3CDTF">2026-07-08T07:56:00Z</dcterms:created>
  <dcterms:modified xsi:type="dcterms:W3CDTF">2026-07-08T07:56:00Z</dcterms:modified>
</cp:coreProperties>
</file>