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47BD" w14:textId="7D116350" w:rsidR="00583753" w:rsidRDefault="00583753" w:rsidP="00583753">
      <w:pPr>
        <w:spacing w:after="0"/>
        <w:contextualSpacing/>
        <w:jc w:val="center"/>
        <w:rPr>
          <w:rFonts w:ascii="Sarabun" w:hAnsi="Sarabun" w:cs="Sarabun"/>
          <w:b/>
          <w:bCs/>
          <w:color w:val="FF3399"/>
          <w:sz w:val="56"/>
          <w:szCs w:val="56"/>
        </w:rPr>
      </w:pPr>
    </w:p>
    <w:p w14:paraId="7619A024" w14:textId="77777777" w:rsidR="00EE1707" w:rsidRDefault="00EE1707" w:rsidP="00583753">
      <w:pPr>
        <w:spacing w:after="0"/>
        <w:contextualSpacing/>
        <w:jc w:val="center"/>
        <w:rPr>
          <w:rFonts w:ascii="Sarabun" w:hAnsi="Sarabun" w:cs="Sarabun"/>
          <w:b/>
          <w:bCs/>
          <w:color w:val="FF3399"/>
          <w:sz w:val="56"/>
          <w:szCs w:val="56"/>
        </w:rPr>
      </w:pPr>
    </w:p>
    <w:p w14:paraId="17DAB22B" w14:textId="656D4552" w:rsidR="00EE1707" w:rsidRDefault="00EE1707" w:rsidP="00583753">
      <w:pPr>
        <w:spacing w:after="0"/>
        <w:contextualSpacing/>
        <w:jc w:val="center"/>
        <w:rPr>
          <w:rFonts w:ascii="Sarabun" w:hAnsi="Sarabun" w:cs="Sarabun"/>
          <w:b/>
          <w:bCs/>
          <w:color w:val="FF3399"/>
          <w:sz w:val="56"/>
          <w:szCs w:val="56"/>
        </w:rPr>
      </w:pPr>
      <w:r>
        <w:rPr>
          <w:noProof/>
        </w:rPr>
        <w:drawing>
          <wp:inline distT="0" distB="0" distL="0" distR="0" wp14:anchorId="2C0941E4" wp14:editId="02396012">
            <wp:extent cx="7010400" cy="8658860"/>
            <wp:effectExtent l="0" t="0" r="0" b="8890"/>
            <wp:docPr id="199559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91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65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B22C" w14:textId="1566E257" w:rsidR="001B637D" w:rsidRPr="00FF167F" w:rsidRDefault="00EE1707" w:rsidP="00583753">
      <w:pPr>
        <w:spacing w:after="0"/>
        <w:contextualSpacing/>
        <w:jc w:val="center"/>
        <w:rPr>
          <w:rFonts w:ascii="Sarabun" w:hAnsi="Sarabun" w:cs="Sarabun" w:hint="cs"/>
          <w:b/>
          <w:bCs/>
          <w:color w:val="FF3399"/>
          <w:sz w:val="56"/>
          <w:szCs w:val="56"/>
          <w:cs/>
        </w:rPr>
      </w:pPr>
      <w:r>
        <w:rPr>
          <w:noProof/>
        </w:rPr>
        <w:lastRenderedPageBreak/>
        <w:drawing>
          <wp:inline distT="0" distB="0" distL="0" distR="0" wp14:anchorId="2705DC2E" wp14:editId="474DAAF0">
            <wp:extent cx="7019925" cy="2345055"/>
            <wp:effectExtent l="0" t="0" r="9525" b="0"/>
            <wp:docPr id="636397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971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5071" w:type="pct"/>
        <w:tblLook w:val="04A0" w:firstRow="1" w:lastRow="0" w:firstColumn="1" w:lastColumn="0" w:noHBand="0" w:noVBand="1"/>
      </w:tblPr>
      <w:tblGrid>
        <w:gridCol w:w="550"/>
        <w:gridCol w:w="5029"/>
        <w:gridCol w:w="689"/>
        <w:gridCol w:w="738"/>
        <w:gridCol w:w="694"/>
        <w:gridCol w:w="3353"/>
      </w:tblGrid>
      <w:tr w:rsidR="001471AF" w:rsidRPr="00317814" w14:paraId="31DBE12C" w14:textId="77777777" w:rsidTr="003D3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5106A32" w14:textId="7B327FE7" w:rsidR="0098662C" w:rsidRPr="003D3CDA" w:rsidRDefault="00B52477" w:rsidP="003306C8">
            <w:pPr>
              <w:contextualSpacing/>
              <w:jc w:val="center"/>
              <w:rPr>
                <w:rFonts w:ascii="Sarabun" w:hAnsi="Sarabun" w:cs="Sarabun"/>
                <w:color w:val="auto"/>
                <w:sz w:val="24"/>
                <w:szCs w:val="24"/>
              </w:rPr>
            </w:pPr>
            <w:r w:rsidRPr="003D3CDA">
              <w:rPr>
                <w:rFonts w:ascii="Sarabun" w:hAnsi="Sarabun" w:cs="Sarabun" w:hint="cs"/>
                <w:color w:val="auto"/>
                <w:sz w:val="24"/>
                <w:szCs w:val="24"/>
                <w:cs/>
              </w:rPr>
              <w:t>วัน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1C6D5CE" w14:textId="77777777" w:rsidR="0098662C" w:rsidRPr="003D3CDA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3D3CDA">
              <w:rPr>
                <w:rFonts w:ascii="Sarabun" w:hAnsi="Sarabun" w:cs="Sarabun"/>
                <w:color w:val="auto"/>
                <w:cs/>
              </w:rPr>
              <w:t>โปรแกรมการเดินทาง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4053147" w14:textId="77777777" w:rsidR="0098662C" w:rsidRPr="003D3CDA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3D3CDA">
              <w:rPr>
                <w:rFonts w:ascii="Sarabun" w:hAnsi="Sarabun" w:cs="Sarabun"/>
                <w:color w:val="auto"/>
                <w:cs/>
              </w:rPr>
              <w:t>เช้า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6404AC8" w14:textId="77777777" w:rsidR="0098662C" w:rsidRPr="003D3CDA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3D3CDA">
              <w:rPr>
                <w:rFonts w:ascii="Sarabun" w:hAnsi="Sarabun" w:cs="Sarabun"/>
                <w:color w:val="auto"/>
                <w:cs/>
              </w:rPr>
              <w:t>เที่ยง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B81BA44" w14:textId="77777777" w:rsidR="0098662C" w:rsidRPr="003D3CDA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3D3CDA">
              <w:rPr>
                <w:rFonts w:ascii="Sarabun" w:hAnsi="Sarabun" w:cs="Sarabun"/>
                <w:color w:val="auto"/>
                <w:cs/>
              </w:rPr>
              <w:t>ค่ำ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AD393DA" w14:textId="7728629E" w:rsidR="0098662C" w:rsidRPr="003D3CDA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3D3CDA">
              <w:rPr>
                <w:rFonts w:ascii="Sarabun" w:hAnsi="Sarabun" w:cs="Sarabun"/>
                <w:color w:val="auto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B5A19B1" w14:textId="11706812" w:rsidR="0098662C" w:rsidRPr="0063191A" w:rsidRDefault="0098662C" w:rsidP="004E7F0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A988ACC" w14:textId="785AFC03" w:rsidR="0098662C" w:rsidRPr="0063191A" w:rsidRDefault="0098662C" w:rsidP="004E7F06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3191A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63191A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9117260" w14:textId="77777777" w:rsidR="0098662C" w:rsidRPr="0063191A" w:rsidRDefault="0098662C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D5DA48A" w14:textId="34DEFD44" w:rsidR="0098662C" w:rsidRPr="0063191A" w:rsidRDefault="0098662C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C7E2FE7" w14:textId="16EBA89E" w:rsidR="0098662C" w:rsidRPr="0063191A" w:rsidRDefault="00484F15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0733F2A" w14:textId="4010D704" w:rsidR="0098662C" w:rsidRPr="0063191A" w:rsidRDefault="0098662C" w:rsidP="004E7F06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1471AF" w:rsidRPr="00E004C2" w14:paraId="7AC561FF" w14:textId="77777777" w:rsidTr="003D3CDA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A966C56" w14:textId="14B80744" w:rsidR="009F50B9" w:rsidRPr="0063191A" w:rsidRDefault="009F50B9" w:rsidP="004E7F0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3191A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B30FFA1" w14:textId="05A06A75" w:rsidR="009F50B9" w:rsidRPr="0063191A" w:rsidRDefault="00341AE1" w:rsidP="004E7F06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63191A">
              <w:rPr>
                <w:rFonts w:ascii="Sarabun" w:hAnsi="Sarabun" w:cs="Sarabun" w:hint="cs"/>
                <w:cs/>
              </w:rPr>
              <w:t xml:space="preserve">กรุงเทพฯ </w:t>
            </w:r>
            <w:r w:rsidRPr="0063191A">
              <w:rPr>
                <w:rFonts w:ascii="Sarabun" w:hAnsi="Sarabun" w:cs="Sarabun"/>
                <w:cs/>
              </w:rPr>
              <w:t>–</w:t>
            </w:r>
            <w:r w:rsidRPr="0063191A">
              <w:rPr>
                <w:rFonts w:ascii="Sarabun" w:hAnsi="Sarabun" w:cs="Sarabun" w:hint="cs"/>
                <w:cs/>
              </w:rPr>
              <w:t xml:space="preserve"> </w:t>
            </w:r>
            <w:r w:rsidRPr="0063191A">
              <w:rPr>
                <w:rFonts w:ascii="Sarabun" w:hAnsi="Sarabun" w:cs="Sarabun"/>
                <w:cs/>
              </w:rPr>
              <w:t>ปักกิ่ง (</w:t>
            </w:r>
            <w:r w:rsidRPr="0063191A">
              <w:rPr>
                <w:rFonts w:ascii="Sarabun" w:hAnsi="Sarabun" w:cs="Sarabun"/>
              </w:rPr>
              <w:t>CA</w:t>
            </w:r>
            <w:r w:rsidRPr="0063191A">
              <w:rPr>
                <w:rFonts w:ascii="Sarabun" w:hAnsi="Sarabun" w:cs="Sarabun"/>
                <w:cs/>
              </w:rPr>
              <w:t>980 :01.</w:t>
            </w:r>
            <w:r w:rsidR="0063191A" w:rsidRPr="0063191A">
              <w:rPr>
                <w:rFonts w:ascii="Sarabun" w:hAnsi="Sarabun" w:cs="Sarabun"/>
              </w:rPr>
              <w:t>30</w:t>
            </w:r>
            <w:r w:rsidRPr="0063191A">
              <w:rPr>
                <w:rFonts w:ascii="Sarabun" w:hAnsi="Sarabun" w:cs="Sarabun"/>
                <w:cs/>
              </w:rPr>
              <w:t xml:space="preserve"> - 0</w:t>
            </w:r>
            <w:r w:rsidR="0063191A" w:rsidRPr="0063191A">
              <w:rPr>
                <w:rFonts w:ascii="Sarabun" w:hAnsi="Sarabun" w:cs="Sarabun"/>
              </w:rPr>
              <w:t>7</w:t>
            </w:r>
            <w:r w:rsidRPr="0063191A">
              <w:rPr>
                <w:rFonts w:ascii="Sarabun" w:hAnsi="Sarabun" w:cs="Sarabun"/>
                <w:cs/>
              </w:rPr>
              <w:t>.</w:t>
            </w:r>
            <w:r w:rsidR="004F53C9">
              <w:rPr>
                <w:rFonts w:ascii="Sarabun" w:hAnsi="Sarabun" w:cs="Sarabun" w:hint="cs"/>
                <w:cs/>
              </w:rPr>
              <w:t>3</w:t>
            </w:r>
            <w:r w:rsidR="0063191A" w:rsidRPr="0063191A">
              <w:rPr>
                <w:rFonts w:ascii="Sarabun" w:hAnsi="Sarabun" w:cs="Sarabun"/>
              </w:rPr>
              <w:t>0</w:t>
            </w:r>
            <w:r w:rsidRPr="0063191A">
              <w:rPr>
                <w:rFonts w:ascii="Sarabun" w:hAnsi="Sarabun" w:cs="Sarabun"/>
                <w:cs/>
              </w:rPr>
              <w:t>)</w:t>
            </w:r>
            <w:r w:rsidRPr="0063191A">
              <w:rPr>
                <w:rFonts w:ascii="Sarabun" w:hAnsi="Sarabun" w:cs="Sarabun" w:hint="cs"/>
                <w:cs/>
              </w:rPr>
              <w:t xml:space="preserve"> </w:t>
            </w:r>
            <w:r w:rsidRPr="0063191A">
              <w:rPr>
                <w:rFonts w:ascii="Sarabun" w:hAnsi="Sarabun" w:cs="Sarabun"/>
                <w:cs/>
              </w:rPr>
              <w:t>–</w:t>
            </w:r>
            <w:r w:rsidRPr="0063191A">
              <w:rPr>
                <w:rFonts w:ascii="Sarabun" w:hAnsi="Sarabun" w:cs="Sarabun" w:hint="cs"/>
                <w:cs/>
              </w:rPr>
              <w:t xml:space="preserve"> </w:t>
            </w:r>
            <w:r w:rsidR="007508E0">
              <w:rPr>
                <w:rFonts w:ascii="Sarabun" w:hAnsi="Sarabun" w:cs="Sarabun" w:hint="cs"/>
                <w:cs/>
              </w:rPr>
              <w:t xml:space="preserve">(รถไฟความเร็วสูงปักกิ่ง </w:t>
            </w:r>
            <w:r w:rsidR="007508E0">
              <w:rPr>
                <w:rFonts w:ascii="Sarabun" w:hAnsi="Sarabun" w:cs="Sarabun"/>
                <w:cs/>
              </w:rPr>
              <w:t>–</w:t>
            </w:r>
            <w:r w:rsidR="007508E0">
              <w:rPr>
                <w:rFonts w:ascii="Sarabun" w:hAnsi="Sarabun" w:cs="Sarabun" w:hint="cs"/>
                <w:cs/>
              </w:rPr>
              <w:t xml:space="preserve"> ต้าเหลียน</w:t>
            </w:r>
            <w:r w:rsidR="00B101E1">
              <w:rPr>
                <w:rFonts w:ascii="Sarabun" w:hAnsi="Sarabun" w:cs="Sarabun" w:hint="cs"/>
                <w:cs/>
              </w:rPr>
              <w:t xml:space="preserve"> </w:t>
            </w:r>
            <w:r w:rsidR="00B101E1">
              <w:rPr>
                <w:rFonts w:ascii="Sarabun" w:hAnsi="Sarabun" w:cs="Sarabun"/>
              </w:rPr>
              <w:t>G3631: 11.14-15.56</w:t>
            </w:r>
            <w:r w:rsidR="007508E0">
              <w:rPr>
                <w:rFonts w:ascii="Sarabun" w:hAnsi="Sarabun" w:cs="Sarabun" w:hint="cs"/>
                <w:cs/>
              </w:rPr>
              <w:t xml:space="preserve">) </w:t>
            </w:r>
            <w:r w:rsidR="004A20F3" w:rsidRPr="0063191A">
              <w:rPr>
                <w:rFonts w:ascii="Sarabun" w:hAnsi="Sarabun" w:cs="Sarabun"/>
                <w:cs/>
              </w:rPr>
              <w:t>–</w:t>
            </w:r>
            <w:r w:rsidR="004A20F3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B101E1" w:rsidRPr="007508E0">
              <w:rPr>
                <w:rFonts w:ascii="Sarabun" w:hAnsi="Sarabun" w:cs="Sarabun" w:hint="cs"/>
                <w:cs/>
              </w:rPr>
              <w:t>ต้าเหลียนไนท์มาร์เก็ต</w:t>
            </w:r>
            <w:r w:rsidR="00B101E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4766501" w14:textId="77777777" w:rsidR="009F50B9" w:rsidRDefault="005E443E" w:rsidP="00FF265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4B6530EE" w14:textId="1FF996F0" w:rsidR="005E443E" w:rsidRPr="0063191A" w:rsidRDefault="005E443E" w:rsidP="00FF265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Set</w:t>
            </w:r>
            <w:r>
              <w:rPr>
                <w:rFonts w:ascii="Sarabun" w:hAnsi="Sarabun" w:cs="Sarabun"/>
                <w:sz w:val="24"/>
                <w:szCs w:val="24"/>
              </w:rPr>
              <w:br/>
              <w:t>Box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4E58EA5" w14:textId="1E98C472" w:rsidR="009F50B9" w:rsidRPr="0063191A" w:rsidRDefault="009F50B9" w:rsidP="004E7F0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5E443E">
              <w:rPr>
                <w:rFonts w:ascii="Sarabun" w:hAnsi="Sarabun" w:cs="Sarabun"/>
                <w:sz w:val="24"/>
                <w:szCs w:val="24"/>
              </w:rPr>
              <w:br/>
            </w:r>
            <w:r w:rsidR="005E443E">
              <w:rPr>
                <w:rFonts w:ascii="Sarabun" w:hAnsi="Sarabun" w:cs="Sarabun" w:hint="cs"/>
                <w:sz w:val="24"/>
                <w:szCs w:val="24"/>
                <w:cs/>
              </w:rPr>
              <w:t>บนรถไฟ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24AD196" w14:textId="73FEBC1C" w:rsidR="009F50B9" w:rsidRPr="00B101E1" w:rsidRDefault="009271D8" w:rsidP="004E7F0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b/>
                <w:bCs/>
                <w:noProof/>
                <w:sz w:val="24"/>
                <w:szCs w:val="24"/>
              </w:rPr>
            </w:pPr>
            <w:r w:rsidRPr="009271D8">
              <w:rPr>
                <w:rFonts w:ascii="Sarabun" w:eastAsia="MS Mincho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0F4CB23" w14:textId="77777777" w:rsidR="00047691" w:rsidRDefault="00047691" w:rsidP="004E7F06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047691">
              <w:rPr>
                <w:rFonts w:ascii="Sarabun" w:hAnsi="Sarabun" w:cs="Sarabun"/>
              </w:rPr>
              <w:t>Dalian Dongguan Street Renmin Square Kaiyuan Mingting Hotel</w:t>
            </w:r>
            <w:r w:rsidRPr="00047691">
              <w:rPr>
                <w:rFonts w:ascii="Sarabun" w:hAnsi="Sarabun" w:cs="Sarabun"/>
                <w:cs/>
              </w:rPr>
              <w:t xml:space="preserve"> </w:t>
            </w:r>
            <w:r w:rsidR="009F50B9" w:rsidRPr="0063191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9F50B9" w:rsidRPr="0063191A">
              <w:rPr>
                <w:rFonts w:ascii="Sarabun" w:hAnsi="Sarabun" w:cs="Sarabun"/>
              </w:rPr>
              <w:t xml:space="preserve">4 </w:t>
            </w:r>
            <w:r w:rsidR="009F50B9" w:rsidRPr="0063191A">
              <w:rPr>
                <w:rFonts w:ascii="Sarabun" w:hAnsi="Sarabun" w:cs="Sarabun"/>
                <w:cs/>
              </w:rPr>
              <w:t>ดาว</w:t>
            </w:r>
            <w:r w:rsidR="00FF265F">
              <w:rPr>
                <w:rFonts w:ascii="Sarabun" w:hAnsi="Sarabun" w:cs="Sarabun"/>
              </w:rPr>
              <w:t xml:space="preserve"> </w:t>
            </w:r>
          </w:p>
          <w:p w14:paraId="59505B24" w14:textId="61ABD787" w:rsidR="009F50B9" w:rsidRPr="0063191A" w:rsidRDefault="00047691" w:rsidP="004E7F06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*</w:t>
            </w:r>
            <w:r w:rsidR="00FF265F">
              <w:rPr>
                <w:rFonts w:ascii="Sarabun" w:hAnsi="Sarabun" w:cs="Sarabun" w:hint="cs"/>
                <w:cs/>
              </w:rPr>
              <w:t>มาตรฐานจีน</w:t>
            </w:r>
            <w:r>
              <w:rPr>
                <w:rFonts w:ascii="Sarabun" w:hAnsi="Sarabun" w:cs="Sarabun" w:hint="cs"/>
                <w:cs/>
              </w:rPr>
              <w:t>*</w:t>
            </w:r>
          </w:p>
        </w:tc>
      </w:tr>
      <w:tr w:rsidR="007508E0" w:rsidRPr="00E004C2" w14:paraId="634A0D8A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14D5F63" w14:textId="77777777" w:rsidR="007508E0" w:rsidRPr="0063191A" w:rsidRDefault="007508E0" w:rsidP="007508E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051143D" w14:textId="75116995" w:rsidR="007508E0" w:rsidRPr="0063191A" w:rsidRDefault="00104693" w:rsidP="007508E0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04693">
              <w:rPr>
                <w:rFonts w:ascii="Sarabun" w:hAnsi="Sarabun" w:cs="Sarabun" w:hint="cs"/>
                <w:cs/>
              </w:rPr>
              <w:t>จัตุรัสซิงไห่</w:t>
            </w:r>
            <w:r w:rsidRPr="00104693">
              <w:rPr>
                <w:rFonts w:ascii="Sarabun" w:hAnsi="Sarabun" w:cs="Sarabun"/>
                <w:cs/>
              </w:rPr>
              <w:t xml:space="preserve"> </w:t>
            </w:r>
            <w:r w:rsidRPr="00104693">
              <w:rPr>
                <w:rFonts w:ascii="Sarabun" w:hAnsi="Sarabun" w:cs="Sarabun"/>
              </w:rPr>
              <w:t xml:space="preserve">- </w:t>
            </w:r>
            <w:r w:rsidRPr="00104693">
              <w:rPr>
                <w:rFonts w:ascii="Sarabun" w:hAnsi="Sarabun" w:cs="Sarabun"/>
                <w:cs/>
              </w:rPr>
              <w:t>ถนนสไตล์รัสเซียเมืองต้าเหลียน</w:t>
            </w:r>
            <w:r w:rsidRPr="00104693">
              <w:rPr>
                <w:rFonts w:ascii="Sarabun" w:hAnsi="Sarabun" w:cs="Sarabun"/>
              </w:rPr>
              <w:t xml:space="preserve"> -  </w:t>
            </w:r>
            <w:r w:rsidRPr="00104693">
              <w:rPr>
                <w:rFonts w:ascii="Sarabun" w:hAnsi="Sarabun" w:cs="Sarabun" w:hint="cs"/>
                <w:cs/>
              </w:rPr>
              <w:t xml:space="preserve">เมืองเวนิส แห่งต้าเหลียน </w:t>
            </w:r>
            <w:r w:rsidRPr="000E02C4">
              <w:rPr>
                <w:rFonts w:ascii="Sarabun" w:hAnsi="Sarabun" w:cs="Sarabun" w:hint="cs"/>
                <w:i/>
                <w:iCs/>
                <w:color w:val="C00000"/>
                <w:cs/>
              </w:rPr>
              <w:t xml:space="preserve">(ไม่รวมล่องเรือกอนโดลา) </w:t>
            </w:r>
            <w:r w:rsidRPr="00104693">
              <w:rPr>
                <w:rFonts w:ascii="Sarabun" w:hAnsi="Sarabun" w:cs="Sarabun"/>
                <w:cs/>
              </w:rPr>
              <w:t>–</w:t>
            </w:r>
            <w:r w:rsidRPr="00104693">
              <w:rPr>
                <w:rFonts w:ascii="Sarabun" w:hAnsi="Sarabun" w:cs="Sarabun" w:hint="cs"/>
                <w:cs/>
              </w:rPr>
              <w:t xml:space="preserve"> นั่งรถรางเมืองต้าเหลียน - </w:t>
            </w:r>
            <w:r w:rsidRPr="00104693">
              <w:rPr>
                <w:rFonts w:ascii="Sarabun" w:hAnsi="Sarabun" w:cs="Sarabun"/>
                <w:cs/>
              </w:rPr>
              <w:t>ถนนโบราณตงกวน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1820F47" w14:textId="77777777" w:rsidR="007508E0" w:rsidRPr="0063191A" w:rsidRDefault="007508E0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590CEBA" w14:textId="01FF9840" w:rsidR="007508E0" w:rsidRPr="0063191A" w:rsidRDefault="004A20F3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F57930B" w14:textId="6FB65923" w:rsidR="007508E0" w:rsidRPr="0063191A" w:rsidRDefault="004A20F3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0249243" w14:textId="77777777" w:rsidR="00047691" w:rsidRDefault="00047691" w:rsidP="00047691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047691">
              <w:rPr>
                <w:rFonts w:ascii="Sarabun" w:hAnsi="Sarabun" w:cs="Sarabun"/>
              </w:rPr>
              <w:t>Dalian Dongguan Street Renmin Square Kaiyuan Mingting Hotel</w:t>
            </w:r>
            <w:r w:rsidRPr="00047691">
              <w:rPr>
                <w:rFonts w:ascii="Sarabun" w:hAnsi="Sarabun" w:cs="Sarabun"/>
                <w:cs/>
              </w:rPr>
              <w:t xml:space="preserve"> </w:t>
            </w:r>
            <w:r w:rsidRPr="0063191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63191A">
              <w:rPr>
                <w:rFonts w:ascii="Sarabun" w:hAnsi="Sarabun" w:cs="Sarabun"/>
              </w:rPr>
              <w:t xml:space="preserve">4 </w:t>
            </w:r>
            <w:r w:rsidRPr="0063191A">
              <w:rPr>
                <w:rFonts w:ascii="Sarabun" w:hAnsi="Sarabun" w:cs="Sarabun"/>
                <w:cs/>
              </w:rPr>
              <w:t>ดาว</w:t>
            </w:r>
            <w:r>
              <w:rPr>
                <w:rFonts w:ascii="Sarabun" w:hAnsi="Sarabun" w:cs="Sarabun"/>
              </w:rPr>
              <w:t xml:space="preserve"> </w:t>
            </w:r>
          </w:p>
          <w:p w14:paraId="47214B14" w14:textId="760BF4D8" w:rsidR="007508E0" w:rsidRPr="0063191A" w:rsidRDefault="00047691" w:rsidP="00047691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7508E0" w:rsidRPr="00E004C2" w14:paraId="14122E36" w14:textId="77777777" w:rsidTr="003D3CDA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AF647B8" w14:textId="77777777" w:rsidR="007508E0" w:rsidRPr="0063191A" w:rsidRDefault="007508E0" w:rsidP="007508E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04559C1" w14:textId="77777777" w:rsidR="00F57CF3" w:rsidRDefault="00104693" w:rsidP="007508E0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04693">
              <w:rPr>
                <w:rFonts w:ascii="Sarabun" w:hAnsi="Sarabun" w:cs="Sarabun" w:hint="cs"/>
                <w:cs/>
              </w:rPr>
              <w:t xml:space="preserve">ท่าเรือประมงต้าเหลียน </w:t>
            </w:r>
            <w:r w:rsidRPr="00104693">
              <w:rPr>
                <w:rFonts w:ascii="Sarabun" w:hAnsi="Sarabun" w:cs="Sarabun"/>
                <w:cs/>
              </w:rPr>
              <w:t>–</w:t>
            </w:r>
            <w:r w:rsidRPr="00104693">
              <w:rPr>
                <w:rFonts w:ascii="Sarabun" w:hAnsi="Sarabun" w:cs="Sarabun" w:hint="cs"/>
                <w:cs/>
              </w:rPr>
              <w:t xml:space="preserve"> สวนสาธารณะฝูเจียจวง </w:t>
            </w:r>
            <w:r>
              <w:rPr>
                <w:rFonts w:ascii="Sarabun" w:hAnsi="Sarabun" w:cs="Sarabun"/>
                <w:cs/>
              </w:rPr>
              <w:t>–</w:t>
            </w:r>
            <w:r w:rsidRPr="00104693">
              <w:rPr>
                <w:rFonts w:ascii="Sarabun" w:hAnsi="Sarabun" w:cs="Sarabun" w:hint="cs"/>
                <w:cs/>
              </w:rPr>
              <w:t xml:space="preserve"> นั่งรถชมวิวถนนปินไห่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04693">
              <w:rPr>
                <w:rFonts w:ascii="Sarabun" w:hAnsi="Sarabun" w:cs="Sarabun"/>
                <w:cs/>
              </w:rPr>
              <w:t>–</w:t>
            </w:r>
            <w:r w:rsidRPr="00104693">
              <w:rPr>
                <w:rFonts w:ascii="Sarabun" w:hAnsi="Sarabun" w:cs="Sarabun" w:hint="cs"/>
                <w:cs/>
              </w:rPr>
              <w:t xml:space="preserve"> </w:t>
            </w:r>
            <w:r w:rsidR="007508E0">
              <w:rPr>
                <w:rFonts w:ascii="Sarabun" w:hAnsi="Sarabun" w:cs="Sarabun" w:hint="cs"/>
                <w:cs/>
              </w:rPr>
              <w:t xml:space="preserve">(รถไฟความเร็วสูงต้าเหลียน </w:t>
            </w:r>
            <w:r w:rsidR="007508E0">
              <w:rPr>
                <w:rFonts w:ascii="Sarabun" w:hAnsi="Sarabun" w:cs="Sarabun"/>
                <w:cs/>
              </w:rPr>
              <w:t>–</w:t>
            </w:r>
            <w:r w:rsidR="007508E0">
              <w:rPr>
                <w:rFonts w:ascii="Sarabun" w:hAnsi="Sarabun" w:cs="Sarabun" w:hint="cs"/>
                <w:cs/>
              </w:rPr>
              <w:t xml:space="preserve"> ปักกิ่ง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G169: 13.58-17.36</w:t>
            </w:r>
            <w:r w:rsidR="007508E0">
              <w:rPr>
                <w:rFonts w:ascii="Sarabun" w:hAnsi="Sarabun" w:cs="Sarabun" w:hint="cs"/>
                <w:cs/>
              </w:rPr>
              <w:t xml:space="preserve">) </w:t>
            </w:r>
            <w:r w:rsidR="007508E0" w:rsidRPr="0063191A">
              <w:rPr>
                <w:rFonts w:ascii="Sarabun" w:hAnsi="Sarabun" w:cs="Sarabun"/>
                <w:cs/>
              </w:rPr>
              <w:t>–</w:t>
            </w:r>
            <w:r w:rsidR="007508E0" w:rsidRPr="0063191A">
              <w:rPr>
                <w:rFonts w:ascii="Sarabun" w:hAnsi="Sarabun" w:cs="Sarabun" w:hint="cs"/>
                <w:cs/>
              </w:rPr>
              <w:t xml:space="preserve"> </w:t>
            </w:r>
            <w:r w:rsidR="00F57CF3">
              <w:rPr>
                <w:rFonts w:ascii="Sarabun" w:hAnsi="Sarabun" w:cs="Sarabun" w:hint="cs"/>
                <w:cs/>
              </w:rPr>
              <w:t xml:space="preserve">ปักกิ่ง </w:t>
            </w:r>
            <w:r w:rsidR="00F57CF3" w:rsidRPr="0063191A">
              <w:rPr>
                <w:rFonts w:ascii="Sarabun" w:hAnsi="Sarabun" w:cs="Sarabun"/>
                <w:cs/>
              </w:rPr>
              <w:t>–</w:t>
            </w:r>
            <w:r w:rsidR="00F57CF3">
              <w:rPr>
                <w:rFonts w:ascii="Sarabun" w:hAnsi="Sarabun" w:cs="Sarabun" w:hint="cs"/>
                <w:cs/>
              </w:rPr>
              <w:t xml:space="preserve"> </w:t>
            </w:r>
          </w:p>
          <w:p w14:paraId="452A167D" w14:textId="3595D627" w:rsidR="007508E0" w:rsidRPr="0063191A" w:rsidRDefault="00104693" w:rsidP="007508E0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ช้อปปิ้ง</w:t>
            </w:r>
            <w:r w:rsidR="007508E0">
              <w:rPr>
                <w:rFonts w:ascii="Sarabun" w:hAnsi="Sarabun" w:cs="Sarabun" w:hint="cs"/>
                <w:cs/>
              </w:rPr>
              <w:t>ย่านซานหลี่ถุน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AAD9F89" w14:textId="77777777" w:rsidR="007508E0" w:rsidRPr="0063191A" w:rsidRDefault="007508E0" w:rsidP="007508E0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1CE3AB6" w14:textId="77777777" w:rsidR="007508E0" w:rsidRPr="0063191A" w:rsidRDefault="007508E0" w:rsidP="007508E0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FAF4059" w14:textId="77777777" w:rsidR="007508E0" w:rsidRPr="0063191A" w:rsidRDefault="007508E0" w:rsidP="007508E0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64F0B99" w14:textId="77777777" w:rsidR="007508E0" w:rsidRDefault="007508E0" w:rsidP="007508E0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 w:rsidR="00047691">
              <w:rPr>
                <w:rFonts w:ascii="Sarabun" w:hAnsi="Sarabun" w:cs="Sarabun"/>
              </w:rPr>
              <w:t xml:space="preserve"> Beijing Shijingshan Lake View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41E1F21E" w14:textId="217CACF3" w:rsidR="00047691" w:rsidRPr="0063191A" w:rsidRDefault="00047691" w:rsidP="007508E0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7508E0" w:rsidRPr="00E004C2" w14:paraId="6EC0E4FA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88381C5" w14:textId="77777777" w:rsidR="007508E0" w:rsidRPr="0063191A" w:rsidRDefault="007508E0" w:rsidP="007508E0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3191A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816263B" w14:textId="286265B6" w:rsidR="007508E0" w:rsidRPr="0063191A" w:rsidRDefault="00047691" w:rsidP="007508E0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พระราชวังฤดูร้อน</w:t>
            </w:r>
            <w:r w:rsidRPr="003C06C4">
              <w:rPr>
                <w:rFonts w:ascii="Sarabun" w:hAnsi="Sarabun" w:cs="Sarabun"/>
                <w:cs/>
              </w:rPr>
              <w:t>อี้เหอหยวน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63191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3C06C4">
              <w:rPr>
                <w:rFonts w:ascii="Sarabun" w:hAnsi="Sarabun" w:cs="Sarabun" w:hint="cs"/>
                <w:cs/>
              </w:rPr>
              <w:t>กำแพงเมืองจีน ด่านจวียงกวน</w:t>
            </w:r>
            <w:r w:rsidR="007508E0">
              <w:rPr>
                <w:rFonts w:ascii="Sarabun" w:hAnsi="Sarabun" w:cs="Sarabun" w:hint="cs"/>
                <w:cs/>
              </w:rPr>
              <w:t xml:space="preserve"> </w:t>
            </w:r>
            <w:r w:rsidR="007508E0" w:rsidRPr="0063191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7508E0" w:rsidRPr="0063191A">
              <w:rPr>
                <w:rFonts w:ascii="Sarabun" w:hAnsi="Sarabun" w:cs="Sarabun"/>
                <w:cs/>
              </w:rPr>
              <w:t>ท่าอากาศยานนานาชาติกรุงปักกิ่ง</w:t>
            </w:r>
            <w:r w:rsidR="007508E0">
              <w:rPr>
                <w:rFonts w:ascii="Sarabun" w:hAnsi="Sarabun" w:cs="Sarabun"/>
              </w:rPr>
              <w:t xml:space="preserve"> </w:t>
            </w:r>
            <w:r w:rsidR="007508E0" w:rsidRPr="0063191A">
              <w:rPr>
                <w:rFonts w:ascii="Sarabun" w:hAnsi="Sarabun" w:cs="Sarabun"/>
              </w:rPr>
              <w:t xml:space="preserve">– </w:t>
            </w:r>
            <w:r w:rsidR="007508E0" w:rsidRPr="0063191A">
              <w:rPr>
                <w:rFonts w:ascii="Sarabun" w:hAnsi="Sarabun" w:cs="Sarabun"/>
                <w:cs/>
              </w:rPr>
              <w:t>กรุงเทพ</w:t>
            </w:r>
            <w:r w:rsidR="007508E0" w:rsidRPr="0063191A">
              <w:rPr>
                <w:rFonts w:ascii="Sarabun" w:hAnsi="Sarabun" w:cs="Sarabun"/>
              </w:rPr>
              <w:t xml:space="preserve"> </w:t>
            </w:r>
            <w:r w:rsidR="007508E0" w:rsidRPr="0063191A">
              <w:rPr>
                <w:rFonts w:ascii="Sarabun" w:hAnsi="Sarabun" w:cs="Sarabun"/>
                <w:cs/>
              </w:rPr>
              <w:t xml:space="preserve">(สนามบินสุวรรณภูมิ) </w:t>
            </w:r>
            <w:r w:rsidR="007508E0" w:rsidRPr="0063191A">
              <w:rPr>
                <w:rFonts w:ascii="Sarabun" w:hAnsi="Sarabun" w:cs="Sarabun" w:hint="cs"/>
                <w:cs/>
              </w:rPr>
              <w:t>(</w:t>
            </w:r>
            <w:r w:rsidR="007508E0" w:rsidRPr="0063191A">
              <w:rPr>
                <w:rFonts w:ascii="Sarabun" w:hAnsi="Sarabun" w:cs="Sarabun"/>
              </w:rPr>
              <w:t>CA9</w:t>
            </w:r>
            <w:r w:rsidR="007508E0" w:rsidRPr="0063191A">
              <w:rPr>
                <w:rFonts w:ascii="Sarabun" w:hAnsi="Sarabun" w:cs="Sarabun" w:hint="cs"/>
                <w:cs/>
              </w:rPr>
              <w:t>79</w:t>
            </w:r>
            <w:r w:rsidR="007508E0" w:rsidRPr="0063191A">
              <w:rPr>
                <w:rFonts w:ascii="Sarabun" w:hAnsi="Sarabun" w:cs="Sarabun"/>
              </w:rPr>
              <w:t xml:space="preserve"> :</w:t>
            </w:r>
            <w:r w:rsidR="004F53C9">
              <w:rPr>
                <w:rFonts w:ascii="Sarabun" w:hAnsi="Sarabun" w:cs="Sarabun"/>
              </w:rPr>
              <w:t>19</w:t>
            </w:r>
            <w:r w:rsidR="007508E0" w:rsidRPr="0063191A">
              <w:rPr>
                <w:rFonts w:ascii="Sarabun" w:hAnsi="Sarabun" w:cs="Sarabun"/>
              </w:rPr>
              <w:t>.</w:t>
            </w:r>
            <w:r w:rsidR="004F53C9">
              <w:rPr>
                <w:rFonts w:ascii="Sarabun" w:hAnsi="Sarabun" w:cs="Sarabun"/>
              </w:rPr>
              <w:t>5</w:t>
            </w:r>
            <w:r w:rsidR="007508E0">
              <w:rPr>
                <w:rFonts w:ascii="Sarabun" w:hAnsi="Sarabun" w:cs="Sarabun" w:hint="cs"/>
                <w:cs/>
              </w:rPr>
              <w:t>5</w:t>
            </w:r>
            <w:r w:rsidR="007508E0" w:rsidRPr="0063191A">
              <w:rPr>
                <w:rFonts w:ascii="Sarabun" w:hAnsi="Sarabun" w:cs="Sarabun"/>
              </w:rPr>
              <w:t xml:space="preserve"> - 00.10+1</w:t>
            </w:r>
            <w:r w:rsidR="007508E0" w:rsidRPr="0063191A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4C559BC" w14:textId="77777777" w:rsidR="007508E0" w:rsidRPr="0063191A" w:rsidRDefault="007508E0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21052E5" w14:textId="5A4B0778" w:rsidR="007508E0" w:rsidRPr="0063191A" w:rsidRDefault="007508E0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748ED9D" w14:textId="13DB5571" w:rsidR="007508E0" w:rsidRPr="0063191A" w:rsidRDefault="007508E0" w:rsidP="007508E0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3191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3D07263" w14:textId="77777777" w:rsidR="007508E0" w:rsidRPr="0063191A" w:rsidRDefault="007508E0" w:rsidP="007508E0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508E0" w:rsidRPr="00E004C2" w14:paraId="39BEE19E" w14:textId="77777777" w:rsidTr="003D3CDA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785D3B10" w14:textId="77777777" w:rsidR="007508E0" w:rsidRPr="00192937" w:rsidRDefault="007508E0" w:rsidP="007508E0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25AB5A96" w14:textId="3FE1EB60" w:rsidR="007508E0" w:rsidRPr="0063191A" w:rsidRDefault="007508E0" w:rsidP="007508E0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D3CDA">
              <w:rPr>
                <w:rFonts w:ascii="Sarabun" w:hAnsi="Sarabun" w:cs="Sarabun" w:hint="cs"/>
                <w:sz w:val="28"/>
                <w:szCs w:val="28"/>
                <w:cs/>
              </w:rPr>
              <w:t xml:space="preserve">รายการทัวร์นี้ </w:t>
            </w:r>
            <w:r w:rsidRPr="003D3CDA"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Pr="003D3CDA">
              <w:rPr>
                <w:rFonts w:ascii="Sarabun" w:hAnsi="Sarabun" w:cs="Sarabun" w:hint="cs"/>
                <w:sz w:val="28"/>
                <w:szCs w:val="28"/>
                <w:cs/>
              </w:rPr>
              <w:t xml:space="preserve"> ไม่มีลงร้านช้อป</w:t>
            </w:r>
          </w:p>
        </w:tc>
      </w:tr>
      <w:tr w:rsidR="007508E0" w:rsidRPr="00E004C2" w14:paraId="4E0B6832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79DAE95" w14:textId="77777777" w:rsidR="007508E0" w:rsidRDefault="007508E0" w:rsidP="007508E0">
            <w:pPr>
              <w:contextualSpacing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  <w:p w14:paraId="373F5BF4" w14:textId="30ABB79F" w:rsidR="007508E0" w:rsidRPr="005D73AB" w:rsidRDefault="007508E0" w:rsidP="007508E0">
            <w:pPr>
              <w:spacing w:line="360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 w:rsidRPr="005D73AB">
              <w:rPr>
                <w:rFonts w:ascii="Sarabun" w:hAnsi="Sarabun" w:cs="Sarabun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5E443E">
              <w:rPr>
                <w:rFonts w:ascii="Sarabun" w:hAnsi="Sarabun" w:cs="Sarabun" w:hint="cs"/>
                <w:sz w:val="28"/>
                <w:szCs w:val="28"/>
                <w:cs/>
              </w:rPr>
              <w:t>ก์</w:t>
            </w:r>
            <w:r w:rsidRPr="005D73AB">
              <w:rPr>
                <w:rFonts w:ascii="Sarabun" w:hAnsi="Sarabun" w:cs="Sarabun"/>
                <w:sz w:val="28"/>
                <w:szCs w:val="28"/>
                <w:cs/>
              </w:rPr>
              <w:t>ท้องถิ่นและคนขับรถ</w:t>
            </w:r>
            <w:r w:rsidRPr="005D73AB">
              <w:rPr>
                <w:rFonts w:ascii="Sarabun" w:hAnsi="Sarabun" w:cs="Sarabun" w:hint="cs"/>
                <w:sz w:val="28"/>
                <w:szCs w:val="28"/>
                <w:cs/>
              </w:rPr>
              <w:t xml:space="preserve"> 2,000 บาท</w:t>
            </w:r>
            <w:r w:rsidRPr="005D73AB">
              <w:rPr>
                <w:rFonts w:ascii="Sarabun" w:hAnsi="Sarabun" w:cs="Sarabun"/>
                <w:sz w:val="28"/>
                <w:szCs w:val="28"/>
                <w:cs/>
              </w:rPr>
              <w:t>/ท่าน/ทริป</w:t>
            </w:r>
            <w:r w:rsidRPr="005D73AB">
              <w:rPr>
                <w:rFonts w:ascii="Sarabun" w:hAnsi="Sarabun" w:cs="Sarabun" w:hint="cs"/>
                <w:sz w:val="28"/>
                <w:szCs w:val="28"/>
                <w:cs/>
              </w:rPr>
              <w:br/>
            </w:r>
            <w:r w:rsidRPr="005D73AB">
              <w:rPr>
                <w:rFonts w:ascii="Sarabun" w:hAnsi="Sarabun" w:cs="Sarabun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150669C0" w14:textId="77777777" w:rsidR="007508E0" w:rsidRPr="005D73AB" w:rsidRDefault="007508E0" w:rsidP="007508E0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5D73AB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F06417F" w14:textId="5A01E04A" w:rsidR="007508E0" w:rsidRPr="00192937" w:rsidRDefault="007508E0" w:rsidP="007508E0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</w:tbl>
    <w:p w14:paraId="5E0BB606" w14:textId="0D90A83B" w:rsidR="00916F58" w:rsidRDefault="00916F58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1928B0C" w14:textId="77777777" w:rsidR="00916F58" w:rsidRDefault="00916F58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05970D8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0E9B76A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535359C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90A09D9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106BE33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F8B48CA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1DA4F2B5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686DB56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CAA4EBB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D575FE0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A2D5B2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253D970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A1EAB7F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CF2A5B7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37B2CA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6AE838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BE9A6A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C100252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9003A44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D930BD8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14D08CC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E63605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F6F037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09B6C4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B265C9F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19FFDA1B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0BF9542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DBDE5A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6790A6C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FDE7D07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D39C12D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57E6A4F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81221A6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F9BCC8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8EE297C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88756F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AA4F18D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1A2E295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47069CE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9B76617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E9D4AE4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E139E32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679A51A1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31276FD5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5B3E3009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200ED27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1873DEEA" w14:textId="77777777" w:rsidR="00047691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6DB3E86" w14:textId="77777777" w:rsidR="00047691" w:rsidRPr="003306C8" w:rsidRDefault="00047691" w:rsidP="003306C8">
      <w:pPr>
        <w:spacing w:line="240" w:lineRule="auto"/>
        <w:contextualSpacing/>
        <w:rPr>
          <w:color w:val="7030A0"/>
          <w:sz w:val="2"/>
          <w:szCs w:val="2"/>
        </w:rPr>
      </w:pPr>
    </w:p>
    <w:tbl>
      <w:tblPr>
        <w:tblStyle w:val="GridTable4-Accent3"/>
        <w:tblW w:w="5071" w:type="pct"/>
        <w:shd w:val="clear" w:color="auto" w:fill="99CCFF"/>
        <w:tblLook w:val="04A0" w:firstRow="1" w:lastRow="0" w:firstColumn="1" w:lastColumn="0" w:noHBand="0" w:noVBand="1"/>
      </w:tblPr>
      <w:tblGrid>
        <w:gridCol w:w="3398"/>
        <w:gridCol w:w="2407"/>
        <w:gridCol w:w="2593"/>
        <w:gridCol w:w="2655"/>
      </w:tblGrid>
      <w:tr w:rsidR="0098662C" w:rsidRPr="00DA5FE3" w14:paraId="0D0B807D" w14:textId="77777777" w:rsidTr="003D3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35E704CC" w14:textId="5EF002C4" w:rsidR="0098662C" w:rsidRPr="003D3CDA" w:rsidRDefault="0098662C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bookmarkStart w:id="0" w:name="_Hlk134896807"/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7AAFDA40" w14:textId="72127A6F" w:rsidR="0098662C" w:rsidRPr="003D3CDA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ผู้ใหญ่พัก 2-3 ท่าน</w:t>
            </w:r>
            <w:r w:rsidRPr="003D3CDA">
              <w:rPr>
                <w:rFonts w:ascii="Sarabun" w:hAnsi="Sarabun" w:cs="Sarabun"/>
                <w:color w:val="auto"/>
                <w:sz w:val="28"/>
                <w:szCs w:val="28"/>
              </w:rPr>
              <w:t xml:space="preserve"> </w:t>
            </w: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ท่านละ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62ED544D" w14:textId="77777777" w:rsidR="0098662C" w:rsidRPr="003D3CDA" w:rsidRDefault="0098662C" w:rsidP="004E7F0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 xml:space="preserve">ราคาทัวร์ </w:t>
            </w:r>
          </w:p>
          <w:p w14:paraId="39BCD70B" w14:textId="45C7F8F8" w:rsidR="0098662C" w:rsidRPr="003D3CDA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5F1AD826" w14:textId="1E3A8082" w:rsidR="0098662C" w:rsidRPr="003D3CDA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พักเดี่ยว</w:t>
            </w:r>
          </w:p>
          <w:p w14:paraId="31B1CCD3" w14:textId="23E30119" w:rsidR="0098662C" w:rsidRPr="003D3CDA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cs/>
              </w:rPr>
            </w:pPr>
            <w:r w:rsidRPr="003D3CDA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เพิ่ม</w:t>
            </w:r>
            <w:r w:rsidRPr="003D3CDA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ท่านละ</w:t>
            </w:r>
          </w:p>
        </w:tc>
      </w:tr>
      <w:tr w:rsidR="00F01723" w:rsidRPr="00E523AC" w14:paraId="11234D04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B07D987" w14:textId="27C28450" w:rsidR="00F01723" w:rsidRDefault="00F01723" w:rsidP="00F0172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28 </w:t>
            </w:r>
            <w:r w:rsidR="006A512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ก.ค.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69</w:t>
            </w:r>
          </w:p>
          <w:p w14:paraId="657897C5" w14:textId="10E1A72D" w:rsidR="00F01723" w:rsidRDefault="00F01723" w:rsidP="00F0172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E523AC">
              <w:rPr>
                <w:rFonts w:ascii="Sarabun" w:hAnsi="Sarabun" w:cs="Sarabun" w:hint="cs"/>
                <w:color w:val="FF0000"/>
                <w:cs/>
              </w:rPr>
              <w:t>วัน</w:t>
            </w:r>
            <w:r>
              <w:rPr>
                <w:rFonts w:ascii="Sarabun" w:hAnsi="Sarabun" w:cs="Sarabun" w:hint="cs"/>
                <w:color w:val="FF0000"/>
                <w:cs/>
              </w:rPr>
              <w:t>เฉลิมพระชนมพรรษา ร.10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E633F59" w14:textId="772AFF06" w:rsidR="00F01723" w:rsidRPr="001B1290" w:rsidRDefault="00310403" w:rsidP="00F0172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</w:t>
            </w:r>
            <w:r w:rsidR="00F01723"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F0172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08230EB" w14:textId="7D584DE9" w:rsidR="00F01723" w:rsidRPr="001B1290" w:rsidRDefault="00310403" w:rsidP="00F0172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25</w:t>
            </w:r>
            <w:r w:rsidR="00F01723"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F0172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D9B7D50" w14:textId="0E324720" w:rsidR="00F01723" w:rsidRPr="001B1290" w:rsidRDefault="00F01723" w:rsidP="00F0172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F01723" w:rsidRPr="00E523AC" w14:paraId="31D57EA3" w14:textId="77777777" w:rsidTr="003D3CDA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24E5BF6" w14:textId="4067C25F" w:rsidR="00F01723" w:rsidRDefault="00F01723" w:rsidP="00F0172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07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11 </w:t>
            </w:r>
            <w:r w:rsidR="006A512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ส.ค.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32AA71C" w14:textId="553A272E" w:rsidR="00F01723" w:rsidRPr="001B1290" w:rsidRDefault="00F01723" w:rsidP="00F0172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31040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659C698" w14:textId="53292A0E" w:rsidR="00F01723" w:rsidRPr="001B1290" w:rsidRDefault="00F01723" w:rsidP="00F0172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31040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D24A4DC" w14:textId="39DF41C9" w:rsidR="00F01723" w:rsidRPr="001B1290" w:rsidRDefault="00F01723" w:rsidP="00F0172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310403" w:rsidRPr="00E523AC" w14:paraId="6DC7E086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F6FFAD7" w14:textId="50655EF1" w:rsidR="00310403" w:rsidRDefault="00310403" w:rsidP="0031040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25 ส.ค. 69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5F6DE7A" w14:textId="4813CE95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AC1B607" w14:textId="18D40C90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470FDDD" w14:textId="0B8B192E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436C66" w:rsidRPr="00E523AC" w14:paraId="2FE168C9" w14:textId="77777777" w:rsidTr="003D3CDA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7FD5B55" w14:textId="1DA4D75B" w:rsidR="00436C66" w:rsidRDefault="00436C66" w:rsidP="00436C6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04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08 </w:t>
            </w:r>
            <w:r w:rsidR="006A5127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ก.ย.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DA5A006" w14:textId="3919A946" w:rsidR="00436C66" w:rsidRPr="001B1290" w:rsidRDefault="00310403" w:rsidP="00436C6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27</w:t>
            </w:r>
            <w:r w:rsidR="00436C66"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F0172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5F8DF59" w14:textId="48100D1C" w:rsidR="00436C66" w:rsidRPr="001B1290" w:rsidRDefault="00436C66" w:rsidP="00436C6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31040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F0172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79D12A8" w14:textId="1AB9036D" w:rsidR="00436C66" w:rsidRPr="001B1290" w:rsidRDefault="00436C66" w:rsidP="00436C66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 w:rsidR="006A512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310403" w:rsidRPr="00E523AC" w14:paraId="7CFEB83B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57DB1DF" w14:textId="54E29870" w:rsidR="00310403" w:rsidRDefault="00310403" w:rsidP="0031040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11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15 ก.ย. 69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21DA375" w14:textId="1D00DE14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27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614AB9F" w14:textId="503C1E6D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208F72A" w14:textId="0F97BE01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310403" w:rsidRPr="00E523AC" w14:paraId="7DF75E66" w14:textId="77777777" w:rsidTr="003D3CDA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2EEB58E" w14:textId="6C4E1230" w:rsidR="00310403" w:rsidRDefault="00310403" w:rsidP="0031040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18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22 ก.ย. 69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AB7E7D2" w14:textId="62619C48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C4537F5" w14:textId="2820F76E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6809596" w14:textId="68FDD523" w:rsidR="00310403" w:rsidRPr="001B1290" w:rsidRDefault="00310403" w:rsidP="00310403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1B1290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1B129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500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436C66" w:rsidRPr="00DA5FE3" w14:paraId="1C9B2587" w14:textId="77777777" w:rsidTr="003D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563FAA8" w14:textId="752DC7D2" w:rsidR="00436C66" w:rsidRPr="003D3CDA" w:rsidRDefault="00436C66" w:rsidP="00436C6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D3CDA">
              <w:rPr>
                <w:rFonts w:ascii="Sarabun" w:hAnsi="Sarabun" w:cs="Sarabun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66176E" w:rsidRPr="003D3CDA">
              <w:rPr>
                <w:rFonts w:ascii="Sarabun" w:hAnsi="Sarabun" w:cs="Sarabun" w:hint="cs"/>
                <w:sz w:val="28"/>
                <w:szCs w:val="28"/>
                <w:cs/>
              </w:rPr>
              <w:t>ก์</w:t>
            </w:r>
            <w:r w:rsidRPr="003D3CDA">
              <w:rPr>
                <w:rFonts w:ascii="Sarabun" w:hAnsi="Sarabun" w:cs="Sarabun"/>
                <w:sz w:val="28"/>
                <w:szCs w:val="28"/>
                <w:cs/>
              </w:rPr>
              <w:t>ท้องถิ่นและคนขับรถ</w:t>
            </w:r>
            <w:r w:rsidRPr="003D3CDA">
              <w:rPr>
                <w:rFonts w:ascii="Sarabun" w:hAnsi="Sarabun" w:cs="Sarabun" w:hint="cs"/>
                <w:sz w:val="28"/>
                <w:szCs w:val="28"/>
                <w:cs/>
              </w:rPr>
              <w:t xml:space="preserve"> 2,000 บาท</w:t>
            </w:r>
            <w:r w:rsidRPr="003D3CDA">
              <w:rPr>
                <w:rFonts w:ascii="Sarabun" w:hAnsi="Sarabun" w:cs="Sarabun"/>
                <w:sz w:val="28"/>
                <w:szCs w:val="28"/>
                <w:cs/>
              </w:rPr>
              <w:t>/ท่าน/ทริป</w:t>
            </w:r>
            <w:r w:rsidRPr="003D3CDA">
              <w:rPr>
                <w:rFonts w:ascii="Sarabun" w:hAnsi="Sarabun" w:cs="Sarabun" w:hint="cs"/>
                <w:sz w:val="24"/>
                <w:szCs w:val="24"/>
                <w:cs/>
              </w:rPr>
              <w:br/>
            </w:r>
            <w:r w:rsidRPr="003D3CDA">
              <w:rPr>
                <w:rFonts w:ascii="Sarabun" w:hAnsi="Sarabun" w:cs="Sarabun"/>
                <w:sz w:val="24"/>
                <w:szCs w:val="24"/>
                <w:cs/>
              </w:rPr>
              <w:t>*ราคานี้เป็นราคาพิเศษไม่มีราคาเด็ก*</w:t>
            </w:r>
          </w:p>
          <w:p w14:paraId="094E518C" w14:textId="46657232" w:rsidR="00436C66" w:rsidRPr="00E523AC" w:rsidRDefault="00436C66" w:rsidP="00436C66">
            <w:pPr>
              <w:spacing w:line="360" w:lineRule="auto"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 w:rsidRPr="003D3CDA">
              <w:rPr>
                <w:rFonts w:ascii="Sarabun" w:hAnsi="Sarabun" w:cs="Sarabun"/>
                <w:sz w:val="24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3C3FDECB" w14:textId="77777777" w:rsidR="000F47B3" w:rsidRPr="003306C8" w:rsidRDefault="000F47B3" w:rsidP="00666CC0">
      <w:pPr>
        <w:tabs>
          <w:tab w:val="left" w:pos="1330"/>
        </w:tabs>
        <w:rPr>
          <w:rFonts w:ascii="Sarabun" w:hAnsi="Sarabun" w:cs="Sarabun"/>
          <w:sz w:val="2"/>
          <w:szCs w:val="2"/>
          <w:cs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264FBF" w:rsidRPr="00830454" w14:paraId="0BC49D9C" w14:textId="77777777" w:rsidTr="003D3CDA">
        <w:trPr>
          <w:trHeight w:val="20"/>
        </w:trPr>
        <w:tc>
          <w:tcPr>
            <w:tcW w:w="678" w:type="pct"/>
            <w:shd w:val="clear" w:color="auto" w:fill="99CCFF"/>
          </w:tcPr>
          <w:p w14:paraId="5E621C7B" w14:textId="77777777" w:rsidR="00264FBF" w:rsidRPr="003D3CDA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3D3CD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4322" w:type="pct"/>
            <w:shd w:val="clear" w:color="auto" w:fill="99CCFF"/>
          </w:tcPr>
          <w:p w14:paraId="74EB8E72" w14:textId="2DF8C294" w:rsidR="00264FBF" w:rsidRPr="003D3CDA" w:rsidRDefault="00C56E70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D3CDA">
              <w:rPr>
                <w:rFonts w:ascii="Sarabun" w:hAnsi="Sarabun" w:cs="Sarabun"/>
                <w:b/>
                <w:bCs/>
                <w:sz w:val="28"/>
                <w:cs/>
              </w:rPr>
              <w:t xml:space="preserve">กรุงเทพฯ (สนามบินสุวรรณภูมิ) </w:t>
            </w:r>
          </w:p>
        </w:tc>
      </w:tr>
      <w:tr w:rsidR="002551C2" w:rsidRPr="00830454" w14:paraId="29936FC5" w14:textId="77777777" w:rsidTr="00AC04B2">
        <w:trPr>
          <w:trHeight w:val="20"/>
        </w:trPr>
        <w:tc>
          <w:tcPr>
            <w:tcW w:w="678" w:type="pct"/>
          </w:tcPr>
          <w:p w14:paraId="10DF1642" w14:textId="11899505" w:rsidR="002551C2" w:rsidRPr="003C4917" w:rsidRDefault="00C56E70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B52477">
              <w:rPr>
                <w:rFonts w:ascii="Sarabun" w:hAnsi="Sarabun" w:cs="Sarabun" w:hint="cs"/>
                <w:b/>
                <w:bCs/>
                <w:color w:val="auto"/>
                <w:cs/>
              </w:rPr>
              <w:t>3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6FBC06F6" w14:textId="6B51DE99" w:rsidR="002551C2" w:rsidRPr="00567C6F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B78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ชั้น 4 เคาน์เตอร์สายการบิน </w:t>
            </w:r>
            <w:r w:rsidRPr="008B78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(CA)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  <w:p w14:paraId="1B63F8FD" w14:textId="45CA98BA" w:rsidR="002551C2" w:rsidRPr="00893845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9384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* </w:t>
            </w:r>
            <w:r w:rsidRPr="0089384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รวมน้ำหนักกระเป๋า 23 กิโลกรัม/ท่านละ 1 ใบ</w:t>
            </w:r>
          </w:p>
          <w:p w14:paraId="59659860" w14:textId="6553D1DB" w:rsidR="002551C2" w:rsidRPr="003C4917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384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 บนเครื่องมีบริการอาหารและเครื่องดื่ม</w:t>
            </w:r>
          </w:p>
        </w:tc>
      </w:tr>
      <w:tr w:rsidR="001471AF" w:rsidRPr="00830454" w14:paraId="2A0A0150" w14:textId="77777777" w:rsidTr="001471AF">
        <w:trPr>
          <w:trHeight w:val="20"/>
        </w:trPr>
        <w:tc>
          <w:tcPr>
            <w:tcW w:w="5000" w:type="pct"/>
            <w:gridSpan w:val="2"/>
          </w:tcPr>
          <w:p w14:paraId="320CA45B" w14:textId="295F85E6" w:rsidR="001471AF" w:rsidRPr="00567C6F" w:rsidRDefault="001471AF" w:rsidP="00A3496B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lang w:val="th-TH"/>
              </w:rPr>
              <w:drawing>
                <wp:inline distT="0" distB="0" distL="0" distR="0" wp14:anchorId="50A09AD3" wp14:editId="46672AFF">
                  <wp:extent cx="6899275" cy="1879547"/>
                  <wp:effectExtent l="0" t="0" r="0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" t="4017" r="-552" b="2957"/>
                          <a:stretch/>
                        </pic:blipFill>
                        <pic:spPr bwMode="auto">
                          <a:xfrm>
                            <a:off x="0" y="0"/>
                            <a:ext cx="7019801" cy="191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C2" w:rsidRPr="00830454" w14:paraId="17DC55B1" w14:textId="77777777" w:rsidTr="003D3CDA">
        <w:trPr>
          <w:trHeight w:val="20"/>
        </w:trPr>
        <w:tc>
          <w:tcPr>
            <w:tcW w:w="678" w:type="pct"/>
            <w:shd w:val="clear" w:color="auto" w:fill="99CCFF"/>
          </w:tcPr>
          <w:p w14:paraId="7CC270E6" w14:textId="2BCF57C3" w:rsidR="002551C2" w:rsidRPr="003D3CDA" w:rsidRDefault="002551C2" w:rsidP="00B524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3D3CD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3D3CD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สอง</w:t>
            </w:r>
          </w:p>
        </w:tc>
        <w:tc>
          <w:tcPr>
            <w:tcW w:w="4322" w:type="pct"/>
            <w:shd w:val="clear" w:color="auto" w:fill="99CCFF"/>
          </w:tcPr>
          <w:p w14:paraId="4A722403" w14:textId="45643D8B" w:rsidR="002551C2" w:rsidRPr="009271D8" w:rsidRDefault="009271D8" w:rsidP="002551C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กรุงเทพฯ 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ปักกิ่ง (</w:t>
            </w:r>
            <w:r w:rsidRPr="009271D8">
              <w:rPr>
                <w:rFonts w:ascii="Sarabun" w:hAnsi="Sarabun" w:cs="Sarabun"/>
                <w:b/>
                <w:bCs/>
                <w:sz w:val="28"/>
              </w:rPr>
              <w:t>CA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980 :01.</w:t>
            </w:r>
            <w:r w:rsidRPr="009271D8">
              <w:rPr>
                <w:rFonts w:ascii="Sarabun" w:hAnsi="Sarabun" w:cs="Sarabun"/>
                <w:b/>
                <w:bCs/>
                <w:sz w:val="28"/>
              </w:rPr>
              <w:t>30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 xml:space="preserve"> - 0</w:t>
            </w:r>
            <w:r w:rsidRPr="009271D8">
              <w:rPr>
                <w:rFonts w:ascii="Sarabun" w:hAnsi="Sarabun" w:cs="Sarabun"/>
                <w:b/>
                <w:bCs/>
                <w:sz w:val="28"/>
              </w:rPr>
              <w:t>7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9271D8">
              <w:rPr>
                <w:rFonts w:ascii="Sarabun" w:hAnsi="Sarabun" w:cs="Sarabun"/>
                <w:b/>
                <w:bCs/>
                <w:sz w:val="28"/>
              </w:rPr>
              <w:t>10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(รถไฟความเร็วสูง ปักกิ่ง 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ต้าเหลียน </w:t>
            </w:r>
            <w:r w:rsidRPr="009271D8">
              <w:rPr>
                <w:rFonts w:ascii="Sarabun" w:hAnsi="Sarabun" w:cs="Sarabun"/>
                <w:b/>
                <w:bCs/>
                <w:sz w:val="28"/>
              </w:rPr>
              <w:t>G3631: 11.14-15.56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) </w:t>
            </w:r>
            <w:r w:rsidRPr="009271D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9271D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ต้าเหลียนไนท์มาร์เก็ต</w:t>
            </w:r>
          </w:p>
        </w:tc>
      </w:tr>
      <w:tr w:rsidR="00EF00AF" w:rsidRPr="00830454" w14:paraId="5449056C" w14:textId="77777777" w:rsidTr="005D4466">
        <w:trPr>
          <w:trHeight w:val="20"/>
        </w:trPr>
        <w:tc>
          <w:tcPr>
            <w:tcW w:w="678" w:type="pct"/>
          </w:tcPr>
          <w:p w14:paraId="1973B050" w14:textId="6029C9E1" w:rsidR="00EF00AF" w:rsidRPr="00D808D7" w:rsidRDefault="00EF00AF" w:rsidP="00F371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01.</w:t>
            </w:r>
            <w:r w:rsidR="00B52477">
              <w:rPr>
                <w:rFonts w:ascii="Sarabun" w:hAnsi="Sarabun" w:cs="Sarabun" w:hint="cs"/>
                <w:b/>
                <w:bCs/>
                <w:color w:val="auto"/>
                <w:cs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063FAFD4" w14:textId="25157AA8" w:rsidR="00EF00AF" w:rsidRPr="002551C2" w:rsidRDefault="00EF00AF" w:rsidP="00EF00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8B78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กรุงปักกิ่ง</w:t>
            </w:r>
            <w:r w:rsidRPr="008B78E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2551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="00BB367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2551C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EF00AF" w:rsidRPr="00830454" w14:paraId="6EB4F53B" w14:textId="77777777" w:rsidTr="005D4466">
        <w:trPr>
          <w:trHeight w:val="20"/>
        </w:trPr>
        <w:tc>
          <w:tcPr>
            <w:tcW w:w="678" w:type="pct"/>
          </w:tcPr>
          <w:p w14:paraId="624984A3" w14:textId="07BE11B8" w:rsidR="00EF00AF" w:rsidRPr="00D808D7" w:rsidRDefault="00EF00AF" w:rsidP="00F3713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 w:rsidR="00B52477">
              <w:rPr>
                <w:rFonts w:ascii="Sarabun" w:hAnsi="Sarabun" w:cs="Sarabun" w:hint="cs"/>
                <w:b/>
                <w:bCs/>
                <w:color w:val="auto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B52477">
              <w:rPr>
                <w:rFonts w:ascii="Sarabun" w:hAnsi="Sarabun" w:cs="Sarabun" w:hint="cs"/>
                <w:b/>
                <w:bCs/>
                <w:color w:val="auto"/>
                <w:cs/>
              </w:rPr>
              <w:t>10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9723DAD" w14:textId="542FB42D" w:rsidR="00EF00AF" w:rsidRPr="002551C2" w:rsidRDefault="00EF00AF" w:rsidP="00EF00A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4F0294" w:rsidRPr="00830454" w14:paraId="010C2678" w14:textId="77777777" w:rsidTr="005D4466">
        <w:trPr>
          <w:trHeight w:val="20"/>
        </w:trPr>
        <w:tc>
          <w:tcPr>
            <w:tcW w:w="678" w:type="pct"/>
          </w:tcPr>
          <w:p w14:paraId="7A439773" w14:textId="7087264B" w:rsidR="004F0294" w:rsidRDefault="004F0294" w:rsidP="004F02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3C491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0E161ABB" w14:textId="62CDBC8F" w:rsidR="004F0294" w:rsidRPr="00147D2E" w:rsidRDefault="004F0294" w:rsidP="004F0294">
            <w:pPr>
              <w:spacing w:line="360" w:lineRule="auto"/>
              <w:contextualSpacing/>
              <w:rPr>
                <w:rFonts w:ascii="Sarabun" w:hAnsi="Sarabun" w:cs="Sarabun"/>
                <w:sz w:val="20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F0294" w:rsidRPr="00830454" w14:paraId="30810588" w14:textId="77777777" w:rsidTr="004F0294">
        <w:trPr>
          <w:trHeight w:val="20"/>
        </w:trPr>
        <w:tc>
          <w:tcPr>
            <w:tcW w:w="5000" w:type="pct"/>
            <w:gridSpan w:val="2"/>
          </w:tcPr>
          <w:p w14:paraId="4B30F703" w14:textId="60BE0B45" w:rsidR="004F0294" w:rsidRPr="00147D2E" w:rsidRDefault="004F0294" w:rsidP="004F0294">
            <w:pPr>
              <w:spacing w:line="360" w:lineRule="auto"/>
              <w:contextualSpacing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C3403D" wp14:editId="403B7566">
                  <wp:extent cx="6955155" cy="1962150"/>
                  <wp:effectExtent l="0" t="0" r="0" b="0"/>
                  <wp:docPr id="26" name="Picture 26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699" cy="196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294" w:rsidRPr="00830454" w14:paraId="0D425FC8" w14:textId="77777777" w:rsidTr="005D4466">
        <w:trPr>
          <w:trHeight w:val="20"/>
        </w:trPr>
        <w:tc>
          <w:tcPr>
            <w:tcW w:w="678" w:type="pct"/>
          </w:tcPr>
          <w:p w14:paraId="5BF62282" w14:textId="77777777" w:rsidR="004F0294" w:rsidRDefault="004F0294" w:rsidP="004F02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4A8E854E" w14:textId="77777777" w:rsidR="004F0294" w:rsidRDefault="004F0294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นำท่านเดินทางโดยรถไฟความเร็วสูงสู่ </w:t>
            </w:r>
            <w:r w:rsidRPr="004F029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เมือง</w:t>
            </w:r>
            <w:r w:rsidRPr="004F029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ต้าเหลียน</w:t>
            </w:r>
            <w:r w:rsidRPr="004F029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เมืองแห่งนี้ เคยมีอีกชื่อหนึ่งว่า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4F02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พอร์ตอาร์เธอร์</w:t>
            </w:r>
            <w:r w:rsidRPr="004F0294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 w:rsidRPr="004F029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เมืองนี้ตั้งอยู่ปลายใต้สุดของคาบสมุทรเหลียวตง หันหน้าออกสู่ทะเลโป๋ไห่ และด้วยท่าเรือน้ำลึกที่ไม่เป็นน้ำแข็งตลอดปี ต้าเหลียนจึงไม่ใช่เมืองชายฝั่งที่มีไว้ชมวิวอย่างเดียว แต่เป็นประตูการค้าและการขนส่งของจีนตอนเหนือมาเนิ่นนาน โดยรถไฟความเร็วสูง 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(ใช้เวลาเดินทางประมาณ </w:t>
            </w:r>
            <w:r w:rsidR="00F57C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ชั่วโมง</w:t>
            </w:r>
            <w:r w:rsidRPr="004F02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ครึ่ง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C96B8F6" w14:textId="589CD807" w:rsidR="00C87BCA" w:rsidRPr="00C87BCA" w:rsidRDefault="00C87BCA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7B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"</w:t>
            </w:r>
            <w:r w:rsidRPr="00C87B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บริษัทขอสงวนสิทธิ์ในการปรับเปลี่ยนรอบรถไฟความเร็วสูงตามความเหมาะสม โดยจะคำนึงถึงผลประโยชน์และความปลอดภัยของคณะผู้เดินทางเป็นสำคัญ"</w:t>
            </w:r>
          </w:p>
        </w:tc>
      </w:tr>
      <w:tr w:rsidR="004F0294" w:rsidRPr="00830454" w14:paraId="78C136C2" w14:textId="77777777" w:rsidTr="00147D2E">
        <w:trPr>
          <w:trHeight w:val="20"/>
        </w:trPr>
        <w:tc>
          <w:tcPr>
            <w:tcW w:w="5000" w:type="pct"/>
            <w:gridSpan w:val="2"/>
          </w:tcPr>
          <w:p w14:paraId="646B058F" w14:textId="49048B04" w:rsidR="004F0294" w:rsidRPr="00147D2E" w:rsidRDefault="004F0294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E55F9A2" wp14:editId="3F281911">
                  <wp:extent cx="6953885" cy="3657600"/>
                  <wp:effectExtent l="0" t="0" r="0" b="0"/>
                  <wp:docPr id="1919854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43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520" cy="366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294" w:rsidRPr="00830454" w14:paraId="306D33D7" w14:textId="77777777" w:rsidTr="00AC04B2">
        <w:trPr>
          <w:trHeight w:val="20"/>
        </w:trPr>
        <w:tc>
          <w:tcPr>
            <w:tcW w:w="678" w:type="pct"/>
          </w:tcPr>
          <w:p w14:paraId="447004F2" w14:textId="37778FBF" w:rsidR="004F0294" w:rsidRPr="00147D2E" w:rsidRDefault="004F0294" w:rsidP="004F02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187A8C83" w14:textId="03769C9E" w:rsidR="004F0294" w:rsidRPr="00147D2E" w:rsidRDefault="004F0294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บนรถไฟ</w:t>
            </w: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271D8" w:rsidRPr="00830454" w14:paraId="4798AC7D" w14:textId="77777777" w:rsidTr="00AC04B2">
        <w:trPr>
          <w:trHeight w:val="20"/>
        </w:trPr>
        <w:tc>
          <w:tcPr>
            <w:tcW w:w="678" w:type="pct"/>
          </w:tcPr>
          <w:p w14:paraId="1D498AFE" w14:textId="77777777" w:rsidR="009271D8" w:rsidRPr="00147D2E" w:rsidRDefault="009271D8" w:rsidP="004F02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965F5EF" w14:textId="359C952E" w:rsidR="009271D8" w:rsidRPr="00147D2E" w:rsidRDefault="009271D8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 xml:space="preserve">นำท่านแวะอิสระแวะชิมแวะทานอาหาร ณ </w:t>
            </w:r>
            <w:r w:rsidRPr="00996731">
              <w:rPr>
                <w:rFonts w:ascii="Sarabun" w:hAnsi="Sarabun" w:cs="Sarabun" w:hint="cs"/>
                <w:b/>
                <w:bCs/>
                <w:color w:val="C00000"/>
                <w:sz w:val="26"/>
                <w:szCs w:val="24"/>
                <w:cs/>
              </w:rPr>
              <w:t>ต้าเหลียนไนท์มาร์เก็ต</w:t>
            </w:r>
            <w:r w:rsidRPr="00996731">
              <w:rPr>
                <w:rFonts w:ascii="Sarabun" w:hAnsi="Sarabun" w:cs="Sarabun" w:hint="cs"/>
                <w:color w:val="C00000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ในตรอกและลานกว้างที่สว่างด้วยป้ายไฟสีจัด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เสียงพ่อค้าเรียกลูกค้าสลับกับเสียงมีดกระทบเขียงและน้ำมันเดือดในกระทะ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ฉากชีวิตยามค่ำที่สะท้อนจังหวะของเมืองท่าซึ่งคึกคักมาตั้งแต่อดีต</w:t>
            </w:r>
            <w:r w:rsidRPr="00996731">
              <w:rPr>
                <w:rFonts w:ascii="Sarabun" w:hAnsi="Sarabun" w:cs="Sarabun"/>
                <w:sz w:val="26"/>
                <w:szCs w:val="24"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เห็นครอบครัวแวะซื้อของกินกลับบ้าน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นักศึกษายืนล้อมโต๊ะเล็ก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ๆ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เพื่อแบ่งกันชิมของทอด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ริมทางมีทั้งของว่างสตรีทฟู้ด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เครื่องดื่มหวานเย็น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เสื้อผ้า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ของใช้จิปาถะ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และของที่ระลึกเล็ก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ๆ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ที่สะท้อนรสนิยมแบบเมืองชายฝั่งทางเหนือ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lastRenderedPageBreak/>
              <w:t>ของจีน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บางคนมาเพื่อหาอะไรอุ่นท้องหลังเลิกงาน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บางคนมาเดินดูผู้คนมากกว่าดูสินค้า</w:t>
            </w:r>
            <w:r w:rsidRPr="00996731">
              <w:rPr>
                <w:rFonts w:ascii="Sarabun" w:hAnsi="Sarabun" w:cs="Sarabun"/>
                <w:sz w:val="2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sz w:val="26"/>
                <w:szCs w:val="24"/>
                <w:cs/>
              </w:rPr>
              <w:t>และนั่นแหละคือเสน่ห์ของที่นี่</w:t>
            </w:r>
          </w:p>
        </w:tc>
      </w:tr>
      <w:tr w:rsidR="009271D8" w:rsidRPr="00830454" w14:paraId="1A8601CC" w14:textId="77777777" w:rsidTr="009271D8">
        <w:trPr>
          <w:trHeight w:val="20"/>
        </w:trPr>
        <w:tc>
          <w:tcPr>
            <w:tcW w:w="5000" w:type="pct"/>
            <w:gridSpan w:val="2"/>
          </w:tcPr>
          <w:p w14:paraId="1E2C09F0" w14:textId="122E7B1A" w:rsidR="009271D8" w:rsidRPr="00147D2E" w:rsidRDefault="009271D8" w:rsidP="004F02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C354BF8" wp14:editId="582E4276">
                  <wp:extent cx="6934200" cy="2676525"/>
                  <wp:effectExtent l="0" t="0" r="0" b="9525"/>
                  <wp:docPr id="1954812829" name="Picture 1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1D8" w:rsidRPr="00830454" w14:paraId="0E5B4C3A" w14:textId="77777777" w:rsidTr="00AC04B2">
        <w:trPr>
          <w:trHeight w:val="20"/>
        </w:trPr>
        <w:tc>
          <w:tcPr>
            <w:tcW w:w="678" w:type="pct"/>
          </w:tcPr>
          <w:p w14:paraId="038373FB" w14:textId="77777777" w:rsidR="009271D8" w:rsidRPr="00147D2E" w:rsidRDefault="009271D8" w:rsidP="009271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6505109D" w14:textId="42859712" w:rsidR="009271D8" w:rsidRPr="004F0294" w:rsidRDefault="009271D8" w:rsidP="009271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 w:hint="cs"/>
                <w:b/>
                <w:bCs/>
                <w:color w:val="C00000"/>
                <w:sz w:val="26"/>
                <w:szCs w:val="24"/>
                <w:highlight w:val="yellow"/>
                <w:cs/>
              </w:rPr>
              <w:t>อิสระอาหารค่ำ ณ ต้าเหลียนไนท์มาร์เก็ต</w:t>
            </w:r>
          </w:p>
        </w:tc>
      </w:tr>
      <w:tr w:rsidR="009271D8" w:rsidRPr="00830454" w14:paraId="71BA26DD" w14:textId="77777777" w:rsidTr="00AC04B2">
        <w:trPr>
          <w:trHeight w:val="20"/>
        </w:trPr>
        <w:tc>
          <w:tcPr>
            <w:tcW w:w="678" w:type="pct"/>
          </w:tcPr>
          <w:p w14:paraId="589289FC" w14:textId="1A016090" w:rsidR="009271D8" w:rsidRPr="00147D2E" w:rsidRDefault="009271D8" w:rsidP="009271D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6D2AEE34" w14:textId="77777777" w:rsidR="005D00E0" w:rsidRDefault="005D00E0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5D00E0">
              <w:rPr>
                <w:rFonts w:ascii="Sarabun" w:hAnsi="Sarabun" w:cs="Sarabun"/>
                <w:b/>
                <w:bCs/>
                <w:color w:val="0000FF"/>
              </w:rPr>
              <w:t>Dalian Dongguan Street Renmin Square Kaiyuan Mingting Hotel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</w:p>
          <w:p w14:paraId="41E231AE" w14:textId="43995A53" w:rsidR="009271D8" w:rsidRDefault="005D00E0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9271D8" w:rsidRPr="00AD37CA">
              <w:rPr>
                <w:rFonts w:ascii="Sarabun" w:hAnsi="Sarabun" w:cs="Sarabun"/>
                <w:b/>
                <w:bCs/>
                <w:color w:val="0000FF"/>
              </w:rPr>
              <w:t>(</w:t>
            </w:r>
            <w:r w:rsidR="009271D8" w:rsidRPr="00AD37CA"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 w:rsidR="009271D8" w:rsidRPr="00AD37CA"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  <w:p w14:paraId="08C46743" w14:textId="77777777" w:rsidR="009271D8" w:rsidRPr="005D00E0" w:rsidRDefault="009271D8" w:rsidP="009271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597C57" w:rsidRPr="00830454" w14:paraId="1AF9A2AA" w14:textId="77777777" w:rsidTr="00597C57">
        <w:trPr>
          <w:trHeight w:val="20"/>
        </w:trPr>
        <w:tc>
          <w:tcPr>
            <w:tcW w:w="678" w:type="pct"/>
            <w:shd w:val="clear" w:color="auto" w:fill="99CCFF"/>
          </w:tcPr>
          <w:p w14:paraId="45852D50" w14:textId="1800D67D" w:rsidR="00597C57" w:rsidRPr="00597C57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97C5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97C5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99CCFF"/>
          </w:tcPr>
          <w:p w14:paraId="21281D52" w14:textId="202B25DC" w:rsidR="00597C57" w:rsidRP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597C57">
              <w:rPr>
                <w:rFonts w:ascii="Sarabun" w:hAnsi="Sarabun" w:cs="Sarabun" w:hint="cs"/>
                <w:b/>
                <w:bCs/>
                <w:sz w:val="28"/>
                <w:cs/>
              </w:rPr>
              <w:t>จัตุรัสซิงไห่</w:t>
            </w:r>
            <w:r w:rsidRPr="00597C57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597C57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597C57">
              <w:rPr>
                <w:rFonts w:ascii="Sarabun" w:hAnsi="Sarabun" w:cs="Sarabun"/>
                <w:b/>
                <w:bCs/>
                <w:sz w:val="28"/>
                <w:cs/>
              </w:rPr>
              <w:t>ถนนสไตล์รัสเซียเมืองต้าเหลียน</w:t>
            </w:r>
            <w:r w:rsidRPr="00597C57">
              <w:rPr>
                <w:rFonts w:ascii="Sarabun" w:hAnsi="Sarabun" w:cs="Sarabun"/>
                <w:b/>
                <w:bCs/>
                <w:sz w:val="28"/>
              </w:rPr>
              <w:t xml:space="preserve"> - 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เมือง</w:t>
            </w:r>
            <w:r w:rsidRPr="000B35C4">
              <w:rPr>
                <w:rFonts w:ascii="Sarabun" w:hAnsi="Sarabun" w:cs="Sarabun" w:hint="cs"/>
                <w:b/>
                <w:bCs/>
                <w:sz w:val="28"/>
                <w:cs/>
              </w:rPr>
              <w:t>เวนิส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แห่งต้าเหลียน </w:t>
            </w:r>
            <w:r w:rsidRPr="000B35C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(ไม่รวมล่องเรือกอนโดลา) </w:t>
            </w:r>
            <w:r w:rsidRPr="000B35C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B35C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นั่งรถรางเมืองต้าเหลียน</w:t>
            </w:r>
            <w:r w:rsidRPr="00597C5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597C57">
              <w:rPr>
                <w:rFonts w:ascii="Sarabun" w:hAnsi="Sarabun" w:cs="Sarabun"/>
                <w:b/>
                <w:bCs/>
                <w:sz w:val="28"/>
                <w:cs/>
              </w:rPr>
              <w:t>ถนนโบราณตงกวน</w:t>
            </w:r>
          </w:p>
        </w:tc>
      </w:tr>
      <w:tr w:rsidR="00597C57" w:rsidRPr="00830454" w14:paraId="4A971F5F" w14:textId="77777777" w:rsidTr="00597C57">
        <w:trPr>
          <w:trHeight w:val="20"/>
        </w:trPr>
        <w:tc>
          <w:tcPr>
            <w:tcW w:w="678" w:type="pct"/>
          </w:tcPr>
          <w:p w14:paraId="09F8B7C8" w14:textId="7331325A" w:rsidR="00597C57" w:rsidRPr="00147D2E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C491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25AF2124" w14:textId="76C92457" w:rsidR="00597C57" w:rsidRPr="004F0294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97C57" w:rsidRPr="00830454" w14:paraId="0259C32E" w14:textId="77777777" w:rsidTr="00AC04B2">
        <w:trPr>
          <w:trHeight w:val="20"/>
        </w:trPr>
        <w:tc>
          <w:tcPr>
            <w:tcW w:w="678" w:type="pct"/>
          </w:tcPr>
          <w:p w14:paraId="07E590F8" w14:textId="77777777" w:rsidR="00597C57" w:rsidRPr="00147D2E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0CF73285" w14:textId="0A2DDE41" w:rsidR="00597C57" w:rsidRPr="00147D2E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นำท่านเดินทางสู่ใจกลางจัตุรัสสาธารณะที่ใหญ่ที่สุดในเอเชีย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ที่ซึ่งแผ่นดินโอบล้อมท้องทะเลอย่างสง่างาม ณ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จัตุรัสซิงไห่</w:t>
            </w:r>
            <w:r w:rsidRPr="004F029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ใจกลางจัตุรัสประดับด้วยประติมากรรม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4F02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ร้อยปีเมืองต้าเหลียน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บอกเล่าประวัติศาสตร์ของเมือง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 w:rsidRPr="004F02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ในฤดูร้อน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ที่นี่จะคึกคักไปด้วยผู้คนที่มาปิกนิก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เล่นว่าว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และชมการแสดงน้ำพุดนตรีในยามค่ำคืน</w:t>
            </w:r>
          </w:p>
        </w:tc>
      </w:tr>
      <w:tr w:rsidR="00597C57" w:rsidRPr="00830454" w14:paraId="1CFE55AF" w14:textId="77777777" w:rsidTr="00F3713F">
        <w:trPr>
          <w:trHeight w:val="20"/>
        </w:trPr>
        <w:tc>
          <w:tcPr>
            <w:tcW w:w="5000" w:type="pct"/>
            <w:gridSpan w:val="2"/>
          </w:tcPr>
          <w:p w14:paraId="0539FF28" w14:textId="3232882F" w:rsid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0E8632B" wp14:editId="629DD037">
                  <wp:extent cx="6913245" cy="2867025"/>
                  <wp:effectExtent l="0" t="0" r="1905" b="9525"/>
                  <wp:docPr id="1084226293" name="Picture 13" descr="Generated Resul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827" cy="287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830454" w14:paraId="71BEE675" w14:textId="77777777" w:rsidTr="00AC04B2">
        <w:trPr>
          <w:trHeight w:val="20"/>
        </w:trPr>
        <w:tc>
          <w:tcPr>
            <w:tcW w:w="678" w:type="pct"/>
          </w:tcPr>
          <w:p w14:paraId="1BA453BA" w14:textId="77777777" w:rsidR="00597C57" w:rsidRPr="00DA667D" w:rsidRDefault="00597C57" w:rsidP="00597C5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0A2CBF98" w14:textId="7DC7C82D" w:rsidR="00597C57" w:rsidRPr="004F0294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นำท่านเดินทางสู่ใจกลางจัตุรัสสาธารณะที่ใหญ่ที่สุดในเอเชีย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ที่ซึ่งแผ่นดินโอบล้อมท้องทะเลอย่างสง่างาม ณ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จัตุรัสซิงไห่</w:t>
            </w:r>
            <w:r w:rsidRPr="004F029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ใจกลางจัตุรัสประดับด้วยประติมากรรม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4F02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ร้อยปีเมืองต้าเหลียน</w:t>
            </w:r>
            <w:r w:rsidRPr="004F02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บอกเล่าประวัติศาสตร์ของเมือง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 w:rsidRPr="004F02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ในฤดูร้อน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ที่นี่จะคึกคักไปด้วยผู้คนที่มาปิกนิก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เล่นว่าว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 w:hint="cs"/>
                <w:sz w:val="24"/>
                <w:szCs w:val="24"/>
                <w:cs/>
              </w:rPr>
              <w:t>และชมการแสดงน้ำพุดนตรีในยามค่ำคืน</w:t>
            </w:r>
          </w:p>
        </w:tc>
      </w:tr>
      <w:tr w:rsidR="00597C57" w:rsidRPr="00830454" w14:paraId="1FC5D8E2" w14:textId="77777777" w:rsidTr="00597C57">
        <w:trPr>
          <w:trHeight w:val="20"/>
        </w:trPr>
        <w:tc>
          <w:tcPr>
            <w:tcW w:w="5000" w:type="pct"/>
            <w:gridSpan w:val="2"/>
          </w:tcPr>
          <w:p w14:paraId="4A364A1B" w14:textId="2E96ACC2" w:rsidR="00597C57" w:rsidRPr="004F0294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E2D4E">
              <w:rPr>
                <w:rFonts w:ascii="Sarabun" w:hAnsi="Sarabun" w:cs="Sarabun"/>
                <w:noProof/>
              </w:rPr>
              <w:drawing>
                <wp:inline distT="0" distB="0" distL="0" distR="0" wp14:anchorId="656E4EC3" wp14:editId="53D08932">
                  <wp:extent cx="6948285" cy="3819525"/>
                  <wp:effectExtent l="0" t="0" r="5080" b="0"/>
                  <wp:docPr id="1912267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84625" name=""/>
                          <pic:cNvPicPr/>
                        </pic:nvPicPr>
                        <pic:blipFill rotWithShape="1">
                          <a:blip r:embed="rId15"/>
                          <a:srcRect t="15724" r="754" b="13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0653" cy="382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830454" w14:paraId="43573737" w14:textId="77777777" w:rsidTr="00AC04B2">
        <w:trPr>
          <w:trHeight w:val="20"/>
        </w:trPr>
        <w:tc>
          <w:tcPr>
            <w:tcW w:w="678" w:type="pct"/>
          </w:tcPr>
          <w:p w14:paraId="1AAE78A3" w14:textId="77777777" w:rsidR="00597C57" w:rsidRPr="00DA667D" w:rsidRDefault="00597C57" w:rsidP="00597C5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256B47F" w14:textId="263884DF" w:rsidR="00597C57" w:rsidRPr="004F0294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700A4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ถนนสไตล์รัสเซียเมืองต้าเหลียน</w:t>
            </w:r>
            <w:r w:rsidRPr="00700A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00A46">
              <w:rPr>
                <w:rFonts w:ascii="Sarabun" w:hAnsi="Sarabun" w:cs="Sarabun"/>
                <w:sz w:val="24"/>
                <w:szCs w:val="24"/>
                <w:cs/>
              </w:rPr>
              <w:t>เป็นอีกหนึ่งย่านประวัติศาสตร์ที่โด่งดังที่สุดของเมืองต้าเหลียน</w:t>
            </w:r>
            <w:r w:rsidRPr="00700A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00A46">
              <w:rPr>
                <w:rFonts w:ascii="Sarabun" w:hAnsi="Sarabun" w:cs="Sarabun"/>
                <w:sz w:val="24"/>
                <w:szCs w:val="24"/>
                <w:cs/>
              </w:rPr>
              <w:t xml:space="preserve">โดยถนนสายนี้มีความยาวประมาณ </w:t>
            </w:r>
            <w:r w:rsidRPr="00700A46">
              <w:rPr>
                <w:rFonts w:ascii="Sarabun" w:hAnsi="Sarabun" w:cs="Sarabun"/>
                <w:sz w:val="24"/>
                <w:szCs w:val="24"/>
              </w:rPr>
              <w:t xml:space="preserve">430 </w:t>
            </w:r>
            <w:r w:rsidRPr="00700A46">
              <w:rPr>
                <w:rFonts w:ascii="Sarabun" w:hAnsi="Sarabun" w:cs="Sarabun"/>
                <w:sz w:val="24"/>
                <w:szCs w:val="24"/>
                <w:cs/>
              </w:rPr>
              <w:t>เมตร และสะท้อนกลิ่นอายความโรแมนติกแบบยุโรปได้อย่างชัดเจน</w:t>
            </w:r>
            <w:r w:rsidRPr="00700A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>เดิมถนนสายนี้ชื่อถนนวิศวกร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จากการริเริ่มก่อสร้างสถานีรถไฟโดยชาวรัสเซีย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และถือกันว่าเป็นถนนที่เก่าแก่ที่สุดของต้าเหลียน</w:t>
            </w:r>
          </w:p>
        </w:tc>
      </w:tr>
      <w:tr w:rsidR="00597C57" w:rsidRPr="00830454" w14:paraId="6EB5E5BD" w14:textId="77777777" w:rsidTr="00AC04B2">
        <w:trPr>
          <w:trHeight w:val="20"/>
        </w:trPr>
        <w:tc>
          <w:tcPr>
            <w:tcW w:w="678" w:type="pct"/>
          </w:tcPr>
          <w:p w14:paraId="23437C9F" w14:textId="5F7A104C" w:rsidR="00597C57" w:rsidRPr="00DA667D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96731">
              <w:rPr>
                <w:rFonts w:ascii="Sarabun" w:hAnsi="Sarabun" w:cs="Sarabun"/>
                <w:b/>
                <w:bCs/>
                <w:kern w:val="96"/>
                <w:sz w:val="26"/>
                <w:cs/>
              </w:rPr>
              <w:t>กลางวัน</w:t>
            </w:r>
          </w:p>
        </w:tc>
        <w:tc>
          <w:tcPr>
            <w:tcW w:w="4322" w:type="pct"/>
          </w:tcPr>
          <w:p w14:paraId="6F10B328" w14:textId="6D4B082D" w:rsid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/>
                <w:b/>
                <w:bCs/>
                <w:sz w:val="26"/>
                <w:szCs w:val="24"/>
                <w:cs/>
              </w:rPr>
              <w:t>รับประทานอาหารกลางวัน ณ ภัตตาคาร</w:t>
            </w:r>
            <w:r w:rsidRPr="00996731">
              <w:rPr>
                <w:rFonts w:ascii="Sarabun" w:hAnsi="Sarabun" w:cs="Sarabun" w:hint="cs"/>
                <w:b/>
                <w:bCs/>
                <w:sz w:val="26"/>
                <w:szCs w:val="24"/>
                <w:cs/>
              </w:rPr>
              <w:t xml:space="preserve"> </w:t>
            </w:r>
            <w:r w:rsidRPr="00597C5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597C5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996731">
              <w:rPr>
                <w:rFonts w:ascii="Sarabun" w:hAnsi="Sarabun" w:cs="Sarabun" w:hint="cs"/>
                <w:b/>
                <w:bCs/>
                <w:color w:val="FF0000"/>
                <w:sz w:val="26"/>
                <w:szCs w:val="24"/>
                <w:cs/>
              </w:rPr>
              <w:t xml:space="preserve"> </w:t>
            </w:r>
          </w:p>
        </w:tc>
      </w:tr>
      <w:tr w:rsidR="00597C57" w:rsidRPr="00830454" w14:paraId="60A8C3C6" w14:textId="77777777" w:rsidTr="00AC04B2">
        <w:trPr>
          <w:trHeight w:val="20"/>
        </w:trPr>
        <w:tc>
          <w:tcPr>
            <w:tcW w:w="678" w:type="pct"/>
          </w:tcPr>
          <w:p w14:paraId="6635ECAD" w14:textId="77777777" w:rsidR="00597C57" w:rsidRPr="00996731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6"/>
                <w:cs/>
              </w:rPr>
            </w:pPr>
          </w:p>
        </w:tc>
        <w:tc>
          <w:tcPr>
            <w:tcW w:w="4322" w:type="pct"/>
          </w:tcPr>
          <w:p w14:paraId="3DC599C4" w14:textId="456B7F63" w:rsidR="00597C57" w:rsidRPr="00996731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6"/>
                <w:szCs w:val="24"/>
                <w:cs/>
              </w:rPr>
            </w:pP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0B35C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เมืองเวนิส แห่งต้าเหลียน</w:t>
            </w:r>
            <w:r w:rsidRPr="000B35C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zh-CN"/>
              </w:rPr>
              <w:t>(ไม่รวมล่องเรือกอนโดลา)</w:t>
            </w:r>
            <w:r w:rsidRPr="000B35C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  <w:lang w:eastAsia="zh-CN"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เดินทางเข้าไปในย่านที่ถูกจัดฉากให้คล้ายเวนิส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เสียงน้ำกระทบตลิ่งคอนกรีตดังเป็นจังหวะสั้น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ใต้สะพานเล็ก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และเงาของอาคารทรงยุโรปเรียงตัวอยู่ริมสองฝั่งคลองราวกับฉากภาพยนตร์ที่ตั้งใจให้เดินช้า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ในเมืองที่เลือกจะยืมภาษาสถาปัตยกรรมของยุโรปมาสร้างประสบการณ์ท่องเที่ยวแบบจีนร่วมสมัย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ทั้งคลอง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กอนโดลา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สะท้อนนิสัยของเมืองต้าเหลียนเอง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เมืองท่าทางตอนใต้ของมณฑลเหลียวหนิงที่เติบโตจากชุมชนประมงเล็ก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0B35C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35C4">
              <w:rPr>
                <w:rFonts w:ascii="Sarabun" w:hAnsi="Sarabun" w:cs="Sarabun" w:hint="cs"/>
                <w:sz w:val="24"/>
                <w:szCs w:val="24"/>
                <w:cs/>
              </w:rPr>
              <w:t>ก่อนจะถูกพัฒนาเป็นเมืองท่าและศูนย์อุตสาหกรรมสำคัญในปลายศตวรรษที่สิบ</w:t>
            </w:r>
          </w:p>
        </w:tc>
      </w:tr>
      <w:tr w:rsidR="00597C57" w:rsidRPr="00830454" w14:paraId="3B590143" w14:textId="77777777" w:rsidTr="00597C57">
        <w:trPr>
          <w:trHeight w:val="20"/>
        </w:trPr>
        <w:tc>
          <w:tcPr>
            <w:tcW w:w="5000" w:type="pct"/>
            <w:gridSpan w:val="2"/>
          </w:tcPr>
          <w:p w14:paraId="0EC1C96D" w14:textId="528714FF" w:rsidR="00597C57" w:rsidRPr="00996731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6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3D5095" wp14:editId="3F03A485">
                  <wp:extent cx="6948170" cy="4229100"/>
                  <wp:effectExtent l="0" t="0" r="5080" b="0"/>
                  <wp:docPr id="1475882003" name="Picture 5" descr="เมืองน้ําเวนิสตะวันออ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เมืองน้ําเวนิสตะวันออ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170" cy="422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830454" w14:paraId="569A2579" w14:textId="77777777" w:rsidTr="00AC04B2">
        <w:trPr>
          <w:trHeight w:val="20"/>
        </w:trPr>
        <w:tc>
          <w:tcPr>
            <w:tcW w:w="678" w:type="pct"/>
          </w:tcPr>
          <w:p w14:paraId="3E9BDA32" w14:textId="77777777" w:rsidR="00597C57" w:rsidRPr="00996731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6"/>
                <w:cs/>
              </w:rPr>
            </w:pPr>
          </w:p>
        </w:tc>
        <w:tc>
          <w:tcPr>
            <w:tcW w:w="4322" w:type="pct"/>
          </w:tcPr>
          <w:p w14:paraId="7C0E95EA" w14:textId="7EB4A6D4" w:rsid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นำท่าน</w:t>
            </w:r>
            <w:r w:rsidRPr="00996731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99673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 xml:space="preserve">นั่งรถรางเมืองต้าเหลียน </w:t>
            </w:r>
            <w:r w:rsidRPr="00996731">
              <w:rPr>
                <w:rFonts w:ascii="Sarabun" w:hAnsi="Sarabun" w:cs="Sarabun" w:hint="cs"/>
                <w:sz w:val="24"/>
                <w:szCs w:val="24"/>
                <w:cs/>
              </w:rPr>
              <w:t>นำท่านนั่ง</w:t>
            </w:r>
            <w:r w:rsidRPr="00996731">
              <w:rPr>
                <w:rFonts w:ascii="Sarabun" w:hAnsi="Sarabun" w:cs="Sarabun"/>
                <w:sz w:val="24"/>
                <w:szCs w:val="24"/>
                <w:cs/>
              </w:rPr>
              <w:t>รถรางสีเขียวหรือสีครีมคันยาว</w:t>
            </w:r>
            <w:r w:rsidRPr="0099673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/>
                <w:sz w:val="24"/>
                <w:szCs w:val="24"/>
                <w:cs/>
              </w:rPr>
              <w:t xml:space="preserve">ค่อย ๆ ไหลผ่านแยกไฟแดงเหมือนกำลังลากเวลาให้ช้าลงหนึ่งจังหวะ รถรางต้าเหลียนมีประวัติยาวนานกว่าหนึ่งศตวรรษและยังคงเป็นสัญลักษณ์ของเมืองมาจนถึงวันนี้ โดยเฉพาะรถรางรุ่นเก่าที่ผลิตในทศวรรษ 1930 ซึ่งยังมีใช้งานอยู่ 16 คัน และถูกมองเหมือน </w:t>
            </w:r>
            <w:r w:rsidRPr="009967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“ประติมากรรมที่มีชีวิต”</w:t>
            </w:r>
            <w:r w:rsidRPr="00996731">
              <w:rPr>
                <w:rFonts w:ascii="Sarabun" w:hAnsi="Sarabun" w:cs="Sarabun"/>
                <w:sz w:val="24"/>
                <w:szCs w:val="24"/>
                <w:cs/>
              </w:rPr>
              <w:t xml:space="preserve"> ของเมืองนี้</w:t>
            </w:r>
          </w:p>
        </w:tc>
      </w:tr>
      <w:tr w:rsidR="00597C57" w:rsidRPr="00830454" w14:paraId="106B6225" w14:textId="77777777" w:rsidTr="00597C57">
        <w:trPr>
          <w:trHeight w:val="20"/>
        </w:trPr>
        <w:tc>
          <w:tcPr>
            <w:tcW w:w="5000" w:type="pct"/>
            <w:gridSpan w:val="2"/>
          </w:tcPr>
          <w:p w14:paraId="6CA85254" w14:textId="4434505E" w:rsid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5FBFF64" wp14:editId="4F815F9E">
                  <wp:extent cx="6937847" cy="3048000"/>
                  <wp:effectExtent l="0" t="0" r="0" b="0"/>
                  <wp:docPr id="1783752579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660" cy="3050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830454" w14:paraId="5EFB1DA1" w14:textId="77777777" w:rsidTr="00AC04B2">
        <w:trPr>
          <w:trHeight w:val="20"/>
        </w:trPr>
        <w:tc>
          <w:tcPr>
            <w:tcW w:w="678" w:type="pct"/>
          </w:tcPr>
          <w:p w14:paraId="10D3E8D6" w14:textId="77777777" w:rsidR="00597C57" w:rsidRPr="00996731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6"/>
                <w:cs/>
              </w:rPr>
            </w:pPr>
          </w:p>
        </w:tc>
        <w:tc>
          <w:tcPr>
            <w:tcW w:w="4322" w:type="pct"/>
          </w:tcPr>
          <w:p w14:paraId="2C9804C1" w14:textId="685FF298" w:rsidR="00597C57" w:rsidRPr="00996731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6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จากนั้นนำท่านสู่ </w:t>
            </w:r>
            <w:r w:rsidRPr="00700A4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ถนนโบราณตงกวน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0294">
              <w:rPr>
                <w:rFonts w:ascii="Sarabun" w:hAnsi="Sarabun" w:cs="Sarabun"/>
                <w:sz w:val="24"/>
                <w:szCs w:val="24"/>
                <w:cs/>
              </w:rPr>
              <w:t>เป็นย่านประวัติศาสตร์และวัฒนธรรมสุดฮิตของเมืองต้าเหลียน ซึ่งได้รับการรีโนเวทใหม่จนกลายเป็นจุดเช็กอินที่ผสมผสานความคลาสสิกและความทันสมัยได้อย่างลงตัว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E7DD0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7E7DD0">
              <w:rPr>
                <w:rFonts w:ascii="Sarabun" w:hAnsi="Sarabun" w:cs="Sarabun"/>
                <w:sz w:val="24"/>
                <w:szCs w:val="24"/>
                <w:cs/>
              </w:rPr>
              <w:t>ตึกย้อนยุคสไตล์กึ่งยุโรป</w:t>
            </w:r>
            <w:r w:rsidRPr="007E7D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E7DD0">
              <w:rPr>
                <w:rFonts w:ascii="Sarabun" w:hAnsi="Sarabun" w:cs="Sarabun"/>
                <w:sz w:val="24"/>
                <w:szCs w:val="24"/>
                <w:cs/>
              </w:rPr>
              <w:t>ย่านนี้เคยเป็นที่อยู่ของชาวจีนในอดีต ตึกส่วนใหญ่เป็นอิฐสีส้มแดงและปูนเปลือยแนว "</w:t>
            </w:r>
            <w:r w:rsidRPr="007E7DD0">
              <w:rPr>
                <w:rFonts w:ascii="Sarabun" w:hAnsi="Sarabun" w:cs="Sarabun"/>
                <w:sz w:val="24"/>
                <w:szCs w:val="24"/>
              </w:rPr>
              <w:t xml:space="preserve">Lao Longtang" </w:t>
            </w:r>
            <w:r w:rsidRPr="007E7DD0">
              <w:rPr>
                <w:rFonts w:ascii="Sarabun" w:hAnsi="Sarabun" w:cs="Sarabun"/>
                <w:sz w:val="24"/>
                <w:szCs w:val="24"/>
                <w:cs/>
              </w:rPr>
              <w:t>ถ่ายรูปออกมาสวยและมีเสน่ห์มาก</w:t>
            </w:r>
          </w:p>
        </w:tc>
      </w:tr>
      <w:tr w:rsidR="00597C57" w:rsidRPr="00830454" w14:paraId="5DE0573B" w14:textId="77777777" w:rsidTr="00701B5A">
        <w:trPr>
          <w:trHeight w:val="20"/>
        </w:trPr>
        <w:tc>
          <w:tcPr>
            <w:tcW w:w="5000" w:type="pct"/>
            <w:gridSpan w:val="2"/>
          </w:tcPr>
          <w:p w14:paraId="0D82616D" w14:textId="25D71A31" w:rsidR="00597C5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0E0F33" wp14:editId="73057E3D">
                  <wp:extent cx="2676525" cy="2437859"/>
                  <wp:effectExtent l="0" t="0" r="0" b="635"/>
                  <wp:docPr id="913654653" name="Picture 1" descr="Dalian Dongguan Street Historic and Cultural District Tickets [2026] -  Promos, Prices, Reviews &amp; Opening Hours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lian Dongguan Street Historic and Cultural District Tickets [2026] -  Promos, Prices, Reviews &amp; Opening Hours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101" cy="244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3D3906C" wp14:editId="2AC56D79">
                  <wp:extent cx="1809750" cy="2439035"/>
                  <wp:effectExtent l="0" t="0" r="0" b="0"/>
                  <wp:docPr id="161202588" name="Picture 2" descr="China Dalian City Walk Dongguan Street (Dongguan Street) | Tr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ina Dalian City Walk Dongguan Street (Dongguan Street) | Tr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134" cy="246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3B119F6" wp14:editId="4B0570CE">
                  <wp:extent cx="2286000" cy="2438400"/>
                  <wp:effectExtent l="0" t="0" r="0" b="0"/>
                  <wp:docPr id="36678356" name="Picture 3" descr="คู่มือท่องเที่ยว [สถานที่ท่องเที่ยวต้าเหลียน 2569]  สำหรับย่านประวัติศาสตร์และวัฒนธรรมถนนตงกวน ต้าเหลียน (อัปเดตเดือนมิ.ย.) |  Trip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คู่มือท่องเที่ยว [สถานที่ท่องเที่ยวต้าเหลียน 2569]  สำหรับย่านประวัติศาสตร์และวัฒนธรรมถนนตงกวน ต้าเหลียน (อัปเดตเดือนมิ.ย.) |  Trip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830454" w14:paraId="52B137E5" w14:textId="77777777" w:rsidTr="00AC04B2">
        <w:trPr>
          <w:trHeight w:val="20"/>
        </w:trPr>
        <w:tc>
          <w:tcPr>
            <w:tcW w:w="678" w:type="pct"/>
          </w:tcPr>
          <w:p w14:paraId="16DA4CE7" w14:textId="18857C96" w:rsidR="00597C57" w:rsidRPr="00DA667D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4FC4F9D5" w14:textId="0B6BDD39" w:rsidR="00597C57" w:rsidRPr="00614513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0469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97C57" w:rsidRPr="00830454" w14:paraId="257C620C" w14:textId="77777777" w:rsidTr="00AC04B2">
        <w:trPr>
          <w:trHeight w:val="20"/>
        </w:trPr>
        <w:tc>
          <w:tcPr>
            <w:tcW w:w="678" w:type="pct"/>
          </w:tcPr>
          <w:p w14:paraId="70A7FA24" w14:textId="009D154C" w:rsidR="00597C57" w:rsidRPr="00DA667D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40F81084" w14:textId="77777777" w:rsidR="005D00E0" w:rsidRDefault="005D00E0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5D00E0">
              <w:rPr>
                <w:rFonts w:ascii="Sarabun" w:hAnsi="Sarabun" w:cs="Sarabun"/>
                <w:b/>
                <w:bCs/>
                <w:color w:val="0000FF"/>
              </w:rPr>
              <w:t>Dalian Dongguan Street Renmin Square Kaiyuan Mingting Hotel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</w:p>
          <w:p w14:paraId="77341E54" w14:textId="6360D759" w:rsidR="00597C57" w:rsidRPr="005D00E0" w:rsidRDefault="005D00E0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AD37CA">
              <w:rPr>
                <w:rFonts w:ascii="Sarabun" w:hAnsi="Sarabun" w:cs="Sarabun"/>
                <w:b/>
                <w:bCs/>
                <w:color w:val="0000FF"/>
              </w:rPr>
              <w:t>(</w:t>
            </w:r>
            <w:r w:rsidRPr="00AD37CA"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 w:rsidRPr="00AD37CA"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</w:tc>
      </w:tr>
      <w:tr w:rsidR="00597C57" w:rsidRPr="00830454" w14:paraId="5DF2E01F" w14:textId="77777777" w:rsidTr="00AC04B2">
        <w:trPr>
          <w:trHeight w:val="20"/>
        </w:trPr>
        <w:tc>
          <w:tcPr>
            <w:tcW w:w="678" w:type="pct"/>
          </w:tcPr>
          <w:p w14:paraId="23BF2AB2" w14:textId="77777777" w:rsidR="00597C57" w:rsidRPr="00DA667D" w:rsidRDefault="00597C57" w:rsidP="00597C5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7D5BE4F" w14:textId="77777777" w:rsidR="00597C57" w:rsidRPr="00614513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597C57" w:rsidRPr="00D808D7" w14:paraId="16A811E9" w14:textId="77777777" w:rsidTr="000B35C4">
        <w:trPr>
          <w:trHeight w:val="20"/>
        </w:trPr>
        <w:tc>
          <w:tcPr>
            <w:tcW w:w="678" w:type="pct"/>
            <w:shd w:val="clear" w:color="auto" w:fill="99CCFF"/>
          </w:tcPr>
          <w:p w14:paraId="7AD02F87" w14:textId="50A6F7D2" w:rsidR="00597C57" w:rsidRPr="000B35C4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0B35C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0B35C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</w:t>
            </w:r>
            <w:r w:rsid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22" w:type="pct"/>
            <w:shd w:val="clear" w:color="auto" w:fill="99CCFF"/>
          </w:tcPr>
          <w:p w14:paraId="1FBC5225" w14:textId="1C4C16DC" w:rsidR="00597C57" w:rsidRPr="00104693" w:rsidRDefault="00104693" w:rsidP="00597C5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ท่าเรือประมงต้าเหลียน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สวนสาธารณะฝูเจียจวง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นั่งรถชมวิวถนนปินไห่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(ผ่านชม)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(รถไฟความเร็วสูงต้าเหลียน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ปักกิ่ง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G169: 13.58-17.36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) </w:t>
            </w:r>
            <w:r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="00F57CF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ปักกิ่ง </w:t>
            </w:r>
            <w:r w:rsidR="00F57CF3" w:rsidRPr="0010469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F57CF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ช้อปปิ้ง</w:t>
            </w:r>
            <w:r w:rsidRPr="0010469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ย่านซานหลี่ถุน</w:t>
            </w:r>
          </w:p>
        </w:tc>
      </w:tr>
      <w:tr w:rsidR="00597C57" w:rsidRPr="003C5E38" w14:paraId="77E39885" w14:textId="77777777" w:rsidTr="00AC04B2">
        <w:trPr>
          <w:trHeight w:val="20"/>
        </w:trPr>
        <w:tc>
          <w:tcPr>
            <w:tcW w:w="678" w:type="pct"/>
          </w:tcPr>
          <w:p w14:paraId="48C3E186" w14:textId="77777777" w:rsidR="00597C57" w:rsidRPr="003C4917" w:rsidRDefault="00597C57" w:rsidP="00597C5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1DAFAF44" w14:textId="0575511C" w:rsidR="00597C57" w:rsidRPr="003C4917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0469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97C57" w:rsidRPr="003C7D83" w14:paraId="685205E4" w14:textId="77777777" w:rsidTr="00701B5A">
        <w:trPr>
          <w:trHeight w:val="20"/>
        </w:trPr>
        <w:tc>
          <w:tcPr>
            <w:tcW w:w="5000" w:type="pct"/>
            <w:gridSpan w:val="2"/>
          </w:tcPr>
          <w:p w14:paraId="371CD632" w14:textId="23534F9C" w:rsidR="00597C57" w:rsidRPr="003C4917" w:rsidRDefault="00104693" w:rsidP="00597C5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E21E2A5" wp14:editId="733C16F2">
                  <wp:extent cx="6991350" cy="2971800"/>
                  <wp:effectExtent l="0" t="0" r="0" b="0"/>
                  <wp:docPr id="1081580399" name="Picture 1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2" b="13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3C7D83" w14:paraId="46B148B8" w14:textId="77777777" w:rsidTr="00AC04B2">
        <w:trPr>
          <w:trHeight w:val="20"/>
        </w:trPr>
        <w:tc>
          <w:tcPr>
            <w:tcW w:w="678" w:type="pct"/>
          </w:tcPr>
          <w:p w14:paraId="715F17D5" w14:textId="77777777" w:rsidR="00597C57" w:rsidRPr="003C4917" w:rsidRDefault="00597C57" w:rsidP="00597C5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215EA373" w14:textId="2ED1D117" w:rsidR="00597C57" w:rsidRPr="000B35C4" w:rsidRDefault="00104693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/>
                <w:sz w:val="6"/>
                <w:szCs w:val="24"/>
                <w:cs/>
              </w:rPr>
              <w:t xml:space="preserve">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 w:rsidRPr="00996731">
              <w:rPr>
                <w:rFonts w:ascii="Sarabun" w:hAnsi="Sarabun" w:cs="Sarabun"/>
                <w:b/>
                <w:bCs/>
                <w:color w:val="C00000"/>
                <w:sz w:val="6"/>
                <w:szCs w:val="24"/>
                <w:cs/>
              </w:rPr>
              <w:t>ท่าเรือชาวประมง</w:t>
            </w:r>
            <w:r w:rsidRPr="00996731">
              <w:rPr>
                <w:rFonts w:ascii="Sarabun" w:hAnsi="Sarabun" w:cs="Sarabun"/>
                <w:color w:val="C00000"/>
                <w:sz w:val="6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/>
                <w:sz w:val="6"/>
                <w:szCs w:val="24"/>
              </w:rPr>
              <w:t xml:space="preserve">) </w:t>
            </w:r>
            <w:r w:rsidRPr="00996731">
              <w:rPr>
                <w:rFonts w:ascii="Sarabun" w:hAnsi="Sarabun" w:cs="Sarabun"/>
                <w:sz w:val="6"/>
                <w:szCs w:val="24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ที่ดึงดูดทั้งนักท่องเที่ยวและชาวเมืองให้มาเยือนอย่างไม่ขาดสาย เสียงนกนางนวลที่บินว่อนและเสียงระฆังที่ดังกังวานทุกๆ ชั่วโมง ยิ่งช่วยเติมเต็มบรรยากาศให้ที่นี่เปี่ยมไปด้วยมนต์เสน่ห์และความโรแมนติก</w:t>
            </w:r>
          </w:p>
        </w:tc>
      </w:tr>
      <w:tr w:rsidR="00597C57" w:rsidRPr="003C7D83" w14:paraId="3C21D7C4" w14:textId="77777777" w:rsidTr="000B35C4">
        <w:trPr>
          <w:trHeight w:val="20"/>
        </w:trPr>
        <w:tc>
          <w:tcPr>
            <w:tcW w:w="5000" w:type="pct"/>
            <w:gridSpan w:val="2"/>
          </w:tcPr>
          <w:p w14:paraId="1870D82C" w14:textId="7F886790" w:rsidR="00597C57" w:rsidRPr="000B35C4" w:rsidRDefault="00104693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E9E347" wp14:editId="1F359A26">
                  <wp:extent cx="3409950" cy="2319020"/>
                  <wp:effectExtent l="0" t="0" r="0" b="5080"/>
                  <wp:docPr id="1847579637" name="Picture 6" descr="Fujiazhuang 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ujiazhuang P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728" cy="23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056E896" wp14:editId="3A8BC5F2">
                  <wp:extent cx="3419475" cy="2315845"/>
                  <wp:effectExtent l="0" t="0" r="9525" b="8255"/>
                  <wp:docPr id="1360234972" name="Picture 7" descr="Fujiazhuang P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ujiazhuang P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664" cy="231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3C5E38" w14:paraId="43F7C658" w14:textId="77777777" w:rsidTr="00AC04B2">
        <w:trPr>
          <w:trHeight w:val="20"/>
        </w:trPr>
        <w:tc>
          <w:tcPr>
            <w:tcW w:w="678" w:type="pct"/>
          </w:tcPr>
          <w:p w14:paraId="2117629F" w14:textId="77777777" w:rsidR="00597C57" w:rsidRPr="00701B5A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22" w:type="pct"/>
          </w:tcPr>
          <w:p w14:paraId="192F3B04" w14:textId="63469BF5" w:rsidR="00597C57" w:rsidRPr="00996731" w:rsidRDefault="00104693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104693">
              <w:rPr>
                <w:rFonts w:ascii="Sarabun" w:hAnsi="Sarabun" w:cs="Sarabun" w:hint="cs"/>
                <w:cs/>
                <w:lang w:eastAsia="zh-CN"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 xml:space="preserve"> </w:t>
            </w:r>
            <w:r w:rsidRPr="00F57CF3">
              <w:rPr>
                <w:rFonts w:ascii="Sarabun" w:hAnsi="Sarabun" w:cs="Sarabun"/>
                <w:b/>
                <w:bCs/>
                <w:color w:val="C00000"/>
                <w:cs/>
                <w:lang w:eastAsia="zh-CN"/>
              </w:rPr>
              <w:t>สวนสาธารณะฝูเจียจวง (</w:t>
            </w:r>
            <w:r w:rsidRPr="00F57CF3"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Fujiazhuang Park)</w:t>
            </w:r>
            <w:r w:rsidRPr="00F57CF3">
              <w:rPr>
                <w:rFonts w:ascii="Sarabun" w:hAnsi="Sarabun" w:cs="Sarabun"/>
                <w:color w:val="C00000"/>
                <w:lang w:eastAsia="zh-CN"/>
              </w:rPr>
              <w:t xml:space="preserve"> </w:t>
            </w:r>
            <w:r w:rsidRPr="00104693">
              <w:rPr>
                <w:rFonts w:ascii="Sarabun" w:hAnsi="Sarabun" w:cs="Sarabun"/>
                <w:cs/>
                <w:lang w:eastAsia="zh-CN"/>
              </w:rPr>
              <w:t>เป็นสวนสาธารณะริมทะเลที่มีชื่อเสียงมาก ตั้งอยู่ในเมืองต้าเหลียน มณฑลเหลียวหนิง ประเทศจีน</w:t>
            </w:r>
            <w:r w:rsidRPr="00104693">
              <w:rPr>
                <w:rFonts w:ascii="Sarabun" w:hAnsi="Sarabun" w:cs="Sarabun"/>
                <w:lang w:eastAsia="zh-CN"/>
              </w:rPr>
              <w:t xml:space="preserve"> </w:t>
            </w:r>
            <w:r w:rsidRPr="00104693">
              <w:rPr>
                <w:rFonts w:ascii="Sarabun" w:hAnsi="Sarabun" w:cs="Sarabun"/>
                <w:cs/>
                <w:lang w:eastAsia="zh-CN"/>
              </w:rPr>
              <w:t>สวนแห่งนี้เป็นหนึ่งในสถานที่พักผ่อนยอดนิยมของคนท้องถิ่นและนักท่องเที่ยว โดดเด่นด้วยทัศนียภาพของภูเขาและทะเลที่สวยงาม</w:t>
            </w:r>
            <w:r w:rsidR="00F57CF3">
              <w:rPr>
                <w:rFonts w:ascii="Sarabun" w:hAnsi="Sarabun" w:cs="Sarabun"/>
                <w:lang w:eastAsia="zh-CN"/>
              </w:rPr>
              <w:t xml:space="preserve"> </w:t>
            </w:r>
            <w:r w:rsidR="00F57CF3" w:rsidRPr="00F57CF3">
              <w:rPr>
                <w:rFonts w:ascii="Sarabun" w:hAnsi="Sarabun" w:cs="Sarabun" w:hint="cs"/>
                <w:cs/>
                <w:lang w:eastAsia="zh-CN"/>
              </w:rPr>
              <w:t xml:space="preserve">จากนั้นให้ท่านได้ผ่านชมความงามของ </w:t>
            </w:r>
            <w:r w:rsidR="00F57CF3" w:rsidRPr="00F57CF3">
              <w:rPr>
                <w:rFonts w:ascii="Sarabun" w:hAnsi="Sarabun" w:cs="Sarabun"/>
                <w:b/>
                <w:bCs/>
                <w:color w:val="C00000"/>
                <w:cs/>
                <w:lang w:eastAsia="zh-CN"/>
              </w:rPr>
              <w:t>ถนนปินไห่ (</w:t>
            </w:r>
            <w:r w:rsidR="00F57CF3" w:rsidRPr="00F57CF3"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Binhai Road)</w:t>
            </w:r>
            <w:r w:rsidR="00F57CF3" w:rsidRPr="00F57CF3">
              <w:rPr>
                <w:rFonts w:ascii="Sarabun" w:hAnsi="Sarabun" w:cs="Sarabun"/>
                <w:lang w:eastAsia="zh-CN"/>
              </w:rPr>
              <w:t xml:space="preserve"> </w:t>
            </w:r>
            <w:r w:rsidR="00F57CF3" w:rsidRPr="00F57CF3">
              <w:rPr>
                <w:rFonts w:ascii="Sarabun" w:hAnsi="Sarabun" w:cs="Sarabun"/>
                <w:cs/>
                <w:lang w:eastAsia="zh-CN"/>
              </w:rPr>
              <w:t>เป็นถนนเลียบชายทะเลที่สวยที่สุดในเมืองต้าเหลียน ถนนสายนี้ยาวประมาณ</w:t>
            </w:r>
            <w:r w:rsidR="00F57CF3" w:rsidRPr="00F57CF3">
              <w:rPr>
                <w:rFonts w:ascii="Sarabun" w:hAnsi="Sarabun" w:cs="Sarabun"/>
                <w:lang w:eastAsia="zh-CN"/>
              </w:rPr>
              <w:t xml:space="preserve"> 21 </w:t>
            </w:r>
            <w:r w:rsidR="00F57CF3" w:rsidRPr="00F57CF3">
              <w:rPr>
                <w:rFonts w:ascii="Sarabun" w:hAnsi="Sarabun" w:cs="Sarabun"/>
                <w:cs/>
                <w:lang w:eastAsia="zh-CN"/>
              </w:rPr>
              <w:t>กิโลเมตร</w:t>
            </w:r>
            <w:r w:rsidR="00F57CF3" w:rsidRPr="00F57CF3">
              <w:rPr>
                <w:rFonts w:ascii="Sarabun" w:hAnsi="Sarabun" w:cs="Sarabun"/>
                <w:lang w:eastAsia="zh-CN"/>
              </w:rPr>
              <w:t xml:space="preserve"> </w:t>
            </w:r>
            <w:r w:rsidR="00F57CF3" w:rsidRPr="00F57CF3">
              <w:rPr>
                <w:rFonts w:ascii="Sarabun" w:hAnsi="Sarabun" w:cs="Sarabun"/>
                <w:cs/>
                <w:lang w:eastAsia="zh-CN"/>
              </w:rPr>
              <w:t>ทอดยาวผ่านหน้าผาและสวนสาธารณะริมทะเล คนท้องถิ่นและนักท่องเที่ยวนิยมมาขับรถ วิ่ง และปั่นจักรยานเพื่อชมวิว ที่นี่ได้รับฉายาว่าเป็น</w:t>
            </w:r>
            <w:r w:rsidR="00F57CF3" w:rsidRPr="00F57CF3">
              <w:rPr>
                <w:rFonts w:ascii="Sarabun" w:hAnsi="Sarabun" w:cs="Sarabun"/>
                <w:lang w:eastAsia="zh-CN"/>
              </w:rPr>
              <w:t xml:space="preserve"> "Great Ocean Road </w:t>
            </w:r>
            <w:r w:rsidR="00F57CF3" w:rsidRPr="00F57CF3">
              <w:rPr>
                <w:rFonts w:ascii="Sarabun" w:hAnsi="Sarabun" w:cs="Sarabun"/>
                <w:cs/>
                <w:lang w:eastAsia="zh-CN"/>
              </w:rPr>
              <w:t>เวอร์ชันจีน"</w:t>
            </w:r>
            <w:r w:rsidR="00F57CF3" w:rsidRPr="00F57CF3">
              <w:rPr>
                <w:rFonts w:ascii="Sarabun" w:hAnsi="Sarabun" w:cs="Sarabun"/>
                <w:lang w:eastAsia="zh-CN"/>
              </w:rPr>
              <w:t xml:space="preserve"> </w:t>
            </w:r>
            <w:r w:rsidR="00F57CF3" w:rsidRPr="00F57CF3">
              <w:rPr>
                <w:rFonts w:ascii="Sarabun" w:hAnsi="Sarabun" w:cs="Sarabun"/>
                <w:cs/>
                <w:lang w:eastAsia="zh-CN"/>
              </w:rPr>
              <w:t>อีกด้วย</w:t>
            </w:r>
          </w:p>
        </w:tc>
      </w:tr>
      <w:tr w:rsidR="00F57CF3" w:rsidRPr="003C5E38" w14:paraId="67FBBEAB" w14:textId="77777777" w:rsidTr="00F57CF3">
        <w:trPr>
          <w:trHeight w:val="20"/>
        </w:trPr>
        <w:tc>
          <w:tcPr>
            <w:tcW w:w="5000" w:type="pct"/>
            <w:gridSpan w:val="2"/>
          </w:tcPr>
          <w:p w14:paraId="5D8C3C8C" w14:textId="04CE6B77" w:rsidR="00F57CF3" w:rsidRPr="00104693" w:rsidRDefault="00F57CF3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F57CF3"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67736CDE" wp14:editId="2D828FAB">
                  <wp:extent cx="6883400" cy="4550410"/>
                  <wp:effectExtent l="0" t="0" r="0" b="2540"/>
                  <wp:docPr id="206650245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0" cy="455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996731" w14:paraId="5E2B5F44" w14:textId="77777777" w:rsidTr="00AC04B2">
        <w:trPr>
          <w:trHeight w:val="20"/>
        </w:trPr>
        <w:tc>
          <w:tcPr>
            <w:tcW w:w="678" w:type="pct"/>
          </w:tcPr>
          <w:p w14:paraId="32077F9A" w14:textId="115B2D9F" w:rsidR="00597C57" w:rsidRPr="00996731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6"/>
              </w:rPr>
            </w:pPr>
            <w:r w:rsidRPr="00996731">
              <w:rPr>
                <w:rFonts w:ascii="Sarabun" w:hAnsi="Sarabun" w:cs="Sarabun"/>
                <w:b/>
                <w:bCs/>
                <w:kern w:val="96"/>
                <w:sz w:val="26"/>
                <w:cs/>
              </w:rPr>
              <w:t>กลางวัน</w:t>
            </w:r>
          </w:p>
        </w:tc>
        <w:tc>
          <w:tcPr>
            <w:tcW w:w="4322" w:type="pct"/>
          </w:tcPr>
          <w:p w14:paraId="64B7119B" w14:textId="719FEDC1" w:rsidR="00597C57" w:rsidRPr="00996731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6"/>
                <w:cs/>
                <w:lang w:eastAsia="zh-CN"/>
              </w:rPr>
            </w:pPr>
            <w:bookmarkStart w:id="1" w:name="_Hlk230008021"/>
            <w:r w:rsidRPr="00996731">
              <w:rPr>
                <w:rFonts w:ascii="Sarabun" w:hAnsi="Sarabun" w:cs="Sarabun"/>
                <w:b/>
                <w:bCs/>
                <w:sz w:val="26"/>
                <w:cs/>
              </w:rPr>
              <w:t>รับประทานอาหารกลางวัน ณ ภัตตาคาร</w:t>
            </w:r>
            <w:r w:rsidRPr="00996731">
              <w:rPr>
                <w:rFonts w:ascii="Sarabun" w:hAnsi="Sarabun" w:cs="Sarabun" w:hint="cs"/>
                <w:b/>
                <w:bCs/>
                <w:sz w:val="26"/>
                <w:cs/>
              </w:rPr>
              <w:t xml:space="preserve"> </w:t>
            </w:r>
            <w:r w:rsidRPr="00996731">
              <w:rPr>
                <w:rFonts w:ascii="Sarabun" w:hAnsi="Sarabun" w:cs="Sarabun" w:hint="cs"/>
                <w:b/>
                <w:bCs/>
                <w:color w:val="FF0000"/>
                <w:sz w:val="26"/>
                <w:cs/>
              </w:rPr>
              <w:t xml:space="preserve">(มื้อที่ </w:t>
            </w:r>
            <w:r w:rsidR="00F57CF3">
              <w:rPr>
                <w:rFonts w:ascii="Sarabun" w:hAnsi="Sarabun" w:cs="Sarabun" w:hint="cs"/>
                <w:b/>
                <w:bCs/>
                <w:color w:val="FF0000"/>
                <w:sz w:val="26"/>
                <w:cs/>
              </w:rPr>
              <w:t>7</w:t>
            </w:r>
            <w:r w:rsidRPr="00996731">
              <w:rPr>
                <w:rFonts w:ascii="Sarabun" w:hAnsi="Sarabun" w:cs="Sarabun" w:hint="cs"/>
                <w:b/>
                <w:bCs/>
                <w:color w:val="FF0000"/>
                <w:sz w:val="26"/>
                <w:cs/>
              </w:rPr>
              <w:t xml:space="preserve">) </w:t>
            </w:r>
            <w:bookmarkEnd w:id="1"/>
          </w:p>
        </w:tc>
      </w:tr>
      <w:tr w:rsidR="00597C57" w:rsidRPr="003C5E38" w14:paraId="15D6CE72" w14:textId="77777777" w:rsidTr="00AC04B2">
        <w:trPr>
          <w:trHeight w:val="20"/>
        </w:trPr>
        <w:tc>
          <w:tcPr>
            <w:tcW w:w="5000" w:type="pct"/>
            <w:gridSpan w:val="2"/>
          </w:tcPr>
          <w:p w14:paraId="7F8B15F8" w14:textId="137B8C9C" w:rsidR="00597C57" w:rsidRPr="00110969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CDF698" wp14:editId="4979E85B">
                  <wp:extent cx="6955277" cy="2286000"/>
                  <wp:effectExtent l="0" t="0" r="0" b="0"/>
                  <wp:docPr id="445520520" name="Picture 445520520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จองตั๋วรถไฟความเร็วสูง ราคาตั๋ว และตารางเวลาจากชิงเต่า (ทุกสถานี)ไปเซี่ยงไฮ  (ทุกสถานี) | Trip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698" cy="229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3C5E38" w14:paraId="7B446C0F" w14:textId="77777777" w:rsidTr="00AC04B2">
        <w:trPr>
          <w:trHeight w:val="20"/>
        </w:trPr>
        <w:tc>
          <w:tcPr>
            <w:tcW w:w="678" w:type="pct"/>
          </w:tcPr>
          <w:p w14:paraId="29AB8172" w14:textId="77777777" w:rsidR="00597C57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391CBCE" w14:textId="08BE017F" w:rsidR="00597C57" w:rsidRPr="008A3C52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F0294">
              <w:rPr>
                <w:rFonts w:ascii="Sarabun" w:hAnsi="Sarabun" w:cs="Sarabun"/>
                <w:cs/>
              </w:rPr>
              <w:t xml:space="preserve">นำท่านเดินทางโดยรถไฟความเร็วสูงสู่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กรุงปักกิ่ง</w:t>
            </w:r>
            <w:r w:rsidRPr="004F0294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64457A">
              <w:rPr>
                <w:rFonts w:ascii="Sarabun" w:hAnsi="Sarabun" w:cs="Sarabun"/>
                <w:cs/>
              </w:rPr>
              <w:t>เมืองหลวงของสาธารณรัฐประชาชนจีน</w:t>
            </w:r>
            <w:r w:rsidRPr="0064457A">
              <w:rPr>
                <w:rFonts w:ascii="Sarabun" w:hAnsi="Sarabun" w:cs="Sarabun"/>
              </w:rPr>
              <w:t xml:space="preserve"> </w:t>
            </w:r>
            <w:r w:rsidRPr="0064457A">
              <w:rPr>
                <w:rFonts w:ascii="Sarabun" w:hAnsi="Sarabun" w:cs="Sarabun"/>
                <w:cs/>
              </w:rPr>
              <w:t xml:space="preserve">ซึ่งเป็นศูนย์กลางทั้งด้านการปกครอง เศรษฐกิจ วัฒนธรรม และการศึกษาของประเทศ เมืองนี้ตั้งอยู่ทางตอนเหนือของจีน มีประวัติศาสตร์ยาวนานกว่า </w:t>
            </w:r>
            <w:r w:rsidRPr="0064457A">
              <w:rPr>
                <w:rFonts w:ascii="Sarabun" w:hAnsi="Sarabun" w:cs="Sarabun"/>
              </w:rPr>
              <w:t xml:space="preserve">3,000 </w:t>
            </w:r>
            <w:r w:rsidRPr="0064457A">
              <w:rPr>
                <w:rFonts w:ascii="Sarabun" w:hAnsi="Sarabun" w:cs="Sarabun"/>
                <w:cs/>
              </w:rPr>
              <w:t>ปี ทำให้มีโบราณสถานและมรดกโลกที่งดงามมากมาย ในขณะเดียวกันก็เป็นมหานครที่ทันสมัยและเติบโตอย่างรวดเร็ว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F0294">
              <w:rPr>
                <w:rFonts w:ascii="Sarabun" w:hAnsi="Sarabun" w:cs="Sarabun"/>
                <w:cs/>
              </w:rPr>
              <w:t xml:space="preserve">โดยรถไฟความเร็วสูง </w:t>
            </w:r>
            <w:r w:rsidRPr="004F0294">
              <w:rPr>
                <w:rFonts w:ascii="Sarabun" w:hAnsi="Sarabun" w:cs="Sarabun"/>
                <w:b/>
                <w:bCs/>
                <w:cs/>
              </w:rPr>
              <w:t xml:space="preserve">(ใช้เวลาเดินทางประมาณ </w:t>
            </w:r>
            <w:r w:rsidRPr="004F0294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Pr="004F0294">
              <w:rPr>
                <w:rFonts w:ascii="Sarabun" w:hAnsi="Sarabun" w:cs="Sarabun"/>
                <w:b/>
                <w:bCs/>
                <w:cs/>
              </w:rPr>
              <w:t xml:space="preserve"> ชั่วโมง</w:t>
            </w:r>
            <w:r w:rsidRPr="004F0294">
              <w:rPr>
                <w:rFonts w:ascii="Sarabun" w:hAnsi="Sarabun" w:cs="Sarabun" w:hint="cs"/>
                <w:b/>
                <w:bCs/>
                <w:cs/>
              </w:rPr>
              <w:t>ครึ่ง</w:t>
            </w:r>
            <w:r w:rsidRPr="004F0294">
              <w:rPr>
                <w:rFonts w:ascii="Sarabun" w:hAnsi="Sarabun" w:cs="Sarabun"/>
                <w:b/>
                <w:bCs/>
                <w:cs/>
              </w:rPr>
              <w:t>)</w:t>
            </w:r>
          </w:p>
        </w:tc>
      </w:tr>
      <w:tr w:rsidR="00C87BCA" w:rsidRPr="003C5E38" w14:paraId="754A5811" w14:textId="77777777" w:rsidTr="00AC04B2">
        <w:trPr>
          <w:trHeight w:val="20"/>
        </w:trPr>
        <w:tc>
          <w:tcPr>
            <w:tcW w:w="678" w:type="pct"/>
          </w:tcPr>
          <w:p w14:paraId="594BC346" w14:textId="77777777" w:rsidR="00C87BCA" w:rsidRDefault="00C87BCA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4A8F44AC" w14:textId="29878920" w:rsidR="00C87BCA" w:rsidRPr="00C87BCA" w:rsidRDefault="00C87BCA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C87BCA">
              <w:rPr>
                <w:rFonts w:ascii="Sarabun" w:hAnsi="Sarabun" w:cs="Sarabun"/>
                <w:b/>
                <w:bCs/>
                <w:color w:val="EE0000"/>
              </w:rPr>
              <w:t>"</w:t>
            </w:r>
            <w:r w:rsidRPr="00C87BCA">
              <w:rPr>
                <w:rFonts w:ascii="Sarabun" w:hAnsi="Sarabun" w:cs="Sarabun"/>
                <w:b/>
                <w:bCs/>
                <w:color w:val="EE0000"/>
                <w:cs/>
              </w:rPr>
              <w:t>บริษัทขอสงวนสิทธิ์ในการปรับเปลี่ยนรอบรถไฟความเร็วสูงตามความเหมาะสม โดยจะคำนึงถึงผลประโยชน์และความปลอดภัยของคณะผู้เดินทางเป็นสำคัญ"</w:t>
            </w:r>
          </w:p>
        </w:tc>
      </w:tr>
      <w:tr w:rsidR="00597C57" w:rsidRPr="003C5E38" w14:paraId="42D1FFC1" w14:textId="77777777" w:rsidTr="0064457A">
        <w:trPr>
          <w:trHeight w:val="20"/>
        </w:trPr>
        <w:tc>
          <w:tcPr>
            <w:tcW w:w="5000" w:type="pct"/>
            <w:gridSpan w:val="2"/>
          </w:tcPr>
          <w:p w14:paraId="1DA44AB0" w14:textId="0598F01A" w:rsidR="00597C57" w:rsidRPr="004F0294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73FBAC2" wp14:editId="42EC8FD9">
                  <wp:extent cx="6955155" cy="3793896"/>
                  <wp:effectExtent l="0" t="0" r="0" b="0"/>
                  <wp:docPr id="1060989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43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8133" cy="379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3C5E38" w14:paraId="457CA702" w14:textId="77777777" w:rsidTr="00AC04B2">
        <w:trPr>
          <w:trHeight w:val="20"/>
        </w:trPr>
        <w:tc>
          <w:tcPr>
            <w:tcW w:w="678" w:type="pct"/>
          </w:tcPr>
          <w:p w14:paraId="0CFEE4C6" w14:textId="77777777" w:rsidR="00597C57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99B4A43" w14:textId="76FC4696" w:rsidR="00597C57" w:rsidRPr="00686BE9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20"/>
                <w:cs/>
              </w:rPr>
              <w:t xml:space="preserve">จากนั้นนำท่านชมและช้อปปิ้ง </w:t>
            </w:r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ย่านซานหลี่ถุน(</w:t>
            </w:r>
            <w:r w:rsidRPr="000642D9">
              <w:rPr>
                <w:rFonts w:ascii="Sarabun" w:hAnsi="Sarabun" w:cs="Sarabun"/>
                <w:b/>
                <w:bCs/>
                <w:color w:val="C00000"/>
                <w:sz w:val="20"/>
              </w:rPr>
              <w:t>Sanlitun</w:t>
            </w:r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</w:t>
            </w:r>
            <w:r w:rsidRPr="000642D9">
              <w:rPr>
                <w:rFonts w:ascii="Sarabun" w:hAnsi="Sarabun" w:cs="Sarabun"/>
                <w:sz w:val="20"/>
                <w:cs/>
              </w:rPr>
              <w:t>ถนนคนเดินเส้น</w:t>
            </w:r>
            <w:r>
              <w:rPr>
                <w:rFonts w:ascii="Sarabun" w:hAnsi="Sarabun" w:cs="Sarabun" w:hint="cs"/>
                <w:sz w:val="20"/>
                <w:cs/>
              </w:rPr>
              <w:t>นี้</w:t>
            </w:r>
            <w:r w:rsidRPr="000642D9">
              <w:rPr>
                <w:rFonts w:ascii="Sarabun" w:hAnsi="Sarabun" w:cs="Sarabun"/>
                <w:sz w:val="20"/>
                <w:cs/>
              </w:rPr>
              <w:t>เต็มไปด้วยตึกสูงใหญ่ทันสมัย ร้า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  <w:r w:rsidRPr="000642D9">
              <w:rPr>
                <w:rFonts w:ascii="Sarabun" w:hAnsi="Sarabun" w:cs="Sarabun"/>
                <w:sz w:val="20"/>
                <w:cs/>
              </w:rPr>
              <w:t>แบรนด์ต่าง ๆ ทั้งแบรนด์สตรี</w:t>
            </w:r>
            <w:r>
              <w:rPr>
                <w:rFonts w:ascii="Sarabun" w:hAnsi="Sarabun" w:cs="Sarabun" w:hint="cs"/>
                <w:sz w:val="20"/>
                <w:cs/>
              </w:rPr>
              <w:t>ท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แบรนด์ไฮเอนด์ และแบรนด์โลค</w:t>
            </w:r>
            <w:r>
              <w:rPr>
                <w:rFonts w:ascii="Sarabun" w:hAnsi="Sarabun" w:cs="Sarabun" w:hint="cs"/>
                <w:sz w:val="20"/>
                <w:cs/>
              </w:rPr>
              <w:t>อล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นอกจากนั้นยังเป็นที่ตั้งของร้านอาหาร ร้านขายเครื่องดื่ม คาเฟ่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r w:rsidRPr="000642D9">
              <w:rPr>
                <w:rFonts w:ascii="Sarabun" w:hAnsi="Sarabun" w:cs="Sarabun"/>
                <w:sz w:val="20"/>
              </w:rPr>
              <w:t>Taikooli (</w:t>
            </w:r>
            <w:r w:rsidRPr="000642D9">
              <w:rPr>
                <w:rFonts w:ascii="Sarabun" w:hAnsi="Sarabun" w:cs="Sarabun"/>
                <w:sz w:val="20"/>
                <w:cs/>
              </w:rPr>
              <w:t>ไท่คู่ลี่) ที่ชวนให้เราเดินกันสนุกสนานในย่านนี้</w:t>
            </w:r>
            <w:r>
              <w:rPr>
                <w:rFonts w:ascii="Sarabun" w:hAnsi="Sarabun" w:cs="Sarabun" w:hint="cs"/>
                <w:sz w:val="20"/>
                <w:cs/>
              </w:rPr>
              <w:t xml:space="preserve">  </w:t>
            </w:r>
            <w:r w:rsidRPr="000642D9">
              <w:rPr>
                <w:rFonts w:ascii="Sarabun" w:hAnsi="Sarabun" w:cs="Sarabun"/>
                <w:sz w:val="20"/>
                <w:cs/>
              </w:rPr>
              <w:t>เรียก</w:t>
            </w:r>
            <w:r>
              <w:rPr>
                <w:rFonts w:ascii="Sarabun" w:hAnsi="Sarabun" w:cs="Sarabun" w:hint="cs"/>
                <w:sz w:val="20"/>
                <w:cs/>
              </w:rPr>
              <w:t>ได้</w:t>
            </w:r>
            <w:r w:rsidRPr="000642D9">
              <w:rPr>
                <w:rFonts w:ascii="Sarabun" w:hAnsi="Sarabun" w:cs="Sarabun"/>
                <w:sz w:val="20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597C57" w:rsidRPr="003C5E38" w14:paraId="6563D3F1" w14:textId="77777777" w:rsidTr="0064457A">
        <w:trPr>
          <w:trHeight w:val="20"/>
        </w:trPr>
        <w:tc>
          <w:tcPr>
            <w:tcW w:w="5000" w:type="pct"/>
            <w:gridSpan w:val="2"/>
          </w:tcPr>
          <w:p w14:paraId="5D3F6DCA" w14:textId="26FC74D0" w:rsidR="00597C57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06014E" wp14:editId="266CF843">
                  <wp:extent cx="2324100" cy="2182483"/>
                  <wp:effectExtent l="0" t="0" r="0" b="8890"/>
                  <wp:docPr id="1542672156" name="Picture 1542672156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48" cy="21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CC867FD" wp14:editId="3F4A38CA">
                  <wp:extent cx="2733148" cy="2181843"/>
                  <wp:effectExtent l="0" t="0" r="0" b="9525"/>
                  <wp:docPr id="2038385424" name="Picture 2038385424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769722" cy="221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E1A1BD7" wp14:editId="0AAADD80">
                  <wp:extent cx="1742420" cy="2193398"/>
                  <wp:effectExtent l="0" t="0" r="0" b="0"/>
                  <wp:docPr id="1757964424" name="Picture 1757964424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20" cy="219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C57" w:rsidRPr="003C5E38" w14:paraId="359999F2" w14:textId="77777777" w:rsidTr="00AC04B2">
        <w:trPr>
          <w:trHeight w:val="20"/>
        </w:trPr>
        <w:tc>
          <w:tcPr>
            <w:tcW w:w="678" w:type="pct"/>
          </w:tcPr>
          <w:p w14:paraId="7C680A6B" w14:textId="77777777" w:rsidR="00597C57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3E64A1A2" w14:textId="2D454F37" w:rsidR="00597C57" w:rsidRPr="00E37342" w:rsidRDefault="00597C57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8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597C57" w:rsidRPr="00DA667D" w14:paraId="055AEDEC" w14:textId="77777777" w:rsidTr="00AC04B2">
        <w:trPr>
          <w:trHeight w:val="20"/>
        </w:trPr>
        <w:tc>
          <w:tcPr>
            <w:tcW w:w="678" w:type="pct"/>
          </w:tcPr>
          <w:p w14:paraId="60B3A770" w14:textId="77777777" w:rsidR="00597C57" w:rsidRPr="00DA667D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6B600641" w14:textId="77777777" w:rsidR="005D00E0" w:rsidRDefault="005D00E0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5D00E0">
              <w:rPr>
                <w:rFonts w:ascii="Sarabun" w:hAnsi="Sarabun" w:cs="Sarabun"/>
                <w:b/>
                <w:bCs/>
                <w:color w:val="0000FF"/>
              </w:rPr>
              <w:t>Holiday Inn Express Beijing Shijingshan Lake View</w:t>
            </w:r>
            <w:r w:rsidRPr="005D00E0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5D00E0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5D00E0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</w:p>
          <w:p w14:paraId="2DC589F5" w14:textId="4AB3B628" w:rsidR="00597C57" w:rsidRDefault="00597C57" w:rsidP="005D00E0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AD37CA">
              <w:rPr>
                <w:rFonts w:ascii="Sarabun" w:hAnsi="Sarabun" w:cs="Sarabun"/>
                <w:b/>
                <w:bCs/>
                <w:color w:val="0000FF"/>
              </w:rPr>
              <w:t>(</w:t>
            </w:r>
            <w:r w:rsidRPr="00AD37CA">
              <w:rPr>
                <w:rFonts w:ascii="Sarabun" w:hAnsi="Sarabun" w:cs="Sarabun" w:hint="cs"/>
                <w:b/>
                <w:bCs/>
                <w:color w:val="0000FF"/>
                <w:cs/>
              </w:rPr>
              <w:t>มาตรฐานจีน</w:t>
            </w:r>
            <w:r w:rsidRPr="00AD37CA">
              <w:rPr>
                <w:rFonts w:ascii="Sarabun" w:hAnsi="Sarabun" w:cs="Sarabun"/>
                <w:b/>
                <w:bCs/>
                <w:color w:val="0000FF"/>
              </w:rPr>
              <w:t>)</w:t>
            </w:r>
          </w:p>
          <w:p w14:paraId="672B5B50" w14:textId="1E22792F" w:rsidR="00F57CF3" w:rsidRPr="0064457A" w:rsidRDefault="00F57CF3" w:rsidP="00597C5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597C57" w:rsidRPr="003C5E38" w14:paraId="5EAAA798" w14:textId="77777777" w:rsidTr="00996731">
        <w:trPr>
          <w:trHeight w:val="20"/>
        </w:trPr>
        <w:tc>
          <w:tcPr>
            <w:tcW w:w="678" w:type="pct"/>
            <w:shd w:val="clear" w:color="auto" w:fill="99CCFF"/>
          </w:tcPr>
          <w:p w14:paraId="1EBC06A1" w14:textId="77777777" w:rsidR="00597C57" w:rsidRPr="00996731" w:rsidRDefault="00597C57" w:rsidP="00597C5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996731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322" w:type="pct"/>
            <w:shd w:val="clear" w:color="auto" w:fill="99CCFF"/>
          </w:tcPr>
          <w:p w14:paraId="2E571AC4" w14:textId="5E172F92" w:rsidR="00597C57" w:rsidRPr="00996731" w:rsidRDefault="00047691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พระราชวังฤดูร้อน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อี้เหอหยวน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กำแพงเมืองจีน ด่านจวียงกวน 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ท่าอากาศยานนานาชาติกรุงปักกิ่ง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– 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กรุงเทพ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(สนามบินสุวรรณภูมิ) 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>CA9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79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: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20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>.</w:t>
            </w:r>
            <w:r w:rsidRPr="0004769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05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- 00.10+1</w:t>
            </w:r>
            <w:r w:rsidRPr="0004769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597C57" w:rsidRPr="003C5E38" w14:paraId="6B7DC17C" w14:textId="77777777" w:rsidTr="00AC04B2">
        <w:trPr>
          <w:trHeight w:val="20"/>
        </w:trPr>
        <w:tc>
          <w:tcPr>
            <w:tcW w:w="678" w:type="pct"/>
          </w:tcPr>
          <w:p w14:paraId="53EC5C9E" w14:textId="77777777" w:rsidR="00597C57" w:rsidRPr="003C5E38" w:rsidRDefault="00597C57" w:rsidP="00597C5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2DA9F08B" w14:textId="3920816E" w:rsidR="00597C57" w:rsidRPr="003C5E38" w:rsidRDefault="00597C57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47691" w:rsidRPr="003C5E38" w14:paraId="32A9AA1D" w14:textId="77777777" w:rsidTr="00047691">
        <w:trPr>
          <w:trHeight w:val="20"/>
        </w:trPr>
        <w:tc>
          <w:tcPr>
            <w:tcW w:w="5000" w:type="pct"/>
            <w:gridSpan w:val="2"/>
          </w:tcPr>
          <w:p w14:paraId="6F2D29CE" w14:textId="3067732C" w:rsidR="00047691" w:rsidRPr="003C5E38" w:rsidRDefault="00047691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BBA1F20" wp14:editId="7E48D4AE">
                  <wp:extent cx="7011035" cy="4219575"/>
                  <wp:effectExtent l="0" t="0" r="0" b="9525"/>
                  <wp:docPr id="112448047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35" cy="421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691" w:rsidRPr="003C5E38" w14:paraId="25584154" w14:textId="77777777" w:rsidTr="00AC04B2">
        <w:trPr>
          <w:trHeight w:val="20"/>
        </w:trPr>
        <w:tc>
          <w:tcPr>
            <w:tcW w:w="678" w:type="pct"/>
          </w:tcPr>
          <w:p w14:paraId="5B8D9EC7" w14:textId="77777777" w:rsidR="00047691" w:rsidRPr="003C5E38" w:rsidRDefault="00047691" w:rsidP="00597C5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63112F81" w14:textId="6CA1B4EB" w:rsidR="00047691" w:rsidRPr="003C5E38" w:rsidRDefault="00047691" w:rsidP="00597C5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673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 </w:t>
            </w:r>
            <w:r w:rsidRPr="0099673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พระราชวังฤดูร้อนอวี้เหอหยวน</w:t>
            </w:r>
            <w:r w:rsidRPr="00996731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996731">
              <w:rPr>
                <w:rFonts w:ascii="Sarabun" w:hAnsi="Sarabun" w:cs="Sarabun"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</w:t>
            </w:r>
            <w:r w:rsidRPr="0099673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(ระเบียงยาวลัดเลาะไปตามริมทะเลสาบคุนหมิงตกแต่งด้วยภาพวาดต่างๆ) และตำหนักต่างๆ อีกมากมาย</w:t>
            </w:r>
          </w:p>
        </w:tc>
      </w:tr>
      <w:tr w:rsidR="00047691" w:rsidRPr="003C5E38" w14:paraId="4B7A6175" w14:textId="77777777" w:rsidTr="00AC04B2">
        <w:trPr>
          <w:trHeight w:val="20"/>
        </w:trPr>
        <w:tc>
          <w:tcPr>
            <w:tcW w:w="678" w:type="pct"/>
          </w:tcPr>
          <w:p w14:paraId="128A2A73" w14:textId="34D6AB1F" w:rsidR="00047691" w:rsidRPr="003C5E38" w:rsidRDefault="00047691" w:rsidP="000476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F00AF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22" w:type="pct"/>
          </w:tcPr>
          <w:p w14:paraId="598B2E41" w14:textId="2A6F9257" w:rsidR="00047691" w:rsidRPr="00996731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F00AF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 xml:space="preserve">รับประทานอาหารกลางวัน ณ </w:t>
            </w:r>
            <w:r w:rsidRPr="001745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ภัตตาคาร </w:t>
            </w:r>
            <w:r w:rsidRPr="001745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17453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47691" w:rsidRPr="003C5E38" w14:paraId="204CC16A" w14:textId="77777777" w:rsidTr="00B52477">
        <w:trPr>
          <w:trHeight w:val="20"/>
        </w:trPr>
        <w:tc>
          <w:tcPr>
            <w:tcW w:w="5000" w:type="pct"/>
            <w:gridSpan w:val="2"/>
          </w:tcPr>
          <w:p w14:paraId="680EF152" w14:textId="29745D85" w:rsidR="00047691" w:rsidRPr="003C5E38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70347222" wp14:editId="142F9F9F">
                  <wp:extent cx="6953250" cy="3498215"/>
                  <wp:effectExtent l="0" t="0" r="0" b="6985"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13268" cy="352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691" w:rsidRPr="003C5E38" w14:paraId="5DFA4119" w14:textId="77777777" w:rsidTr="00AC04B2">
        <w:trPr>
          <w:trHeight w:val="20"/>
        </w:trPr>
        <w:tc>
          <w:tcPr>
            <w:tcW w:w="678" w:type="pct"/>
          </w:tcPr>
          <w:p w14:paraId="6523A42A" w14:textId="77777777" w:rsidR="00047691" w:rsidRPr="003C5E38" w:rsidRDefault="00047691" w:rsidP="000476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235DBBCC" w14:textId="698C806B" w:rsidR="00047691" w:rsidRPr="003C5E38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hyperlink r:id="rId30" w:tooltip="ราชวงศ์หมิ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ราชวงศ์หมิง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31" w:tooltip="มองโกล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มองโกล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hyperlink r:id="rId32" w:tooltip="เติร์ก (หน้านี้ไม่มี)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เติร์ก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33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34" w:tooltip="ยุคกลา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ยุคกลาง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047691" w:rsidRPr="003C5E38" w14:paraId="065CEA7A" w14:textId="77777777" w:rsidTr="00AC04B2">
        <w:trPr>
          <w:trHeight w:val="20"/>
        </w:trPr>
        <w:tc>
          <w:tcPr>
            <w:tcW w:w="678" w:type="pct"/>
          </w:tcPr>
          <w:p w14:paraId="5AB8EA68" w14:textId="77777777" w:rsidR="00047691" w:rsidRPr="003C5E38" w:rsidRDefault="00047691" w:rsidP="000476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030588C7" w14:textId="6194DCDE" w:rsidR="00047691" w:rsidRPr="003C5E38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</w:p>
        </w:tc>
      </w:tr>
      <w:tr w:rsidR="00047691" w:rsidRPr="003C5E38" w14:paraId="37731BD0" w14:textId="77777777" w:rsidTr="00AC04B2">
        <w:trPr>
          <w:trHeight w:val="20"/>
        </w:trPr>
        <w:tc>
          <w:tcPr>
            <w:tcW w:w="678" w:type="pct"/>
          </w:tcPr>
          <w:p w14:paraId="359BF5EF" w14:textId="4461E53A" w:rsidR="00047691" w:rsidRPr="003C5E38" w:rsidRDefault="00047691" w:rsidP="000476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20.0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B36915B" w14:textId="0E3A32E7" w:rsidR="00047691" w:rsidRPr="003C5E38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AIR CHINA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</w:t>
            </w:r>
            <w:r w:rsidRPr="00B4110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79</w:t>
            </w:r>
          </w:p>
        </w:tc>
      </w:tr>
      <w:tr w:rsidR="00047691" w:rsidRPr="003C5E38" w14:paraId="48AFD6F9" w14:textId="77777777" w:rsidTr="00AC04B2">
        <w:trPr>
          <w:trHeight w:val="20"/>
        </w:trPr>
        <w:tc>
          <w:tcPr>
            <w:tcW w:w="678" w:type="pct"/>
          </w:tcPr>
          <w:p w14:paraId="55FEC68A" w14:textId="4362E6A9" w:rsidR="00047691" w:rsidRPr="003C5E38" w:rsidRDefault="00047691" w:rsidP="000476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+1</w:t>
            </w:r>
          </w:p>
        </w:tc>
        <w:tc>
          <w:tcPr>
            <w:tcW w:w="4322" w:type="pct"/>
          </w:tcPr>
          <w:p w14:paraId="2A137D04" w14:textId="3D0277BA" w:rsidR="00047691" w:rsidRPr="003C5E38" w:rsidRDefault="00047691" w:rsidP="000476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63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24CB06A1" w14:textId="1BCA056A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5C745FA2" w14:textId="77777777" w:rsidR="009E2C00" w:rsidRDefault="009E2C00" w:rsidP="002B794B">
      <w:pPr>
        <w:spacing w:line="360" w:lineRule="auto"/>
        <w:contextualSpacing/>
      </w:pPr>
    </w:p>
    <w:p w14:paraId="36EE599E" w14:textId="7B2A7885" w:rsidR="00755DEC" w:rsidRDefault="00755DEC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75E926F" w14:textId="78AF685E" w:rsidR="0017453F" w:rsidRDefault="0017453F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EE7CB98" w14:textId="0D7A429D" w:rsidR="0017453F" w:rsidRDefault="0017453F" w:rsidP="00F57CF3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</w:rPr>
      </w:pPr>
    </w:p>
    <w:p w14:paraId="1C137607" w14:textId="0F0A51B4" w:rsidR="0017453F" w:rsidRPr="002A5D98" w:rsidRDefault="00742AF5" w:rsidP="002A5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ED31A0" wp14:editId="00466AEC">
            <wp:extent cx="6926580" cy="979741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9211" w14:textId="4A72C560" w:rsidR="0017453F" w:rsidRPr="00060342" w:rsidRDefault="00742AF5" w:rsidP="009A64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0AE325" wp14:editId="34078062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33D86" w14:textId="4F16C454" w:rsidR="0017453F" w:rsidRPr="009A64B1" w:rsidRDefault="00E26EFD" w:rsidP="009A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769A51" wp14:editId="44D8F76B">
            <wp:extent cx="6926580" cy="979741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541E" w14:textId="7EB234F3" w:rsidR="0017453F" w:rsidRPr="009A64B1" w:rsidRDefault="00742AF5" w:rsidP="009A6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A65081" wp14:editId="0A884B66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FDFC9" w14:textId="05F3271D" w:rsidR="0017453F" w:rsidRDefault="00742AF5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303FB4" wp14:editId="692DD7AF">
            <wp:extent cx="6926580" cy="9797415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53F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ADD2" w14:textId="77777777" w:rsidR="00B13FFF" w:rsidRDefault="00B13FFF" w:rsidP="00936EA8">
      <w:pPr>
        <w:spacing w:after="0" w:line="240" w:lineRule="auto"/>
      </w:pPr>
      <w:r>
        <w:separator/>
      </w:r>
    </w:p>
  </w:endnote>
  <w:endnote w:type="continuationSeparator" w:id="0">
    <w:p w14:paraId="72F7A0F6" w14:textId="77777777" w:rsidR="00B13FFF" w:rsidRDefault="00B13FF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2866ACA-56EA-4D29-887B-0EDA6269C4F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43BCBEEB-A85A-439F-8083-DE270D8FF610}"/>
    <w:embedBold r:id="rId3" w:fontKey="{43A51034-2922-41C4-8EB6-75C43B8F4823}"/>
    <w:embedItalic r:id="rId4" w:fontKey="{C2237B1A-5AA2-4A2E-A527-3E44BFA8B95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759EF1A-32FF-4DD6-B936-F7580B4DB3B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4448B03-7C71-46F8-8DD3-35A5554F82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73DD" w14:textId="77777777" w:rsidR="00B13FFF" w:rsidRDefault="00B13FFF" w:rsidP="00936EA8">
      <w:pPr>
        <w:spacing w:after="0" w:line="240" w:lineRule="auto"/>
      </w:pPr>
      <w:r>
        <w:separator/>
      </w:r>
    </w:p>
  </w:footnote>
  <w:footnote w:type="continuationSeparator" w:id="0">
    <w:p w14:paraId="545D0798" w14:textId="77777777" w:rsidR="00B13FFF" w:rsidRDefault="00B13FF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5785"/>
    <w:rsid w:val="0002171E"/>
    <w:rsid w:val="000234FA"/>
    <w:rsid w:val="0003023C"/>
    <w:rsid w:val="00031BCF"/>
    <w:rsid w:val="000325CC"/>
    <w:rsid w:val="00032E34"/>
    <w:rsid w:val="00036843"/>
    <w:rsid w:val="00040B63"/>
    <w:rsid w:val="00043EFB"/>
    <w:rsid w:val="00047440"/>
    <w:rsid w:val="00047691"/>
    <w:rsid w:val="00060342"/>
    <w:rsid w:val="000604A3"/>
    <w:rsid w:val="000614F3"/>
    <w:rsid w:val="00064A16"/>
    <w:rsid w:val="00073E30"/>
    <w:rsid w:val="00085F22"/>
    <w:rsid w:val="00092A22"/>
    <w:rsid w:val="00093258"/>
    <w:rsid w:val="0009664F"/>
    <w:rsid w:val="000A35F6"/>
    <w:rsid w:val="000B2BFA"/>
    <w:rsid w:val="000B35C4"/>
    <w:rsid w:val="000B7A83"/>
    <w:rsid w:val="000C6566"/>
    <w:rsid w:val="000C6EFF"/>
    <w:rsid w:val="000D1B66"/>
    <w:rsid w:val="000D1C68"/>
    <w:rsid w:val="000D4CAD"/>
    <w:rsid w:val="000D585B"/>
    <w:rsid w:val="000D7FF8"/>
    <w:rsid w:val="000E02C4"/>
    <w:rsid w:val="000E0E0D"/>
    <w:rsid w:val="000E14F7"/>
    <w:rsid w:val="000E19AF"/>
    <w:rsid w:val="000F47B3"/>
    <w:rsid w:val="000F6A20"/>
    <w:rsid w:val="000F6A34"/>
    <w:rsid w:val="000F752B"/>
    <w:rsid w:val="00104693"/>
    <w:rsid w:val="00110969"/>
    <w:rsid w:val="001120DB"/>
    <w:rsid w:val="001129DA"/>
    <w:rsid w:val="00115A90"/>
    <w:rsid w:val="00117307"/>
    <w:rsid w:val="00126860"/>
    <w:rsid w:val="00130C8F"/>
    <w:rsid w:val="00137FE5"/>
    <w:rsid w:val="001471AF"/>
    <w:rsid w:val="00147D2E"/>
    <w:rsid w:val="00154640"/>
    <w:rsid w:val="0016213E"/>
    <w:rsid w:val="0016443D"/>
    <w:rsid w:val="001646CF"/>
    <w:rsid w:val="0016554F"/>
    <w:rsid w:val="00170BD5"/>
    <w:rsid w:val="0017453F"/>
    <w:rsid w:val="001757BD"/>
    <w:rsid w:val="001809CF"/>
    <w:rsid w:val="00182C4A"/>
    <w:rsid w:val="00183335"/>
    <w:rsid w:val="001849F4"/>
    <w:rsid w:val="00186C31"/>
    <w:rsid w:val="00192937"/>
    <w:rsid w:val="001976AB"/>
    <w:rsid w:val="001A0A82"/>
    <w:rsid w:val="001A3B30"/>
    <w:rsid w:val="001A6A8B"/>
    <w:rsid w:val="001B0437"/>
    <w:rsid w:val="001B1290"/>
    <w:rsid w:val="001B1D1D"/>
    <w:rsid w:val="001B637D"/>
    <w:rsid w:val="001B766F"/>
    <w:rsid w:val="001C166C"/>
    <w:rsid w:val="001C3BBF"/>
    <w:rsid w:val="001D7BFA"/>
    <w:rsid w:val="001E2E14"/>
    <w:rsid w:val="001E36BE"/>
    <w:rsid w:val="001E3CEB"/>
    <w:rsid w:val="001F1D61"/>
    <w:rsid w:val="001F6646"/>
    <w:rsid w:val="001F7106"/>
    <w:rsid w:val="00205367"/>
    <w:rsid w:val="00210DE1"/>
    <w:rsid w:val="00211DBE"/>
    <w:rsid w:val="002123CC"/>
    <w:rsid w:val="00214B23"/>
    <w:rsid w:val="0021631C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0FAA"/>
    <w:rsid w:val="00245085"/>
    <w:rsid w:val="0024547B"/>
    <w:rsid w:val="00251598"/>
    <w:rsid w:val="002520C3"/>
    <w:rsid w:val="002537DB"/>
    <w:rsid w:val="002551C2"/>
    <w:rsid w:val="00255B96"/>
    <w:rsid w:val="00262D06"/>
    <w:rsid w:val="00264FBF"/>
    <w:rsid w:val="002661ED"/>
    <w:rsid w:val="00266702"/>
    <w:rsid w:val="00267E87"/>
    <w:rsid w:val="00274928"/>
    <w:rsid w:val="00274A03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5D98"/>
    <w:rsid w:val="002A5EC7"/>
    <w:rsid w:val="002A63CC"/>
    <w:rsid w:val="002A64B7"/>
    <w:rsid w:val="002B15FC"/>
    <w:rsid w:val="002B4587"/>
    <w:rsid w:val="002B4EB1"/>
    <w:rsid w:val="002B794B"/>
    <w:rsid w:val="002C67A4"/>
    <w:rsid w:val="002D0C43"/>
    <w:rsid w:val="002D2630"/>
    <w:rsid w:val="002E304A"/>
    <w:rsid w:val="002E35E1"/>
    <w:rsid w:val="002E65CF"/>
    <w:rsid w:val="002F13CA"/>
    <w:rsid w:val="002F450F"/>
    <w:rsid w:val="00304D73"/>
    <w:rsid w:val="00310403"/>
    <w:rsid w:val="0032233A"/>
    <w:rsid w:val="003258F7"/>
    <w:rsid w:val="003306C8"/>
    <w:rsid w:val="0033218A"/>
    <w:rsid w:val="00337968"/>
    <w:rsid w:val="00337E6E"/>
    <w:rsid w:val="00341AE1"/>
    <w:rsid w:val="00341B61"/>
    <w:rsid w:val="00341BEF"/>
    <w:rsid w:val="00344FF9"/>
    <w:rsid w:val="0034799A"/>
    <w:rsid w:val="00351E8C"/>
    <w:rsid w:val="003527C1"/>
    <w:rsid w:val="00354F8B"/>
    <w:rsid w:val="0035590E"/>
    <w:rsid w:val="0035681E"/>
    <w:rsid w:val="00364432"/>
    <w:rsid w:val="00367914"/>
    <w:rsid w:val="00371A18"/>
    <w:rsid w:val="003733D8"/>
    <w:rsid w:val="0037355A"/>
    <w:rsid w:val="00374037"/>
    <w:rsid w:val="00377BE0"/>
    <w:rsid w:val="00380182"/>
    <w:rsid w:val="00383F2B"/>
    <w:rsid w:val="003866F6"/>
    <w:rsid w:val="003920F7"/>
    <w:rsid w:val="00394DA0"/>
    <w:rsid w:val="00395A49"/>
    <w:rsid w:val="003A140A"/>
    <w:rsid w:val="003A4287"/>
    <w:rsid w:val="003B0E0F"/>
    <w:rsid w:val="003B22F1"/>
    <w:rsid w:val="003B6BA3"/>
    <w:rsid w:val="003B788D"/>
    <w:rsid w:val="003B7BFC"/>
    <w:rsid w:val="003C06C4"/>
    <w:rsid w:val="003C3C4F"/>
    <w:rsid w:val="003C4917"/>
    <w:rsid w:val="003C5E38"/>
    <w:rsid w:val="003C7D83"/>
    <w:rsid w:val="003D3CDA"/>
    <w:rsid w:val="003D4074"/>
    <w:rsid w:val="003D4D7B"/>
    <w:rsid w:val="003E1B92"/>
    <w:rsid w:val="003E1F9F"/>
    <w:rsid w:val="003E2CA6"/>
    <w:rsid w:val="003E4CFD"/>
    <w:rsid w:val="003F0673"/>
    <w:rsid w:val="003F17DD"/>
    <w:rsid w:val="003F2513"/>
    <w:rsid w:val="003F7D52"/>
    <w:rsid w:val="00401FAE"/>
    <w:rsid w:val="00403881"/>
    <w:rsid w:val="00417775"/>
    <w:rsid w:val="00417A33"/>
    <w:rsid w:val="004202C7"/>
    <w:rsid w:val="004257C4"/>
    <w:rsid w:val="00426014"/>
    <w:rsid w:val="004265EF"/>
    <w:rsid w:val="00432EDE"/>
    <w:rsid w:val="00436318"/>
    <w:rsid w:val="00436C66"/>
    <w:rsid w:val="00445230"/>
    <w:rsid w:val="00454146"/>
    <w:rsid w:val="00463E07"/>
    <w:rsid w:val="00473F60"/>
    <w:rsid w:val="00474138"/>
    <w:rsid w:val="00476A73"/>
    <w:rsid w:val="00482747"/>
    <w:rsid w:val="00482FC4"/>
    <w:rsid w:val="00484F15"/>
    <w:rsid w:val="00491F8C"/>
    <w:rsid w:val="004959A5"/>
    <w:rsid w:val="00496280"/>
    <w:rsid w:val="004A0506"/>
    <w:rsid w:val="004A20F3"/>
    <w:rsid w:val="004B02DA"/>
    <w:rsid w:val="004B165E"/>
    <w:rsid w:val="004B25F6"/>
    <w:rsid w:val="004B5C6E"/>
    <w:rsid w:val="004C318C"/>
    <w:rsid w:val="004C3F09"/>
    <w:rsid w:val="004C521E"/>
    <w:rsid w:val="004D0D0B"/>
    <w:rsid w:val="004D411A"/>
    <w:rsid w:val="004D7B75"/>
    <w:rsid w:val="004E37C8"/>
    <w:rsid w:val="004E4731"/>
    <w:rsid w:val="004E7F06"/>
    <w:rsid w:val="004F0294"/>
    <w:rsid w:val="004F1224"/>
    <w:rsid w:val="004F212D"/>
    <w:rsid w:val="004F4D2F"/>
    <w:rsid w:val="004F53C9"/>
    <w:rsid w:val="00513A9D"/>
    <w:rsid w:val="00523A04"/>
    <w:rsid w:val="005250DA"/>
    <w:rsid w:val="0053343E"/>
    <w:rsid w:val="00534C8F"/>
    <w:rsid w:val="00537D2F"/>
    <w:rsid w:val="005454BE"/>
    <w:rsid w:val="00545B85"/>
    <w:rsid w:val="0055052E"/>
    <w:rsid w:val="00551559"/>
    <w:rsid w:val="00551DDE"/>
    <w:rsid w:val="00557D1C"/>
    <w:rsid w:val="0056316C"/>
    <w:rsid w:val="00564492"/>
    <w:rsid w:val="005674FB"/>
    <w:rsid w:val="00567C6F"/>
    <w:rsid w:val="00576265"/>
    <w:rsid w:val="00583753"/>
    <w:rsid w:val="00586D2E"/>
    <w:rsid w:val="005907BB"/>
    <w:rsid w:val="00590A5E"/>
    <w:rsid w:val="00591CF0"/>
    <w:rsid w:val="00591F17"/>
    <w:rsid w:val="00592851"/>
    <w:rsid w:val="00593FB8"/>
    <w:rsid w:val="00597C57"/>
    <w:rsid w:val="00597C6F"/>
    <w:rsid w:val="005A2F3B"/>
    <w:rsid w:val="005B11E9"/>
    <w:rsid w:val="005B231F"/>
    <w:rsid w:val="005B7B47"/>
    <w:rsid w:val="005C067B"/>
    <w:rsid w:val="005D002B"/>
    <w:rsid w:val="005D00E0"/>
    <w:rsid w:val="005D0F24"/>
    <w:rsid w:val="005D73AB"/>
    <w:rsid w:val="005E1D03"/>
    <w:rsid w:val="005E443E"/>
    <w:rsid w:val="005F0A56"/>
    <w:rsid w:val="005F1D2A"/>
    <w:rsid w:val="005F7F2D"/>
    <w:rsid w:val="00600A80"/>
    <w:rsid w:val="0060439C"/>
    <w:rsid w:val="00604582"/>
    <w:rsid w:val="0060624D"/>
    <w:rsid w:val="00606E64"/>
    <w:rsid w:val="0060713B"/>
    <w:rsid w:val="00614513"/>
    <w:rsid w:val="00617AE7"/>
    <w:rsid w:val="0062452B"/>
    <w:rsid w:val="006252D6"/>
    <w:rsid w:val="00626196"/>
    <w:rsid w:val="0063191A"/>
    <w:rsid w:val="00632579"/>
    <w:rsid w:val="00632A55"/>
    <w:rsid w:val="00634928"/>
    <w:rsid w:val="006356E4"/>
    <w:rsid w:val="0064457A"/>
    <w:rsid w:val="00644FFD"/>
    <w:rsid w:val="00645056"/>
    <w:rsid w:val="0064544B"/>
    <w:rsid w:val="0065100C"/>
    <w:rsid w:val="0065142F"/>
    <w:rsid w:val="0066176E"/>
    <w:rsid w:val="00666CC0"/>
    <w:rsid w:val="00676CE4"/>
    <w:rsid w:val="006778E6"/>
    <w:rsid w:val="00686BE9"/>
    <w:rsid w:val="00690822"/>
    <w:rsid w:val="006909A9"/>
    <w:rsid w:val="0069502E"/>
    <w:rsid w:val="00695DDD"/>
    <w:rsid w:val="006963CF"/>
    <w:rsid w:val="006966FB"/>
    <w:rsid w:val="006A2B22"/>
    <w:rsid w:val="006A5127"/>
    <w:rsid w:val="006B79AA"/>
    <w:rsid w:val="006C2EB6"/>
    <w:rsid w:val="006C5089"/>
    <w:rsid w:val="006D0165"/>
    <w:rsid w:val="006D0206"/>
    <w:rsid w:val="006D21F8"/>
    <w:rsid w:val="006D7BAF"/>
    <w:rsid w:val="006F4E73"/>
    <w:rsid w:val="00700A46"/>
    <w:rsid w:val="0070165F"/>
    <w:rsid w:val="00701B5A"/>
    <w:rsid w:val="00704F9C"/>
    <w:rsid w:val="007059A8"/>
    <w:rsid w:val="007068C9"/>
    <w:rsid w:val="00710BD3"/>
    <w:rsid w:val="0072108C"/>
    <w:rsid w:val="00722BBC"/>
    <w:rsid w:val="00725573"/>
    <w:rsid w:val="007302D1"/>
    <w:rsid w:val="00735DF9"/>
    <w:rsid w:val="0074151D"/>
    <w:rsid w:val="00742AF5"/>
    <w:rsid w:val="007444BD"/>
    <w:rsid w:val="00744C68"/>
    <w:rsid w:val="00746300"/>
    <w:rsid w:val="007508E0"/>
    <w:rsid w:val="00755DEC"/>
    <w:rsid w:val="00756822"/>
    <w:rsid w:val="007576D7"/>
    <w:rsid w:val="007606D4"/>
    <w:rsid w:val="00760FB0"/>
    <w:rsid w:val="00764A46"/>
    <w:rsid w:val="00770181"/>
    <w:rsid w:val="007730A1"/>
    <w:rsid w:val="00793663"/>
    <w:rsid w:val="007946F9"/>
    <w:rsid w:val="007A2263"/>
    <w:rsid w:val="007A53C2"/>
    <w:rsid w:val="007D4B52"/>
    <w:rsid w:val="007D5601"/>
    <w:rsid w:val="007D7C6C"/>
    <w:rsid w:val="007E0CAF"/>
    <w:rsid w:val="007E472D"/>
    <w:rsid w:val="007E52E1"/>
    <w:rsid w:val="007E7DD0"/>
    <w:rsid w:val="007F30CE"/>
    <w:rsid w:val="0081162D"/>
    <w:rsid w:val="00813D93"/>
    <w:rsid w:val="008206C6"/>
    <w:rsid w:val="0082497F"/>
    <w:rsid w:val="00830454"/>
    <w:rsid w:val="008308CF"/>
    <w:rsid w:val="00832D28"/>
    <w:rsid w:val="00832D88"/>
    <w:rsid w:val="00846A27"/>
    <w:rsid w:val="0085111F"/>
    <w:rsid w:val="008624CE"/>
    <w:rsid w:val="00876262"/>
    <w:rsid w:val="0088124A"/>
    <w:rsid w:val="0088364E"/>
    <w:rsid w:val="008904E8"/>
    <w:rsid w:val="00890D9B"/>
    <w:rsid w:val="00891F56"/>
    <w:rsid w:val="0089771E"/>
    <w:rsid w:val="008A05C0"/>
    <w:rsid w:val="008A1276"/>
    <w:rsid w:val="008A165B"/>
    <w:rsid w:val="008A2473"/>
    <w:rsid w:val="008A3281"/>
    <w:rsid w:val="008A3C52"/>
    <w:rsid w:val="008A7CFD"/>
    <w:rsid w:val="008B0CB7"/>
    <w:rsid w:val="008B1813"/>
    <w:rsid w:val="008B5A48"/>
    <w:rsid w:val="008B771C"/>
    <w:rsid w:val="008C3F20"/>
    <w:rsid w:val="008C5729"/>
    <w:rsid w:val="008C6F8F"/>
    <w:rsid w:val="008C7ED7"/>
    <w:rsid w:val="008D225F"/>
    <w:rsid w:val="008D2C02"/>
    <w:rsid w:val="008E08B1"/>
    <w:rsid w:val="008E52BE"/>
    <w:rsid w:val="008E762A"/>
    <w:rsid w:val="008F24F3"/>
    <w:rsid w:val="008F2564"/>
    <w:rsid w:val="008F3A34"/>
    <w:rsid w:val="008F3EA9"/>
    <w:rsid w:val="00903A94"/>
    <w:rsid w:val="0091132E"/>
    <w:rsid w:val="00913BDF"/>
    <w:rsid w:val="00914652"/>
    <w:rsid w:val="0091493A"/>
    <w:rsid w:val="00916F58"/>
    <w:rsid w:val="00920F37"/>
    <w:rsid w:val="00926E71"/>
    <w:rsid w:val="009271D8"/>
    <w:rsid w:val="00930163"/>
    <w:rsid w:val="00931180"/>
    <w:rsid w:val="00936EA8"/>
    <w:rsid w:val="009458E7"/>
    <w:rsid w:val="009512DF"/>
    <w:rsid w:val="00960537"/>
    <w:rsid w:val="00962AC3"/>
    <w:rsid w:val="00964DDC"/>
    <w:rsid w:val="00965332"/>
    <w:rsid w:val="00972BF2"/>
    <w:rsid w:val="00980A2A"/>
    <w:rsid w:val="009811AA"/>
    <w:rsid w:val="00982EEB"/>
    <w:rsid w:val="0098662C"/>
    <w:rsid w:val="00987F32"/>
    <w:rsid w:val="009932C7"/>
    <w:rsid w:val="00994C97"/>
    <w:rsid w:val="00994CCF"/>
    <w:rsid w:val="00995CD0"/>
    <w:rsid w:val="00996731"/>
    <w:rsid w:val="009A64B1"/>
    <w:rsid w:val="009B131F"/>
    <w:rsid w:val="009B2BAF"/>
    <w:rsid w:val="009B40A8"/>
    <w:rsid w:val="009B5C3B"/>
    <w:rsid w:val="009B794D"/>
    <w:rsid w:val="009C0146"/>
    <w:rsid w:val="009C315E"/>
    <w:rsid w:val="009C3506"/>
    <w:rsid w:val="009C5F08"/>
    <w:rsid w:val="009C744E"/>
    <w:rsid w:val="009D07A5"/>
    <w:rsid w:val="009D19E7"/>
    <w:rsid w:val="009D6E81"/>
    <w:rsid w:val="009D7CE4"/>
    <w:rsid w:val="009E03B8"/>
    <w:rsid w:val="009E094A"/>
    <w:rsid w:val="009E2C00"/>
    <w:rsid w:val="009E6977"/>
    <w:rsid w:val="009F2580"/>
    <w:rsid w:val="009F50B9"/>
    <w:rsid w:val="009F61EE"/>
    <w:rsid w:val="00A03D92"/>
    <w:rsid w:val="00A05F27"/>
    <w:rsid w:val="00A12041"/>
    <w:rsid w:val="00A125BD"/>
    <w:rsid w:val="00A145BA"/>
    <w:rsid w:val="00A25BC2"/>
    <w:rsid w:val="00A2756E"/>
    <w:rsid w:val="00A3496B"/>
    <w:rsid w:val="00A34CE0"/>
    <w:rsid w:val="00A510C7"/>
    <w:rsid w:val="00A55FF3"/>
    <w:rsid w:val="00A5666C"/>
    <w:rsid w:val="00A579A2"/>
    <w:rsid w:val="00A63BC8"/>
    <w:rsid w:val="00A722C9"/>
    <w:rsid w:val="00A74CC8"/>
    <w:rsid w:val="00A77336"/>
    <w:rsid w:val="00A85D3E"/>
    <w:rsid w:val="00A95286"/>
    <w:rsid w:val="00A953EC"/>
    <w:rsid w:val="00AA1DE2"/>
    <w:rsid w:val="00AA291A"/>
    <w:rsid w:val="00AA570F"/>
    <w:rsid w:val="00AB0041"/>
    <w:rsid w:val="00AB09FA"/>
    <w:rsid w:val="00AB2192"/>
    <w:rsid w:val="00AB31FB"/>
    <w:rsid w:val="00AB6048"/>
    <w:rsid w:val="00AB6145"/>
    <w:rsid w:val="00AC04B2"/>
    <w:rsid w:val="00AC5583"/>
    <w:rsid w:val="00AD11DF"/>
    <w:rsid w:val="00AD37CA"/>
    <w:rsid w:val="00AD481D"/>
    <w:rsid w:val="00AD5DB8"/>
    <w:rsid w:val="00AD73C0"/>
    <w:rsid w:val="00AE13D6"/>
    <w:rsid w:val="00AE6D3A"/>
    <w:rsid w:val="00AF2379"/>
    <w:rsid w:val="00AF406A"/>
    <w:rsid w:val="00AF539F"/>
    <w:rsid w:val="00AF6ACB"/>
    <w:rsid w:val="00AF7816"/>
    <w:rsid w:val="00B0201F"/>
    <w:rsid w:val="00B05E74"/>
    <w:rsid w:val="00B101E1"/>
    <w:rsid w:val="00B13FFF"/>
    <w:rsid w:val="00B1503D"/>
    <w:rsid w:val="00B17337"/>
    <w:rsid w:val="00B220AD"/>
    <w:rsid w:val="00B240C6"/>
    <w:rsid w:val="00B271F7"/>
    <w:rsid w:val="00B3346F"/>
    <w:rsid w:val="00B35455"/>
    <w:rsid w:val="00B40E61"/>
    <w:rsid w:val="00B41010"/>
    <w:rsid w:val="00B4110E"/>
    <w:rsid w:val="00B417D8"/>
    <w:rsid w:val="00B52477"/>
    <w:rsid w:val="00B64589"/>
    <w:rsid w:val="00B72162"/>
    <w:rsid w:val="00B767D1"/>
    <w:rsid w:val="00B77824"/>
    <w:rsid w:val="00B827A8"/>
    <w:rsid w:val="00B870D2"/>
    <w:rsid w:val="00B97684"/>
    <w:rsid w:val="00BA19F9"/>
    <w:rsid w:val="00BA533A"/>
    <w:rsid w:val="00BA5A45"/>
    <w:rsid w:val="00BA65AE"/>
    <w:rsid w:val="00BB16A4"/>
    <w:rsid w:val="00BB367F"/>
    <w:rsid w:val="00BB3806"/>
    <w:rsid w:val="00BB3C54"/>
    <w:rsid w:val="00BB7DD1"/>
    <w:rsid w:val="00BC1C3E"/>
    <w:rsid w:val="00BC32AB"/>
    <w:rsid w:val="00BC56D2"/>
    <w:rsid w:val="00BD0A1D"/>
    <w:rsid w:val="00BD1A8F"/>
    <w:rsid w:val="00BD465A"/>
    <w:rsid w:val="00BD525F"/>
    <w:rsid w:val="00BF372A"/>
    <w:rsid w:val="00C0070E"/>
    <w:rsid w:val="00C02829"/>
    <w:rsid w:val="00C26C68"/>
    <w:rsid w:val="00C27F4D"/>
    <w:rsid w:val="00C33233"/>
    <w:rsid w:val="00C356F1"/>
    <w:rsid w:val="00C3641E"/>
    <w:rsid w:val="00C370AA"/>
    <w:rsid w:val="00C4393C"/>
    <w:rsid w:val="00C43FA9"/>
    <w:rsid w:val="00C4624C"/>
    <w:rsid w:val="00C54F4F"/>
    <w:rsid w:val="00C56E70"/>
    <w:rsid w:val="00C7044F"/>
    <w:rsid w:val="00C70FC5"/>
    <w:rsid w:val="00C73578"/>
    <w:rsid w:val="00C73F1E"/>
    <w:rsid w:val="00C77156"/>
    <w:rsid w:val="00C77BAA"/>
    <w:rsid w:val="00C82569"/>
    <w:rsid w:val="00C82571"/>
    <w:rsid w:val="00C8676F"/>
    <w:rsid w:val="00C87BCA"/>
    <w:rsid w:val="00C92FDF"/>
    <w:rsid w:val="00CA0193"/>
    <w:rsid w:val="00CA0706"/>
    <w:rsid w:val="00CA288B"/>
    <w:rsid w:val="00CA37D7"/>
    <w:rsid w:val="00CA380C"/>
    <w:rsid w:val="00CA3CC3"/>
    <w:rsid w:val="00CA5230"/>
    <w:rsid w:val="00CA79EE"/>
    <w:rsid w:val="00CB0EC9"/>
    <w:rsid w:val="00CB198D"/>
    <w:rsid w:val="00CB3945"/>
    <w:rsid w:val="00CB7D6D"/>
    <w:rsid w:val="00CC0F97"/>
    <w:rsid w:val="00CC37AB"/>
    <w:rsid w:val="00CD6CAC"/>
    <w:rsid w:val="00CE1939"/>
    <w:rsid w:val="00CE64BE"/>
    <w:rsid w:val="00CE6F31"/>
    <w:rsid w:val="00CF3968"/>
    <w:rsid w:val="00CF6120"/>
    <w:rsid w:val="00D01E47"/>
    <w:rsid w:val="00D0271E"/>
    <w:rsid w:val="00D027C6"/>
    <w:rsid w:val="00D163CE"/>
    <w:rsid w:val="00D16AB1"/>
    <w:rsid w:val="00D17088"/>
    <w:rsid w:val="00D258EE"/>
    <w:rsid w:val="00D25E7F"/>
    <w:rsid w:val="00D26636"/>
    <w:rsid w:val="00D3053E"/>
    <w:rsid w:val="00D46F19"/>
    <w:rsid w:val="00D5104A"/>
    <w:rsid w:val="00D5208A"/>
    <w:rsid w:val="00D528D0"/>
    <w:rsid w:val="00D56FAB"/>
    <w:rsid w:val="00D62B7B"/>
    <w:rsid w:val="00D64FAF"/>
    <w:rsid w:val="00D6621E"/>
    <w:rsid w:val="00D739F5"/>
    <w:rsid w:val="00D8030E"/>
    <w:rsid w:val="00D808D7"/>
    <w:rsid w:val="00D81F15"/>
    <w:rsid w:val="00D90D13"/>
    <w:rsid w:val="00D96063"/>
    <w:rsid w:val="00DA0933"/>
    <w:rsid w:val="00DA1F34"/>
    <w:rsid w:val="00DA31FA"/>
    <w:rsid w:val="00DA57AA"/>
    <w:rsid w:val="00DA5BC1"/>
    <w:rsid w:val="00DA60A4"/>
    <w:rsid w:val="00DA65F8"/>
    <w:rsid w:val="00DA667D"/>
    <w:rsid w:val="00DA763A"/>
    <w:rsid w:val="00DB43D2"/>
    <w:rsid w:val="00DB5A40"/>
    <w:rsid w:val="00DC0012"/>
    <w:rsid w:val="00DC2E7F"/>
    <w:rsid w:val="00DC40FC"/>
    <w:rsid w:val="00DC6DB1"/>
    <w:rsid w:val="00DC7C33"/>
    <w:rsid w:val="00DD563C"/>
    <w:rsid w:val="00DE0CDE"/>
    <w:rsid w:val="00DE2598"/>
    <w:rsid w:val="00DE7454"/>
    <w:rsid w:val="00DF0032"/>
    <w:rsid w:val="00DF0C9D"/>
    <w:rsid w:val="00DF1303"/>
    <w:rsid w:val="00DF5657"/>
    <w:rsid w:val="00DF5E0B"/>
    <w:rsid w:val="00DF5F98"/>
    <w:rsid w:val="00E004C2"/>
    <w:rsid w:val="00E035A0"/>
    <w:rsid w:val="00E04375"/>
    <w:rsid w:val="00E26A6A"/>
    <w:rsid w:val="00E26EFD"/>
    <w:rsid w:val="00E27EE3"/>
    <w:rsid w:val="00E3258C"/>
    <w:rsid w:val="00E37342"/>
    <w:rsid w:val="00E37F19"/>
    <w:rsid w:val="00E419F4"/>
    <w:rsid w:val="00E438EA"/>
    <w:rsid w:val="00E517B7"/>
    <w:rsid w:val="00E523AC"/>
    <w:rsid w:val="00E53809"/>
    <w:rsid w:val="00E577B2"/>
    <w:rsid w:val="00E704CA"/>
    <w:rsid w:val="00E80A03"/>
    <w:rsid w:val="00E80B3C"/>
    <w:rsid w:val="00E826C9"/>
    <w:rsid w:val="00E8757D"/>
    <w:rsid w:val="00E92CCD"/>
    <w:rsid w:val="00E9351E"/>
    <w:rsid w:val="00E939C6"/>
    <w:rsid w:val="00E96B38"/>
    <w:rsid w:val="00EA00FE"/>
    <w:rsid w:val="00EB16E3"/>
    <w:rsid w:val="00EB6BBD"/>
    <w:rsid w:val="00EC106A"/>
    <w:rsid w:val="00EC1103"/>
    <w:rsid w:val="00EC70D0"/>
    <w:rsid w:val="00EC7EAB"/>
    <w:rsid w:val="00ED618F"/>
    <w:rsid w:val="00EE1707"/>
    <w:rsid w:val="00EE36FF"/>
    <w:rsid w:val="00EE3E2F"/>
    <w:rsid w:val="00EF00AF"/>
    <w:rsid w:val="00EF0211"/>
    <w:rsid w:val="00EF1602"/>
    <w:rsid w:val="00EF161C"/>
    <w:rsid w:val="00EF5E37"/>
    <w:rsid w:val="00F01723"/>
    <w:rsid w:val="00F02A93"/>
    <w:rsid w:val="00F03306"/>
    <w:rsid w:val="00F05C46"/>
    <w:rsid w:val="00F073D7"/>
    <w:rsid w:val="00F07595"/>
    <w:rsid w:val="00F14516"/>
    <w:rsid w:val="00F16642"/>
    <w:rsid w:val="00F17C8A"/>
    <w:rsid w:val="00F17EC0"/>
    <w:rsid w:val="00F25FB9"/>
    <w:rsid w:val="00F35FA0"/>
    <w:rsid w:val="00F368D2"/>
    <w:rsid w:val="00F3713F"/>
    <w:rsid w:val="00F44DD3"/>
    <w:rsid w:val="00F45656"/>
    <w:rsid w:val="00F46B6F"/>
    <w:rsid w:val="00F5450D"/>
    <w:rsid w:val="00F54698"/>
    <w:rsid w:val="00F554BF"/>
    <w:rsid w:val="00F57CF3"/>
    <w:rsid w:val="00F63980"/>
    <w:rsid w:val="00F72485"/>
    <w:rsid w:val="00F73B04"/>
    <w:rsid w:val="00F73BEC"/>
    <w:rsid w:val="00F757AE"/>
    <w:rsid w:val="00F75856"/>
    <w:rsid w:val="00F814CA"/>
    <w:rsid w:val="00F81DF9"/>
    <w:rsid w:val="00F84976"/>
    <w:rsid w:val="00FA2A66"/>
    <w:rsid w:val="00FA34C7"/>
    <w:rsid w:val="00FA3C66"/>
    <w:rsid w:val="00FB2102"/>
    <w:rsid w:val="00FB611D"/>
    <w:rsid w:val="00FC5F07"/>
    <w:rsid w:val="00FC72D3"/>
    <w:rsid w:val="00FD28CC"/>
    <w:rsid w:val="00FE6772"/>
    <w:rsid w:val="00FF167F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uiPriority w:val="99"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FF265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3D3CD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00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7.png"/><Relationship Id="rId21" Type="http://schemas.openxmlformats.org/officeDocument/2006/relationships/image" Target="media/image14.png"/><Relationship Id="rId34" Type="http://schemas.openxmlformats.org/officeDocument/2006/relationships/hyperlink" Target="http://th.wikipedia.org/wiki/%E0%B8%A2%E0%B8%B8%E0%B8%84%E0%B8%81%E0%B8%A5%E0%B8%B2%E0%B8%8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yperlink" Target="http://th.wikipedia.org/w/index.php?title=%E0%B9%80%E0%B8%95%E0%B8%B4%E0%B8%A3%E0%B9%8C%E0%B8%81&amp;action=edit&amp;redlink=1" TargetMode="External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http://th.wikipedia.org/wiki/%E0%B8%A1%E0%B8%AD%E0%B8%87%E0%B9%82%E0%B8%81%E0%B8%A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://th.wikipedia.org/wiki/%E0%B8%A3%E0%B8%B2%E0%B8%8A%E0%B8%A7%E0%B8%87%E0%B8%A8%E0%B9%8C%E0%B8%AB%E0%B8%A1%E0%B8%B4%E0%B8%87" TargetMode="External"/><Relationship Id="rId35" Type="http://schemas.openxmlformats.org/officeDocument/2006/relationships/image" Target="media/image2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yperlink" Target="http://th.wikipedia.org/wiki/%E0%B8%81%E0%B8%B4%E0%B9%82%E0%B8%A5%E0%B9%80%E0%B8%A1%E0%B8%95%E0%B8%A3" TargetMode="External"/><Relationship Id="rId38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17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20</cp:revision>
  <cp:lastPrinted>2024-08-23T10:57:00Z</cp:lastPrinted>
  <dcterms:created xsi:type="dcterms:W3CDTF">2026-06-16T04:59:00Z</dcterms:created>
  <dcterms:modified xsi:type="dcterms:W3CDTF">2026-06-26T02:28:00Z</dcterms:modified>
</cp:coreProperties>
</file>