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02F8C64F" w:rsidR="004A5352" w:rsidRDefault="007B282F" w:rsidP="007B282F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118F6009" wp14:editId="72D1D661">
            <wp:extent cx="6452209" cy="9475189"/>
            <wp:effectExtent l="0" t="0" r="6350" b="0"/>
            <wp:docPr id="249659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5994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09" cy="947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352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30BB751F" w14:textId="20F4236F" w:rsidR="00BA6F37" w:rsidRPr="004C6ED9" w:rsidRDefault="009068BB" w:rsidP="0027137B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14469214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lastRenderedPageBreak/>
        <w:t xml:space="preserve">ลูกคุณหนู </w:t>
      </w:r>
      <w:r w:rsidR="005269AA" w:rsidRPr="005269AA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เสิ่นหยาง ต้าเหลียน ผานจิ่น</w:t>
      </w:r>
      <w:r w:rsidR="005269AA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 xml:space="preserve"> ตานตง</w:t>
      </w:r>
      <w:r w:rsidR="005269AA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br/>
      </w:r>
      <w:r w:rsidR="0027137B" w:rsidRPr="0027137B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ตามรอยแมนจู</w:t>
      </w:r>
      <w:r w:rsidR="0027137B" w:rsidRPr="0027137B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 xml:space="preserve"> </w:t>
      </w:r>
      <w:r w:rsidR="0027137B" w:rsidRPr="0027137B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สู่ชายแดนเกาหลีเหนือ</w:t>
      </w:r>
      <w:r w:rsidR="00156EB7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เซาเทิร์น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BA6F37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143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97"/>
        <w:gridCol w:w="693"/>
        <w:gridCol w:w="3138"/>
      </w:tblGrid>
      <w:tr w:rsidR="00BA6F37" w:rsidRPr="005453C3" w14:paraId="6D8AEE43" w14:textId="77777777" w:rsidTr="00043C57">
        <w:trPr>
          <w:trHeight w:val="47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BA6F37" w:rsidRPr="005453C3" w14:paraId="5738C46A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77777777" w:rsidR="00BA6F37" w:rsidRPr="008623E0" w:rsidRDefault="00BA6F37" w:rsidP="00FA792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6" w:name="_Hlk151488738"/>
            <w:bookmarkStart w:id="7" w:name="_Hlk194406308"/>
            <w:r w:rsidRPr="008623E0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379B7D41" w:rsidR="00BA6F37" w:rsidRPr="008623E0" w:rsidRDefault="00BA6F37" w:rsidP="00FA79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กว่างโจว (สนามบินกว่างโจวไป๋หยุน) </w:t>
            </w:r>
            <w:bookmarkStart w:id="9" w:name="_Hlk213498716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6C5C68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CZ8080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6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C5C68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4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10" w:name="_Hlk231802818"/>
            <w:r w:rsidR="006C5C68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เสิ่นหยาง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6C5C68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เสิ่นหยางเถาเซียน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8"/>
            <w:bookmarkEnd w:id="10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1" w:name="_Hlk214443840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A7004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6C5C68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3640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C5C6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9"/>
            <w:bookmarkEnd w:id="11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77777777" w:rsidR="00BA6F37" w:rsidRPr="005453C3" w:rsidRDefault="00BA6F37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42F1992C" w:rsidR="00BA6F37" w:rsidRPr="005453C3" w:rsidRDefault="00047B89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98E0DA4" wp14:editId="69AE328E">
                  <wp:extent cx="276225" cy="352425"/>
                  <wp:effectExtent l="0" t="0" r="0" b="0"/>
                  <wp:docPr id="1125675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7FF8AFCA" w:rsidR="00BA6F37" w:rsidRPr="005453C3" w:rsidRDefault="00BA6F37" w:rsidP="00FA7920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2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BDC515C" wp14:editId="6CB8935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2"/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3E6418BF" w:rsidR="00BA6F37" w:rsidRPr="005453C3" w:rsidRDefault="00EE6839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229730807"/>
            <w:bookmarkStart w:id="14" w:name="_Hlk163728558"/>
            <w:r>
              <w:rPr>
                <w:rFonts w:ascii="Sarabun" w:hAnsi="Sarabun" w:cs="Sarabun" w:hint="eastAsia"/>
                <w:sz w:val="22"/>
                <w:szCs w:val="22"/>
              </w:rPr>
              <w:t>SHENYANG HOLIDAY INN EXPRESS</w:t>
            </w:r>
            <w:r w:rsidR="00C2198B"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bookmarkEnd w:id="13"/>
            <w:r w:rsidR="00BA6F37">
              <w:rPr>
                <w:rFonts w:ascii="Sarabun" w:hAnsi="Sarabun" w:cs="Sarabun"/>
                <w:sz w:val="22"/>
                <w:szCs w:val="22"/>
              </w:rPr>
              <w:br/>
            </w:r>
            <w:bookmarkEnd w:id="14"/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A6F37">
              <w:rPr>
                <w:rFonts w:ascii="Sarabun" w:hAnsi="Sarabun" w:cs="Sarabun"/>
                <w:sz w:val="22"/>
                <w:szCs w:val="22"/>
              </w:rPr>
              <w:t>4</w:t>
            </w:r>
            <w:r w:rsidR="00BA6F3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A6F3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16DF3" w:rsidRPr="005453C3" w14:paraId="0A8C94BA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77777777" w:rsidR="00516DF3" w:rsidRPr="008623E0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5" w:name="_Hlk143159751"/>
            <w:bookmarkEnd w:id="6"/>
            <w:r w:rsidRPr="008623E0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1DB7DDFA" w:rsidR="00516DF3" w:rsidRPr="008623E0" w:rsidRDefault="00516DF3" w:rsidP="00516DF3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เสิ่นหยาง - พระราชวังเสิ่นหยางกู้กง - ถ้ำน้ำเปิ่นซี - ตานตง - ถนนโบราณอันตง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516DF3" w:rsidRPr="005453C3" w:rsidRDefault="00516DF3" w:rsidP="00516DF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516DF3" w:rsidRPr="005453C3" w:rsidRDefault="00516DF3" w:rsidP="00516DF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57A81D9A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2F265B85" w:rsidR="00516DF3" w:rsidRPr="005453C3" w:rsidRDefault="00516DF3" w:rsidP="00516D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DANDONG RIVER PEARL ISLAND RIVERSIDE HO</w:t>
            </w:r>
            <w:r>
              <w:rPr>
                <w:rFonts w:ascii="Sarabun" w:hAnsi="Sarabun" w:cs="Sarabun"/>
                <w:sz w:val="22"/>
                <w:szCs w:val="22"/>
              </w:rPr>
              <w:t>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16DF3" w:rsidRPr="005453C3" w14:paraId="7CDB07A5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77777777" w:rsidR="00516DF3" w:rsidRPr="008623E0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46292740"/>
            <w:bookmarkEnd w:id="15"/>
            <w:r w:rsidRPr="008623E0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0488C56C" w:rsidR="00516DF3" w:rsidRPr="008623E0" w:rsidRDefault="00516DF3" w:rsidP="00516DF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ตานตง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สะพานต้วนเฉียว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ด่านชายแดนจีน-เกาหลีเหนือ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ล่องเรือแม่น้ำยาลู - เกาะฉวนเฉียว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การแสดงนาฎกรรมเกาหลีเหนือ - ต้าเหลียน - นั่งรถรางต้าเหลียน - นครเวนิสตะวันออก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0DD17578" w:rsidR="00516DF3" w:rsidRPr="005453C3" w:rsidRDefault="00516DF3" w:rsidP="00516D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8" w:name="_Hlk231980409"/>
            <w:r>
              <w:rPr>
                <w:rFonts w:ascii="Sarabun" w:hAnsi="Sarabun" w:cs="Sarabun"/>
                <w:sz w:val="22"/>
                <w:szCs w:val="22"/>
              </w:rPr>
              <w:t>DALIAN ORIENTAL INTER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HO</w:t>
            </w:r>
            <w:r>
              <w:rPr>
                <w:rFonts w:ascii="Sarabun" w:hAnsi="Sarabun" w:cs="Sarabun"/>
                <w:sz w:val="22"/>
                <w:szCs w:val="22"/>
              </w:rPr>
              <w:t>TEL</w:t>
            </w:r>
            <w:bookmarkEnd w:id="1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16DF3" w:rsidRPr="005453C3" w14:paraId="03EF3E7C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7777777" w:rsidR="00516DF3" w:rsidRPr="008623E0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55806936"/>
            <w:bookmarkStart w:id="20" w:name="_Hlk214467705"/>
            <w:bookmarkStart w:id="21" w:name="_Hlk145599660"/>
            <w:bookmarkEnd w:id="17"/>
            <w:r w:rsidRPr="008623E0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2BC21E52" w:rsidR="00516DF3" w:rsidRPr="008623E0" w:rsidRDefault="00516DF3" w:rsidP="00516DF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จุดชมวิวเขาเหลียนฮัว (เขาดอกบัว)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จุดชมวิวสะพานซิงไห่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อ่าวหลิงเจียว - ท่าเรือประมงต้าเหลียน - จัตุรัสซิงไห่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ผานจิ่น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516DF3" w:rsidRPr="005453C3" w:rsidRDefault="00516DF3" w:rsidP="00516DF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2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777777" w:rsidR="00516DF3" w:rsidRPr="009D0941" w:rsidRDefault="00516DF3" w:rsidP="00516DF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32643A29" w:rsidR="00516DF3" w:rsidRPr="005453C3" w:rsidRDefault="00516DF3" w:rsidP="00516D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3" w:name="_Hlk229661348"/>
            <w:r>
              <w:rPr>
                <w:rFonts w:ascii="Sarabun" w:hAnsi="Sarabun" w:cs="Sarabun" w:hint="eastAsia"/>
                <w:sz w:val="22"/>
                <w:szCs w:val="22"/>
              </w:rPr>
              <w:t>PANJIN XIANGH</w:t>
            </w:r>
            <w:r>
              <w:rPr>
                <w:rFonts w:ascii="Sarabun" w:hAnsi="Sarabun" w:cs="Sarabun"/>
                <w:sz w:val="22"/>
                <w:szCs w:val="22"/>
              </w:rPr>
              <w:t>AI AVENUE INTERCITY HOTEL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bookmarkEnd w:id="23"/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16DF3" w:rsidRPr="005453C3" w14:paraId="30DC706D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77777777" w:rsidR="00516DF3" w:rsidRPr="008623E0" w:rsidRDefault="00516DF3" w:rsidP="00516DF3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4" w:name="_Hlk214548308"/>
            <w:bookmarkEnd w:id="19"/>
            <w:bookmarkEnd w:id="20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47174D51" w:rsidR="00516DF3" w:rsidRPr="00164B66" w:rsidRDefault="00516DF3" w:rsidP="00516DF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ผานจิ่น - หาดหญ้าแดง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เสิ่นหยาง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วัดเซิงซื่อ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ตลาดเหลาเป่ย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516DF3" w:rsidRDefault="00516DF3" w:rsidP="00516DF3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516DF3" w:rsidRDefault="00516DF3" w:rsidP="00516DF3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738166AB" w:rsidR="00516DF3" w:rsidRPr="00E459E9" w:rsidRDefault="00516DF3" w:rsidP="00516DF3">
            <w:pPr>
              <w:spacing w:after="0"/>
              <w:jc w:val="center"/>
              <w:rPr>
                <w:rFonts w:ascii="Sarabun" w:hAnsi="Sarabun" w:cs="Sarabun"/>
                <w:color w:val="EE0000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7BF51ECE" w:rsidR="00516DF3" w:rsidRDefault="00516DF3" w:rsidP="00516D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 xml:space="preserve">SHENYANG HOLIDAY INN EXPRESS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16DF3" w:rsidRPr="005453C3" w14:paraId="7A1BF9F9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77777777" w:rsidR="00516DF3" w:rsidRPr="008623E0" w:rsidRDefault="00516DF3" w:rsidP="00516DF3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5" w:name="_Hlk157600988"/>
            <w:bookmarkEnd w:id="24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4E2ABEDD" w:rsidR="00516DF3" w:rsidRPr="008623E0" w:rsidRDefault="00516DF3" w:rsidP="00516DF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เสิ่นหยาง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เสิ่นหยางเถาเซียน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กว่างโจว (สนามบินกว่างโจวไป๋หยุน) 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CZ6367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8019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16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3F99FDA" w:rsidR="00516DF3" w:rsidRPr="0085620C" w:rsidRDefault="00516DF3" w:rsidP="00516DF3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77777777" w:rsidR="00516DF3" w:rsidRPr="0085620C" w:rsidRDefault="00516DF3" w:rsidP="00516DF3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1ED9802" wp14:editId="52ED4F34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30E6800C" w:rsidR="00516DF3" w:rsidRPr="0085620C" w:rsidRDefault="00516DF3" w:rsidP="00516DF3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5CB1139" wp14:editId="2A606869">
                  <wp:extent cx="278130" cy="349885"/>
                  <wp:effectExtent l="0" t="0" r="0" b="0"/>
                  <wp:docPr id="154648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77777777" w:rsidR="00516DF3" w:rsidRDefault="00516DF3" w:rsidP="00516DF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bookmarkEnd w:id="7"/>
    <w:bookmarkEnd w:id="21"/>
    <w:bookmarkEnd w:id="25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72A50DB5" w14:textId="77777777" w:rsidR="00F6133F" w:rsidRDefault="00F6133F" w:rsidP="00BA6F37">
      <w:pPr>
        <w:spacing w:after="0"/>
      </w:pPr>
    </w:p>
    <w:p w14:paraId="7A44F226" w14:textId="77777777" w:rsidR="00F6133F" w:rsidRDefault="00F6133F" w:rsidP="00BA6F37">
      <w:pPr>
        <w:spacing w:after="0"/>
      </w:pPr>
    </w:p>
    <w:p w14:paraId="2D3D9CD2" w14:textId="77777777" w:rsidR="00F6133F" w:rsidRDefault="00F6133F" w:rsidP="00BA6F37">
      <w:pPr>
        <w:spacing w:after="0"/>
      </w:pPr>
    </w:p>
    <w:p w14:paraId="7236BCED" w14:textId="77777777" w:rsidR="00F6133F" w:rsidRDefault="00F6133F" w:rsidP="00BA6F37">
      <w:pPr>
        <w:spacing w:after="0"/>
      </w:pPr>
    </w:p>
    <w:p w14:paraId="090D4C09" w14:textId="77777777" w:rsidR="00F6133F" w:rsidRDefault="00F6133F" w:rsidP="00BA6F37">
      <w:pPr>
        <w:spacing w:after="0"/>
      </w:pPr>
    </w:p>
    <w:p w14:paraId="2761847F" w14:textId="77777777" w:rsidR="00F6133F" w:rsidRDefault="00F6133F" w:rsidP="00BA6F37">
      <w:pPr>
        <w:spacing w:after="0"/>
      </w:pPr>
    </w:p>
    <w:p w14:paraId="16AA8F93" w14:textId="77777777" w:rsidR="00F6133F" w:rsidRDefault="00F6133F" w:rsidP="00BA6F37">
      <w:pPr>
        <w:spacing w:after="0"/>
      </w:pPr>
    </w:p>
    <w:p w14:paraId="071BFFF5" w14:textId="77777777" w:rsidR="00F6133F" w:rsidRDefault="00F6133F" w:rsidP="00BA6F37">
      <w:pPr>
        <w:spacing w:after="0"/>
      </w:pPr>
    </w:p>
    <w:p w14:paraId="52BF5CD9" w14:textId="77777777" w:rsidR="00F6133F" w:rsidRDefault="00F6133F" w:rsidP="00BA6F37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404"/>
        <w:gridCol w:w="2978"/>
        <w:gridCol w:w="1844"/>
        <w:gridCol w:w="1700"/>
        <w:gridCol w:w="1831"/>
      </w:tblGrid>
      <w:tr w:rsidR="000F32F9" w:rsidRPr="00AB416C" w14:paraId="7349C082" w14:textId="77777777" w:rsidTr="00396D14">
        <w:trPr>
          <w:trHeight w:val="622"/>
          <w:jc w:val="center"/>
        </w:trPr>
        <w:tc>
          <w:tcPr>
            <w:tcW w:w="1118" w:type="pct"/>
            <w:shd w:val="clear" w:color="auto" w:fill="17365D" w:themeFill="text2" w:themeFillShade="BF"/>
            <w:vAlign w:val="center"/>
          </w:tcPr>
          <w:p w14:paraId="66DFA757" w14:textId="77777777" w:rsidR="000F32F9" w:rsidRPr="00AB416C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384" w:type="pct"/>
            <w:shd w:val="clear" w:color="auto" w:fill="17365D" w:themeFill="text2" w:themeFillShade="BF"/>
            <w:vAlign w:val="center"/>
          </w:tcPr>
          <w:p w14:paraId="6D8959F3" w14:textId="3A4FF197" w:rsidR="000F32F9" w:rsidRPr="00AB416C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</w:p>
        </w:tc>
        <w:tc>
          <w:tcPr>
            <w:tcW w:w="857" w:type="pct"/>
            <w:shd w:val="clear" w:color="auto" w:fill="17365D" w:themeFill="text2" w:themeFillShade="BF"/>
            <w:vAlign w:val="center"/>
          </w:tcPr>
          <w:p w14:paraId="49CBA9B0" w14:textId="69A37482" w:rsidR="000F32F9" w:rsidRPr="00AB416C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90" w:type="pct"/>
            <w:shd w:val="clear" w:color="auto" w:fill="17365D" w:themeFill="text2" w:themeFillShade="BF"/>
            <w:vAlign w:val="center"/>
          </w:tcPr>
          <w:p w14:paraId="253999FC" w14:textId="77777777" w:rsidR="000F32F9" w:rsidRPr="00AB416C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DD5123E" w14:textId="77777777" w:rsidR="000F32F9" w:rsidRPr="00AB416C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1" w:type="pct"/>
            <w:shd w:val="clear" w:color="auto" w:fill="17365D" w:themeFill="text2" w:themeFillShade="BF"/>
          </w:tcPr>
          <w:p w14:paraId="6229A91E" w14:textId="77777777" w:rsidR="000F32F9" w:rsidRPr="00AB416C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0F32F9" w:rsidRPr="00AB416C" w14:paraId="1BCAAE8F" w14:textId="77777777" w:rsidTr="00396D14">
        <w:trPr>
          <w:trHeight w:val="622"/>
          <w:jc w:val="center"/>
        </w:trPr>
        <w:tc>
          <w:tcPr>
            <w:tcW w:w="1118" w:type="pct"/>
            <w:shd w:val="clear" w:color="auto" w:fill="DAEEF3" w:themeFill="accent5" w:themeFillTint="33"/>
            <w:vAlign w:val="center"/>
          </w:tcPr>
          <w:p w14:paraId="6F6B288B" w14:textId="6BF1C08B" w:rsidR="000F32F9" w:rsidRPr="00F62E68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cs/>
                <w:lang w:eastAsia="zh-CN"/>
              </w:rPr>
            </w:pPr>
            <w:bookmarkStart w:id="26" w:name="_Hlk217407070"/>
            <w:bookmarkStart w:id="27" w:name="_Hlk226469286"/>
            <w:bookmarkStart w:id="28" w:name="_Hlk226469294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03 - 08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ก.ย. 69</w:t>
            </w:r>
            <w:r w:rsidR="00F62E68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br/>
            </w:r>
            <w:bookmarkStart w:id="29" w:name="_Hlk231985395"/>
            <w:r w:rsidR="00F62E68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นัดหมาย เวลา 09.00 น.</w:t>
            </w:r>
            <w:bookmarkEnd w:id="29"/>
          </w:p>
        </w:tc>
        <w:tc>
          <w:tcPr>
            <w:tcW w:w="1384" w:type="pct"/>
            <w:shd w:val="clear" w:color="auto" w:fill="DAEEF3" w:themeFill="accent5" w:themeFillTint="33"/>
            <w:vAlign w:val="center"/>
          </w:tcPr>
          <w:p w14:paraId="5CC4A1D0" w14:textId="34393F1F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bookmarkStart w:id="30" w:name="_Hlk231985203"/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CZ8080: BKK-CAN 12.45-16.40</w:t>
            </w:r>
            <w:bookmarkEnd w:id="30"/>
          </w:p>
          <w:p w14:paraId="4319D689" w14:textId="4FB37FC3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CZ6340: CAN-SHE 18.35-22.30</w:t>
            </w:r>
          </w:p>
          <w:p w14:paraId="085357BB" w14:textId="190B7A65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CZ6367: SHE-CAN 10.00-14.25</w:t>
            </w:r>
          </w:p>
          <w:p w14:paraId="1D1BE8E2" w14:textId="0CBA1C34" w:rsidR="000F32F9" w:rsidRP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8019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 CAN-BKK 16.55-18.55</w:t>
            </w:r>
          </w:p>
        </w:tc>
        <w:tc>
          <w:tcPr>
            <w:tcW w:w="857" w:type="pct"/>
            <w:shd w:val="clear" w:color="auto" w:fill="DAEEF3" w:themeFill="accent5" w:themeFillTint="33"/>
            <w:vAlign w:val="center"/>
          </w:tcPr>
          <w:p w14:paraId="7CFF5D4B" w14:textId="494CA9D3" w:rsidR="000F32F9" w:rsidRPr="000F32F9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</w:pPr>
            <w:bookmarkStart w:id="31" w:name="_Hlk217407062"/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26,888. -</w:t>
            </w:r>
            <w:bookmarkEnd w:id="31"/>
          </w:p>
        </w:tc>
        <w:tc>
          <w:tcPr>
            <w:tcW w:w="790" w:type="pct"/>
            <w:shd w:val="clear" w:color="auto" w:fill="DAEEF3" w:themeFill="accent5" w:themeFillTint="33"/>
            <w:vAlign w:val="center"/>
          </w:tcPr>
          <w:p w14:paraId="6BAB0FBD" w14:textId="77777777" w:rsidR="000F32F9" w:rsidRPr="000F32F9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F32F9">
              <w:rPr>
                <w:rFonts w:ascii="Sarabun" w:hAnsi="Sarabun" w:cs="Sarabun"/>
                <w:b/>
                <w:bCs/>
                <w:sz w:val="30"/>
                <w:szCs w:val="30"/>
              </w:rPr>
              <w:t>5,000. -</w:t>
            </w:r>
          </w:p>
        </w:tc>
        <w:tc>
          <w:tcPr>
            <w:tcW w:w="851" w:type="pct"/>
            <w:shd w:val="clear" w:color="auto" w:fill="DAEEF3" w:themeFill="accent5" w:themeFillTint="33"/>
            <w:vAlign w:val="center"/>
          </w:tcPr>
          <w:p w14:paraId="1C87AB7D" w14:textId="391709B9" w:rsidR="000F32F9" w:rsidRPr="000F32F9" w:rsidRDefault="000F32F9" w:rsidP="0020032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  <w:lang w:eastAsia="zh-CN"/>
              </w:rPr>
            </w:pPr>
            <w:r w:rsidRPr="000F32F9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1</w:t>
            </w:r>
            <w:r w:rsidR="00932000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8</w:t>
            </w: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,900.-</w:t>
            </w:r>
          </w:p>
        </w:tc>
      </w:tr>
      <w:tr w:rsidR="000F32F9" w:rsidRPr="00AB416C" w14:paraId="3987F75E" w14:textId="77777777" w:rsidTr="00396D14">
        <w:trPr>
          <w:trHeight w:val="622"/>
          <w:jc w:val="center"/>
        </w:trPr>
        <w:tc>
          <w:tcPr>
            <w:tcW w:w="1118" w:type="pct"/>
            <w:shd w:val="clear" w:color="auto" w:fill="DAEEF3" w:themeFill="accent5" w:themeFillTint="33"/>
            <w:vAlign w:val="center"/>
          </w:tcPr>
          <w:p w14:paraId="499756C0" w14:textId="294EC773" w:rsid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2" w:name="_Hlk230095125"/>
            <w:bookmarkEnd w:id="26"/>
            <w:bookmarkEnd w:id="27"/>
            <w:bookmarkEnd w:id="28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15 ก.ย. 69</w:t>
            </w:r>
            <w:r w:rsidR="00F62E68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br/>
            </w:r>
            <w:r w:rsidR="00F62E68" w:rsidRPr="00E63336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highlight w:val="yellow"/>
                <w:cs/>
                <w:lang w:eastAsia="zh-CN"/>
              </w:rPr>
              <w:t>นัดหมาย เวลา 12.00 น.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</w:p>
        </w:tc>
        <w:tc>
          <w:tcPr>
            <w:tcW w:w="1384" w:type="pct"/>
            <w:shd w:val="clear" w:color="auto" w:fill="DAEEF3" w:themeFill="accent5" w:themeFillTint="33"/>
            <w:vAlign w:val="center"/>
          </w:tcPr>
          <w:p w14:paraId="01804F4C" w14:textId="4BAEFE35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CZ5096: BKK-CAN 15.10-19.05</w:t>
            </w:r>
          </w:p>
          <w:p w14:paraId="326ED4BA" w14:textId="6ACC2694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CZ3601: CAN-SHE 21.05-00.55</w:t>
            </w:r>
          </w:p>
          <w:p w14:paraId="60E3AD4D" w14:textId="77777777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CZ6367: SHE-CAN 10.00-14.25</w:t>
            </w:r>
          </w:p>
          <w:p w14:paraId="740C5A2E" w14:textId="2066EEDF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19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 CAN-BKK 16.55-18.55</w:t>
            </w:r>
          </w:p>
        </w:tc>
        <w:tc>
          <w:tcPr>
            <w:tcW w:w="857" w:type="pct"/>
            <w:shd w:val="clear" w:color="auto" w:fill="DAEEF3" w:themeFill="accent5" w:themeFillTint="33"/>
            <w:vAlign w:val="center"/>
          </w:tcPr>
          <w:p w14:paraId="4DE7E36F" w14:textId="1A783C6E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</w:pP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6</w:t>
            </w: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,888. -</w:t>
            </w:r>
          </w:p>
        </w:tc>
        <w:tc>
          <w:tcPr>
            <w:tcW w:w="790" w:type="pct"/>
            <w:shd w:val="clear" w:color="auto" w:fill="DAEEF3" w:themeFill="accent5" w:themeFillTint="33"/>
            <w:vAlign w:val="center"/>
          </w:tcPr>
          <w:p w14:paraId="540CF170" w14:textId="77777777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F32F9">
              <w:rPr>
                <w:rFonts w:ascii="Sarabun" w:hAnsi="Sarabun" w:cs="Sarabun"/>
                <w:b/>
                <w:bCs/>
                <w:sz w:val="30"/>
                <w:szCs w:val="30"/>
              </w:rPr>
              <w:t>5,000. -</w:t>
            </w:r>
          </w:p>
        </w:tc>
        <w:tc>
          <w:tcPr>
            <w:tcW w:w="851" w:type="pct"/>
            <w:shd w:val="clear" w:color="auto" w:fill="DAEEF3" w:themeFill="accent5" w:themeFillTint="33"/>
            <w:vAlign w:val="center"/>
          </w:tcPr>
          <w:p w14:paraId="0F9746E8" w14:textId="0A61B5A6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  <w:lang w:eastAsia="zh-CN"/>
              </w:rPr>
            </w:pPr>
            <w:r w:rsidRPr="000F32F9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1</w:t>
            </w:r>
            <w:r w:rsidR="00932000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8</w:t>
            </w: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,900.-</w:t>
            </w:r>
          </w:p>
        </w:tc>
      </w:tr>
      <w:bookmarkEnd w:id="32"/>
      <w:tr w:rsidR="000F32F9" w:rsidRPr="00AB416C" w14:paraId="4EA18C9F" w14:textId="77777777" w:rsidTr="00396D14">
        <w:trPr>
          <w:trHeight w:val="622"/>
          <w:jc w:val="center"/>
        </w:trPr>
        <w:tc>
          <w:tcPr>
            <w:tcW w:w="1118" w:type="pct"/>
            <w:shd w:val="clear" w:color="auto" w:fill="DAEEF3" w:themeFill="accent5" w:themeFillTint="33"/>
            <w:vAlign w:val="center"/>
          </w:tcPr>
          <w:p w14:paraId="302996C2" w14:textId="7C266861" w:rsid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20 ก.ย. 69</w:t>
            </w:r>
            <w:r w:rsidR="00F62E68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br/>
            </w:r>
            <w:r w:rsidR="00F62E68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นัดหมาย เวลา 09.00 น.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</w:p>
        </w:tc>
        <w:tc>
          <w:tcPr>
            <w:tcW w:w="1384" w:type="pct"/>
            <w:shd w:val="clear" w:color="auto" w:fill="DAEEF3" w:themeFill="accent5" w:themeFillTint="33"/>
            <w:vAlign w:val="center"/>
          </w:tcPr>
          <w:p w14:paraId="4E681702" w14:textId="77777777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CZ8080: BKK-CAN 12.45-16.40</w:t>
            </w:r>
          </w:p>
          <w:p w14:paraId="0A478936" w14:textId="77777777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CZ6340: CAN-SHE 18.35-22.30</w:t>
            </w:r>
          </w:p>
          <w:p w14:paraId="75679C27" w14:textId="26BD8355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CZ636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 SHE-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SZX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 1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.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05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-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21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.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20</w:t>
            </w:r>
          </w:p>
          <w:p w14:paraId="4871B4A7" w14:textId="6D642F86" w:rsidR="000F32F9" w:rsidRDefault="000F32F9" w:rsidP="00BE3636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157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: 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SZX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-BKK 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23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.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35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-</w:t>
            </w:r>
            <w:r w:rsidR="00396D14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0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.</w:t>
            </w:r>
            <w:r w:rsidR="00F62E68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40</w:t>
            </w:r>
            <w:r w:rsidR="00396D14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+1</w:t>
            </w:r>
          </w:p>
        </w:tc>
        <w:tc>
          <w:tcPr>
            <w:tcW w:w="857" w:type="pct"/>
            <w:shd w:val="clear" w:color="auto" w:fill="DAEEF3" w:themeFill="accent5" w:themeFillTint="33"/>
            <w:vAlign w:val="center"/>
          </w:tcPr>
          <w:p w14:paraId="46896080" w14:textId="18EC9DE2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</w:pP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27,888. -</w:t>
            </w:r>
          </w:p>
        </w:tc>
        <w:tc>
          <w:tcPr>
            <w:tcW w:w="790" w:type="pct"/>
            <w:shd w:val="clear" w:color="auto" w:fill="DAEEF3" w:themeFill="accent5" w:themeFillTint="33"/>
            <w:vAlign w:val="center"/>
          </w:tcPr>
          <w:p w14:paraId="1F47E80B" w14:textId="77777777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F32F9">
              <w:rPr>
                <w:rFonts w:ascii="Sarabun" w:hAnsi="Sarabun" w:cs="Sarabun"/>
                <w:b/>
                <w:bCs/>
                <w:sz w:val="30"/>
                <w:szCs w:val="30"/>
              </w:rPr>
              <w:t>5,000. -</w:t>
            </w:r>
          </w:p>
        </w:tc>
        <w:tc>
          <w:tcPr>
            <w:tcW w:w="851" w:type="pct"/>
            <w:shd w:val="clear" w:color="auto" w:fill="DAEEF3" w:themeFill="accent5" w:themeFillTint="33"/>
            <w:vAlign w:val="center"/>
          </w:tcPr>
          <w:p w14:paraId="249DA3CC" w14:textId="5E0FC471" w:rsidR="000F32F9" w:rsidRPr="000F32F9" w:rsidRDefault="000F32F9" w:rsidP="000F32F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  <w:lang w:eastAsia="zh-CN"/>
              </w:rPr>
            </w:pPr>
            <w:r w:rsidRPr="000F32F9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1</w:t>
            </w:r>
            <w:r w:rsidR="00932000">
              <w:rPr>
                <w:rFonts w:ascii="Sarabun" w:hAnsi="Sarabun" w:cs="Sarabun" w:hint="cs"/>
                <w:b/>
                <w:bCs/>
                <w:sz w:val="30"/>
                <w:szCs w:val="30"/>
                <w:cs/>
                <w:lang w:eastAsia="zh-CN"/>
              </w:rPr>
              <w:t>8</w:t>
            </w:r>
            <w:r w:rsidRPr="000F32F9">
              <w:rPr>
                <w:rFonts w:ascii="Sarabun" w:hAnsi="Sarabun" w:cs="Sarabun"/>
                <w:b/>
                <w:bCs/>
                <w:sz w:val="30"/>
                <w:szCs w:val="30"/>
                <w:lang w:eastAsia="zh-CN"/>
              </w:rPr>
              <w:t>,900.-</w:t>
            </w:r>
          </w:p>
        </w:tc>
      </w:tr>
      <w:tr w:rsidR="000F32F9" w:rsidRPr="00AB416C" w14:paraId="437F6820" w14:textId="77777777" w:rsidTr="000F32F9">
        <w:trPr>
          <w:trHeight w:val="20"/>
          <w:jc w:val="center"/>
        </w:trPr>
        <w:tc>
          <w:tcPr>
            <w:tcW w:w="5000" w:type="pct"/>
            <w:gridSpan w:val="5"/>
          </w:tcPr>
          <w:p w14:paraId="269C7C7D" w14:textId="4D2C446E" w:rsidR="000F32F9" w:rsidRDefault="000F32F9" w:rsidP="00200323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60A13F" w14:textId="77777777" w:rsidR="000F32F9" w:rsidRPr="00AB416C" w:rsidRDefault="000F32F9" w:rsidP="00200323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0216E5ED" w14:textId="6533C94F" w:rsidR="000F32F9" w:rsidRPr="00AB416C" w:rsidRDefault="000F32F9" w:rsidP="00200323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CA2DF7">
              <w:rPr>
                <w:rFonts w:ascii="Sarabun" w:hAnsi="Sarabun" w:cs="Sarabun" w:hint="cs"/>
                <w:b/>
                <w:bCs/>
                <w:color w:val="0000FF"/>
                <w:cs/>
              </w:rPr>
              <w:t>12</w:t>
            </w:r>
            <w:r w:rsidR="00CA2DF7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</w:p>
        </w:tc>
      </w:tr>
    </w:tbl>
    <w:p w14:paraId="410E4847" w14:textId="191D2188" w:rsidR="00414518" w:rsidRDefault="00414518" w:rsidP="00F613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3" w:name="_Hlk220660432"/>
            <w:bookmarkStart w:id="34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9535C71" w:rsidR="00F178D1" w:rsidRPr="00834296" w:rsidRDefault="00CE548D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กว่างโจว (สนามบินกว่างโจวไป๋หยุน) (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8080 : 12:45 - 16:40) เสิ่นหยาง (สนามบินเสิ่นหยางเถาเซียน) (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3640: 18:35 - 22:30)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3A047C62" w:rsidR="00947CCD" w:rsidRPr="00834296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5" w:name="_Hlk220660439"/>
            <w:bookmarkStart w:id="36" w:name="_Hlk146545439"/>
            <w:bookmarkStart w:id="37" w:name="_Hlk214471141"/>
            <w:bookmarkEnd w:id="33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036D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336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795EBC31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38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3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40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0"/>
            <w:bookmarkEnd w:id="4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2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4E59F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2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3" w:name="_Hlk157520029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4E59F8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8"/>
            <w:bookmarkEnd w:id="43"/>
            <w:r w:rsid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 w:rsid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เมือง</w:t>
            </w:r>
            <w:r w:rsidR="00CE330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เสิ่นหยาง</w:t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19AAE8F2" w:rsidR="00947CCD" w:rsidRPr="00834296" w:rsidRDefault="00C230B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214470323"/>
            <w:bookmarkStart w:id="45" w:name="_Hlk194411857"/>
            <w:bookmarkStart w:id="46" w:name="_Hlk214471135"/>
            <w:bookmarkEnd w:id="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7036D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7036D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671BD316" w:rsidR="00BF5F4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7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8" w:name="_Hlk163730533"/>
            <w:bookmarkStart w:id="49" w:name="_Hlk163730536"/>
            <w:bookmarkEnd w:id="47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="00821059"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8"/>
            <w:r w:rsidR="004E59F8" w:rsidRPr="00BD4A5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="007036D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8080</w:t>
            </w:r>
          </w:p>
          <w:p w14:paraId="098471AE" w14:textId="1F4EA232" w:rsidR="00BF5F46" w:rsidRPr="00BB09FD" w:rsidRDefault="00947CCD" w:rsidP="009C265D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49"/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62145D" w:rsidRPr="000F6229" w14:paraId="40C1FE50" w14:textId="77777777" w:rsidTr="0062145D">
        <w:trPr>
          <w:trHeight w:val="20"/>
        </w:trPr>
        <w:tc>
          <w:tcPr>
            <w:tcW w:w="5000" w:type="pct"/>
            <w:gridSpan w:val="2"/>
          </w:tcPr>
          <w:p w14:paraId="063F2D85" w14:textId="4DCD38DB" w:rsidR="0062145D" w:rsidRPr="004E59F8" w:rsidRDefault="0062145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2145D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50AFF6D" wp14:editId="77065B7F">
                  <wp:extent cx="6703695" cy="3133725"/>
                  <wp:effectExtent l="0" t="0" r="1905" b="9525"/>
                  <wp:docPr id="744017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017545" name=""/>
                          <pic:cNvPicPr/>
                        </pic:nvPicPr>
                        <pic:blipFill rotWithShape="1">
                          <a:blip r:embed="rId10"/>
                          <a:srcRect t="11722" b="18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9F8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61C01AE4" w:rsidR="004E59F8" w:rsidRPr="004E59F8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20660453"/>
            <w:bookmarkEnd w:id="44"/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7036D1">
              <w:rPr>
                <w:rFonts w:ascii="Sarabun" w:hAnsi="Sarabun" w:cs="Sarabun"/>
                <w:b/>
                <w:bCs/>
                <w:sz w:val="22"/>
                <w:szCs w:val="22"/>
              </w:rPr>
              <w:t>6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7036D1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0EF69964" w:rsidR="004E59F8" w:rsidRPr="004E59F8" w:rsidRDefault="004E59F8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4E59F8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7D714037" w:rsidR="004E59F8" w:rsidRPr="004E59F8" w:rsidRDefault="00301D74" w:rsidP="004E59F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20660461"/>
            <w:bookmarkEnd w:id="36"/>
            <w:bookmarkEnd w:id="45"/>
            <w:bookmarkEnd w:id="5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18</w:t>
            </w:r>
            <w:r w:rsid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116B3CEB" w:rsidR="004E59F8" w:rsidRPr="00C230B6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2" w:name="_Hlk231806888"/>
            <w:bookmarkStart w:id="53" w:name="_Hlk214470327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2800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เสิ่นหยางเถาเซียน</w:t>
            </w:r>
            <w:bookmarkEnd w:id="52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53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C230B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3</w:t>
            </w:r>
            <w:r w:rsidR="0028009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640</w:t>
            </w:r>
          </w:p>
          <w:p w14:paraId="069550A3" w14:textId="0C99608C" w:rsidR="004E59F8" w:rsidRPr="004E59F8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9A7004" w:rsidRPr="000F6229" w14:paraId="2BFA64E5" w14:textId="77777777" w:rsidTr="00213E44">
        <w:trPr>
          <w:trHeight w:val="20"/>
        </w:trPr>
        <w:tc>
          <w:tcPr>
            <w:tcW w:w="686" w:type="pct"/>
          </w:tcPr>
          <w:p w14:paraId="79FBC4F2" w14:textId="3F76686C" w:rsidR="009A7004" w:rsidRDefault="00301D7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20660467"/>
            <w:bookmarkEnd w:id="37"/>
            <w:bookmarkEnd w:id="46"/>
            <w:bookmarkEnd w:id="51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9A7004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A7004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9A700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4ABF67B5" w14:textId="35848F19" w:rsidR="009A7004" w:rsidRPr="00414518" w:rsidRDefault="009A7004" w:rsidP="002A0678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2800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สนามบินเสิ่นหยางเถาเซียน</w:t>
            </w:r>
            <w:r w:rsidR="0028009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2800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มณฑลเหลียวหนิง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เสิ่นหยาง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หรือในอดีตที่รู้จักกันในนาม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**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มุกเดน</w:t>
            </w:r>
            <w:r w:rsid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ไม่ใช่เพียงแค่เมืองศูนย์กลางความเจริญของภูมิภาค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แต่ที่นี่คือ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บ้านเกิดของราชวงศ์ชิง</w:t>
            </w:r>
            <w:r w:rsidR="002A0678" w:rsidRPr="002A06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“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ราชธานีของสองจักรพรรดิ</w:t>
            </w:r>
            <w:r w:rsidR="002A0678" w:rsidRPr="002A0678">
              <w:rPr>
                <w:rFonts w:ascii="Sarabun" w:hAnsi="Sarabun" w:cs="Sarabun" w:hint="eastAsia"/>
                <w:color w:val="000000" w:themeColor="text1"/>
                <w:szCs w:val="22"/>
                <w:cs/>
              </w:rPr>
              <w:t>”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(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ปฐมจักรพรรดินูรฮาชี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และจักรพรรดิหวงไท่จี๋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)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จิตวิญญาณของนักรบแมนจูผู้ห้าวหาญยังคงอบอวลอยู่ตามกำแพงเมืองโบราณ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ท่ามกลางตึกสูงระฟ้าที่เติบโตขึ้นอย่างไม่หยุดยั้ง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ความขัดแย้งที่ลงตัวระหว่างความเก่าแก่ระดับมรดกโลกและความทันสมัยแบบก้าวกระโดดนี้เอง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ที่ทำให้เสิ่นหยางมีเสน่ห์ดึงดูดใจและน่าค้นหาอย่างน่าประหลาด</w:t>
            </w:r>
            <w:r w:rsidR="002A0678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ผู้คนตงเป่ยขึ้นชื่อเรื่องความใจกว้าง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ตรงไปตรงมา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และเปี่ยมด้วยอารมณ์ขัน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สำเนียงภาษาจีนตงเป่ยที่ฟังดูเป็นมิตรและจริงใจจะทำให้</w:t>
            </w:r>
            <w:r w:rsid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</w:t>
            </w:r>
            <w:r w:rsidR="002A0678" w:rsidRPr="002A067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รู้สึกเหมือนกำลังเดินอยู่ในบ้านเกิดของเพื่อนสนิท</w:t>
            </w:r>
            <w:r w:rsidR="002A0678" w:rsidRPr="002A0678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</w:p>
        </w:tc>
      </w:tr>
      <w:tr w:rsidR="009A7004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194484084"/>
            <w:bookmarkEnd w:id="54"/>
          </w:p>
        </w:tc>
        <w:tc>
          <w:tcPr>
            <w:tcW w:w="4314" w:type="pct"/>
          </w:tcPr>
          <w:p w14:paraId="4A1FA3AE" w14:textId="77777777" w:rsidR="00D607A7" w:rsidRPr="00D607A7" w:rsidRDefault="00D607A7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10"/>
              </w:rPr>
            </w:pPr>
          </w:p>
          <w:p w14:paraId="3EAE3FF0" w14:textId="425B7837" w:rsidR="009A7004" w:rsidRPr="007F203F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</w:p>
        </w:tc>
      </w:tr>
      <w:tr w:rsidR="009A7004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194410618"/>
            <w:bookmarkEnd w:id="5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5B58B3BB" w:rsidR="009A7004" w:rsidRPr="00834296" w:rsidRDefault="00812526" w:rsidP="00C230B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7" w:name="_Hlk163728702"/>
            <w:r w:rsidRPr="0081252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SHENYANG HOLIDAY INN EXPRESS </w:t>
            </w:r>
            <w:bookmarkStart w:id="58" w:name="_Hlk155781504"/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7004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7"/>
            <w:bookmarkEnd w:id="58"/>
          </w:p>
        </w:tc>
      </w:tr>
      <w:bookmarkEnd w:id="56"/>
      <w:tr w:rsidR="009A7004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9A7004" w:rsidRPr="00834296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A7004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9" w:name="_Hlk194484094"/>
            <w:bookmarkStart w:id="60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374839B0" w:rsidR="009A7004" w:rsidRPr="00834296" w:rsidRDefault="008952D4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8952D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เสิ่นหยาง - พระราชวังเสิ่นหยางกู้กง - ถ้ำน้ำเปิ่นซี - ตานตง - ถนนโบราณอันตง</w:t>
            </w:r>
          </w:p>
        </w:tc>
      </w:tr>
      <w:tr w:rsidR="009A7004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45680D84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102"/>
            <w:bookmarkEnd w:id="5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A7004" w:rsidRPr="00834296" w:rsidRDefault="009A7004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</w:p>
        </w:tc>
      </w:tr>
      <w:tr w:rsidR="006761FA" w:rsidRPr="000F6229" w14:paraId="535195EC" w14:textId="77777777" w:rsidTr="007F4140">
        <w:trPr>
          <w:trHeight w:val="20"/>
        </w:trPr>
        <w:tc>
          <w:tcPr>
            <w:tcW w:w="686" w:type="pct"/>
          </w:tcPr>
          <w:p w14:paraId="5D8A7970" w14:textId="77777777" w:rsidR="006761FA" w:rsidRPr="00834296" w:rsidRDefault="006761FA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BF170C6" w14:textId="77777777" w:rsidR="006761FA" w:rsidRPr="00E339E9" w:rsidRDefault="006761FA" w:rsidP="006761FA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62" w:name="_Hlk230251520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Pr="0033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พระราชวังเสิ่นหยาง</w:t>
            </w:r>
            <w:r w:rsidRPr="0033391E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หรือที่คนจีนเรียกว่า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“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เสิ่นหยางกู้กง</w:t>
            </w:r>
            <w:r w:rsidRPr="00E339E9">
              <w:rPr>
                <w:rFonts w:ascii="Sarabun" w:hAnsi="Sarabun" w:cs="Sarabun" w:hint="eastAsia"/>
                <w:sz w:val="22"/>
                <w:szCs w:val="22"/>
                <w:cs/>
                <w:lang w:eastAsia="en-US"/>
              </w:rPr>
              <w:t>”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คือพระราชวังแห่งแรกของราชวงศ์ชิง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สร้างขึ้นในสมัยหวงไ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ท่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ี๋ ฮ่องเต้ชาวแมนจูแห่งต้นราชวงศ์ชิง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และต่อเติมในรัชสมัยของจักรพรรดิซุ่นจื้อ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ก่อนที่ราชวงศ์ชิงจะย้ายศูนย์อำนาจไปปักกิ่ง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ที่นี่เป็นจุดเริ่มต้นของเรื่องราวการสร้างจักรวรรดิที่เปลี่ยนหน้าประวัติศาสตร์จีนทั้งประเทศ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เมื่อก้าวเข้าไปในเขตพระราชวัง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จะสัมผัสได้ทันทีว่า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lastRenderedPageBreak/>
              <w:t>ที่นี่มีบุคลิกต่างจากพระราชวังต้องห้ามในปักกิ่งอย่างชัดเจน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เสิ่นหยางกู้กงมีขนาดกะทัดรัดกว่า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แต่กลับซ้อนทับด้วยร่องรอยของวัฒนธรรมแมนจู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จีนฮั่น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และทิเบตในสถาปัตยกรรมเดียวกัน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หลังคา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โครงไม้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ลวดลาย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และผังอาคารสะท้อนช่วงเวลาที่ราชวงศ์ชิงยังเป็นอำนาจใหม่ที่กำลังนิยามตัวเอง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ไม่ได้มีเพียงความยิ่งใหญ่แบบราชสำนัก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แต่ยังมีความพยายามประกาศตัวตนทางการเมืองและวัฒนธรรมอย่างชัดเจน</w:t>
            </w:r>
          </w:p>
          <w:p w14:paraId="2461B460" w14:textId="2CDFE5DE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39E9">
              <w:rPr>
                <w:rFonts w:ascii="Sarabun" w:hAnsi="Sarabun" w:cs="Sarabun" w:hint="cs"/>
                <w:szCs w:val="22"/>
                <w:cs/>
              </w:rPr>
              <w:t>การเดินชมที่นี่จึงเหมือนอ่านบทต้นกำเนิดของราชวงศ์ชิง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ผ่านประตูทิศต่าง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ๆ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เข้าสู่ลานพิธี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ห้องว่าราชการ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และเขตที่ประทับซึ่งเคยใช้รับรองขุนนางและประกอบพิธีสำคัญ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รายละเอียดหลายจุดยังคงบอกเล่าความเป็นพระราชวังชายแดน</w:t>
            </w:r>
            <w:r>
              <w:rPr>
                <w:rFonts w:ascii="Sarabun" w:hAnsi="Sarabun" w:cs="Sarabun" w:hint="cs"/>
                <w:szCs w:val="22"/>
                <w:cs/>
              </w:rPr>
              <w:t>ช่วงปลายราชวงศ์หมิง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มากกว่าจะเป็นวังหลวงที่สมบูรณ์แบบตามแบบแผน</w:t>
            </w:r>
            <w:bookmarkEnd w:id="62"/>
          </w:p>
        </w:tc>
      </w:tr>
      <w:tr w:rsidR="00FE24BD" w:rsidRPr="000F6229" w14:paraId="7F07F2C5" w14:textId="77777777" w:rsidTr="00FE24BD">
        <w:trPr>
          <w:trHeight w:val="20"/>
        </w:trPr>
        <w:tc>
          <w:tcPr>
            <w:tcW w:w="5000" w:type="pct"/>
            <w:gridSpan w:val="2"/>
          </w:tcPr>
          <w:p w14:paraId="67A34E83" w14:textId="6BEBD230" w:rsidR="00FE24BD" w:rsidRDefault="000E6DA4" w:rsidP="000E6DA4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  <w:szCs w:val="22"/>
              </w:rPr>
              <w:lastRenderedPageBreak/>
              <w:drawing>
                <wp:inline distT="0" distB="0" distL="0" distR="0" wp14:anchorId="13C7DF5C" wp14:editId="441B8F04">
                  <wp:extent cx="6246987" cy="3829050"/>
                  <wp:effectExtent l="0" t="0" r="1905" b="0"/>
                  <wp:docPr id="18556079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152" cy="382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9A7004" w:rsidRPr="000B336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3" w:name="_Hlk220660510"/>
            <w:bookmarkEnd w:id="60"/>
            <w:bookmarkEnd w:id="6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5925E607" w:rsidR="009A7004" w:rsidRDefault="009A7004" w:rsidP="009A7004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64" w:name="_Hlk23198568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4"/>
          </w:p>
        </w:tc>
      </w:tr>
      <w:bookmarkEnd w:id="63"/>
      <w:tr w:rsidR="006761FA" w:rsidRPr="000F6229" w14:paraId="27241E6F" w14:textId="77777777" w:rsidTr="007F4140">
        <w:trPr>
          <w:trHeight w:val="20"/>
        </w:trPr>
        <w:tc>
          <w:tcPr>
            <w:tcW w:w="686" w:type="pct"/>
          </w:tcPr>
          <w:p w14:paraId="466E19F8" w14:textId="5F15CE34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29484FE" w14:textId="77777777" w:rsidR="006761FA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65" w:name="_Hlk231985691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Pr="00CE4AA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ถ้ำน้ำเปิ่นซี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85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ถ้ำหินปูนที่มีแม่น้ำใต้ดินไหลผ่านอยู่ภายใน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และเป็นหนึ่งในภาพแทนสำคัญที่สุดของเมืองเปิ่นซี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ถ้ำแห่งนี้ไม่ได้มีชื่อเสียงเพราะเป็นเพียงถ้ำธรรมดา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แต่ยัง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เปิด</w:t>
            </w:r>
            <w:r>
              <w:rPr>
                <w:rFonts w:ascii="Sarabun" w:hAnsi="Sarabun" w:cs="Sarabun" w:hint="cs"/>
                <w:szCs w:val="22"/>
                <w:cs/>
              </w:rPr>
              <w:t>เปิดโอกาศให้ท่านได้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ล่องเรือเข้าไปชมโลกใต้ภูเขาจริง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ได้อย่างเป็นระบบ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ภายในถ้ำมีช่วงทางน้ำยาวหลายกิโลเมตร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สลับกับห้องถ้ำขนาดใหญ่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เพดานหินงอกหินย้อย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และผนังหินที่ถูกน้ำกัดเซาะจนเกิดรูปทรงซับซ้อน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นั่งเรือเข้าไปในความมืดที่ค่อย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เผยรายละเอียดทีละช่วง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บางตอนแคบจนรู้สึกถึงสัดส่วนของหินรอบตัว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บางตอนกว้างพอให้เห็นความโอ่อ่าของห้องถ้ำที่ธรรมชาติสร้างขึ้นอย่างช้า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ตลอดเวลา</w:t>
            </w:r>
            <w:r>
              <w:rPr>
                <w:rFonts w:ascii="Sarabun" w:hAnsi="Sarabun" w:cs="Sarabun" w:hint="cs"/>
                <w:szCs w:val="22"/>
                <w:cs/>
              </w:rPr>
              <w:t>นับหลายหมื่นหลายแสนปี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ผู้มาเยือนจึงมักจำที่นี่ได้จากความรู้สึกว่าได้เข้าไปอยู่ในภูมิประเทศอีกชั้นหนึ่ง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ซึ่งต่างจากโลกบนดินอย่างชัดเจน</w:t>
            </w:r>
          </w:p>
          <w:p w14:paraId="08E72932" w14:textId="76BEF7E3" w:rsidR="006761FA" w:rsidRPr="00834296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75D30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เนื่องจากกิจกรรม</w:t>
            </w:r>
            <w:r w:rsidRPr="00B75D30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ล่องเรือ</w:t>
            </w:r>
            <w:r w:rsidRPr="00B75D30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อิงกับธรรมชาติเป็นหลัก หากช่วงที่เดินทางมีสภาพอากาศไม่เอื้ออำนวย หรือระดับน้ำไม่ปลอดภัยต่อการล่องเรือ จนทางอุทยานต้องประกาศงดให้บริการเพื่อความปลอดภัยสูงสุดของทุกท่าน ทางบริษัทฯ ขอสงวนสิทธิ์ในการจัดโปรแกรมท่องเที่ยวอื่นทดแทน เพื่อให้การเดินทางของท่านเป็นไปอย่างราบรื่นและ</w:t>
            </w:r>
            <w:r w:rsidRPr="00B75D30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ปลอดภัย</w:t>
            </w:r>
            <w:bookmarkEnd w:id="65"/>
          </w:p>
        </w:tc>
      </w:tr>
      <w:tr w:rsidR="006761FA" w:rsidRPr="000F6229" w14:paraId="19C524C7" w14:textId="77777777" w:rsidTr="004972FF">
        <w:trPr>
          <w:trHeight w:val="20"/>
        </w:trPr>
        <w:tc>
          <w:tcPr>
            <w:tcW w:w="5000" w:type="pct"/>
            <w:gridSpan w:val="2"/>
          </w:tcPr>
          <w:p w14:paraId="0398D8E3" w14:textId="2236ACE9" w:rsidR="006761FA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9428E3" wp14:editId="095C94EA">
                  <wp:extent cx="6703695" cy="3541395"/>
                  <wp:effectExtent l="0" t="0" r="1905" b="1905"/>
                  <wp:docPr id="76117577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4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5D003583" w14:textId="77777777" w:rsidTr="007F4140">
        <w:trPr>
          <w:trHeight w:val="20"/>
        </w:trPr>
        <w:tc>
          <w:tcPr>
            <w:tcW w:w="686" w:type="pct"/>
          </w:tcPr>
          <w:p w14:paraId="582572FA" w14:textId="77052637" w:rsidR="006761FA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FB8BB8F" w14:textId="30797CB9" w:rsidR="006761FA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6" w:name="_Hlk231985695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7" w:name="_Hlk231979978"/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187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bookmarkEnd w:id="67"/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66"/>
          </w:p>
        </w:tc>
      </w:tr>
      <w:tr w:rsidR="006761FA" w:rsidRPr="000F6229" w14:paraId="01D4DE6B" w14:textId="77777777" w:rsidTr="004972FF">
        <w:trPr>
          <w:trHeight w:val="20"/>
        </w:trPr>
        <w:tc>
          <w:tcPr>
            <w:tcW w:w="5000" w:type="pct"/>
            <w:gridSpan w:val="2"/>
          </w:tcPr>
          <w:p w14:paraId="65DA46A4" w14:textId="329DEEF5" w:rsidR="006761FA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FE4F41C" wp14:editId="3D75BE79">
                  <wp:extent cx="6703695" cy="2847975"/>
                  <wp:effectExtent l="0" t="0" r="1905" b="9525"/>
                  <wp:docPr id="1203327440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87" b="8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037BAB57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220660518"/>
            <w:bookmarkStart w:id="69" w:name="_Hlk194484106"/>
          </w:p>
        </w:tc>
        <w:tc>
          <w:tcPr>
            <w:tcW w:w="4314" w:type="pct"/>
          </w:tcPr>
          <w:p w14:paraId="14FC4117" w14:textId="03FD3CCB" w:rsidR="006761FA" w:rsidRPr="00B21DF4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bookmarkStart w:id="70" w:name="_Hlk231985698"/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นำท่านเช็คอิน </w:t>
            </w:r>
            <w:bookmarkStart w:id="71" w:name="_Hlk230178992"/>
            <w:r w:rsidRPr="00F5085D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ถนนโบราณอันตง</w:t>
            </w:r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bookmarkEnd w:id="71"/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t xml:space="preserve">ถนนเก่าอันตงเป็นย่านเดินเล่นที่พยายามเก็บ “จังหวะชีวิตเมืองเก่า” ไว้มากกว่าการทำให้กลายเป็นฉากถ่ายรูปเพียงอย่างเดียว ท่านจะเห็นอาคารหน้าร้านแบบดั้งเดิมเรียงต่อกันเป็นแนวยาว ร้านค้าเล็ก ๆ ที่เปิดหน้าบานไม้รับผู้คน และป้ายชื่อที่บอกว่าที่นี่เคยเป็นย่านการค้าสำคัญของเมืองมาก่อน เมื่อเดินเข้าไป ความรู้สึกแรกไม่ใช่ความโอ่อ่า แต่เป็นความคุ้นเคยของย่านที่ผู้คนเคยอยู่อาศัยในแบบที่ยังใช้งานอยู่จริง ทั้งการซื้อของกิน การนั่งพัก และการเดินดูร้านค้าท้องถิ่นที่ยังพยายามรักษาบรรยากาศเดิมไว้ เสน่ห์ของถนนสายนี้อยู่ที่การเห็นอดีตและปัจจุบันวางอยู่ในพื้นที่เดียวกันอย่างไม่ขัดแย้ง </w:t>
            </w:r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lastRenderedPageBreak/>
              <w:t>คุณอาจเจอร้านอาหารพื้นเมือง ร้านขนม ร้านของฝาก และมุมเล็ก ๆ ที่เล่าเรื่องประวัติของย่านผ่านสถาปัตยกรรมและของใช้ในชีวิตประจำวัน</w:t>
            </w:r>
            <w:bookmarkEnd w:id="70"/>
          </w:p>
        </w:tc>
      </w:tr>
      <w:tr w:rsidR="006761FA" w:rsidRPr="000F6229" w14:paraId="044A39AA" w14:textId="77777777" w:rsidTr="004972FF">
        <w:trPr>
          <w:trHeight w:val="20"/>
        </w:trPr>
        <w:tc>
          <w:tcPr>
            <w:tcW w:w="5000" w:type="pct"/>
            <w:gridSpan w:val="2"/>
          </w:tcPr>
          <w:p w14:paraId="285948CA" w14:textId="1614F667" w:rsidR="006761FA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D3D9CB1" wp14:editId="7FB112E1">
                  <wp:extent cx="6705600" cy="4867275"/>
                  <wp:effectExtent l="0" t="0" r="0" b="9525"/>
                  <wp:docPr id="17483692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8" b="25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486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31C883E4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2" w:name="_Hlk194484142"/>
            <w:bookmarkEnd w:id="68"/>
            <w:bookmarkEnd w:id="69"/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F6B1253" w:rsidR="006761FA" w:rsidRPr="00F935A0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bookmarkStart w:id="73" w:name="_Hlk231985702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73"/>
          </w:p>
        </w:tc>
      </w:tr>
      <w:tr w:rsidR="006761F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194484168"/>
            <w:bookmarkEnd w:id="72"/>
          </w:p>
        </w:tc>
        <w:tc>
          <w:tcPr>
            <w:tcW w:w="4314" w:type="pct"/>
          </w:tcPr>
          <w:p w14:paraId="52BDFF6F" w14:textId="36E355E3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75" w:name="_Hlk231985708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  <w:bookmarkEnd w:id="75"/>
          </w:p>
        </w:tc>
      </w:tr>
      <w:tr w:rsidR="006761F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146545823"/>
            <w:bookmarkStart w:id="77" w:name="_Hlk151583576"/>
            <w:bookmarkEnd w:id="7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7504515E" w:rsidR="006761FA" w:rsidRPr="00834296" w:rsidRDefault="006761FA" w:rsidP="006761F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8" w:name="_Hlk23198040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NDONG PEARL RIVERVIEW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78"/>
          </w:p>
        </w:tc>
      </w:tr>
      <w:bookmarkEnd w:id="76"/>
      <w:bookmarkEnd w:id="77"/>
      <w:tr w:rsidR="006761F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6761F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10E5C8B4" w:rsidR="006761FA" w:rsidRPr="00834296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0" w:name="_Hlk231985717"/>
            <w:r w:rsidRPr="008952D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ตานตง – สะพานต้วนเฉียว – ด่านชายแดนจีน-เกาหลีเหนือ – ล่องเรือแม่น้ำยาลู - เกาะฉวนเฉียว – การแสดงนาฎกรรมเกาหลีเหนือ - ต้าเหลียน - นั่งรถรางต้าเหลียน - นครเวนิสตะวันออก</w:t>
            </w:r>
            <w:bookmarkEnd w:id="80"/>
          </w:p>
        </w:tc>
      </w:tr>
      <w:tr w:rsidR="006761FA" w:rsidRPr="000F6229" w14:paraId="1358744B" w14:textId="77777777" w:rsidTr="007D03D1">
        <w:trPr>
          <w:trHeight w:val="20"/>
        </w:trPr>
        <w:tc>
          <w:tcPr>
            <w:tcW w:w="686" w:type="pct"/>
          </w:tcPr>
          <w:p w14:paraId="0047C2D7" w14:textId="2549E2F4" w:rsidR="006761FA" w:rsidRPr="00834296" w:rsidRDefault="006761FA" w:rsidP="006761FA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146545862"/>
            <w:bookmarkStart w:id="82" w:name="_Hlk213768056"/>
            <w:bookmarkEnd w:id="7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DF84DA5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3" w:name="_Hlk2319857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3"/>
          </w:p>
        </w:tc>
      </w:tr>
      <w:bookmarkEnd w:id="81"/>
      <w:bookmarkEnd w:id="82"/>
      <w:tr w:rsidR="006761FA" w:rsidRPr="000F6229" w14:paraId="295D897E" w14:textId="77777777" w:rsidTr="007D03D1">
        <w:trPr>
          <w:trHeight w:val="20"/>
        </w:trPr>
        <w:tc>
          <w:tcPr>
            <w:tcW w:w="686" w:type="pct"/>
          </w:tcPr>
          <w:p w14:paraId="54BC265A" w14:textId="77777777" w:rsidR="006761FA" w:rsidRPr="00834296" w:rsidRDefault="006761FA" w:rsidP="006761FA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118395D" w14:textId="331A1959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84" w:name="_Hlk231985728"/>
            <w:r w:rsidRPr="00CE28A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ด่านเหอโข่ว ชายแดน จีน</w:t>
            </w:r>
            <w:r w:rsidRPr="00CE28A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CE28A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CE28A0">
              <w:rPr>
                <w:rFonts w:ascii="Sarabun" w:hAnsi="Sarabun" w:cs="Sarabun"/>
                <w:szCs w:val="22"/>
                <w:cs/>
              </w:rPr>
              <w:t>-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บน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ปากแม่น้ำ</w:t>
            </w:r>
            <w:r>
              <w:rPr>
                <w:rFonts w:ascii="Sarabun" w:hAnsi="Sarabun" w:cs="Sarabun" w:hint="cs"/>
                <w:szCs w:val="22"/>
                <w:cs/>
              </w:rPr>
              <w:t>ยาลู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อัน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มีความหมายมากกว่าความงามของภูมิทัศน์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เพราะนี่คือปลายทางของแม่น้ำสายยาวราว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800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กิโลเมตรที่ไหลเป็นพรมแดนระหว่างจีนกับเกาหลีเหนือ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ต้นน้ำอยู่แถบภูเขาฉางไป๋ซาน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แล้วค่อย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ๆ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ไหลลงสู่ทะเลเหลืองบริเวณ</w:t>
            </w:r>
            <w:r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ตานตง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ร่องรอยของภูมิศาสตร์ทำให้พื้นที่นี้กลายเป็นฉากหลังของความสัมพันธ์ระหว่างสองประเทศ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ทั้งการค้า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การเดินทาง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และความทรงจำของสงครามเกาหลีที่ยังทิ้งรอยไว้ในเมืองตานตงจนถึงวันนี้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เป็นการตอก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ย้ำว่าที่นี่คือจุดที่ธรรมชาติและการเมืองทับซ้อนกันอย่างชัดเจน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ในฤดูหนาว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lastRenderedPageBreak/>
              <w:t>แม่น้ำจะจับตัวเป็นน้ำแข็งจนบางช่วงสามารถข้ามได้ด้วยการเดินเท้า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ซึ่งเป็นภาพที่ทำให้ปากแม่น้ำแห่งนี้ดูเปลี่ยนอารมณ์ไปโดยสิ้นเชิง</w:t>
            </w:r>
            <w:bookmarkEnd w:id="84"/>
          </w:p>
        </w:tc>
      </w:tr>
      <w:tr w:rsidR="006761FA" w:rsidRPr="007D03D1" w14:paraId="4B30721C" w14:textId="77777777" w:rsidTr="00C7562F">
        <w:trPr>
          <w:trHeight w:val="20"/>
        </w:trPr>
        <w:tc>
          <w:tcPr>
            <w:tcW w:w="5000" w:type="pct"/>
            <w:gridSpan w:val="2"/>
          </w:tcPr>
          <w:p w14:paraId="3DCF0CF2" w14:textId="20B41FF0" w:rsidR="006761FA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39F65B" wp14:editId="7FACD56D">
                  <wp:extent cx="6703695" cy="3741420"/>
                  <wp:effectExtent l="0" t="0" r="1905" b="0"/>
                  <wp:docPr id="898262451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7F287C5B" w14:textId="77777777" w:rsidTr="00213E44">
        <w:trPr>
          <w:trHeight w:val="20"/>
        </w:trPr>
        <w:tc>
          <w:tcPr>
            <w:tcW w:w="686" w:type="pct"/>
          </w:tcPr>
          <w:p w14:paraId="68B559E5" w14:textId="77777777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4" w:type="pct"/>
          </w:tcPr>
          <w:p w14:paraId="4F379F27" w14:textId="77777777" w:rsidR="006761FA" w:rsidRPr="00CE28A0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bookmarkStart w:id="85" w:name="_Hlk231985732"/>
            <w:r w:rsidRPr="00CE28A0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CE28A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สะพานหักเหอโข่วต้วนเฉียว</w:t>
            </w:r>
            <w:r w:rsidRPr="00CE28A0">
              <w:rPr>
                <w:rFonts w:ascii="Sarabun" w:hAnsi="Sarabun" w:cs="Sarabun"/>
                <w:szCs w:val="22"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ช่วงสุดท้ายบนฝั่งจีนที่ยังคงยืนหยัดอยู่กลางแม่น้ำ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E28A0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CE28A0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10469756" w14:textId="23E16AD2" w:rsidR="006761FA" w:rsidRPr="00834296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หมายเหตุ เนื่องด้วยด่านชายแดนตั้งอยู่ในเขตชายแดน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การเปิด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-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ปิดด่านขึ้นอยู่กับดุลยพินิจของเจ้าหน้าที่รัฐ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และสภาพอากาศ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เป็นสำคัญ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ซึ่งอยู่นอกเหนือการควบคุมของบริษัททัวร์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หากในวันที่เดินทาง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BB106D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</w:t>
            </w:r>
            <w:r w:rsidRPr="00BB106D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85"/>
          </w:p>
        </w:tc>
      </w:tr>
      <w:tr w:rsidR="006761FA" w:rsidRPr="000F6229" w14:paraId="72D2F06D" w14:textId="77777777" w:rsidTr="004972FF">
        <w:trPr>
          <w:trHeight w:val="20"/>
        </w:trPr>
        <w:tc>
          <w:tcPr>
            <w:tcW w:w="5000" w:type="pct"/>
            <w:gridSpan w:val="2"/>
          </w:tcPr>
          <w:p w14:paraId="5EA17358" w14:textId="56299A8F" w:rsidR="006761FA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CF3F11">
              <w:rPr>
                <w:rFonts w:ascii="Sarabun" w:hAnsi="Sarabun" w:cs="Sarabun"/>
                <w:noProof/>
              </w:rPr>
              <w:drawing>
                <wp:inline distT="0" distB="0" distL="0" distR="0" wp14:anchorId="151B55AA" wp14:editId="155D86CF">
                  <wp:extent cx="6703695" cy="2990850"/>
                  <wp:effectExtent l="0" t="0" r="1905" b="0"/>
                  <wp:docPr id="16522607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260789" name=""/>
                          <pic:cNvPicPr/>
                        </pic:nvPicPr>
                        <pic:blipFill rotWithShape="1">
                          <a:blip r:embed="rId16"/>
                          <a:srcRect t="29552" b="10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9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6A73BA29" w14:textId="77777777" w:rsidTr="00213E44">
        <w:trPr>
          <w:trHeight w:val="20"/>
        </w:trPr>
        <w:tc>
          <w:tcPr>
            <w:tcW w:w="686" w:type="pct"/>
          </w:tcPr>
          <w:p w14:paraId="0073C723" w14:textId="77777777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14" w:type="pct"/>
          </w:tcPr>
          <w:p w14:paraId="74AB4B46" w14:textId="74B99454" w:rsidR="006761FA" w:rsidRPr="00834296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86" w:name="_Hlk231985735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bookmarkEnd w:id="86"/>
          </w:p>
        </w:tc>
      </w:tr>
      <w:tr w:rsidR="006761FA" w:rsidRPr="007C5F8E" w14:paraId="7B933A5F" w14:textId="77777777" w:rsidTr="00213E44">
        <w:trPr>
          <w:trHeight w:val="20"/>
        </w:trPr>
        <w:tc>
          <w:tcPr>
            <w:tcW w:w="686" w:type="pct"/>
          </w:tcPr>
          <w:p w14:paraId="63BA40B5" w14:textId="77777777" w:rsidR="006761FA" w:rsidRPr="007C5F8E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7B515E15" w14:textId="16076924" w:rsidR="006761FA" w:rsidRPr="007C5F8E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7" w:name="_Hlk231981893"/>
            <w:r w:rsidRPr="007C5F8E">
              <w:rPr>
                <w:rFonts w:ascii="Sarabun" w:hAnsi="Sarabun" w:cs="Sarabun" w:hint="cs"/>
                <w:szCs w:val="22"/>
                <w:cs/>
              </w:rPr>
              <w:t>สัมผัสความลึกลับและเสน่ห์อันน่าหลงใหลของการท่องเที่ยวชายแดนกับ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การแสดงศิลป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ะนาฎกรรม</w:t>
            </w:r>
            <w:r w:rsidRPr="007C5F8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หนึ่งในไฮไลต์ทางวัฒนธรรมที่หาชมได้ยากยิ่ง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จะได้ชมการแสดงดนตรีและนาฏศิลป์จากกลุ่มศิลปินชาวเกาหลีเหนือที่ได้รับการฝึกฝนมาอย่างยอดเยี่ยมจากสถาบันศิลปะชั้นนำในกรุงเปียงยาง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พวกเธอสวมชุด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ฮันบก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ประจำชาติที่มีสีสันสดใสร่วมกันขับร้องบทเพลงพื้นบ้านอันไพเราะอย่าง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อารีรัง</w:t>
            </w:r>
            <w:r w:rsidRPr="007C5F8E">
              <w:rPr>
                <w:rFonts w:ascii="Sarabun" w:hAnsi="Sarabun" w:cs="Sarabun"/>
                <w:szCs w:val="22"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รวมถึงเพลงคลาสสิกของจีนเพื่อต้อนรับผู้มาเยือนอย่างอบอุ่น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ท่ามกลางเสียงเครื่องดนตรีแบบดั้งเดิมและการร่ายรำที่อ่อนช้อยงดงาม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การแสดงนี้ไม่เพียงแต่ให้ความบันเทิง</w:t>
            </w:r>
            <w:r w:rsidRPr="007C5F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5F8E">
              <w:rPr>
                <w:rFonts w:ascii="Sarabun" w:hAnsi="Sarabun" w:cs="Sarabun" w:hint="cs"/>
                <w:szCs w:val="22"/>
                <w:cs/>
              </w:rPr>
              <w:t>แต่ยังเป็นสะพานเชื่อมทางวัฒนธรรมที่เปิดโอกาสให้คุณได้สัมผัสกลิ่นอายของดินแดนที่ขึ้นชื่อว่าเข้าถึงยากที่สุดในโลกอย่างใกล้ชิด</w:t>
            </w:r>
            <w:bookmarkEnd w:id="87"/>
          </w:p>
        </w:tc>
      </w:tr>
      <w:tr w:rsidR="006761FA" w:rsidRPr="000F6229" w14:paraId="38F965C7" w14:textId="77777777" w:rsidTr="007E15BA">
        <w:trPr>
          <w:trHeight w:val="20"/>
        </w:trPr>
        <w:tc>
          <w:tcPr>
            <w:tcW w:w="5000" w:type="pct"/>
            <w:gridSpan w:val="2"/>
          </w:tcPr>
          <w:p w14:paraId="47A8FCDC" w14:textId="05FA86C6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601ED1EE" wp14:editId="15934711">
                  <wp:extent cx="6426472" cy="4162425"/>
                  <wp:effectExtent l="0" t="0" r="0" b="0"/>
                  <wp:docPr id="19242512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7516" cy="416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72AD35C5" w14:textId="77777777" w:rsidTr="00213E44">
        <w:trPr>
          <w:trHeight w:val="20"/>
        </w:trPr>
        <w:tc>
          <w:tcPr>
            <w:tcW w:w="686" w:type="pct"/>
          </w:tcPr>
          <w:p w14:paraId="799DAA96" w14:textId="443886D3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0A630DC" w14:textId="2AC93FDE" w:rsidR="006761FA" w:rsidRPr="004E1AF3" w:rsidRDefault="006761FA" w:rsidP="006761F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88" w:name="_Hlk23198574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8"/>
          </w:p>
        </w:tc>
      </w:tr>
      <w:tr w:rsidR="006761FA" w:rsidRPr="000F6229" w14:paraId="309C36BF" w14:textId="77777777" w:rsidTr="00213E44">
        <w:trPr>
          <w:trHeight w:val="20"/>
        </w:trPr>
        <w:tc>
          <w:tcPr>
            <w:tcW w:w="686" w:type="pct"/>
          </w:tcPr>
          <w:p w14:paraId="1902507E" w14:textId="28F25F20" w:rsidR="006761FA" w:rsidRPr="007D03D1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  <w:bookmarkStart w:id="89" w:name="_Hlk231808654"/>
            <w:r w:rsidRPr="003D5887">
              <w:rPr>
                <w:rFonts w:ascii="Sarabun" w:hAnsi="Sarabun" w:cs="Sarabun" w:hint="cs"/>
                <w:b/>
                <w:bCs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8D6B9A2" w14:textId="44623511" w:rsidR="006761FA" w:rsidRPr="004972FF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90" w:name="_Hlk231985751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4972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เมืองต้าเหลียน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310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ไข่มุกแห่งแดนเหนือ ที่ซึ่งประวัติศาสตร์และสายลมทะเลมาบรรจบกัน ต้าเหลียนไม่ใช่แค่เมืองท่าที่สำคัญที่สุดแห่งหนึ่งทางตอนเหนือของจีน แต่คือเมืองที่มีชีวิตชีวาและเปี่ยมด้วยจิตวิญญาณ ที่ได้รับสมญานามว่า "ไข่มุกแห่งแดนเหนือ" สายลมที่พัดจากทะเลเหลืองไม่ได้นำมาเพียงไอเกลือ แต่ยังกระซิบเรื่องราวประวัติศาสตร์ที่ฝังรากลึกในทุกอณูของสถาปัตยกรรมและวิถีชีวิต ประวัติศาสตร์ยุคใหม่ของต้าเหลียนเริ่มต้นขึ้นในช่วง</w:t>
            </w:r>
            <w:r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lastRenderedPageBreak/>
              <w:t>ปลายศตวรรษที่ 19 และมีเอกลักษณ์ที่โดดเด่นจากการเข้ามาของชาวรัสเซียและญี่ปุ่น 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bookmarkEnd w:id="90"/>
          </w:p>
        </w:tc>
      </w:tr>
      <w:tr w:rsidR="006761FA" w:rsidRPr="000F6229" w14:paraId="21E7BCE3" w14:textId="77777777" w:rsidTr="003C7E82">
        <w:trPr>
          <w:trHeight w:val="20"/>
        </w:trPr>
        <w:tc>
          <w:tcPr>
            <w:tcW w:w="5000" w:type="pct"/>
            <w:gridSpan w:val="2"/>
          </w:tcPr>
          <w:p w14:paraId="60CC8A6F" w14:textId="16CB1113" w:rsidR="006761FA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5AD1A9" wp14:editId="39A08DCD">
                  <wp:extent cx="6703695" cy="3171825"/>
                  <wp:effectExtent l="0" t="0" r="1905" b="9525"/>
                  <wp:docPr id="165098441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3" b="5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1FA" w:rsidRPr="000F6229" w14:paraId="3A6462BB" w14:textId="77777777" w:rsidTr="00213E44">
        <w:trPr>
          <w:trHeight w:val="20"/>
        </w:trPr>
        <w:tc>
          <w:tcPr>
            <w:tcW w:w="686" w:type="pct"/>
          </w:tcPr>
          <w:p w14:paraId="656E42E3" w14:textId="77777777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5208E5CA" w14:textId="382C6C70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1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(ไม่รวมล่องเรือกอนโดลา)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เดินทางเข้าไปในย่านที่ถูกจัดฉากให้คล้ายเวนิส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กอนโดลา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91"/>
          </w:p>
        </w:tc>
      </w:tr>
      <w:tr w:rsidR="006761FA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2" w:name="_Hlk231808470"/>
            <w:bookmarkStart w:id="93" w:name="_Hlk214470990"/>
            <w:bookmarkStart w:id="94" w:name="_Hlk151583696"/>
            <w:bookmarkStart w:id="95" w:name="_Hlk146293184"/>
            <w:bookmarkStart w:id="96" w:name="_Hlk155807048"/>
            <w:bookmarkEnd w:id="8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B42EF32" w:rsidR="006761FA" w:rsidRPr="00834296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E60998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 ณ ภัตตาคาร</w:t>
            </w:r>
            <w:r w:rsidRPr="00E60998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E60998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(มื้อที่ 6)</w:t>
            </w:r>
          </w:p>
        </w:tc>
      </w:tr>
      <w:bookmarkEnd w:id="92"/>
      <w:tr w:rsidR="006761FA" w:rsidRPr="003B7758" w14:paraId="40D0FBCB" w14:textId="77777777" w:rsidTr="00213E44">
        <w:trPr>
          <w:trHeight w:val="20"/>
        </w:trPr>
        <w:tc>
          <w:tcPr>
            <w:tcW w:w="686" w:type="pct"/>
          </w:tcPr>
          <w:p w14:paraId="785185F5" w14:textId="77777777" w:rsidR="006761FA" w:rsidRPr="003B7758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6A8D10F8" w14:textId="29EFC1A0" w:rsidR="006761FA" w:rsidRPr="003B7758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สมควรแก่เวลานำท่านเดินทา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งเข้าสู่ที่พัก</w:t>
            </w: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6761FA" w:rsidRPr="000F6229" w14:paraId="2A4F8E08" w14:textId="77777777" w:rsidTr="006666A6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CFE9824" w14:textId="4EBC50CB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151583705"/>
            <w:bookmarkStart w:id="98" w:name="_Hlk145602934"/>
            <w:bookmarkEnd w:id="93"/>
            <w:bookmarkEnd w:id="94"/>
            <w:bookmarkEnd w:id="95"/>
            <w:bookmarkEnd w:id="9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E1F8574" w14:textId="3D6EBD98" w:rsidR="006761FA" w:rsidRPr="00EA2BEA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9" w:name="_Hlk231985767"/>
            <w:r w:rsidRPr="00656A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DALIAN ORIENTAL INTER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99"/>
          </w:p>
        </w:tc>
      </w:tr>
      <w:bookmarkEnd w:id="97"/>
      <w:tr w:rsidR="006761FA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6761FA" w:rsidRPr="00834296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761FA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6761FA" w:rsidRPr="00834296" w:rsidRDefault="006761FA" w:rsidP="006761F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0" w:name="_Hlk151583714"/>
            <w:bookmarkStart w:id="101" w:name="_Hlk155792667"/>
            <w:bookmarkEnd w:id="9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49232E30" w:rsidR="006761FA" w:rsidRPr="00834296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2" w:name="_Hlk231985776"/>
            <w:r w:rsidRPr="008952D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– จุดชมวิวเขาเหลียนฮัว (เขาดอกบัว) – จุดชมวิวสะพานซิงไห่ – อ่าวหลิงเจียว - ท่าเรือประมงต้าเหลียน - จัตุรัสซิงไห่ – ผานจิ่น</w:t>
            </w:r>
            <w:bookmarkEnd w:id="102"/>
          </w:p>
        </w:tc>
      </w:tr>
      <w:tr w:rsidR="006761FA" w:rsidRPr="000F6229" w14:paraId="59FA55E7" w14:textId="77777777" w:rsidTr="00213E44">
        <w:trPr>
          <w:trHeight w:val="20"/>
        </w:trPr>
        <w:tc>
          <w:tcPr>
            <w:tcW w:w="686" w:type="pct"/>
          </w:tcPr>
          <w:p w14:paraId="11FF9B88" w14:textId="2CD83707" w:rsidR="006761FA" w:rsidRPr="009A26A2" w:rsidRDefault="006761FA" w:rsidP="006761F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5FE5B1E" w14:textId="6A832A95" w:rsidR="006761FA" w:rsidRPr="009A26A2" w:rsidRDefault="006761FA" w:rsidP="006761F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03" w:name="_Hlk2319857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103"/>
          </w:p>
        </w:tc>
      </w:tr>
      <w:bookmarkEnd w:id="100"/>
      <w:bookmarkEnd w:id="101"/>
      <w:tr w:rsidR="00E60998" w:rsidRPr="000F6229" w14:paraId="3A03F42F" w14:textId="77777777" w:rsidTr="00213E44">
        <w:trPr>
          <w:trHeight w:val="20"/>
        </w:trPr>
        <w:tc>
          <w:tcPr>
            <w:tcW w:w="686" w:type="pct"/>
          </w:tcPr>
          <w:p w14:paraId="76D5C3BE" w14:textId="77777777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1C33CE6" w14:textId="683426B6" w:rsidR="00E60998" w:rsidRPr="00834296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4" w:name="_Hlk231985798"/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C40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จุดชมวิวเขาเหลียนฮัว</w:t>
            </w:r>
            <w:r w:rsidRPr="00C40EF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บนยอดเขาที่สูงที่สุดในเขตเมืองต้าเหลียน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ด้วยระดับความสูง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259.6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ตัวเลขความสูงนี้ไม่ได้เป็นเพียงแค่มาตรวัดทางภูมิศาสตร์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แต่สำหรับชาวเมืองและคู่รักแล้ว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จะเป็นเสมือน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รหัสลับสุดโรแมนติก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เพราะในภาษาจีน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"259.6"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ออกเสียงคล้ายกับคำว่า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eastAsia"/>
                <w:szCs w:val="22"/>
              </w:rPr>
              <w:t>爱我久留</w:t>
            </w:r>
            <w:r w:rsidRPr="00C40EFA">
              <w:rPr>
                <w:rFonts w:ascii="Sarabun" w:hAnsi="Sarabun" w:cs="Sarabun"/>
                <w:szCs w:val="22"/>
              </w:rPr>
              <w:t xml:space="preserve"> 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ซึ่งมีความหมายอันซาบซึ้งว่า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*"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รักฉันและอยู่กับฉันตราบนานเท่านาน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"*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ทำให้ที่นี่กลายเป็นจุดแสวงบุญเพื่อลั่นคำสัญญาของคู่รักจากทั่วสารทิศ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เมื่อก้าวขึ้นสู่หอสังเกตการณ์รูปทรงกรวยเกลียวสีขาวสะดุดตา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คุณจะได้สัมผัสกับทัศนียภาพแบบพาโนรามา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360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องศาอันน่าทึ่ง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เบื้องล่างคือภาพของสะพานข้ามทะเลอ่าวซิงไห่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ที่ทอดตัวยาวเหยียดราวกับมังกรเงินบนผืนน้ำสีครามโอบล้อมด้วยขุนเขาและทะเลกว้าง</w:t>
            </w:r>
            <w:bookmarkEnd w:id="104"/>
          </w:p>
        </w:tc>
      </w:tr>
      <w:tr w:rsidR="00E60998" w:rsidRPr="00C40EFA" w14:paraId="471F7DC7" w14:textId="77777777" w:rsidTr="00C34EA4">
        <w:trPr>
          <w:trHeight w:val="20"/>
        </w:trPr>
        <w:tc>
          <w:tcPr>
            <w:tcW w:w="5000" w:type="pct"/>
            <w:gridSpan w:val="2"/>
          </w:tcPr>
          <w:p w14:paraId="473B4053" w14:textId="40E34CB0" w:rsidR="00E60998" w:rsidRDefault="00E60998" w:rsidP="00E60998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C34EA4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6B01CAE9" wp14:editId="3B53158F">
                  <wp:extent cx="3365119" cy="6630542"/>
                  <wp:effectExtent l="5715" t="0" r="0" b="0"/>
                  <wp:docPr id="944351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351400" name=""/>
                          <pic:cNvPicPr/>
                        </pic:nvPicPr>
                        <pic:blipFill rotWithShape="1">
                          <a:blip r:embed="rId19"/>
                          <a:srcRect r="1541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365989" cy="66322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9A26A2" w14:paraId="3E916462" w14:textId="77777777" w:rsidTr="00213E44">
        <w:trPr>
          <w:trHeight w:val="20"/>
        </w:trPr>
        <w:tc>
          <w:tcPr>
            <w:tcW w:w="686" w:type="pct"/>
          </w:tcPr>
          <w:p w14:paraId="0F2FF123" w14:textId="77777777" w:rsidR="00E60998" w:rsidRPr="009A26A2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D42966B" w14:textId="3F3D281E" w:rsidR="00E6099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05" w:name="_Hlk231985810"/>
            <w:r w:rsidRPr="00C253D2">
              <w:rPr>
                <w:rFonts w:ascii="Sarabun" w:hAnsi="Sarabun" w:cs="Sarabun" w:hint="cs"/>
                <w:szCs w:val="22"/>
                <w:cs/>
              </w:rPr>
              <w:t>นำท่านออกเดินทาง</w:t>
            </w:r>
            <w:r w:rsidRPr="00C253D2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ผ่านชม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สัมผัสความยิ่งใหญ่ของ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สะพานข้ามทะเลซิงไห่เบย์</w:t>
            </w:r>
            <w:r w:rsidRPr="0043403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สิ่งมหัศจรรย์ทางวิศวกรรมสมัยใหม่และแลนด์มาร์คสำคัญแห่งเมืองต้าเหลียน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สะพานแห่งนี้ไม่ได้เป็นเพียงเส้นทางสัญจรที่สำคัญที่ช่วยลดปัญหาการจราจรติดขัด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แต่ยังเป็นจุดชมวิวที่งดงามที่สุดแห่งหนึ่งของเมือง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ทอดตัวยาวโค้งสวยงามราวกับมังกรทะยานเหนือผืนน้ำทะเลสีคราม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เชื่อมต่อระหว่างย่านตะวันตกและตะวันออกของ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เมือง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รับ</w:t>
            </w:r>
            <w:r>
              <w:rPr>
                <w:rFonts w:ascii="Sarabun" w:hAnsi="Sarabun" w:cs="Sarabun" w:hint="cs"/>
                <w:szCs w:val="22"/>
                <w:cs/>
              </w:rPr>
              <w:t>ชม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ทัศนียภาพอันตระการตาของอ่าวซิงไห่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Cs w:val="22"/>
                <w:cs/>
              </w:rPr>
              <w:t>และเส้นขอบฟ้าของเมืองที่ผสมผสานกันอย่างลงตัว</w:t>
            </w:r>
            <w:bookmarkEnd w:id="105"/>
          </w:p>
        </w:tc>
      </w:tr>
      <w:tr w:rsidR="00E60998" w:rsidRPr="009A26A2" w14:paraId="7025009C" w14:textId="77777777" w:rsidTr="00B85F93">
        <w:trPr>
          <w:trHeight w:val="20"/>
        </w:trPr>
        <w:tc>
          <w:tcPr>
            <w:tcW w:w="5000" w:type="pct"/>
            <w:gridSpan w:val="2"/>
          </w:tcPr>
          <w:p w14:paraId="2A8CA1B9" w14:textId="64F40E74" w:rsidR="00E60998" w:rsidRPr="00C253D2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DD83672" wp14:editId="0D6E74D7">
                  <wp:extent cx="6703695" cy="2314575"/>
                  <wp:effectExtent l="0" t="0" r="1905" b="9525"/>
                  <wp:docPr id="63043249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93" b="24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9A26A2" w14:paraId="022FA93F" w14:textId="77777777" w:rsidTr="00213E44">
        <w:trPr>
          <w:trHeight w:val="20"/>
        </w:trPr>
        <w:tc>
          <w:tcPr>
            <w:tcW w:w="686" w:type="pct"/>
          </w:tcPr>
          <w:p w14:paraId="6AC4D173" w14:textId="77777777" w:rsidR="00E60998" w:rsidRPr="009A26A2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1BA41E6B" w14:textId="167C70AA" w:rsidR="00E60998" w:rsidRPr="004A3D0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06" w:name="_Hlk231985814"/>
            <w:r w:rsidRPr="004A3D0B">
              <w:rPr>
                <w:rFonts w:ascii="Sarabun" w:hAnsi="Sarabun" w:cs="Sarabun"/>
                <w:szCs w:val="22"/>
                <w:cs/>
              </w:rPr>
              <w:t xml:space="preserve">สัมผัสบรรยากาศโรแมนติกสไตล์ยุโรปริมชายฝั่งทะเลจีนกับ </w:t>
            </w:r>
            <w:r w:rsidRPr="004A3D0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อ่าวหลิงเจี่ยววาน</w:t>
            </w:r>
            <w:r w:rsidRPr="004A3D0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ส่วนหนึ่งของเส้นทางท่องเที่ยวสายธรรมชาติและวัฒนธรรมอันเลื่องชื่อ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จุดถ่ายภาพที่ให้ความรู้สึกเหมือนกำลังเดินเล่นอยู่ในหมู่บ้านชาวประมงแถบเมดิเตอร์เรเนียนของยุโรป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อ่าวแห่งนี้มีลักษณะโค้งเว้าคล้ายผลกระจับ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หลิงเจี่ยว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ในภาษาจีน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ตั้งอยู่ตรงข้ามกับท่าเรือประมงพอดิบพอดี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เสน่ห์อันเป็นเอกลักษณ์ของหลิงเจี่ยววานคือทัศนียภาพของกลุ่มอาคารสไตล์ยุโรปหลากสีสันที่ตั้งตระหง่านอยู่ฝั่งตรงข้าม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สะท้อนเงาลงบนผืนน้ำทะเลสีครามเข้ม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บนคันเขื่อนคอนกรีตที่ทอดยาวออกไปในทะเล</w:t>
            </w:r>
            <w:r w:rsidRPr="004A3D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A3D0B">
              <w:rPr>
                <w:rFonts w:ascii="Sarabun" w:hAnsi="Sarabun" w:cs="Sarabun" w:hint="cs"/>
                <w:szCs w:val="22"/>
                <w:cs/>
              </w:rPr>
              <w:t>พร้อมฝูงนกนางนวลที่โบยบินคลอเคลียไปกับสายลมและเกลียวคลื่นอย่างอิสระ</w:t>
            </w:r>
            <w:bookmarkEnd w:id="106"/>
          </w:p>
        </w:tc>
      </w:tr>
      <w:tr w:rsidR="00E60998" w:rsidRPr="009A26A2" w14:paraId="497F1908" w14:textId="77777777" w:rsidTr="000C5349">
        <w:trPr>
          <w:trHeight w:val="20"/>
        </w:trPr>
        <w:tc>
          <w:tcPr>
            <w:tcW w:w="5000" w:type="pct"/>
            <w:gridSpan w:val="2"/>
          </w:tcPr>
          <w:p w14:paraId="5407C78C" w14:textId="663A7438" w:rsidR="00E60998" w:rsidRPr="004A3D0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527887" wp14:editId="5A335FB8">
                  <wp:extent cx="6703695" cy="3133725"/>
                  <wp:effectExtent l="0" t="0" r="1905" b="9525"/>
                  <wp:docPr id="58780332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84" b="8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9A26A2" w14:paraId="42B8D8FF" w14:textId="77777777" w:rsidTr="00213E44">
        <w:trPr>
          <w:trHeight w:val="20"/>
        </w:trPr>
        <w:tc>
          <w:tcPr>
            <w:tcW w:w="686" w:type="pct"/>
          </w:tcPr>
          <w:p w14:paraId="797C761A" w14:textId="77777777" w:rsidR="00E60998" w:rsidRPr="009A26A2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6CBC7B2" w14:textId="51F990BC" w:rsidR="00E6099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07" w:name="_Hlk231985819"/>
            <w:r>
              <w:rPr>
                <w:rFonts w:ascii="Sarabun" w:hAnsi="Sarabun" w:cs="Sarabun" w:hint="cs"/>
                <w:sz w:val="4"/>
                <w:szCs w:val="22"/>
                <w:cs/>
              </w:rPr>
              <w:t>จากนั้นนำท่าน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สู่บรรยากาศหมู่บ้านชาวประมงสไตล์ยุโรปที่แฝงตัวอยู่ในเมืองท่าอันคึกคักของต้าเหลียน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ที่นี่คือ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ท่าเรือประมง</w:t>
            </w:r>
            <w:r w:rsidRPr="001620CD">
              <w:rPr>
                <w:rFonts w:ascii="Sarabun" w:hAnsi="Sarabun" w:cs="Sarabun" w:hint="cs"/>
                <w:color w:val="0000FF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ที่นี่ไม่ได้เป็นเพียงท่าเรือที่ยังคงมีการใช้งานจริง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แต่ยังเป็นแหล่งรวมร้านอาหารทะเลสดใหม่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คาเฟ่สุดชิค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และมุมถ่ายรูปสวยๆ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ที่ดึงดูดทั้งนักท่องเที่ยวและชาวเมืองให้มาเยือนอย่างไม่ขาดสาย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เสียงนกนางนวลที่บินว่อนและเสียงระฆังที่ดังกังวานทุกๆ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ชั่วโมง</w:t>
            </w:r>
            <w:r w:rsidRPr="001620CD">
              <w:rPr>
                <w:rFonts w:ascii="Sarabun" w:hAnsi="Sarabun" w:cs="Sarabun"/>
                <w:sz w:val="4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4"/>
                <w:szCs w:val="22"/>
                <w:cs/>
              </w:rPr>
              <w:t>ยิ่งช่วยเติมเต็มบรรยากาศให้ที่นี่เปี่ยมไปด้วยมนต์เสน่ห์และความโรแมนติก</w:t>
            </w:r>
            <w:bookmarkEnd w:id="107"/>
          </w:p>
        </w:tc>
      </w:tr>
      <w:tr w:rsidR="00E60998" w:rsidRPr="009A26A2" w14:paraId="6E4E7C09" w14:textId="77777777" w:rsidTr="00371622">
        <w:trPr>
          <w:trHeight w:val="20"/>
        </w:trPr>
        <w:tc>
          <w:tcPr>
            <w:tcW w:w="5000" w:type="pct"/>
            <w:gridSpan w:val="2"/>
          </w:tcPr>
          <w:p w14:paraId="4D090696" w14:textId="61AF6CAD" w:rsidR="00E60998" w:rsidRDefault="00E60998" w:rsidP="00E60998">
            <w:pPr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drawing>
                <wp:inline distT="0" distB="0" distL="0" distR="0" wp14:anchorId="4E69032D" wp14:editId="2837045F">
                  <wp:extent cx="6703695" cy="3741420"/>
                  <wp:effectExtent l="0" t="0" r="1905" b="0"/>
                  <wp:docPr id="1979362023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9A26A2" w14:paraId="1DE286F6" w14:textId="77777777" w:rsidTr="00213E44">
        <w:trPr>
          <w:trHeight w:val="20"/>
        </w:trPr>
        <w:tc>
          <w:tcPr>
            <w:tcW w:w="686" w:type="pct"/>
          </w:tcPr>
          <w:p w14:paraId="45AAFDF8" w14:textId="7833A98A" w:rsidR="00E60998" w:rsidRPr="009A26A2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BDDFA92" w14:textId="70FC1D73" w:rsidR="00E6099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bookmarkStart w:id="108" w:name="_Hlk214550368"/>
            <w:bookmarkStart w:id="109" w:name="_Hlk2300079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8"/>
            <w:r>
              <w:t xml:space="preserve"> </w:t>
            </w:r>
            <w:bookmarkEnd w:id="109"/>
          </w:p>
        </w:tc>
      </w:tr>
      <w:tr w:rsidR="00E60998" w:rsidRPr="000F6229" w14:paraId="221C11BA" w14:textId="77777777" w:rsidTr="00213E44">
        <w:trPr>
          <w:trHeight w:val="20"/>
        </w:trPr>
        <w:tc>
          <w:tcPr>
            <w:tcW w:w="686" w:type="pct"/>
          </w:tcPr>
          <w:p w14:paraId="325CF3D7" w14:textId="26B77697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303568C" w14:textId="032B42CA" w:rsidR="00E60998" w:rsidRPr="003A3A3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ผานจิ่น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292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3A3A3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ตั้งอยู่บนที่ราบชุ่มน้ำกว้างใกล้ปากแม่น้ำเหลียวเหอ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ริมอ่าวเหลียวตงของอ่าวป๋</w:t>
            </w:r>
            <w:r>
              <w:rPr>
                <w:rFonts w:ascii="Sarabun" w:hAnsi="Sarabun" w:cs="Sarabun" w:hint="cs"/>
                <w:szCs w:val="22"/>
                <w:cs/>
              </w:rPr>
              <w:t>อ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ไห่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จนกลายเป็นทั้งเมืองอุตสาหกรรมน้ำมันและเมืองที่ผู้คนจำได้จากผืนชุ่มน้ำกับนกป่า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มากกว่าจะจำจากตึกสูงหรือย่านการค้า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ตัวเมือง</w:t>
            </w:r>
            <w:r w:rsidRPr="00756A7C">
              <w:rPr>
                <w:rFonts w:ascii="Sarabun" w:hAnsi="Sarabun" w:cs="Sarabun" w:hint="cs"/>
                <w:szCs w:val="22"/>
                <w:cs/>
              </w:rPr>
              <w:lastRenderedPageBreak/>
              <w:t>สมัยใหม่เพิ่งได้รับการจัดตั้งในปี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/>
                <w:szCs w:val="22"/>
              </w:rPr>
              <w:t>1984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>
              <w:rPr>
                <w:rFonts w:ascii="Sarabun" w:hAnsi="Sarabun" w:cs="Sarabun" w:hint="cs"/>
                <w:szCs w:val="22"/>
                <w:cs/>
              </w:rPr>
              <w:t>ผาน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จิ่นแตกต่างจากเมืองอื่นในเหลียวหนิงคือความสัมพันธ์แนบแน่นระหว่างเศรษฐกิจกับธรรมชาติ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ด้านหนึ่งคือแท่นขุดน้ำมันและภาพของเมืองอุตสาหกรรม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อีกด้านคือทุ่งกก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พื้นที่ชุ่มน้ำ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และฝูงนกที่ทำให้เมืองนี้ได้ชื่อว่าเป็น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เมืองแห่งพื้นที่ชุ่มน้ำ</w:t>
            </w:r>
          </w:p>
        </w:tc>
      </w:tr>
      <w:tr w:rsidR="00E60998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0" w:name="_Hlk213769158"/>
            <w:bookmarkStart w:id="111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6B9D9B55" w:rsidR="00E60998" w:rsidRPr="00B943DD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12" w:name="_Hlk23000796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2"/>
          </w:p>
        </w:tc>
      </w:tr>
      <w:tr w:rsidR="00E60998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E60998" w:rsidRPr="00834296" w:rsidRDefault="00E60998" w:rsidP="00E6099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3" w:name="_Hlk194484348"/>
            <w:bookmarkEnd w:id="110"/>
            <w:bookmarkEnd w:id="111"/>
          </w:p>
        </w:tc>
        <w:tc>
          <w:tcPr>
            <w:tcW w:w="4314" w:type="pct"/>
          </w:tcPr>
          <w:p w14:paraId="6DE03ADE" w14:textId="21D8A6FD" w:rsidR="00E60998" w:rsidRPr="00834296" w:rsidRDefault="008177C8" w:rsidP="008177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8177C8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สมควรแก่เวลานำท่านเดินทางเข้าสู่ที่พัก</w:t>
            </w:r>
          </w:p>
        </w:tc>
      </w:tr>
      <w:tr w:rsidR="00E60998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151583769"/>
            <w:bookmarkEnd w:id="11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0F12B26" w:rsidR="00E60998" w:rsidRPr="00834296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5D663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PANJIN XIANGHAI AVENUE INTERCITY HOTEL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</w:p>
        </w:tc>
      </w:tr>
      <w:bookmarkEnd w:id="114"/>
      <w:tr w:rsidR="00E60998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E60998" w:rsidRPr="00834296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E60998" w:rsidRPr="000F6229" w14:paraId="7E189A82" w14:textId="77777777" w:rsidTr="00CE548D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5" w:name="_Hlk21464283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52861D23" w14:textId="0C8A0786" w:rsidR="00E60998" w:rsidRPr="00343C9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952D4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ผานจิ่น - หาดหญ้าแดง – เสิ่นหยาง – วัดเซิงซื่อ – ตลาดเหลาเป่ย</w:t>
            </w:r>
          </w:p>
        </w:tc>
      </w:tr>
      <w:tr w:rsidR="00E60998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6" w:name="_Hlk214642846"/>
            <w:bookmarkEnd w:id="11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2D590258" w:rsidR="00E60998" w:rsidRPr="004E59F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7" w:name="_Hlk2300079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7"/>
          </w:p>
        </w:tc>
      </w:tr>
      <w:tr w:rsidR="002029A2" w:rsidRPr="00607C0C" w14:paraId="2E7D1A8C" w14:textId="77777777" w:rsidTr="002029A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5B4A725" w14:textId="36040680" w:rsidR="002029A2" w:rsidRDefault="002029A2" w:rsidP="00E6099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37A3657" wp14:editId="12837948">
                  <wp:extent cx="6629400" cy="5362575"/>
                  <wp:effectExtent l="0" t="0" r="0" b="9525"/>
                  <wp:docPr id="160214916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536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607C0C" w14:paraId="45D28D19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E289776" w14:textId="77777777" w:rsidR="00E60998" w:rsidRPr="00607C0C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220662377"/>
            <w:bookmarkEnd w:id="116"/>
          </w:p>
        </w:tc>
        <w:tc>
          <w:tcPr>
            <w:tcW w:w="4314" w:type="pct"/>
            <w:shd w:val="clear" w:color="auto" w:fill="FFFFFF" w:themeFill="background1"/>
          </w:tcPr>
          <w:p w14:paraId="2BEBA232" w14:textId="77777777" w:rsidR="00E60998" w:rsidRPr="00756A7C" w:rsidRDefault="00E60998" w:rsidP="00E6099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19" w:name="_Hlk231308253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หาดหญ้าทะเลแดงผานจิ่น </w:t>
            </w:r>
            <w:r w:rsidRPr="00756A7C">
              <w:rPr>
                <w:rFonts w:ascii="Sarabun" w:hAnsi="Sarabun" w:cs="Sarabun"/>
                <w:szCs w:val="22"/>
                <w:cs/>
              </w:rPr>
              <w:t>พบกับปรากฏการณ์ธรรมชาติสุด</w:t>
            </w:r>
            <w:r>
              <w:rPr>
                <w:rFonts w:ascii="Sarabun" w:hAnsi="Sarabun" w:cs="Sarabun" w:hint="cs"/>
                <w:szCs w:val="22"/>
                <w:cs/>
              </w:rPr>
              <w:t>อัศจรรย์</w:t>
            </w:r>
            <w:r w:rsidRPr="00756A7C">
              <w:rPr>
                <w:rFonts w:ascii="Sarabun" w:hAnsi="Sarabun" w:cs="Sarabun"/>
                <w:szCs w:val="22"/>
                <w:cs/>
              </w:rPr>
              <w:t>ที่ "หนึ่งปีมีเพียงครั้งเดียว" เมื่อลมหนาวแรกของฤดูใบไม้ร่วงมาเยือน ต้นชะครามที่เติบโตริมชายฝั่งผานจิ่นจะพร้อมใจกันเปลี่ยนจากสีเขียวเป็นสีแดงสด ย้อมผืนดินและแผ่นน้ำให้กลายเป็น "หาดแดง" ที่กว้างใหญ่สุดลูกหูลูกตา ดั่งพรมกำมะหยี่สีเลือดนกที่ธรรมชาติบรรจงถักทอ เดินลัดเลาะไปตามทางเดินสะพานไม้ที่ทอดยาวสู่กลางทุ่ง ปล่อยให้สายลมพัดผ่าน และเก็บภาพความงดงามที่เหนือจินตนาการราวกับหลุดเข้าไปในอีกโลกหนึ่ง</w:t>
            </w:r>
          </w:p>
          <w:p w14:paraId="09BA1635" w14:textId="77777777" w:rsidR="00E60998" w:rsidRDefault="00E60998" w:rsidP="00E6099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756A7C">
              <w:rPr>
                <w:rFonts w:ascii="Sarabun" w:hAnsi="Sarabun" w:cs="Sarabun" w:hint="cs"/>
                <w:szCs w:val="22"/>
                <w:cs/>
              </w:rPr>
              <w:t>ความสำคัญของที่นี่ไม่ได้อยู่แค่ความแปลกตา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แต่ยังอยู่ที่สถานะทางนิเวศวิทยา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พื้นที่รอบทะเลสาบแดงเป็นส่วนหนึ่งของเขตอนุรักษ์ธรรมชาติระดับรัฐ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และถูกกล่าวถึงว่าเป็นระบบนิเวศพื้นที่ชุ่มน้ำที่คงสภาพ</w:t>
            </w:r>
            <w:r w:rsidRPr="00756A7C">
              <w:rPr>
                <w:rFonts w:ascii="Sarabun" w:hAnsi="Sarabun" w:cs="Sarabun" w:hint="cs"/>
                <w:szCs w:val="22"/>
                <w:cs/>
              </w:rPr>
              <w:lastRenderedPageBreak/>
              <w:t>สมบูรณ์ที่สุดแห่งหนึ่งของโลก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อีกทั้งยังเป็นถิ่นอาศัยของนกน้ำหายากและสัตว์ป่าหลายชนิด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ภูมิทัศน์สีแดงจึงไม่ได้เกิดขึ้นโดด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ๆ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แต่ผูกอยู่กับชีวิตของนกอพยพ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กกหนาทึบ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และพื้นที่เลนชายฝั่งที่เลี้ยงระบบนิเวศทั้งผืนนี้มาตลอด</w:t>
            </w:r>
          </w:p>
          <w:p w14:paraId="16473BEC" w14:textId="42F2B204" w:rsidR="00E60998" w:rsidRPr="00607C0C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 xml:space="preserve">หมายเหตุ 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เนื่องจากสีแดงของต้นชะครามเป็นปรากฏการณ์ทางธรรมชาติ จึงอาจได้รับผลกระทบจากปัจจัยที่ไม่อาจควบคุมได้ (เช่น สภาพอากาศ พายุ ระดับอุณหภูมิ และความเค็มของน้ำ) ซึ่งอาจส่งผลให้สีของหาดมีความเข้ม อ่อน หรืออาจเปลี่ยนสีล่าช้า/โรยก่อนกำหนด หากสภาพธรรมชาติไม่เป็นไปตามความคาดหมาย </w:t>
            </w: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ทางบริษัทขอสงวนสิทธิ์ในการคืนค่าเข้าชมและ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เพื่อผลประโยชน์สูงสุดของท่าน ทางบริษัทฯ ขอสงวนสิทธิ์ในการปรับเปลี่ยนโปรแกรม </w:t>
            </w: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โดย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นำท่านเดินทางไปยังสถานที่ท่องเที่ยวอื่นเพื่อเป็นการทดแทนตามความเหมาะสม</w:t>
            </w:r>
            <w:bookmarkEnd w:id="119"/>
          </w:p>
        </w:tc>
      </w:tr>
      <w:tr w:rsidR="00E60998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0" w:name="_Hlk220662386"/>
            <w:bookmarkEnd w:id="118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4CDFA4F9" w:rsidR="00E60998" w:rsidRPr="004E59F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1" w:name="_Hlk2300080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1"/>
          </w:p>
        </w:tc>
      </w:tr>
      <w:tr w:rsidR="00E60998" w:rsidRPr="000F6229" w14:paraId="04DD296A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5DB47498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2" w:name="_Hlk214549624"/>
            <w:bookmarkStart w:id="123" w:name="_Hlk220662392"/>
            <w:bookmarkEnd w:id="12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8F3324A" w14:textId="6DAB2B42" w:rsidR="00E60998" w:rsidRPr="004E59F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4" w:name="_Hlk230181432"/>
            <w:bookmarkStart w:id="125" w:name="_Hlk230251541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นำท่านเดินทางกลับสู่ </w:t>
            </w:r>
            <w:r w:rsidRPr="00692B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เสิ่นหยาง</w:t>
            </w:r>
            <w:r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89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692BCB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bookmarkEnd w:id="124"/>
            <w:bookmarkEnd w:id="125"/>
          </w:p>
        </w:tc>
      </w:tr>
      <w:tr w:rsidR="00E60998" w:rsidRPr="00C637FB" w14:paraId="2B73F797" w14:textId="77777777" w:rsidTr="0031592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05F84BC" w14:textId="08AE0742" w:rsidR="00E60998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5C2756C2" wp14:editId="19161A34">
                  <wp:extent cx="6664960" cy="3400425"/>
                  <wp:effectExtent l="0" t="0" r="2540" b="9525"/>
                  <wp:docPr id="12125142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178" cy="340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C637FB" w14:paraId="3DCB23B3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2935F57" w14:textId="77777777" w:rsidR="00E60998" w:rsidRPr="00C637F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ABD5DFB" w14:textId="1660F4E9" w:rsidR="00E60998" w:rsidRPr="00C637F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6B4232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วัดสือเซิ่ง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วัด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ชาวเมืองมักเรียกกันติดปากว่า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วัดหลวง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วัดเหลือง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ตามสีสันอันโดดเด่นของสถาปัตยกรรมและหลังคากระเบื้องเคลือบสีเหลืองอันเป็นเอกลักษณ์ของวัดในนิกายเกลุก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นิกายหมวกเหลือง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แห่งพุทธศาสนาแบบทิเบต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ย้อนกลับไปในปี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ค</w:t>
            </w:r>
            <w:r w:rsidRPr="006B4232">
              <w:rPr>
                <w:rFonts w:ascii="Sarabun" w:hAnsi="Sarabun" w:cs="Sarabun"/>
                <w:szCs w:val="22"/>
                <w:cs/>
              </w:rPr>
              <w:t>.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ศ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. 1636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จักรพรรดิหวงไท่จี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๋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แห่งราชวงศ์ชิง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ทรงมีพระบัญชาให้สร้างวัดแห่งนี้ขึ้นเพื่อประดิษฐานพระพุทธรูปทองคำ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มหากาฬ</w:t>
            </w:r>
            <w:r w:rsidRPr="006B4232">
              <w:rPr>
                <w:rFonts w:ascii="Sarabun" w:hAnsi="Sarabun" w:cs="Sarabun"/>
                <w:szCs w:val="22"/>
                <w:cs/>
              </w:rPr>
              <w:t>"</w:t>
            </w:r>
            <w:r w:rsidRPr="006B4232">
              <w:rPr>
                <w:rFonts w:ascii="Sarabun" w:hAnsi="Sarabun" w:cs="Sarabun"/>
                <w:szCs w:val="22"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ตามตำนานเล่าว่า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พระพุทธรูปศักดิ์สิทธิ์องค์นี้ถูกอัญเชิญมาโดยอูฐขาว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แต่เมื่อเดินทางมาถึงบริเวณนี้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อูฐขาวกลับนอนหมอบลงและไม่ยอมขยับไปไหน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จักรพรรดิหวงไท่จี๋จึงทรงถือเป็นนิมิตหมายอันดีและโปรดเกล้าฯ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ให้สร้างวิหารขึ้น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จุดนั้นทันที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แม้ว่าพระพุทธรูปทองคำองค์จริงจะสูญหายไปอย่างลึกลับในปี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ค</w:t>
            </w:r>
            <w:r w:rsidRPr="006B4232">
              <w:rPr>
                <w:rFonts w:ascii="Sarabun" w:hAnsi="Sarabun" w:cs="Sarabun"/>
                <w:szCs w:val="22"/>
                <w:cs/>
              </w:rPr>
              <w:t>.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ศ</w:t>
            </w:r>
            <w:r w:rsidRPr="006B4232">
              <w:rPr>
                <w:rFonts w:ascii="Sarabun" w:hAnsi="Sarabun" w:cs="Sarabun"/>
                <w:szCs w:val="22"/>
                <w:cs/>
              </w:rPr>
              <w:t xml:space="preserve">. 1946 </w:t>
            </w:r>
            <w:r w:rsidRPr="006B4232">
              <w:rPr>
                <w:rFonts w:ascii="Sarabun" w:hAnsi="Sarabun" w:cs="Sarabun" w:hint="cs"/>
                <w:szCs w:val="22"/>
                <w:cs/>
              </w:rPr>
              <w:t>แต่ในปัจจุบันทางวัดได้อัญเชิญองค์จำลองที่ผ่านพิธีเบิกเนตรอย่างศักดิ์สิทธิ์กลับมาประดิษฐานให้ผู้คนได้กราบไหว้ดังเดิ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4232">
              <w:rPr>
                <w:rFonts w:ascii="Sarabun" w:hAnsi="Sarabun" w:cs="Sarabun"/>
                <w:szCs w:val="22"/>
                <w:cs/>
              </w:rPr>
              <w:t>ที่นี่ไม่ได้เป็นเพียงศูนย์รวมจิตใจของชาวเสิ่นหยางเท่านั้น แต่ยังเป็นสัญลักษณ์แห่งการผสานวัฒนธรรมอย่างงดงาม โดยมีแผ่นศิลาจารึกโบราณที่สลักด้วยอักษร 4 ภาษา ได้แก่ แมนจู</w:t>
            </w:r>
            <w:r w:rsidRPr="006B4232">
              <w:rPr>
                <w:rFonts w:ascii="Sarabun" w:hAnsi="Sarabun" w:cs="Sarabun"/>
                <w:szCs w:val="22"/>
              </w:rPr>
              <w:t xml:space="preserve">, </w:t>
            </w:r>
            <w:r w:rsidRPr="006B4232">
              <w:rPr>
                <w:rFonts w:ascii="Sarabun" w:hAnsi="Sarabun" w:cs="Sarabun"/>
                <w:szCs w:val="22"/>
                <w:cs/>
              </w:rPr>
              <w:t>ฮั่น</w:t>
            </w:r>
            <w:r w:rsidRPr="006B4232">
              <w:rPr>
                <w:rFonts w:ascii="Sarabun" w:hAnsi="Sarabun" w:cs="Sarabun"/>
                <w:szCs w:val="22"/>
              </w:rPr>
              <w:t xml:space="preserve">, </w:t>
            </w:r>
            <w:r w:rsidRPr="006B4232">
              <w:rPr>
                <w:rFonts w:ascii="Sarabun" w:hAnsi="Sarabun" w:cs="Sarabun"/>
                <w:szCs w:val="22"/>
                <w:cs/>
              </w:rPr>
              <w:t>มองโกเลีย และทิเบต อีกทั้งเสียงระฆังจากหอระฆังของวัดยังเคยได้รับการยกย่องให้เป็นหนึ่งใน "แปดทัศนียภาพอันเลื่องชื่อแห่</w:t>
            </w:r>
            <w:r>
              <w:rPr>
                <w:rFonts w:ascii="Sarabun" w:hAnsi="Sarabun" w:cs="Sarabun" w:hint="cs"/>
                <w:szCs w:val="22"/>
                <w:cs/>
              </w:rPr>
              <w:t>งเซิ่งจิง (ชื่อเดิมของเสิ่นหยาง)</w:t>
            </w:r>
          </w:p>
        </w:tc>
      </w:tr>
      <w:tr w:rsidR="00E60998" w:rsidRPr="00E63CE8" w14:paraId="0390F920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69343C" w14:textId="77777777" w:rsidR="00E60998" w:rsidRPr="00E63CE8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805DA35" w14:textId="12483454" w:rsidR="00E60998" w:rsidRPr="00E63CE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63C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</w:t>
            </w:r>
            <w:r w:rsidRPr="00E63CE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เหล่าเป่ย</w:t>
            </w:r>
            <w:r w:rsidRPr="00E63CE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E63CE8">
              <w:rPr>
                <w:rFonts w:ascii="Sarabun" w:hAnsi="Sarabun" w:cs="Sarabun"/>
                <w:szCs w:val="22"/>
                <w:cs/>
              </w:rPr>
              <w:t xml:space="preserve">เสมือนพิพิธภัณฑ์ที่มีชีวิตซึ่งรวบรวมจิตวิญญาณและวัฒนธรรมพื้นบ้านของชาวจีนตะวันออกเฉียงเหนือไว้อย่างเข้มข้นมานานกว่าศตวรรษ </w:t>
            </w:r>
            <w:r>
              <w:rPr>
                <w:rFonts w:ascii="Sarabun" w:hAnsi="Sarabun" w:cs="Sarabun" w:hint="cs"/>
                <w:szCs w:val="22"/>
                <w:cs/>
              </w:rPr>
              <w:t>นับตั้งแต่การ</w:t>
            </w:r>
            <w:r w:rsidRPr="00E63CE8">
              <w:rPr>
                <w:rFonts w:ascii="Sarabun" w:hAnsi="Sarabun" w:cs="Sarabun"/>
                <w:szCs w:val="22"/>
                <w:cs/>
              </w:rPr>
              <w:t>ก่อตั้งขึ้นในปี 1921 ในอดีตที่นี่เคยได้รับการยกย่องให้เป็นหนึ่งใน สิบย่านการค้าที่คึกคักที่สุดของจีน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3CE8">
              <w:rPr>
                <w:rFonts w:ascii="Sarabun" w:hAnsi="Sarabun" w:cs="Sarabun"/>
                <w:szCs w:val="22"/>
                <w:cs/>
              </w:rPr>
              <w:t>เคียงคู่กับ</w:t>
            </w:r>
            <w:r>
              <w:rPr>
                <w:rFonts w:ascii="Sarabun" w:hAnsi="Sarabun" w:cs="Sarabun" w:hint="cs"/>
                <w:szCs w:val="22"/>
                <w:cs/>
              </w:rPr>
              <w:t>ตลาดข่งเมี่ยว</w:t>
            </w:r>
            <w:r w:rsidRPr="00E63CE8">
              <w:rPr>
                <w:rFonts w:ascii="Sarabun" w:hAnsi="Sarabun" w:cs="Sarabun"/>
                <w:szCs w:val="22"/>
                <w:cs/>
              </w:rPr>
              <w:t>แห่งหนานจิงและ</w:t>
            </w:r>
            <w:r>
              <w:rPr>
                <w:rFonts w:ascii="Sarabun" w:hAnsi="Sarabun" w:cs="Sarabun" w:hint="cs"/>
                <w:szCs w:val="22"/>
                <w:cs/>
              </w:rPr>
              <w:t>ตลาเ</w:t>
            </w:r>
            <w:r w:rsidRPr="00E63CE8">
              <w:rPr>
                <w:rFonts w:ascii="Sarabun" w:hAnsi="Sarabun" w:cs="Sarabun"/>
                <w:szCs w:val="22"/>
                <w:cs/>
              </w:rPr>
              <w:t>เฉิงหวังเมี่ยวแห่งเซี่ยงไฮ้ ปัจจุบันย่านประวัติศาสตร์แห่งนี้ได้รับการชุบชีวิตใหม่ให้กลายเป็นเมืองโบราณที่ไม่เคยหลับใหล ผสมผสานเสน่ห์ของสถาปัตยกรรมยุคสาธารณรัฐจีน</w:t>
            </w:r>
            <w:r w:rsidRPr="00E63CE8">
              <w:rPr>
                <w:rFonts w:ascii="Sarabun" w:hAnsi="Sarabun" w:cs="Sarabun"/>
                <w:szCs w:val="22"/>
              </w:rPr>
              <w:t xml:space="preserve"> </w:t>
            </w:r>
            <w:r w:rsidRPr="00E63CE8">
              <w:rPr>
                <w:rFonts w:ascii="Sarabun" w:hAnsi="Sarabun" w:cs="Sarabun"/>
                <w:szCs w:val="22"/>
                <w:cs/>
              </w:rPr>
              <w:t>และราชวงศ์หมิง-ชิงเข้ากับแสงสีตระการตายามค่ำคืนผ่านเทคโนโลยีการบินสุดล้ำท่ามกลางบรรยากาศตลาดโบราณอันคึกคัก</w:t>
            </w:r>
          </w:p>
        </w:tc>
      </w:tr>
      <w:tr w:rsidR="00E60998" w:rsidRPr="00E63CE8" w14:paraId="41DE7456" w14:textId="77777777" w:rsidTr="00E46CA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D0EF51E" w14:textId="5B04595F" w:rsidR="00E6099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CA16E5B" wp14:editId="67E83C76">
                  <wp:extent cx="6685280" cy="4200525"/>
                  <wp:effectExtent l="0" t="0" r="1270" b="9525"/>
                  <wp:docPr id="59689890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909" cy="420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998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332522EE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6" w:name="_Hlk220662398"/>
            <w:bookmarkEnd w:id="122"/>
            <w:bookmarkEnd w:id="123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40B80C9C" w:rsidR="00E60998" w:rsidRPr="004E59F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E60998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E60998" w:rsidRPr="00BF67C8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27" w:name="_Hlk220662405"/>
            <w:bookmarkEnd w:id="126"/>
          </w:p>
        </w:tc>
        <w:tc>
          <w:tcPr>
            <w:tcW w:w="4314" w:type="pct"/>
            <w:shd w:val="clear" w:color="auto" w:fill="FFFFFF" w:themeFill="background1"/>
          </w:tcPr>
          <w:p w14:paraId="241C8D9C" w14:textId="3EC32428" w:rsidR="00E60998" w:rsidRPr="004E59F8" w:rsidRDefault="008177C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8177C8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สมควรแก่เวลานำท่านเดินทางเข้าสู่ที่พัก</w:t>
            </w:r>
          </w:p>
        </w:tc>
      </w:tr>
      <w:tr w:rsidR="00E60998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8" w:name="_Hlk220662408"/>
            <w:bookmarkEnd w:id="12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0C8E4564" w:rsidR="00E60998" w:rsidRPr="00AB2791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9" w:name="_Hlk230008054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EXPRESS SHENYANG</w:t>
            </w:r>
            <w:r w:rsidRPr="00AB279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29"/>
          </w:p>
        </w:tc>
      </w:tr>
      <w:bookmarkEnd w:id="128"/>
      <w:tr w:rsidR="00E60998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E60998" w:rsidRPr="004E59F8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E60998" w:rsidRPr="000F6229" w14:paraId="1D91F16D" w14:textId="77777777" w:rsidTr="00CE548D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0C9C76B7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0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3CC0ADBE" w:rsidR="00E60998" w:rsidRPr="00834296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31" w:name="_Hlk231985957"/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เสิ่นหยาง (</w:t>
            </w:r>
            <w:bookmarkStart w:id="132" w:name="_Hlk231809459"/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สนามบินเสิ่นหยางเถาเซียน</w:t>
            </w:r>
            <w:bookmarkEnd w:id="132"/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กว่างโจว (สนามบินกว่างโจวไป๋หยุน) (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6367 : 10:00 - 14:25)  - กรุงเทพฯ (สนามบินสุวรรณภูมิ) (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E548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8019: 16:55 - 18:55)</w:t>
            </w:r>
            <w:bookmarkEnd w:id="131"/>
          </w:p>
        </w:tc>
      </w:tr>
      <w:tr w:rsidR="00E60998" w:rsidRPr="000F6229" w14:paraId="32E72E87" w14:textId="77777777" w:rsidTr="007C7749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E7B04D" w14:textId="41BB64F4" w:rsidR="00E60998" w:rsidRPr="00834296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3" w:name="_Hlk194484367"/>
            <w:bookmarkStart w:id="134" w:name="_Hlk157600954"/>
            <w:bookmarkStart w:id="135" w:name="_Hlk213768205"/>
            <w:bookmarkEnd w:id="13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0D633B50" w14:textId="731AABB7" w:rsidR="00E60998" w:rsidRPr="00C637F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6" w:name="_Hlk23198597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ห้องอาหารภายในโรงแรม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6"/>
          </w:p>
        </w:tc>
      </w:tr>
      <w:tr w:rsidR="00E60998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55801D3C" w:rsidR="00E60998" w:rsidRPr="006B0AA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213768296"/>
            <w:bookmarkStart w:id="138" w:name="_Hlk194484468"/>
            <w:bookmarkEnd w:id="133"/>
            <w:bookmarkEnd w:id="134"/>
            <w:bookmarkEnd w:id="135"/>
          </w:p>
        </w:tc>
        <w:tc>
          <w:tcPr>
            <w:tcW w:w="4314" w:type="pct"/>
          </w:tcPr>
          <w:p w14:paraId="1B36E415" w14:textId="4196787A" w:rsidR="00E60998" w:rsidRPr="006B0AA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9" w:name="_Hlk230008081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C774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สนามบินเสิ่นหยางเถาเซียน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39"/>
          </w:p>
        </w:tc>
      </w:tr>
      <w:tr w:rsidR="00E60998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0C552D59" w:rsidR="00E60998" w:rsidRPr="006B0AA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0" w:name="_Hlk214642926"/>
            <w:bookmarkEnd w:id="137"/>
            <w:bookmarkEnd w:id="138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10.00 น.</w:t>
            </w:r>
          </w:p>
        </w:tc>
        <w:tc>
          <w:tcPr>
            <w:tcW w:w="4314" w:type="pct"/>
          </w:tcPr>
          <w:p w14:paraId="17A409A6" w14:textId="59E9FD8A" w:rsidR="00E60998" w:rsidRDefault="00E60998" w:rsidP="00E6099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141" w:name="_Hlk23000808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C774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สนามบินเสิ่นหยางเถาเซียน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C774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CZ6367</w:t>
            </w:r>
          </w:p>
          <w:p w14:paraId="5477CE14" w14:textId="0B12DDBB" w:rsidR="00E60998" w:rsidRPr="006B0AA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lastRenderedPageBreak/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</w:t>
            </w:r>
            <w:bookmarkStart w:id="142" w:name="_Hlk214643102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41"/>
            <w:bookmarkEnd w:id="142"/>
          </w:p>
        </w:tc>
      </w:tr>
      <w:tr w:rsidR="00E60998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789A49CE" w:rsidR="00E60998" w:rsidRPr="006B0AA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3" w:name="_Hlk214642931"/>
            <w:bookmarkEnd w:id="140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lastRenderedPageBreak/>
              <w:t>14.</w:t>
            </w:r>
            <w:r>
              <w:rPr>
                <w:rFonts w:ascii="Sarabun" w:hAnsi="Sarabun" w:cs="Sarabun"/>
                <w:b/>
                <w:bCs/>
                <w:szCs w:val="22"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258A25D" w14:textId="050BB6B1" w:rsidR="00E60998" w:rsidRPr="006B0AA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44" w:name="_Hlk230008091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44"/>
          </w:p>
        </w:tc>
      </w:tr>
      <w:tr w:rsidR="00E60998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5910AB8D" w:rsidR="00E60998" w:rsidRPr="006B0AA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5" w:name="_Hlk214642937"/>
            <w:bookmarkEnd w:id="143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6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26A2834" w14:textId="1B295E01" w:rsidR="00E60998" w:rsidRDefault="00E60998" w:rsidP="00E6099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46" w:name="_Hlk2300080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302210">
              <w:rPr>
                <w:rFonts w:ascii="Sarabun" w:hAnsi="Sarabun" w:cs="Sarabun" w:hint="cs"/>
                <w:szCs w:val="22"/>
                <w:cs/>
              </w:rPr>
              <w:t xml:space="preserve">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Z8019</w:t>
            </w:r>
          </w:p>
          <w:p w14:paraId="2B869F9F" w14:textId="2D952FE1" w:rsidR="00E60998" w:rsidRPr="006B0AAB" w:rsidRDefault="00E60998" w:rsidP="00E609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46"/>
          </w:p>
        </w:tc>
      </w:tr>
      <w:tr w:rsidR="00E60998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00BB581" w:rsidR="00E60998" w:rsidRPr="006B0AAB" w:rsidRDefault="00E60998" w:rsidP="00E609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94484528"/>
            <w:bookmarkEnd w:id="145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8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.55 น.</w:t>
            </w:r>
          </w:p>
        </w:tc>
        <w:tc>
          <w:tcPr>
            <w:tcW w:w="4314" w:type="pct"/>
          </w:tcPr>
          <w:p w14:paraId="2ACAC584" w14:textId="310A5E6F" w:rsidR="00E60998" w:rsidRPr="006B0AAB" w:rsidRDefault="00E60998" w:rsidP="00E60998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48" w:name="_Hlk230008104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49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49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48"/>
          </w:p>
        </w:tc>
      </w:tr>
    </w:tbl>
    <w:bookmarkEnd w:id="34"/>
    <w:bookmarkEnd w:id="147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6EFB1EDD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1F09F2ED">
            <wp:extent cx="6838950" cy="9667875"/>
            <wp:effectExtent l="0" t="0" r="0" b="9525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771A39F3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650D902">
            <wp:extent cx="6829425" cy="9658350"/>
            <wp:effectExtent l="0" t="0" r="9525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0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080A" w14:textId="77777777" w:rsidR="00F61EA0" w:rsidRDefault="00F61EA0" w:rsidP="00936EA8">
      <w:pPr>
        <w:spacing w:after="0" w:line="240" w:lineRule="auto"/>
      </w:pPr>
      <w:r>
        <w:separator/>
      </w:r>
    </w:p>
  </w:endnote>
  <w:endnote w:type="continuationSeparator" w:id="0">
    <w:p w14:paraId="1C3A4E7D" w14:textId="77777777" w:rsidR="00F61EA0" w:rsidRDefault="00F61E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57E37A1-3F7A-4C98-8492-C130E307F7C1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D5315AB-A610-4F02-8084-72806CCC3FD3}"/>
    <w:embedBold r:id="rId3" w:fontKey="{300B60D6-7ADC-4BC0-8005-DA9F32C9BE85}"/>
    <w:embedItalic r:id="rId4" w:fontKey="{A4170C34-AFDE-4CCC-8869-E6CA786ECB6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AD0E567F-C4A9-4CA1-AB49-5700BAE0079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D84C8ABD-29CF-4FD6-B3BE-DC2A855828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CC3525C" w:rsidR="00EE603A" w:rsidRPr="009D7D13" w:rsidRDefault="0057695C" w:rsidP="0057695C">
    <w:pPr>
      <w:pStyle w:val="Footer"/>
      <w:rPr>
        <w:sz w:val="20"/>
        <w:szCs w:val="26"/>
      </w:rPr>
    </w:pPr>
    <w:r>
      <w:rPr>
        <w:rFonts w:ascii="Sarabun" w:hAnsi="Sarabun" w:cs="Sarabun"/>
        <w:sz w:val="18"/>
        <w:szCs w:val="18"/>
        <w:lang w:eastAsia="zh-CN"/>
      </w:rPr>
      <w:t>2USHE</w:t>
    </w:r>
    <w:r w:rsidR="0088614F" w:rsidRPr="009D7D13">
      <w:rPr>
        <w:rFonts w:ascii="Sarabun" w:hAnsi="Sarabun" w:cs="Sarabun"/>
        <w:sz w:val="18"/>
        <w:szCs w:val="18"/>
        <w:lang w:eastAsia="zh-CN"/>
      </w:rPr>
      <w:t>-</w:t>
    </w:r>
    <w:r w:rsidR="006C453D" w:rsidRPr="009D7D13">
      <w:rPr>
        <w:rFonts w:ascii="Sarabun" w:hAnsi="Sarabun" w:cs="Sarabun" w:hint="eastAsia"/>
        <w:sz w:val="18"/>
        <w:szCs w:val="18"/>
        <w:lang w:eastAsia="zh-CN"/>
      </w:rPr>
      <w:t>CZ00</w:t>
    </w:r>
    <w:r>
      <w:rPr>
        <w:rFonts w:ascii="Sarabun" w:hAnsi="Sarabun" w:cs="Sarabun"/>
        <w:sz w:val="18"/>
        <w:szCs w:val="18"/>
        <w:lang w:eastAsia="zh-CN"/>
      </w:rPr>
      <w:t>1</w:t>
    </w:r>
    <w:r w:rsidR="0088614F" w:rsidRPr="009D7D13">
      <w:rPr>
        <w:rFonts w:ascii="Sarabun" w:hAnsi="Sarabun" w:cs="Sarabun"/>
        <w:sz w:val="18"/>
        <w:szCs w:val="18"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บินตรงเสิ่นหยาง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ผานจิ่น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ตานตง</w:t>
    </w:r>
    <w:r>
      <w:rPr>
        <w:rFonts w:ascii="Sarabun" w:hAnsi="Sarabun" w:cs="Sarabun"/>
        <w:sz w:val="18"/>
        <w:szCs w:val="18"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ตามรอยแมนจู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สู่ชายแดนเกาหลีเหนือ</w:t>
    </w:r>
    <w:r>
      <w:rPr>
        <w:rFonts w:ascii="Sarabun" w:hAnsi="Sarabun" w:cs="Sarabun"/>
        <w:sz w:val="18"/>
        <w:szCs w:val="18"/>
        <w:lang w:eastAsia="zh-CN"/>
      </w:rPr>
      <w:t xml:space="preserve"> 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6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วัน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คืน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โดยสายการบิน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57695C">
      <w:rPr>
        <w:rFonts w:ascii="Sarabun" w:hAnsi="Sarabun" w:cs="Sarabun" w:hint="cs"/>
        <w:sz w:val="18"/>
        <w:szCs w:val="18"/>
        <w:cs/>
        <w:lang w:eastAsia="zh-CN"/>
      </w:rPr>
      <w:t>เซาเทิร์น</w:t>
    </w:r>
    <w:r w:rsidRPr="0057695C">
      <w:rPr>
        <w:rFonts w:ascii="Sarabun" w:hAnsi="Sarabun" w:cs="Sarabun"/>
        <w:sz w:val="18"/>
        <w:szCs w:val="18"/>
        <w:cs/>
        <w:lang w:eastAsia="zh-CN"/>
      </w:rPr>
      <w:t xml:space="preserve"> (</w:t>
    </w:r>
    <w:r w:rsidRPr="0057695C">
      <w:rPr>
        <w:rFonts w:ascii="Sarabun" w:hAnsi="Sarabun" w:cs="Sarabun"/>
        <w:sz w:val="18"/>
        <w:szCs w:val="18"/>
        <w:lang w:eastAsia="zh-CN"/>
      </w:rPr>
      <w:t>CZ)</w:t>
    </w:r>
    <w:r>
      <w:rPr>
        <w:rFonts w:ascii="Sarabun" w:hAnsi="Sarabun" w:cs="Sarabun" w:hint="cs"/>
        <w:sz w:val="18"/>
        <w:szCs w:val="18"/>
        <w:cs/>
        <w:lang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DB96" w14:textId="77777777" w:rsidR="00F61EA0" w:rsidRDefault="00F61EA0" w:rsidP="00936EA8">
      <w:pPr>
        <w:spacing w:after="0" w:line="240" w:lineRule="auto"/>
      </w:pPr>
      <w:r>
        <w:separator/>
      </w:r>
    </w:p>
  </w:footnote>
  <w:footnote w:type="continuationSeparator" w:id="0">
    <w:p w14:paraId="4C0F4BF6" w14:textId="77777777" w:rsidR="00F61EA0" w:rsidRDefault="00F61E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8F600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13F9"/>
    <w:rsid w:val="00011A8C"/>
    <w:rsid w:val="00013E75"/>
    <w:rsid w:val="000148C8"/>
    <w:rsid w:val="00014DFB"/>
    <w:rsid w:val="00015E98"/>
    <w:rsid w:val="0002000C"/>
    <w:rsid w:val="00020A4B"/>
    <w:rsid w:val="0002400D"/>
    <w:rsid w:val="0003023C"/>
    <w:rsid w:val="000307A9"/>
    <w:rsid w:val="00031511"/>
    <w:rsid w:val="00031BCF"/>
    <w:rsid w:val="000325CC"/>
    <w:rsid w:val="00032E34"/>
    <w:rsid w:val="00034CF8"/>
    <w:rsid w:val="000351A5"/>
    <w:rsid w:val="00035914"/>
    <w:rsid w:val="00036C52"/>
    <w:rsid w:val="0003709F"/>
    <w:rsid w:val="00041446"/>
    <w:rsid w:val="00043333"/>
    <w:rsid w:val="00043C57"/>
    <w:rsid w:val="00044D4E"/>
    <w:rsid w:val="0004696C"/>
    <w:rsid w:val="00046E29"/>
    <w:rsid w:val="00047250"/>
    <w:rsid w:val="00047B89"/>
    <w:rsid w:val="00047BD2"/>
    <w:rsid w:val="00050480"/>
    <w:rsid w:val="00051083"/>
    <w:rsid w:val="00052DC6"/>
    <w:rsid w:val="00052E98"/>
    <w:rsid w:val="00053630"/>
    <w:rsid w:val="000538E5"/>
    <w:rsid w:val="00054EE4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109E"/>
    <w:rsid w:val="00093258"/>
    <w:rsid w:val="00094F12"/>
    <w:rsid w:val="00095952"/>
    <w:rsid w:val="000A0462"/>
    <w:rsid w:val="000A0F38"/>
    <w:rsid w:val="000A1B69"/>
    <w:rsid w:val="000A35F6"/>
    <w:rsid w:val="000A47B6"/>
    <w:rsid w:val="000A5294"/>
    <w:rsid w:val="000A73FE"/>
    <w:rsid w:val="000B139F"/>
    <w:rsid w:val="000B2BFA"/>
    <w:rsid w:val="000B3366"/>
    <w:rsid w:val="000B3AE2"/>
    <w:rsid w:val="000B4D98"/>
    <w:rsid w:val="000B55A1"/>
    <w:rsid w:val="000B6539"/>
    <w:rsid w:val="000B7723"/>
    <w:rsid w:val="000C20F0"/>
    <w:rsid w:val="000C21B3"/>
    <w:rsid w:val="000C2E43"/>
    <w:rsid w:val="000C33E6"/>
    <w:rsid w:val="000C5349"/>
    <w:rsid w:val="000C6485"/>
    <w:rsid w:val="000D57DF"/>
    <w:rsid w:val="000D5AD9"/>
    <w:rsid w:val="000D7B6E"/>
    <w:rsid w:val="000D7E06"/>
    <w:rsid w:val="000E0E0D"/>
    <w:rsid w:val="000E14F7"/>
    <w:rsid w:val="000E19AF"/>
    <w:rsid w:val="000E4A1A"/>
    <w:rsid w:val="000E6DA4"/>
    <w:rsid w:val="000F32DA"/>
    <w:rsid w:val="000F32F9"/>
    <w:rsid w:val="000F334D"/>
    <w:rsid w:val="000F36E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06205"/>
    <w:rsid w:val="001120DB"/>
    <w:rsid w:val="001129DA"/>
    <w:rsid w:val="00115A90"/>
    <w:rsid w:val="00116B21"/>
    <w:rsid w:val="001177D1"/>
    <w:rsid w:val="0011783A"/>
    <w:rsid w:val="00121AF2"/>
    <w:rsid w:val="00123C77"/>
    <w:rsid w:val="00125E67"/>
    <w:rsid w:val="00126572"/>
    <w:rsid w:val="00126860"/>
    <w:rsid w:val="00130E1B"/>
    <w:rsid w:val="0013109D"/>
    <w:rsid w:val="00133D4A"/>
    <w:rsid w:val="00137345"/>
    <w:rsid w:val="001432B0"/>
    <w:rsid w:val="00144D0D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65B4"/>
    <w:rsid w:val="00156E83"/>
    <w:rsid w:val="00156EB7"/>
    <w:rsid w:val="0015718E"/>
    <w:rsid w:val="001646CF"/>
    <w:rsid w:val="00164B66"/>
    <w:rsid w:val="0016554F"/>
    <w:rsid w:val="001702D1"/>
    <w:rsid w:val="00171EDE"/>
    <w:rsid w:val="001735CA"/>
    <w:rsid w:val="001751A4"/>
    <w:rsid w:val="001757A5"/>
    <w:rsid w:val="00176C05"/>
    <w:rsid w:val="00176C13"/>
    <w:rsid w:val="00182DC9"/>
    <w:rsid w:val="00183265"/>
    <w:rsid w:val="0018361C"/>
    <w:rsid w:val="0018543D"/>
    <w:rsid w:val="00186B46"/>
    <w:rsid w:val="00187314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C166C"/>
    <w:rsid w:val="001C2C8E"/>
    <w:rsid w:val="001C34D2"/>
    <w:rsid w:val="001C39F5"/>
    <w:rsid w:val="001C47D6"/>
    <w:rsid w:val="001C6456"/>
    <w:rsid w:val="001C6BD8"/>
    <w:rsid w:val="001C7741"/>
    <w:rsid w:val="001C79EF"/>
    <w:rsid w:val="001D2DE5"/>
    <w:rsid w:val="001D2F05"/>
    <w:rsid w:val="001D56F4"/>
    <w:rsid w:val="001D6F3F"/>
    <w:rsid w:val="001E0B80"/>
    <w:rsid w:val="001E3B86"/>
    <w:rsid w:val="001E3CEB"/>
    <w:rsid w:val="001E4B16"/>
    <w:rsid w:val="001E4D1C"/>
    <w:rsid w:val="001E6915"/>
    <w:rsid w:val="001F05B6"/>
    <w:rsid w:val="001F13BE"/>
    <w:rsid w:val="001F1761"/>
    <w:rsid w:val="001F1A31"/>
    <w:rsid w:val="001F79E4"/>
    <w:rsid w:val="001F7A0E"/>
    <w:rsid w:val="002009AF"/>
    <w:rsid w:val="00200EB7"/>
    <w:rsid w:val="002029A2"/>
    <w:rsid w:val="00202D0E"/>
    <w:rsid w:val="0020341A"/>
    <w:rsid w:val="00203DC6"/>
    <w:rsid w:val="00205736"/>
    <w:rsid w:val="00211882"/>
    <w:rsid w:val="00211DBE"/>
    <w:rsid w:val="002123CC"/>
    <w:rsid w:val="00213E44"/>
    <w:rsid w:val="00214BDD"/>
    <w:rsid w:val="00220D82"/>
    <w:rsid w:val="0022281A"/>
    <w:rsid w:val="00223631"/>
    <w:rsid w:val="0022390E"/>
    <w:rsid w:val="00224A2E"/>
    <w:rsid w:val="00225A31"/>
    <w:rsid w:val="0022691E"/>
    <w:rsid w:val="0022787F"/>
    <w:rsid w:val="00230B02"/>
    <w:rsid w:val="00230CCF"/>
    <w:rsid w:val="00232029"/>
    <w:rsid w:val="00233683"/>
    <w:rsid w:val="002338DF"/>
    <w:rsid w:val="00233AE1"/>
    <w:rsid w:val="00235580"/>
    <w:rsid w:val="00236444"/>
    <w:rsid w:val="00236E90"/>
    <w:rsid w:val="00237B52"/>
    <w:rsid w:val="00237C44"/>
    <w:rsid w:val="0024270B"/>
    <w:rsid w:val="00243181"/>
    <w:rsid w:val="00246A0E"/>
    <w:rsid w:val="00251598"/>
    <w:rsid w:val="00251C21"/>
    <w:rsid w:val="002520C3"/>
    <w:rsid w:val="002537DB"/>
    <w:rsid w:val="00255626"/>
    <w:rsid w:val="00255B96"/>
    <w:rsid w:val="00257647"/>
    <w:rsid w:val="002613B1"/>
    <w:rsid w:val="00262D06"/>
    <w:rsid w:val="00263C8F"/>
    <w:rsid w:val="002656F9"/>
    <w:rsid w:val="00265C39"/>
    <w:rsid w:val="00266C90"/>
    <w:rsid w:val="00270858"/>
    <w:rsid w:val="0027091C"/>
    <w:rsid w:val="0027137B"/>
    <w:rsid w:val="002734CE"/>
    <w:rsid w:val="002746F1"/>
    <w:rsid w:val="00274928"/>
    <w:rsid w:val="0027523E"/>
    <w:rsid w:val="00277D83"/>
    <w:rsid w:val="00280095"/>
    <w:rsid w:val="0028305E"/>
    <w:rsid w:val="00284121"/>
    <w:rsid w:val="00284538"/>
    <w:rsid w:val="0028459B"/>
    <w:rsid w:val="00286747"/>
    <w:rsid w:val="00286A5C"/>
    <w:rsid w:val="0028761F"/>
    <w:rsid w:val="00292F37"/>
    <w:rsid w:val="00293511"/>
    <w:rsid w:val="0029786F"/>
    <w:rsid w:val="002A0678"/>
    <w:rsid w:val="002A2924"/>
    <w:rsid w:val="002A359A"/>
    <w:rsid w:val="002A38EF"/>
    <w:rsid w:val="002A3A4F"/>
    <w:rsid w:val="002A3EB9"/>
    <w:rsid w:val="002A4124"/>
    <w:rsid w:val="002A4D1D"/>
    <w:rsid w:val="002A63CC"/>
    <w:rsid w:val="002B01C5"/>
    <w:rsid w:val="002B0FA2"/>
    <w:rsid w:val="002B4587"/>
    <w:rsid w:val="002C4D3D"/>
    <w:rsid w:val="002C56E4"/>
    <w:rsid w:val="002D0AD4"/>
    <w:rsid w:val="002D4E56"/>
    <w:rsid w:val="002D5EAD"/>
    <w:rsid w:val="002D6ED0"/>
    <w:rsid w:val="002E1C9C"/>
    <w:rsid w:val="002E3738"/>
    <w:rsid w:val="002E4CB4"/>
    <w:rsid w:val="002E6B66"/>
    <w:rsid w:val="002F0248"/>
    <w:rsid w:val="002F04DA"/>
    <w:rsid w:val="002F13CA"/>
    <w:rsid w:val="002F450F"/>
    <w:rsid w:val="002F7AA5"/>
    <w:rsid w:val="002F7CEF"/>
    <w:rsid w:val="0030066F"/>
    <w:rsid w:val="003015EB"/>
    <w:rsid w:val="00301D74"/>
    <w:rsid w:val="00302210"/>
    <w:rsid w:val="00304648"/>
    <w:rsid w:val="003052D9"/>
    <w:rsid w:val="00305F56"/>
    <w:rsid w:val="00306112"/>
    <w:rsid w:val="003102D0"/>
    <w:rsid w:val="0031214F"/>
    <w:rsid w:val="00315924"/>
    <w:rsid w:val="003217B7"/>
    <w:rsid w:val="00323066"/>
    <w:rsid w:val="00324D9C"/>
    <w:rsid w:val="003272AE"/>
    <w:rsid w:val="00327F21"/>
    <w:rsid w:val="0033154F"/>
    <w:rsid w:val="00331668"/>
    <w:rsid w:val="00335574"/>
    <w:rsid w:val="00341BEF"/>
    <w:rsid w:val="00341E95"/>
    <w:rsid w:val="00343C98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1622"/>
    <w:rsid w:val="003717F1"/>
    <w:rsid w:val="00374037"/>
    <w:rsid w:val="00376C6F"/>
    <w:rsid w:val="00377BE0"/>
    <w:rsid w:val="00380182"/>
    <w:rsid w:val="00380AB5"/>
    <w:rsid w:val="00382D64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685B"/>
    <w:rsid w:val="00396D14"/>
    <w:rsid w:val="0039742F"/>
    <w:rsid w:val="003A0176"/>
    <w:rsid w:val="003A0DE6"/>
    <w:rsid w:val="003A13BC"/>
    <w:rsid w:val="003A26AB"/>
    <w:rsid w:val="003A2A2C"/>
    <w:rsid w:val="003A3A3B"/>
    <w:rsid w:val="003A3C33"/>
    <w:rsid w:val="003B0E0F"/>
    <w:rsid w:val="003B0F93"/>
    <w:rsid w:val="003B2236"/>
    <w:rsid w:val="003B22F1"/>
    <w:rsid w:val="003B31FC"/>
    <w:rsid w:val="003B3D20"/>
    <w:rsid w:val="003B42E7"/>
    <w:rsid w:val="003B579E"/>
    <w:rsid w:val="003B6BA3"/>
    <w:rsid w:val="003B7758"/>
    <w:rsid w:val="003B78B9"/>
    <w:rsid w:val="003C1C46"/>
    <w:rsid w:val="003C1CB1"/>
    <w:rsid w:val="003C1F7B"/>
    <w:rsid w:val="003C4E60"/>
    <w:rsid w:val="003C5E38"/>
    <w:rsid w:val="003C6083"/>
    <w:rsid w:val="003C6540"/>
    <w:rsid w:val="003C7E82"/>
    <w:rsid w:val="003C7EDD"/>
    <w:rsid w:val="003D105C"/>
    <w:rsid w:val="003D283B"/>
    <w:rsid w:val="003D2ACB"/>
    <w:rsid w:val="003D4074"/>
    <w:rsid w:val="003D5758"/>
    <w:rsid w:val="003D5887"/>
    <w:rsid w:val="003D6009"/>
    <w:rsid w:val="003D65ED"/>
    <w:rsid w:val="003D733E"/>
    <w:rsid w:val="003E1C3F"/>
    <w:rsid w:val="003E245B"/>
    <w:rsid w:val="003E4421"/>
    <w:rsid w:val="003E6050"/>
    <w:rsid w:val="003E6B4C"/>
    <w:rsid w:val="003E7EB7"/>
    <w:rsid w:val="003E7FA1"/>
    <w:rsid w:val="003F0673"/>
    <w:rsid w:val="003F7380"/>
    <w:rsid w:val="003F7AC4"/>
    <w:rsid w:val="003F7D52"/>
    <w:rsid w:val="00404D7B"/>
    <w:rsid w:val="0040568C"/>
    <w:rsid w:val="00406614"/>
    <w:rsid w:val="00407E16"/>
    <w:rsid w:val="00411688"/>
    <w:rsid w:val="00411FDF"/>
    <w:rsid w:val="00413ED6"/>
    <w:rsid w:val="0041423B"/>
    <w:rsid w:val="00414518"/>
    <w:rsid w:val="00417A33"/>
    <w:rsid w:val="004207B1"/>
    <w:rsid w:val="0042263D"/>
    <w:rsid w:val="00422A6E"/>
    <w:rsid w:val="00422EB0"/>
    <w:rsid w:val="00426FFA"/>
    <w:rsid w:val="00427F43"/>
    <w:rsid w:val="00430987"/>
    <w:rsid w:val="00433B77"/>
    <w:rsid w:val="00435B1C"/>
    <w:rsid w:val="004364FC"/>
    <w:rsid w:val="00440393"/>
    <w:rsid w:val="004408C2"/>
    <w:rsid w:val="00441577"/>
    <w:rsid w:val="004419A0"/>
    <w:rsid w:val="00443DE0"/>
    <w:rsid w:val="0044466B"/>
    <w:rsid w:val="00446DDA"/>
    <w:rsid w:val="00447B81"/>
    <w:rsid w:val="004534BE"/>
    <w:rsid w:val="00453A4E"/>
    <w:rsid w:val="004540C0"/>
    <w:rsid w:val="00454145"/>
    <w:rsid w:val="0046206B"/>
    <w:rsid w:val="004632FB"/>
    <w:rsid w:val="00463E07"/>
    <w:rsid w:val="00464E98"/>
    <w:rsid w:val="00465D53"/>
    <w:rsid w:val="0047228B"/>
    <w:rsid w:val="00473F60"/>
    <w:rsid w:val="00474138"/>
    <w:rsid w:val="00475417"/>
    <w:rsid w:val="00476D1D"/>
    <w:rsid w:val="00477067"/>
    <w:rsid w:val="0048093A"/>
    <w:rsid w:val="0048183F"/>
    <w:rsid w:val="00481E1D"/>
    <w:rsid w:val="00482688"/>
    <w:rsid w:val="00486991"/>
    <w:rsid w:val="00487251"/>
    <w:rsid w:val="00490463"/>
    <w:rsid w:val="004905D0"/>
    <w:rsid w:val="004924EA"/>
    <w:rsid w:val="004939F0"/>
    <w:rsid w:val="00494596"/>
    <w:rsid w:val="00494D52"/>
    <w:rsid w:val="004959A5"/>
    <w:rsid w:val="00496280"/>
    <w:rsid w:val="00496388"/>
    <w:rsid w:val="004972FF"/>
    <w:rsid w:val="00497E7B"/>
    <w:rsid w:val="004A03EE"/>
    <w:rsid w:val="004A0506"/>
    <w:rsid w:val="004A1B78"/>
    <w:rsid w:val="004A26C3"/>
    <w:rsid w:val="004A35C5"/>
    <w:rsid w:val="004A39A5"/>
    <w:rsid w:val="004A3D0B"/>
    <w:rsid w:val="004A46DB"/>
    <w:rsid w:val="004A5352"/>
    <w:rsid w:val="004A5B2B"/>
    <w:rsid w:val="004A5CA7"/>
    <w:rsid w:val="004A6994"/>
    <w:rsid w:val="004B192A"/>
    <w:rsid w:val="004B596A"/>
    <w:rsid w:val="004B7EDD"/>
    <w:rsid w:val="004C0EDA"/>
    <w:rsid w:val="004C3F09"/>
    <w:rsid w:val="004C600C"/>
    <w:rsid w:val="004C6D38"/>
    <w:rsid w:val="004C6ED9"/>
    <w:rsid w:val="004D1645"/>
    <w:rsid w:val="004D1DA8"/>
    <w:rsid w:val="004D272A"/>
    <w:rsid w:val="004D4210"/>
    <w:rsid w:val="004D4E1B"/>
    <w:rsid w:val="004D55B8"/>
    <w:rsid w:val="004D5B93"/>
    <w:rsid w:val="004D5B9D"/>
    <w:rsid w:val="004D6538"/>
    <w:rsid w:val="004D7359"/>
    <w:rsid w:val="004D757E"/>
    <w:rsid w:val="004D7B75"/>
    <w:rsid w:val="004D7BA8"/>
    <w:rsid w:val="004E1AF3"/>
    <w:rsid w:val="004E2D4E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1A6"/>
    <w:rsid w:val="00513A9D"/>
    <w:rsid w:val="00516DF3"/>
    <w:rsid w:val="00517BC5"/>
    <w:rsid w:val="00517D7B"/>
    <w:rsid w:val="005216B0"/>
    <w:rsid w:val="00522416"/>
    <w:rsid w:val="00522763"/>
    <w:rsid w:val="00522B9E"/>
    <w:rsid w:val="00522DB9"/>
    <w:rsid w:val="005259CD"/>
    <w:rsid w:val="005269AA"/>
    <w:rsid w:val="00527E90"/>
    <w:rsid w:val="005303E1"/>
    <w:rsid w:val="0053311E"/>
    <w:rsid w:val="0053343E"/>
    <w:rsid w:val="00534427"/>
    <w:rsid w:val="00537D2F"/>
    <w:rsid w:val="005420F2"/>
    <w:rsid w:val="00544FED"/>
    <w:rsid w:val="005453C3"/>
    <w:rsid w:val="00545B85"/>
    <w:rsid w:val="00546A7B"/>
    <w:rsid w:val="005479F7"/>
    <w:rsid w:val="00547BC6"/>
    <w:rsid w:val="005505E3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4C1F"/>
    <w:rsid w:val="00565CC2"/>
    <w:rsid w:val="005674FB"/>
    <w:rsid w:val="005675E6"/>
    <w:rsid w:val="00571904"/>
    <w:rsid w:val="0057209E"/>
    <w:rsid w:val="00572F9A"/>
    <w:rsid w:val="0057560C"/>
    <w:rsid w:val="00576265"/>
    <w:rsid w:val="00576436"/>
    <w:rsid w:val="0057695C"/>
    <w:rsid w:val="00577445"/>
    <w:rsid w:val="0057791D"/>
    <w:rsid w:val="005808FB"/>
    <w:rsid w:val="00580C02"/>
    <w:rsid w:val="005821CB"/>
    <w:rsid w:val="00585600"/>
    <w:rsid w:val="0058686E"/>
    <w:rsid w:val="005876CA"/>
    <w:rsid w:val="00590D7E"/>
    <w:rsid w:val="00596C5C"/>
    <w:rsid w:val="005A1987"/>
    <w:rsid w:val="005A2F3B"/>
    <w:rsid w:val="005A3ED2"/>
    <w:rsid w:val="005A46F4"/>
    <w:rsid w:val="005A5443"/>
    <w:rsid w:val="005B231F"/>
    <w:rsid w:val="005B2E37"/>
    <w:rsid w:val="005B503C"/>
    <w:rsid w:val="005B50D7"/>
    <w:rsid w:val="005B7B47"/>
    <w:rsid w:val="005C067B"/>
    <w:rsid w:val="005C75B4"/>
    <w:rsid w:val="005D36B8"/>
    <w:rsid w:val="005D4BFC"/>
    <w:rsid w:val="005D505B"/>
    <w:rsid w:val="005D5064"/>
    <w:rsid w:val="005D5626"/>
    <w:rsid w:val="005D6631"/>
    <w:rsid w:val="005E61D1"/>
    <w:rsid w:val="005E70FD"/>
    <w:rsid w:val="005F0045"/>
    <w:rsid w:val="005F006F"/>
    <w:rsid w:val="005F0A56"/>
    <w:rsid w:val="005F0F64"/>
    <w:rsid w:val="005F0F84"/>
    <w:rsid w:val="005F1B1C"/>
    <w:rsid w:val="005F1D2A"/>
    <w:rsid w:val="005F1D5B"/>
    <w:rsid w:val="005F24DC"/>
    <w:rsid w:val="005F3CE1"/>
    <w:rsid w:val="005F5B13"/>
    <w:rsid w:val="005F7BD7"/>
    <w:rsid w:val="006034E2"/>
    <w:rsid w:val="00606E64"/>
    <w:rsid w:val="0060713B"/>
    <w:rsid w:val="006074C0"/>
    <w:rsid w:val="006075F6"/>
    <w:rsid w:val="00607C0C"/>
    <w:rsid w:val="00611158"/>
    <w:rsid w:val="00612DA8"/>
    <w:rsid w:val="00613F45"/>
    <w:rsid w:val="00616763"/>
    <w:rsid w:val="006173EB"/>
    <w:rsid w:val="006179ED"/>
    <w:rsid w:val="00617D92"/>
    <w:rsid w:val="00620BA6"/>
    <w:rsid w:val="0062145D"/>
    <w:rsid w:val="00621EE4"/>
    <w:rsid w:val="00623598"/>
    <w:rsid w:val="0062452B"/>
    <w:rsid w:val="006249A9"/>
    <w:rsid w:val="006252D6"/>
    <w:rsid w:val="00626196"/>
    <w:rsid w:val="00630D0F"/>
    <w:rsid w:val="00630D8D"/>
    <w:rsid w:val="0063299E"/>
    <w:rsid w:val="006332F9"/>
    <w:rsid w:val="00635B9A"/>
    <w:rsid w:val="00636273"/>
    <w:rsid w:val="00636590"/>
    <w:rsid w:val="006403FD"/>
    <w:rsid w:val="006416B0"/>
    <w:rsid w:val="00644494"/>
    <w:rsid w:val="00644856"/>
    <w:rsid w:val="00645FAD"/>
    <w:rsid w:val="00646816"/>
    <w:rsid w:val="0065007A"/>
    <w:rsid w:val="006507F6"/>
    <w:rsid w:val="006509A9"/>
    <w:rsid w:val="0065100C"/>
    <w:rsid w:val="0065142F"/>
    <w:rsid w:val="0065464E"/>
    <w:rsid w:val="00656AB5"/>
    <w:rsid w:val="00661036"/>
    <w:rsid w:val="00663C04"/>
    <w:rsid w:val="006645AE"/>
    <w:rsid w:val="0066480B"/>
    <w:rsid w:val="006666A6"/>
    <w:rsid w:val="006676AA"/>
    <w:rsid w:val="006718A4"/>
    <w:rsid w:val="00673481"/>
    <w:rsid w:val="006761FA"/>
    <w:rsid w:val="006768F3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18DE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4232"/>
    <w:rsid w:val="006B65A5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5C68"/>
    <w:rsid w:val="006C65F2"/>
    <w:rsid w:val="006C7696"/>
    <w:rsid w:val="006C7868"/>
    <w:rsid w:val="006D0BD4"/>
    <w:rsid w:val="006D11C1"/>
    <w:rsid w:val="006D21F8"/>
    <w:rsid w:val="006D2FA5"/>
    <w:rsid w:val="006D310C"/>
    <w:rsid w:val="006D6103"/>
    <w:rsid w:val="006D67CA"/>
    <w:rsid w:val="006D709D"/>
    <w:rsid w:val="006D736B"/>
    <w:rsid w:val="006E14B8"/>
    <w:rsid w:val="006E19AF"/>
    <w:rsid w:val="006E324C"/>
    <w:rsid w:val="006E5D6C"/>
    <w:rsid w:val="006E7887"/>
    <w:rsid w:val="006E7DAB"/>
    <w:rsid w:val="006F26F2"/>
    <w:rsid w:val="006F4E73"/>
    <w:rsid w:val="006F5863"/>
    <w:rsid w:val="007014DE"/>
    <w:rsid w:val="0070165F"/>
    <w:rsid w:val="00701C2C"/>
    <w:rsid w:val="0070254B"/>
    <w:rsid w:val="00703698"/>
    <w:rsid w:val="007036D1"/>
    <w:rsid w:val="00703C9D"/>
    <w:rsid w:val="00704F9C"/>
    <w:rsid w:val="007050D4"/>
    <w:rsid w:val="007055B3"/>
    <w:rsid w:val="007059A8"/>
    <w:rsid w:val="007068C9"/>
    <w:rsid w:val="00711EC9"/>
    <w:rsid w:val="007150F7"/>
    <w:rsid w:val="007153C0"/>
    <w:rsid w:val="007163DF"/>
    <w:rsid w:val="007224FD"/>
    <w:rsid w:val="00724000"/>
    <w:rsid w:val="00725573"/>
    <w:rsid w:val="00725681"/>
    <w:rsid w:val="007276EB"/>
    <w:rsid w:val="007300D6"/>
    <w:rsid w:val="007302D1"/>
    <w:rsid w:val="0073037C"/>
    <w:rsid w:val="00733BAE"/>
    <w:rsid w:val="00735DF9"/>
    <w:rsid w:val="00735F8A"/>
    <w:rsid w:val="0073603B"/>
    <w:rsid w:val="00736714"/>
    <w:rsid w:val="00736BF8"/>
    <w:rsid w:val="0073735B"/>
    <w:rsid w:val="00737417"/>
    <w:rsid w:val="0074127F"/>
    <w:rsid w:val="0074151D"/>
    <w:rsid w:val="007415CA"/>
    <w:rsid w:val="00741B8F"/>
    <w:rsid w:val="007421AD"/>
    <w:rsid w:val="00743D9A"/>
    <w:rsid w:val="00744F5C"/>
    <w:rsid w:val="00745397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F2A"/>
    <w:rsid w:val="007653A9"/>
    <w:rsid w:val="0077008D"/>
    <w:rsid w:val="007706D1"/>
    <w:rsid w:val="00770763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2ECB"/>
    <w:rsid w:val="00793850"/>
    <w:rsid w:val="0079574E"/>
    <w:rsid w:val="007957EB"/>
    <w:rsid w:val="00795E8A"/>
    <w:rsid w:val="007A14B7"/>
    <w:rsid w:val="007A43C5"/>
    <w:rsid w:val="007A53C2"/>
    <w:rsid w:val="007A6587"/>
    <w:rsid w:val="007A7528"/>
    <w:rsid w:val="007B282F"/>
    <w:rsid w:val="007B618C"/>
    <w:rsid w:val="007B7579"/>
    <w:rsid w:val="007B774F"/>
    <w:rsid w:val="007B7923"/>
    <w:rsid w:val="007C0CB1"/>
    <w:rsid w:val="007C16A6"/>
    <w:rsid w:val="007C29F1"/>
    <w:rsid w:val="007C3530"/>
    <w:rsid w:val="007C5F8E"/>
    <w:rsid w:val="007C62B9"/>
    <w:rsid w:val="007C6DF1"/>
    <w:rsid w:val="007C70F2"/>
    <w:rsid w:val="007C7749"/>
    <w:rsid w:val="007D037E"/>
    <w:rsid w:val="007D03D1"/>
    <w:rsid w:val="007D3AA9"/>
    <w:rsid w:val="007D5601"/>
    <w:rsid w:val="007D5A77"/>
    <w:rsid w:val="007D6568"/>
    <w:rsid w:val="007D6680"/>
    <w:rsid w:val="007D6948"/>
    <w:rsid w:val="007E15BA"/>
    <w:rsid w:val="007E472D"/>
    <w:rsid w:val="007E5F46"/>
    <w:rsid w:val="007E655F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2526"/>
    <w:rsid w:val="008138E3"/>
    <w:rsid w:val="00813D93"/>
    <w:rsid w:val="00814042"/>
    <w:rsid w:val="00815F07"/>
    <w:rsid w:val="008177C8"/>
    <w:rsid w:val="00817BCE"/>
    <w:rsid w:val="00820DFC"/>
    <w:rsid w:val="00821059"/>
    <w:rsid w:val="00821351"/>
    <w:rsid w:val="0082149A"/>
    <w:rsid w:val="00823033"/>
    <w:rsid w:val="008236E8"/>
    <w:rsid w:val="00823ACE"/>
    <w:rsid w:val="00824741"/>
    <w:rsid w:val="008249D7"/>
    <w:rsid w:val="00825452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1B37"/>
    <w:rsid w:val="008623E0"/>
    <w:rsid w:val="00863B9A"/>
    <w:rsid w:val="00864ADF"/>
    <w:rsid w:val="00864F37"/>
    <w:rsid w:val="008663FA"/>
    <w:rsid w:val="0087192B"/>
    <w:rsid w:val="008765B8"/>
    <w:rsid w:val="00877B2B"/>
    <w:rsid w:val="008809D6"/>
    <w:rsid w:val="00880A39"/>
    <w:rsid w:val="0088124A"/>
    <w:rsid w:val="0088250E"/>
    <w:rsid w:val="0088328D"/>
    <w:rsid w:val="00885D88"/>
    <w:rsid w:val="0088614F"/>
    <w:rsid w:val="00887150"/>
    <w:rsid w:val="0088749B"/>
    <w:rsid w:val="00887707"/>
    <w:rsid w:val="008904E8"/>
    <w:rsid w:val="00890BCD"/>
    <w:rsid w:val="00890D9B"/>
    <w:rsid w:val="00893A2A"/>
    <w:rsid w:val="00894279"/>
    <w:rsid w:val="008952D4"/>
    <w:rsid w:val="0089571A"/>
    <w:rsid w:val="00895AA3"/>
    <w:rsid w:val="00895C95"/>
    <w:rsid w:val="00896AA9"/>
    <w:rsid w:val="008A1149"/>
    <w:rsid w:val="008A1276"/>
    <w:rsid w:val="008A2E07"/>
    <w:rsid w:val="008A39D4"/>
    <w:rsid w:val="008A3AD6"/>
    <w:rsid w:val="008A48C7"/>
    <w:rsid w:val="008A5416"/>
    <w:rsid w:val="008A5BDC"/>
    <w:rsid w:val="008A6505"/>
    <w:rsid w:val="008A678A"/>
    <w:rsid w:val="008A69EC"/>
    <w:rsid w:val="008B1813"/>
    <w:rsid w:val="008B1A45"/>
    <w:rsid w:val="008B3587"/>
    <w:rsid w:val="008B461D"/>
    <w:rsid w:val="008B51DD"/>
    <w:rsid w:val="008C19C3"/>
    <w:rsid w:val="008C3377"/>
    <w:rsid w:val="008C3F20"/>
    <w:rsid w:val="008C442C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D5F99"/>
    <w:rsid w:val="008E08B1"/>
    <w:rsid w:val="008E3434"/>
    <w:rsid w:val="008E499C"/>
    <w:rsid w:val="008E5219"/>
    <w:rsid w:val="008E655D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24D5"/>
    <w:rsid w:val="0090330A"/>
    <w:rsid w:val="009068BB"/>
    <w:rsid w:val="009072E7"/>
    <w:rsid w:val="00913F2F"/>
    <w:rsid w:val="009145C6"/>
    <w:rsid w:val="00914652"/>
    <w:rsid w:val="00914E6C"/>
    <w:rsid w:val="009165B2"/>
    <w:rsid w:val="00916A2F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2000"/>
    <w:rsid w:val="009333B9"/>
    <w:rsid w:val="00933D18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0A8C"/>
    <w:rsid w:val="00951FD0"/>
    <w:rsid w:val="009619D7"/>
    <w:rsid w:val="00962018"/>
    <w:rsid w:val="009622B6"/>
    <w:rsid w:val="00963CB5"/>
    <w:rsid w:val="00963FF3"/>
    <w:rsid w:val="00964049"/>
    <w:rsid w:val="0096451F"/>
    <w:rsid w:val="00965AAE"/>
    <w:rsid w:val="00970BD2"/>
    <w:rsid w:val="00973BB4"/>
    <w:rsid w:val="0097659C"/>
    <w:rsid w:val="0097712B"/>
    <w:rsid w:val="00977953"/>
    <w:rsid w:val="009841B4"/>
    <w:rsid w:val="00984B73"/>
    <w:rsid w:val="00985BC0"/>
    <w:rsid w:val="00985D9D"/>
    <w:rsid w:val="00986292"/>
    <w:rsid w:val="009865B1"/>
    <w:rsid w:val="00991452"/>
    <w:rsid w:val="009928D2"/>
    <w:rsid w:val="009932C7"/>
    <w:rsid w:val="00994C97"/>
    <w:rsid w:val="009963A0"/>
    <w:rsid w:val="00996A4A"/>
    <w:rsid w:val="009976FA"/>
    <w:rsid w:val="009979C0"/>
    <w:rsid w:val="009A25FB"/>
    <w:rsid w:val="009A26A2"/>
    <w:rsid w:val="009A450C"/>
    <w:rsid w:val="009A6BB2"/>
    <w:rsid w:val="009A6EFF"/>
    <w:rsid w:val="009A7004"/>
    <w:rsid w:val="009A76B7"/>
    <w:rsid w:val="009B123A"/>
    <w:rsid w:val="009B131F"/>
    <w:rsid w:val="009B2BAF"/>
    <w:rsid w:val="009B40A8"/>
    <w:rsid w:val="009B4947"/>
    <w:rsid w:val="009B5F04"/>
    <w:rsid w:val="009C1811"/>
    <w:rsid w:val="009C265D"/>
    <w:rsid w:val="009C2CFD"/>
    <w:rsid w:val="009C2F40"/>
    <w:rsid w:val="009C315E"/>
    <w:rsid w:val="009C3E46"/>
    <w:rsid w:val="009C48F5"/>
    <w:rsid w:val="009C6A94"/>
    <w:rsid w:val="009C744E"/>
    <w:rsid w:val="009C760E"/>
    <w:rsid w:val="009D07A5"/>
    <w:rsid w:val="009D0941"/>
    <w:rsid w:val="009D5635"/>
    <w:rsid w:val="009D57FC"/>
    <w:rsid w:val="009D58FF"/>
    <w:rsid w:val="009D6B06"/>
    <w:rsid w:val="009D7B53"/>
    <w:rsid w:val="009D7D13"/>
    <w:rsid w:val="009E0867"/>
    <w:rsid w:val="009E137A"/>
    <w:rsid w:val="009E65D5"/>
    <w:rsid w:val="009F1971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13862"/>
    <w:rsid w:val="00A13CF0"/>
    <w:rsid w:val="00A14F7B"/>
    <w:rsid w:val="00A156E8"/>
    <w:rsid w:val="00A16CDB"/>
    <w:rsid w:val="00A22C6A"/>
    <w:rsid w:val="00A26316"/>
    <w:rsid w:val="00A2756E"/>
    <w:rsid w:val="00A277AA"/>
    <w:rsid w:val="00A30A3C"/>
    <w:rsid w:val="00A31322"/>
    <w:rsid w:val="00A34CE0"/>
    <w:rsid w:val="00A35B27"/>
    <w:rsid w:val="00A36E44"/>
    <w:rsid w:val="00A42904"/>
    <w:rsid w:val="00A429AF"/>
    <w:rsid w:val="00A437BC"/>
    <w:rsid w:val="00A4569D"/>
    <w:rsid w:val="00A512AC"/>
    <w:rsid w:val="00A54D26"/>
    <w:rsid w:val="00A57229"/>
    <w:rsid w:val="00A609ED"/>
    <w:rsid w:val="00A63BC8"/>
    <w:rsid w:val="00A64629"/>
    <w:rsid w:val="00A660AC"/>
    <w:rsid w:val="00A67F6C"/>
    <w:rsid w:val="00A7425D"/>
    <w:rsid w:val="00A7633B"/>
    <w:rsid w:val="00A76916"/>
    <w:rsid w:val="00A77336"/>
    <w:rsid w:val="00A77DFE"/>
    <w:rsid w:val="00A81005"/>
    <w:rsid w:val="00A81BE9"/>
    <w:rsid w:val="00A83FB1"/>
    <w:rsid w:val="00A86C35"/>
    <w:rsid w:val="00A86D11"/>
    <w:rsid w:val="00A92892"/>
    <w:rsid w:val="00A9398B"/>
    <w:rsid w:val="00A95226"/>
    <w:rsid w:val="00A953EC"/>
    <w:rsid w:val="00A95D69"/>
    <w:rsid w:val="00A97BCE"/>
    <w:rsid w:val="00AA0D2F"/>
    <w:rsid w:val="00AA1CC3"/>
    <w:rsid w:val="00AA3447"/>
    <w:rsid w:val="00AA53B6"/>
    <w:rsid w:val="00AA5A86"/>
    <w:rsid w:val="00AA61C8"/>
    <w:rsid w:val="00AA7854"/>
    <w:rsid w:val="00AA7B66"/>
    <w:rsid w:val="00AB18C1"/>
    <w:rsid w:val="00AB2192"/>
    <w:rsid w:val="00AB2791"/>
    <w:rsid w:val="00AB31FB"/>
    <w:rsid w:val="00AB3BE4"/>
    <w:rsid w:val="00AB416C"/>
    <w:rsid w:val="00AB43E6"/>
    <w:rsid w:val="00AB4C77"/>
    <w:rsid w:val="00AB6145"/>
    <w:rsid w:val="00AB6957"/>
    <w:rsid w:val="00AC1A47"/>
    <w:rsid w:val="00AC2FA1"/>
    <w:rsid w:val="00AC450E"/>
    <w:rsid w:val="00AC5462"/>
    <w:rsid w:val="00AC5583"/>
    <w:rsid w:val="00AC6413"/>
    <w:rsid w:val="00AC6543"/>
    <w:rsid w:val="00AC6617"/>
    <w:rsid w:val="00AC6DF7"/>
    <w:rsid w:val="00AD1649"/>
    <w:rsid w:val="00AD38C4"/>
    <w:rsid w:val="00AD3A74"/>
    <w:rsid w:val="00AD481D"/>
    <w:rsid w:val="00AD68A1"/>
    <w:rsid w:val="00AD73C0"/>
    <w:rsid w:val="00AD7511"/>
    <w:rsid w:val="00AD79E2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CE9"/>
    <w:rsid w:val="00AF5D2C"/>
    <w:rsid w:val="00AF5F1A"/>
    <w:rsid w:val="00AF6ACB"/>
    <w:rsid w:val="00B021F0"/>
    <w:rsid w:val="00B054A1"/>
    <w:rsid w:val="00B0558F"/>
    <w:rsid w:val="00B055E7"/>
    <w:rsid w:val="00B10CE5"/>
    <w:rsid w:val="00B14DBC"/>
    <w:rsid w:val="00B1503D"/>
    <w:rsid w:val="00B169AE"/>
    <w:rsid w:val="00B171D8"/>
    <w:rsid w:val="00B21ABD"/>
    <w:rsid w:val="00B21DF4"/>
    <w:rsid w:val="00B23872"/>
    <w:rsid w:val="00B2444F"/>
    <w:rsid w:val="00B24F70"/>
    <w:rsid w:val="00B25AFB"/>
    <w:rsid w:val="00B25C07"/>
    <w:rsid w:val="00B3125B"/>
    <w:rsid w:val="00B3255D"/>
    <w:rsid w:val="00B32871"/>
    <w:rsid w:val="00B32F2E"/>
    <w:rsid w:val="00B33410"/>
    <w:rsid w:val="00B347AD"/>
    <w:rsid w:val="00B36D42"/>
    <w:rsid w:val="00B40C9A"/>
    <w:rsid w:val="00B41ACB"/>
    <w:rsid w:val="00B41D76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575C4"/>
    <w:rsid w:val="00B622E7"/>
    <w:rsid w:val="00B6238D"/>
    <w:rsid w:val="00B64589"/>
    <w:rsid w:val="00B66831"/>
    <w:rsid w:val="00B673BB"/>
    <w:rsid w:val="00B679E5"/>
    <w:rsid w:val="00B706B8"/>
    <w:rsid w:val="00B70D0D"/>
    <w:rsid w:val="00B717F9"/>
    <w:rsid w:val="00B729D2"/>
    <w:rsid w:val="00B75AE7"/>
    <w:rsid w:val="00B75D30"/>
    <w:rsid w:val="00B77824"/>
    <w:rsid w:val="00B800E0"/>
    <w:rsid w:val="00B814CC"/>
    <w:rsid w:val="00B81BA0"/>
    <w:rsid w:val="00B83C72"/>
    <w:rsid w:val="00B85065"/>
    <w:rsid w:val="00B85E91"/>
    <w:rsid w:val="00B85F93"/>
    <w:rsid w:val="00B870D2"/>
    <w:rsid w:val="00B90839"/>
    <w:rsid w:val="00B943DD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B1"/>
    <w:rsid w:val="00BB09FD"/>
    <w:rsid w:val="00BB0CC5"/>
    <w:rsid w:val="00BB106D"/>
    <w:rsid w:val="00BB16A4"/>
    <w:rsid w:val="00BB1D64"/>
    <w:rsid w:val="00BB34DB"/>
    <w:rsid w:val="00BB3E13"/>
    <w:rsid w:val="00BB4A72"/>
    <w:rsid w:val="00BB608C"/>
    <w:rsid w:val="00BB6B3D"/>
    <w:rsid w:val="00BB7DD1"/>
    <w:rsid w:val="00BC1C3E"/>
    <w:rsid w:val="00BC32AB"/>
    <w:rsid w:val="00BC3773"/>
    <w:rsid w:val="00BC627A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3636"/>
    <w:rsid w:val="00BE4188"/>
    <w:rsid w:val="00BF33DC"/>
    <w:rsid w:val="00BF372A"/>
    <w:rsid w:val="00BF4447"/>
    <w:rsid w:val="00BF5F46"/>
    <w:rsid w:val="00BF67C8"/>
    <w:rsid w:val="00BF6FFD"/>
    <w:rsid w:val="00C00FBA"/>
    <w:rsid w:val="00C0159B"/>
    <w:rsid w:val="00C01771"/>
    <w:rsid w:val="00C0338C"/>
    <w:rsid w:val="00C06F18"/>
    <w:rsid w:val="00C07E13"/>
    <w:rsid w:val="00C1609A"/>
    <w:rsid w:val="00C208E1"/>
    <w:rsid w:val="00C20BAB"/>
    <w:rsid w:val="00C213FD"/>
    <w:rsid w:val="00C2198B"/>
    <w:rsid w:val="00C2202D"/>
    <w:rsid w:val="00C230B6"/>
    <w:rsid w:val="00C268A0"/>
    <w:rsid w:val="00C26C68"/>
    <w:rsid w:val="00C3093B"/>
    <w:rsid w:val="00C32584"/>
    <w:rsid w:val="00C33F64"/>
    <w:rsid w:val="00C34130"/>
    <w:rsid w:val="00C34ABA"/>
    <w:rsid w:val="00C34EA4"/>
    <w:rsid w:val="00C355FC"/>
    <w:rsid w:val="00C356F1"/>
    <w:rsid w:val="00C3641E"/>
    <w:rsid w:val="00C370AA"/>
    <w:rsid w:val="00C40143"/>
    <w:rsid w:val="00C40EFA"/>
    <w:rsid w:val="00C424BE"/>
    <w:rsid w:val="00C43FA9"/>
    <w:rsid w:val="00C44036"/>
    <w:rsid w:val="00C46F86"/>
    <w:rsid w:val="00C47392"/>
    <w:rsid w:val="00C5116E"/>
    <w:rsid w:val="00C5231B"/>
    <w:rsid w:val="00C554FC"/>
    <w:rsid w:val="00C5587D"/>
    <w:rsid w:val="00C5699B"/>
    <w:rsid w:val="00C57F1A"/>
    <w:rsid w:val="00C6250F"/>
    <w:rsid w:val="00C637FB"/>
    <w:rsid w:val="00C6383C"/>
    <w:rsid w:val="00C66572"/>
    <w:rsid w:val="00C7044F"/>
    <w:rsid w:val="00C70C3C"/>
    <w:rsid w:val="00C72B76"/>
    <w:rsid w:val="00C73F1E"/>
    <w:rsid w:val="00C740A4"/>
    <w:rsid w:val="00C74773"/>
    <w:rsid w:val="00C7562F"/>
    <w:rsid w:val="00C7576D"/>
    <w:rsid w:val="00C75DCD"/>
    <w:rsid w:val="00C767F9"/>
    <w:rsid w:val="00C770AC"/>
    <w:rsid w:val="00C77121"/>
    <w:rsid w:val="00C77156"/>
    <w:rsid w:val="00C775BE"/>
    <w:rsid w:val="00C77B02"/>
    <w:rsid w:val="00C82080"/>
    <w:rsid w:val="00C8221B"/>
    <w:rsid w:val="00C82D75"/>
    <w:rsid w:val="00C83006"/>
    <w:rsid w:val="00C8368A"/>
    <w:rsid w:val="00C836C9"/>
    <w:rsid w:val="00C84958"/>
    <w:rsid w:val="00C8676F"/>
    <w:rsid w:val="00C9127C"/>
    <w:rsid w:val="00C9156D"/>
    <w:rsid w:val="00C9245B"/>
    <w:rsid w:val="00C92FDF"/>
    <w:rsid w:val="00C9333D"/>
    <w:rsid w:val="00C943A3"/>
    <w:rsid w:val="00CA2DF7"/>
    <w:rsid w:val="00CA3211"/>
    <w:rsid w:val="00CA3E99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228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0A0C"/>
    <w:rsid w:val="00CE1939"/>
    <w:rsid w:val="00CE25E2"/>
    <w:rsid w:val="00CE30FF"/>
    <w:rsid w:val="00CE330B"/>
    <w:rsid w:val="00CE3B2F"/>
    <w:rsid w:val="00CE548D"/>
    <w:rsid w:val="00CE72B0"/>
    <w:rsid w:val="00CE7CB1"/>
    <w:rsid w:val="00CF12F8"/>
    <w:rsid w:val="00CF2019"/>
    <w:rsid w:val="00CF42E3"/>
    <w:rsid w:val="00CF5940"/>
    <w:rsid w:val="00CF5C5A"/>
    <w:rsid w:val="00D001BF"/>
    <w:rsid w:val="00D00723"/>
    <w:rsid w:val="00D01215"/>
    <w:rsid w:val="00D024F5"/>
    <w:rsid w:val="00D0452F"/>
    <w:rsid w:val="00D04FE0"/>
    <w:rsid w:val="00D119BC"/>
    <w:rsid w:val="00D1237D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3053E"/>
    <w:rsid w:val="00D3382A"/>
    <w:rsid w:val="00D34EE4"/>
    <w:rsid w:val="00D34F03"/>
    <w:rsid w:val="00D353A9"/>
    <w:rsid w:val="00D353D9"/>
    <w:rsid w:val="00D358DF"/>
    <w:rsid w:val="00D40A05"/>
    <w:rsid w:val="00D41A04"/>
    <w:rsid w:val="00D439F0"/>
    <w:rsid w:val="00D51B49"/>
    <w:rsid w:val="00D5208A"/>
    <w:rsid w:val="00D544C2"/>
    <w:rsid w:val="00D54BF5"/>
    <w:rsid w:val="00D56276"/>
    <w:rsid w:val="00D56FAB"/>
    <w:rsid w:val="00D607A7"/>
    <w:rsid w:val="00D629DA"/>
    <w:rsid w:val="00D64CA9"/>
    <w:rsid w:val="00D64FAF"/>
    <w:rsid w:val="00D6621E"/>
    <w:rsid w:val="00D67299"/>
    <w:rsid w:val="00D67375"/>
    <w:rsid w:val="00D676AB"/>
    <w:rsid w:val="00D676CC"/>
    <w:rsid w:val="00D7106E"/>
    <w:rsid w:val="00D728A2"/>
    <w:rsid w:val="00D739F5"/>
    <w:rsid w:val="00D760BD"/>
    <w:rsid w:val="00D82BFF"/>
    <w:rsid w:val="00D84324"/>
    <w:rsid w:val="00D90356"/>
    <w:rsid w:val="00D91157"/>
    <w:rsid w:val="00D931E5"/>
    <w:rsid w:val="00D949D5"/>
    <w:rsid w:val="00D96083"/>
    <w:rsid w:val="00D96A77"/>
    <w:rsid w:val="00D96AB8"/>
    <w:rsid w:val="00D97846"/>
    <w:rsid w:val="00D97A60"/>
    <w:rsid w:val="00DA1F34"/>
    <w:rsid w:val="00DA269E"/>
    <w:rsid w:val="00DA31FA"/>
    <w:rsid w:val="00DA3A3A"/>
    <w:rsid w:val="00DA4347"/>
    <w:rsid w:val="00DA53CC"/>
    <w:rsid w:val="00DA667D"/>
    <w:rsid w:val="00DB173D"/>
    <w:rsid w:val="00DB2EF4"/>
    <w:rsid w:val="00DB301A"/>
    <w:rsid w:val="00DB3EC3"/>
    <w:rsid w:val="00DB43D2"/>
    <w:rsid w:val="00DB46E9"/>
    <w:rsid w:val="00DB5673"/>
    <w:rsid w:val="00DB5A40"/>
    <w:rsid w:val="00DB6546"/>
    <w:rsid w:val="00DB773D"/>
    <w:rsid w:val="00DC204A"/>
    <w:rsid w:val="00DC40FC"/>
    <w:rsid w:val="00DC4865"/>
    <w:rsid w:val="00DC5ABD"/>
    <w:rsid w:val="00DC5BD0"/>
    <w:rsid w:val="00DC606F"/>
    <w:rsid w:val="00DC615D"/>
    <w:rsid w:val="00DC7C33"/>
    <w:rsid w:val="00DD00C5"/>
    <w:rsid w:val="00DD00C6"/>
    <w:rsid w:val="00DD1F13"/>
    <w:rsid w:val="00DD2B94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4892"/>
    <w:rsid w:val="00DF5E0B"/>
    <w:rsid w:val="00DF693B"/>
    <w:rsid w:val="00E004C2"/>
    <w:rsid w:val="00E00D69"/>
    <w:rsid w:val="00E03318"/>
    <w:rsid w:val="00E06688"/>
    <w:rsid w:val="00E067FA"/>
    <w:rsid w:val="00E117D5"/>
    <w:rsid w:val="00E12C30"/>
    <w:rsid w:val="00E144CB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5108"/>
    <w:rsid w:val="00E37860"/>
    <w:rsid w:val="00E442B2"/>
    <w:rsid w:val="00E459E9"/>
    <w:rsid w:val="00E45D58"/>
    <w:rsid w:val="00E46CAD"/>
    <w:rsid w:val="00E4701F"/>
    <w:rsid w:val="00E50556"/>
    <w:rsid w:val="00E51919"/>
    <w:rsid w:val="00E51CC2"/>
    <w:rsid w:val="00E5449E"/>
    <w:rsid w:val="00E54C21"/>
    <w:rsid w:val="00E5552E"/>
    <w:rsid w:val="00E573B0"/>
    <w:rsid w:val="00E57A60"/>
    <w:rsid w:val="00E60998"/>
    <w:rsid w:val="00E63336"/>
    <w:rsid w:val="00E6375C"/>
    <w:rsid w:val="00E63CE8"/>
    <w:rsid w:val="00E64FDB"/>
    <w:rsid w:val="00E65474"/>
    <w:rsid w:val="00E65FEB"/>
    <w:rsid w:val="00E67519"/>
    <w:rsid w:val="00E704CA"/>
    <w:rsid w:val="00E71A38"/>
    <w:rsid w:val="00E73408"/>
    <w:rsid w:val="00E748D3"/>
    <w:rsid w:val="00E75612"/>
    <w:rsid w:val="00E75722"/>
    <w:rsid w:val="00E76569"/>
    <w:rsid w:val="00E80E06"/>
    <w:rsid w:val="00E81CA7"/>
    <w:rsid w:val="00E81EF8"/>
    <w:rsid w:val="00E856B0"/>
    <w:rsid w:val="00E8757D"/>
    <w:rsid w:val="00E87720"/>
    <w:rsid w:val="00E90CEE"/>
    <w:rsid w:val="00E92132"/>
    <w:rsid w:val="00E9351E"/>
    <w:rsid w:val="00E93824"/>
    <w:rsid w:val="00E9470D"/>
    <w:rsid w:val="00E95A5F"/>
    <w:rsid w:val="00E96B38"/>
    <w:rsid w:val="00E97990"/>
    <w:rsid w:val="00EA2BEA"/>
    <w:rsid w:val="00EA2E4C"/>
    <w:rsid w:val="00EA3C95"/>
    <w:rsid w:val="00EA3FB1"/>
    <w:rsid w:val="00EA7759"/>
    <w:rsid w:val="00EB21C9"/>
    <w:rsid w:val="00EB38FF"/>
    <w:rsid w:val="00EB6BBD"/>
    <w:rsid w:val="00EC08C7"/>
    <w:rsid w:val="00EC10EF"/>
    <w:rsid w:val="00EC2D63"/>
    <w:rsid w:val="00EC31A2"/>
    <w:rsid w:val="00EC62AF"/>
    <w:rsid w:val="00EC70D0"/>
    <w:rsid w:val="00EC7EAB"/>
    <w:rsid w:val="00ED0607"/>
    <w:rsid w:val="00ED169E"/>
    <w:rsid w:val="00ED2413"/>
    <w:rsid w:val="00ED3110"/>
    <w:rsid w:val="00ED4AEE"/>
    <w:rsid w:val="00ED5832"/>
    <w:rsid w:val="00EE0B63"/>
    <w:rsid w:val="00EE1718"/>
    <w:rsid w:val="00EE1E30"/>
    <w:rsid w:val="00EE24D0"/>
    <w:rsid w:val="00EE36FF"/>
    <w:rsid w:val="00EE4F17"/>
    <w:rsid w:val="00EE603A"/>
    <w:rsid w:val="00EE6839"/>
    <w:rsid w:val="00EE72A0"/>
    <w:rsid w:val="00EF0749"/>
    <w:rsid w:val="00EF1235"/>
    <w:rsid w:val="00EF1C32"/>
    <w:rsid w:val="00EF1E36"/>
    <w:rsid w:val="00EF2566"/>
    <w:rsid w:val="00EF2934"/>
    <w:rsid w:val="00EF715E"/>
    <w:rsid w:val="00EF799D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17A6"/>
    <w:rsid w:val="00F22B31"/>
    <w:rsid w:val="00F25592"/>
    <w:rsid w:val="00F25A2E"/>
    <w:rsid w:val="00F25C89"/>
    <w:rsid w:val="00F25EF6"/>
    <w:rsid w:val="00F27109"/>
    <w:rsid w:val="00F32CAF"/>
    <w:rsid w:val="00F34DEE"/>
    <w:rsid w:val="00F35FA0"/>
    <w:rsid w:val="00F40868"/>
    <w:rsid w:val="00F40AB9"/>
    <w:rsid w:val="00F40AFD"/>
    <w:rsid w:val="00F41555"/>
    <w:rsid w:val="00F430E9"/>
    <w:rsid w:val="00F444A3"/>
    <w:rsid w:val="00F4531F"/>
    <w:rsid w:val="00F47C8B"/>
    <w:rsid w:val="00F5085D"/>
    <w:rsid w:val="00F50FAA"/>
    <w:rsid w:val="00F51E46"/>
    <w:rsid w:val="00F53907"/>
    <w:rsid w:val="00F5450D"/>
    <w:rsid w:val="00F54698"/>
    <w:rsid w:val="00F54D8E"/>
    <w:rsid w:val="00F55B15"/>
    <w:rsid w:val="00F57803"/>
    <w:rsid w:val="00F57FFB"/>
    <w:rsid w:val="00F6133F"/>
    <w:rsid w:val="00F61EA0"/>
    <w:rsid w:val="00F62E68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53A"/>
    <w:rsid w:val="00F841FD"/>
    <w:rsid w:val="00F85341"/>
    <w:rsid w:val="00F859B3"/>
    <w:rsid w:val="00F90A54"/>
    <w:rsid w:val="00F91F37"/>
    <w:rsid w:val="00F92BCF"/>
    <w:rsid w:val="00F935A0"/>
    <w:rsid w:val="00F9539B"/>
    <w:rsid w:val="00F97704"/>
    <w:rsid w:val="00FA0388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CB4"/>
    <w:rsid w:val="00FC3CB0"/>
    <w:rsid w:val="00FC6213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D7BAD"/>
    <w:rsid w:val="00FE16B9"/>
    <w:rsid w:val="00FE2464"/>
    <w:rsid w:val="00FE24BD"/>
    <w:rsid w:val="00FE3380"/>
    <w:rsid w:val="00FE6772"/>
    <w:rsid w:val="00FE67AC"/>
    <w:rsid w:val="00FE7634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B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46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20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264</cp:revision>
  <cp:lastPrinted>2026-06-10T04:43:00Z</cp:lastPrinted>
  <dcterms:created xsi:type="dcterms:W3CDTF">2025-11-27T04:45:00Z</dcterms:created>
  <dcterms:modified xsi:type="dcterms:W3CDTF">2026-06-22T06:09:00Z</dcterms:modified>
</cp:coreProperties>
</file>