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42E5B" w14:textId="502F4D6B" w:rsidR="00D117A3" w:rsidRDefault="00D117A3" w:rsidP="00D117A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0" w:name="_Hlk156219210"/>
    </w:p>
    <w:p w14:paraId="41B9D425" w14:textId="110C53DB" w:rsidR="003021CC" w:rsidRDefault="003021CC" w:rsidP="00D117A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0F9A5D1" w14:textId="245B11AD" w:rsidR="003021CC" w:rsidRDefault="003021CC" w:rsidP="00D117A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4C1F004" w14:textId="46A22A6C" w:rsidR="003021CC" w:rsidRPr="003021CC" w:rsidRDefault="003021CC" w:rsidP="00D117A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56425D0E" wp14:editId="39CAE67C">
            <wp:extent cx="6840855" cy="8551545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855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EC2C5" w14:textId="40F2C7DE" w:rsidR="00F302EF" w:rsidRPr="00F302EF" w:rsidRDefault="002761C5" w:rsidP="00F302E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</w:rPr>
      </w:pPr>
      <w:bookmarkStart w:id="1" w:name="_Hlk156635897"/>
      <w:r>
        <w:rPr>
          <w:noProof/>
        </w:rPr>
        <w:lastRenderedPageBreak/>
        <w:drawing>
          <wp:inline distT="0" distB="0" distL="0" distR="0" wp14:anchorId="059A7D22" wp14:editId="372C7E37">
            <wp:extent cx="6840855" cy="2315845"/>
            <wp:effectExtent l="0" t="0" r="0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6"/>
        <w:tblW w:w="5002" w:type="pct"/>
        <w:tblLook w:val="04A0" w:firstRow="1" w:lastRow="0" w:firstColumn="1" w:lastColumn="0" w:noHBand="0" w:noVBand="1"/>
      </w:tblPr>
      <w:tblGrid>
        <w:gridCol w:w="560"/>
        <w:gridCol w:w="5097"/>
        <w:gridCol w:w="702"/>
        <w:gridCol w:w="715"/>
        <w:gridCol w:w="706"/>
        <w:gridCol w:w="2987"/>
      </w:tblGrid>
      <w:tr w:rsidR="00C3691F" w:rsidRPr="00317814" w14:paraId="16E3B2A0" w14:textId="77777777" w:rsidTr="005B7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3660AF63" w14:textId="77777777" w:rsidR="00C3691F" w:rsidRPr="00F302EF" w:rsidRDefault="00C3691F" w:rsidP="00120FB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67" w:type="pct"/>
          </w:tcPr>
          <w:p w14:paraId="36354A26" w14:textId="3AD09719" w:rsidR="00C3691F" w:rsidRPr="0069751B" w:rsidRDefault="004F1D3C" w:rsidP="00120FB7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26" w:type="pct"/>
          </w:tcPr>
          <w:p w14:paraId="356A5DD6" w14:textId="77777777" w:rsidR="00C3691F" w:rsidRPr="0069751B" w:rsidRDefault="00C3691F" w:rsidP="00120FB7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เช้า</w:t>
            </w:r>
          </w:p>
        </w:tc>
        <w:tc>
          <w:tcPr>
            <w:tcW w:w="332" w:type="pct"/>
          </w:tcPr>
          <w:p w14:paraId="4C9E9FE7" w14:textId="77777777" w:rsidR="00C3691F" w:rsidRPr="0069751B" w:rsidRDefault="00C3691F" w:rsidP="00120FB7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เที่ยง</w:t>
            </w:r>
          </w:p>
        </w:tc>
        <w:tc>
          <w:tcPr>
            <w:tcW w:w="328" w:type="pct"/>
          </w:tcPr>
          <w:p w14:paraId="7C692D7E" w14:textId="77777777" w:rsidR="00C3691F" w:rsidRPr="0069751B" w:rsidRDefault="00C3691F" w:rsidP="00120FB7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ค่ำ</w:t>
            </w:r>
          </w:p>
        </w:tc>
        <w:tc>
          <w:tcPr>
            <w:tcW w:w="1387" w:type="pct"/>
          </w:tcPr>
          <w:p w14:paraId="6A032D09" w14:textId="77777777" w:rsidR="00C3691F" w:rsidRPr="0069751B" w:rsidRDefault="00C3691F" w:rsidP="00120FB7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โรงแรมที่พัก</w:t>
            </w:r>
          </w:p>
        </w:tc>
      </w:tr>
      <w:tr w:rsidR="00C3691F" w:rsidRPr="00E004C2" w14:paraId="528FC214" w14:textId="77777777" w:rsidTr="005B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38485D5F" w14:textId="77777777" w:rsidR="00C3691F" w:rsidRPr="006F5885" w:rsidRDefault="00C3691F" w:rsidP="0044097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F588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7" w:type="pct"/>
          </w:tcPr>
          <w:p w14:paraId="4B32D6A9" w14:textId="4492FD90" w:rsidR="00C3691F" w:rsidRPr="006F5885" w:rsidRDefault="00C3691F" w:rsidP="0044097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6F5885">
              <w:rPr>
                <w:rFonts w:ascii="Sarabun" w:hAnsi="Sarabun" w:cs="Sarabun"/>
                <w:cs/>
              </w:rPr>
              <w:t>กรุงเทพฯ (สนามบินสุวรรณภูมิ)</w:t>
            </w:r>
            <w:r w:rsidRPr="006F5885">
              <w:rPr>
                <w:rFonts w:ascii="Sarabun" w:hAnsi="Sarabun" w:cs="Sarabun" w:hint="cs"/>
                <w:cs/>
              </w:rPr>
              <w:t xml:space="preserve"> </w:t>
            </w:r>
            <w:r w:rsidR="008D6B7B" w:rsidRPr="006F5885">
              <w:rPr>
                <w:rFonts w:ascii="Sarabun" w:hAnsi="Sarabun" w:cs="Sarabun"/>
              </w:rPr>
              <w:t xml:space="preserve"> </w:t>
            </w:r>
            <w:r w:rsidRPr="006F5885">
              <w:rPr>
                <w:rFonts w:ascii="Sarabun" w:hAnsi="Sarabun" w:cs="Sarabun"/>
              </w:rPr>
              <w:t>(TG</w:t>
            </w:r>
            <w:r w:rsidR="008D6B7B" w:rsidRPr="006F5885">
              <w:rPr>
                <w:rFonts w:ascii="Sarabun" w:hAnsi="Sarabun" w:cs="Sarabun" w:hint="cs"/>
                <w:cs/>
              </w:rPr>
              <w:t>6</w:t>
            </w:r>
            <w:r w:rsidR="00F42549" w:rsidRPr="006F5885">
              <w:rPr>
                <w:rFonts w:ascii="Sarabun" w:hAnsi="Sarabun" w:cs="Sarabun" w:hint="cs"/>
                <w:cs/>
              </w:rPr>
              <w:t>14</w:t>
            </w:r>
            <w:r w:rsidR="008D6B7B" w:rsidRPr="006F5885">
              <w:rPr>
                <w:rFonts w:ascii="Sarabun" w:hAnsi="Sarabun" w:cs="Sarabun"/>
              </w:rPr>
              <w:t xml:space="preserve"> :</w:t>
            </w:r>
            <w:r w:rsidRPr="006F5885">
              <w:rPr>
                <w:rFonts w:ascii="Sarabun" w:hAnsi="Sarabun" w:cs="Sarabun"/>
              </w:rPr>
              <w:t xml:space="preserve"> </w:t>
            </w:r>
            <w:r w:rsidR="00F42549" w:rsidRPr="006F5885">
              <w:rPr>
                <w:rFonts w:ascii="Sarabun" w:hAnsi="Sarabun" w:cs="Sarabun" w:hint="cs"/>
                <w:cs/>
              </w:rPr>
              <w:t>10</w:t>
            </w:r>
            <w:r w:rsidRPr="006F5885">
              <w:rPr>
                <w:rFonts w:ascii="Sarabun" w:hAnsi="Sarabun" w:cs="Sarabun"/>
              </w:rPr>
              <w:t>.</w:t>
            </w:r>
            <w:r w:rsidR="00DC73EC">
              <w:rPr>
                <w:rFonts w:ascii="Sarabun" w:hAnsi="Sarabun" w:cs="Sarabun"/>
              </w:rPr>
              <w:t>0</w:t>
            </w:r>
            <w:r w:rsidR="008D6B7B" w:rsidRPr="006F5885">
              <w:rPr>
                <w:rFonts w:ascii="Sarabun" w:hAnsi="Sarabun" w:cs="Sarabun"/>
              </w:rPr>
              <w:t>0</w:t>
            </w:r>
            <w:r w:rsidRPr="006F5885">
              <w:rPr>
                <w:rFonts w:ascii="Sarabun" w:hAnsi="Sarabun" w:cs="Sarabun"/>
              </w:rPr>
              <w:t>-</w:t>
            </w:r>
            <w:r w:rsidR="00F42549" w:rsidRPr="006F5885">
              <w:rPr>
                <w:rFonts w:ascii="Sarabun" w:hAnsi="Sarabun" w:cs="Sarabun" w:hint="cs"/>
                <w:cs/>
              </w:rPr>
              <w:t>15</w:t>
            </w:r>
            <w:r w:rsidRPr="006F5885">
              <w:rPr>
                <w:rFonts w:ascii="Sarabun" w:hAnsi="Sarabun" w:cs="Sarabun"/>
              </w:rPr>
              <w:t>.</w:t>
            </w:r>
            <w:r w:rsidR="00DC73EC">
              <w:rPr>
                <w:rFonts w:ascii="Sarabun" w:hAnsi="Sarabun" w:cs="Sarabun"/>
              </w:rPr>
              <w:t>45</w:t>
            </w:r>
            <w:r w:rsidRPr="006F5885">
              <w:rPr>
                <w:rFonts w:ascii="Sarabun" w:hAnsi="Sarabun" w:cs="Sarabun"/>
              </w:rPr>
              <w:t>)</w:t>
            </w:r>
            <w:r w:rsidR="00F42549" w:rsidRPr="006F5885">
              <w:rPr>
                <w:rFonts w:ascii="Sarabun" w:hAnsi="Sarabun" w:cs="Sarabun" w:hint="cs"/>
                <w:cs/>
              </w:rPr>
              <w:t xml:space="preserve"> </w:t>
            </w:r>
            <w:r w:rsidR="007E5419" w:rsidRPr="006F5885">
              <w:rPr>
                <w:rFonts w:ascii="Sarabun" w:hAnsi="Sarabun" w:cs="Sarabun"/>
                <w:cs/>
              </w:rPr>
              <w:t>–</w:t>
            </w:r>
            <w:r w:rsidR="007E5419" w:rsidRPr="006F5885">
              <w:rPr>
                <w:rFonts w:ascii="Sarabun" w:hAnsi="Sarabun" w:cs="Sarabun" w:hint="cs"/>
                <w:cs/>
              </w:rPr>
              <w:t xml:space="preserve"> ถนนคนเดินหวังฝูจิ่ง</w:t>
            </w:r>
          </w:p>
        </w:tc>
        <w:tc>
          <w:tcPr>
            <w:tcW w:w="326" w:type="pct"/>
          </w:tcPr>
          <w:p w14:paraId="5DE96138" w14:textId="77777777" w:rsidR="00C3691F" w:rsidRPr="006F5885" w:rsidRDefault="00C3691F" w:rsidP="0044097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32" w:type="pct"/>
          </w:tcPr>
          <w:p w14:paraId="5D4390E9" w14:textId="02284EC1" w:rsidR="00C3691F" w:rsidRPr="006F5885" w:rsidRDefault="007E5419" w:rsidP="0044097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F5885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328" w:type="pct"/>
          </w:tcPr>
          <w:p w14:paraId="041B263F" w14:textId="3497BF26" w:rsidR="00C3691F" w:rsidRPr="006F5885" w:rsidRDefault="007E5419" w:rsidP="0044097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F58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</w:tcPr>
          <w:p w14:paraId="4319794E" w14:textId="718B0D36" w:rsidR="007E5419" w:rsidRPr="006F5885" w:rsidRDefault="006F5885" w:rsidP="0044097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6F5885">
              <w:rPr>
                <w:rFonts w:ascii="Sarabun" w:hAnsi="Sarabun" w:cs="Sarabun"/>
              </w:rPr>
              <w:t>Beijing Henan Plaza Hotel</w:t>
            </w:r>
          </w:p>
          <w:p w14:paraId="58EB3652" w14:textId="434F7788" w:rsidR="00C3691F" w:rsidRPr="006F5885" w:rsidRDefault="007E5419" w:rsidP="0044097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6F5885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6F5885">
              <w:rPr>
                <w:rFonts w:ascii="Sarabun" w:hAnsi="Sarabun" w:cs="Sarabun"/>
              </w:rPr>
              <w:t xml:space="preserve">4 </w:t>
            </w:r>
            <w:r w:rsidRPr="006F5885">
              <w:rPr>
                <w:rFonts w:ascii="Sarabun" w:hAnsi="Sarabun" w:cs="Sarabun"/>
                <w:cs/>
              </w:rPr>
              <w:t>ดาว</w:t>
            </w:r>
          </w:p>
        </w:tc>
      </w:tr>
      <w:tr w:rsidR="00703DCD" w:rsidRPr="00E004C2" w14:paraId="5A52EFAF" w14:textId="77777777" w:rsidTr="00DC5D93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shd w:val="clear" w:color="auto" w:fill="DAEEF3" w:themeFill="accent5" w:themeFillTint="33"/>
          </w:tcPr>
          <w:p w14:paraId="70154E62" w14:textId="77777777" w:rsidR="00703DCD" w:rsidRPr="006F5885" w:rsidRDefault="00703DCD" w:rsidP="0044097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F5885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367" w:type="pct"/>
            <w:shd w:val="clear" w:color="auto" w:fill="DAEEF3" w:themeFill="accent5" w:themeFillTint="33"/>
          </w:tcPr>
          <w:p w14:paraId="1EEFA427" w14:textId="76E60BDD" w:rsidR="00703DCD" w:rsidRPr="006F5885" w:rsidRDefault="00FA0810" w:rsidP="00440977">
            <w:pPr>
              <w:pStyle w:val="BasicParagraph"/>
              <w:spacing w:line="276" w:lineRule="auto"/>
              <w:ind w:right="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วัดลามะ</w:t>
            </w:r>
            <w:r>
              <w:rPr>
                <w:rFonts w:ascii="Sarabun" w:hAnsi="Sarabun" w:cs="Sarabun"/>
              </w:rPr>
              <w:t xml:space="preserve"> </w:t>
            </w:r>
            <w:r w:rsidRPr="006F5885">
              <w:rPr>
                <w:rFonts w:ascii="Sarabun" w:hAnsi="Sarabun" w:cs="Sarabun"/>
              </w:rPr>
              <w:t xml:space="preserve">– </w:t>
            </w:r>
            <w:r w:rsidR="00703DCD" w:rsidRPr="006F5885">
              <w:rPr>
                <w:rFonts w:ascii="Sarabun" w:hAnsi="Sarabun" w:cs="Sarabun" w:hint="cs"/>
                <w:cs/>
              </w:rPr>
              <w:t xml:space="preserve">จตุรัสเทียนอันเหมิน </w:t>
            </w:r>
            <w:r w:rsidR="00703DCD" w:rsidRPr="006F5885">
              <w:rPr>
                <w:rFonts w:ascii="Sarabun" w:hAnsi="Sarabun" w:cs="Sarabun"/>
                <w:cs/>
              </w:rPr>
              <w:t>–</w:t>
            </w:r>
            <w:r w:rsidR="00703DCD" w:rsidRPr="006F5885">
              <w:rPr>
                <w:rFonts w:ascii="Sarabun" w:hAnsi="Sarabun" w:cs="Sarabun" w:hint="cs"/>
                <w:cs/>
              </w:rPr>
              <w:t xml:space="preserve"> พระราชวังต้องห้ามกู้กง</w:t>
            </w:r>
            <w:r w:rsidR="00703DCD" w:rsidRPr="006F5885">
              <w:rPr>
                <w:rFonts w:ascii="Sarabun" w:hAnsi="Sarabun" w:cs="Sarabun"/>
              </w:rPr>
              <w:t xml:space="preserve"> </w:t>
            </w:r>
            <w:r w:rsidR="00BD1441" w:rsidRPr="006F5885">
              <w:rPr>
                <w:rFonts w:ascii="Sarabun" w:hAnsi="Sarabun" w:cs="Sarabun"/>
                <w:cs/>
              </w:rPr>
              <w:t>–</w:t>
            </w:r>
            <w:r w:rsidR="00BD1441" w:rsidRPr="006F5885">
              <w:rPr>
                <w:rFonts w:ascii="Sarabun" w:hAnsi="Sarabun" w:cs="Sarabun" w:hint="cs"/>
                <w:cs/>
              </w:rPr>
              <w:t xml:space="preserve"> </w:t>
            </w:r>
            <w:r w:rsidR="00703DCD" w:rsidRPr="006F5885">
              <w:rPr>
                <w:rFonts w:ascii="Sarabun" w:hAnsi="Sarabun" w:cs="Sarabun" w:hint="cs"/>
                <w:cs/>
              </w:rPr>
              <w:t>ถนนโบราณเฉียนเหมิน</w:t>
            </w:r>
          </w:p>
          <w:p w14:paraId="7C6CECA0" w14:textId="66A336C6" w:rsidR="00703DCD" w:rsidRPr="006F5885" w:rsidRDefault="00703DCD" w:rsidP="00440977">
            <w:pPr>
              <w:pStyle w:val="BasicParagraph"/>
              <w:spacing w:line="276" w:lineRule="auto"/>
              <w:ind w:right="-11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</w:p>
        </w:tc>
        <w:tc>
          <w:tcPr>
            <w:tcW w:w="326" w:type="pct"/>
            <w:shd w:val="clear" w:color="auto" w:fill="DAEEF3" w:themeFill="accent5" w:themeFillTint="33"/>
          </w:tcPr>
          <w:p w14:paraId="79BEAD08" w14:textId="77777777" w:rsidR="00703DCD" w:rsidRPr="006F5885" w:rsidRDefault="00703DCD" w:rsidP="0044097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F58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  <w:shd w:val="clear" w:color="auto" w:fill="DAEEF3" w:themeFill="accent5" w:themeFillTint="33"/>
          </w:tcPr>
          <w:p w14:paraId="2301164D" w14:textId="77777777" w:rsidR="00703DCD" w:rsidRPr="006F5885" w:rsidRDefault="00703DCD" w:rsidP="0044097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F58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shd w:val="clear" w:color="auto" w:fill="DAEEF3" w:themeFill="accent5" w:themeFillTint="33"/>
          </w:tcPr>
          <w:p w14:paraId="7BC14E54" w14:textId="77777777" w:rsidR="00703DCD" w:rsidRPr="006F5885" w:rsidRDefault="00703DCD" w:rsidP="0044097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F58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  <w:shd w:val="clear" w:color="auto" w:fill="DAEEF3" w:themeFill="accent5" w:themeFillTint="33"/>
          </w:tcPr>
          <w:p w14:paraId="25AFF057" w14:textId="77777777" w:rsidR="006F5885" w:rsidRPr="006F5885" w:rsidRDefault="006F5885" w:rsidP="006F5885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6F5885">
              <w:rPr>
                <w:rFonts w:ascii="Sarabun" w:hAnsi="Sarabun" w:cs="Sarabun"/>
              </w:rPr>
              <w:t>Beijing Henan Plaza Hotel</w:t>
            </w:r>
          </w:p>
          <w:p w14:paraId="508D5DC3" w14:textId="69A3F3BF" w:rsidR="00703DCD" w:rsidRPr="006F5885" w:rsidRDefault="006F5885" w:rsidP="006F5885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6F5885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6F5885">
              <w:rPr>
                <w:rFonts w:ascii="Sarabun" w:hAnsi="Sarabun" w:cs="Sarabun"/>
              </w:rPr>
              <w:t xml:space="preserve">4 </w:t>
            </w:r>
            <w:r w:rsidRPr="006F5885">
              <w:rPr>
                <w:rFonts w:ascii="Sarabun" w:hAnsi="Sarabun" w:cs="Sarabun"/>
                <w:cs/>
              </w:rPr>
              <w:t>ดาว</w:t>
            </w:r>
          </w:p>
        </w:tc>
      </w:tr>
      <w:tr w:rsidR="00703DCD" w:rsidRPr="009F016A" w14:paraId="067C095C" w14:textId="77777777" w:rsidTr="005B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3AC1F15A" w14:textId="77777777" w:rsidR="00703DCD" w:rsidRPr="006F5885" w:rsidRDefault="00703DCD" w:rsidP="0044097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F5885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367" w:type="pct"/>
          </w:tcPr>
          <w:p w14:paraId="3D54EF4C" w14:textId="541CF68C" w:rsidR="00703DCD" w:rsidRPr="006F5885" w:rsidRDefault="00703DCD" w:rsidP="00440977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6F5885">
              <w:rPr>
                <w:rFonts w:ascii="Sarabun" w:hAnsi="Sarabun" w:cs="Sarabun" w:hint="cs"/>
                <w:sz w:val="24"/>
                <w:szCs w:val="24"/>
                <w:cs/>
              </w:rPr>
              <w:t xml:space="preserve">พระราชวังฤดูร้อนอี้เหอหยวน </w:t>
            </w:r>
            <w:r w:rsidRPr="006F5885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6F58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F5885">
              <w:rPr>
                <w:rFonts w:ascii="Sarabun" w:hAnsi="Sarabun" w:cs="Sarabun"/>
                <w:sz w:val="24"/>
                <w:szCs w:val="24"/>
                <w:cs/>
              </w:rPr>
              <w:t>กำแพงเมืองจีนด่านจวียงกวน</w:t>
            </w:r>
            <w:r w:rsidRPr="006F5885">
              <w:rPr>
                <w:rFonts w:ascii="Sarabun" w:hAnsi="Sarabun" w:cs="Sarabun" w:hint="cs"/>
                <w:sz w:val="24"/>
                <w:szCs w:val="24"/>
                <w:cs/>
              </w:rPr>
              <w:t xml:space="preserve"> - </w:t>
            </w:r>
            <w:r w:rsidR="00B014BA">
              <w:rPr>
                <w:rFonts w:ascii="Sarabun" w:hAnsi="Sarabun" w:cs="Sarabun" w:hint="cs"/>
                <w:sz w:val="24"/>
                <w:szCs w:val="24"/>
                <w:cs/>
              </w:rPr>
              <w:t>ย่านซานหลี่ถุน</w:t>
            </w:r>
            <w:r w:rsidRPr="006F588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14:paraId="7E6D1C22" w14:textId="77777777" w:rsidR="00703DCD" w:rsidRPr="006F5885" w:rsidRDefault="00703DCD" w:rsidP="0044097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F5885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</w:tcPr>
          <w:p w14:paraId="3ADD4946" w14:textId="77777777" w:rsidR="00703DCD" w:rsidRPr="006F5885" w:rsidRDefault="00703DCD" w:rsidP="0044097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F5885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</w:tcPr>
          <w:p w14:paraId="5650E542" w14:textId="77777777" w:rsidR="00703DCD" w:rsidRPr="006F5885" w:rsidRDefault="00703DCD" w:rsidP="0044097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F5885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</w:tcPr>
          <w:p w14:paraId="6FB803A1" w14:textId="77777777" w:rsidR="006F5885" w:rsidRPr="006F5885" w:rsidRDefault="006F5885" w:rsidP="006F5885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6F5885">
              <w:rPr>
                <w:rFonts w:ascii="Sarabun" w:hAnsi="Sarabun" w:cs="Sarabun"/>
              </w:rPr>
              <w:t>Beijing Henan Plaza Hotel</w:t>
            </w:r>
          </w:p>
          <w:p w14:paraId="2F6D12EE" w14:textId="01702710" w:rsidR="00703DCD" w:rsidRPr="006F5885" w:rsidRDefault="006F5885" w:rsidP="006F5885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F5885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หรือเทียบเท่าระดับ </w:t>
            </w:r>
            <w:r w:rsidRPr="006F5885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6F5885">
              <w:rPr>
                <w:rFonts w:ascii="Sarabun" w:hAnsi="Sarabun" w:cs="Sarabun"/>
                <w:sz w:val="24"/>
                <w:szCs w:val="24"/>
                <w:cs/>
              </w:rPr>
              <w:t>ดาว</w:t>
            </w:r>
          </w:p>
        </w:tc>
      </w:tr>
      <w:tr w:rsidR="00703DCD" w:rsidRPr="00E004C2" w14:paraId="353ECC66" w14:textId="77777777" w:rsidTr="00DC5D93">
        <w:trPr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shd w:val="clear" w:color="auto" w:fill="DAEEF3" w:themeFill="accent5" w:themeFillTint="33"/>
          </w:tcPr>
          <w:p w14:paraId="5F7FBA2E" w14:textId="77777777" w:rsidR="00703DCD" w:rsidRPr="006F5885" w:rsidRDefault="00703DCD" w:rsidP="0044097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F5885"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367" w:type="pct"/>
            <w:shd w:val="clear" w:color="auto" w:fill="DAEEF3" w:themeFill="accent5" w:themeFillTint="33"/>
          </w:tcPr>
          <w:p w14:paraId="4216538C" w14:textId="6418CE01" w:rsidR="00703DCD" w:rsidRPr="006F5885" w:rsidRDefault="00FA0810" w:rsidP="00440977">
            <w:pPr>
              <w:pStyle w:val="BasicParagraph"/>
              <w:spacing w:line="276" w:lineRule="auto"/>
              <w:ind w:right="-11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6F5885">
              <w:rPr>
                <w:rFonts w:ascii="Sarabun" w:hAnsi="Sarabun" w:cs="Sarabun"/>
                <w:cs/>
              </w:rPr>
              <w:t>หอฟ้าเทียนถาน</w:t>
            </w:r>
            <w:r>
              <w:rPr>
                <w:rFonts w:ascii="Sarabun" w:hAnsi="Sarabun" w:cs="Sarabun"/>
              </w:rPr>
              <w:t xml:space="preserve"> </w:t>
            </w:r>
            <w:r w:rsidR="00703DCD" w:rsidRPr="006F5885">
              <w:rPr>
                <w:rFonts w:ascii="Sarabun" w:hAnsi="Sarabun" w:cs="Sarabun"/>
              </w:rPr>
              <w:t xml:space="preserve">– </w:t>
            </w:r>
            <w:r w:rsidR="00703DCD" w:rsidRPr="006F5885">
              <w:rPr>
                <w:rFonts w:ascii="Sarabun" w:hAnsi="Sarabun" w:cs="Sarabun"/>
                <w:cs/>
              </w:rPr>
              <w:t>นั่งรถไฟความเร็วสูงสู่เมือง</w:t>
            </w:r>
            <w:r w:rsidR="00097459" w:rsidRPr="006F5885">
              <w:rPr>
                <w:rFonts w:ascii="Sarabun" w:hAnsi="Sarabun" w:cs="Sarabun" w:hint="cs"/>
                <w:cs/>
              </w:rPr>
              <w:t>เซียงไฮ้</w:t>
            </w:r>
            <w:r w:rsidR="00703DCD" w:rsidRPr="006F5885">
              <w:rPr>
                <w:rFonts w:ascii="Sarabun" w:hAnsi="Sarabun" w:cs="Sarabun"/>
                <w:cs/>
              </w:rPr>
              <w:t xml:space="preserve"> (</w:t>
            </w:r>
            <w:r w:rsidR="00703DCD" w:rsidRPr="006F5885">
              <w:rPr>
                <w:rFonts w:ascii="Sarabun" w:hAnsi="Sarabun" w:cs="Sarabun"/>
              </w:rPr>
              <w:t>G15: 14.00 – 18.32)</w:t>
            </w:r>
          </w:p>
        </w:tc>
        <w:tc>
          <w:tcPr>
            <w:tcW w:w="326" w:type="pct"/>
            <w:shd w:val="clear" w:color="auto" w:fill="DAEEF3" w:themeFill="accent5" w:themeFillTint="33"/>
          </w:tcPr>
          <w:p w14:paraId="6D8FFDB8" w14:textId="77777777" w:rsidR="00703DCD" w:rsidRPr="006F5885" w:rsidRDefault="00703DCD" w:rsidP="0044097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/>
                <w:sz w:val="24"/>
                <w:szCs w:val="24"/>
              </w:rPr>
            </w:pPr>
            <w:r w:rsidRPr="006F58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  <w:shd w:val="clear" w:color="auto" w:fill="DAEEF3" w:themeFill="accent5" w:themeFillTint="33"/>
          </w:tcPr>
          <w:p w14:paraId="48057035" w14:textId="77777777" w:rsidR="00703DCD" w:rsidRPr="006F5885" w:rsidRDefault="00703DCD" w:rsidP="0044097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F58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shd w:val="clear" w:color="auto" w:fill="DAEEF3" w:themeFill="accent5" w:themeFillTint="33"/>
          </w:tcPr>
          <w:p w14:paraId="13AE7E8B" w14:textId="77777777" w:rsidR="00703DCD" w:rsidRPr="006F5885" w:rsidRDefault="00703DCD" w:rsidP="0044097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6F58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  <w:shd w:val="clear" w:color="auto" w:fill="DAEEF3" w:themeFill="accent5" w:themeFillTint="33"/>
          </w:tcPr>
          <w:p w14:paraId="707886FA" w14:textId="54C9B219" w:rsidR="00703DCD" w:rsidRPr="006F5885" w:rsidRDefault="00703DCD" w:rsidP="00440977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F5885">
              <w:rPr>
                <w:rFonts w:ascii="Sarabun" w:hAnsi="Sarabun" w:cs="Sarabun"/>
                <w:sz w:val="24"/>
                <w:szCs w:val="24"/>
              </w:rPr>
              <w:t xml:space="preserve">Holiday Inn Express Shanghai </w:t>
            </w:r>
          </w:p>
          <w:p w14:paraId="3A42F1B0" w14:textId="5ADF1B0E" w:rsidR="00703DCD" w:rsidRPr="006F5885" w:rsidRDefault="00703DCD" w:rsidP="00440977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6F5885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6F5885">
              <w:rPr>
                <w:rFonts w:ascii="Sarabun" w:hAnsi="Sarabun" w:cs="Sarabun"/>
              </w:rPr>
              <w:t xml:space="preserve">4 </w:t>
            </w:r>
            <w:r w:rsidRPr="006F5885">
              <w:rPr>
                <w:rFonts w:ascii="Sarabun" w:hAnsi="Sarabun" w:cs="Sarabun"/>
                <w:cs/>
              </w:rPr>
              <w:t>ดาว</w:t>
            </w:r>
          </w:p>
        </w:tc>
      </w:tr>
      <w:tr w:rsidR="00703DCD" w:rsidRPr="00E004C2" w14:paraId="2C63B668" w14:textId="77777777" w:rsidTr="005B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45342844" w14:textId="77777777" w:rsidR="00703DCD" w:rsidRPr="006F5885" w:rsidRDefault="00703DCD" w:rsidP="0044097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F5885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  <w:p w14:paraId="7CF98FEB" w14:textId="77777777" w:rsidR="00703DCD" w:rsidRPr="006F5885" w:rsidRDefault="00703DCD" w:rsidP="00440977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2367" w:type="pct"/>
          </w:tcPr>
          <w:p w14:paraId="0D1314B3" w14:textId="346FA2E1" w:rsidR="00703DCD" w:rsidRPr="006F5885" w:rsidRDefault="005B783E" w:rsidP="0044097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924AD0">
              <w:rPr>
                <w:rFonts w:ascii="Sarabun" w:hAnsi="Sarabun" w:cs="Sarabun"/>
              </w:rPr>
              <w:t>North Bund</w:t>
            </w:r>
            <w:r w:rsidRPr="00924AD0">
              <w:rPr>
                <w:rFonts w:ascii="Sarabun" w:hAnsi="Sarabun" w:cs="Sarabun" w:hint="cs"/>
                <w:cs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>–</w:t>
            </w:r>
            <w:r w:rsidRPr="00924AD0">
              <w:rPr>
                <w:rFonts w:ascii="Sarabun" w:hAnsi="Sarabun" w:cs="Sarabun" w:hint="cs"/>
                <w:cs/>
              </w:rPr>
              <w:t xml:space="preserve"> </w:t>
            </w:r>
            <w:r w:rsidR="007279DD">
              <w:rPr>
                <w:rFonts w:ascii="Sarabun" w:hAnsi="Sarabun" w:cs="Sarabun"/>
                <w:lang w:eastAsia="zh-CN"/>
              </w:rPr>
              <w:t>Manner C</w:t>
            </w:r>
            <w:r w:rsidR="00742153">
              <w:rPr>
                <w:rFonts w:ascii="Sarabun" w:hAnsi="Sarabun" w:cs="Sarabun"/>
                <w:lang w:eastAsia="zh-CN"/>
              </w:rPr>
              <w:t>offee</w:t>
            </w:r>
            <w:r w:rsidR="007279DD">
              <w:rPr>
                <w:rFonts w:ascii="Sarabun" w:hAnsi="Sarabun" w:cs="Sarabun"/>
                <w:lang w:eastAsia="zh-CN"/>
              </w:rPr>
              <w:t xml:space="preserve"> </w:t>
            </w:r>
            <w:r w:rsidR="007279DD" w:rsidRPr="00924AD0">
              <w:rPr>
                <w:rFonts w:ascii="Sarabun" w:hAnsi="Sarabun" w:cs="Sarabun"/>
                <w:cs/>
              </w:rPr>
              <w:t>–</w:t>
            </w:r>
            <w:r w:rsidR="007279DD">
              <w:rPr>
                <w:rFonts w:ascii="Sarabun" w:hAnsi="Sarabun" w:cs="Sarabun"/>
                <w:lang w:eastAsia="zh-CN"/>
              </w:rPr>
              <w:t xml:space="preserve"> </w:t>
            </w:r>
            <w:r w:rsidRPr="006F5885">
              <w:rPr>
                <w:rFonts w:ascii="Sarabun" w:hAnsi="Sarabun" w:cs="Sarabun" w:hint="cs"/>
                <w:cs/>
              </w:rPr>
              <w:t xml:space="preserve">อาคารพันต้นไม้ </w:t>
            </w:r>
            <w:r w:rsidRPr="006F5885">
              <w:rPr>
                <w:rFonts w:ascii="Sarabun" w:hAnsi="Sarabun" w:cs="Sarabun"/>
              </w:rPr>
              <w:t xml:space="preserve">Tian </w:t>
            </w:r>
            <w:proofErr w:type="gramStart"/>
            <w:r w:rsidRPr="006F5885">
              <w:rPr>
                <w:rFonts w:ascii="Sarabun" w:hAnsi="Sarabun" w:cs="Sarabun"/>
              </w:rPr>
              <w:t>an</w:t>
            </w:r>
            <w:proofErr w:type="gramEnd"/>
            <w:r w:rsidRPr="006F5885">
              <w:rPr>
                <w:rFonts w:ascii="Sarabun" w:hAnsi="Sarabun" w:cs="Sarabun"/>
              </w:rPr>
              <w:t xml:space="preserve"> 1000 Tree </w:t>
            </w:r>
            <w:r w:rsidR="007279DD" w:rsidRPr="00924AD0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ตรอกจางหยวน</w:t>
            </w:r>
            <w:r w:rsidRPr="00924AD0">
              <w:rPr>
                <w:rFonts w:ascii="Sarabun" w:hAnsi="Sarabun" w:cs="Sarabun" w:hint="cs"/>
                <w:cs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>–</w:t>
            </w:r>
            <w:r w:rsidRPr="00924AD0">
              <w:rPr>
                <w:rFonts w:ascii="Sarabun" w:hAnsi="Sarabun" w:cs="Sarabun" w:hint="cs"/>
                <w:cs/>
              </w:rPr>
              <w:t xml:space="preserve"> ถนนนานกิง</w:t>
            </w:r>
            <w:r w:rsidRPr="00924AD0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br/>
            </w:r>
            <w:r w:rsidRPr="007279DD">
              <w:rPr>
                <w:rFonts w:ascii="Sarabun" w:hAnsi="Sarabun" w:cs="Sarabun" w:hint="cs"/>
                <w:b/>
                <w:bCs/>
                <w:i/>
                <w:iCs/>
                <w:color w:val="FF0000"/>
                <w:cs/>
              </w:rPr>
              <w:t xml:space="preserve">พิเศษ </w:t>
            </w:r>
            <w:r w:rsidR="007279DD" w:rsidRPr="007279DD">
              <w:rPr>
                <w:rFonts w:ascii="Sarabun" w:hAnsi="Sarabun" w:cs="Sarabun" w:hint="cs"/>
                <w:b/>
                <w:bCs/>
                <w:i/>
                <w:iCs/>
                <w:color w:val="FF0000"/>
                <w:cs/>
              </w:rPr>
              <w:t>ล่องเรือสุดโรแมนติกแม่น้ำหวงผู่</w:t>
            </w:r>
          </w:p>
        </w:tc>
        <w:tc>
          <w:tcPr>
            <w:tcW w:w="326" w:type="pct"/>
          </w:tcPr>
          <w:p w14:paraId="300DC0EA" w14:textId="77777777" w:rsidR="00703DCD" w:rsidRPr="006F5885" w:rsidRDefault="00703DCD" w:rsidP="0044097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F58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</w:tcPr>
          <w:p w14:paraId="1AAE9917" w14:textId="77777777" w:rsidR="00703DCD" w:rsidRPr="006F5885" w:rsidRDefault="00703DCD" w:rsidP="0044097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F58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</w:tcPr>
          <w:p w14:paraId="3733D728" w14:textId="77777777" w:rsidR="00703DCD" w:rsidRPr="006F5885" w:rsidRDefault="00703DCD" w:rsidP="0044097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F58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</w:tcPr>
          <w:p w14:paraId="3C1DDA34" w14:textId="58C25760" w:rsidR="00703DCD" w:rsidRPr="006F5885" w:rsidRDefault="00703DCD" w:rsidP="0044097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6F5885">
              <w:rPr>
                <w:rFonts w:ascii="Sarabun" w:hAnsi="Sarabun" w:cs="Sarabun"/>
                <w:color w:val="auto"/>
              </w:rPr>
              <w:t xml:space="preserve">Holiday Inn Express Shanghai </w:t>
            </w:r>
          </w:p>
          <w:p w14:paraId="4044D9C8" w14:textId="6048C8DE" w:rsidR="00703DCD" w:rsidRPr="006F5885" w:rsidRDefault="00703DCD" w:rsidP="0044097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6F5885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6F5885">
              <w:rPr>
                <w:rFonts w:ascii="Sarabun" w:hAnsi="Sarabun" w:cs="Sarabun"/>
              </w:rPr>
              <w:t xml:space="preserve">4 </w:t>
            </w:r>
            <w:r w:rsidRPr="006F5885">
              <w:rPr>
                <w:rFonts w:ascii="Sarabun" w:hAnsi="Sarabun" w:cs="Sarabun"/>
                <w:cs/>
              </w:rPr>
              <w:t>ดาว</w:t>
            </w:r>
          </w:p>
        </w:tc>
      </w:tr>
      <w:tr w:rsidR="00703DCD" w:rsidRPr="00E004C2" w14:paraId="31C8D7BA" w14:textId="77777777" w:rsidTr="00DC5D9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  <w:shd w:val="clear" w:color="auto" w:fill="DAEEF3" w:themeFill="accent5" w:themeFillTint="33"/>
          </w:tcPr>
          <w:p w14:paraId="08598B14" w14:textId="77777777" w:rsidR="00703DCD" w:rsidRPr="006F5885" w:rsidRDefault="00703DCD" w:rsidP="0044097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F5885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367" w:type="pct"/>
            <w:shd w:val="clear" w:color="auto" w:fill="DAEEF3" w:themeFill="accent5" w:themeFillTint="33"/>
          </w:tcPr>
          <w:p w14:paraId="6E3922D4" w14:textId="1A7F3E71" w:rsidR="00703DCD" w:rsidRPr="006F5885" w:rsidRDefault="007279DD" w:rsidP="00440977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วัดจิ่งอัน</w:t>
            </w:r>
            <w:r w:rsidR="00703DCD" w:rsidRPr="006F5885">
              <w:rPr>
                <w:rFonts w:ascii="Sarabun" w:hAnsi="Sarabun" w:cs="Sarabun"/>
              </w:rPr>
              <w:t xml:space="preserve"> – </w:t>
            </w:r>
            <w:r>
              <w:rPr>
                <w:rFonts w:ascii="Sarabun" w:hAnsi="Sarabun" w:cs="Sarabun" w:hint="cs"/>
                <w:cs/>
                <w:lang w:eastAsia="zh-CN"/>
              </w:rPr>
              <w:t>ถนนอู่คัง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ถนนอันฝู </w:t>
            </w:r>
            <w:r w:rsidR="00703DCD" w:rsidRPr="006F5885">
              <w:rPr>
                <w:rFonts w:ascii="Sarabun" w:hAnsi="Sarabun" w:cs="Sarabun"/>
                <w:cs/>
              </w:rPr>
              <w:t>–</w:t>
            </w:r>
            <w:r w:rsidR="00703DCD" w:rsidRPr="006F5885">
              <w:rPr>
                <w:rFonts w:ascii="Sarabun" w:hAnsi="Sarabun" w:cs="Sarabun" w:hint="cs"/>
                <w:cs/>
              </w:rPr>
              <w:t xml:space="preserve"> สนามบินเซียงไฮ้ผู่ตง </w:t>
            </w:r>
            <w:r w:rsidR="00703DCD" w:rsidRPr="006F5885">
              <w:rPr>
                <w:rFonts w:ascii="Sarabun" w:hAnsi="Sarabun" w:cs="Sarabun"/>
                <w:cs/>
              </w:rPr>
              <w:t>–</w:t>
            </w:r>
            <w:r w:rsidR="00703DCD" w:rsidRPr="006F5885">
              <w:rPr>
                <w:rFonts w:ascii="Sarabun" w:hAnsi="Sarabun" w:cs="Sarabun" w:hint="cs"/>
                <w:cs/>
              </w:rPr>
              <w:t xml:space="preserve"> </w:t>
            </w:r>
            <w:r w:rsidR="00703DCD" w:rsidRPr="006F5885">
              <w:rPr>
                <w:rFonts w:ascii="Sarabun" w:hAnsi="Sarabun" w:cs="Sarabun"/>
                <w:cs/>
              </w:rPr>
              <w:t>กรุงเทพฯ</w:t>
            </w:r>
            <w:r w:rsidR="007A2E0B">
              <w:rPr>
                <w:rFonts w:ascii="Sarabun" w:hAnsi="Sarabun" w:cs="Sarabun"/>
              </w:rPr>
              <w:t xml:space="preserve"> </w:t>
            </w:r>
            <w:r w:rsidR="00703DCD" w:rsidRPr="006F5885">
              <w:rPr>
                <w:rFonts w:ascii="Sarabun" w:hAnsi="Sarabun" w:cs="Sarabun"/>
                <w:cs/>
              </w:rPr>
              <w:t>(สนามบินสุวรรณภูมิ)</w:t>
            </w:r>
            <w:r w:rsidR="00703DCD" w:rsidRPr="006F5885">
              <w:rPr>
                <w:rFonts w:ascii="Sarabun" w:hAnsi="Sarabun" w:cs="Sarabun" w:hint="cs"/>
                <w:cs/>
              </w:rPr>
              <w:t xml:space="preserve">  </w:t>
            </w:r>
            <w:r w:rsidR="00703DCD" w:rsidRPr="006F5885">
              <w:rPr>
                <w:rFonts w:ascii="Sarabun" w:hAnsi="Sarabun" w:cs="Sarabun"/>
                <w:cs/>
              </w:rPr>
              <w:t>(</w:t>
            </w:r>
            <w:r w:rsidR="00703DCD" w:rsidRPr="006F5885">
              <w:rPr>
                <w:rFonts w:ascii="Sarabun" w:hAnsi="Sarabun" w:cs="Sarabun"/>
              </w:rPr>
              <w:t>TG6</w:t>
            </w:r>
            <w:r w:rsidR="00703DCD" w:rsidRPr="006F5885">
              <w:rPr>
                <w:rFonts w:ascii="Sarabun" w:hAnsi="Sarabun" w:cs="Sarabun" w:hint="cs"/>
                <w:cs/>
              </w:rPr>
              <w:t>6</w:t>
            </w:r>
            <w:r w:rsidR="00703DCD" w:rsidRPr="006F5885">
              <w:rPr>
                <w:rFonts w:ascii="Sarabun" w:hAnsi="Sarabun" w:cs="Sarabun"/>
              </w:rPr>
              <w:t>5 17.</w:t>
            </w:r>
            <w:r w:rsidR="00703DCD" w:rsidRPr="006F5885">
              <w:rPr>
                <w:rFonts w:ascii="Sarabun" w:hAnsi="Sarabun" w:cs="Sarabun" w:hint="cs"/>
                <w:cs/>
              </w:rPr>
              <w:t>2</w:t>
            </w:r>
            <w:r w:rsidR="00703DCD" w:rsidRPr="006F5885">
              <w:rPr>
                <w:rFonts w:ascii="Sarabun" w:hAnsi="Sarabun" w:cs="Sarabun"/>
              </w:rPr>
              <w:t>5-21.</w:t>
            </w:r>
            <w:r w:rsidR="00703DCD" w:rsidRPr="006F5885">
              <w:rPr>
                <w:rFonts w:ascii="Sarabun" w:hAnsi="Sarabun" w:cs="Sarabun" w:hint="cs"/>
                <w:cs/>
              </w:rPr>
              <w:t>0</w:t>
            </w:r>
            <w:r w:rsidR="00703DCD" w:rsidRPr="006F5885">
              <w:rPr>
                <w:rFonts w:ascii="Sarabun" w:hAnsi="Sarabun" w:cs="Sarabun"/>
              </w:rPr>
              <w:t>0</w:t>
            </w:r>
            <w:r w:rsidR="00703DCD" w:rsidRPr="006F5885">
              <w:rPr>
                <w:rFonts w:ascii="Sarabun" w:hAnsi="Sarabun" w:cs="Sarabun"/>
                <w:cs/>
              </w:rPr>
              <w:t>)</w:t>
            </w:r>
          </w:p>
        </w:tc>
        <w:tc>
          <w:tcPr>
            <w:tcW w:w="326" w:type="pct"/>
            <w:shd w:val="clear" w:color="auto" w:fill="DAEEF3" w:themeFill="accent5" w:themeFillTint="33"/>
          </w:tcPr>
          <w:p w14:paraId="20FA116F" w14:textId="77777777" w:rsidR="00703DCD" w:rsidRPr="006F5885" w:rsidRDefault="00703DCD" w:rsidP="0044097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F58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  <w:shd w:val="clear" w:color="auto" w:fill="DAEEF3" w:themeFill="accent5" w:themeFillTint="33"/>
          </w:tcPr>
          <w:p w14:paraId="347B90E3" w14:textId="77777777" w:rsidR="00703DCD" w:rsidRPr="006F5885" w:rsidRDefault="00703DCD" w:rsidP="0044097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F588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shd w:val="clear" w:color="auto" w:fill="DAEEF3" w:themeFill="accent5" w:themeFillTint="33"/>
          </w:tcPr>
          <w:p w14:paraId="03722BD6" w14:textId="6BF739F1" w:rsidR="00703DCD" w:rsidRPr="006F5885" w:rsidRDefault="00703DCD" w:rsidP="0044097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F5885">
              <w:rPr>
                <w:rFonts w:ascii="MS Mincho" w:eastAsia="MS Mincho" w:hAnsi="MS Mincho" w:cs="MS Mincho"/>
                <w:noProof/>
                <w:sz w:val="24"/>
                <w:szCs w:val="24"/>
              </w:rPr>
              <w:t>✈</w:t>
            </w:r>
          </w:p>
        </w:tc>
        <w:tc>
          <w:tcPr>
            <w:tcW w:w="1387" w:type="pct"/>
            <w:shd w:val="clear" w:color="auto" w:fill="DAEEF3" w:themeFill="accent5" w:themeFillTint="33"/>
          </w:tcPr>
          <w:p w14:paraId="4E085C46" w14:textId="77777777" w:rsidR="00703DCD" w:rsidRPr="006F5885" w:rsidRDefault="00703DCD" w:rsidP="00440977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AC262A" w:rsidRPr="00E004C2" w14:paraId="6BA98D9B" w14:textId="77777777" w:rsidTr="005B7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4EC9429B" w14:textId="77777777" w:rsidR="00AC262A" w:rsidRDefault="00AC262A" w:rsidP="00703DCD">
            <w:pPr>
              <w:contextualSpacing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</w:p>
          <w:p w14:paraId="54BEDF28" w14:textId="4522DF02" w:rsidR="00AC262A" w:rsidRPr="0040315B" w:rsidRDefault="00AC262A" w:rsidP="00AC262A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  <w:lang w:eastAsia="zh-CN"/>
              </w:rPr>
            </w:pPr>
            <w:r w:rsidRPr="00292042">
              <w:rPr>
                <w:rFonts w:ascii="Sarabun" w:hAnsi="Sarabun" w:cs="Sarabun" w:hint="cs"/>
                <w:sz w:val="28"/>
                <w:szCs w:val="28"/>
                <w:cs/>
              </w:rPr>
              <w:t xml:space="preserve">โปรแกรมทัวร์นี้ </w:t>
            </w:r>
            <w:r>
              <w:rPr>
                <w:rFonts w:ascii="Sarabun" w:hAnsi="Sarabun" w:cs="Sarabun"/>
                <w:sz w:val="28"/>
                <w:szCs w:val="28"/>
                <w:lang w:eastAsia="zh-CN"/>
              </w:rPr>
              <w:t>X</w:t>
            </w:r>
            <w:r w:rsidR="005607C2">
              <w:rPr>
                <w:rFonts w:ascii="Sarabun" w:hAnsi="Sarabun" w:cs="Sarabun"/>
                <w:sz w:val="28"/>
                <w:szCs w:val="28"/>
                <w:lang w:eastAsia="zh-CN"/>
              </w:rPr>
              <w:t xml:space="preserve"> </w:t>
            </w:r>
            <w:r w:rsidRPr="00292042">
              <w:rPr>
                <w:rFonts w:ascii="Sarabun" w:hAnsi="Sarabun" w:cs="Sarabun" w:hint="cs"/>
                <w:sz w:val="28"/>
                <w:szCs w:val="28"/>
                <w:cs/>
              </w:rPr>
              <w:t>ไม่มีลงร้าน</w:t>
            </w:r>
            <w:r w:rsidR="005B783E">
              <w:rPr>
                <w:rFonts w:ascii="Sarabun" w:hAnsi="Sarabun" w:cs="Sarabun" w:hint="cs"/>
                <w:sz w:val="28"/>
                <w:szCs w:val="28"/>
                <w:cs/>
              </w:rPr>
              <w:t>ช้อป</w:t>
            </w:r>
          </w:p>
          <w:p w14:paraId="4DD7D23F" w14:textId="1A0D1A07" w:rsidR="00AC262A" w:rsidRPr="00382B49" w:rsidRDefault="00AC262A" w:rsidP="00703DCD">
            <w:pPr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2761C5" w:rsidRPr="00E004C2" w14:paraId="746DF9A2" w14:textId="77777777" w:rsidTr="002761C5">
        <w:trPr>
          <w:trHeight w:val="2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DBE5F1" w:themeFill="accent1" w:themeFillTint="33"/>
          </w:tcPr>
          <w:p w14:paraId="645E9D69" w14:textId="77777777" w:rsidR="002761C5" w:rsidRDefault="002761C5" w:rsidP="002761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  <w:highlight w:val="yellow"/>
              </w:rPr>
            </w:pPr>
          </w:p>
          <w:p w14:paraId="6AEE8CB2" w14:textId="4CEE1313" w:rsidR="002761C5" w:rsidRPr="002761C5" w:rsidRDefault="002761C5" w:rsidP="002761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32"/>
                <w:szCs w:val="32"/>
              </w:rPr>
            </w:pPr>
            <w:r w:rsidRPr="002761C5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2761C5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 xml:space="preserve"> </w:t>
            </w:r>
            <w:r w:rsidRPr="002761C5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2</w:t>
            </w:r>
            <w:r w:rsidRPr="002761C5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,</w:t>
            </w:r>
            <w:r w:rsidRPr="002761C5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0</w:t>
            </w:r>
            <w:r w:rsidRPr="002761C5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00 บาท</w:t>
            </w:r>
            <w:r w:rsidRPr="002761C5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/ท่าน/ทริป</w:t>
            </w:r>
            <w:r w:rsidRPr="002761C5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br/>
            </w:r>
            <w:r w:rsidRPr="002761C5">
              <w:rPr>
                <w:rFonts w:ascii="Sarabun" w:hAnsi="Sarabun" w:cs="Sarabun" w:hint="cs"/>
                <w:color w:val="FF0000"/>
                <w:sz w:val="32"/>
                <w:szCs w:val="32"/>
                <w:highlight w:val="cyan"/>
                <w:cs/>
              </w:rPr>
              <w:t>ราคานี้เป็นราคาพิเศษ ไม่มีราคาเด็ก/เด็กเก็บทิปเท่าผู้ใหญ่</w:t>
            </w:r>
          </w:p>
          <w:p w14:paraId="01D8CDB3" w14:textId="77777777" w:rsidR="002761C5" w:rsidRDefault="002761C5" w:rsidP="002761C5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</w:rPr>
            </w:pPr>
            <w:r w:rsidRPr="002761C5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19267BF4" w14:textId="1CC9B95C" w:rsidR="002761C5" w:rsidRDefault="002761C5" w:rsidP="002761C5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</w:p>
        </w:tc>
      </w:tr>
    </w:tbl>
    <w:p w14:paraId="364E6C24" w14:textId="201FCD97" w:rsidR="00C3691F" w:rsidRDefault="00C3691F" w:rsidP="00C3691F">
      <w:pPr>
        <w:spacing w:line="240" w:lineRule="auto"/>
        <w:ind w:left="-142"/>
        <w:contextualSpacing/>
        <w:rPr>
          <w:noProof/>
          <w:color w:val="7030A0"/>
        </w:rPr>
      </w:pPr>
    </w:p>
    <w:p w14:paraId="7F1ED5CB" w14:textId="101D58BC" w:rsidR="00F302EF" w:rsidRDefault="00F302EF" w:rsidP="00C3691F">
      <w:pPr>
        <w:spacing w:line="240" w:lineRule="auto"/>
        <w:ind w:left="-142"/>
        <w:contextualSpacing/>
        <w:rPr>
          <w:noProof/>
          <w:color w:val="7030A0"/>
        </w:rPr>
      </w:pPr>
    </w:p>
    <w:p w14:paraId="50E1E303" w14:textId="6A1220E1" w:rsidR="00DC5D93" w:rsidRDefault="00DC5D93" w:rsidP="00C3691F">
      <w:pPr>
        <w:spacing w:line="240" w:lineRule="auto"/>
        <w:ind w:left="-142"/>
        <w:contextualSpacing/>
        <w:rPr>
          <w:noProof/>
          <w:color w:val="7030A0"/>
        </w:rPr>
      </w:pPr>
    </w:p>
    <w:p w14:paraId="548452B2" w14:textId="423C4D30" w:rsidR="00DC5D93" w:rsidRDefault="00DC5D93" w:rsidP="00C3691F">
      <w:pPr>
        <w:spacing w:line="240" w:lineRule="auto"/>
        <w:ind w:left="-142"/>
        <w:contextualSpacing/>
        <w:rPr>
          <w:noProof/>
          <w:color w:val="7030A0"/>
        </w:rPr>
      </w:pPr>
    </w:p>
    <w:p w14:paraId="0546EEAD" w14:textId="77777777" w:rsidR="00DC5D93" w:rsidRPr="004F7C6D" w:rsidRDefault="00DC5D93" w:rsidP="002761C5">
      <w:pPr>
        <w:spacing w:line="240" w:lineRule="auto"/>
        <w:contextualSpacing/>
        <w:rPr>
          <w:noProof/>
          <w:color w:val="7030A0"/>
        </w:rPr>
      </w:pPr>
    </w:p>
    <w:tbl>
      <w:tblPr>
        <w:tblStyle w:val="GridTable5Dark-Accent6"/>
        <w:tblW w:w="5002" w:type="pct"/>
        <w:tblLook w:val="04A0" w:firstRow="1" w:lastRow="0" w:firstColumn="1" w:lastColumn="0" w:noHBand="0" w:noVBand="1"/>
      </w:tblPr>
      <w:tblGrid>
        <w:gridCol w:w="3547"/>
        <w:gridCol w:w="2403"/>
        <w:gridCol w:w="2692"/>
        <w:gridCol w:w="2125"/>
      </w:tblGrid>
      <w:tr w:rsidR="00554181" w:rsidRPr="00DA5FE3" w14:paraId="6647A72B" w14:textId="77777777" w:rsidTr="005B5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pct"/>
          </w:tcPr>
          <w:bookmarkEnd w:id="0"/>
          <w:bookmarkEnd w:id="1"/>
          <w:p w14:paraId="45EE9DB8" w14:textId="77777777" w:rsidR="00EA011B" w:rsidRPr="00554181" w:rsidRDefault="00EA011B" w:rsidP="008D6B7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lastRenderedPageBreak/>
              <w:t>กําหนดวันเดินทาง</w:t>
            </w:r>
          </w:p>
        </w:tc>
        <w:tc>
          <w:tcPr>
            <w:tcW w:w="1116" w:type="pct"/>
          </w:tcPr>
          <w:p w14:paraId="6E257275" w14:textId="77777777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 xml:space="preserve"> </w:t>
            </w: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250" w:type="pct"/>
          </w:tcPr>
          <w:p w14:paraId="3F438BDE" w14:textId="442CBF98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ราคาทัวร์ </w:t>
            </w:r>
          </w:p>
          <w:p w14:paraId="5836A628" w14:textId="1D599E64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(ไม่รวมตั๋วเครื่องบิน)</w:t>
            </w:r>
          </w:p>
        </w:tc>
        <w:tc>
          <w:tcPr>
            <w:tcW w:w="987" w:type="pct"/>
          </w:tcPr>
          <w:p w14:paraId="2DA4F1CF" w14:textId="0EE09166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2BDD5D0E" w14:textId="77777777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554181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803B04" w:rsidRPr="00DA5FE3" w14:paraId="3F46F1F1" w14:textId="77777777" w:rsidTr="005B5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pct"/>
          </w:tcPr>
          <w:p w14:paraId="1F1FDC4A" w14:textId="0A5AF93B" w:rsidR="00803B04" w:rsidRDefault="001D4B05" w:rsidP="00803B0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07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12 ตุลาคม</w:t>
            </w:r>
            <w:r w:rsidR="00803B04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69</w:t>
            </w:r>
          </w:p>
        </w:tc>
        <w:tc>
          <w:tcPr>
            <w:tcW w:w="1116" w:type="pct"/>
          </w:tcPr>
          <w:p w14:paraId="2452CA84" w14:textId="6149CFFD" w:rsidR="00803B04" w:rsidRDefault="005B5B22" w:rsidP="00803B04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43,900.-</w:t>
            </w:r>
          </w:p>
        </w:tc>
        <w:tc>
          <w:tcPr>
            <w:tcW w:w="1250" w:type="pct"/>
          </w:tcPr>
          <w:p w14:paraId="172FF64F" w14:textId="13AC8E74" w:rsidR="00803B04" w:rsidRDefault="005B5B22" w:rsidP="00803B04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37,900.-</w:t>
            </w:r>
          </w:p>
        </w:tc>
        <w:tc>
          <w:tcPr>
            <w:tcW w:w="987" w:type="pct"/>
          </w:tcPr>
          <w:p w14:paraId="2608EBB3" w14:textId="2A589F72" w:rsidR="00803B04" w:rsidRDefault="00803B04" w:rsidP="00803B04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5B5B22" w:rsidRPr="00DA5FE3" w14:paraId="33868BE7" w14:textId="77777777" w:rsidTr="005B5B2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pct"/>
          </w:tcPr>
          <w:p w14:paraId="1FBC8212" w14:textId="3CFCEB2E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14</w:t>
            </w:r>
            <w:r w:rsidRPr="00D32A0E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</w:t>
            </w:r>
            <w:r w:rsidRPr="00D32A0E"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 w:rsidRPr="00D32A0E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1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9</w:t>
            </w:r>
            <w:r w:rsidRPr="00D32A0E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ตุลาคม 69</w:t>
            </w:r>
          </w:p>
        </w:tc>
        <w:tc>
          <w:tcPr>
            <w:tcW w:w="1116" w:type="pct"/>
          </w:tcPr>
          <w:p w14:paraId="1DD6A603" w14:textId="5FAE9D91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43,900.-</w:t>
            </w:r>
          </w:p>
        </w:tc>
        <w:tc>
          <w:tcPr>
            <w:tcW w:w="1250" w:type="pct"/>
          </w:tcPr>
          <w:p w14:paraId="4EAB80C7" w14:textId="48DFBABD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37,900.-</w:t>
            </w:r>
          </w:p>
        </w:tc>
        <w:tc>
          <w:tcPr>
            <w:tcW w:w="987" w:type="pct"/>
          </w:tcPr>
          <w:p w14:paraId="24783B45" w14:textId="2FDEC3A9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5B5B22" w:rsidRPr="00DA5FE3" w14:paraId="0374A23C" w14:textId="77777777" w:rsidTr="005B5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pct"/>
          </w:tcPr>
          <w:p w14:paraId="5141F422" w14:textId="77777777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21</w:t>
            </w:r>
            <w:r w:rsidRPr="00D32A0E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</w:t>
            </w:r>
            <w:r w:rsidRPr="00D32A0E"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 w:rsidRPr="00D32A0E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26</w:t>
            </w:r>
            <w:r w:rsidRPr="00D32A0E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ตุลาคม 69</w:t>
            </w:r>
          </w:p>
          <w:p w14:paraId="4BB1DB7C" w14:textId="6A3FAB05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hyperlink r:id="rId10" w:tgtFrame="_blank" w:history="1">
              <w:r w:rsidRPr="00FA0810">
                <w:rPr>
                  <w:rFonts w:ascii="Sarabun" w:hAnsi="Sarabun" w:cs="Sarabun"/>
                  <w:color w:val="FFFFFF" w:themeColor="background1"/>
                  <w:sz w:val="22"/>
                  <w:szCs w:val="22"/>
                  <w:cs/>
                </w:rPr>
                <w:t>วันปิยมหาราช</w:t>
              </w:r>
            </w:hyperlink>
          </w:p>
        </w:tc>
        <w:tc>
          <w:tcPr>
            <w:tcW w:w="1116" w:type="pct"/>
          </w:tcPr>
          <w:p w14:paraId="013DF13A" w14:textId="52BFF1F7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44,900.-</w:t>
            </w:r>
          </w:p>
        </w:tc>
        <w:tc>
          <w:tcPr>
            <w:tcW w:w="1250" w:type="pct"/>
          </w:tcPr>
          <w:p w14:paraId="405BF4FE" w14:textId="5F6899E9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38,900.-</w:t>
            </w:r>
          </w:p>
        </w:tc>
        <w:tc>
          <w:tcPr>
            <w:tcW w:w="987" w:type="pct"/>
          </w:tcPr>
          <w:p w14:paraId="22D29396" w14:textId="3D9B86C3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5B5B22" w:rsidRPr="00DA5FE3" w14:paraId="74F44109" w14:textId="77777777" w:rsidTr="005B5B2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pct"/>
          </w:tcPr>
          <w:p w14:paraId="2C8088E0" w14:textId="39CCD1BB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24</w:t>
            </w:r>
            <w:r w:rsidRPr="00D32A0E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</w:t>
            </w:r>
            <w:r w:rsidRPr="00D32A0E"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 w:rsidRPr="00D32A0E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29</w:t>
            </w:r>
            <w:r w:rsidRPr="00D32A0E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ตุลาคม 69</w:t>
            </w:r>
          </w:p>
        </w:tc>
        <w:tc>
          <w:tcPr>
            <w:tcW w:w="1116" w:type="pct"/>
          </w:tcPr>
          <w:p w14:paraId="5A0FD23D" w14:textId="6F1F4759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39,900.-</w:t>
            </w:r>
          </w:p>
        </w:tc>
        <w:tc>
          <w:tcPr>
            <w:tcW w:w="1250" w:type="pct"/>
          </w:tcPr>
          <w:p w14:paraId="2C015856" w14:textId="79DBF735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33,900.-</w:t>
            </w:r>
          </w:p>
        </w:tc>
        <w:tc>
          <w:tcPr>
            <w:tcW w:w="987" w:type="pct"/>
          </w:tcPr>
          <w:p w14:paraId="4AA69D7A" w14:textId="0193048E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5B5B22" w:rsidRPr="00DA5FE3" w14:paraId="3265132E" w14:textId="77777777" w:rsidTr="005B5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pct"/>
          </w:tcPr>
          <w:p w14:paraId="2800FED5" w14:textId="49EA8160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31 ต.ค.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04 พ.ย.</w:t>
            </w:r>
            <w:r w:rsidRPr="00D32A0E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69</w:t>
            </w:r>
          </w:p>
        </w:tc>
        <w:tc>
          <w:tcPr>
            <w:tcW w:w="1116" w:type="pct"/>
          </w:tcPr>
          <w:p w14:paraId="493CE78D" w14:textId="2945BAFD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39,900.-</w:t>
            </w:r>
          </w:p>
        </w:tc>
        <w:tc>
          <w:tcPr>
            <w:tcW w:w="1250" w:type="pct"/>
          </w:tcPr>
          <w:p w14:paraId="408BF293" w14:textId="234AB359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33,900.-</w:t>
            </w:r>
          </w:p>
        </w:tc>
        <w:tc>
          <w:tcPr>
            <w:tcW w:w="987" w:type="pct"/>
          </w:tcPr>
          <w:p w14:paraId="53E5CFE3" w14:textId="4EC9CBC9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5B5B22" w:rsidRPr="00DA5FE3" w14:paraId="02EB5EA1" w14:textId="77777777" w:rsidTr="005B5B2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pct"/>
          </w:tcPr>
          <w:p w14:paraId="74E221CC" w14:textId="2DCC0483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05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10 พฤศจิกายน 69</w:t>
            </w:r>
          </w:p>
        </w:tc>
        <w:tc>
          <w:tcPr>
            <w:tcW w:w="1116" w:type="pct"/>
          </w:tcPr>
          <w:p w14:paraId="223793F6" w14:textId="2B2958EA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42,900.-</w:t>
            </w:r>
          </w:p>
        </w:tc>
        <w:tc>
          <w:tcPr>
            <w:tcW w:w="1250" w:type="pct"/>
          </w:tcPr>
          <w:p w14:paraId="4933F9CA" w14:textId="28E7DA34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36,900.-</w:t>
            </w:r>
          </w:p>
        </w:tc>
        <w:tc>
          <w:tcPr>
            <w:tcW w:w="987" w:type="pct"/>
          </w:tcPr>
          <w:p w14:paraId="6A02A7C7" w14:textId="2427F3B2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D41C0E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5B5B22" w:rsidRPr="00DA5FE3" w14:paraId="46B7B6B5" w14:textId="77777777" w:rsidTr="005B5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pct"/>
          </w:tcPr>
          <w:p w14:paraId="1A99F818" w14:textId="32F3D5EE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19</w:t>
            </w:r>
            <w:r w:rsidRPr="007D0AD8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</w:t>
            </w:r>
            <w:r w:rsidRPr="007D0AD8"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 w:rsidRPr="007D0AD8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24</w:t>
            </w:r>
            <w:r w:rsidRPr="007D0AD8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พฤศจิกายน 69</w:t>
            </w:r>
          </w:p>
        </w:tc>
        <w:tc>
          <w:tcPr>
            <w:tcW w:w="1116" w:type="pct"/>
          </w:tcPr>
          <w:p w14:paraId="1FCF6DA4" w14:textId="4B0ECFF9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42,900.-</w:t>
            </w:r>
          </w:p>
        </w:tc>
        <w:tc>
          <w:tcPr>
            <w:tcW w:w="1250" w:type="pct"/>
          </w:tcPr>
          <w:p w14:paraId="73ADEA8A" w14:textId="124D71D4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36,900.-</w:t>
            </w:r>
          </w:p>
        </w:tc>
        <w:tc>
          <w:tcPr>
            <w:tcW w:w="987" w:type="pct"/>
          </w:tcPr>
          <w:p w14:paraId="720BB8A6" w14:textId="2BBCB441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D41C0E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5B5B22" w:rsidRPr="00DA5FE3" w14:paraId="345CD27C" w14:textId="77777777" w:rsidTr="005B5B2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pct"/>
          </w:tcPr>
          <w:p w14:paraId="2B9F0775" w14:textId="77777777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03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08 ธันวาคม 69</w:t>
            </w:r>
          </w:p>
          <w:p w14:paraId="0BABEC25" w14:textId="4F488E28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hyperlink r:id="rId11" w:tgtFrame="_blank" w:history="1">
              <w:r w:rsidRPr="00FA0810">
                <w:rPr>
                  <w:rFonts w:ascii="Sarabun" w:hAnsi="Sarabun" w:cs="Sarabun"/>
                  <w:color w:val="FFFFFF" w:themeColor="background1"/>
                  <w:sz w:val="22"/>
                  <w:szCs w:val="22"/>
                  <w:cs/>
                </w:rPr>
                <w:t>วัน</w:t>
              </w:r>
              <w:r>
                <w:rPr>
                  <w:rFonts w:ascii="Sarabun" w:hAnsi="Sarabun" w:cs="Sarabun" w:hint="cs"/>
                  <w:color w:val="FFFFFF" w:themeColor="background1"/>
                  <w:sz w:val="22"/>
                  <w:szCs w:val="22"/>
                  <w:cs/>
                </w:rPr>
                <w:t>พ่อแห่งชาติ</w:t>
              </w:r>
            </w:hyperlink>
          </w:p>
        </w:tc>
        <w:tc>
          <w:tcPr>
            <w:tcW w:w="1116" w:type="pct"/>
          </w:tcPr>
          <w:p w14:paraId="5D8EF812" w14:textId="669B62DC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43,900.-</w:t>
            </w:r>
          </w:p>
        </w:tc>
        <w:tc>
          <w:tcPr>
            <w:tcW w:w="1250" w:type="pct"/>
          </w:tcPr>
          <w:p w14:paraId="50CF9FF5" w14:textId="722C7726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37,900.-</w:t>
            </w:r>
          </w:p>
        </w:tc>
        <w:tc>
          <w:tcPr>
            <w:tcW w:w="987" w:type="pct"/>
          </w:tcPr>
          <w:p w14:paraId="4838568A" w14:textId="3E57BF02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D41C0E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5B5B22" w:rsidRPr="00DA5FE3" w14:paraId="7B989DC4" w14:textId="77777777" w:rsidTr="005B5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pct"/>
          </w:tcPr>
          <w:p w14:paraId="71524BB1" w14:textId="77777777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10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15 ธันวาคม 69</w:t>
            </w:r>
          </w:p>
          <w:p w14:paraId="6803BD88" w14:textId="003DE036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hyperlink r:id="rId12" w:tgtFrame="_blank" w:history="1">
              <w:r w:rsidRPr="00FA0810">
                <w:rPr>
                  <w:rFonts w:ascii="Sarabun" w:hAnsi="Sarabun" w:cs="Sarabun"/>
                  <w:color w:val="FFFFFF" w:themeColor="background1"/>
                  <w:sz w:val="22"/>
                  <w:szCs w:val="22"/>
                  <w:cs/>
                </w:rPr>
                <w:t>วันรัฐธรรมนูญ</w:t>
              </w:r>
            </w:hyperlink>
          </w:p>
        </w:tc>
        <w:tc>
          <w:tcPr>
            <w:tcW w:w="1116" w:type="pct"/>
          </w:tcPr>
          <w:p w14:paraId="728AE61E" w14:textId="2EE3D5DB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43,900.-</w:t>
            </w:r>
          </w:p>
        </w:tc>
        <w:tc>
          <w:tcPr>
            <w:tcW w:w="1250" w:type="pct"/>
          </w:tcPr>
          <w:p w14:paraId="55AAF353" w14:textId="758FFF82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37,900.-</w:t>
            </w:r>
          </w:p>
        </w:tc>
        <w:tc>
          <w:tcPr>
            <w:tcW w:w="987" w:type="pct"/>
          </w:tcPr>
          <w:p w14:paraId="1A459CAF" w14:textId="474772CA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D41C0E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5B5B22" w:rsidRPr="00DA5FE3" w14:paraId="06693F59" w14:textId="77777777" w:rsidTr="005B5B2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pct"/>
          </w:tcPr>
          <w:p w14:paraId="49D9CD53" w14:textId="77777777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27 ธ.ค.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01 ม.ค. 70</w:t>
            </w:r>
          </w:p>
          <w:p w14:paraId="0253F95A" w14:textId="21F5F9BC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 w:rsidRPr="00FA0810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</w:rPr>
              <w:t>เทศกาลปีใหม่</w:t>
            </w:r>
          </w:p>
        </w:tc>
        <w:tc>
          <w:tcPr>
            <w:tcW w:w="1116" w:type="pct"/>
          </w:tcPr>
          <w:p w14:paraId="6A91AB9D" w14:textId="2C9A0BDC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47,900.-</w:t>
            </w:r>
          </w:p>
        </w:tc>
        <w:tc>
          <w:tcPr>
            <w:tcW w:w="1250" w:type="pct"/>
          </w:tcPr>
          <w:p w14:paraId="71718F89" w14:textId="1FF6BBB4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41,900.-</w:t>
            </w:r>
          </w:p>
        </w:tc>
        <w:tc>
          <w:tcPr>
            <w:tcW w:w="987" w:type="pct"/>
          </w:tcPr>
          <w:p w14:paraId="2C9C6206" w14:textId="348BB44F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7,500.-</w:t>
            </w:r>
          </w:p>
        </w:tc>
      </w:tr>
      <w:tr w:rsidR="005B5B22" w:rsidRPr="00DA5FE3" w14:paraId="7130ECF0" w14:textId="77777777" w:rsidTr="005B5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pct"/>
          </w:tcPr>
          <w:p w14:paraId="5A9E7D21" w14:textId="77777777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</w:rPr>
            </w:pPr>
            <w:r w:rsidRPr="00253F0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2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8</w:t>
            </w:r>
            <w:r w:rsidRPr="00253F0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ธ.ค. </w:t>
            </w:r>
            <w:r w:rsidRPr="00253F03"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 w:rsidRPr="00253F0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2</w:t>
            </w:r>
            <w:r w:rsidRPr="00253F0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ม.ค. 70</w:t>
            </w:r>
          </w:p>
          <w:p w14:paraId="0EAFF188" w14:textId="0D3347F0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 w:rsidRPr="00FA0810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</w:rPr>
              <w:t>เทศกาลปีใหม่</w:t>
            </w:r>
          </w:p>
        </w:tc>
        <w:tc>
          <w:tcPr>
            <w:tcW w:w="1116" w:type="pct"/>
          </w:tcPr>
          <w:p w14:paraId="0ED1AABA" w14:textId="717E86EF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47,900.-</w:t>
            </w:r>
          </w:p>
        </w:tc>
        <w:tc>
          <w:tcPr>
            <w:tcW w:w="1250" w:type="pct"/>
          </w:tcPr>
          <w:p w14:paraId="1C8F5D84" w14:textId="1E0B85D9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41,900.-</w:t>
            </w:r>
          </w:p>
        </w:tc>
        <w:tc>
          <w:tcPr>
            <w:tcW w:w="987" w:type="pct"/>
          </w:tcPr>
          <w:p w14:paraId="4303506B" w14:textId="55325CB5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CE3EA0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7,500.-</w:t>
            </w:r>
          </w:p>
        </w:tc>
      </w:tr>
      <w:tr w:rsidR="005B5B22" w:rsidRPr="00DA5FE3" w14:paraId="790AB23D" w14:textId="77777777" w:rsidTr="005B5B2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pct"/>
          </w:tcPr>
          <w:p w14:paraId="67590572" w14:textId="77777777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</w:rPr>
            </w:pPr>
            <w:r w:rsidRPr="00253F0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2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9</w:t>
            </w:r>
            <w:r w:rsidRPr="00253F0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ธ.ค. </w:t>
            </w:r>
            <w:r w:rsidRPr="00253F03"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 w:rsidRPr="00253F0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3</w:t>
            </w:r>
            <w:r w:rsidRPr="00253F0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ม.ค. 70</w:t>
            </w:r>
          </w:p>
          <w:p w14:paraId="6EE21E8D" w14:textId="5D32C772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 w:rsidRPr="00FA0810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</w:rPr>
              <w:t>เทศกาลปีใหม่</w:t>
            </w:r>
          </w:p>
        </w:tc>
        <w:tc>
          <w:tcPr>
            <w:tcW w:w="1116" w:type="pct"/>
          </w:tcPr>
          <w:p w14:paraId="73BAED6C" w14:textId="06A729B7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47,900.-</w:t>
            </w:r>
          </w:p>
        </w:tc>
        <w:tc>
          <w:tcPr>
            <w:tcW w:w="1250" w:type="pct"/>
          </w:tcPr>
          <w:p w14:paraId="65333F25" w14:textId="55F7F3CC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41,900.-</w:t>
            </w:r>
          </w:p>
        </w:tc>
        <w:tc>
          <w:tcPr>
            <w:tcW w:w="987" w:type="pct"/>
          </w:tcPr>
          <w:p w14:paraId="7A0A5278" w14:textId="081B819F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CE3EA0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7,500.-</w:t>
            </w:r>
          </w:p>
        </w:tc>
      </w:tr>
      <w:tr w:rsidR="005B5B22" w:rsidRPr="00DA5FE3" w14:paraId="52906AF7" w14:textId="77777777" w:rsidTr="005B5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pct"/>
          </w:tcPr>
          <w:p w14:paraId="0A84326B" w14:textId="77777777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30</w:t>
            </w:r>
            <w:r w:rsidRPr="00253F0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ธ.ค. </w:t>
            </w:r>
            <w:r w:rsidRPr="00253F03"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 w:rsidRPr="00253F0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4</w:t>
            </w:r>
            <w:r w:rsidRPr="00253F0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ม.ค. 70</w:t>
            </w:r>
          </w:p>
          <w:p w14:paraId="2A64B6B0" w14:textId="0C8ED857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 w:rsidRPr="00FA0810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</w:rPr>
              <w:t>เทศกาลปีใหม่</w:t>
            </w:r>
          </w:p>
        </w:tc>
        <w:tc>
          <w:tcPr>
            <w:tcW w:w="1116" w:type="pct"/>
          </w:tcPr>
          <w:p w14:paraId="74C14065" w14:textId="67A89E3E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47,900.-</w:t>
            </w:r>
          </w:p>
        </w:tc>
        <w:tc>
          <w:tcPr>
            <w:tcW w:w="1250" w:type="pct"/>
          </w:tcPr>
          <w:p w14:paraId="34D06751" w14:textId="4ACBB0CD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41,900.-</w:t>
            </w:r>
          </w:p>
        </w:tc>
        <w:tc>
          <w:tcPr>
            <w:tcW w:w="987" w:type="pct"/>
          </w:tcPr>
          <w:p w14:paraId="3A185562" w14:textId="22485986" w:rsidR="005B5B22" w:rsidRDefault="005B5B22" w:rsidP="005B5B2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CE3EA0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7,500.-</w:t>
            </w:r>
          </w:p>
        </w:tc>
      </w:tr>
      <w:tr w:rsidR="005B5B22" w:rsidRPr="00DA5FE3" w14:paraId="5FD62FD5" w14:textId="77777777" w:rsidTr="005B5B2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7" w:type="pct"/>
          </w:tcPr>
          <w:p w14:paraId="40364F62" w14:textId="77777777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31</w:t>
            </w:r>
            <w:r w:rsidRPr="00253F0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ธ.ค. </w:t>
            </w:r>
            <w:r w:rsidRPr="00253F03"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 w:rsidRPr="00253F0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5</w:t>
            </w:r>
            <w:r w:rsidRPr="00253F03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ม.ค. 70</w:t>
            </w:r>
          </w:p>
          <w:p w14:paraId="096461D2" w14:textId="7E904B33" w:rsidR="005B5B22" w:rsidRDefault="005B5B22" w:rsidP="005B5B2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 w:rsidRPr="00FA0810">
              <w:rPr>
                <w:rFonts w:ascii="Sarabun" w:hAnsi="Sarabun" w:cs="Sarabun" w:hint="cs"/>
                <w:color w:val="FFFFFF" w:themeColor="background1"/>
                <w:sz w:val="22"/>
                <w:szCs w:val="22"/>
                <w:cs/>
              </w:rPr>
              <w:t>เทศกาลปีใหม่</w:t>
            </w:r>
          </w:p>
        </w:tc>
        <w:tc>
          <w:tcPr>
            <w:tcW w:w="1116" w:type="pct"/>
          </w:tcPr>
          <w:p w14:paraId="6B0971D4" w14:textId="55FBE467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47,900.-</w:t>
            </w:r>
          </w:p>
        </w:tc>
        <w:tc>
          <w:tcPr>
            <w:tcW w:w="1250" w:type="pct"/>
          </w:tcPr>
          <w:p w14:paraId="6460C93A" w14:textId="3B762700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41,900.-</w:t>
            </w:r>
          </w:p>
        </w:tc>
        <w:tc>
          <w:tcPr>
            <w:tcW w:w="987" w:type="pct"/>
          </w:tcPr>
          <w:p w14:paraId="70148F9B" w14:textId="4C9F3C53" w:rsidR="005B5B22" w:rsidRDefault="005B5B22" w:rsidP="005B5B2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CE3EA0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7,500.-</w:t>
            </w:r>
          </w:p>
        </w:tc>
      </w:tr>
      <w:tr w:rsidR="005B5B22" w:rsidRPr="00DA5FE3" w14:paraId="16DC28D8" w14:textId="77777777" w:rsidTr="00583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3589B5F" w14:textId="77777777" w:rsidR="005B5B22" w:rsidRDefault="005B5B22" w:rsidP="005B5B2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  <w:highlight w:val="yellow"/>
              </w:rPr>
            </w:pPr>
          </w:p>
          <w:p w14:paraId="4765E22A" w14:textId="07195EDB" w:rsidR="005B5B22" w:rsidRPr="00692F46" w:rsidRDefault="005B5B22" w:rsidP="005B5B2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</w:rPr>
            </w:pP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 xml:space="preserve"> </w:t>
            </w: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2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,</w:t>
            </w: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0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00 บาท</w:t>
            </w: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/ท่าน/ทริป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br/>
            </w:r>
            <w:r w:rsidRPr="00F1176B">
              <w:rPr>
                <w:rFonts w:ascii="Sarabun" w:hAnsi="Sarabun" w:cs="Sarabun" w:hint="cs"/>
                <w:color w:val="0000FF"/>
                <w:highlight w:val="cyan"/>
                <w:cs/>
              </w:rPr>
              <w:t>ราคานี้เป็นราคาพิเศษ ไม่มีราคาเด็ก/เด็กเก็บทิปเท่าผู้ใหญ่</w:t>
            </w:r>
          </w:p>
          <w:p w14:paraId="77085CC7" w14:textId="6770A3A8" w:rsidR="005B5B22" w:rsidRPr="00583764" w:rsidRDefault="005B5B22" w:rsidP="005B5B2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AC262A">
              <w:rPr>
                <w:rFonts w:ascii="Sarabun" w:hAnsi="Sarabun" w:cs="Sarabun"/>
                <w:color w:val="FFFFFF" w:themeColor="background1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5B5B22" w:rsidRPr="00DA5FE3" w14:paraId="0670DD82" w14:textId="77777777" w:rsidTr="00DC5D93">
        <w:trPr>
          <w:trHeight w:val="1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auto"/>
          </w:tcPr>
          <w:p w14:paraId="26EA52A2" w14:textId="77777777" w:rsidR="005B5B22" w:rsidRDefault="005B5B22" w:rsidP="005B5B2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  <w:highlight w:val="yellow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1"/>
        <w:gridCol w:w="56"/>
        <w:gridCol w:w="9238"/>
      </w:tblGrid>
      <w:tr w:rsidR="006F5885" w:rsidRPr="00BD25FF" w14:paraId="0317815D" w14:textId="77777777" w:rsidTr="000555FC">
        <w:trPr>
          <w:trHeight w:val="20"/>
        </w:trPr>
        <w:tc>
          <w:tcPr>
            <w:tcW w:w="687" w:type="pct"/>
            <w:shd w:val="clear" w:color="auto" w:fill="E36C0A" w:themeFill="accent6" w:themeFillShade="BF"/>
          </w:tcPr>
          <w:p w14:paraId="2274322E" w14:textId="77777777" w:rsidR="006F5885" w:rsidRPr="00F66AD8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" w:name="_Hlk172123580"/>
            <w:r w:rsidRPr="00F66AD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</w:t>
            </w:r>
            <w:r w:rsidRPr="00F66AD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ที่แรก</w:t>
            </w:r>
          </w:p>
        </w:tc>
        <w:tc>
          <w:tcPr>
            <w:tcW w:w="4313" w:type="pct"/>
            <w:gridSpan w:val="2"/>
            <w:shd w:val="clear" w:color="auto" w:fill="E36C0A" w:themeFill="accent6" w:themeFillShade="BF"/>
          </w:tcPr>
          <w:p w14:paraId="5EB5E4CD" w14:textId="62F724E2" w:rsidR="006F5885" w:rsidRPr="00F66AD8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sz w:val="28"/>
                <w:cs/>
              </w:rPr>
            </w:pPr>
            <w:r w:rsidRPr="00F66AD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กรุงเทพฯ (สนามบินสุวรรณภูมิ)  </w:t>
            </w:r>
            <w:r w:rsidRPr="00F66AD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(TG</w:t>
            </w:r>
            <w:r w:rsidRPr="00F66AD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614</w:t>
            </w:r>
            <w:r w:rsidRPr="00F66AD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: </w:t>
            </w:r>
            <w:r w:rsidRPr="00F66AD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10</w:t>
            </w:r>
            <w:r w:rsidRPr="00F66AD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.</w:t>
            </w:r>
            <w:r w:rsidR="00F66AD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</w:t>
            </w:r>
            <w:r w:rsidRPr="00F66AD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0-</w:t>
            </w:r>
            <w:r w:rsidRPr="00F66AD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15</w:t>
            </w:r>
            <w:r w:rsidRPr="00F66AD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.</w:t>
            </w:r>
            <w:r w:rsidR="00F66AD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45</w:t>
            </w:r>
            <w:r w:rsidRPr="00F66AD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) </w:t>
            </w:r>
            <w:r w:rsidRPr="00F66AD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F66AD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F66AD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ถนนคนเดินหวังฝูจิ่ง</w:t>
            </w:r>
          </w:p>
        </w:tc>
      </w:tr>
      <w:tr w:rsidR="006F5885" w:rsidRPr="00AC262A" w14:paraId="681DEB5D" w14:textId="77777777" w:rsidTr="000555FC">
        <w:trPr>
          <w:trHeight w:val="20"/>
        </w:trPr>
        <w:tc>
          <w:tcPr>
            <w:tcW w:w="687" w:type="pct"/>
          </w:tcPr>
          <w:p w14:paraId="37CA8E0C" w14:textId="77777777" w:rsidR="006F5885" w:rsidRPr="00BD25FF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07</w:t>
            </w:r>
            <w:r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>
              <w:rPr>
                <w:rFonts w:ascii="Sarabun" w:hAnsi="Sarabun" w:cs="Sarabun"/>
                <w:b/>
                <w:bCs/>
              </w:rPr>
              <w:t>0</w:t>
            </w:r>
            <w:r w:rsidRPr="00BD25FF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BD25FF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13" w:type="pct"/>
            <w:gridSpan w:val="2"/>
          </w:tcPr>
          <w:p w14:paraId="70B84437" w14:textId="77777777" w:rsidR="006F5885" w:rsidRPr="00BD25FF" w:rsidRDefault="006F5885" w:rsidP="006F588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667AB0">
              <w:rPr>
                <w:rFonts w:ascii="Sarabun" w:hAnsi="Sarabun" w:cs="Sarabun"/>
                <w:cs/>
              </w:rPr>
              <w:t>พร้อมกันที่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5853A0">
              <w:rPr>
                <w:rFonts w:ascii="Sarabun" w:hAnsi="Sarabun" w:cs="Sarabun"/>
                <w:b/>
                <w:bCs/>
                <w:color w:val="C00000"/>
                <w:cs/>
              </w:rPr>
              <w:t>ท่าอากาศยานสุวรรณภูมิ</w:t>
            </w:r>
            <w:r w:rsidRPr="005853A0">
              <w:rPr>
                <w:rFonts w:ascii="Sarabun" w:hAnsi="Sarabun" w:cs="Sarabun"/>
                <w:color w:val="C00000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s/>
              </w:rPr>
              <w:t>อาคารผู้โดยสารระหว่างประเทศ</w:t>
            </w:r>
            <w:r w:rsidRPr="00667AB0">
              <w:rPr>
                <w:rFonts w:ascii="Sarabun" w:hAnsi="Sarabun" w:cs="Sarabun"/>
                <w:b/>
                <w:bCs/>
              </w:rPr>
              <w:t xml:space="preserve">  </w:t>
            </w:r>
            <w:r w:rsidRPr="005853A0">
              <w:rPr>
                <w:rFonts w:ascii="Sarabun" w:hAnsi="Sarabun" w:cs="Sarabun"/>
                <w:b/>
                <w:bCs/>
                <w:color w:val="C00000"/>
                <w:cs/>
              </w:rPr>
              <w:t>เคาน์เตอร์สายการบิน</w:t>
            </w:r>
            <w:r w:rsidRPr="005853A0">
              <w:rPr>
                <w:rFonts w:ascii="Sarabun" w:hAnsi="Sarabun" w:cs="Sarabun"/>
                <w:b/>
                <w:bCs/>
                <w:color w:val="C00000"/>
              </w:rPr>
              <w:t xml:space="preserve"> Thai Airways (TG) </w:t>
            </w:r>
            <w:r w:rsidRPr="00667AB0">
              <w:rPr>
                <w:rFonts w:ascii="Sarabun" w:hAnsi="Sarabun" w:cs="Sarabun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s/>
              </w:rPr>
              <w:t>บริษัท</w:t>
            </w:r>
            <w:r w:rsidRPr="00667AB0">
              <w:rPr>
                <w:rFonts w:ascii="Sarabun" w:hAnsi="Sarabun" w:cs="Sarabun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6F5885" w:rsidRPr="00BD25FF" w14:paraId="0D87E609" w14:textId="77777777" w:rsidTr="000555FC">
        <w:trPr>
          <w:trHeight w:val="891"/>
        </w:trPr>
        <w:tc>
          <w:tcPr>
            <w:tcW w:w="687" w:type="pct"/>
          </w:tcPr>
          <w:p w14:paraId="5EDB3283" w14:textId="7287D07A" w:rsidR="006F5885" w:rsidRPr="00BD25FF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10</w:t>
            </w:r>
            <w:r>
              <w:rPr>
                <w:rFonts w:ascii="Sarabun" w:hAnsi="Sarabun" w:cs="Sarabun"/>
                <w:b/>
                <w:bCs/>
              </w:rPr>
              <w:t>.</w:t>
            </w:r>
            <w:r w:rsidR="00F66AD8">
              <w:rPr>
                <w:rFonts w:ascii="Sarabun" w:hAnsi="Sarabun" w:cs="Sarabun" w:hint="cs"/>
                <w:b/>
                <w:bCs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0 </w:t>
            </w:r>
            <w:r w:rsidRPr="00BD25FF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  <w:p w14:paraId="1A2DC2BA" w14:textId="77777777" w:rsidR="006F5885" w:rsidRPr="00BD25FF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13" w:type="pct"/>
            <w:gridSpan w:val="2"/>
          </w:tcPr>
          <w:p w14:paraId="68942C10" w14:textId="77777777" w:rsidR="006F5885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5853A0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5853A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ปักกิ่ง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>
              <w:t xml:space="preserve"> </w:t>
            </w:r>
            <w:r w:rsidRPr="005853A0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Thai Airways (TG)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5853A0">
              <w:rPr>
                <w:rFonts w:ascii="Sarabun" w:hAnsi="Sarabun" w:cs="Sarabun"/>
                <w:color w:val="7030A0"/>
                <w:sz w:val="24"/>
                <w:szCs w:val="24"/>
                <w:cs/>
              </w:rPr>
              <w:t xml:space="preserve"> </w:t>
            </w:r>
            <w:r w:rsidRPr="005853A0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>TG6</w:t>
            </w:r>
            <w:r>
              <w:rPr>
                <w:rFonts w:ascii="Sarabun" w:hAnsi="Sarabun" w:cs="Sarabun" w:hint="cs"/>
                <w:b/>
                <w:bCs/>
                <w:color w:val="7030A0"/>
                <w:sz w:val="24"/>
                <w:szCs w:val="24"/>
                <w:cs/>
              </w:rPr>
              <w:t>14</w:t>
            </w:r>
            <w:r w:rsidRPr="005853A0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5853A0">
              <w:rPr>
                <w:rFonts w:ascii="Sarabun" w:hAnsi="Sarabun" w:cs="Sarabun"/>
                <w:color w:val="7030A0"/>
                <w:sz w:val="24"/>
                <w:szCs w:val="24"/>
              </w:rPr>
              <w:t xml:space="preserve"> </w:t>
            </w:r>
          </w:p>
          <w:p w14:paraId="176B617E" w14:textId="2099E145" w:rsidR="006F5885" w:rsidRPr="00B25C1C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>* น้ำหนักกระเป๋า 2</w:t>
            </w:r>
            <w:r w:rsidR="00E35705"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DC5D93" w:rsidRPr="00BD25FF" w14:paraId="28F30501" w14:textId="77777777" w:rsidTr="00DC5D93">
        <w:trPr>
          <w:trHeight w:val="891"/>
        </w:trPr>
        <w:tc>
          <w:tcPr>
            <w:tcW w:w="5000" w:type="pct"/>
            <w:gridSpan w:val="3"/>
          </w:tcPr>
          <w:p w14:paraId="5AC093CD" w14:textId="33782762" w:rsidR="00DC5D93" w:rsidRPr="003C7719" w:rsidRDefault="00DC0566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326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238BB378" wp14:editId="2E3E5085">
                  <wp:extent cx="6511925" cy="2466886"/>
                  <wp:effectExtent l="133350" t="114300" r="117475" b="16256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513830" cy="246760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885" w:rsidRPr="00BD25FF" w14:paraId="67890C61" w14:textId="77777777" w:rsidTr="000555FC">
        <w:trPr>
          <w:trHeight w:val="891"/>
        </w:trPr>
        <w:tc>
          <w:tcPr>
            <w:tcW w:w="687" w:type="pct"/>
          </w:tcPr>
          <w:p w14:paraId="319090C8" w14:textId="330845A4" w:rsidR="006F5885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</w:t>
            </w:r>
            <w:r>
              <w:rPr>
                <w:rFonts w:ascii="Sarabun" w:hAnsi="Sarabun" w:cs="Sarabun"/>
                <w:b/>
                <w:bCs/>
              </w:rPr>
              <w:t>.</w:t>
            </w:r>
            <w:r w:rsidR="00F66AD8">
              <w:rPr>
                <w:rFonts w:ascii="Sarabun" w:hAnsi="Sarabun" w:cs="Sarabun" w:hint="cs"/>
                <w:b/>
                <w:bCs/>
                <w:cs/>
              </w:rPr>
              <w:t>45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13" w:type="pct"/>
            <w:gridSpan w:val="2"/>
          </w:tcPr>
          <w:p w14:paraId="120F1443" w14:textId="77777777" w:rsidR="006F5885" w:rsidRPr="003C7719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ท่าอากาศยานนานาชาติกรุงปักกิ่ง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ประเทศจีน เวลาท้องถิ่นเร็วกว่าประเทศไทย </w:t>
            </w:r>
            <w:r w:rsidRPr="00B951EF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</w:tc>
      </w:tr>
      <w:tr w:rsidR="006F5885" w:rsidRPr="00BD25FF" w14:paraId="01EBD92D" w14:textId="77777777" w:rsidTr="000555FC">
        <w:trPr>
          <w:trHeight w:val="242"/>
        </w:trPr>
        <w:tc>
          <w:tcPr>
            <w:tcW w:w="687" w:type="pct"/>
          </w:tcPr>
          <w:p w14:paraId="0190B947" w14:textId="77777777" w:rsidR="006F5885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13" w:type="pct"/>
            <w:gridSpan w:val="2"/>
          </w:tcPr>
          <w:p w14:paraId="2820806F" w14:textId="77777777" w:rsidR="006F5885" w:rsidRPr="00B951EF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6F5885" w:rsidRPr="00BD25FF" w14:paraId="266A3EEA" w14:textId="77777777" w:rsidTr="000555FC">
        <w:trPr>
          <w:trHeight w:val="242"/>
        </w:trPr>
        <w:tc>
          <w:tcPr>
            <w:tcW w:w="687" w:type="pct"/>
          </w:tcPr>
          <w:p w14:paraId="4FF750D3" w14:textId="77777777" w:rsidR="006F5885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3" w:type="pct"/>
            <w:gridSpan w:val="2"/>
          </w:tcPr>
          <w:p w14:paraId="5DE49D0F" w14:textId="095661A7" w:rsidR="006F5885" w:rsidRPr="00AC262A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0347A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ถนนหวังฝูจิ่ง</w:t>
            </w:r>
            <w:r w:rsidRPr="000347A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 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ตลาดถนนคนเดินแห่งเมืองปักกิ่ง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เป็นถนนที่รวบรวมเอาสินค้าอันหลากหลายและเป็นสตรีทฟู้ด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 xml:space="preserve"> ไม่ว่าจะ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อาหารที่มีทั้งของขึ้นชื่อยอดนิยมของชาวจีน ไปจนอาหารแปลกตาที่หารับประทานไม่ได้ที่อื่น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 และของ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ใช้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 xml:space="preserve"> เสื้อผ้า 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ถือได้ว่าเป็นหนึ่งในเอกลักษณ์และสีสันอันคึกคัก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ของเมืองปักกิ่ง</w:t>
            </w:r>
          </w:p>
        </w:tc>
      </w:tr>
      <w:tr w:rsidR="006F5885" w:rsidRPr="00BD25FF" w14:paraId="6EC21D35" w14:textId="77777777" w:rsidTr="000555FC">
        <w:trPr>
          <w:trHeight w:val="242"/>
        </w:trPr>
        <w:tc>
          <w:tcPr>
            <w:tcW w:w="5000" w:type="pct"/>
            <w:gridSpan w:val="3"/>
          </w:tcPr>
          <w:p w14:paraId="54FC5127" w14:textId="7D64C969" w:rsidR="006F5885" w:rsidRPr="00BD25FF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E1B7B">
              <w:rPr>
                <w:rFonts w:ascii="Sarabun" w:hAnsi="Sarabun" w:cs="Sarabun"/>
                <w:b/>
                <w:bCs/>
                <w:noProof/>
                <w:color w:val="0000FF"/>
                <w:cs/>
              </w:rPr>
              <w:drawing>
                <wp:inline distT="0" distB="0" distL="0" distR="0" wp14:anchorId="7CB6E96F" wp14:editId="2E8A1407">
                  <wp:extent cx="6729293" cy="217170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11890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2173" cy="2201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885" w:rsidRPr="00BD25FF" w14:paraId="7FB5A183" w14:textId="77777777" w:rsidTr="000555FC">
        <w:trPr>
          <w:trHeight w:val="490"/>
        </w:trPr>
        <w:tc>
          <w:tcPr>
            <w:tcW w:w="687" w:type="pct"/>
          </w:tcPr>
          <w:p w14:paraId="27E76481" w14:textId="77777777" w:rsidR="006F5885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ที่พัก</w:t>
            </w:r>
          </w:p>
        </w:tc>
        <w:tc>
          <w:tcPr>
            <w:tcW w:w="4313" w:type="pct"/>
            <w:gridSpan w:val="2"/>
          </w:tcPr>
          <w:p w14:paraId="73077237" w14:textId="022F12A2" w:rsidR="00D63B52" w:rsidRPr="006F5885" w:rsidRDefault="006F5885" w:rsidP="006F588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cs/>
              </w:rPr>
            </w:pPr>
            <w:r w:rsidRPr="006F5885">
              <w:rPr>
                <w:rFonts w:ascii="Sarabun" w:hAnsi="Sarabun" w:cs="Sarabun"/>
                <w:b/>
                <w:bCs/>
                <w:color w:val="0000FF"/>
              </w:rPr>
              <w:t xml:space="preserve">Beijing Henan Plaza Hotel </w:t>
            </w:r>
            <w:r w:rsidRPr="00703868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703868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703868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>
              <w:rPr>
                <w:rFonts w:ascii="Sarabun" w:hAnsi="Sarabun" w:cs="Sarabun"/>
                <w:b/>
                <w:bCs/>
                <w:color w:val="0000FF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>มาตรฐานจีน</w:t>
            </w:r>
            <w:r>
              <w:rPr>
                <w:rFonts w:ascii="Sarabun" w:hAnsi="Sarabun" w:cs="Sarabun"/>
                <w:b/>
                <w:bCs/>
                <w:color w:val="0000FF"/>
              </w:rPr>
              <w:t>)</w:t>
            </w:r>
          </w:p>
        </w:tc>
      </w:tr>
      <w:tr w:rsidR="006F5885" w:rsidRPr="002D481F" w14:paraId="49E30E33" w14:textId="77777777" w:rsidTr="000555FC">
        <w:trPr>
          <w:trHeight w:val="20"/>
        </w:trPr>
        <w:tc>
          <w:tcPr>
            <w:tcW w:w="687" w:type="pct"/>
            <w:shd w:val="clear" w:color="auto" w:fill="E36C0A" w:themeFill="accent6" w:themeFillShade="BF"/>
          </w:tcPr>
          <w:p w14:paraId="76021067" w14:textId="77777777" w:rsidR="006F5885" w:rsidRPr="002D481F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bookmarkStart w:id="3" w:name="_Hlk156310526"/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สอง</w:t>
            </w:r>
          </w:p>
        </w:tc>
        <w:tc>
          <w:tcPr>
            <w:tcW w:w="4313" w:type="pct"/>
            <w:gridSpan w:val="2"/>
            <w:shd w:val="clear" w:color="auto" w:fill="E36C0A" w:themeFill="accent6" w:themeFillShade="BF"/>
          </w:tcPr>
          <w:p w14:paraId="216DEE90" w14:textId="77777777" w:rsidR="000555FC" w:rsidRDefault="000555FC" w:rsidP="00BD1441">
            <w:pPr>
              <w:pStyle w:val="BasicParagraph"/>
              <w:spacing w:line="276" w:lineRule="auto"/>
              <w:ind w:right="27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555F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วัดลามะ</w:t>
            </w:r>
            <w:r w:rsidRPr="000555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BD144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BD14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BD1441" w:rsidRPr="00BD14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จตุรัสเทียนอันเหมิน </w:t>
            </w:r>
            <w:r w:rsidR="00BD1441" w:rsidRPr="00BD144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="00BD1441" w:rsidRPr="00BD14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พระราชวังต้องห้ามกู้กง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BD1441" w:rsidRPr="00BD144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="00BD1441" w:rsidRPr="00BD14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ถนนโบราณเฉียน</w:t>
            </w:r>
          </w:p>
          <w:p w14:paraId="483C3C53" w14:textId="4A225043" w:rsidR="006F5885" w:rsidRPr="00BD1441" w:rsidRDefault="00BD1441" w:rsidP="00BD1441">
            <w:pPr>
              <w:pStyle w:val="BasicParagraph"/>
              <w:spacing w:line="276" w:lineRule="auto"/>
              <w:ind w:right="27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BD14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เหมิน</w:t>
            </w:r>
          </w:p>
        </w:tc>
      </w:tr>
      <w:bookmarkEnd w:id="3"/>
      <w:tr w:rsidR="006F5885" w:rsidRPr="00BD25FF" w14:paraId="62248479" w14:textId="77777777" w:rsidTr="000555FC">
        <w:trPr>
          <w:trHeight w:val="430"/>
        </w:trPr>
        <w:tc>
          <w:tcPr>
            <w:tcW w:w="687" w:type="pct"/>
          </w:tcPr>
          <w:p w14:paraId="26A49066" w14:textId="77777777" w:rsidR="006F5885" w:rsidRDefault="006F5885" w:rsidP="006F588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124452AD" w14:textId="77777777" w:rsidR="006F5885" w:rsidRPr="00BD25FF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475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2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555FC" w:rsidRPr="00BD25FF" w14:paraId="59676864" w14:textId="77777777" w:rsidTr="000555FC">
        <w:trPr>
          <w:trHeight w:val="430"/>
        </w:trPr>
        <w:tc>
          <w:tcPr>
            <w:tcW w:w="5000" w:type="pct"/>
            <w:gridSpan w:val="3"/>
          </w:tcPr>
          <w:p w14:paraId="036BCB6B" w14:textId="0A8CC52A" w:rsidR="000555FC" w:rsidRPr="00147588" w:rsidRDefault="000555FC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3543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557495E0" wp14:editId="27A3DCF4">
                  <wp:extent cx="6523213" cy="3924300"/>
                  <wp:effectExtent l="133350" t="114300" r="125730" b="1714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599295" cy="39700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FC" w:rsidRPr="00BD25FF" w14:paraId="7EC7319B" w14:textId="77777777" w:rsidTr="000555FC">
        <w:trPr>
          <w:trHeight w:val="430"/>
        </w:trPr>
        <w:tc>
          <w:tcPr>
            <w:tcW w:w="687" w:type="pct"/>
          </w:tcPr>
          <w:p w14:paraId="56A5714A" w14:textId="77777777" w:rsidR="000555FC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23F81194" w14:textId="3120B0B7" w:rsidR="000555FC" w:rsidRPr="00147588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4F1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0A4F1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วัดลามะ</w:t>
            </w:r>
            <w:r w:rsidRPr="000A4F1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0A4F18">
              <w:rPr>
                <w:rFonts w:ascii="Sarabun" w:hAnsi="Sarabun" w:cs="Sarabun"/>
                <w:sz w:val="24"/>
                <w:szCs w:val="24"/>
                <w:cs/>
              </w:rPr>
              <w:t>วัดพุทธนิกายทิเบตที่สำคัญและสวยงามที่สุดในปักกิ่ง เดิมทีที่นี่คือพระราชวังส่วนพระองค์ของจักรพรรดิหย่งเจิ้นแห่งราชวงศ์ชิง ตื่นตาตื่นใจกับพระพุทธรูปที่แกะสลักจากไม้จันทน์หอมต้นเดียวที่สูงที่สุดในโลก และสัมผัสกลิ่นอายความศรัทธาผ่านสถาปัตยกรรมที่วิจิตรบรรจง</w:t>
            </w:r>
          </w:p>
        </w:tc>
      </w:tr>
      <w:tr w:rsidR="000555FC" w:rsidRPr="00BD25FF" w14:paraId="6ACCA5D0" w14:textId="77777777" w:rsidTr="000555FC">
        <w:trPr>
          <w:trHeight w:val="3603"/>
        </w:trPr>
        <w:tc>
          <w:tcPr>
            <w:tcW w:w="5000" w:type="pct"/>
            <w:gridSpan w:val="3"/>
          </w:tcPr>
          <w:p w14:paraId="0AC6812D" w14:textId="0D3770BA" w:rsidR="000555FC" w:rsidRPr="000A4F18" w:rsidRDefault="000555FC" w:rsidP="00BB5CBE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Sarabun" w:hAnsi="Sarabun" w:cs="Sarabun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9520" behindDoc="0" locked="0" layoutInCell="1" allowOverlap="1" wp14:anchorId="27635C46" wp14:editId="65DDADFB">
                  <wp:simplePos x="0" y="0"/>
                  <wp:positionH relativeFrom="column">
                    <wp:posOffset>4335145</wp:posOffset>
                  </wp:positionH>
                  <wp:positionV relativeFrom="paragraph">
                    <wp:posOffset>114300</wp:posOffset>
                  </wp:positionV>
                  <wp:extent cx="2316480" cy="1933575"/>
                  <wp:effectExtent l="133350" t="114300" r="121920" b="161925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0" cy="19335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A4F18">
              <w:rPr>
                <w:rFonts w:ascii="Sarabun" w:hAnsi="Sarabun" w:cs="Sarabun"/>
                <w:szCs w:val="24"/>
                <w:cs/>
              </w:rPr>
              <w:t>สีขาว/สีใส:</w:t>
            </w:r>
            <w:r w:rsidRPr="000A4F18">
              <w:rPr>
                <w:rFonts w:ascii="Sarabun" w:hAnsi="Sarabun" w:cs="Sarabun"/>
                <w:szCs w:val="24"/>
              </w:rPr>
              <w:t xml:space="preserve"> </w:t>
            </w:r>
            <w:r w:rsidRPr="000A4F18">
              <w:rPr>
                <w:rFonts w:ascii="Sarabun" w:hAnsi="Sarabun" w:cs="Sarabun"/>
                <w:szCs w:val="24"/>
                <w:cs/>
              </w:rPr>
              <w:t>เสริมเรื่องสติปัญญา และความราบรื่นในชีวิต</w:t>
            </w:r>
          </w:p>
          <w:p w14:paraId="7C5640F5" w14:textId="634AE13E" w:rsidR="000555FC" w:rsidRPr="000A4F18" w:rsidRDefault="000555FC" w:rsidP="00BB5CBE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Sarabun" w:hAnsi="Sarabun" w:cs="Sarabun"/>
                <w:szCs w:val="24"/>
              </w:rPr>
            </w:pPr>
            <w:r w:rsidRPr="000A4F18">
              <w:rPr>
                <w:rFonts w:ascii="Sarabun" w:hAnsi="Sarabun" w:cs="Sarabun"/>
                <w:szCs w:val="24"/>
                <w:cs/>
              </w:rPr>
              <w:t>สีเขียว:</w:t>
            </w:r>
            <w:r w:rsidRPr="000A4F18">
              <w:rPr>
                <w:rFonts w:ascii="Sarabun" w:hAnsi="Sarabun" w:cs="Sarabun"/>
                <w:szCs w:val="24"/>
              </w:rPr>
              <w:t xml:space="preserve"> </w:t>
            </w:r>
            <w:r w:rsidRPr="000A4F18">
              <w:rPr>
                <w:rFonts w:ascii="Sarabun" w:hAnsi="Sarabun" w:cs="Sarabun"/>
                <w:szCs w:val="24"/>
                <w:cs/>
              </w:rPr>
              <w:t>เสริมการงาน</w:t>
            </w:r>
            <w:r w:rsidRPr="000A4F18">
              <w:rPr>
                <w:rFonts w:ascii="Sarabun" w:hAnsi="Sarabun" w:cs="Sarabun"/>
                <w:szCs w:val="24"/>
              </w:rPr>
              <w:t xml:space="preserve"> </w:t>
            </w:r>
            <w:r w:rsidRPr="000A4F18">
              <w:rPr>
                <w:rFonts w:ascii="Sarabun" w:hAnsi="Sarabun" w:cs="Sarabun"/>
                <w:szCs w:val="24"/>
                <w:cs/>
              </w:rPr>
              <w:t xml:space="preserve">และการเลื่อนตำแหน่ง </w:t>
            </w:r>
          </w:p>
          <w:p w14:paraId="1406FE41" w14:textId="4AB004A7" w:rsidR="000555FC" w:rsidRPr="000A4F18" w:rsidRDefault="000555FC" w:rsidP="00BB5CBE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Sarabun" w:hAnsi="Sarabun" w:cs="Sarabun"/>
                <w:szCs w:val="24"/>
              </w:rPr>
            </w:pPr>
            <w:r w:rsidRPr="000A4F18">
              <w:rPr>
                <w:rFonts w:ascii="Sarabun" w:hAnsi="Sarabun" w:cs="Sarabun"/>
                <w:szCs w:val="24"/>
                <w:cs/>
              </w:rPr>
              <w:t>สีแดง:</w:t>
            </w:r>
            <w:r w:rsidRPr="000A4F18">
              <w:rPr>
                <w:rFonts w:ascii="Sarabun" w:hAnsi="Sarabun" w:cs="Sarabun"/>
                <w:szCs w:val="24"/>
              </w:rPr>
              <w:t xml:space="preserve"> </w:t>
            </w:r>
            <w:r w:rsidRPr="000A4F18">
              <w:rPr>
                <w:rFonts w:ascii="Sarabun" w:hAnsi="Sarabun" w:cs="Sarabun"/>
                <w:szCs w:val="24"/>
                <w:cs/>
              </w:rPr>
              <w:t>เสริม</w:t>
            </w:r>
            <w:r w:rsidRPr="000A4F18">
              <w:rPr>
                <w:rFonts w:ascii="Sarabun" w:hAnsi="Sarabun" w:cs="Sarabun"/>
                <w:szCs w:val="24"/>
              </w:rPr>
              <w:t xml:space="preserve"> </w:t>
            </w:r>
            <w:r w:rsidRPr="000A4F18">
              <w:rPr>
                <w:rFonts w:ascii="Sarabun" w:hAnsi="Sarabun" w:cs="Sarabun"/>
                <w:szCs w:val="24"/>
                <w:cs/>
              </w:rPr>
              <w:t>สุขภาพ</w:t>
            </w:r>
            <w:r w:rsidRPr="000A4F18">
              <w:rPr>
                <w:rFonts w:ascii="Sarabun" w:hAnsi="Sarabun" w:cs="Sarabun"/>
                <w:szCs w:val="24"/>
              </w:rPr>
              <w:t xml:space="preserve"> </w:t>
            </w:r>
            <w:r w:rsidRPr="000A4F18">
              <w:rPr>
                <w:rFonts w:ascii="Sarabun" w:hAnsi="Sarabun" w:cs="Sarabun"/>
                <w:szCs w:val="24"/>
                <w:cs/>
              </w:rPr>
              <w:t>ความปลอดภัย และขับไล่สิ่งชั่วร้าย</w:t>
            </w:r>
          </w:p>
          <w:p w14:paraId="6B54B1D7" w14:textId="5DAF618B" w:rsidR="000555FC" w:rsidRPr="000A4F18" w:rsidRDefault="000555FC" w:rsidP="00BB5CBE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Sarabun" w:hAnsi="Sarabun" w:cs="Sarabun"/>
                <w:szCs w:val="24"/>
              </w:rPr>
            </w:pPr>
            <w:r w:rsidRPr="000A4F18">
              <w:rPr>
                <w:rFonts w:ascii="Sarabun" w:hAnsi="Sarabun" w:cs="Sarabun"/>
                <w:szCs w:val="24"/>
                <w:cs/>
              </w:rPr>
              <w:t>สีเหลือง/สีทอง:</w:t>
            </w:r>
            <w:r w:rsidRPr="000A4F18">
              <w:rPr>
                <w:rFonts w:ascii="Sarabun" w:hAnsi="Sarabun" w:cs="Sarabun"/>
                <w:szCs w:val="24"/>
              </w:rPr>
              <w:t xml:space="preserve"> </w:t>
            </w:r>
            <w:r w:rsidRPr="000A4F18">
              <w:rPr>
                <w:rFonts w:ascii="Sarabun" w:hAnsi="Sarabun" w:cs="Sarabun"/>
                <w:szCs w:val="24"/>
                <w:cs/>
              </w:rPr>
              <w:t>เสริม</w:t>
            </w:r>
            <w:r w:rsidRPr="000A4F18">
              <w:rPr>
                <w:rFonts w:ascii="Sarabun" w:hAnsi="Sarabun" w:cs="Sarabun"/>
                <w:szCs w:val="24"/>
              </w:rPr>
              <w:t xml:space="preserve"> </w:t>
            </w:r>
            <w:r w:rsidRPr="000A4F18">
              <w:rPr>
                <w:rFonts w:ascii="Sarabun" w:hAnsi="Sarabun" w:cs="Sarabun"/>
                <w:szCs w:val="24"/>
                <w:cs/>
              </w:rPr>
              <w:t>โชคลาภ เงินทอง</w:t>
            </w:r>
            <w:r w:rsidRPr="000A4F18">
              <w:rPr>
                <w:rFonts w:ascii="Sarabun" w:hAnsi="Sarabun" w:cs="Sarabun"/>
                <w:szCs w:val="24"/>
              </w:rPr>
              <w:t xml:space="preserve"> </w:t>
            </w:r>
            <w:r w:rsidRPr="000A4F18">
              <w:rPr>
                <w:rFonts w:ascii="Sarabun" w:hAnsi="Sarabun" w:cs="Sarabun"/>
                <w:szCs w:val="24"/>
                <w:cs/>
              </w:rPr>
              <w:t>และความมั่งคั่ง</w:t>
            </w:r>
          </w:p>
          <w:p w14:paraId="2C5C44EB" w14:textId="2B378815" w:rsidR="000555FC" w:rsidRPr="000555FC" w:rsidRDefault="000555FC" w:rsidP="00BB5CBE">
            <w:pPr>
              <w:pStyle w:val="ListParagraph"/>
              <w:numPr>
                <w:ilvl w:val="0"/>
                <w:numId w:val="15"/>
              </w:numPr>
              <w:spacing w:line="276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0555FC">
              <w:rPr>
                <w:rFonts w:ascii="Sarabun" w:hAnsi="Sarabun" w:cs="Sarabun"/>
                <w:szCs w:val="24"/>
                <w:cs/>
              </w:rPr>
              <w:t>สีน้ำเงิน/สีม่วง:</w:t>
            </w:r>
            <w:r w:rsidRPr="000555FC">
              <w:rPr>
                <w:rFonts w:ascii="Sarabun" w:hAnsi="Sarabun" w:cs="Sarabun"/>
                <w:szCs w:val="24"/>
              </w:rPr>
              <w:t xml:space="preserve"> </w:t>
            </w:r>
            <w:r w:rsidRPr="000555FC">
              <w:rPr>
                <w:rFonts w:ascii="Sarabun" w:hAnsi="Sarabun" w:cs="Sarabun"/>
                <w:szCs w:val="24"/>
                <w:cs/>
              </w:rPr>
              <w:t>เสริมเรื่องความเมตตา และความรัก</w:t>
            </w:r>
          </w:p>
        </w:tc>
      </w:tr>
      <w:tr w:rsidR="000555FC" w:rsidRPr="00BD25FF" w14:paraId="325882C1" w14:textId="77777777" w:rsidTr="000555FC">
        <w:trPr>
          <w:trHeight w:val="430"/>
        </w:trPr>
        <w:tc>
          <w:tcPr>
            <w:tcW w:w="687" w:type="pct"/>
          </w:tcPr>
          <w:p w14:paraId="1E394232" w14:textId="1D616BF3" w:rsidR="000555FC" w:rsidRPr="00BD1441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 </w:t>
            </w:r>
          </w:p>
        </w:tc>
        <w:tc>
          <w:tcPr>
            <w:tcW w:w="4313" w:type="pct"/>
            <w:gridSpan w:val="2"/>
          </w:tcPr>
          <w:p w14:paraId="15AD3F0D" w14:textId="3D770D3D" w:rsidR="000555FC" w:rsidRPr="00BD1441" w:rsidRDefault="000555FC" w:rsidP="000555FC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555FC" w:rsidRPr="00BD25FF" w14:paraId="3173AE56" w14:textId="77777777" w:rsidTr="000555FC">
        <w:trPr>
          <w:trHeight w:val="430"/>
        </w:trPr>
        <w:tc>
          <w:tcPr>
            <w:tcW w:w="687" w:type="pct"/>
          </w:tcPr>
          <w:p w14:paraId="7AB6EC3C" w14:textId="77777777" w:rsidR="000555FC" w:rsidRPr="00BD1441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5691C65C" w14:textId="17183ADA" w:rsidR="000555FC" w:rsidRPr="00BD1441" w:rsidRDefault="000555FC" w:rsidP="000555FC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144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นำท่านเช็คอิน ณ จัตุรัสใจกลางเมืองที่ใหญ่ที่สุดในโลก </w:t>
            </w:r>
            <w:r w:rsidRPr="00BD144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จัตุรัสเทียนอันเหมิน</w:t>
            </w:r>
            <w:r w:rsidRPr="00BD1441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BD1441">
              <w:rPr>
                <w:rFonts w:ascii="Sarabun" w:hAnsi="Sarabun" w:cs="Sarabun"/>
                <w:sz w:val="24"/>
                <w:szCs w:val="24"/>
                <w:cs/>
              </w:rPr>
              <w:t>ซึ่งมีความสำคัญทางประวัติศาสตร์และสัญลักษณ์ทางการเมืองของจีนมายาวนาน ล้อมรอบด้วยสถาปัตยกรรมที่โดด</w:t>
            </w:r>
            <w:r w:rsidRPr="00BD1441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เด่น เช่น มหาศาลาประชาคม (</w:t>
            </w:r>
            <w:r w:rsidRPr="00BD1441">
              <w:rPr>
                <w:rFonts w:ascii="Sarabun" w:hAnsi="Sarabun" w:cs="Sarabun"/>
                <w:sz w:val="24"/>
                <w:szCs w:val="24"/>
              </w:rPr>
              <w:t xml:space="preserve">Great Hall of the People), </w:t>
            </w:r>
            <w:r w:rsidRPr="00BD1441">
              <w:rPr>
                <w:rFonts w:ascii="Sarabun" w:hAnsi="Sarabun" w:cs="Sarabun"/>
                <w:sz w:val="24"/>
                <w:szCs w:val="24"/>
                <w:cs/>
              </w:rPr>
              <w:t>อนุสาวรีย์วีรชน และพิพิธภัณฑ์แห่งชาติจีน</w:t>
            </w:r>
          </w:p>
        </w:tc>
      </w:tr>
      <w:tr w:rsidR="000555FC" w:rsidRPr="00BD25FF" w14:paraId="61ADB96F" w14:textId="77777777" w:rsidTr="000555FC">
        <w:trPr>
          <w:trHeight w:val="1340"/>
        </w:trPr>
        <w:tc>
          <w:tcPr>
            <w:tcW w:w="687" w:type="pct"/>
          </w:tcPr>
          <w:p w14:paraId="24949020" w14:textId="77777777" w:rsidR="000555FC" w:rsidRPr="00BD1441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7269D8C4" w14:textId="628483B0" w:rsidR="000555FC" w:rsidRPr="00D63B52" w:rsidRDefault="000555FC" w:rsidP="000555FC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 w:rsidRPr="00D63B52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</w:rPr>
              <w:t>(</w:t>
            </w:r>
            <w:r w:rsidRPr="00D63B52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 xml:space="preserve">หมายเหตุ: เนื่องจากมาตรการความปลอดภัย </w:t>
            </w:r>
            <w:r w:rsidRPr="00D63B52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>การผ่านด่านตรวจอาจต้องใช้เวลาในการเข้าคิวค่อนข้างนานขึ้นอยู่กับปริมาณคน ณ วันนั้น</w:t>
            </w:r>
            <w:r w:rsidRPr="00D63B52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 xml:space="preserve"> และ</w:t>
            </w:r>
            <w:r w:rsidRPr="00D63B52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>ควร</w:t>
            </w:r>
            <w:r w:rsidRPr="00D63B52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>หลีกเลี่ยงการนำกระเป๋าใบใหญ่เข้าพื้นที่ เพื่อความสะดวกในการผ่านด่านตรวจ)</w:t>
            </w:r>
          </w:p>
        </w:tc>
      </w:tr>
      <w:tr w:rsidR="000555FC" w:rsidRPr="00BD25FF" w14:paraId="6705189D" w14:textId="77777777" w:rsidTr="000555FC">
        <w:trPr>
          <w:trHeight w:val="2049"/>
        </w:trPr>
        <w:tc>
          <w:tcPr>
            <w:tcW w:w="5000" w:type="pct"/>
            <w:gridSpan w:val="3"/>
          </w:tcPr>
          <w:p w14:paraId="06362A65" w14:textId="21C1B086" w:rsidR="000555FC" w:rsidRPr="00D63B52" w:rsidRDefault="000555FC" w:rsidP="000555FC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i/>
                <w:iCs/>
                <w:color w:val="FF0000"/>
                <w:sz w:val="24"/>
                <w:szCs w:val="24"/>
              </w:rPr>
            </w:pPr>
            <w:r w:rsidRPr="00C14B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1E9DC139" wp14:editId="54603FED">
                  <wp:extent cx="6532879" cy="3438525"/>
                  <wp:effectExtent l="133350" t="114300" r="135255" b="1619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1"/>
                          <a:stretch/>
                        </pic:blipFill>
                        <pic:spPr bwMode="auto">
                          <a:xfrm>
                            <a:off x="0" y="0"/>
                            <a:ext cx="6537281" cy="344084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FC" w:rsidRPr="00BD25FF" w14:paraId="081056AD" w14:textId="77777777" w:rsidTr="000555FC">
        <w:trPr>
          <w:trHeight w:val="430"/>
        </w:trPr>
        <w:tc>
          <w:tcPr>
            <w:tcW w:w="687" w:type="pct"/>
          </w:tcPr>
          <w:p w14:paraId="7EF41132" w14:textId="77777777" w:rsidR="000555FC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3FFDB522" w14:textId="0E601BB4" w:rsidR="000555FC" w:rsidRDefault="00BB5CBE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0555FC"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นำท่านเดินสู่ </w:t>
            </w:r>
            <w:r w:rsidR="000555FC"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พระราชวัง</w:t>
            </w:r>
            <w:r w:rsidR="000555FC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ต้องห้าม หรือพระราชวัง</w:t>
            </w:r>
            <w:r w:rsidR="000555FC"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กู้กง</w:t>
            </w:r>
            <w:r w:rsidR="000555FC" w:rsidRPr="00BD25FF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="000555FC"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สร้างขึ้นในสมัยจักรพรรดิหย่งเล่อแห่งราชวงศ์หมิง เป็นทั้งบ้านและชีวิตของจักรพรรดิในราชวงศ์หมิงและชิงรวมทั้งสิ้น </w:t>
            </w:r>
            <w:r w:rsidR="000555FC" w:rsidRPr="00BD25FF">
              <w:rPr>
                <w:rFonts w:ascii="Sarabun" w:hAnsi="Sarabun" w:cs="Sarabun"/>
                <w:sz w:val="24"/>
                <w:szCs w:val="24"/>
              </w:rPr>
              <w:t xml:space="preserve">24 </w:t>
            </w:r>
            <w:r w:rsidR="000555FC"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พระองค์ พระราชวังเก่าแก่ที่มีประวัติศาสตร์ยาวนานกว่า </w:t>
            </w:r>
            <w:r w:rsidR="000555FC" w:rsidRPr="00BD25FF">
              <w:rPr>
                <w:rFonts w:ascii="Sarabun" w:hAnsi="Sarabun" w:cs="Sarabun"/>
                <w:sz w:val="24"/>
                <w:szCs w:val="24"/>
              </w:rPr>
              <w:t xml:space="preserve">500 </w:t>
            </w:r>
            <w:r w:rsidR="000555FC" w:rsidRPr="00BD25FF">
              <w:rPr>
                <w:rFonts w:ascii="Sarabun" w:hAnsi="Sarabun" w:cs="Sarabun"/>
                <w:sz w:val="24"/>
                <w:szCs w:val="24"/>
                <w:cs/>
              </w:rPr>
              <w:t>ปี มีชื่อในภาษาจีนว่า ‘กู้กง’ หมายถึงพระราชวังเดิม มีชื่อเรียกอีกอย่างหนึ่งว่า ‘จื่อจิ้นเฉิง’ ซึ่งแปลว่า ‘พระราชวังต้องห้าม’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 ดังนั้นวังของบุตรแห่งสวรรค์จึงต้องเป็น ‘ที่ต้องห้าม’ คนธรรมดาสามัญไม่สามารถล่วงล้ำเข้าไปได้</w:t>
            </w:r>
          </w:p>
          <w:p w14:paraId="7444A239" w14:textId="102376B8" w:rsidR="000555FC" w:rsidRPr="00F0656A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D63B52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</w:rPr>
              <w:t>(</w:t>
            </w:r>
            <w:r w:rsidRPr="00D63B52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>หมายเหตุ: เนื่องจากปัจจุบันพระราชวังกู้กง มีกำหนดระยะเวลาการเปิดจองตั๋วทางออนไลน์ล่วงหน้าก่อนวันเข้าชม 7 วัน และจำกัดจำนวนคนเข้าชมต่อวัน หากในกรณีทางแลนด์จีนไม่สามารถจองบัตรเข้าชมได้</w:t>
            </w:r>
            <w:r w:rsidRPr="00D63B52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 xml:space="preserve"> ต้องขอความร่วมมือลูกค้าในการซื้อตั๋วเข้าวังที่หน้างาน หากไม่สามารถเข้าเยี่ยมชมได้ </w:t>
            </w:r>
            <w:r w:rsidRPr="00D63B52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>ทางบริษัทยินดีชดเชยคืนท่านละ 200 หยวน และขอการเปลี่ยนรายการเป็น วังเก่ากงหวังฝู่ เป็นการทดแทน หรือรา</w:t>
            </w:r>
            <w:r w:rsidR="00542F4A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>ยการ</w:t>
            </w:r>
            <w:r w:rsidRPr="00D63B52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>อื่นๆตามความเหมาะสม</w:t>
            </w:r>
            <w:r>
              <w:rPr>
                <w:rFonts w:ascii="Sarabun" w:hAnsi="Sarabun" w:cs="Sarabun" w:hint="eastAsia"/>
                <w:i/>
                <w:iCs/>
                <w:color w:val="FF0000"/>
                <w:sz w:val="24"/>
                <w:szCs w:val="24"/>
                <w:lang w:eastAsia="zh-CN"/>
              </w:rPr>
              <w:t>)</w:t>
            </w:r>
          </w:p>
        </w:tc>
      </w:tr>
      <w:tr w:rsidR="00BB5CBE" w:rsidRPr="00BD25FF" w14:paraId="78044547" w14:textId="77777777" w:rsidTr="00BB5CBE">
        <w:trPr>
          <w:trHeight w:val="430"/>
        </w:trPr>
        <w:tc>
          <w:tcPr>
            <w:tcW w:w="5000" w:type="pct"/>
            <w:gridSpan w:val="3"/>
          </w:tcPr>
          <w:p w14:paraId="5CE27DE3" w14:textId="03CFFF39" w:rsidR="00BB5CBE" w:rsidRPr="00BD25FF" w:rsidRDefault="00BB5CBE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5D7ED677" wp14:editId="0B814549">
                  <wp:extent cx="6567170" cy="3752761"/>
                  <wp:effectExtent l="133350" t="114300" r="119380" b="172085"/>
                  <wp:docPr id="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585076" cy="376299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FC" w:rsidRPr="00BD25FF" w14:paraId="2A0B969E" w14:textId="77777777" w:rsidTr="000555FC">
        <w:trPr>
          <w:trHeight w:val="20"/>
        </w:trPr>
        <w:tc>
          <w:tcPr>
            <w:tcW w:w="687" w:type="pct"/>
          </w:tcPr>
          <w:p w14:paraId="20128FA8" w14:textId="77777777" w:rsidR="000555FC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31DD1F0" w14:textId="77777777" w:rsidR="000555FC" w:rsidRDefault="000555FC" w:rsidP="000555FC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</w:rPr>
            </w:pPr>
            <w:r w:rsidRPr="003F627E">
              <w:rPr>
                <w:rFonts w:ascii="Sarabun" w:hAnsi="Sarabun" w:cs="Sarabun"/>
                <w:sz w:val="20"/>
                <w:szCs w:val="24"/>
                <w:cs/>
              </w:rPr>
              <w:t xml:space="preserve">นำท่านเดินทางสู่  </w:t>
            </w:r>
            <w:r w:rsidRPr="003F627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>ถนนโบราณเฉ</w:t>
            </w:r>
            <w:proofErr w:type="spellStart"/>
            <w:r w:rsidRPr="003F627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>ียน</w:t>
            </w:r>
            <w:proofErr w:type="spellEnd"/>
            <w:r w:rsidRPr="003F627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>เห</w:t>
            </w:r>
            <w:r w:rsidRPr="004C269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มิน</w:t>
            </w:r>
            <w:r w:rsidRPr="004C269E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4C269E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proofErr w:type="spellStart"/>
            <w:r w:rsidRPr="004C269E">
              <w:rPr>
                <w:rFonts w:ascii="Sarabun" w:hAnsi="Sarabun" w:cs="Sarabun"/>
                <w:sz w:val="24"/>
                <w:szCs w:val="24"/>
              </w:rPr>
              <w:t>Qianmen</w:t>
            </w:r>
            <w:proofErr w:type="spellEnd"/>
            <w:r w:rsidRPr="004C269E">
              <w:rPr>
                <w:rFonts w:ascii="Sarabun" w:hAnsi="Sarabun" w:cs="Sarabun"/>
                <w:sz w:val="24"/>
                <w:szCs w:val="24"/>
              </w:rPr>
              <w:t xml:space="preserve"> Shopping Street)</w:t>
            </w:r>
            <w:r w:rsidRPr="003F627E">
              <w:rPr>
                <w:rFonts w:ascii="Sarabun" w:hAnsi="Sarabun" w:cs="Sarabun"/>
                <w:sz w:val="20"/>
                <w:szCs w:val="24"/>
              </w:rPr>
              <w:t xml:space="preserve"> </w:t>
            </w:r>
            <w:r w:rsidRPr="003F627E">
              <w:rPr>
                <w:rFonts w:ascii="Sarabun" w:hAnsi="Sarabun" w:cs="Sarabun"/>
                <w:sz w:val="20"/>
                <w:szCs w:val="24"/>
                <w:cs/>
              </w:rPr>
              <w:t>เส้นนี้อยู่ใกล้ๆ กับจัตุรัสเทียนอันเหมิน ซึ่งที่</w:t>
            </w:r>
            <w:r w:rsidRPr="004C269E">
              <w:rPr>
                <w:rFonts w:ascii="Sarabun" w:hAnsi="Sarabun" w:cs="Sarabun"/>
                <w:sz w:val="24"/>
                <w:szCs w:val="24"/>
                <w:cs/>
              </w:rPr>
              <w:t xml:space="preserve">ถนน </w:t>
            </w:r>
            <w:proofErr w:type="spellStart"/>
            <w:r w:rsidRPr="004C269E">
              <w:rPr>
                <w:rFonts w:ascii="Sarabun" w:hAnsi="Sarabun" w:cs="Sarabun"/>
                <w:sz w:val="24"/>
                <w:szCs w:val="24"/>
              </w:rPr>
              <w:t>Qianmen</w:t>
            </w:r>
            <w:proofErr w:type="spellEnd"/>
            <w:r w:rsidRPr="003F627E">
              <w:rPr>
                <w:rFonts w:ascii="Sarabun" w:hAnsi="Sarabun" w:cs="Sarabun"/>
                <w:sz w:val="20"/>
                <w:szCs w:val="24"/>
              </w:rPr>
              <w:t xml:space="preserve"> </w:t>
            </w:r>
            <w:r w:rsidRPr="003F627E">
              <w:rPr>
                <w:rFonts w:ascii="Sarabun" w:hAnsi="Sarabun" w:cs="Sarabun"/>
                <w:sz w:val="20"/>
                <w:szCs w:val="24"/>
                <w:cs/>
              </w:rPr>
              <w:t>จะเป็นสไตล์อาคารโบราณซึ่งเป็นที่อยู่อาศัยของผู้คนและร้านค้า ร้านอาหาร ร้านค้าจะเปิดทั้งกลางวันและกลางคืน เหมาะกับการเดินเล่นชมบรรยากาศความสวยงามเป็นอย่างมาก</w:t>
            </w:r>
          </w:p>
        </w:tc>
      </w:tr>
      <w:tr w:rsidR="00BB5CBE" w:rsidRPr="00BD25FF" w14:paraId="39774CDC" w14:textId="77777777" w:rsidTr="00BB5CBE">
        <w:trPr>
          <w:trHeight w:val="20"/>
        </w:trPr>
        <w:tc>
          <w:tcPr>
            <w:tcW w:w="5000" w:type="pct"/>
            <w:gridSpan w:val="3"/>
          </w:tcPr>
          <w:p w14:paraId="00E05707" w14:textId="147DF2BA" w:rsidR="00BB5CBE" w:rsidRPr="003F627E" w:rsidRDefault="00BB5CBE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ED59061" wp14:editId="794BC15B">
                  <wp:extent cx="6525260" cy="3571739"/>
                  <wp:effectExtent l="133350" t="114300" r="123190" b="162560"/>
                  <wp:docPr id="11" name="Picture 11" descr="中國| 前門大街介紹、推薦必玩、周遭景點、住宿總整理｜東南旅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中國| 前門大街介紹、推薦必玩、周遭景點、住宿總整理｜東南旅遊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552906" cy="35868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FC" w:rsidRPr="00BD25FF" w14:paraId="05481762" w14:textId="77777777" w:rsidTr="000555FC">
        <w:trPr>
          <w:trHeight w:val="20"/>
        </w:trPr>
        <w:tc>
          <w:tcPr>
            <w:tcW w:w="687" w:type="pct"/>
          </w:tcPr>
          <w:p w14:paraId="199DE83F" w14:textId="77777777" w:rsidR="000555FC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3" w:type="pct"/>
            <w:gridSpan w:val="2"/>
          </w:tcPr>
          <w:p w14:paraId="59E36FE2" w14:textId="77777777" w:rsidR="000555FC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4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555FC" w:rsidRPr="00BD25FF" w14:paraId="2D40BBF8" w14:textId="77777777" w:rsidTr="000555FC">
        <w:trPr>
          <w:trHeight w:val="20"/>
        </w:trPr>
        <w:tc>
          <w:tcPr>
            <w:tcW w:w="687" w:type="pct"/>
          </w:tcPr>
          <w:p w14:paraId="39B5BBC1" w14:textId="77777777" w:rsidR="000555FC" w:rsidRPr="00BD25F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313" w:type="pct"/>
            <w:gridSpan w:val="2"/>
          </w:tcPr>
          <w:p w14:paraId="56DE4116" w14:textId="77777777" w:rsidR="000555FC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Beijing Henan Plaza Hotel</w:t>
            </w:r>
            <w:r w:rsidRPr="006F5885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70386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เทียบเท่าระดับ </w:t>
            </w: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Pr="006F588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มาตรฐานจีน</w:t>
            </w: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</w:p>
          <w:p w14:paraId="0BF0BAF3" w14:textId="0DBE415D" w:rsidR="000555FC" w:rsidRPr="00703868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0555FC" w:rsidRPr="002D481F" w14:paraId="4369836C" w14:textId="77777777" w:rsidTr="000555FC">
        <w:trPr>
          <w:trHeight w:val="20"/>
        </w:trPr>
        <w:tc>
          <w:tcPr>
            <w:tcW w:w="687" w:type="pct"/>
            <w:shd w:val="clear" w:color="auto" w:fill="E36C0A" w:themeFill="accent6" w:themeFillShade="BF"/>
          </w:tcPr>
          <w:p w14:paraId="2777DBB5" w14:textId="77777777" w:rsidR="000555FC" w:rsidRPr="002D481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สาม</w:t>
            </w:r>
          </w:p>
        </w:tc>
        <w:tc>
          <w:tcPr>
            <w:tcW w:w="4313" w:type="pct"/>
            <w:gridSpan w:val="2"/>
            <w:shd w:val="clear" w:color="auto" w:fill="E36C0A" w:themeFill="accent6" w:themeFillShade="BF"/>
          </w:tcPr>
          <w:p w14:paraId="3C347496" w14:textId="527D17A8" w:rsidR="000555FC" w:rsidRPr="00096A70" w:rsidRDefault="000555FC" w:rsidP="000555F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065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พระราชวังฤดูร้อนอี้เหอหยวน </w:t>
            </w:r>
            <w:r w:rsidRPr="00F06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F065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F06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กำแพงเมืองจีนด่านจวียงกวน</w:t>
            </w:r>
            <w:r w:rsidRPr="00F065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ย่านซานหลี่ถุน</w:t>
            </w:r>
          </w:p>
        </w:tc>
      </w:tr>
      <w:tr w:rsidR="000555FC" w:rsidRPr="00BD25FF" w14:paraId="1F6C5B46" w14:textId="77777777" w:rsidTr="000555FC">
        <w:trPr>
          <w:trHeight w:val="20"/>
        </w:trPr>
        <w:tc>
          <w:tcPr>
            <w:tcW w:w="687" w:type="pct"/>
          </w:tcPr>
          <w:p w14:paraId="41E39369" w14:textId="77777777" w:rsidR="000555FC" w:rsidRPr="00BD25F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529B006E" w14:textId="77777777" w:rsidR="000555FC" w:rsidRPr="00BD25FF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5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555FC" w:rsidRPr="00BD25FF" w14:paraId="744375D9" w14:textId="77777777" w:rsidTr="000555FC">
        <w:trPr>
          <w:trHeight w:val="20"/>
        </w:trPr>
        <w:tc>
          <w:tcPr>
            <w:tcW w:w="5000" w:type="pct"/>
            <w:gridSpan w:val="3"/>
          </w:tcPr>
          <w:p w14:paraId="1AF641B5" w14:textId="77777777" w:rsidR="000555FC" w:rsidRPr="00BD25FF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C3DDC22" wp14:editId="6A45B6F8">
                  <wp:extent cx="6517640" cy="3724275"/>
                  <wp:effectExtent l="133350" t="114300" r="130810" b="161925"/>
                  <wp:docPr id="45882368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27000"/>
                                    </a14:imgEffect>
                                    <a14:imgEffect>
                                      <a14:brightnessContrast bright="6000" contras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2695" cy="373859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FC" w:rsidRPr="00BD25FF" w14:paraId="072BE3D6" w14:textId="77777777" w:rsidTr="000555FC">
        <w:trPr>
          <w:trHeight w:val="20"/>
        </w:trPr>
        <w:tc>
          <w:tcPr>
            <w:tcW w:w="687" w:type="pct"/>
          </w:tcPr>
          <w:p w14:paraId="5B0CEF68" w14:textId="77777777" w:rsidR="000555FC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1A494013" w14:textId="036A8C6E" w:rsidR="000555FC" w:rsidRPr="00BD25FF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FB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นำท่านสู่ </w:t>
            </w:r>
            <w:r w:rsidRPr="00514BF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พระราชวังฤดูร้อนอวี้เหอหยวน</w:t>
            </w:r>
            <w:r w:rsidRPr="00514BFC">
              <w:rPr>
                <w:rFonts w:ascii="Sarabun" w:eastAsia="Arial Unicode MS" w:hAnsi="Sarabun" w:cs="Sarabun"/>
                <w:noProof/>
                <w:color w:val="FF0000"/>
                <w:sz w:val="24"/>
                <w:szCs w:val="24"/>
                <w:cs/>
              </w:rPr>
              <w:t xml:space="preserve"> </w:t>
            </w:r>
            <w:r w:rsidRPr="005674FB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ตั้งอยู่ในเขตชานเมืองด้านทิศตะวันตกเฉียงเหนือของกรุงปักกิ่งห่างจากตัวเมืองปักกิ่งประมาณ 15 กิโลเมตร พระราชวังฤดูร้อนอวี้เหอหยวนเดิมเป็นสวนฤดูร้อนและสวนดอกไม้ในสมัยกุบไลข่าน ต่อมาในปี ค.ศ. 1893 พระนางฉือซีไทเฮาได้นำงบประมาณของกองทัพเรือมาบูรณะซ่อมแซมจนเป็นลักษณะที่เห็นในปัจจุบัน ภายในพระราชวังประกอบด้วย ตำหนักเลอโช่วถัง สถานที่ประทับของพระนางฉือซีไทเฮา ตำหนักเริ่นโช่วเตี้ยน สถานที่ว่าราชการของพระนางฉือซีไทเฮา ภูเขาว่านโส้วซาน ทะเลสาบคุนหมิง เก๋งพระหอม ตำหนักเรียงเมฆ เต๋อเหอหยวน ฉางหลาน (ระเบียงยาวลัดเลาะไปตามริมทะเลสาบคุนหมิงตกแต่งด้วยภาพวาดต่างๆ) และตำหนักต่างๆ อีกมากมาย</w:t>
            </w:r>
          </w:p>
        </w:tc>
      </w:tr>
      <w:tr w:rsidR="000555FC" w:rsidRPr="00BD25FF" w14:paraId="39F510F6" w14:textId="77777777" w:rsidTr="000555FC">
        <w:trPr>
          <w:trHeight w:val="20"/>
        </w:trPr>
        <w:tc>
          <w:tcPr>
            <w:tcW w:w="687" w:type="pct"/>
          </w:tcPr>
          <w:p w14:paraId="39D02E6F" w14:textId="77777777" w:rsidR="000555FC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  <w:gridSpan w:val="2"/>
          </w:tcPr>
          <w:p w14:paraId="029219D1" w14:textId="77777777" w:rsidR="000555FC" w:rsidRDefault="000555FC" w:rsidP="000555FC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555FC" w:rsidRPr="00BD25FF" w14:paraId="6F5F365C" w14:textId="77777777" w:rsidTr="000555FC">
        <w:trPr>
          <w:trHeight w:val="20"/>
        </w:trPr>
        <w:tc>
          <w:tcPr>
            <w:tcW w:w="5000" w:type="pct"/>
            <w:gridSpan w:val="3"/>
          </w:tcPr>
          <w:p w14:paraId="3AF54B86" w14:textId="25A6583A" w:rsidR="000555FC" w:rsidRPr="00BD25FF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lastRenderedPageBreak/>
              <w:drawing>
                <wp:inline distT="0" distB="0" distL="0" distR="0" wp14:anchorId="5654D18A" wp14:editId="0F892C20">
                  <wp:extent cx="6500363" cy="3529282"/>
                  <wp:effectExtent l="133350" t="114300" r="129540" b="167005"/>
                  <wp:docPr id="53129877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516321" cy="353794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FC" w:rsidRPr="00BD25FF" w14:paraId="2464FF20" w14:textId="77777777" w:rsidTr="000555FC">
        <w:trPr>
          <w:trHeight w:val="20"/>
        </w:trPr>
        <w:tc>
          <w:tcPr>
            <w:tcW w:w="687" w:type="pct"/>
          </w:tcPr>
          <w:p w14:paraId="32B549BB" w14:textId="77777777" w:rsidR="000555FC" w:rsidRPr="00BD25F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6FDA4A65" w14:textId="77777777" w:rsidR="000555FC" w:rsidRPr="00BD25FF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กำแพงเมืองจีนด่านจวียงกวน</w:t>
            </w:r>
            <w:r w:rsidRPr="00BD25FF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เป็นกำแพงที่มีป้อมคั่นเป็นช่วง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</w:rPr>
              <w:t> 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</w:t>
            </w:r>
            <w:hyperlink r:id="rId23" w:tooltip="ราชวงศ์หมิง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ราชวงศ์ห</w:t>
              </w:r>
              <w:proofErr w:type="spellStart"/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มิง</w:t>
              </w:r>
              <w:proofErr w:type="spellEnd"/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ทั้งนี้เพื่อป้องกันการรุกรานจากพวก</w:t>
            </w:r>
            <w:hyperlink r:id="rId24" w:tooltip="มองโกล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มองโกล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และพวก</w:t>
            </w:r>
            <w:hyperlink r:id="rId25" w:tooltip="เติร์ก (หน้านี้ไม่มี)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เติ</w:t>
              </w:r>
              <w:proofErr w:type="spellStart"/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ร์ก</w:t>
              </w:r>
              <w:proofErr w:type="spellEnd"/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หลังจากนั้นยังมีการสร้างกำแพงต่ออีกหลายครั้งด้วยกันแต่ภายหลังก็มีเผ่าเร่ร่อนจากมองโกเลียและแมนจูเรียสามารถบุกฝ่ากำแพงเมืองจีนได้สำเร็จ มีความยาวทั้งหมดถึง 6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350 </w:t>
            </w:r>
            <w:hyperlink r:id="rId26" w:tooltip="กิโลเมตร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กิโลเมตร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และนับเป็นหนึ่งในเจ็ดสิ่งมหัศจรรย์ของโลก</w:t>
            </w:r>
            <w:hyperlink r:id="rId27" w:tooltip="ยุคกลาง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ยุคกลาง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ด้วย เชื่อกันว่า หากมองเมืองจีนจากอวกาศจะสามารถเห็นกำแพงเมืองจีนได้</w:t>
            </w:r>
          </w:p>
        </w:tc>
      </w:tr>
      <w:tr w:rsidR="000555FC" w:rsidRPr="00BD25FF" w14:paraId="55E66E5C" w14:textId="77777777" w:rsidTr="000555FC">
        <w:trPr>
          <w:trHeight w:val="20"/>
        </w:trPr>
        <w:tc>
          <w:tcPr>
            <w:tcW w:w="5000" w:type="pct"/>
            <w:gridSpan w:val="3"/>
          </w:tcPr>
          <w:p w14:paraId="11251013" w14:textId="3DE9BBC3" w:rsidR="000555FC" w:rsidRPr="00BD25FF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D48F7CC" wp14:editId="43570229">
                  <wp:extent cx="2324100" cy="2182483"/>
                  <wp:effectExtent l="0" t="0" r="0" b="8890"/>
                  <wp:docPr id="35" name="Picture 35" descr="三里屯酒吧街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三里屯酒吧街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748" cy="21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28AE22E" wp14:editId="3B38C6E7">
                  <wp:extent cx="2553419" cy="2181225"/>
                  <wp:effectExtent l="0" t="0" r="0" b="0"/>
                  <wp:docPr id="5" name="Picture 5" descr="北京三里屯夜经济恢复，打造国际消费枢纽城市地标_手机新浪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北京三里屯夜经济恢复，打造国际消费枢纽城市地标_手机新浪网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978"/>
                          <a:stretch/>
                        </pic:blipFill>
                        <pic:spPr bwMode="auto">
                          <a:xfrm>
                            <a:off x="0" y="0"/>
                            <a:ext cx="2594394" cy="221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AD50A38" wp14:editId="69F5F323">
                  <wp:extent cx="1742420" cy="2193398"/>
                  <wp:effectExtent l="0" t="0" r="0" b="0"/>
                  <wp:docPr id="36" name="Picture 36" descr="北京三里屯商圈启动北扩打造首都商业文化新地标_大公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北京三里屯商圈启动北扩打造首都商业文化新地标_大公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420" cy="2193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FC" w:rsidRPr="00BD25FF" w14:paraId="7DA217D1" w14:textId="77777777" w:rsidTr="000555FC">
        <w:trPr>
          <w:trHeight w:val="20"/>
        </w:trPr>
        <w:tc>
          <w:tcPr>
            <w:tcW w:w="687" w:type="pct"/>
          </w:tcPr>
          <w:p w14:paraId="1B50F03E" w14:textId="77777777" w:rsidR="000555FC" w:rsidRPr="00F0656A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B1D49BA" w14:textId="26722159" w:rsidR="000555FC" w:rsidRPr="00F0656A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F0656A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จากนั้นนำท่านชมและ</w:t>
            </w:r>
            <w:proofErr w:type="spellStart"/>
            <w:r w:rsidRPr="00F0656A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F0656A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อปปิ้ง </w:t>
            </w:r>
            <w:r w:rsidRPr="00F0656A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ย่านซานหลี่ถุน(</w:t>
            </w:r>
            <w:proofErr w:type="spellStart"/>
            <w:r w:rsidRPr="00F0656A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Sanlitun</w:t>
            </w:r>
            <w:proofErr w:type="spellEnd"/>
            <w:r w:rsidRPr="00F0656A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  <w:r w:rsidRPr="00F0656A">
              <w:rPr>
                <w:rFonts w:ascii="Sarabun" w:hAnsi="Sarabun" w:cs="Sarabun"/>
                <w:sz w:val="24"/>
                <w:szCs w:val="24"/>
                <w:cs/>
              </w:rPr>
              <w:t>ถนนคนเดินเส้น</w:t>
            </w:r>
            <w:r w:rsidRPr="00F0656A">
              <w:rPr>
                <w:rFonts w:ascii="Sarabun" w:hAnsi="Sarabun" w:cs="Sarabun" w:hint="cs"/>
                <w:sz w:val="24"/>
                <w:szCs w:val="24"/>
                <w:cs/>
              </w:rPr>
              <w:t>นี้</w:t>
            </w:r>
            <w:r w:rsidRPr="00F0656A">
              <w:rPr>
                <w:rFonts w:ascii="Sarabun" w:hAnsi="Sarabun" w:cs="Sarabun"/>
                <w:sz w:val="24"/>
                <w:szCs w:val="24"/>
                <w:cs/>
              </w:rPr>
              <w:t>เต็มไปด้วยตึกสูงใหญ่ทันสมัย ร้า</w:t>
            </w:r>
            <w:r w:rsidRPr="00F0656A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F0656A">
              <w:rPr>
                <w:rFonts w:ascii="Sarabun" w:hAnsi="Sarabun" w:cs="Sarabun"/>
                <w:sz w:val="24"/>
                <w:szCs w:val="24"/>
                <w:cs/>
              </w:rPr>
              <w:t>แบรนด์ต่าง ๆ ทั้งแบรนด์สตรี</w:t>
            </w:r>
            <w:r w:rsidRPr="00F0656A">
              <w:rPr>
                <w:rFonts w:ascii="Sarabun" w:hAnsi="Sarabun" w:cs="Sarabun" w:hint="cs"/>
                <w:sz w:val="24"/>
                <w:szCs w:val="24"/>
                <w:cs/>
              </w:rPr>
              <w:t>ท</w:t>
            </w:r>
            <w:r w:rsidRPr="00F0656A">
              <w:rPr>
                <w:rFonts w:ascii="Sarabun" w:hAnsi="Sarabun" w:cs="Sarabun"/>
                <w:sz w:val="24"/>
                <w:szCs w:val="24"/>
                <w:cs/>
              </w:rPr>
              <w:t xml:space="preserve"> แบรนด์ไฮเอน</w:t>
            </w:r>
            <w:proofErr w:type="spellStart"/>
            <w:r w:rsidRPr="00F0656A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F0656A">
              <w:rPr>
                <w:rFonts w:ascii="Sarabun" w:hAnsi="Sarabun" w:cs="Sarabun"/>
                <w:sz w:val="24"/>
                <w:szCs w:val="24"/>
                <w:cs/>
              </w:rPr>
              <w:t xml:space="preserve"> และแบรนด์</w:t>
            </w:r>
            <w:proofErr w:type="spellStart"/>
            <w:r w:rsidRPr="00F0656A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F0656A">
              <w:rPr>
                <w:rFonts w:ascii="Sarabun" w:hAnsi="Sarabun" w:cs="Sarabun"/>
                <w:sz w:val="24"/>
                <w:szCs w:val="24"/>
                <w:cs/>
              </w:rPr>
              <w:t>ค</w:t>
            </w:r>
            <w:r w:rsidRPr="00F0656A">
              <w:rPr>
                <w:rFonts w:ascii="Sarabun" w:hAnsi="Sarabun" w:cs="Sarabun" w:hint="cs"/>
                <w:sz w:val="24"/>
                <w:szCs w:val="24"/>
                <w:cs/>
              </w:rPr>
              <w:t>อล</w:t>
            </w:r>
            <w:r w:rsidRPr="00F0656A">
              <w:rPr>
                <w:rFonts w:ascii="Sarabun" w:hAnsi="Sarabun" w:cs="Sarabun"/>
                <w:sz w:val="24"/>
                <w:szCs w:val="24"/>
                <w:cs/>
              </w:rPr>
              <w:t xml:space="preserve"> นอกจากนั้นยังเป็นที่ตั้งของร้านอาหาร ร้านขายเครื่องดื่ม คา</w:t>
            </w:r>
            <w:proofErr w:type="spellStart"/>
            <w:r w:rsidRPr="00F0656A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F0656A">
              <w:rPr>
                <w:rFonts w:ascii="Sarabun" w:hAnsi="Sarabun" w:cs="Sarabun"/>
                <w:sz w:val="24"/>
                <w:szCs w:val="24"/>
                <w:cs/>
              </w:rPr>
              <w:t xml:space="preserve"> และบาร์ในยามค่ำคืนอีกด้วย ที่สุดปลายทางของ</w:t>
            </w:r>
            <w:r w:rsidRPr="00F0656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ของซาน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</w:t>
            </w:r>
            <w:r w:rsidRPr="00F0656A">
              <w:rPr>
                <w:rFonts w:ascii="Sarabun" w:hAnsi="Sarabun" w:cs="Sarabun"/>
                <w:sz w:val="24"/>
                <w:szCs w:val="24"/>
                <w:cs/>
              </w:rPr>
              <w:t xml:space="preserve">ลี่ถุนเป็นที่ตั้งของห้างสรรพสินค้าขนาดใหญ่อย่าง </w:t>
            </w:r>
            <w:proofErr w:type="spellStart"/>
            <w:r w:rsidRPr="00F0656A">
              <w:rPr>
                <w:rFonts w:ascii="Sarabun" w:hAnsi="Sarabun" w:cs="Sarabun"/>
                <w:sz w:val="24"/>
                <w:szCs w:val="24"/>
              </w:rPr>
              <w:t>Taikooli</w:t>
            </w:r>
            <w:proofErr w:type="spellEnd"/>
            <w:r w:rsidRPr="00F0656A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F0656A">
              <w:rPr>
                <w:rFonts w:ascii="Sarabun" w:hAnsi="Sarabun" w:cs="Sarabun"/>
                <w:sz w:val="24"/>
                <w:szCs w:val="24"/>
                <w:cs/>
              </w:rPr>
              <w:t>ไท่คู่ลี่) ที่ชวนให้เราเดินกันสนุกสนานในย่านนี้</w:t>
            </w:r>
            <w:r w:rsidRPr="00F0656A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F0656A">
              <w:rPr>
                <w:rFonts w:ascii="Sarabun" w:hAnsi="Sarabun" w:cs="Sarabun"/>
                <w:sz w:val="24"/>
                <w:szCs w:val="24"/>
                <w:cs/>
              </w:rPr>
              <w:t>เรียก</w:t>
            </w:r>
            <w:r w:rsidRPr="00F0656A">
              <w:rPr>
                <w:rFonts w:ascii="Sarabun" w:hAnsi="Sarabun" w:cs="Sarabun" w:hint="cs"/>
                <w:sz w:val="24"/>
                <w:szCs w:val="24"/>
                <w:cs/>
              </w:rPr>
              <w:t>ได้</w:t>
            </w:r>
            <w:r w:rsidRPr="00F0656A">
              <w:rPr>
                <w:rFonts w:ascii="Sarabun" w:hAnsi="Sarabun" w:cs="Sarabun"/>
                <w:sz w:val="24"/>
                <w:szCs w:val="24"/>
                <w:cs/>
              </w:rPr>
              <w:t>ว่าถ้าอยากมาดูแฟชั่นของจีนก็มาที่นี่เลย</w:t>
            </w:r>
          </w:p>
        </w:tc>
      </w:tr>
      <w:tr w:rsidR="000555FC" w:rsidRPr="00BD25FF" w14:paraId="45230319" w14:textId="77777777" w:rsidTr="000555FC">
        <w:trPr>
          <w:trHeight w:val="20"/>
        </w:trPr>
        <w:tc>
          <w:tcPr>
            <w:tcW w:w="687" w:type="pct"/>
          </w:tcPr>
          <w:p w14:paraId="4E78B66B" w14:textId="77777777" w:rsidR="000555FC" w:rsidRPr="00BD25F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13" w:type="pct"/>
            <w:gridSpan w:val="2"/>
          </w:tcPr>
          <w:p w14:paraId="07FB0CB4" w14:textId="77777777" w:rsidR="000555FC" w:rsidRPr="00F969E5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7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555FC" w:rsidRPr="00BD25FF" w14:paraId="06DF1688" w14:textId="77777777" w:rsidTr="000555FC">
        <w:trPr>
          <w:trHeight w:val="20"/>
        </w:trPr>
        <w:tc>
          <w:tcPr>
            <w:tcW w:w="687" w:type="pct"/>
          </w:tcPr>
          <w:p w14:paraId="6B3AA847" w14:textId="77777777" w:rsidR="000555FC" w:rsidRPr="00BD25F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  <w:gridSpan w:val="2"/>
          </w:tcPr>
          <w:p w14:paraId="25D27C1F" w14:textId="77777777" w:rsidR="000555FC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Beijing Henan Plaza Hotel</w:t>
            </w:r>
            <w:r w:rsidRPr="006F5885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70386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เทียบเท่าระดับ </w:t>
            </w: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Pr="006F588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มาตรฐานจีน</w:t>
            </w:r>
            <w:r w:rsidRPr="006F58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</w:p>
          <w:p w14:paraId="47CFB853" w14:textId="0BC1D344" w:rsidR="000555FC" w:rsidRPr="00F969E5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</w:p>
        </w:tc>
      </w:tr>
      <w:tr w:rsidR="000555FC" w:rsidRPr="002D481F" w14:paraId="3ED5668A" w14:textId="77777777" w:rsidTr="000555FC">
        <w:trPr>
          <w:trHeight w:val="20"/>
        </w:trPr>
        <w:tc>
          <w:tcPr>
            <w:tcW w:w="687" w:type="pct"/>
            <w:shd w:val="clear" w:color="auto" w:fill="E36C0A" w:themeFill="accent6" w:themeFillShade="BF"/>
          </w:tcPr>
          <w:p w14:paraId="377012BC" w14:textId="77777777" w:rsidR="000555FC" w:rsidRPr="003428CE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bookmarkStart w:id="4" w:name="_Hlk156224537"/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 w:rsidRPr="003428C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สี่</w:t>
            </w:r>
          </w:p>
        </w:tc>
        <w:tc>
          <w:tcPr>
            <w:tcW w:w="4313" w:type="pct"/>
            <w:gridSpan w:val="2"/>
            <w:shd w:val="clear" w:color="auto" w:fill="E36C0A" w:themeFill="accent6" w:themeFillShade="BF"/>
          </w:tcPr>
          <w:p w14:paraId="618B7A08" w14:textId="505492FF" w:rsidR="000555FC" w:rsidRPr="003428CE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D14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หอฟ้าเทียนถาน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</w:t>
            </w:r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 นั่งรถไฟความเร็วสูงสู่เมืองเซียงไฮ้  (</w:t>
            </w:r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G</w:t>
            </w:r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15: 14.00 – 18.32)</w:t>
            </w:r>
          </w:p>
        </w:tc>
      </w:tr>
      <w:tr w:rsidR="000555FC" w:rsidRPr="00BD25FF" w14:paraId="24CAE26C" w14:textId="77777777" w:rsidTr="000555FC">
        <w:trPr>
          <w:trHeight w:val="20"/>
        </w:trPr>
        <w:tc>
          <w:tcPr>
            <w:tcW w:w="687" w:type="pct"/>
          </w:tcPr>
          <w:p w14:paraId="1BCB899C" w14:textId="77777777" w:rsidR="000555FC" w:rsidRPr="00BD25F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6A6AF877" w14:textId="77777777" w:rsidR="000555FC" w:rsidRPr="00F969E5" w:rsidRDefault="000555FC" w:rsidP="000555FC">
            <w:pPr>
              <w:spacing w:after="200"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8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555FC" w:rsidRPr="00BD25FF" w14:paraId="672C18AD" w14:textId="77777777" w:rsidTr="000555FC">
        <w:trPr>
          <w:trHeight w:val="20"/>
        </w:trPr>
        <w:tc>
          <w:tcPr>
            <w:tcW w:w="5000" w:type="pct"/>
            <w:gridSpan w:val="3"/>
          </w:tcPr>
          <w:p w14:paraId="4B9D289E" w14:textId="2D4BD183" w:rsidR="000555FC" w:rsidRPr="000A4F18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t xml:space="preserve"> </w:t>
            </w:r>
            <w:r w:rsidR="00BB5CB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0B14B0E" wp14:editId="1C6E8DE9">
                  <wp:extent cx="6410325" cy="3228975"/>
                  <wp:effectExtent l="114300" t="114300" r="104775" b="142875"/>
                  <wp:docPr id="14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433637" cy="324071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CBE" w:rsidRPr="00BD25FF" w14:paraId="5EC307C1" w14:textId="77777777" w:rsidTr="000555FC">
        <w:trPr>
          <w:trHeight w:val="20"/>
        </w:trPr>
        <w:tc>
          <w:tcPr>
            <w:tcW w:w="687" w:type="pct"/>
          </w:tcPr>
          <w:p w14:paraId="4B9FB299" w14:textId="77777777" w:rsidR="00BB5CBE" w:rsidRDefault="00BB5CBE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48938786" w14:textId="7B0D5C6A" w:rsidR="00BB5CBE" w:rsidRPr="00BD25FF" w:rsidRDefault="00BB5CBE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3498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3498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หอฟ้าเทียนถาน</w:t>
            </w:r>
            <w:r w:rsidRPr="00434982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434982">
              <w:rPr>
                <w:rFonts w:ascii="Sarabun" w:hAnsi="Sarabun" w:cs="Sarabun"/>
                <w:sz w:val="24"/>
                <w:szCs w:val="24"/>
                <w:cs/>
              </w:rPr>
              <w:t>ตั้งอยู่ทางทิศใต้ของกรุงปักกิ่ง มีเนื้อที่ทั้งหมด 273 เฮกตาร์ เป็นสถานซึ่งจักรพรรดิแห่งราชวงศ์หมิง และราชวงศ์ชิงใช้เป็นที่บวงสรวงเทพยดา ในระยะย่างเข้าฤดูหนาวถึงเดือนอ้ายตามจันทรคติทุกปี พระจักรพรรดิจะเสด็จไปประกอบพระราชพิธีบวงสรวงที่นั่น</w:t>
            </w:r>
          </w:p>
        </w:tc>
      </w:tr>
      <w:bookmarkEnd w:id="4"/>
      <w:tr w:rsidR="000555FC" w:rsidRPr="00BD25FF" w14:paraId="49448AB1" w14:textId="77777777" w:rsidTr="000555FC">
        <w:trPr>
          <w:trHeight w:val="20"/>
        </w:trPr>
        <w:tc>
          <w:tcPr>
            <w:tcW w:w="687" w:type="pct"/>
          </w:tcPr>
          <w:p w14:paraId="464F1161" w14:textId="77777777" w:rsidR="000555FC" w:rsidRPr="00BD25F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  <w:gridSpan w:val="2"/>
          </w:tcPr>
          <w:p w14:paraId="625A9CF7" w14:textId="2ED40C23" w:rsidR="000555FC" w:rsidRPr="00BD25FF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555FC" w:rsidRPr="00BD25FF" w14:paraId="6A438EDD" w14:textId="77777777" w:rsidTr="000555FC">
        <w:trPr>
          <w:trHeight w:val="20"/>
        </w:trPr>
        <w:tc>
          <w:tcPr>
            <w:tcW w:w="5000" w:type="pct"/>
            <w:gridSpan w:val="3"/>
          </w:tcPr>
          <w:p w14:paraId="658995C5" w14:textId="17E26DAA" w:rsidR="000555FC" w:rsidRPr="00BD25F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51AE2E2C" wp14:editId="4125221A">
                      <wp:simplePos x="0" y="0"/>
                      <wp:positionH relativeFrom="column">
                        <wp:posOffset>4285615</wp:posOffset>
                      </wp:positionH>
                      <wp:positionV relativeFrom="paragraph">
                        <wp:posOffset>-123825</wp:posOffset>
                      </wp:positionV>
                      <wp:extent cx="2126650" cy="473433"/>
                      <wp:effectExtent l="0" t="95250" r="0" b="98425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352216">
                                <a:off x="0" y="0"/>
                                <a:ext cx="2126650" cy="4734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648D9F" w14:textId="77777777" w:rsidR="000555FC" w:rsidRPr="0032794B" w:rsidRDefault="000555FC" w:rsidP="006F5885">
                                  <w:pPr>
                                    <w:spacing w:after="0" w:line="360" w:lineRule="auto"/>
                                    <w:contextualSpacing/>
                                    <w:jc w:val="center"/>
                                    <w:rPr>
                                      <w:rFonts w:ascii="FreesiaUPC" w:eastAsia="Times New Roman" w:hAnsi="FreesiaUPC" w:cs="FreesiaUPC"/>
                                      <w:bCs/>
                                      <w:noProof/>
                                      <w:color w:val="000000" w:themeColor="text1"/>
                                      <w:sz w:val="52"/>
                                      <w:szCs w:val="5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2794B">
                                    <w:rPr>
                                      <w:rFonts w:ascii="FreesiaUPC" w:eastAsia="Times New Roman" w:hAnsi="FreesiaUPC" w:cs="FreesiaUPC"/>
                                      <w:bCs/>
                                      <w:noProof/>
                                      <w:color w:val="000000" w:themeColor="text1"/>
                                      <w:sz w:val="52"/>
                                      <w:szCs w:val="5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Second Class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AE2E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5" o:spid="_x0000_s1026" type="#_x0000_t202" style="position:absolute;left:0;text-align:left;margin-left:337.45pt;margin-top:-9.75pt;width:167.45pt;height:37.3pt;rotation:384714fd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" filled="f" stroked="f">
                      <v:textbox>
                        <w:txbxContent>
                          <w:p w14:paraId="74648D9F" w14:textId="77777777" w:rsidR="000555FC" w:rsidRPr="0032794B" w:rsidRDefault="000555FC" w:rsidP="006F5885">
                            <w:pPr>
                              <w:spacing w:after="0" w:line="360" w:lineRule="auto"/>
                              <w:contextualSpacing/>
                              <w:jc w:val="center"/>
                              <w:rPr>
                                <w:rFonts w:ascii="FreesiaUPC" w:eastAsia="Times New Roman" w:hAnsi="FreesiaUPC" w:cs="FreesiaUPC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794B">
                              <w:rPr>
                                <w:rFonts w:ascii="FreesiaUPC" w:eastAsia="Times New Roman" w:hAnsi="FreesiaUPC" w:cs="FreesiaUPC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Second Class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FreesiaUPC" w:eastAsia="Times New Roman" w:hAnsi="FreesiaUPC" w:cs="FreesiaUPC"/>
                <w:b/>
                <w:bCs/>
                <w:noProof/>
                <w:color w:val="000000"/>
                <w:sz w:val="28"/>
              </w:rPr>
              <w:drawing>
                <wp:inline distT="0" distB="0" distL="0" distR="0" wp14:anchorId="60EE2D7C" wp14:editId="2C53DAD8">
                  <wp:extent cx="3436568" cy="1889575"/>
                  <wp:effectExtent l="133350" t="114300" r="126365" b="168275"/>
                  <wp:docPr id="279441377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441377" name="รูปภาพ 279441377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6000"/>
                                    </a14:imgEffect>
                                    <a14:imgEffect>
                                      <a14:brightnessContrast bright="-15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09" t="27676" b="11479"/>
                          <a:stretch/>
                        </pic:blipFill>
                        <pic:spPr bwMode="auto">
                          <a:xfrm>
                            <a:off x="0" y="0"/>
                            <a:ext cx="3474017" cy="191016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75D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27FF606B" wp14:editId="13FA9D98">
                  <wp:extent cx="2504455" cy="1709683"/>
                  <wp:effectExtent l="190500" t="209550" r="219710" b="25273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rightnessContrast bright="3000" contrast="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93702">
                            <a:off x="0" y="0"/>
                            <a:ext cx="2523800" cy="17228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FC" w:rsidRPr="00BD25FF" w14:paraId="58EB2C18" w14:textId="77777777" w:rsidTr="000555FC">
        <w:trPr>
          <w:trHeight w:val="4336"/>
        </w:trPr>
        <w:tc>
          <w:tcPr>
            <w:tcW w:w="687" w:type="pct"/>
          </w:tcPr>
          <w:p w14:paraId="3CCCAE7E" w14:textId="6495C927" w:rsidR="000555FC" w:rsidRPr="00BD25F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134EFB6E" w14:textId="77777777" w:rsidR="000555FC" w:rsidRPr="0032794B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เมืองเซี่ยงไฮ้  โดยรถไฟความเร็วสูง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(ใช้เวลาเดินทางประมาณ 5 ชั่วโมง) </w:t>
            </w:r>
            <w:r w:rsidRPr="004824F3">
              <w:rPr>
                <w:rFonts w:ascii="Sarabun" w:hAnsi="Sarabun" w:cs="Sarabun"/>
                <w:sz w:val="24"/>
                <w:szCs w:val="24"/>
                <w:cs/>
              </w:rPr>
              <w:t>ระยะทาง 1</w:t>
            </w:r>
            <w:r w:rsidRPr="004824F3">
              <w:rPr>
                <w:rFonts w:ascii="Sarabun" w:hAnsi="Sarabun" w:cs="Sarabun"/>
                <w:sz w:val="24"/>
                <w:szCs w:val="24"/>
              </w:rPr>
              <w:t>,</w:t>
            </w:r>
            <w:r w:rsidRPr="004824F3">
              <w:rPr>
                <w:rFonts w:ascii="Sarabun" w:hAnsi="Sarabun" w:cs="Sarabun"/>
                <w:sz w:val="24"/>
                <w:szCs w:val="24"/>
                <w:cs/>
              </w:rPr>
              <w:t>318 กิโลเมตร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เป็นมหานครที่ใหญ่ที่สุดของประเทศจีนที่ได้รับการพัฒนาจนถูกขนานนามว่า “ปารีส ตะวันออก” เป็นศูนย์กลางการคมนาคมและเศรษฐกิจทางภาคตะวันออกเฉียงใต้ มีพื้นที่ 6</w:t>
            </w:r>
            <w:r w:rsidRPr="00B951EF">
              <w:rPr>
                <w:rFonts w:ascii="Sarabun" w:hAnsi="Sarabun" w:cs="Sarabun"/>
                <w:sz w:val="24"/>
                <w:szCs w:val="24"/>
              </w:rPr>
              <w:t>,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200 ตร.กม. มีประชากรประมาณ 14 ล้านคน เป็นเมืองท่าพาณิชย์ขนาดใหญ่แห่งทะเลจีนใต้   </w:t>
            </w:r>
            <w:r w:rsidRPr="00DD1F2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14:paraId="581074C4" w14:textId="77777777" w:rsidR="000555FC" w:rsidRPr="003428CE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u w:val="single"/>
              </w:rPr>
            </w:pPr>
            <w:r w:rsidRPr="003428CE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u w:val="single"/>
                <w:cs/>
              </w:rPr>
              <w:t xml:space="preserve">หมายเหตุ  </w:t>
            </w:r>
          </w:p>
          <w:p w14:paraId="0A5C59D3" w14:textId="77777777" w:rsidR="000555FC" w:rsidRPr="003428CE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FF0000"/>
                <w:sz w:val="24"/>
                <w:szCs w:val="24"/>
              </w:rPr>
            </w:pPr>
            <w:r w:rsidRPr="003428CE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</w:p>
          <w:p w14:paraId="13EEA63B" w14:textId="77777777" w:rsidR="000555FC" w:rsidRPr="003428CE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FF0000"/>
                <w:sz w:val="24"/>
                <w:szCs w:val="24"/>
              </w:rPr>
            </w:pPr>
            <w:r w:rsidRPr="003428CE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 xml:space="preserve">- การขึ้นรถไฟลูกค้าต้องลากกระเป๋าด้วยตัวเอง เพื่อความรวดเร็วในการขึ้นหรือลงรถไฟ </w:t>
            </w:r>
          </w:p>
          <w:p w14:paraId="456BF036" w14:textId="77777777" w:rsidR="000555FC" w:rsidRPr="00CE690B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428CE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>ส</w:t>
            </w:r>
            <w:r w:rsidRPr="003428CE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>ัม</w:t>
            </w:r>
            <w:r w:rsidRPr="003428CE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>ภาระและกระเป๋าเดินทางของท่าน ควรจัดให้เรียบร้อยและไม่ควรใช้กระเป๋าที่มีขนาดใหญ่จนเกินไป (รถไฟจะจอด</w:t>
            </w:r>
            <w:r w:rsidRPr="003428CE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>ประมาณ</w:t>
            </w:r>
            <w:r w:rsidRPr="003428CE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 xml:space="preserve"> 2-6 นาที ต่อสถานี)</w:t>
            </w:r>
          </w:p>
        </w:tc>
      </w:tr>
      <w:tr w:rsidR="000555FC" w:rsidRPr="00BD25FF" w14:paraId="28ABC7AE" w14:textId="77777777" w:rsidTr="000555FC">
        <w:trPr>
          <w:trHeight w:val="20"/>
        </w:trPr>
        <w:tc>
          <w:tcPr>
            <w:tcW w:w="687" w:type="pct"/>
          </w:tcPr>
          <w:p w14:paraId="510784D0" w14:textId="77777777" w:rsidR="000555FC" w:rsidRPr="00BD25F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3" w:type="pct"/>
            <w:gridSpan w:val="2"/>
          </w:tcPr>
          <w:p w14:paraId="287EEF37" w14:textId="77777777" w:rsidR="000555FC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10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555FC" w:rsidRPr="00BD25FF" w14:paraId="4EBEF229" w14:textId="77777777" w:rsidTr="000555FC">
        <w:trPr>
          <w:trHeight w:val="20"/>
        </w:trPr>
        <w:tc>
          <w:tcPr>
            <w:tcW w:w="687" w:type="pct"/>
          </w:tcPr>
          <w:p w14:paraId="6118289D" w14:textId="77777777" w:rsidR="000555FC" w:rsidRPr="00BD25F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  <w:gridSpan w:val="2"/>
          </w:tcPr>
          <w:p w14:paraId="3514D1C8" w14:textId="77777777" w:rsidR="000555FC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B76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Shanghai </w:t>
            </w:r>
            <w:r w:rsidRPr="00F074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F074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F074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(มาตรฐานจีน)</w:t>
            </w:r>
          </w:p>
          <w:p w14:paraId="4943F29B" w14:textId="33B154F4" w:rsidR="000555FC" w:rsidRPr="00742153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0555FC" w:rsidRPr="002D481F" w14:paraId="4815C1E6" w14:textId="77777777" w:rsidTr="000555FC">
        <w:trPr>
          <w:trHeight w:val="20"/>
        </w:trPr>
        <w:tc>
          <w:tcPr>
            <w:tcW w:w="687" w:type="pct"/>
            <w:shd w:val="clear" w:color="auto" w:fill="E36C0A" w:themeFill="accent6" w:themeFillShade="BF"/>
          </w:tcPr>
          <w:p w14:paraId="0E5CDE2C" w14:textId="77777777" w:rsidR="000555FC" w:rsidRPr="002D481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ห้า</w:t>
            </w:r>
          </w:p>
        </w:tc>
        <w:tc>
          <w:tcPr>
            <w:tcW w:w="4313" w:type="pct"/>
            <w:gridSpan w:val="2"/>
            <w:shd w:val="clear" w:color="auto" w:fill="E36C0A" w:themeFill="accent6" w:themeFillShade="BF"/>
          </w:tcPr>
          <w:p w14:paraId="1BC3F835" w14:textId="0C4AFBFA" w:rsidR="000555FC" w:rsidRPr="00096A70" w:rsidRDefault="000555FC" w:rsidP="000555F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North Bund</w:t>
            </w:r>
            <w:r w:rsidRPr="003428C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3428C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Manner C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offee</w:t>
            </w:r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3428C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อาคารพันต้นไม้ </w:t>
            </w:r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Tian </w:t>
            </w:r>
            <w:proofErr w:type="gramStart"/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an</w:t>
            </w:r>
            <w:proofErr w:type="gramEnd"/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1000 Tree </w:t>
            </w:r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3428C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ตรอกจางหยวน </w:t>
            </w:r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3428C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gramStart"/>
            <w:r w:rsidRPr="003428C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ถนนนานกิง</w:t>
            </w:r>
            <w:r w:rsidRPr="003428C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*</w:t>
            </w:r>
            <w:proofErr w:type="gramEnd"/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3428CE">
              <w:rPr>
                <w:rFonts w:ascii="Sarabun" w:hAnsi="Sarabun" w:cs="Sarabun" w:hint="cs"/>
                <w:b/>
                <w:bCs/>
                <w:i/>
                <w:iCs/>
                <w:color w:val="FFFFFF" w:themeColor="background1"/>
                <w:sz w:val="28"/>
                <w:cs/>
              </w:rPr>
              <w:t>พิเศษ ล่องเรือสุดโรแมนติกแม่น้ำหวงผู่</w:t>
            </w:r>
            <w:r>
              <w:rPr>
                <w:rFonts w:ascii="Sarabun" w:hAnsi="Sarabun" w:cs="Sarabun"/>
                <w:b/>
                <w:bCs/>
                <w:i/>
                <w:iCs/>
                <w:color w:val="FFFFFF" w:themeColor="background1"/>
                <w:sz w:val="28"/>
              </w:rPr>
              <w:t xml:space="preserve"> *</w:t>
            </w:r>
          </w:p>
        </w:tc>
      </w:tr>
      <w:tr w:rsidR="000555FC" w:rsidRPr="00BD25FF" w14:paraId="6FBEA13E" w14:textId="77777777" w:rsidTr="000555FC">
        <w:trPr>
          <w:trHeight w:val="20"/>
        </w:trPr>
        <w:tc>
          <w:tcPr>
            <w:tcW w:w="687" w:type="pct"/>
          </w:tcPr>
          <w:p w14:paraId="05BC7AB0" w14:textId="77777777" w:rsidR="000555FC" w:rsidRPr="00246394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2ABB5528" w14:textId="77777777" w:rsidR="000555FC" w:rsidRPr="00F074C0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555FC" w:rsidRPr="00BD25FF" w14:paraId="55BF0AAB" w14:textId="77777777" w:rsidTr="000555FC">
        <w:trPr>
          <w:trHeight w:val="5119"/>
        </w:trPr>
        <w:tc>
          <w:tcPr>
            <w:tcW w:w="5000" w:type="pct"/>
            <w:gridSpan w:val="3"/>
          </w:tcPr>
          <w:p w14:paraId="7F3CACD3" w14:textId="26E22EED" w:rsidR="000555FC" w:rsidRPr="006F5885" w:rsidRDefault="000555FC" w:rsidP="000555FC">
            <w:pPr>
              <w:pStyle w:val="NormalWeb"/>
              <w:jc w:val="center"/>
              <w:rPr>
                <w:rFonts w:ascii="Times New Roman" w:hAnsi="Times New Roman" w:cstheme="minorBidi"/>
                <w:sz w:val="24"/>
                <w:szCs w:val="24"/>
                <w:lang w:eastAsia="zh-CN"/>
              </w:rPr>
            </w:pPr>
            <w:r w:rsidRPr="00055508">
              <w:rPr>
                <w:rFonts w:ascii="Sarabun" w:hAnsi="Sarabun" w:cs="Sarabun"/>
                <w:b/>
                <w:bCs/>
                <w:noProof/>
                <w:color w:val="0000FF"/>
                <w:cs/>
              </w:rPr>
              <w:drawing>
                <wp:inline distT="0" distB="0" distL="0" distR="0" wp14:anchorId="4E2EFC55" wp14:editId="5846E5A8">
                  <wp:extent cx="6526242" cy="2964038"/>
                  <wp:effectExtent l="133350" t="114300" r="122555" b="160655"/>
                  <wp:docPr id="127975556" name="Picture 127975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538405" cy="296956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FC" w:rsidRPr="00BD25FF" w14:paraId="5C4797F8" w14:textId="77777777" w:rsidTr="000555FC">
        <w:trPr>
          <w:trHeight w:val="20"/>
        </w:trPr>
        <w:tc>
          <w:tcPr>
            <w:tcW w:w="687" w:type="pct"/>
          </w:tcPr>
          <w:p w14:paraId="1D09313E" w14:textId="77777777" w:rsidR="000555FC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4B2D950" w14:textId="38BD4BA1" w:rsidR="000555FC" w:rsidRPr="00742153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42153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74215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NORTH BUND </w:t>
            </w:r>
            <w:r w:rsidRPr="00742153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เป็นสวนสาธารณะริมแม่น้ำหวงผู่ และยังเป็นท่าเรือสำราญ สวนสาธารณะแห่งนี้มีต้นไม้ที่ให้ความร่มรื่น ดอกไม้ที่ให้ความสดใส และประติมากรรมรูปทรงหยดน้ำ ไฮไลท์ของที่นี่คือ เป็นจุดชมวิวที่สามารถถ่ายรูปหอไข่มุก และบริเวณใกล้เคียงมีร้านกาแฟ ชื่อ </w:t>
            </w:r>
            <w:r w:rsidRPr="0074215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lang w:eastAsia="zh-CN"/>
              </w:rPr>
              <w:t>Manner Coffee</w:t>
            </w:r>
            <w:r w:rsidRPr="00742153">
              <w:rPr>
                <w:rFonts w:ascii="Sarabun" w:hAnsi="Sarabun" w:cs="Sarabun"/>
                <w:color w:val="C00000"/>
                <w:sz w:val="24"/>
                <w:szCs w:val="24"/>
                <w:lang w:eastAsia="zh-CN"/>
              </w:rPr>
              <w:t xml:space="preserve"> </w:t>
            </w:r>
            <w:r w:rsidRPr="00742153">
              <w:rPr>
                <w:rFonts w:ascii="Sarabun" w:hAnsi="Sarabun" w:cs="Sarabun" w:hint="cs"/>
                <w:sz w:val="24"/>
                <w:szCs w:val="24"/>
                <w:cs/>
              </w:rPr>
              <w:t>ที่เป็นจุดเช็คอินรวมถึงจุดถ่ายรูปที่มองเห็นวิวหอไข่มุกได้สวยมากอีกจุดหนึ่งเลยทีเดียว</w:t>
            </w:r>
            <w:r w:rsidRPr="0074215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42153">
              <w:rPr>
                <w:rFonts w:ascii="Sarabun" w:hAnsi="Sarabun" w:cs="Sarabun"/>
                <w:sz w:val="24"/>
                <w:szCs w:val="24"/>
                <w:highlight w:val="yellow"/>
              </w:rPr>
              <w:t>(</w:t>
            </w:r>
            <w:r w:rsidRPr="00742153"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>ไม่รวมค่าเครื่องดื่ม</w:t>
            </w:r>
            <w:r w:rsidRPr="00742153">
              <w:rPr>
                <w:rFonts w:ascii="Sarabun" w:hAnsi="Sarabun" w:cs="Sarabun"/>
                <w:sz w:val="24"/>
                <w:szCs w:val="24"/>
                <w:highlight w:val="yellow"/>
              </w:rPr>
              <w:t>)</w:t>
            </w:r>
            <w:r w:rsidRPr="0074215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0555FC" w:rsidRPr="00BD25FF" w14:paraId="5FDAF11B" w14:textId="77777777" w:rsidTr="000555FC">
        <w:trPr>
          <w:trHeight w:val="20"/>
        </w:trPr>
        <w:tc>
          <w:tcPr>
            <w:tcW w:w="5000" w:type="pct"/>
            <w:gridSpan w:val="3"/>
          </w:tcPr>
          <w:p w14:paraId="2B6514C7" w14:textId="271D6027" w:rsidR="000555FC" w:rsidRPr="00742153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CB8536" wp14:editId="32E538D8">
                  <wp:extent cx="6522085" cy="3248025"/>
                  <wp:effectExtent l="133350" t="114300" r="107315" b="142875"/>
                  <wp:docPr id="6" name="Picture 6" descr="Story of an Image - Tian An 1000 Trees by Heatherwick Studio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ory of an Image - Tian An 1000 Trees by Heatherwick Studio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539836" cy="32568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FC" w:rsidRPr="00BD25FF" w14:paraId="782EA45B" w14:textId="77777777" w:rsidTr="000555FC">
        <w:trPr>
          <w:trHeight w:val="20"/>
        </w:trPr>
        <w:tc>
          <w:tcPr>
            <w:tcW w:w="687" w:type="pct"/>
          </w:tcPr>
          <w:p w14:paraId="11289F03" w14:textId="77777777" w:rsidR="000555FC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5E68DE8D" w14:textId="6FF48F0C" w:rsidR="000555FC" w:rsidRPr="00742153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จากนั้นนำท่านเที่ยวชม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อาคารพันต้นไม้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 เทียนอันเชียนซู่ ที่ปลูกต้นไม้ไล่ระดับขึ้นไป ออกแบบโดย โทมัส เฮเธอร์วิก ได้แรงบันดาลใจมาจาก “เขาหวงซาน” ซึ่งเป็นมรดกโลกของจีน ที่มณฑลอานฮุย โครงการนี้เป็นโครงการเชิงอนุรักษ์สิ่งแวดรอบ โดยต้นไม้ 1,000 ต้นนี้ จะสามารถช่วยดูดซับคาร์บอนไดออกไซต์ 21 ตันต่อปี ซึ่งอาคารแห่งนี้ถูกขนานนามว่าเป็นสิ่งมหัศจรรย์ของโลก อย่างสวนลอยแห่งบาบิโลน</w:t>
            </w:r>
          </w:p>
        </w:tc>
      </w:tr>
      <w:tr w:rsidR="000555FC" w:rsidRPr="00BD25FF" w14:paraId="5F637AC6" w14:textId="77777777" w:rsidTr="000555FC">
        <w:trPr>
          <w:trHeight w:val="20"/>
        </w:trPr>
        <w:tc>
          <w:tcPr>
            <w:tcW w:w="713" w:type="pct"/>
            <w:gridSpan w:val="2"/>
          </w:tcPr>
          <w:p w14:paraId="69F1D8B8" w14:textId="77777777" w:rsidR="000555FC" w:rsidRPr="00B429F3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7" w:type="pct"/>
          </w:tcPr>
          <w:p w14:paraId="7E13F9CF" w14:textId="77777777" w:rsidR="000555FC" w:rsidRPr="00434982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1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555FC" w:rsidRPr="00BD25FF" w14:paraId="76ED0CC7" w14:textId="77777777" w:rsidTr="000555FC">
        <w:trPr>
          <w:trHeight w:val="20"/>
        </w:trPr>
        <w:tc>
          <w:tcPr>
            <w:tcW w:w="713" w:type="pct"/>
            <w:gridSpan w:val="2"/>
          </w:tcPr>
          <w:p w14:paraId="65004106" w14:textId="77777777" w:rsidR="000555FC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7" w:type="pct"/>
          </w:tcPr>
          <w:p w14:paraId="55CB64F6" w14:textId="2F6C500E" w:rsidR="000555FC" w:rsidRPr="00BD25FF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FF04C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ตรอกจางหยวน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ที่กำลังเป็นกระแสอยู่ขณะนี้ เพราะที่นี่</w:t>
            </w:r>
            <w:r w:rsidRPr="00FF04CB">
              <w:rPr>
                <w:rFonts w:ascii="Sarabun" w:hAnsi="Sarabun" w:cs="Sarabun"/>
                <w:sz w:val="24"/>
                <w:szCs w:val="24"/>
                <w:cs/>
              </w:rPr>
              <w:t>ไม่ได้เป็นเพียงตรอกธรรมดา แต่เป็นแลนด์มาร์คที่มีชีวิตชีวาที่สุดแห่งหนึ่งในเซี่ยงไฮ้ปัจจุบัน ซึ่งรวบรวมเสน่ห์ของ "เซี่ยงไฮ้เก่า" และ "ความหรูหราสมัยใหม่" ไว้ด้วยกันได้อย่างลงตัว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F04CB">
              <w:rPr>
                <w:rFonts w:ascii="Sarabun" w:hAnsi="Sarabun" w:cs="Sarabun"/>
                <w:sz w:val="24"/>
                <w:szCs w:val="24"/>
                <w:cs/>
              </w:rPr>
              <w:t>จางหยวนขึ้นชื่อว่าเป็นแหล่งรวมอาคารแบบ</w:t>
            </w:r>
            <w:r w:rsidRPr="00FF04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04CB">
              <w:rPr>
                <w:rFonts w:ascii="Sarabun" w:hAnsi="Sarabun" w:cs="Sarabun"/>
                <w:sz w:val="24"/>
                <w:szCs w:val="24"/>
                <w:cs/>
              </w:rPr>
              <w:t>สือคู่เหมิน</w:t>
            </w:r>
            <w:r w:rsidRPr="00FF04CB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FF04CB">
              <w:rPr>
                <w:rFonts w:ascii="Sarabun" w:hAnsi="Sarabun" w:cs="Sarabun"/>
                <w:sz w:val="24"/>
                <w:szCs w:val="24"/>
                <w:cs/>
              </w:rPr>
              <w:t xml:space="preserve">บ้านอิฐแดงที่มีประตูหินเป็นเอกลักษณ์) ที่ได้รับการอนุรักษ์ไว้อย่างสมบูรณ์และมีขนาดใหญ่ที่สุดในเซี่ยงไฮ้ โดยมีอาคารประวัติศาสตร์กว่า </w:t>
            </w:r>
            <w:r w:rsidRPr="00FF04CB">
              <w:rPr>
                <w:rFonts w:ascii="Sarabun" w:hAnsi="Sarabun" w:cs="Sarabun"/>
                <w:sz w:val="24"/>
                <w:szCs w:val="24"/>
              </w:rPr>
              <w:t xml:space="preserve">42 </w:t>
            </w:r>
            <w:r w:rsidRPr="00FF04CB">
              <w:rPr>
                <w:rFonts w:ascii="Sarabun" w:hAnsi="Sarabun" w:cs="Sarabun"/>
                <w:sz w:val="24"/>
                <w:szCs w:val="24"/>
                <w:cs/>
              </w:rPr>
              <w:t xml:space="preserve">หลังที่มีสไตล์แตกต่างกันถึง </w:t>
            </w:r>
            <w:r w:rsidRPr="00FF04CB">
              <w:rPr>
                <w:rFonts w:ascii="Sarabun" w:hAnsi="Sarabun" w:cs="Sarabun"/>
                <w:sz w:val="24"/>
                <w:szCs w:val="24"/>
              </w:rPr>
              <w:t xml:space="preserve">28 </w:t>
            </w:r>
            <w:r w:rsidRPr="00FF04CB">
              <w:rPr>
                <w:rFonts w:ascii="Sarabun" w:hAnsi="Sarabun" w:cs="Sarabun"/>
                <w:sz w:val="24"/>
                <w:szCs w:val="24"/>
                <w:cs/>
              </w:rPr>
              <w:t>แบบ ทำให้ที่นี่ถูกขนานนามว่าเป็น "พิพิธภัณฑ์สถาปัตยกรรมที่มีชีวิต"</w:t>
            </w:r>
          </w:p>
        </w:tc>
      </w:tr>
      <w:tr w:rsidR="000555FC" w:rsidRPr="00BD25FF" w14:paraId="28C067AC" w14:textId="77777777" w:rsidTr="000555FC">
        <w:trPr>
          <w:trHeight w:val="20"/>
        </w:trPr>
        <w:tc>
          <w:tcPr>
            <w:tcW w:w="5000" w:type="pct"/>
            <w:gridSpan w:val="3"/>
          </w:tcPr>
          <w:p w14:paraId="2CFE0988" w14:textId="24826313" w:rsidR="000555FC" w:rsidRPr="00FB33D6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7C41">
              <w:rPr>
                <w:rFonts w:ascii="Sarabun" w:hAnsi="Sarabun" w:cs="Sarabun"/>
                <w:noProof/>
              </w:rPr>
              <w:drawing>
                <wp:inline distT="0" distB="0" distL="0" distR="0" wp14:anchorId="391F8F4B" wp14:editId="0AC8FD5A">
                  <wp:extent cx="6743700" cy="2425065"/>
                  <wp:effectExtent l="0" t="0" r="0" b="0"/>
                  <wp:docPr id="7190346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03460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242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FC" w:rsidRPr="00BD25FF" w14:paraId="47012DB8" w14:textId="77777777" w:rsidTr="000555FC">
        <w:trPr>
          <w:trHeight w:val="20"/>
        </w:trPr>
        <w:tc>
          <w:tcPr>
            <w:tcW w:w="713" w:type="pct"/>
            <w:gridSpan w:val="2"/>
          </w:tcPr>
          <w:p w14:paraId="07A372D3" w14:textId="77777777" w:rsidR="000555FC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7" w:type="pct"/>
          </w:tcPr>
          <w:p w14:paraId="2478BD41" w14:textId="46E67553" w:rsidR="000555FC" w:rsidRPr="00BD25FF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04CB">
              <w:rPr>
                <w:rFonts w:ascii="Sarabun" w:hAnsi="Sarabun" w:cs="Sarabun" w:hint="cs"/>
                <w:sz w:val="24"/>
                <w:szCs w:val="24"/>
                <w:cs/>
              </w:rPr>
              <w:t xml:space="preserve">ไม่ไกลจากตรอกจางหยวน จะเป็นถนนชื่อดังของเซี่ยงไฮ้ หรือ </w:t>
            </w:r>
            <w:r w:rsidRPr="004F261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ถนนนานกิง </w:t>
            </w:r>
            <w:r w:rsidRPr="00FF04CB">
              <w:rPr>
                <w:rFonts w:ascii="Sarabun" w:hAnsi="Sarabun" w:cs="Sarabun"/>
                <w:sz w:val="24"/>
                <w:szCs w:val="24"/>
                <w:cs/>
              </w:rPr>
              <w:t>เป็นย่านที่เต็มไปด้วยความหรูหรา แหล่งช้อปปิ้งระดับไฮเอนด์ และสถาปัตยกรรมที่ผสมผสานระหว่างความเก่าและใหม่ได้อย่างลงตัว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ให้ทุกท่านได้เพลิดเพลินกับประสบการณ์สุดพิเศษ </w:t>
            </w:r>
            <w:r w:rsidRPr="00341B71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>ล่องเรือแม่น้ำหวงผู่</w:t>
            </w:r>
            <w:r w:rsidRPr="00341B71">
              <w:rPr>
                <w:rFonts w:ascii="Sarabun" w:eastAsia="Arial Unicode MS" w:hAnsi="Sarabun" w:cs="Sarabun" w:hint="cs"/>
                <w:noProof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ดื่มด่ำบรรยากาศยามค่ำคืนและแสงสีที่สวยงาม</w:t>
            </w:r>
          </w:p>
        </w:tc>
      </w:tr>
      <w:tr w:rsidR="000555FC" w:rsidRPr="00BD25FF" w14:paraId="13D479CA" w14:textId="77777777" w:rsidTr="000555FC">
        <w:trPr>
          <w:trHeight w:val="20"/>
        </w:trPr>
        <w:tc>
          <w:tcPr>
            <w:tcW w:w="5000" w:type="pct"/>
            <w:gridSpan w:val="3"/>
          </w:tcPr>
          <w:p w14:paraId="48B64727" w14:textId="32AA9453" w:rsidR="000555FC" w:rsidRPr="00BD25FF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FDD2C88" wp14:editId="30DE4337">
                  <wp:extent cx="3314700" cy="22288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3434" cy="2234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508F557" wp14:editId="622D00E7">
                  <wp:extent cx="3346150" cy="2237740"/>
                  <wp:effectExtent l="0" t="0" r="698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740" cy="2250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FC" w:rsidRPr="00BD25FF" w14:paraId="5B86E3EE" w14:textId="77777777" w:rsidTr="000555FC">
        <w:trPr>
          <w:trHeight w:val="20"/>
        </w:trPr>
        <w:tc>
          <w:tcPr>
            <w:tcW w:w="713" w:type="pct"/>
            <w:gridSpan w:val="2"/>
          </w:tcPr>
          <w:p w14:paraId="62E86D13" w14:textId="77777777" w:rsidR="000555FC" w:rsidRPr="00B429F3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7" w:type="pct"/>
          </w:tcPr>
          <w:p w14:paraId="09AD61A0" w14:textId="77777777" w:rsidR="000555FC" w:rsidRPr="00440977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13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555FC" w:rsidRPr="00BD25FF" w14:paraId="6432EC96" w14:textId="77777777" w:rsidTr="000555FC">
        <w:trPr>
          <w:trHeight w:val="20"/>
        </w:trPr>
        <w:tc>
          <w:tcPr>
            <w:tcW w:w="713" w:type="pct"/>
            <w:gridSpan w:val="2"/>
          </w:tcPr>
          <w:p w14:paraId="60E31320" w14:textId="77777777" w:rsidR="000555FC" w:rsidRPr="00B429F3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29F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7" w:type="pct"/>
          </w:tcPr>
          <w:p w14:paraId="0261A186" w14:textId="20EDA5F8" w:rsidR="000555FC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B76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Shanghai </w:t>
            </w:r>
            <w:r w:rsidRPr="00F074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F074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F074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(มาตรฐานจีน)</w:t>
            </w:r>
          </w:p>
          <w:p w14:paraId="767E3E8F" w14:textId="77777777" w:rsidR="000555FC" w:rsidRDefault="000555FC" w:rsidP="000555FC">
            <w:pPr>
              <w:spacing w:line="360" w:lineRule="auto"/>
              <w:contextualSpacing/>
              <w:jc w:val="thaiDistribute"/>
              <w:rPr>
                <w:noProof/>
                <w:cs/>
              </w:rPr>
            </w:pPr>
          </w:p>
        </w:tc>
      </w:tr>
      <w:tr w:rsidR="000555FC" w:rsidRPr="00BD25FF" w14:paraId="09AB3A36" w14:textId="77777777" w:rsidTr="000555FC">
        <w:trPr>
          <w:trHeight w:val="20"/>
        </w:trPr>
        <w:tc>
          <w:tcPr>
            <w:tcW w:w="687" w:type="pct"/>
            <w:shd w:val="clear" w:color="auto" w:fill="E36C0A" w:themeFill="accent6" w:themeFillShade="BF"/>
          </w:tcPr>
          <w:p w14:paraId="10AB11FC" w14:textId="77777777" w:rsidR="000555FC" w:rsidRPr="004F261E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F26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</w:p>
        </w:tc>
        <w:tc>
          <w:tcPr>
            <w:tcW w:w="4313" w:type="pct"/>
            <w:gridSpan w:val="2"/>
            <w:shd w:val="clear" w:color="auto" w:fill="E36C0A" w:themeFill="accent6" w:themeFillShade="BF"/>
          </w:tcPr>
          <w:p w14:paraId="0DDD9BB5" w14:textId="686B9BA9" w:rsidR="000555FC" w:rsidRPr="004F261E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F26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วัดจิ่งอัน</w:t>
            </w:r>
            <w:r w:rsidRPr="004F261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4F26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ถนนอู่คัง </w:t>
            </w:r>
            <w:r w:rsidRPr="004F26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4F26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ถนนอันฝู </w:t>
            </w:r>
            <w:r w:rsidRPr="004F26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4F26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สนามบินเซียงไฮ้ผู่ตง </w:t>
            </w:r>
            <w:r w:rsidRPr="004F26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4F26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F26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4F261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4F26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(สนามบินสุวรรณภูมิ)</w:t>
            </w:r>
            <w:r w:rsidRPr="004F26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Pr="004F26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4F261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TG6</w:t>
            </w:r>
            <w:r w:rsidRPr="004F26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6</w:t>
            </w:r>
            <w:r w:rsidRPr="004F261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5 17.</w:t>
            </w:r>
            <w:r w:rsidRPr="004F26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2</w:t>
            </w:r>
            <w:r w:rsidRPr="004F261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5-21.</w:t>
            </w:r>
            <w:r w:rsidRPr="004F26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</w:t>
            </w:r>
            <w:r w:rsidRPr="004F261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</w:t>
            </w:r>
            <w:r w:rsidRPr="004F26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0555FC" w:rsidRPr="00BD25FF" w14:paraId="53483FA3" w14:textId="77777777" w:rsidTr="000555FC">
        <w:trPr>
          <w:trHeight w:val="20"/>
        </w:trPr>
        <w:tc>
          <w:tcPr>
            <w:tcW w:w="687" w:type="pct"/>
          </w:tcPr>
          <w:p w14:paraId="08E4D9BA" w14:textId="77777777" w:rsidR="000555FC" w:rsidRPr="00BD25F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4E815936" w14:textId="77777777" w:rsidR="000555FC" w:rsidRPr="0032794B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14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DC0566" w:rsidRPr="00BD25FF" w14:paraId="7352064C" w14:textId="77777777" w:rsidTr="00DC0566">
        <w:trPr>
          <w:trHeight w:val="20"/>
        </w:trPr>
        <w:tc>
          <w:tcPr>
            <w:tcW w:w="5000" w:type="pct"/>
            <w:gridSpan w:val="3"/>
          </w:tcPr>
          <w:p w14:paraId="5D5A7BF3" w14:textId="05DF7EDE" w:rsidR="00DC0566" w:rsidRPr="00BD25FF" w:rsidRDefault="00DC0566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A12C2D8" wp14:editId="1EC29601">
                  <wp:extent cx="6542405" cy="3248025"/>
                  <wp:effectExtent l="133350" t="114300" r="106045" b="142875"/>
                  <wp:docPr id="4" name="Picture 4" descr="静安区的静安寺| Ex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静安区的静安寺| Ex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2144" cy="32578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FC" w:rsidRPr="00BD25FF" w14:paraId="47C86685" w14:textId="77777777" w:rsidTr="000555FC">
        <w:trPr>
          <w:trHeight w:val="20"/>
        </w:trPr>
        <w:tc>
          <w:tcPr>
            <w:tcW w:w="687" w:type="pct"/>
          </w:tcPr>
          <w:p w14:paraId="4C6E11DE" w14:textId="77777777" w:rsidR="000555FC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35B04EB6" w14:textId="66C567B0" w:rsidR="000555FC" w:rsidRPr="00BD25FF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5A7895">
              <w:rPr>
                <w:rFonts w:ascii="Sarabun" w:hAnsi="Sarabun" w:cs="Sarabun"/>
                <w:sz w:val="24"/>
                <w:szCs w:val="24"/>
                <w:cs/>
              </w:rPr>
              <w:t>มา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3034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มู</w:t>
            </w:r>
            <w:r w:rsidRPr="00873034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ขอโชคลาภ เงินทอง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A7895">
              <w:rPr>
                <w:rFonts w:ascii="Sarabun" w:hAnsi="Sarabun" w:cs="Sarabun"/>
                <w:sz w:val="24"/>
                <w:szCs w:val="24"/>
                <w:cs/>
              </w:rPr>
              <w:t>วัดดังที่ตั้งอยู่กลางเซ</w:t>
            </w:r>
            <w:proofErr w:type="spellStart"/>
            <w:r w:rsidRPr="005A7895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5A7895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5A7895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30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วัด</w:t>
            </w:r>
            <w:proofErr w:type="spellStart"/>
            <w:r w:rsidRPr="008730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จิ้ง</w:t>
            </w:r>
            <w:proofErr w:type="spellEnd"/>
            <w:r w:rsidRPr="008730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อัน (</w:t>
            </w:r>
            <w:proofErr w:type="spellStart"/>
            <w:r w:rsidRPr="008730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Jingʻan</w:t>
            </w:r>
            <w:proofErr w:type="spellEnd"/>
            <w:r w:rsidRPr="008730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Temple)</w:t>
            </w:r>
            <w:r w:rsidRPr="00873034">
              <w:rPr>
                <w:rFonts w:ascii="Sarabun" w:hAnsi="Sarabun" w:cs="Sarabun"/>
                <w:color w:val="C00000"/>
                <w:sz w:val="24"/>
                <w:szCs w:val="24"/>
              </w:rPr>
              <w:t> 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t xml:space="preserve">เป็นวัดพุทธเก่าแก่ที่มีอายุมากกว่า </w:t>
            </w:r>
            <w:r w:rsidRPr="009F40A3">
              <w:rPr>
                <w:rFonts w:ascii="Sarabun" w:hAnsi="Sarabun" w:cs="Sarabun"/>
                <w:sz w:val="24"/>
                <w:szCs w:val="24"/>
              </w:rPr>
              <w:t xml:space="preserve">800 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t>ปี ตั้งอยู่ใจกลางเมืองเซี่ยงไฮ้ ประเทศจีน</w:t>
            </w:r>
            <w:r w:rsidRPr="009F40A3">
              <w:rPr>
                <w:rFonts w:ascii="Sarabun" w:hAnsi="Sarabun" w:cs="Sarabun"/>
                <w:sz w:val="24"/>
                <w:szCs w:val="24"/>
              </w:rPr>
              <w:t> 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t>เป็นสถานที่ศักดิ์สิทธิ์ที่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ผู้คนนิยมไปไหว้ขอพรเรื่องโชคลาภและความสำเร็จ</w:t>
            </w:r>
            <w:r w:rsidRPr="009F40A3">
              <w:rPr>
                <w:rFonts w:ascii="Sarabun" w:hAnsi="Sarabun" w:cs="Sarabun"/>
                <w:sz w:val="24"/>
                <w:szCs w:val="24"/>
              </w:rPr>
              <w:t> 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t>โดยเฉพาะการโยนเหรียญขอพรที่เจดีย์ธูปภายในวัด</w:t>
            </w:r>
            <w:r w:rsidRPr="009F40A3">
              <w:rPr>
                <w:rFonts w:ascii="Sarabun" w:hAnsi="Sarabun" w:cs="Sarabun"/>
                <w:sz w:val="24"/>
                <w:szCs w:val="24"/>
              </w:rPr>
              <w:t> 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t>และชมความงามของพระพุทธรูปหยกขาวบริสุทธิ์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 w:val="24"/>
                <w:szCs w:val="24"/>
                <w:lang w:eastAsia="zh-CN"/>
              </w:rPr>
              <w:t>“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ว่า</w:t>
            </w:r>
            <w:r w:rsidRPr="005A7895">
              <w:rPr>
                <w:rFonts w:ascii="Sarabun" w:hAnsi="Sarabun" w:cs="Sarabun" w:hint="cs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กันว่า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ถ้าขอพรแล้วโยนเหรียญเข้าไปในเจดีย์ธูปที่ตั้งอยู่ตรงกลางวัด คำอธิษฐานจะเป็นจริง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 w:val="24"/>
                <w:szCs w:val="24"/>
                <w:lang w:eastAsia="zh-CN"/>
              </w:rPr>
              <w:t>”</w:t>
            </w:r>
          </w:p>
        </w:tc>
      </w:tr>
      <w:tr w:rsidR="000555FC" w:rsidRPr="00BD25FF" w14:paraId="3CDB9BB0" w14:textId="77777777" w:rsidTr="000555FC">
        <w:trPr>
          <w:trHeight w:val="20"/>
        </w:trPr>
        <w:tc>
          <w:tcPr>
            <w:tcW w:w="5000" w:type="pct"/>
            <w:gridSpan w:val="3"/>
          </w:tcPr>
          <w:p w14:paraId="15BE33F3" w14:textId="3E1845D7" w:rsidR="000555FC" w:rsidRPr="00BD25FF" w:rsidRDefault="00DC0566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43C2FFB" wp14:editId="2A016E8B">
                  <wp:extent cx="6506845" cy="3714750"/>
                  <wp:effectExtent l="133350" t="114300" r="122555" b="171450"/>
                  <wp:docPr id="14094978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497816" name=""/>
                          <pic:cNvPicPr/>
                        </pic:nvPicPr>
                        <pic:blipFill>
                          <a:blip r:embed="rId4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6572" cy="374884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FC" w:rsidRPr="00BD25FF" w14:paraId="672F52D5" w14:textId="77777777" w:rsidTr="000555FC">
        <w:trPr>
          <w:trHeight w:val="20"/>
        </w:trPr>
        <w:tc>
          <w:tcPr>
            <w:tcW w:w="687" w:type="pct"/>
          </w:tcPr>
          <w:p w14:paraId="4FF0816F" w14:textId="77777777" w:rsidR="000555FC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58A258A3" w14:textId="6F878B10" w:rsidR="000555FC" w:rsidRPr="00BD25FF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19B8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นำท่าน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ถ่ายรูปกับ </w:t>
            </w:r>
            <w:r w:rsidRPr="008752D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ตึกเก่าสุดคลาสสิค </w:t>
            </w:r>
            <w:r w:rsidRPr="008752D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Wukang Mansion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หวู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ขาง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แมนชั่น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เป็น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ตึกเก่าสุดคลาสสิคแห่ง เซี่ยงไฮ้ (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Shanghai)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นักท่องเที่ยวส่วนใหญ่มักนิยมมาถ่ายรูปกัน ตั้งอยู่ริมถนนเส้น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Wukang Road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โดยรอบ ๆ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ก็จะมีร้านเบเกอร์รี่ คาเฟ่ ร้านอาหารมากมาย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ตึกนี้สร้างเสร็จ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ในปี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1924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และเป็นหนึ่งในอาคารที่ทางการจีนอนุรักษ์ไว้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ในอดีตตึกนี้เคยเป็นอพาร์ทเม้นท์ที่ชาวต่างชาติที่มา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ทำงานที่เซี่ยงไฮ้เคยอาศัยอยู่แล้วก็ถูกเศรษฐีจีนซื้อไป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ทำให้กลายเป็นที่พักที่ฮิตในหมู่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Celebrities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ชื่อดังของเซี่ยงไฮ้ </w:t>
            </w:r>
            <w:r w:rsidRPr="007E4E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อาทิเช่น ดารา นักแสดง และผู้กำกับ เป็นต้น เนื่องจากในสมั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ยนั้น</w:t>
            </w:r>
            <w:r w:rsidRPr="007E4E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เซี่ยงไฮ้เป็นศูนย์กลางของวงการภาพยนตร์จีนนั่นเอง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และ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ตัวอาคารจะตั้งอยู่โดดเด่นบนห้าแยกเลย มีความ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ละม้ายคล้ายคลึงกับ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Flatiron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ที่นิวยอร์ก</w:t>
            </w:r>
          </w:p>
        </w:tc>
      </w:tr>
      <w:tr w:rsidR="000555FC" w:rsidRPr="00BD25FF" w14:paraId="45899800" w14:textId="77777777" w:rsidTr="000555FC">
        <w:trPr>
          <w:trHeight w:val="20"/>
        </w:trPr>
        <w:tc>
          <w:tcPr>
            <w:tcW w:w="5000" w:type="pct"/>
            <w:gridSpan w:val="3"/>
          </w:tcPr>
          <w:p w14:paraId="1D89AB9E" w14:textId="431D53DE" w:rsidR="000555FC" w:rsidRPr="00BD25FF" w:rsidRDefault="00DC0566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0A9B8A" wp14:editId="53FDA61E">
                  <wp:extent cx="3276600" cy="209994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216" cy="2103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22DEFB" wp14:editId="58D13838">
                  <wp:extent cx="1600200" cy="2104647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608" cy="2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274051" wp14:editId="17DB4702">
                  <wp:extent cx="1733550" cy="210363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669" cy="211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FC" w:rsidRPr="00BD25FF" w14:paraId="29609C45" w14:textId="77777777" w:rsidTr="000555FC">
        <w:trPr>
          <w:trHeight w:val="20"/>
        </w:trPr>
        <w:tc>
          <w:tcPr>
            <w:tcW w:w="687" w:type="pct"/>
          </w:tcPr>
          <w:p w14:paraId="4A991C67" w14:textId="77777777" w:rsidR="000555FC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6EE3848A" w14:textId="202EA2E2" w:rsidR="000555FC" w:rsidRPr="00BD25FF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DC0566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สู่ </w:t>
            </w:r>
            <w:r w:rsidR="00DC0566" w:rsidRPr="00DC0566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ถนนอันฝู </w:t>
            </w:r>
            <w:r w:rsidR="00DC0566" w:rsidRPr="00DC0566">
              <w:rPr>
                <w:rFonts w:ascii="Sarabun" w:hAnsi="Sarabun" w:cs="Sarabun"/>
                <w:sz w:val="24"/>
                <w:szCs w:val="24"/>
                <w:cs/>
              </w:rPr>
              <w:t>เป็นหนึ่งในถนนที่มีเสน่ห์และได้รับความนิยมสูงสุดในเขตอดีตสัมปทานฝรั่งเศส (</w:t>
            </w:r>
            <w:r w:rsidR="00DC0566" w:rsidRPr="00DC0566">
              <w:rPr>
                <w:rFonts w:ascii="Sarabun" w:hAnsi="Sarabun" w:cs="Sarabun"/>
                <w:sz w:val="24"/>
                <w:szCs w:val="24"/>
              </w:rPr>
              <w:t xml:space="preserve">Former French Concession) </w:t>
            </w:r>
            <w:r w:rsidR="00DC0566" w:rsidRPr="00DC0566">
              <w:rPr>
                <w:rFonts w:ascii="Sarabun" w:hAnsi="Sarabun" w:cs="Sarabun"/>
                <w:sz w:val="24"/>
                <w:szCs w:val="24"/>
                <w:cs/>
              </w:rPr>
              <w:t>ของมหานครเซี่ยงไฮ้ ถนนสายนี้มีชื่อเสียงในฐานะ</w:t>
            </w:r>
            <w:r w:rsidR="00DC0566" w:rsidRPr="00DC05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C0566" w:rsidRPr="00DC0566">
              <w:rPr>
                <w:rFonts w:ascii="Sarabun" w:hAnsi="Sarabun" w:cs="Sarabun"/>
                <w:b/>
                <w:bCs/>
                <w:sz w:val="24"/>
                <w:szCs w:val="24"/>
              </w:rPr>
              <w:t>"</w:t>
            </w:r>
            <w:r w:rsidR="00DC0566" w:rsidRPr="00DC05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ศูนย์รวมแฟชั่นและไลฟ์สไตล์ของคนรุ่นใหม่"</w:t>
            </w:r>
            <w:r w:rsidR="00DC0566" w:rsidRPr="00DC056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DC0566" w:rsidRPr="00DC0566">
              <w:rPr>
                <w:rFonts w:ascii="Sarabun" w:hAnsi="Sarabun" w:cs="Sarabun"/>
                <w:sz w:val="24"/>
                <w:szCs w:val="24"/>
                <w:cs/>
              </w:rPr>
              <w:t>โดยมีการผสมผสานระหว่างสถาปัตยกรรมคลาสสิกของยุโรปกับวัฒนธรรมสมัยใหม่ได้อย่างลงตัว</w:t>
            </w:r>
          </w:p>
        </w:tc>
      </w:tr>
      <w:tr w:rsidR="000555FC" w:rsidRPr="00BD25FF" w14:paraId="4A2D0AC9" w14:textId="77777777" w:rsidTr="000555FC">
        <w:trPr>
          <w:trHeight w:val="20"/>
        </w:trPr>
        <w:tc>
          <w:tcPr>
            <w:tcW w:w="687" w:type="pct"/>
          </w:tcPr>
          <w:p w14:paraId="7A57B989" w14:textId="77777777" w:rsidR="000555FC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  <w:gridSpan w:val="2"/>
          </w:tcPr>
          <w:p w14:paraId="1275BEFF" w14:textId="77777777" w:rsidR="000555FC" w:rsidRPr="003C5E38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15)</w:t>
            </w:r>
          </w:p>
        </w:tc>
      </w:tr>
      <w:tr w:rsidR="000555FC" w:rsidRPr="00BD25FF" w14:paraId="3EAB1C5A" w14:textId="77777777" w:rsidTr="000555FC">
        <w:trPr>
          <w:trHeight w:val="20"/>
        </w:trPr>
        <w:tc>
          <w:tcPr>
            <w:tcW w:w="687" w:type="pct"/>
          </w:tcPr>
          <w:p w14:paraId="3D03AC2B" w14:textId="77777777" w:rsidR="000555FC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</w:pPr>
          </w:p>
        </w:tc>
        <w:tc>
          <w:tcPr>
            <w:tcW w:w="4313" w:type="pct"/>
            <w:gridSpan w:val="2"/>
          </w:tcPr>
          <w:p w14:paraId="50F0BDB8" w14:textId="77777777" w:rsidR="000555FC" w:rsidRPr="003C5E38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C77A6">
              <w:rPr>
                <w:rFonts w:ascii="Sarabun" w:hAnsi="Sarabun" w:cs="Sarabun"/>
                <w:sz w:val="24"/>
                <w:szCs w:val="24"/>
                <w:cs/>
              </w:rPr>
              <w:t>สมควรแก่เวลา  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C77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ท่าอากาศยานนานาชาติเซี่ยงไฮ้ผู่ตง</w:t>
            </w:r>
          </w:p>
        </w:tc>
      </w:tr>
      <w:tr w:rsidR="000555FC" w:rsidRPr="00BD25FF" w14:paraId="713A4210" w14:textId="77777777" w:rsidTr="000555FC">
        <w:trPr>
          <w:trHeight w:val="20"/>
        </w:trPr>
        <w:tc>
          <w:tcPr>
            <w:tcW w:w="687" w:type="pct"/>
          </w:tcPr>
          <w:p w14:paraId="456B80BC" w14:textId="77777777" w:rsidR="000555FC" w:rsidRPr="00BD25F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17.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5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3" w:type="pct"/>
            <w:gridSpan w:val="2"/>
          </w:tcPr>
          <w:p w14:paraId="4836968C" w14:textId="77777777" w:rsidR="000555FC" w:rsidRPr="00BD25FF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อำลา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เมืองเซียงไฮ้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เดินทางกลับสู่</w:t>
            </w:r>
            <w:r w:rsidRPr="00686B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สนามบินสุวรรณภูมิ 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ประเทศ</w:t>
            </w:r>
            <w:r w:rsidRPr="00B4110E">
              <w:rPr>
                <w:rFonts w:ascii="Sarabun" w:hAnsi="Sarabun" w:cs="Sarabun"/>
                <w:sz w:val="24"/>
                <w:szCs w:val="24"/>
                <w:cs/>
              </w:rPr>
              <w:t>ไทย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โดยสายการบิน </w:t>
            </w:r>
            <w:r>
              <w:t xml:space="preserve"> </w:t>
            </w:r>
            <w:r w:rsidRPr="00147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Thai Airways (TG)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TG6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5 </w:t>
            </w:r>
            <w:r w:rsidRPr="0065100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(มีอาหารและเครื่องดื่มบริการบนเครื่อง)</w:t>
            </w:r>
          </w:p>
        </w:tc>
      </w:tr>
      <w:tr w:rsidR="000555FC" w:rsidRPr="00BD25FF" w14:paraId="4E482415" w14:textId="77777777" w:rsidTr="000555FC">
        <w:trPr>
          <w:trHeight w:val="20"/>
        </w:trPr>
        <w:tc>
          <w:tcPr>
            <w:tcW w:w="687" w:type="pct"/>
          </w:tcPr>
          <w:p w14:paraId="63054B68" w14:textId="77777777" w:rsidR="000555FC" w:rsidRPr="00BD25FF" w:rsidRDefault="000555FC" w:rsidP="000555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21.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0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313" w:type="pct"/>
            <w:gridSpan w:val="2"/>
          </w:tcPr>
          <w:p w14:paraId="5D2ACEB0" w14:textId="77777777" w:rsidR="000555FC" w:rsidRPr="00BD25FF" w:rsidRDefault="000555FC" w:rsidP="000555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C77A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สนามบินนานาชาติสุวรรณภูมิ</w:t>
            </w:r>
            <w:r w:rsidRPr="00BC77A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โดยสวัสดิภาพ</w:t>
            </w:r>
          </w:p>
        </w:tc>
      </w:tr>
      <w:bookmarkEnd w:id="2"/>
    </w:tbl>
    <w:p w14:paraId="0FBEC59A" w14:textId="7B83146F" w:rsidR="004937B3" w:rsidRDefault="004937B3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6EB3D3CB" w14:textId="16D22B4F" w:rsidR="00BF1EF9" w:rsidRDefault="00BF1EF9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458FD932" w14:textId="3A8C36BF" w:rsidR="00BF1EF9" w:rsidRDefault="00BF1EF9" w:rsidP="00C961B5">
      <w:pPr>
        <w:spacing w:line="360" w:lineRule="auto"/>
        <w:ind w:right="-27"/>
        <w:contextualSpacing/>
        <w:rPr>
          <w:rFonts w:ascii="Sarabun" w:hAnsi="Sarabun" w:cs="Sarabun"/>
          <w:noProof/>
          <w:sz w:val="24"/>
          <w:szCs w:val="24"/>
          <w:cs/>
        </w:rPr>
      </w:pPr>
    </w:p>
    <w:p w14:paraId="69CBE868" w14:textId="3121104F" w:rsidR="00BF1EF9" w:rsidRPr="00BF1EF9" w:rsidRDefault="00BF1EF9" w:rsidP="00BF1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053091F" w14:textId="5C7B6C3B" w:rsidR="00BF1EF9" w:rsidRPr="00BF1EF9" w:rsidRDefault="00BF1EF9" w:rsidP="00BF1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1F8272A" w14:textId="05F402DB" w:rsidR="00BF1EF9" w:rsidRPr="00BF1EF9" w:rsidRDefault="00BF1EF9" w:rsidP="00BF1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413EDC4" w14:textId="7D1E42DA" w:rsidR="00BF1EF9" w:rsidRDefault="00BF1EF9" w:rsidP="00BF1E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8BE80E5" w14:textId="77777777" w:rsidR="00B74A0D" w:rsidRDefault="00B74A0D" w:rsidP="00B74A0D">
      <w:pPr>
        <w:spacing w:before="240" w:line="360" w:lineRule="auto"/>
        <w:ind w:right="-27"/>
        <w:contextualSpacing/>
        <w:rPr>
          <w:rFonts w:ascii="Sarabun" w:hAnsi="Sarabun" w:cs="Sarabun"/>
          <w:noProof/>
          <w:sz w:val="24"/>
          <w:szCs w:val="24"/>
        </w:rPr>
      </w:pPr>
    </w:p>
    <w:p w14:paraId="7F63B43E" w14:textId="77777777" w:rsidR="00B74A0D" w:rsidRDefault="00B74A0D" w:rsidP="00B74A0D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219A11C" wp14:editId="7C46668A">
            <wp:extent cx="6926580" cy="9797415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6B3AC" w14:textId="77777777" w:rsidR="00B74A0D" w:rsidRPr="00D82B99" w:rsidRDefault="00B74A0D" w:rsidP="00B74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33D8C541" wp14:editId="1E1411AD">
            <wp:extent cx="6926580" cy="9797415"/>
            <wp:effectExtent l="0" t="0" r="762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79EC8" w14:textId="77777777" w:rsidR="00B74A0D" w:rsidRDefault="00B74A0D" w:rsidP="00B74A0D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2F6E322" wp14:editId="54743530">
            <wp:extent cx="6926580" cy="9797415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33B92" w14:textId="77777777" w:rsidR="00B74A0D" w:rsidRDefault="00B74A0D" w:rsidP="00B74A0D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929683B" wp14:editId="1490583B">
            <wp:extent cx="6926580" cy="9797415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A3B13" w14:textId="66D2E6F5" w:rsidR="0051249B" w:rsidRPr="00B74A0D" w:rsidRDefault="00B74A0D" w:rsidP="00B74A0D">
      <w:pPr>
        <w:spacing w:before="240" w:line="360" w:lineRule="auto"/>
        <w:ind w:right="-27"/>
        <w:contextualSpacing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959D23" wp14:editId="06BA090E">
            <wp:extent cx="6926580" cy="9797415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249B" w:rsidRPr="00B74A0D" w:rsidSect="001121EE">
      <w:pgSz w:w="11907" w:h="16839" w:code="9"/>
      <w:pgMar w:top="973" w:right="567" w:bottom="630" w:left="567" w:header="436" w:footer="2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A864D" w14:textId="77777777" w:rsidR="001C20A0" w:rsidRDefault="001C20A0" w:rsidP="00936EA8">
      <w:pPr>
        <w:spacing w:after="0" w:line="240" w:lineRule="auto"/>
      </w:pPr>
      <w:r>
        <w:separator/>
      </w:r>
    </w:p>
  </w:endnote>
  <w:endnote w:type="continuationSeparator" w:id="0">
    <w:p w14:paraId="330F7AFE" w14:textId="77777777" w:rsidR="001C20A0" w:rsidRDefault="001C20A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3E5C6D4D-AA63-43F0-A38C-E0ABCC0C945C}"/>
    <w:embedBold r:id="rId2" w:fontKey="{6341A652-A17F-47A5-903B-DCA5594C8C6F}"/>
    <w:embedItalic r:id="rId3" w:fontKey="{3F3F983F-285B-49FB-A01B-ED1E0A435B23}"/>
    <w:embedBoldItalic r:id="rId4" w:fontKey="{D6532DFA-7663-4033-A568-8518568CEF5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subsetted="1" w:fontKey="{437D7967-C7E4-420D-8863-EDEFEB62E72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6" w:subsetted="1" w:fontKey="{8CD21975-23D2-48A7-B3D7-F7EF703B782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102FD097-1C09-43DF-838C-51AA89BFE9F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A1C7E202-8642-4196-BC37-AA8DB3BDED14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9" w:subsetted="1" w:fontKey="{58235815-C43A-47BA-9430-67CA96D4F0A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371AE" w14:textId="77777777" w:rsidR="001C20A0" w:rsidRDefault="001C20A0" w:rsidP="00936EA8">
      <w:pPr>
        <w:spacing w:after="0" w:line="240" w:lineRule="auto"/>
      </w:pPr>
      <w:r>
        <w:separator/>
      </w:r>
    </w:p>
  </w:footnote>
  <w:footnote w:type="continuationSeparator" w:id="0">
    <w:p w14:paraId="6C66C30D" w14:textId="77777777" w:rsidR="001C20A0" w:rsidRDefault="001C20A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2C057E0"/>
    <w:multiLevelType w:val="hybridMultilevel"/>
    <w:tmpl w:val="576EA05E"/>
    <w:lvl w:ilvl="0" w:tplc="0B621D9C">
      <w:numFmt w:val="bullet"/>
      <w:lvlText w:val="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7AD6"/>
    <w:multiLevelType w:val="hybridMultilevel"/>
    <w:tmpl w:val="59E2A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6043E"/>
    <w:multiLevelType w:val="multilevel"/>
    <w:tmpl w:val="B8FE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E5169"/>
    <w:multiLevelType w:val="hybridMultilevel"/>
    <w:tmpl w:val="04381BB4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7"/>
  </w:num>
  <w:num w:numId="2" w16cid:durableId="50932790">
    <w:abstractNumId w:val="10"/>
  </w:num>
  <w:num w:numId="3" w16cid:durableId="80566286">
    <w:abstractNumId w:val="9"/>
  </w:num>
  <w:num w:numId="4" w16cid:durableId="1555921801">
    <w:abstractNumId w:val="12"/>
  </w:num>
  <w:num w:numId="5" w16cid:durableId="1235165211">
    <w:abstractNumId w:val="11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4"/>
  </w:num>
  <w:num w:numId="9" w16cid:durableId="723337981">
    <w:abstractNumId w:val="2"/>
  </w:num>
  <w:num w:numId="10" w16cid:durableId="151484683">
    <w:abstractNumId w:val="8"/>
  </w:num>
  <w:num w:numId="11" w16cid:durableId="462970848">
    <w:abstractNumId w:val="0"/>
  </w:num>
  <w:num w:numId="12" w16cid:durableId="1600529243">
    <w:abstractNumId w:val="6"/>
  </w:num>
  <w:num w:numId="13" w16cid:durableId="1219635069">
    <w:abstractNumId w:val="5"/>
  </w:num>
  <w:num w:numId="14" w16cid:durableId="973481302">
    <w:abstractNumId w:val="4"/>
  </w:num>
  <w:num w:numId="15" w16cid:durableId="18989712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5785"/>
    <w:rsid w:val="000101A7"/>
    <w:rsid w:val="0002722B"/>
    <w:rsid w:val="0003023C"/>
    <w:rsid w:val="00031BCF"/>
    <w:rsid w:val="00031F39"/>
    <w:rsid w:val="000325CC"/>
    <w:rsid w:val="00032E34"/>
    <w:rsid w:val="00043C1D"/>
    <w:rsid w:val="00044A6E"/>
    <w:rsid w:val="00046C8A"/>
    <w:rsid w:val="00053FD1"/>
    <w:rsid w:val="000555FC"/>
    <w:rsid w:val="000614F3"/>
    <w:rsid w:val="00064A16"/>
    <w:rsid w:val="00065CF9"/>
    <w:rsid w:val="00071186"/>
    <w:rsid w:val="0007283C"/>
    <w:rsid w:val="00073FF0"/>
    <w:rsid w:val="0007478C"/>
    <w:rsid w:val="00076BE0"/>
    <w:rsid w:val="000804F3"/>
    <w:rsid w:val="000805B7"/>
    <w:rsid w:val="00085F22"/>
    <w:rsid w:val="000876A3"/>
    <w:rsid w:val="00087E52"/>
    <w:rsid w:val="00090660"/>
    <w:rsid w:val="00090F7A"/>
    <w:rsid w:val="00093258"/>
    <w:rsid w:val="00093E93"/>
    <w:rsid w:val="000956DD"/>
    <w:rsid w:val="00095ADC"/>
    <w:rsid w:val="00095F67"/>
    <w:rsid w:val="00096A70"/>
    <w:rsid w:val="00097459"/>
    <w:rsid w:val="000A1EEB"/>
    <w:rsid w:val="000A35F6"/>
    <w:rsid w:val="000A4F18"/>
    <w:rsid w:val="000A5841"/>
    <w:rsid w:val="000A5DBA"/>
    <w:rsid w:val="000B2BFA"/>
    <w:rsid w:val="000B33F2"/>
    <w:rsid w:val="000C3920"/>
    <w:rsid w:val="000C5B0F"/>
    <w:rsid w:val="000C798E"/>
    <w:rsid w:val="000D2132"/>
    <w:rsid w:val="000D32E9"/>
    <w:rsid w:val="000D38CB"/>
    <w:rsid w:val="000D3AC3"/>
    <w:rsid w:val="000D4530"/>
    <w:rsid w:val="000D4CAD"/>
    <w:rsid w:val="000D7FF8"/>
    <w:rsid w:val="000E07EC"/>
    <w:rsid w:val="000E0E0D"/>
    <w:rsid w:val="000E14F7"/>
    <w:rsid w:val="000E19AF"/>
    <w:rsid w:val="000E46CE"/>
    <w:rsid w:val="000F344D"/>
    <w:rsid w:val="000F4658"/>
    <w:rsid w:val="000F471A"/>
    <w:rsid w:val="000F6963"/>
    <w:rsid w:val="000F6A20"/>
    <w:rsid w:val="000F6A34"/>
    <w:rsid w:val="000F73A4"/>
    <w:rsid w:val="00105A65"/>
    <w:rsid w:val="00107EB7"/>
    <w:rsid w:val="00110969"/>
    <w:rsid w:val="001120DB"/>
    <w:rsid w:val="001121EE"/>
    <w:rsid w:val="001129DA"/>
    <w:rsid w:val="00113D83"/>
    <w:rsid w:val="00115A90"/>
    <w:rsid w:val="00115AD7"/>
    <w:rsid w:val="00126860"/>
    <w:rsid w:val="00132445"/>
    <w:rsid w:val="0013363E"/>
    <w:rsid w:val="0014062D"/>
    <w:rsid w:val="001448EA"/>
    <w:rsid w:val="00147588"/>
    <w:rsid w:val="00152018"/>
    <w:rsid w:val="0016213E"/>
    <w:rsid w:val="0016267C"/>
    <w:rsid w:val="001646CF"/>
    <w:rsid w:val="0016554F"/>
    <w:rsid w:val="00165963"/>
    <w:rsid w:val="001708C0"/>
    <w:rsid w:val="00173D98"/>
    <w:rsid w:val="00190881"/>
    <w:rsid w:val="00192922"/>
    <w:rsid w:val="00196654"/>
    <w:rsid w:val="001A3B30"/>
    <w:rsid w:val="001A6A8B"/>
    <w:rsid w:val="001B0437"/>
    <w:rsid w:val="001B678F"/>
    <w:rsid w:val="001C0FBC"/>
    <w:rsid w:val="001C166C"/>
    <w:rsid w:val="001C20A0"/>
    <w:rsid w:val="001C72F9"/>
    <w:rsid w:val="001D153C"/>
    <w:rsid w:val="001D4B05"/>
    <w:rsid w:val="001E2111"/>
    <w:rsid w:val="001E2C7E"/>
    <w:rsid w:val="001E2E14"/>
    <w:rsid w:val="001E3CEB"/>
    <w:rsid w:val="001F3333"/>
    <w:rsid w:val="001F7106"/>
    <w:rsid w:val="002017E1"/>
    <w:rsid w:val="00202322"/>
    <w:rsid w:val="00202465"/>
    <w:rsid w:val="00211DBE"/>
    <w:rsid w:val="002123CC"/>
    <w:rsid w:val="00216949"/>
    <w:rsid w:val="00220F34"/>
    <w:rsid w:val="00225A31"/>
    <w:rsid w:val="0022634C"/>
    <w:rsid w:val="00226830"/>
    <w:rsid w:val="00230B02"/>
    <w:rsid w:val="00230CCF"/>
    <w:rsid w:val="00235580"/>
    <w:rsid w:val="00236130"/>
    <w:rsid w:val="00236E90"/>
    <w:rsid w:val="00237B52"/>
    <w:rsid w:val="0024494F"/>
    <w:rsid w:val="00246394"/>
    <w:rsid w:val="00250426"/>
    <w:rsid w:val="00251598"/>
    <w:rsid w:val="00251823"/>
    <w:rsid w:val="002520C3"/>
    <w:rsid w:val="002525BC"/>
    <w:rsid w:val="002537DB"/>
    <w:rsid w:val="00255B96"/>
    <w:rsid w:val="00260840"/>
    <w:rsid w:val="00262D06"/>
    <w:rsid w:val="00262F66"/>
    <w:rsid w:val="00263920"/>
    <w:rsid w:val="00266E79"/>
    <w:rsid w:val="00270929"/>
    <w:rsid w:val="00271600"/>
    <w:rsid w:val="002732BA"/>
    <w:rsid w:val="002741A2"/>
    <w:rsid w:val="00274928"/>
    <w:rsid w:val="00274DE1"/>
    <w:rsid w:val="002755DE"/>
    <w:rsid w:val="002761C5"/>
    <w:rsid w:val="0028305E"/>
    <w:rsid w:val="00290C82"/>
    <w:rsid w:val="002931F9"/>
    <w:rsid w:val="002957CA"/>
    <w:rsid w:val="002A359A"/>
    <w:rsid w:val="002A38EF"/>
    <w:rsid w:val="002A3EB9"/>
    <w:rsid w:val="002A51A7"/>
    <w:rsid w:val="002A63CC"/>
    <w:rsid w:val="002A7F34"/>
    <w:rsid w:val="002B15FC"/>
    <w:rsid w:val="002B406F"/>
    <w:rsid w:val="002B4587"/>
    <w:rsid w:val="002C1878"/>
    <w:rsid w:val="002C4D65"/>
    <w:rsid w:val="002C74CC"/>
    <w:rsid w:val="002C7710"/>
    <w:rsid w:val="002D481F"/>
    <w:rsid w:val="002D6075"/>
    <w:rsid w:val="002E38AC"/>
    <w:rsid w:val="002F13CA"/>
    <w:rsid w:val="002F1A4E"/>
    <w:rsid w:val="002F293C"/>
    <w:rsid w:val="002F450F"/>
    <w:rsid w:val="002F4B61"/>
    <w:rsid w:val="0030027D"/>
    <w:rsid w:val="003004AD"/>
    <w:rsid w:val="003021CC"/>
    <w:rsid w:val="00304215"/>
    <w:rsid w:val="00306751"/>
    <w:rsid w:val="00310DEA"/>
    <w:rsid w:val="0031434D"/>
    <w:rsid w:val="003168D9"/>
    <w:rsid w:val="00321E21"/>
    <w:rsid w:val="003242B4"/>
    <w:rsid w:val="003258F7"/>
    <w:rsid w:val="0032794B"/>
    <w:rsid w:val="00331BA7"/>
    <w:rsid w:val="00341BEF"/>
    <w:rsid w:val="003428CE"/>
    <w:rsid w:val="00345740"/>
    <w:rsid w:val="003473A0"/>
    <w:rsid w:val="00347AEE"/>
    <w:rsid w:val="00350384"/>
    <w:rsid w:val="00350C0F"/>
    <w:rsid w:val="003527C1"/>
    <w:rsid w:val="00354F8B"/>
    <w:rsid w:val="0035590E"/>
    <w:rsid w:val="00355C42"/>
    <w:rsid w:val="00360037"/>
    <w:rsid w:val="003604F0"/>
    <w:rsid w:val="00360E1C"/>
    <w:rsid w:val="0036378E"/>
    <w:rsid w:val="00363AF6"/>
    <w:rsid w:val="00371A93"/>
    <w:rsid w:val="003733D8"/>
    <w:rsid w:val="00373E30"/>
    <w:rsid w:val="00374037"/>
    <w:rsid w:val="00377BE0"/>
    <w:rsid w:val="00380182"/>
    <w:rsid w:val="0038028B"/>
    <w:rsid w:val="00382B49"/>
    <w:rsid w:val="003866F6"/>
    <w:rsid w:val="003871F9"/>
    <w:rsid w:val="003874D0"/>
    <w:rsid w:val="003908FE"/>
    <w:rsid w:val="00391461"/>
    <w:rsid w:val="00393573"/>
    <w:rsid w:val="00394DA0"/>
    <w:rsid w:val="00395A49"/>
    <w:rsid w:val="003A3317"/>
    <w:rsid w:val="003A766D"/>
    <w:rsid w:val="003B0E0F"/>
    <w:rsid w:val="003B22F1"/>
    <w:rsid w:val="003B4D59"/>
    <w:rsid w:val="003B5DC8"/>
    <w:rsid w:val="003B6BA3"/>
    <w:rsid w:val="003B788D"/>
    <w:rsid w:val="003C34CD"/>
    <w:rsid w:val="003C5E38"/>
    <w:rsid w:val="003C730B"/>
    <w:rsid w:val="003C7719"/>
    <w:rsid w:val="003C7D83"/>
    <w:rsid w:val="003D0BEB"/>
    <w:rsid w:val="003D4074"/>
    <w:rsid w:val="003D5A01"/>
    <w:rsid w:val="003E1E20"/>
    <w:rsid w:val="003E50B2"/>
    <w:rsid w:val="003F0673"/>
    <w:rsid w:val="003F1513"/>
    <w:rsid w:val="003F17DD"/>
    <w:rsid w:val="003F56C0"/>
    <w:rsid w:val="003F693C"/>
    <w:rsid w:val="003F7D52"/>
    <w:rsid w:val="00400FFE"/>
    <w:rsid w:val="00401FAE"/>
    <w:rsid w:val="00402736"/>
    <w:rsid w:val="004077CE"/>
    <w:rsid w:val="00416448"/>
    <w:rsid w:val="00416D6B"/>
    <w:rsid w:val="00417A33"/>
    <w:rsid w:val="004202C7"/>
    <w:rsid w:val="0042199E"/>
    <w:rsid w:val="00423AAF"/>
    <w:rsid w:val="00424226"/>
    <w:rsid w:val="00424630"/>
    <w:rsid w:val="00430B07"/>
    <w:rsid w:val="00434982"/>
    <w:rsid w:val="00435432"/>
    <w:rsid w:val="00440977"/>
    <w:rsid w:val="00446712"/>
    <w:rsid w:val="00446BCF"/>
    <w:rsid w:val="00451050"/>
    <w:rsid w:val="00454146"/>
    <w:rsid w:val="00456427"/>
    <w:rsid w:val="00457A35"/>
    <w:rsid w:val="00463138"/>
    <w:rsid w:val="00463E07"/>
    <w:rsid w:val="00467052"/>
    <w:rsid w:val="00467575"/>
    <w:rsid w:val="00467792"/>
    <w:rsid w:val="00473F60"/>
    <w:rsid w:val="00474138"/>
    <w:rsid w:val="00483174"/>
    <w:rsid w:val="00484E07"/>
    <w:rsid w:val="004937B3"/>
    <w:rsid w:val="004959A5"/>
    <w:rsid w:val="00496280"/>
    <w:rsid w:val="00496787"/>
    <w:rsid w:val="004A0506"/>
    <w:rsid w:val="004B02DA"/>
    <w:rsid w:val="004B1A6F"/>
    <w:rsid w:val="004B1C20"/>
    <w:rsid w:val="004B25F6"/>
    <w:rsid w:val="004B5F96"/>
    <w:rsid w:val="004B700C"/>
    <w:rsid w:val="004B7746"/>
    <w:rsid w:val="004B79CF"/>
    <w:rsid w:val="004C0E23"/>
    <w:rsid w:val="004C269E"/>
    <w:rsid w:val="004C3F09"/>
    <w:rsid w:val="004C5561"/>
    <w:rsid w:val="004C666E"/>
    <w:rsid w:val="004D0D0B"/>
    <w:rsid w:val="004D2081"/>
    <w:rsid w:val="004D25D3"/>
    <w:rsid w:val="004D4B06"/>
    <w:rsid w:val="004D6CDE"/>
    <w:rsid w:val="004D7B75"/>
    <w:rsid w:val="004E08A6"/>
    <w:rsid w:val="004E37C8"/>
    <w:rsid w:val="004E4731"/>
    <w:rsid w:val="004E5400"/>
    <w:rsid w:val="004F0D83"/>
    <w:rsid w:val="004F1D3C"/>
    <w:rsid w:val="004F261E"/>
    <w:rsid w:val="004F7C6D"/>
    <w:rsid w:val="0051249B"/>
    <w:rsid w:val="00513A9D"/>
    <w:rsid w:val="00514BFC"/>
    <w:rsid w:val="0051732F"/>
    <w:rsid w:val="005250DA"/>
    <w:rsid w:val="00531350"/>
    <w:rsid w:val="00532D93"/>
    <w:rsid w:val="0053343E"/>
    <w:rsid w:val="00534962"/>
    <w:rsid w:val="0053665C"/>
    <w:rsid w:val="00537958"/>
    <w:rsid w:val="00537D2F"/>
    <w:rsid w:val="005422F8"/>
    <w:rsid w:val="00542F4A"/>
    <w:rsid w:val="00543D00"/>
    <w:rsid w:val="00543EA3"/>
    <w:rsid w:val="00545B85"/>
    <w:rsid w:val="00546274"/>
    <w:rsid w:val="00551559"/>
    <w:rsid w:val="00551DDE"/>
    <w:rsid w:val="00554181"/>
    <w:rsid w:val="00556B0D"/>
    <w:rsid w:val="00556FC7"/>
    <w:rsid w:val="00557D1C"/>
    <w:rsid w:val="005607C2"/>
    <w:rsid w:val="00562FCB"/>
    <w:rsid w:val="0056316C"/>
    <w:rsid w:val="00564429"/>
    <w:rsid w:val="00564492"/>
    <w:rsid w:val="0056748B"/>
    <w:rsid w:val="005674FB"/>
    <w:rsid w:val="00567C6F"/>
    <w:rsid w:val="00576265"/>
    <w:rsid w:val="005813AE"/>
    <w:rsid w:val="005821B9"/>
    <w:rsid w:val="005827A9"/>
    <w:rsid w:val="00583764"/>
    <w:rsid w:val="005853A0"/>
    <w:rsid w:val="0059289D"/>
    <w:rsid w:val="005A2F3B"/>
    <w:rsid w:val="005A5CA9"/>
    <w:rsid w:val="005B231F"/>
    <w:rsid w:val="005B5B22"/>
    <w:rsid w:val="005B65EB"/>
    <w:rsid w:val="005B783E"/>
    <w:rsid w:val="005B7B47"/>
    <w:rsid w:val="005C067B"/>
    <w:rsid w:val="005C41BF"/>
    <w:rsid w:val="005C6036"/>
    <w:rsid w:val="005C7584"/>
    <w:rsid w:val="005C798F"/>
    <w:rsid w:val="005D49C5"/>
    <w:rsid w:val="005D6EDE"/>
    <w:rsid w:val="005D7438"/>
    <w:rsid w:val="005E1585"/>
    <w:rsid w:val="005E16DC"/>
    <w:rsid w:val="005E3183"/>
    <w:rsid w:val="005E387D"/>
    <w:rsid w:val="005E3FEE"/>
    <w:rsid w:val="005E4610"/>
    <w:rsid w:val="005F0A56"/>
    <w:rsid w:val="005F1D2A"/>
    <w:rsid w:val="005F5C99"/>
    <w:rsid w:val="00600990"/>
    <w:rsid w:val="0060189C"/>
    <w:rsid w:val="00604F82"/>
    <w:rsid w:val="0060624D"/>
    <w:rsid w:val="006063CB"/>
    <w:rsid w:val="00606E64"/>
    <w:rsid w:val="0060713B"/>
    <w:rsid w:val="00614513"/>
    <w:rsid w:val="00617E41"/>
    <w:rsid w:val="0062104F"/>
    <w:rsid w:val="006213C4"/>
    <w:rsid w:val="00621980"/>
    <w:rsid w:val="00623EAF"/>
    <w:rsid w:val="0062452B"/>
    <w:rsid w:val="0062516F"/>
    <w:rsid w:val="006252D6"/>
    <w:rsid w:val="00626196"/>
    <w:rsid w:val="00632ADE"/>
    <w:rsid w:val="00640F39"/>
    <w:rsid w:val="00641D2D"/>
    <w:rsid w:val="006434DF"/>
    <w:rsid w:val="00644A9C"/>
    <w:rsid w:val="00644FFD"/>
    <w:rsid w:val="00645056"/>
    <w:rsid w:val="00646112"/>
    <w:rsid w:val="0065100C"/>
    <w:rsid w:val="0065142F"/>
    <w:rsid w:val="00654C59"/>
    <w:rsid w:val="0066155C"/>
    <w:rsid w:val="00664AB0"/>
    <w:rsid w:val="006667B3"/>
    <w:rsid w:val="0067496C"/>
    <w:rsid w:val="006753E3"/>
    <w:rsid w:val="00682FA8"/>
    <w:rsid w:val="00686BE9"/>
    <w:rsid w:val="00692718"/>
    <w:rsid w:val="00692F46"/>
    <w:rsid w:val="0069502E"/>
    <w:rsid w:val="00695814"/>
    <w:rsid w:val="006966FB"/>
    <w:rsid w:val="006A1C6A"/>
    <w:rsid w:val="006A1CB1"/>
    <w:rsid w:val="006A4197"/>
    <w:rsid w:val="006B0CDA"/>
    <w:rsid w:val="006B4745"/>
    <w:rsid w:val="006B4BC4"/>
    <w:rsid w:val="006B573E"/>
    <w:rsid w:val="006B6E4A"/>
    <w:rsid w:val="006C2EB6"/>
    <w:rsid w:val="006C378E"/>
    <w:rsid w:val="006C646F"/>
    <w:rsid w:val="006D1913"/>
    <w:rsid w:val="006D21F8"/>
    <w:rsid w:val="006D2FB7"/>
    <w:rsid w:val="006D69F9"/>
    <w:rsid w:val="006D7BAF"/>
    <w:rsid w:val="006F3F0E"/>
    <w:rsid w:val="006F4E73"/>
    <w:rsid w:val="006F5885"/>
    <w:rsid w:val="006F59AD"/>
    <w:rsid w:val="006F5E43"/>
    <w:rsid w:val="006F5F17"/>
    <w:rsid w:val="0070115B"/>
    <w:rsid w:val="00701374"/>
    <w:rsid w:val="0070165F"/>
    <w:rsid w:val="00703868"/>
    <w:rsid w:val="00703DCD"/>
    <w:rsid w:val="00704F9C"/>
    <w:rsid w:val="007059A8"/>
    <w:rsid w:val="007068C9"/>
    <w:rsid w:val="00707B02"/>
    <w:rsid w:val="0072381C"/>
    <w:rsid w:val="007242B9"/>
    <w:rsid w:val="00725573"/>
    <w:rsid w:val="007260E3"/>
    <w:rsid w:val="00726383"/>
    <w:rsid w:val="007279DD"/>
    <w:rsid w:val="007302D1"/>
    <w:rsid w:val="0073112C"/>
    <w:rsid w:val="007328A1"/>
    <w:rsid w:val="00732EDB"/>
    <w:rsid w:val="00734430"/>
    <w:rsid w:val="00734EFA"/>
    <w:rsid w:val="00735DF9"/>
    <w:rsid w:val="007379F7"/>
    <w:rsid w:val="0074151D"/>
    <w:rsid w:val="00742153"/>
    <w:rsid w:val="00744C68"/>
    <w:rsid w:val="00754BD2"/>
    <w:rsid w:val="007576D7"/>
    <w:rsid w:val="00763EB7"/>
    <w:rsid w:val="00766359"/>
    <w:rsid w:val="00771930"/>
    <w:rsid w:val="007817F1"/>
    <w:rsid w:val="00781BB3"/>
    <w:rsid w:val="00785993"/>
    <w:rsid w:val="00787018"/>
    <w:rsid w:val="007946F9"/>
    <w:rsid w:val="007970EE"/>
    <w:rsid w:val="007A06EB"/>
    <w:rsid w:val="007A1247"/>
    <w:rsid w:val="007A2E0B"/>
    <w:rsid w:val="007A3059"/>
    <w:rsid w:val="007A4374"/>
    <w:rsid w:val="007A53C2"/>
    <w:rsid w:val="007B7AB7"/>
    <w:rsid w:val="007C1ABF"/>
    <w:rsid w:val="007C24A3"/>
    <w:rsid w:val="007C543B"/>
    <w:rsid w:val="007D5601"/>
    <w:rsid w:val="007D7C6C"/>
    <w:rsid w:val="007E1768"/>
    <w:rsid w:val="007E472D"/>
    <w:rsid w:val="007E5419"/>
    <w:rsid w:val="007F2AB3"/>
    <w:rsid w:val="007F30CE"/>
    <w:rsid w:val="007F40F1"/>
    <w:rsid w:val="007F585C"/>
    <w:rsid w:val="00803B04"/>
    <w:rsid w:val="0080410E"/>
    <w:rsid w:val="0081162D"/>
    <w:rsid w:val="00812B41"/>
    <w:rsid w:val="008134EC"/>
    <w:rsid w:val="00813D93"/>
    <w:rsid w:val="00814D6F"/>
    <w:rsid w:val="00815EEC"/>
    <w:rsid w:val="00830454"/>
    <w:rsid w:val="008308CF"/>
    <w:rsid w:val="00832D88"/>
    <w:rsid w:val="0083389E"/>
    <w:rsid w:val="0083530C"/>
    <w:rsid w:val="00836510"/>
    <w:rsid w:val="00836C0D"/>
    <w:rsid w:val="0084590C"/>
    <w:rsid w:val="00846A27"/>
    <w:rsid w:val="0085111F"/>
    <w:rsid w:val="00851938"/>
    <w:rsid w:val="0085232C"/>
    <w:rsid w:val="008526FD"/>
    <w:rsid w:val="0086067D"/>
    <w:rsid w:val="00861CF6"/>
    <w:rsid w:val="0086685D"/>
    <w:rsid w:val="00866A36"/>
    <w:rsid w:val="00871A47"/>
    <w:rsid w:val="00872D8D"/>
    <w:rsid w:val="008751FC"/>
    <w:rsid w:val="0087734F"/>
    <w:rsid w:val="0088124A"/>
    <w:rsid w:val="0088432F"/>
    <w:rsid w:val="008904E8"/>
    <w:rsid w:val="00890D9B"/>
    <w:rsid w:val="008A1276"/>
    <w:rsid w:val="008A2473"/>
    <w:rsid w:val="008A3C52"/>
    <w:rsid w:val="008A7771"/>
    <w:rsid w:val="008B1813"/>
    <w:rsid w:val="008B771C"/>
    <w:rsid w:val="008C3845"/>
    <w:rsid w:val="008C3F20"/>
    <w:rsid w:val="008C6F8F"/>
    <w:rsid w:val="008C7ED7"/>
    <w:rsid w:val="008D6B7B"/>
    <w:rsid w:val="008E08B1"/>
    <w:rsid w:val="008E6595"/>
    <w:rsid w:val="008E6E91"/>
    <w:rsid w:val="008E735D"/>
    <w:rsid w:val="008E762A"/>
    <w:rsid w:val="008F0DD1"/>
    <w:rsid w:val="008F24F3"/>
    <w:rsid w:val="008F2564"/>
    <w:rsid w:val="008F3A34"/>
    <w:rsid w:val="008F4914"/>
    <w:rsid w:val="008F5768"/>
    <w:rsid w:val="008F625D"/>
    <w:rsid w:val="008F7813"/>
    <w:rsid w:val="009008F3"/>
    <w:rsid w:val="009057B2"/>
    <w:rsid w:val="00914652"/>
    <w:rsid w:val="009168CC"/>
    <w:rsid w:val="00925C69"/>
    <w:rsid w:val="009264D3"/>
    <w:rsid w:val="00930163"/>
    <w:rsid w:val="00931180"/>
    <w:rsid w:val="00931BC0"/>
    <w:rsid w:val="0093249F"/>
    <w:rsid w:val="009354CE"/>
    <w:rsid w:val="009369BB"/>
    <w:rsid w:val="00936EA8"/>
    <w:rsid w:val="0094109E"/>
    <w:rsid w:val="00944ED2"/>
    <w:rsid w:val="009458E7"/>
    <w:rsid w:val="009512DF"/>
    <w:rsid w:val="00956E83"/>
    <w:rsid w:val="00961F43"/>
    <w:rsid w:val="009667D8"/>
    <w:rsid w:val="009676D7"/>
    <w:rsid w:val="00987781"/>
    <w:rsid w:val="009932C7"/>
    <w:rsid w:val="00994C97"/>
    <w:rsid w:val="009A40EE"/>
    <w:rsid w:val="009B131F"/>
    <w:rsid w:val="009B2BAF"/>
    <w:rsid w:val="009B3E51"/>
    <w:rsid w:val="009B40A8"/>
    <w:rsid w:val="009C315E"/>
    <w:rsid w:val="009C47A1"/>
    <w:rsid w:val="009C744E"/>
    <w:rsid w:val="009D07A5"/>
    <w:rsid w:val="009D7525"/>
    <w:rsid w:val="009D7BCF"/>
    <w:rsid w:val="009D7CE4"/>
    <w:rsid w:val="009E38BD"/>
    <w:rsid w:val="009E3BD4"/>
    <w:rsid w:val="009E4AE9"/>
    <w:rsid w:val="009E5B49"/>
    <w:rsid w:val="009E781D"/>
    <w:rsid w:val="009E7A8C"/>
    <w:rsid w:val="009F016A"/>
    <w:rsid w:val="009F0239"/>
    <w:rsid w:val="009F1222"/>
    <w:rsid w:val="009F2580"/>
    <w:rsid w:val="009F2DA5"/>
    <w:rsid w:val="009F572F"/>
    <w:rsid w:val="00A00A33"/>
    <w:rsid w:val="00A01ED0"/>
    <w:rsid w:val="00A03677"/>
    <w:rsid w:val="00A1068A"/>
    <w:rsid w:val="00A12041"/>
    <w:rsid w:val="00A145BA"/>
    <w:rsid w:val="00A20086"/>
    <w:rsid w:val="00A2117B"/>
    <w:rsid w:val="00A2756E"/>
    <w:rsid w:val="00A2759D"/>
    <w:rsid w:val="00A279B5"/>
    <w:rsid w:val="00A3201F"/>
    <w:rsid w:val="00A34CE0"/>
    <w:rsid w:val="00A36EAD"/>
    <w:rsid w:val="00A43E10"/>
    <w:rsid w:val="00A508F6"/>
    <w:rsid w:val="00A523CD"/>
    <w:rsid w:val="00A54B6C"/>
    <w:rsid w:val="00A63BC8"/>
    <w:rsid w:val="00A722C9"/>
    <w:rsid w:val="00A72B4E"/>
    <w:rsid w:val="00A72CAF"/>
    <w:rsid w:val="00A74CC8"/>
    <w:rsid w:val="00A77336"/>
    <w:rsid w:val="00A82EE5"/>
    <w:rsid w:val="00A84A74"/>
    <w:rsid w:val="00A877CC"/>
    <w:rsid w:val="00A9302B"/>
    <w:rsid w:val="00A94737"/>
    <w:rsid w:val="00A953EC"/>
    <w:rsid w:val="00A95C0F"/>
    <w:rsid w:val="00A96273"/>
    <w:rsid w:val="00AB2192"/>
    <w:rsid w:val="00AB31FB"/>
    <w:rsid w:val="00AB4F81"/>
    <w:rsid w:val="00AB6145"/>
    <w:rsid w:val="00AC262A"/>
    <w:rsid w:val="00AC4B62"/>
    <w:rsid w:val="00AC5583"/>
    <w:rsid w:val="00AD234D"/>
    <w:rsid w:val="00AD3AF1"/>
    <w:rsid w:val="00AD481D"/>
    <w:rsid w:val="00AD6C59"/>
    <w:rsid w:val="00AD6D53"/>
    <w:rsid w:val="00AD73C0"/>
    <w:rsid w:val="00AE13D6"/>
    <w:rsid w:val="00AE169C"/>
    <w:rsid w:val="00AE49AA"/>
    <w:rsid w:val="00AE59D9"/>
    <w:rsid w:val="00AE6D3A"/>
    <w:rsid w:val="00AF1B0B"/>
    <w:rsid w:val="00AF2379"/>
    <w:rsid w:val="00AF4B50"/>
    <w:rsid w:val="00AF6ACB"/>
    <w:rsid w:val="00B014BA"/>
    <w:rsid w:val="00B05E74"/>
    <w:rsid w:val="00B07E47"/>
    <w:rsid w:val="00B1451B"/>
    <w:rsid w:val="00B1503D"/>
    <w:rsid w:val="00B21E18"/>
    <w:rsid w:val="00B22258"/>
    <w:rsid w:val="00B2514A"/>
    <w:rsid w:val="00B25C1C"/>
    <w:rsid w:val="00B27FDA"/>
    <w:rsid w:val="00B4110E"/>
    <w:rsid w:val="00B417D8"/>
    <w:rsid w:val="00B429F3"/>
    <w:rsid w:val="00B45911"/>
    <w:rsid w:val="00B46976"/>
    <w:rsid w:val="00B51C42"/>
    <w:rsid w:val="00B52281"/>
    <w:rsid w:val="00B546E8"/>
    <w:rsid w:val="00B55441"/>
    <w:rsid w:val="00B55FFD"/>
    <w:rsid w:val="00B6028C"/>
    <w:rsid w:val="00B61A14"/>
    <w:rsid w:val="00B64589"/>
    <w:rsid w:val="00B658E7"/>
    <w:rsid w:val="00B67DBA"/>
    <w:rsid w:val="00B74A0D"/>
    <w:rsid w:val="00B77824"/>
    <w:rsid w:val="00B77B17"/>
    <w:rsid w:val="00B80FD9"/>
    <w:rsid w:val="00B870D2"/>
    <w:rsid w:val="00B94027"/>
    <w:rsid w:val="00B94A03"/>
    <w:rsid w:val="00B95DC0"/>
    <w:rsid w:val="00B97435"/>
    <w:rsid w:val="00BA0CDB"/>
    <w:rsid w:val="00BA19F9"/>
    <w:rsid w:val="00BA533A"/>
    <w:rsid w:val="00BA59EC"/>
    <w:rsid w:val="00BA5A45"/>
    <w:rsid w:val="00BA65AE"/>
    <w:rsid w:val="00BB0007"/>
    <w:rsid w:val="00BB13CC"/>
    <w:rsid w:val="00BB16A4"/>
    <w:rsid w:val="00BB2C58"/>
    <w:rsid w:val="00BB3125"/>
    <w:rsid w:val="00BB3806"/>
    <w:rsid w:val="00BB5CBE"/>
    <w:rsid w:val="00BB765E"/>
    <w:rsid w:val="00BB7DD1"/>
    <w:rsid w:val="00BC1C3E"/>
    <w:rsid w:val="00BC2031"/>
    <w:rsid w:val="00BC32AB"/>
    <w:rsid w:val="00BC77A6"/>
    <w:rsid w:val="00BD09A9"/>
    <w:rsid w:val="00BD0A1D"/>
    <w:rsid w:val="00BD1441"/>
    <w:rsid w:val="00BD18A4"/>
    <w:rsid w:val="00BD25FF"/>
    <w:rsid w:val="00BD360E"/>
    <w:rsid w:val="00BD525F"/>
    <w:rsid w:val="00BD7AF0"/>
    <w:rsid w:val="00BE799A"/>
    <w:rsid w:val="00BF16A8"/>
    <w:rsid w:val="00BF1DDE"/>
    <w:rsid w:val="00BF1EF9"/>
    <w:rsid w:val="00BF372A"/>
    <w:rsid w:val="00BF66BD"/>
    <w:rsid w:val="00C01D3C"/>
    <w:rsid w:val="00C04399"/>
    <w:rsid w:val="00C05BEB"/>
    <w:rsid w:val="00C06E9D"/>
    <w:rsid w:val="00C24C46"/>
    <w:rsid w:val="00C26C68"/>
    <w:rsid w:val="00C33773"/>
    <w:rsid w:val="00C356F1"/>
    <w:rsid w:val="00C3641E"/>
    <w:rsid w:val="00C3691F"/>
    <w:rsid w:val="00C370AA"/>
    <w:rsid w:val="00C43FA9"/>
    <w:rsid w:val="00C44144"/>
    <w:rsid w:val="00C446B1"/>
    <w:rsid w:val="00C4485E"/>
    <w:rsid w:val="00C44C19"/>
    <w:rsid w:val="00C4747A"/>
    <w:rsid w:val="00C54C12"/>
    <w:rsid w:val="00C671DE"/>
    <w:rsid w:val="00C7044F"/>
    <w:rsid w:val="00C73F1E"/>
    <w:rsid w:val="00C77156"/>
    <w:rsid w:val="00C818B2"/>
    <w:rsid w:val="00C83798"/>
    <w:rsid w:val="00C84F81"/>
    <w:rsid w:val="00C8676F"/>
    <w:rsid w:val="00C92FDF"/>
    <w:rsid w:val="00C961B5"/>
    <w:rsid w:val="00C9745E"/>
    <w:rsid w:val="00CA0193"/>
    <w:rsid w:val="00CA35AE"/>
    <w:rsid w:val="00CA5230"/>
    <w:rsid w:val="00CA6CB9"/>
    <w:rsid w:val="00CB3945"/>
    <w:rsid w:val="00CB4A73"/>
    <w:rsid w:val="00CB7D6D"/>
    <w:rsid w:val="00CC0F97"/>
    <w:rsid w:val="00CC4190"/>
    <w:rsid w:val="00CD075E"/>
    <w:rsid w:val="00CE1939"/>
    <w:rsid w:val="00CF38C4"/>
    <w:rsid w:val="00CF6A29"/>
    <w:rsid w:val="00D023A9"/>
    <w:rsid w:val="00D0271E"/>
    <w:rsid w:val="00D117A3"/>
    <w:rsid w:val="00D163CE"/>
    <w:rsid w:val="00D16AB1"/>
    <w:rsid w:val="00D17088"/>
    <w:rsid w:val="00D22A81"/>
    <w:rsid w:val="00D24366"/>
    <w:rsid w:val="00D25E7F"/>
    <w:rsid w:val="00D26636"/>
    <w:rsid w:val="00D3053E"/>
    <w:rsid w:val="00D33411"/>
    <w:rsid w:val="00D343A4"/>
    <w:rsid w:val="00D35A43"/>
    <w:rsid w:val="00D404E3"/>
    <w:rsid w:val="00D433FA"/>
    <w:rsid w:val="00D51619"/>
    <w:rsid w:val="00D5208A"/>
    <w:rsid w:val="00D52CD5"/>
    <w:rsid w:val="00D56FAB"/>
    <w:rsid w:val="00D63B52"/>
    <w:rsid w:val="00D64FAF"/>
    <w:rsid w:val="00D652B7"/>
    <w:rsid w:val="00D6621E"/>
    <w:rsid w:val="00D739F5"/>
    <w:rsid w:val="00D743FD"/>
    <w:rsid w:val="00D7560F"/>
    <w:rsid w:val="00D808D7"/>
    <w:rsid w:val="00D81D4B"/>
    <w:rsid w:val="00D863D7"/>
    <w:rsid w:val="00D90A1B"/>
    <w:rsid w:val="00D934C3"/>
    <w:rsid w:val="00D955FE"/>
    <w:rsid w:val="00DA00FF"/>
    <w:rsid w:val="00DA1F34"/>
    <w:rsid w:val="00DA31FA"/>
    <w:rsid w:val="00DA65F8"/>
    <w:rsid w:val="00DA667D"/>
    <w:rsid w:val="00DA6C8A"/>
    <w:rsid w:val="00DB0183"/>
    <w:rsid w:val="00DB2E7C"/>
    <w:rsid w:val="00DB3903"/>
    <w:rsid w:val="00DB43D2"/>
    <w:rsid w:val="00DB4CAF"/>
    <w:rsid w:val="00DB5A40"/>
    <w:rsid w:val="00DC0566"/>
    <w:rsid w:val="00DC25DA"/>
    <w:rsid w:val="00DC28B6"/>
    <w:rsid w:val="00DC2B1E"/>
    <w:rsid w:val="00DC40FC"/>
    <w:rsid w:val="00DC5756"/>
    <w:rsid w:val="00DC5D93"/>
    <w:rsid w:val="00DC6DB1"/>
    <w:rsid w:val="00DC73EC"/>
    <w:rsid w:val="00DC7C33"/>
    <w:rsid w:val="00DD1F23"/>
    <w:rsid w:val="00DD2EB0"/>
    <w:rsid w:val="00DD3A36"/>
    <w:rsid w:val="00DD4232"/>
    <w:rsid w:val="00DD563C"/>
    <w:rsid w:val="00DE0CDE"/>
    <w:rsid w:val="00DE114D"/>
    <w:rsid w:val="00DE2598"/>
    <w:rsid w:val="00DE3312"/>
    <w:rsid w:val="00DE549A"/>
    <w:rsid w:val="00DE5FA8"/>
    <w:rsid w:val="00DF0C9D"/>
    <w:rsid w:val="00DF1303"/>
    <w:rsid w:val="00DF4960"/>
    <w:rsid w:val="00DF5E0B"/>
    <w:rsid w:val="00E004C2"/>
    <w:rsid w:val="00E01325"/>
    <w:rsid w:val="00E133E5"/>
    <w:rsid w:val="00E13619"/>
    <w:rsid w:val="00E27EE3"/>
    <w:rsid w:val="00E314D0"/>
    <w:rsid w:val="00E3258C"/>
    <w:rsid w:val="00E35705"/>
    <w:rsid w:val="00E37342"/>
    <w:rsid w:val="00E419F4"/>
    <w:rsid w:val="00E602BF"/>
    <w:rsid w:val="00E62562"/>
    <w:rsid w:val="00E64EFA"/>
    <w:rsid w:val="00E704CA"/>
    <w:rsid w:val="00E73267"/>
    <w:rsid w:val="00E73A53"/>
    <w:rsid w:val="00E763F2"/>
    <w:rsid w:val="00E77BFD"/>
    <w:rsid w:val="00E81AE8"/>
    <w:rsid w:val="00E81D92"/>
    <w:rsid w:val="00E826C9"/>
    <w:rsid w:val="00E82782"/>
    <w:rsid w:val="00E8570A"/>
    <w:rsid w:val="00E8615A"/>
    <w:rsid w:val="00E86865"/>
    <w:rsid w:val="00E8757D"/>
    <w:rsid w:val="00E91FCE"/>
    <w:rsid w:val="00E9351E"/>
    <w:rsid w:val="00E93B00"/>
    <w:rsid w:val="00E96B38"/>
    <w:rsid w:val="00E97E03"/>
    <w:rsid w:val="00EA011B"/>
    <w:rsid w:val="00EA1519"/>
    <w:rsid w:val="00EB39A0"/>
    <w:rsid w:val="00EB6407"/>
    <w:rsid w:val="00EB6BBD"/>
    <w:rsid w:val="00EB6FCE"/>
    <w:rsid w:val="00EC106A"/>
    <w:rsid w:val="00EC2F8C"/>
    <w:rsid w:val="00EC70D0"/>
    <w:rsid w:val="00EC7EAB"/>
    <w:rsid w:val="00ED24CA"/>
    <w:rsid w:val="00ED659A"/>
    <w:rsid w:val="00ED7326"/>
    <w:rsid w:val="00EE2D3A"/>
    <w:rsid w:val="00EE36FF"/>
    <w:rsid w:val="00EF3A46"/>
    <w:rsid w:val="00EF5E37"/>
    <w:rsid w:val="00EF6360"/>
    <w:rsid w:val="00F008B3"/>
    <w:rsid w:val="00F02A93"/>
    <w:rsid w:val="00F046C5"/>
    <w:rsid w:val="00F06440"/>
    <w:rsid w:val="00F0656A"/>
    <w:rsid w:val="00F073D7"/>
    <w:rsid w:val="00F074C0"/>
    <w:rsid w:val="00F108F3"/>
    <w:rsid w:val="00F1176B"/>
    <w:rsid w:val="00F12642"/>
    <w:rsid w:val="00F12CC2"/>
    <w:rsid w:val="00F14516"/>
    <w:rsid w:val="00F14F48"/>
    <w:rsid w:val="00F16642"/>
    <w:rsid w:val="00F17C8A"/>
    <w:rsid w:val="00F219D5"/>
    <w:rsid w:val="00F22D10"/>
    <w:rsid w:val="00F25FB9"/>
    <w:rsid w:val="00F26B96"/>
    <w:rsid w:val="00F302EF"/>
    <w:rsid w:val="00F31DDD"/>
    <w:rsid w:val="00F3537C"/>
    <w:rsid w:val="00F35FA0"/>
    <w:rsid w:val="00F42549"/>
    <w:rsid w:val="00F42DE8"/>
    <w:rsid w:val="00F4327F"/>
    <w:rsid w:val="00F45656"/>
    <w:rsid w:val="00F47508"/>
    <w:rsid w:val="00F5450D"/>
    <w:rsid w:val="00F54698"/>
    <w:rsid w:val="00F55BDE"/>
    <w:rsid w:val="00F60A52"/>
    <w:rsid w:val="00F62F4A"/>
    <w:rsid w:val="00F63980"/>
    <w:rsid w:val="00F6471B"/>
    <w:rsid w:val="00F6622A"/>
    <w:rsid w:val="00F66AD8"/>
    <w:rsid w:val="00F72485"/>
    <w:rsid w:val="00F73BEC"/>
    <w:rsid w:val="00F74890"/>
    <w:rsid w:val="00F80C87"/>
    <w:rsid w:val="00F810BD"/>
    <w:rsid w:val="00F81DF9"/>
    <w:rsid w:val="00F82106"/>
    <w:rsid w:val="00F95748"/>
    <w:rsid w:val="00F95905"/>
    <w:rsid w:val="00FA0810"/>
    <w:rsid w:val="00FA1367"/>
    <w:rsid w:val="00FA34C7"/>
    <w:rsid w:val="00FA3C66"/>
    <w:rsid w:val="00FB02D5"/>
    <w:rsid w:val="00FB0CA6"/>
    <w:rsid w:val="00FB2102"/>
    <w:rsid w:val="00FB527A"/>
    <w:rsid w:val="00FB611D"/>
    <w:rsid w:val="00FC72D3"/>
    <w:rsid w:val="00FD28CC"/>
    <w:rsid w:val="00FD6F23"/>
    <w:rsid w:val="00FE09A9"/>
    <w:rsid w:val="00FE6772"/>
    <w:rsid w:val="00FE7189"/>
    <w:rsid w:val="00FF04CB"/>
    <w:rsid w:val="00FF4EA4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40CCD357-3855-4EEF-987E-FEBE31ED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3C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6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4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semiHidden/>
    <w:unhideWhenUsed/>
    <w:rsid w:val="000956DD"/>
    <w:rPr>
      <w:color w:val="0000FF"/>
      <w:u w:val="single"/>
    </w:rPr>
  </w:style>
  <w:style w:type="paragraph" w:styleId="NoSpacing">
    <w:name w:val="No Spacing"/>
    <w:uiPriority w:val="1"/>
    <w:qFormat/>
    <w:rsid w:val="000956DD"/>
    <w:pPr>
      <w:spacing w:after="0" w:line="240" w:lineRule="auto"/>
    </w:pPr>
    <w:rPr>
      <w:szCs w:val="28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0956DD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6B6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E4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E4A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E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E4A"/>
    <w:rPr>
      <w:b/>
      <w:bCs/>
      <w:sz w:val="20"/>
      <w:szCs w:val="25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814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AC262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4-Accent6">
    <w:name w:val="Grid Table 4 Accent 6"/>
    <w:basedOn w:val="TableNormal"/>
    <w:uiPriority w:val="49"/>
    <w:rsid w:val="005B783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F66A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43543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character" w:customStyle="1" w:styleId="whitespace-normal">
    <w:name w:val="whitespace-normal"/>
    <w:basedOn w:val="DefaultParagraphFont"/>
    <w:rsid w:val="00DC0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hyperlink" Target="http://th.wikipedia.org/wiki/%E0%B8%81%E0%B8%B4%E0%B9%82%E0%B8%A5%E0%B9%80%E0%B8%A1%E0%B8%95%E0%B8%A3" TargetMode="External"/><Relationship Id="rId39" Type="http://schemas.openxmlformats.org/officeDocument/2006/relationships/image" Target="media/image21.png"/><Relationship Id="rId21" Type="http://schemas.microsoft.com/office/2007/relationships/hdphoto" Target="media/hdphoto1.wdp"/><Relationship Id="rId34" Type="http://schemas.openxmlformats.org/officeDocument/2006/relationships/image" Target="media/image17.png"/><Relationship Id="rId42" Type="http://schemas.openxmlformats.org/officeDocument/2006/relationships/image" Target="media/image24.png"/><Relationship Id="rId47" Type="http://schemas.openxmlformats.org/officeDocument/2006/relationships/image" Target="media/image28.png"/><Relationship Id="rId50" Type="http://schemas.openxmlformats.org/officeDocument/2006/relationships/image" Target="media/image3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3.jpeg"/><Relationship Id="rId11" Type="http://schemas.openxmlformats.org/officeDocument/2006/relationships/hyperlink" Target="http://event.sanook.com/day/piyamaharat/" TargetMode="External"/><Relationship Id="rId24" Type="http://schemas.openxmlformats.org/officeDocument/2006/relationships/hyperlink" Target="http://th.wikipedia.org/wiki/%E0%B8%A1%E0%B8%AD%E0%B8%87%E0%B9%82%E0%B8%81%E0%B8%A5" TargetMode="External"/><Relationship Id="rId32" Type="http://schemas.openxmlformats.org/officeDocument/2006/relationships/image" Target="media/image16.png"/><Relationship Id="rId37" Type="http://schemas.openxmlformats.org/officeDocument/2006/relationships/image" Target="media/image19.jpeg"/><Relationship Id="rId40" Type="http://schemas.openxmlformats.org/officeDocument/2006/relationships/image" Target="media/image22.png"/><Relationship Id="rId45" Type="http://schemas.openxmlformats.org/officeDocument/2006/relationships/image" Target="media/image26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://event.sanook.com/day/piyamaharat/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15.png"/><Relationship Id="rId44" Type="http://schemas.openxmlformats.org/officeDocument/2006/relationships/image" Target="media/image25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hyperlink" Target="http://th.wikipedia.org/wiki/%E0%B8%A2%E0%B8%B8%E0%B8%84%E0%B8%81%E0%B8%A5%E0%B8%B2%E0%B8%87" TargetMode="External"/><Relationship Id="rId30" Type="http://schemas.openxmlformats.org/officeDocument/2006/relationships/image" Target="media/image14.jpeg"/><Relationship Id="rId35" Type="http://schemas.microsoft.com/office/2007/relationships/hdphoto" Target="media/hdphoto3.wdp"/><Relationship Id="rId43" Type="http://schemas.microsoft.com/office/2007/relationships/hdphoto" Target="media/hdphoto4.wdp"/><Relationship Id="rId48" Type="http://schemas.openxmlformats.org/officeDocument/2006/relationships/image" Target="media/image29.png"/><Relationship Id="rId8" Type="http://schemas.openxmlformats.org/officeDocument/2006/relationships/image" Target="media/image1.png"/><Relationship Id="rId51" Type="http://schemas.openxmlformats.org/officeDocument/2006/relationships/image" Target="media/image32.png"/><Relationship Id="rId3" Type="http://schemas.openxmlformats.org/officeDocument/2006/relationships/styles" Target="styles.xml"/><Relationship Id="rId12" Type="http://schemas.openxmlformats.org/officeDocument/2006/relationships/hyperlink" Target="http://event.sanook.com/day/constitution/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://th.wikipedia.org/w/index.php?title=%E0%B9%80%E0%B8%95%E0%B8%B4%E0%B8%A3%E0%B9%8C%E0%B8%81&amp;action=edit&amp;redlink=1" TargetMode="External"/><Relationship Id="rId33" Type="http://schemas.microsoft.com/office/2007/relationships/hdphoto" Target="media/hdphoto2.wdp"/><Relationship Id="rId38" Type="http://schemas.openxmlformats.org/officeDocument/2006/relationships/image" Target="media/image20.png"/><Relationship Id="rId46" Type="http://schemas.openxmlformats.org/officeDocument/2006/relationships/image" Target="media/image27.png"/><Relationship Id="rId20" Type="http://schemas.openxmlformats.org/officeDocument/2006/relationships/image" Target="media/image10.png"/><Relationship Id="rId41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yperlink" Target="http://th.wikipedia.org/wiki/%E0%B8%A3%E0%B8%B2%E0%B8%8A%E0%B8%A7%E0%B8%87%E0%B8%A8%E0%B9%8C%E0%B8%AB%E0%B8%A1%E0%B8%B4%E0%B8%87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8.jpeg"/><Relationship Id="rId49" Type="http://schemas.openxmlformats.org/officeDocument/2006/relationships/image" Target="media/image3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</cp:revision>
  <cp:lastPrinted>2026-05-05T07:24:00Z</cp:lastPrinted>
  <dcterms:created xsi:type="dcterms:W3CDTF">2026-05-25T09:27:00Z</dcterms:created>
  <dcterms:modified xsi:type="dcterms:W3CDTF">2026-05-25T09:27:00Z</dcterms:modified>
</cp:coreProperties>
</file>