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15A23" w14:textId="46B16BA3" w:rsidR="002B43F2" w:rsidRPr="00851EDE" w:rsidRDefault="002B43F2" w:rsidP="00412289">
      <w:pPr>
        <w:spacing w:before="2268" w:after="227" w:line="360" w:lineRule="auto"/>
        <w:ind w:left="249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 w:rsidRPr="00851EDE">
        <w:rPr>
          <w:rFonts w:ascii="Sarabun Thin" w:hAnsi="Sarabun Thin" w:cs="Sarabun Thin"/>
          <w:noProof/>
          <w:sz w:val="24"/>
          <w:szCs w:val="24"/>
          <w:lang w:val="th-TH" w:bidi="th-TH"/>
        </w:rPr>
        <w:drawing>
          <wp:anchor distT="0" distB="0" distL="114300" distR="114300" simplePos="0" relativeHeight="251740672" behindDoc="0" locked="0" layoutInCell="1" allowOverlap="1" wp14:anchorId="0490B190" wp14:editId="1F7B2921">
            <wp:simplePos x="0" y="0"/>
            <wp:positionH relativeFrom="margin">
              <wp:align>right</wp:align>
            </wp:positionH>
            <wp:positionV relativeFrom="paragraph">
              <wp:posOffset>522242</wp:posOffset>
            </wp:positionV>
            <wp:extent cx="6583680" cy="8229600"/>
            <wp:effectExtent l="0" t="0" r="7620" b="0"/>
            <wp:wrapSquare wrapText="bothSides"/>
            <wp:docPr id="1711260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60784" name="Picture 17112607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95854" w14:textId="43FAC39D" w:rsidR="002B43F2" w:rsidRPr="00314E49" w:rsidRDefault="002B43F2" w:rsidP="00412289">
      <w:pPr>
        <w:spacing w:before="2268" w:after="227" w:line="360" w:lineRule="auto"/>
        <w:ind w:left="249"/>
        <w:jc w:val="thaiDistribute"/>
        <w:rPr>
          <w:rFonts w:ascii="Sarabun Thin" w:hAnsi="Sarabun Thin" w:cs="Sarabun Thin"/>
          <w:sz w:val="24"/>
          <w:szCs w:val="24"/>
          <w:lang w:bidi="th-TH"/>
        </w:rPr>
      </w:pPr>
    </w:p>
    <w:p w14:paraId="4CCE8DDB" w14:textId="20EC38A9" w:rsidR="00851EDE" w:rsidRPr="00314E49" w:rsidRDefault="002B43F2" w:rsidP="00314E49">
      <w:pPr>
        <w:jc w:val="center"/>
        <w:rPr>
          <w:rFonts w:ascii="Sarabun Thin" w:hAnsi="Sarabun Thin" w:cs="Sarabun Thin"/>
          <w:b/>
          <w:bCs/>
          <w:sz w:val="24"/>
          <w:szCs w:val="24"/>
          <w:lang w:bidi="th-TH"/>
        </w:rPr>
      </w:pPr>
      <w:r w:rsidRPr="00314E49">
        <w:rPr>
          <w:rFonts w:ascii="Sarabun Thin" w:hAnsi="Sarabun Thin" w:cs="Sarabun Thin"/>
          <w:b/>
          <w:bCs/>
          <w:sz w:val="24"/>
          <w:szCs w:val="24"/>
        </w:rPr>
        <w:t xml:space="preserve">TAIWAN 2U POWER FULL </w:t>
      </w:r>
      <w:r w:rsidRPr="00314E49">
        <w:rPr>
          <w:rFonts w:ascii="Sarabun Thin" w:hAnsi="Sarabun Thin" w:cs="Sarabun Thin"/>
          <w:b/>
          <w:bCs/>
          <w:sz w:val="24"/>
          <w:szCs w:val="24"/>
          <w:cs/>
          <w:lang w:bidi="th-TH"/>
        </w:rPr>
        <w:t xml:space="preserve">เปิดดวงเศรษฐี </w:t>
      </w:r>
      <w:proofErr w:type="gramStart"/>
      <w:r w:rsidRPr="00314E49">
        <w:rPr>
          <w:rFonts w:ascii="Sarabun Thin" w:hAnsi="Sarabun Thin" w:cs="Sarabun Thin"/>
          <w:b/>
          <w:bCs/>
          <w:sz w:val="24"/>
          <w:szCs w:val="24"/>
          <w:cs/>
          <w:lang w:bidi="th-TH"/>
        </w:rPr>
        <w:t>เสริมฮวงจุ้ยที่ไต้หวัน  ขอพรเทพกวนอู</w:t>
      </w:r>
      <w:proofErr w:type="gramEnd"/>
    </w:p>
    <w:p w14:paraId="3B3BB8F2" w14:textId="21CCE735" w:rsidR="002B43F2" w:rsidRPr="00314E49" w:rsidRDefault="002B43F2" w:rsidP="00314E49">
      <w:pPr>
        <w:jc w:val="center"/>
        <w:rPr>
          <w:rFonts w:ascii="Sarabun Thin" w:hAnsi="Sarabun Thin" w:cs="Sarabun Thin"/>
          <w:b/>
          <w:bCs/>
          <w:sz w:val="24"/>
          <w:szCs w:val="24"/>
        </w:rPr>
      </w:pPr>
      <w:r w:rsidRPr="00314E49">
        <w:rPr>
          <w:rFonts w:ascii="Sarabun Thin" w:hAnsi="Sarabun Thin" w:cs="Sarabun Thin"/>
          <w:b/>
          <w:bCs/>
          <w:sz w:val="24"/>
          <w:szCs w:val="24"/>
          <w:cs/>
          <w:lang w:bidi="th-TH"/>
        </w:rPr>
        <w:t xml:space="preserve">รับพลังบารมีเจ้าแม่มาจู่ </w:t>
      </w:r>
      <w:r w:rsidRPr="00314E49">
        <w:rPr>
          <w:rFonts w:ascii="Sarabun Thin" w:hAnsi="Sarabun Thin" w:cs="Sarabun Thin"/>
          <w:b/>
          <w:bCs/>
          <w:sz w:val="24"/>
          <w:szCs w:val="24"/>
        </w:rPr>
        <w:t xml:space="preserve">4 </w:t>
      </w:r>
      <w:r w:rsidRPr="00314E49">
        <w:rPr>
          <w:rFonts w:ascii="Sarabun Thin" w:hAnsi="Sarabun Thin" w:cs="Sarabun Thin"/>
          <w:b/>
          <w:bCs/>
          <w:sz w:val="24"/>
          <w:szCs w:val="24"/>
          <w:cs/>
          <w:lang w:bidi="th-TH"/>
        </w:rPr>
        <w:t xml:space="preserve">วัน </w:t>
      </w:r>
      <w:r w:rsidRPr="00314E49">
        <w:rPr>
          <w:rFonts w:ascii="Sarabun Thin" w:hAnsi="Sarabun Thin" w:cs="Sarabun Thin"/>
          <w:b/>
          <w:bCs/>
          <w:sz w:val="24"/>
          <w:szCs w:val="24"/>
        </w:rPr>
        <w:t xml:space="preserve">3 </w:t>
      </w:r>
      <w:r w:rsidRPr="00314E49">
        <w:rPr>
          <w:rFonts w:ascii="Sarabun Thin" w:hAnsi="Sarabun Thin" w:cs="Sarabun Thin"/>
          <w:b/>
          <w:bCs/>
          <w:sz w:val="24"/>
          <w:szCs w:val="24"/>
          <w:cs/>
          <w:lang w:bidi="th-TH"/>
        </w:rPr>
        <w:t xml:space="preserve">คืน  โดยสายการบิน </w:t>
      </w:r>
      <w:proofErr w:type="spellStart"/>
      <w:r w:rsidRPr="00314E49">
        <w:rPr>
          <w:rFonts w:ascii="Sarabun Thin" w:hAnsi="Sarabun Thin" w:cs="Sarabun Thin"/>
          <w:b/>
          <w:bCs/>
          <w:sz w:val="24"/>
          <w:szCs w:val="24"/>
        </w:rPr>
        <w:t>Starlux</w:t>
      </w:r>
      <w:proofErr w:type="spellEnd"/>
      <w:r w:rsidRPr="00314E49">
        <w:rPr>
          <w:rFonts w:ascii="Sarabun Thin" w:hAnsi="Sarabun Thin" w:cs="Sarabun Thin"/>
          <w:b/>
          <w:bCs/>
          <w:sz w:val="24"/>
          <w:szCs w:val="24"/>
        </w:rPr>
        <w:t xml:space="preserve"> Airline (JX742/JX745)</w:t>
      </w:r>
    </w:p>
    <w:tbl>
      <w:tblPr>
        <w:tblStyle w:val="TableGrid"/>
        <w:tblW w:w="4919" w:type="pct"/>
        <w:jc w:val="center"/>
        <w:tblLook w:val="04A0" w:firstRow="1" w:lastRow="0" w:firstColumn="1" w:lastColumn="0" w:noHBand="0" w:noVBand="1"/>
      </w:tblPr>
      <w:tblGrid>
        <w:gridCol w:w="504"/>
        <w:gridCol w:w="4724"/>
        <w:gridCol w:w="630"/>
        <w:gridCol w:w="755"/>
        <w:gridCol w:w="506"/>
        <w:gridCol w:w="3168"/>
      </w:tblGrid>
      <w:tr w:rsidR="002B43F2" w:rsidRPr="00851EDE" w14:paraId="54378EDD" w14:textId="77777777" w:rsidTr="00EC5AE2">
        <w:trPr>
          <w:trHeight w:val="23"/>
          <w:jc w:val="center"/>
        </w:trPr>
        <w:tc>
          <w:tcPr>
            <w:tcW w:w="245" w:type="pct"/>
            <w:shd w:val="clear" w:color="auto" w:fill="B80000"/>
            <w:vAlign w:val="center"/>
          </w:tcPr>
          <w:p w14:paraId="7D32F9A5" w14:textId="77777777" w:rsidR="002B43F2" w:rsidRPr="00851EDE" w:rsidRDefault="002B43F2" w:rsidP="00412289">
            <w:pPr>
              <w:spacing w:before="120" w:after="120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27A03810" w14:textId="77777777" w:rsidR="002B43F2" w:rsidRPr="00851EDE" w:rsidRDefault="002B43F2" w:rsidP="00412289">
            <w:pPr>
              <w:pStyle w:val="BasicParagraph"/>
              <w:spacing w:before="120" w:after="120" w:line="240" w:lineRule="auto"/>
              <w:jc w:val="thaiDistribute"/>
              <w:rPr>
                <w:rFonts w:ascii="Sarabun Thin" w:hAnsi="Sarabun Thin" w:cs="Sarabun Thin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9380E0" w14:textId="77777777" w:rsidR="002B43F2" w:rsidRPr="00851EDE" w:rsidRDefault="002B43F2" w:rsidP="00412289">
            <w:pPr>
              <w:pStyle w:val="BasicParagraph"/>
              <w:spacing w:before="120" w:after="120" w:line="240" w:lineRule="auto"/>
              <w:jc w:val="thaiDistribute"/>
              <w:rPr>
                <w:rFonts w:ascii="Sarabun Thin" w:hAnsi="Sarabun Thin" w:cs="Sarabun Thin"/>
                <w:color w:val="FFFFFF" w:themeColor="background1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DC3DAA7" w14:textId="77777777" w:rsidR="002B43F2" w:rsidRPr="00851EDE" w:rsidRDefault="002B43F2" w:rsidP="00412289">
            <w:pPr>
              <w:pStyle w:val="BasicParagraph"/>
              <w:spacing w:before="120" w:after="120" w:line="240" w:lineRule="auto"/>
              <w:jc w:val="thaiDistribute"/>
              <w:rPr>
                <w:rFonts w:ascii="Sarabun Thin" w:hAnsi="Sarabun Thin" w:cs="Sarabun Thin"/>
                <w:color w:val="FFFFFF" w:themeColor="background1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3DA82B3C" w14:textId="77777777" w:rsidR="002B43F2" w:rsidRPr="00851EDE" w:rsidRDefault="002B43F2" w:rsidP="00412289">
            <w:pPr>
              <w:pStyle w:val="BasicParagraph"/>
              <w:spacing w:before="120" w:after="120" w:line="240" w:lineRule="auto"/>
              <w:jc w:val="thaiDistribute"/>
              <w:rPr>
                <w:rFonts w:ascii="Sarabun Thin" w:hAnsi="Sarabun Thin" w:cs="Sarabun Thin"/>
                <w:color w:val="FFFFFF" w:themeColor="background1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778F6C38" w14:textId="77777777" w:rsidR="002B43F2" w:rsidRPr="00851EDE" w:rsidRDefault="002B43F2" w:rsidP="00412289">
            <w:pPr>
              <w:pStyle w:val="BasicParagraph"/>
              <w:spacing w:before="120" w:after="120" w:line="240" w:lineRule="auto"/>
              <w:jc w:val="thaiDistribute"/>
              <w:rPr>
                <w:rFonts w:ascii="Sarabun Thin" w:hAnsi="Sarabun Thin" w:cs="Sarabun Thin"/>
                <w:color w:val="FFFFFF" w:themeColor="background1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cs/>
              </w:rPr>
              <w:t>โรงแรมที่พัก</w:t>
            </w:r>
          </w:p>
        </w:tc>
      </w:tr>
      <w:tr w:rsidR="002B43F2" w:rsidRPr="00EC5AE2" w14:paraId="74EE91ED" w14:textId="77777777" w:rsidTr="00EC5AE2">
        <w:trPr>
          <w:trHeight w:val="81"/>
          <w:jc w:val="center"/>
        </w:trPr>
        <w:tc>
          <w:tcPr>
            <w:tcW w:w="245" w:type="pct"/>
            <w:vAlign w:val="center"/>
          </w:tcPr>
          <w:p w14:paraId="72708B20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4BCD544" w14:textId="77777777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  <w:color w:val="333333"/>
                <w:shd w:val="clear" w:color="auto" w:fill="FFFFFF"/>
              </w:rPr>
            </w:pPr>
          </w:p>
          <w:p w14:paraId="279806AA" w14:textId="77777777" w:rsidR="002B43F2" w:rsidRPr="00EC5AE2" w:rsidRDefault="002B43F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  <w:color w:val="333333"/>
                <w:shd w:val="clear" w:color="auto" w:fill="FFFFFF"/>
              </w:rPr>
            </w:pPr>
            <w:r w:rsidRPr="00EC5AE2">
              <w:rPr>
                <w:rFonts w:ascii="Sarabun Thin" w:hAnsi="Sarabun Thin" w:cs="Sarabun Thin"/>
                <w:color w:val="333333"/>
                <w:shd w:val="clear" w:color="auto" w:fill="FFFFFF"/>
                <w:cs/>
              </w:rPr>
              <w:t>กรุงเทพฯ สนามบินสุวรรณภูมิ (</w:t>
            </w:r>
            <w:r w:rsidRPr="00EC5AE2">
              <w:rPr>
                <w:rFonts w:ascii="Sarabun Thin" w:hAnsi="Sarabun Thin" w:cs="Sarabun Thin"/>
                <w:color w:val="333333"/>
                <w:shd w:val="clear" w:color="auto" w:fill="FFFFFF"/>
              </w:rPr>
              <w:t xml:space="preserve">BKK) -  </w:t>
            </w:r>
            <w:r w:rsidRPr="00EC5AE2">
              <w:rPr>
                <w:rFonts w:ascii="Sarabun Thin" w:hAnsi="Sarabun Thin" w:cs="Sarabun Thin"/>
                <w:color w:val="333333"/>
                <w:shd w:val="clear" w:color="auto" w:fill="FFFFFF"/>
                <w:cs/>
              </w:rPr>
              <w:t>ไทเป  สนามบินไต้หวันเถาหยวน (</w:t>
            </w:r>
            <w:r w:rsidRPr="00EC5AE2">
              <w:rPr>
                <w:rFonts w:ascii="Sarabun Thin" w:hAnsi="Sarabun Thin" w:cs="Sarabun Thin"/>
                <w:color w:val="333333"/>
                <w:shd w:val="clear" w:color="auto" w:fill="FFFFFF"/>
              </w:rPr>
              <w:t>TPE)  JX</w:t>
            </w:r>
            <w:r w:rsidRPr="00EC5AE2">
              <w:rPr>
                <w:rFonts w:ascii="Sarabun Thin" w:hAnsi="Sarabun Thin" w:cs="Sarabun Thin"/>
                <w:color w:val="333333"/>
                <w:shd w:val="clear" w:color="auto" w:fill="FFFFFF"/>
                <w:cs/>
              </w:rPr>
              <w:t>742  :  (13.10-18.00) -  ตลาดกลางคืนเถาหยวน -  เข้าสู่โรงแรมที่พัก</w:t>
            </w:r>
          </w:p>
          <w:p w14:paraId="62963878" w14:textId="08B28C4B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</w:tc>
        <w:tc>
          <w:tcPr>
            <w:tcW w:w="306" w:type="pct"/>
            <w:vAlign w:val="center"/>
          </w:tcPr>
          <w:p w14:paraId="38013886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21E239DC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7ED263D7" w14:textId="79F432AB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684D34C7" w14:textId="7D5E5033" w:rsidR="002B43F2" w:rsidRPr="00EC5AE2" w:rsidRDefault="00851EDE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  <w:r w:rsidRPr="00EC5AE2">
              <w:rPr>
                <w:rFonts w:ascii="Sarabun Thin" w:hAnsi="Sarabun Thin" w:cs="Sarabun Thin"/>
              </w:rPr>
              <w:t xml:space="preserve">Chong Yu Hotel Taoyuan </w:t>
            </w:r>
            <w:r w:rsidRPr="00EC5AE2">
              <w:rPr>
                <w:rFonts w:ascii="Sarabun Thin" w:hAnsi="Sarabun Thin" w:cs="Sarabun Thin"/>
                <w:cs/>
              </w:rPr>
              <w:t xml:space="preserve">หรือเทียบเท่าระดับ </w:t>
            </w:r>
            <w:r w:rsidRPr="00EC5AE2">
              <w:rPr>
                <w:rFonts w:ascii="Sarabun Thin" w:hAnsi="Sarabun Thin" w:cs="Sarabun Thin"/>
              </w:rPr>
              <w:t>4</w:t>
            </w:r>
            <w:r w:rsidRPr="00EC5AE2">
              <w:rPr>
                <w:rFonts w:ascii="Segoe UI Symbol" w:hAnsi="Segoe UI Symbol" w:cs="Segoe UI Symbol"/>
              </w:rPr>
              <w:t>★</w:t>
            </w:r>
            <w:r w:rsidRPr="00EC5AE2">
              <w:rPr>
                <w:rFonts w:ascii="Sarabun Thin" w:hAnsi="Sarabun Thin" w:cs="Sarabun Thin"/>
              </w:rPr>
              <w:t xml:space="preserve">  </w:t>
            </w:r>
          </w:p>
        </w:tc>
      </w:tr>
      <w:tr w:rsidR="002B43F2" w:rsidRPr="00EC5AE2" w14:paraId="33E21188" w14:textId="77777777" w:rsidTr="00EC5AE2">
        <w:trPr>
          <w:trHeight w:val="23"/>
          <w:jc w:val="center"/>
        </w:trPr>
        <w:tc>
          <w:tcPr>
            <w:tcW w:w="245" w:type="pct"/>
            <w:vAlign w:val="center"/>
          </w:tcPr>
          <w:p w14:paraId="7F6136EB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4F84BF18" w14:textId="45DB7E16" w:rsidR="002B43F2" w:rsidRPr="00EC5AE2" w:rsidRDefault="00851EDE" w:rsidP="00412289">
            <w:pPr>
              <w:spacing w:before="300" w:after="300" w:line="276" w:lineRule="auto"/>
              <w:jc w:val="thaiDistribute"/>
              <w:rPr>
                <w:rFonts w:ascii="Sarabun Thin" w:hAnsi="Sarabun Thin" w:cs="Sarabun Thin"/>
                <w:color w:val="333333"/>
                <w:sz w:val="24"/>
                <w:szCs w:val="24"/>
                <w:cs/>
              </w:rPr>
            </w:pP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วัดเถาหยวน</w:t>
            </w:r>
            <w:proofErr w:type="spellStart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เวย</w:t>
            </w:r>
            <w:proofErr w:type="spellEnd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เทียน (ขอพรเทพเจ้ากวนอู) – เดินทางสู่ไทเป – แวะ</w:t>
            </w:r>
            <w:proofErr w:type="spellStart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อปปิ้งร้านพายสับปะรด (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</w:rPr>
              <w:t xml:space="preserve">Vigor Kobo) – 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 xml:space="preserve">ตึกไทเป 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</w:rPr>
              <w:t>101 (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 xml:space="preserve">ไม่รวมค่าขึ้นชมวิวชั้น 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</w:rPr>
              <w:t xml:space="preserve">89) – </w:t>
            </w:r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 xml:space="preserve">วัดซงซาน </w:t>
            </w:r>
            <w:proofErr w:type="spellStart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ฉือ</w:t>
            </w:r>
            <w:proofErr w:type="spellEnd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โย</w:t>
            </w:r>
            <w:proofErr w:type="spellStart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>่ว</w:t>
            </w:r>
            <w:proofErr w:type="spellEnd"/>
            <w:r w:rsidRPr="00EC5AE2">
              <w:rPr>
                <w:rFonts w:ascii="Sarabun Thin" w:hAnsi="Sarabun Thin" w:cs="Sarabun Thin"/>
                <w:color w:val="333333"/>
                <w:sz w:val="24"/>
                <w:szCs w:val="24"/>
                <w:cs/>
                <w:lang w:bidi="th-TH"/>
              </w:rPr>
              <w:t xml:space="preserve"> (ขอพรเจ้าแม่ทับทิม) – ตลาดกลางคืนเหราเหอ</w:t>
            </w:r>
          </w:p>
        </w:tc>
        <w:tc>
          <w:tcPr>
            <w:tcW w:w="306" w:type="pct"/>
            <w:vAlign w:val="center"/>
          </w:tcPr>
          <w:p w14:paraId="32A3E0F3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3F98CF6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7A1AC89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0064BE38" w14:textId="1DE4C376" w:rsidR="002B43F2" w:rsidRPr="00EC5AE2" w:rsidRDefault="00851EDE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  <w:cs/>
              </w:rPr>
            </w:pPr>
            <w:r w:rsidRPr="00EC5AE2">
              <w:rPr>
                <w:rFonts w:ascii="Sarabun Thin" w:hAnsi="Sarabun Thin" w:cs="Sarabun Thin"/>
              </w:rPr>
              <w:t xml:space="preserve">Capital Hotel </w:t>
            </w:r>
            <w:proofErr w:type="spellStart"/>
            <w:r w:rsidRPr="00EC5AE2">
              <w:rPr>
                <w:rFonts w:ascii="Sarabun Thin" w:hAnsi="Sarabun Thin" w:cs="Sarabun Thin"/>
              </w:rPr>
              <w:t>Songshan</w:t>
            </w:r>
            <w:proofErr w:type="spellEnd"/>
            <w:r w:rsidRPr="00EC5AE2">
              <w:rPr>
                <w:rFonts w:ascii="Sarabun Thin" w:hAnsi="Sarabun Thin" w:cs="Sarabun Thin"/>
              </w:rPr>
              <w:t xml:space="preserve"> </w:t>
            </w:r>
            <w:r w:rsidRPr="00EC5AE2">
              <w:rPr>
                <w:rFonts w:ascii="Sarabun Thin" w:hAnsi="Sarabun Thin" w:cs="Sarabun Thin"/>
                <w:cs/>
              </w:rPr>
              <w:t xml:space="preserve">หรือเทียบเท่าระดับ </w:t>
            </w:r>
            <w:r w:rsidRPr="00EC5AE2">
              <w:rPr>
                <w:rFonts w:ascii="Sarabun Thin" w:hAnsi="Sarabun Thin" w:cs="Sarabun Thin"/>
              </w:rPr>
              <w:t>4</w:t>
            </w:r>
            <w:r w:rsidRPr="00EC5AE2">
              <w:rPr>
                <w:rFonts w:ascii="Segoe UI Symbol" w:hAnsi="Segoe UI Symbol" w:cs="Segoe UI Symbol"/>
              </w:rPr>
              <w:t>★</w:t>
            </w:r>
          </w:p>
        </w:tc>
      </w:tr>
      <w:tr w:rsidR="002B43F2" w:rsidRPr="00EC5AE2" w14:paraId="18DC0288" w14:textId="77777777" w:rsidTr="00D409D8">
        <w:trPr>
          <w:trHeight w:val="23"/>
          <w:jc w:val="center"/>
        </w:trPr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02C7682D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tcBorders>
              <w:bottom w:val="single" w:sz="4" w:space="0" w:color="auto"/>
            </w:tcBorders>
            <w:vAlign w:val="center"/>
          </w:tcPr>
          <w:p w14:paraId="7415C8CC" w14:textId="77777777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  <w:p w14:paraId="5FF3E7EB" w14:textId="623308BA" w:rsidR="002B43F2" w:rsidRPr="00EC5AE2" w:rsidRDefault="00851EDE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  <w:proofErr w:type="spellStart"/>
            <w:r w:rsidRPr="00EC5AE2">
              <w:rPr>
                <w:rFonts w:ascii="Sarabun Thin" w:hAnsi="Sarabun Thin" w:cs="Sarabun Thin"/>
                <w:cs/>
              </w:rPr>
              <w:t>ช้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>อปปิ้งร้านสร้อยสุขภาพ (</w:t>
            </w:r>
            <w:r w:rsidRPr="00EC5AE2">
              <w:rPr>
                <w:rFonts w:ascii="Sarabun Thin" w:hAnsi="Sarabun Thin" w:cs="Sarabun Thin"/>
              </w:rPr>
              <w:t xml:space="preserve">Germanium Shop)  - </w:t>
            </w:r>
            <w:r w:rsidRPr="00EC5AE2">
              <w:rPr>
                <w:rFonts w:ascii="Sarabun Thin" w:hAnsi="Sarabun Thin" w:cs="Sarabun Thin"/>
                <w:cs/>
              </w:rPr>
              <w:t>เดินทางสู่เมืองนิวไทเป - หมู่บ้านชาวประมากสี - ถนนโบราม</w:t>
            </w:r>
            <w:proofErr w:type="spellStart"/>
            <w:r w:rsidRPr="00EC5AE2">
              <w:rPr>
                <w:rFonts w:ascii="Sarabun Thin" w:hAnsi="Sarabun Thin" w:cs="Sarabun Thin"/>
                <w:cs/>
              </w:rPr>
              <w:t>จิ่ว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 xml:space="preserve">เฟิน  -  </w:t>
            </w:r>
            <w:proofErr w:type="spellStart"/>
            <w:r w:rsidRPr="00EC5AE2">
              <w:rPr>
                <w:rFonts w:ascii="Sarabun Thin" w:hAnsi="Sarabun Thin" w:cs="Sarabun Thin"/>
                <w:cs/>
              </w:rPr>
              <w:t>ซื๋อเฟิ่น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 xml:space="preserve"> (รวมปล่อยโคม </w:t>
            </w:r>
            <w:r w:rsidRPr="00EC5AE2">
              <w:rPr>
                <w:rFonts w:ascii="Sarabun Thin" w:hAnsi="Sarabun Thin" w:cs="Sarabun Thin"/>
              </w:rPr>
              <w:t>4</w:t>
            </w:r>
            <w:r w:rsidRPr="00EC5AE2">
              <w:rPr>
                <w:rFonts w:ascii="Sarabun Thin" w:hAnsi="Sarabun Thin" w:cs="Sarabun Thin"/>
                <w:cs/>
              </w:rPr>
              <w:t>ท่านต่อ</w:t>
            </w:r>
            <w:r w:rsidRPr="00EC5AE2">
              <w:rPr>
                <w:rFonts w:ascii="Sarabun Thin" w:hAnsi="Sarabun Thin" w:cs="Sarabun Thin"/>
              </w:rPr>
              <w:t>1</w:t>
            </w:r>
            <w:r w:rsidRPr="00EC5AE2">
              <w:rPr>
                <w:rFonts w:ascii="Sarabun Thin" w:hAnsi="Sarabun Thin" w:cs="Sarabun Thin"/>
                <w:cs/>
              </w:rPr>
              <w:t xml:space="preserve">โคมลอย) - เดินทางสู่เมืองไทเป - </w:t>
            </w:r>
            <w:proofErr w:type="spellStart"/>
            <w:r w:rsidRPr="00EC5AE2">
              <w:rPr>
                <w:rFonts w:ascii="Sarabun Thin" w:hAnsi="Sarabun Thin" w:cs="Sarabun Thin"/>
                <w:cs/>
              </w:rPr>
              <w:t>ช้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>อป</w:t>
            </w:r>
            <w:proofErr w:type="spellStart"/>
            <w:r w:rsidRPr="00EC5AE2">
              <w:rPr>
                <w:rFonts w:ascii="Sarabun Thin" w:hAnsi="Sarabun Thin" w:cs="Sarabun Thin"/>
                <w:cs/>
              </w:rPr>
              <w:t>ปิ่ง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 xml:space="preserve">ย่านซีเหมินติง </w:t>
            </w:r>
            <w:r w:rsidR="00EC5AE2" w:rsidRPr="00EC5AE2">
              <w:rPr>
                <w:rFonts w:ascii="Sarabun Thin" w:hAnsi="Sarabun Thin" w:cs="Sarabun Thin"/>
                <w:cs/>
              </w:rPr>
              <w:t>–</w:t>
            </w:r>
            <w:r w:rsidRPr="00EC5AE2">
              <w:rPr>
                <w:rFonts w:ascii="Sarabun Thin" w:hAnsi="Sarabun Thin" w:cs="Sarabun Thin"/>
                <w:cs/>
              </w:rPr>
              <w:t xml:space="preserve"> เข้าโรงแรมที่พัก</w:t>
            </w:r>
          </w:p>
          <w:p w14:paraId="36F43913" w14:textId="0E447A55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523E669E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EF3AEA3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257F8AFE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0" w:type="pct"/>
            <w:tcBorders>
              <w:bottom w:val="single" w:sz="4" w:space="0" w:color="auto"/>
            </w:tcBorders>
            <w:vAlign w:val="center"/>
          </w:tcPr>
          <w:p w14:paraId="2903FBB4" w14:textId="16EF0E45" w:rsidR="002B43F2" w:rsidRPr="00EC5AE2" w:rsidRDefault="00851EDE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  <w:r w:rsidRPr="00EC5AE2">
              <w:rPr>
                <w:rFonts w:ascii="Sarabun Thin" w:hAnsi="Sarabun Thin" w:cs="Sarabun Thin"/>
              </w:rPr>
              <w:t xml:space="preserve">Capital Hotel </w:t>
            </w:r>
            <w:proofErr w:type="spellStart"/>
            <w:r w:rsidRPr="00EC5AE2">
              <w:rPr>
                <w:rFonts w:ascii="Sarabun Thin" w:hAnsi="Sarabun Thin" w:cs="Sarabun Thin"/>
              </w:rPr>
              <w:t>Songshan</w:t>
            </w:r>
            <w:proofErr w:type="spellEnd"/>
            <w:r w:rsidRPr="00EC5AE2">
              <w:rPr>
                <w:rFonts w:ascii="Sarabun Thin" w:hAnsi="Sarabun Thin" w:cs="Sarabun Thin"/>
              </w:rPr>
              <w:t xml:space="preserve"> </w:t>
            </w:r>
            <w:r w:rsidRPr="00EC5AE2">
              <w:rPr>
                <w:rFonts w:ascii="Sarabun Thin" w:hAnsi="Sarabun Thin" w:cs="Sarabun Thin"/>
                <w:cs/>
              </w:rPr>
              <w:t xml:space="preserve">หรือเทียบเท่าระดับ </w:t>
            </w:r>
            <w:r w:rsidRPr="00EC5AE2">
              <w:rPr>
                <w:rFonts w:ascii="Sarabun Thin" w:hAnsi="Sarabun Thin" w:cs="Sarabun Thin"/>
              </w:rPr>
              <w:t>4</w:t>
            </w:r>
            <w:r w:rsidRPr="00EC5AE2">
              <w:rPr>
                <w:rFonts w:ascii="Segoe UI Symbol" w:hAnsi="Segoe UI Symbol" w:cs="Segoe UI Symbol"/>
              </w:rPr>
              <w:t>★</w:t>
            </w:r>
          </w:p>
        </w:tc>
      </w:tr>
      <w:tr w:rsidR="002B43F2" w:rsidRPr="00EC5AE2" w14:paraId="057104AF" w14:textId="77777777" w:rsidTr="00D409D8">
        <w:trPr>
          <w:trHeight w:val="23"/>
          <w:jc w:val="center"/>
        </w:trPr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4B59E296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  <w:r w:rsidRPr="00EC5AE2">
              <w:rPr>
                <w:rFonts w:ascii="Sarabun Thin" w:hAnsi="Sarabun Thin" w:cs="Sarabun Thi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tcBorders>
              <w:bottom w:val="single" w:sz="4" w:space="0" w:color="auto"/>
            </w:tcBorders>
            <w:vAlign w:val="center"/>
          </w:tcPr>
          <w:p w14:paraId="448D7CD9" w14:textId="77777777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  <w:p w14:paraId="0471408E" w14:textId="77777777" w:rsidR="002B43F2" w:rsidRPr="00EC5AE2" w:rsidRDefault="00851EDE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  <w:proofErr w:type="spellStart"/>
            <w:r w:rsidRPr="00EC5AE2">
              <w:rPr>
                <w:rFonts w:ascii="Sarabun Thin" w:hAnsi="Sarabun Thin" w:cs="Sarabun Thin"/>
                <w:cs/>
              </w:rPr>
              <w:t>ช้</w:t>
            </w:r>
            <w:proofErr w:type="spellEnd"/>
            <w:r w:rsidRPr="00EC5AE2">
              <w:rPr>
                <w:rFonts w:ascii="Sarabun Thin" w:hAnsi="Sarabun Thin" w:cs="Sarabun Thin"/>
                <w:cs/>
              </w:rPr>
              <w:t>อปปิ้งร้านเครื่องสำอาง  (</w:t>
            </w:r>
            <w:r w:rsidRPr="00EC5AE2">
              <w:rPr>
                <w:rFonts w:ascii="Sarabun Thin" w:hAnsi="Sarabun Thin" w:cs="Sarabun Thin"/>
              </w:rPr>
              <w:t xml:space="preserve">Cosmetic Shop) – </w:t>
            </w:r>
            <w:r w:rsidRPr="00EC5AE2">
              <w:rPr>
                <w:rFonts w:ascii="Sarabun Thin" w:hAnsi="Sarabun Thin" w:cs="Sarabun Thin"/>
                <w:cs/>
              </w:rPr>
              <w:t>ไทเป สนามบินไต้หวันเถาหยวน (</w:t>
            </w:r>
            <w:r w:rsidRPr="00EC5AE2">
              <w:rPr>
                <w:rFonts w:ascii="Sarabun Thin" w:hAnsi="Sarabun Thin" w:cs="Sarabun Thin"/>
              </w:rPr>
              <w:t>TPE) * JX745 : (13.25-16.30) -</w:t>
            </w:r>
            <w:r w:rsidRPr="00EC5AE2">
              <w:rPr>
                <w:rFonts w:ascii="Sarabun Thin" w:hAnsi="Sarabun Thin" w:cs="Sarabun Thin"/>
                <w:cs/>
              </w:rPr>
              <w:t>กรุงเทพฯ สนามบินสุวรรณภูมิ (</w:t>
            </w:r>
            <w:r w:rsidRPr="00EC5AE2">
              <w:rPr>
                <w:rFonts w:ascii="Sarabun Thin" w:hAnsi="Sarabun Thin" w:cs="Sarabun Thin"/>
              </w:rPr>
              <w:t>BKK)</w:t>
            </w:r>
          </w:p>
          <w:p w14:paraId="525683C3" w14:textId="5AE2A980" w:rsidR="00EC5AE2" w:rsidRPr="00EC5AE2" w:rsidRDefault="00EC5AE2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  <w:cs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5C099F90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arabun Thin" w:hAnsi="Sarabun Thin" w:cs="Sarabun Thi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83B3B57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C5AE2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13606541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  <w:vAlign w:val="center"/>
          </w:tcPr>
          <w:p w14:paraId="741930C6" w14:textId="77777777" w:rsidR="002B43F2" w:rsidRPr="00EC5AE2" w:rsidRDefault="002B43F2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D409D8" w:rsidRPr="00EC5AE2" w14:paraId="6DD84DA7" w14:textId="77777777" w:rsidTr="00D409D8">
        <w:trPr>
          <w:trHeight w:val="23"/>
          <w:jc w:val="center"/>
        </w:trPr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C9D53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</w:p>
        </w:tc>
        <w:tc>
          <w:tcPr>
            <w:tcW w:w="22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C6D5F" w14:textId="77777777" w:rsidR="00D409D8" w:rsidRPr="00EC5AE2" w:rsidRDefault="00D409D8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3C7E6C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AD5D2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79A8F0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52DC41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D409D8" w:rsidRPr="00EC5AE2" w14:paraId="5D257FE9" w14:textId="77777777" w:rsidTr="00D409D8">
        <w:trPr>
          <w:trHeight w:val="23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6389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</w:p>
        </w:tc>
        <w:tc>
          <w:tcPr>
            <w:tcW w:w="2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7C47" w14:textId="77777777" w:rsidR="00D409D8" w:rsidRPr="00EC5AE2" w:rsidRDefault="00D409D8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6CDB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0F2F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6135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EDB8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D409D8" w:rsidRPr="00EC5AE2" w14:paraId="4FCE7849" w14:textId="77777777" w:rsidTr="00D409D8">
        <w:trPr>
          <w:trHeight w:val="23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50EE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</w:p>
        </w:tc>
        <w:tc>
          <w:tcPr>
            <w:tcW w:w="2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7A754" w14:textId="77777777" w:rsidR="00D409D8" w:rsidRPr="00EC5AE2" w:rsidRDefault="00D409D8" w:rsidP="00412289">
            <w:pPr>
              <w:pStyle w:val="BasicParagraph"/>
              <w:spacing w:after="120" w:line="276" w:lineRule="auto"/>
              <w:jc w:val="thaiDistribute"/>
              <w:rPr>
                <w:rFonts w:ascii="Sarabun Thin" w:hAnsi="Sarabun Thin" w:cs="Sarabun Thi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B3ECB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E68E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DDCAF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EC3C" w14:textId="77777777" w:rsidR="00D409D8" w:rsidRPr="00EC5AE2" w:rsidRDefault="00D409D8" w:rsidP="00412289">
            <w:pPr>
              <w:spacing w:after="120"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tblpXSpec="center" w:tblpY="89"/>
        <w:tblOverlap w:val="never"/>
        <w:tblW w:w="0" w:type="auto"/>
        <w:tblLook w:val="04A0" w:firstRow="1" w:lastRow="0" w:firstColumn="1" w:lastColumn="0" w:noHBand="0" w:noVBand="1"/>
      </w:tblPr>
      <w:tblGrid>
        <w:gridCol w:w="1467"/>
        <w:gridCol w:w="698"/>
        <w:gridCol w:w="8301"/>
      </w:tblGrid>
      <w:tr w:rsidR="009F4322" w:rsidRPr="00851EDE" w14:paraId="39BFA975" w14:textId="77777777" w:rsidTr="009F4322"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209BC30E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296AEE1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BKK) - 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สนามบินไต้หวันเถาหยวน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TPE)  JX742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 : 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00)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51EDE">
              <w:rPr>
                <w:rFonts w:ascii="Sarabun Thin" w:hAnsi="Sarabun Thin" w:cs="Sarabun Thin"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ตลาดกลางคืนเถาหยวน -  เข้าสู่โรงแรมที่พัก </w:t>
            </w:r>
          </w:p>
        </w:tc>
      </w:tr>
      <w:tr w:rsidR="009F4322" w:rsidRPr="00851EDE" w14:paraId="0BFDCFFB" w14:textId="77777777" w:rsidTr="009F4322"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4BE6E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rtl/>
              </w:rPr>
              <w:t>10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.30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น.</w:t>
            </w: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</w:tcPr>
          <w:p w14:paraId="649A3C0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นัดพบคณะเดินทาง ณ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สนามบินสุวรรณภูมิ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BKK)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เคาน์เตอร์เช็คอิน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>Q (Q row),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อาจเปลี่ยนแปลงได้)  สายการบิน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STARLUX Airlines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ที่ ชั้น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4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อาคารผู้โดยสารระหว่างประเทศ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International Terminal)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โดยมีเจ้าหน้าที่</w:t>
            </w:r>
            <w:r w:rsidRPr="00851EDE">
              <w:rPr>
                <w:rFonts w:ascii="Sarabun Thin" w:hAnsi="Sarabun Thin" w:cs="Sarabun Thin"/>
                <w:sz w:val="24"/>
                <w:szCs w:val="24"/>
                <w:lang w:bidi="th-TH"/>
              </w:rPr>
              <w:t>2UCENTER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บริการต้อนรับจัดเตรียมเอกสารการเดินทางและเช็คอินโหลดสัมภาระกับทุกท่าน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(เคาน์เตอร์เช็คอินปิดทำการ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1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ชั่วโมงก่อนเครื่องออก) *เช็คอินสัมภาระใต้เครื่อง ไม่เกิน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23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กก./ท่าน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,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สัมภาระถือขึ้นเครื่องตามนโยบายสายการบบินกำหนด*</w:t>
            </w:r>
          </w:p>
        </w:tc>
      </w:tr>
      <w:tr w:rsidR="00D409D8" w:rsidRPr="00851EDE" w14:paraId="3698BB82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12F1A" w14:textId="1D2E54EA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71392" behindDoc="0" locked="0" layoutInCell="1" allowOverlap="1" wp14:anchorId="157C5347" wp14:editId="01E8FAF4">
                  <wp:simplePos x="0" y="0"/>
                  <wp:positionH relativeFrom="column">
                    <wp:posOffset>-65055</wp:posOffset>
                  </wp:positionH>
                  <wp:positionV relativeFrom="paragraph">
                    <wp:posOffset>855</wp:posOffset>
                  </wp:positionV>
                  <wp:extent cx="6643370" cy="2245995"/>
                  <wp:effectExtent l="0" t="0" r="5080" b="1905"/>
                  <wp:wrapSquare wrapText="bothSides"/>
                  <wp:docPr id="12137097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709711" name="Picture 1213709711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370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409D8" w:rsidRPr="00851EDE" w14:paraId="0B00965B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65179" w14:textId="59F7CE70" w:rsidR="00D409D8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72416" behindDoc="0" locked="0" layoutInCell="1" allowOverlap="1" wp14:anchorId="12B78CC3" wp14:editId="6A99CEC3">
                  <wp:simplePos x="0" y="0"/>
                  <wp:positionH relativeFrom="column">
                    <wp:posOffset>-65055</wp:posOffset>
                  </wp:positionH>
                  <wp:positionV relativeFrom="paragraph">
                    <wp:posOffset>492</wp:posOffset>
                  </wp:positionV>
                  <wp:extent cx="6643370" cy="3321685"/>
                  <wp:effectExtent l="0" t="0" r="5080" b="0"/>
                  <wp:wrapSquare wrapText="bothSides"/>
                  <wp:docPr id="12551884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188403" name="Picture 1255188403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370" cy="332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409D8" w:rsidRPr="00851EDE" w14:paraId="5C51B98B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3794F" w14:textId="22FBC138" w:rsidR="00D409D8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73440" behindDoc="0" locked="0" layoutInCell="1" allowOverlap="1" wp14:anchorId="2F303A4A" wp14:editId="0E5308DD">
                  <wp:simplePos x="0" y="0"/>
                  <wp:positionH relativeFrom="column">
                    <wp:posOffset>-65055</wp:posOffset>
                  </wp:positionH>
                  <wp:positionV relativeFrom="paragraph">
                    <wp:posOffset>2981</wp:posOffset>
                  </wp:positionV>
                  <wp:extent cx="6643370" cy="3321685"/>
                  <wp:effectExtent l="0" t="0" r="5080" b="0"/>
                  <wp:wrapSquare wrapText="bothSides"/>
                  <wp:docPr id="14669477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947796" name="Picture 1466947796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370" cy="332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F4322" w:rsidRPr="00851EDE" w14:paraId="5204CD0D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88B1DA" w14:textId="56CDCAE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409D8">
              <w:rPr>
                <w:rFonts w:ascii="Sarabun Thin" w:hAnsi="Sarabun Thin" w:cs="Sarabun Thin"/>
                <w:sz w:val="24"/>
                <w:szCs w:val="24"/>
              </w:rPr>
              <w:t>13</w:t>
            </w:r>
            <w:r w:rsidRPr="00D409D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.</w:t>
            </w:r>
            <w:r w:rsidRPr="00D409D8">
              <w:rPr>
                <w:rFonts w:ascii="Sarabun Thin" w:hAnsi="Sarabun Thin" w:cs="Sarabun Thin"/>
                <w:sz w:val="24"/>
                <w:szCs w:val="24"/>
              </w:rPr>
              <w:t>10</w:t>
            </w:r>
            <w:r w:rsidRPr="00D409D8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D409D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น.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BD69C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นำท่านออกเดินทางสู่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ไต้หวัน โดยสายการบิน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STARLUX AIRLINES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เที่ยวบินที่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JX742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(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13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.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10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-1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8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.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00)*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มีอาหารบริการบนเครือง*</w:t>
            </w:r>
          </w:p>
        </w:tc>
      </w:tr>
      <w:tr w:rsidR="009F4322" w:rsidRPr="00851EDE" w14:paraId="517FB88E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3B564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>18.00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>น.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97A2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เดินทางถึง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ไต้หวัน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Taoyuan International Airport (TPE)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ลังจากคณะเดินทางถึงสนามบินและผ่านกระบวนการตรวจคนเข้าเมืองและพิธีการศุลกากรตามข้อกำหนดเรียบร้อยแล้ว</w:t>
            </w:r>
          </w:p>
        </w:tc>
      </w:tr>
      <w:tr w:rsidR="009F4322" w:rsidRPr="00851EDE" w14:paraId="5D456374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D7F4A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0A48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เดินเล่นที่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ตลาดกลางคืนเถาหยวน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จุดหมายปลายทางยอดนิยมของเหล่านักชิมทั่วโลก เดินทอดน่องท่ามกลางแสงสีและความคึกคักใจกลางเมือง ให้คุณได้เปิดประสบการณ์ </w:t>
            </w:r>
            <w:r w:rsidRPr="00851EDE">
              <w:rPr>
                <w:rFonts w:ascii="Sarabun Thin" w:hAnsi="Sarabun Thin" w:cs="Sarabun Thin"/>
                <w:sz w:val="24"/>
                <w:szCs w:val="24"/>
                <w:lang w:bidi="th-TH"/>
              </w:rPr>
              <w:t>'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ไต้หวันสไตล์</w:t>
            </w:r>
            <w:r w:rsidRPr="00851EDE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'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อย่างแท้จริง ลิ้มลองอาหารท้องถิ่นรสเลิศที่ห้ามพลาด ไม่ว่าจะเป็นเต้าหู้เหม็นสูตรต้นตำรับ</w:t>
            </w:r>
            <w:r w:rsidRPr="00851EDE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,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ไก่ทอดไซส์ยักษ์กรอบนอกนุ่มใน</w:t>
            </w:r>
            <w:r w:rsidRPr="00851EDE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,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และชานมไข่มุกรสละมุน พร้อมสนุกสนานไปกับโซน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อปปิ้งสินค้าแฟชั่นและเกมพื้นเมือง ที่จะทำให้ค่ำคืนนี้ของคุณเต็มไปด้วยความสุขและรอยยิ้ม</w:t>
            </w:r>
          </w:p>
        </w:tc>
      </w:tr>
      <w:tr w:rsidR="00D409D8" w:rsidRPr="00851EDE" w14:paraId="44EBF412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535C0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62176" behindDoc="0" locked="0" layoutInCell="1" allowOverlap="1" wp14:anchorId="69D04DA7" wp14:editId="15F357F5">
                  <wp:simplePos x="0" y="0"/>
                  <wp:positionH relativeFrom="column">
                    <wp:posOffset>-65193</wp:posOffset>
                  </wp:positionH>
                  <wp:positionV relativeFrom="paragraph">
                    <wp:posOffset>56727</wp:posOffset>
                  </wp:positionV>
                  <wp:extent cx="6628342" cy="3314462"/>
                  <wp:effectExtent l="0" t="0" r="1270" b="635"/>
                  <wp:wrapSquare wrapText="bothSides"/>
                  <wp:docPr id="67606915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069156" name="Picture 676069156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8342" cy="3314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00350B46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FF30E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  <w:t>เย็น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3EA0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F4322" w:rsidRPr="00851EDE" w14:paraId="10DCDD85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FE26EB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ab/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7B879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Chong Yu Hotel Taoyuan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>4</w:t>
            </w:r>
            <w:r w:rsidRPr="00851EDE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D409D8" w:rsidRPr="00851EDE" w14:paraId="00F95755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B020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b/>
                <w:bCs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8864" behindDoc="0" locked="0" layoutInCell="1" allowOverlap="1" wp14:anchorId="6B1FF883" wp14:editId="2309E6C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664325" cy="3189605"/>
                  <wp:effectExtent l="0" t="0" r="3175" b="0"/>
                  <wp:wrapSquare wrapText="bothSides"/>
                  <wp:docPr id="15698057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805736" name="Picture 1569805736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325" cy="318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09D8" w:rsidRPr="00851EDE" w14:paraId="7A2C886C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7FF5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noProof/>
                <w:color w:val="0000FF"/>
                <w:sz w:val="24"/>
                <w:szCs w:val="24"/>
                <w:lang w:val="th-TH" w:bidi="th-TH"/>
              </w:rPr>
            </w:pPr>
            <w:r w:rsidRPr="00851EDE">
              <w:rPr>
                <w:rFonts w:ascii="Sarabun Thin" w:hAnsi="Sarabun Thin" w:cs="Sarabun Thin"/>
                <w:b/>
                <w:bCs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1936" behindDoc="0" locked="0" layoutInCell="1" allowOverlap="1" wp14:anchorId="09EA0BD8" wp14:editId="2F7B3E4D">
                  <wp:simplePos x="0" y="0"/>
                  <wp:positionH relativeFrom="column">
                    <wp:posOffset>-65347</wp:posOffset>
                  </wp:positionH>
                  <wp:positionV relativeFrom="paragraph">
                    <wp:posOffset>4041</wp:posOffset>
                  </wp:positionV>
                  <wp:extent cx="6638463" cy="2850802"/>
                  <wp:effectExtent l="0" t="0" r="0" b="6985"/>
                  <wp:wrapSquare wrapText="bothSides"/>
                  <wp:docPr id="132818602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186029" name="Picture 1328186029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783" cy="285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13BF28FD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97A835C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0C0E1819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วัดเถาหยวน</w:t>
            </w:r>
            <w:proofErr w:type="spellStart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เวย</w:t>
            </w:r>
            <w:proofErr w:type="spellEnd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 (ขอพรเทพเจ้ากวนอู) – เดินทางสู่ไทเป – แวะ</w:t>
            </w:r>
            <w:proofErr w:type="spellStart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อปปิ้งร้านพายสับปะรด (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Vigor Kobo) – 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ตึกไทเป 101 (ไม่รวมค่าขึ้นชมวิวชั้น 89) – วัดซงซาน </w:t>
            </w:r>
            <w:proofErr w:type="spellStart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ฉือ</w:t>
            </w:r>
            <w:proofErr w:type="spellEnd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โย</w:t>
            </w:r>
            <w:proofErr w:type="spellStart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่ว</w:t>
            </w:r>
            <w:proofErr w:type="spellEnd"/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(ขอพรเจ้าแม่ทับทิม) – ตลาดกลางคืนเหราเหอ</w:t>
            </w:r>
          </w:p>
        </w:tc>
      </w:tr>
      <w:tr w:rsidR="009F4322" w:rsidRPr="00851EDE" w14:paraId="14C33423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94245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2DA7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รับประทานอาหารเช้า ณ ห้องอาหารของโรงแรม (มื้อที่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lang w:bidi="th-TH"/>
              </w:rPr>
              <w:t>1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>)</w:t>
            </w:r>
          </w:p>
        </w:tc>
      </w:tr>
      <w:tr w:rsidR="009F4322" w:rsidRPr="00851EDE" w14:paraId="51F006DB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B3EBC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8C23A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สักการะเทพเจ้ากวนอู ณ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วัดเถาหยวน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เวย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 (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Taoyuan 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Weitian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Temple) 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สถานที่ประดิษฐานองค์เทพเจ้ากวนอูที่สูงที่สุดในโลก! ด้วยรูปปั้นทองสัมฤทธิ์ขนาดมหึมาที่มีความสูงกว่า 20 เมตร โดดเด่นเป็นสง่าอยู่ท่ามกลางบรรยากาศที่เงียบสงบและเข้มขลัง  วัดแห่งนี้ไม่ได้เป็นเพียงสถาปัตยกรรมที่วิจิตรงดงามเท่านั้น แต่ยังเป็นศูนย์รวมจิตใจของผู้ที่ศรัทธาใน "เทพเจ้าแห่งความซื่อสัตย์"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โดยส่วนใหญ่มักนิยมขอพรเพื่อเสริมความเป็นสิริมงคลในด้านการงานและการทำธุรกิจ กิจการรุ่งเรือง ประสบความสำเร็จ และชนะเหนือคู่แข่งการปกป้องคุ้มครอง พ้นสิ่งชั่วร้ายภยันตรายทั้งปวงความซื่อสัตย์  เสริมสร้างอำนาจบารมีให้เป็นที่รักและเคารพแก่บริวาร  </w:t>
            </w:r>
          </w:p>
        </w:tc>
      </w:tr>
      <w:tr w:rsidR="00D409D8" w:rsidRPr="00851EDE" w14:paraId="48E62DF9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3ECF5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2720" behindDoc="0" locked="0" layoutInCell="1" allowOverlap="1" wp14:anchorId="744276B6" wp14:editId="216D107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3810</wp:posOffset>
                  </wp:positionV>
                  <wp:extent cx="6566535" cy="3282950"/>
                  <wp:effectExtent l="0" t="0" r="5715" b="0"/>
                  <wp:wrapSquare wrapText="bothSides"/>
                  <wp:docPr id="15474462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446282" name="Picture 4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535" cy="328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58144F73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7E816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7FDE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แวะ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อปปิ้งร้านพายสับปะรด (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Vigor Kobo)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สินค้าขึ้นชื่อของไต้หวันที่ได้รับความนิยมระดับสากล อิสระเลือกซื้อเป็นของฝากอามอัธยาศัย</w:t>
            </w:r>
          </w:p>
        </w:tc>
      </w:tr>
      <w:tr w:rsidR="00D409D8" w:rsidRPr="00851EDE" w14:paraId="02783274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8C20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bidi="th-TH"/>
              </w:rPr>
              <w:drawing>
                <wp:anchor distT="0" distB="0" distL="114300" distR="114300" simplePos="0" relativeHeight="251757056" behindDoc="0" locked="0" layoutInCell="1" allowOverlap="1" wp14:anchorId="54548797" wp14:editId="0808992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6577330" cy="2192020"/>
                  <wp:effectExtent l="0" t="0" r="0" b="0"/>
                  <wp:wrapSquare wrapText="bothSides"/>
                  <wp:docPr id="165593648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936480" name="Picture 1655936480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330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10DDB839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34508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F70B5" w14:textId="4BF64792" w:rsid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ภัตคารอาหาร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="00412289"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(</w:t>
            </w:r>
            <w:r w:rsidR="00412289"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="00412289"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="00412289"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2</w:t>
            </w:r>
            <w:r w:rsidR="00412289"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>)</w:t>
            </w:r>
          </w:p>
          <w:p w14:paraId="6A0304D8" w14:textId="2D41AF7E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 xml:space="preserve">Michelin </w:t>
            </w:r>
            <w:proofErr w:type="gramStart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 xml:space="preserve">Stars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 ร้านติ</w:t>
            </w:r>
            <w:proofErr w:type="spellStart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>่น</w:t>
            </w:r>
            <w:proofErr w:type="spellEnd"/>
            <w:proofErr w:type="gramEnd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 ไท่ </w:t>
            </w:r>
            <w:proofErr w:type="spellStart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>ฟง</w:t>
            </w:r>
            <w:proofErr w:type="spellEnd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</w:rPr>
              <w:t>Din Tai Fung)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D409D8" w:rsidRPr="00851EDE" w14:paraId="53C3EE84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12FCF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6032" behindDoc="0" locked="0" layoutInCell="1" allowOverlap="1" wp14:anchorId="130D2562" wp14:editId="16FE287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</wp:posOffset>
                  </wp:positionV>
                  <wp:extent cx="6624955" cy="3065052"/>
                  <wp:effectExtent l="0" t="0" r="4445" b="2540"/>
                  <wp:wrapSquare wrapText="bothSides"/>
                  <wp:docPr id="135468267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682672" name="Picture 1354682672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551" cy="307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69540C43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A22163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787D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นำท่านเดินทางสู่  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ตึกไทเป101 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Taipei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101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Tower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(ไม่รวมค่าขึ้นจุดชมวิวชั้น 89)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** ท่านสามารถเลือกซื้อ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Optional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บัตรชม ตึกไทเป 101 วิวชั้น 89  ผ่านทางบริษัททัวร์ กรุณาแจ้งความประสงค์ ณ วันจองทัวร์ หรือแจ้งล่วงหน้าก่อนการเดินทางก่อนเดินทางอย่างน้อย 7วันทำการ**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ab/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ab/>
            </w:r>
          </w:p>
        </w:tc>
      </w:tr>
      <w:tr w:rsidR="00D409D8" w:rsidRPr="00851EDE" w14:paraId="118817AA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76485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5008" behindDoc="0" locked="0" layoutInCell="1" allowOverlap="1" wp14:anchorId="47B707B1" wp14:editId="36D6454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30480</wp:posOffset>
                  </wp:positionV>
                  <wp:extent cx="6583102" cy="3291840"/>
                  <wp:effectExtent l="0" t="0" r="8255" b="3810"/>
                  <wp:wrapSquare wrapText="bothSides"/>
                  <wp:docPr id="9741161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116112" name="Picture 974116112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749" cy="329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1515317F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0083F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35ED8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ขอพรเจ้าแม่ทับทิม เจาะลึกความศรัทธา ณ วัดซงซาน 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ฉือ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โย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่ว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พิกัดศักดิ์สิทธิ์คู่ไทเปที่สายมูต้องไปเยือนวัดซงซาน 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ฉือ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โย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่ว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</w:rPr>
              <w:t>Songshan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</w:rPr>
              <w:t>Ciyou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Temple)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ไม่ใช่เพียงแค่วัดที่สวยงามที่สุดแห่งหนึ่งในไทเปเท่านั้น แต่ที่นี่คือศูนย์รวมจิตใจของชาวไต้หวันมานานกว่า 270 ปี ตั้งแต่ยุคราชวงศ์ชิง ด้วยสถาปัตยกรรมสไตล์หมิ่นหนานที่วิจิตรบรรจง หลังคาประดับด้วยมังกรคู่และเทพเจ้าที่แกะสลักอย่างละเอียดอ่อน ทำให้ที่นี่เป็นแลนด์มาร์คที่สะท้อนถึงความมั่งคั่งทางวัฒนธรรมได้อย่างดีเยี่ยม</w:t>
            </w:r>
          </w:p>
          <w:p w14:paraId="2F240D0B" w14:textId="02298B3D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u w:val="single"/>
                <w:cs/>
                <w:lang w:bidi="th-TH"/>
              </w:rPr>
              <w:t xml:space="preserve">จุดเด่นที่ต้องห้ามพลาด </w:t>
            </w:r>
            <w:r w:rsidR="009F4322">
              <w:rPr>
                <w:rFonts w:ascii="Sarabun Thin" w:hAnsi="Sarabun Thin" w:cs="Sarabun Thin"/>
                <w:color w:val="C00000"/>
                <w:sz w:val="24"/>
                <w:szCs w:val="24"/>
                <w:u w:val="single"/>
                <w:lang w:bidi="th-TH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อานุภาพแห่งเจ้าแม่ทับทิมองค์ประธานของวัด (</w:t>
            </w:r>
            <w:proofErr w:type="spellStart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Mazu</w:t>
            </w:r>
            <w:proofErr w:type="spellEnd"/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)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ขึ้นชื่อเรื่องการประทานความแคล้วคลาดปลอดภัย ความสงบสุขในชีวิต และความสำเร็จในหน้าที่การงานการขอพร "เทพเจ้าเหวินชาง" สำหรับผู้ที่ต้องการความสำเร็จในการเรียนและการสอบ ขอพรความรักกับ "เฒ่าจันทรา" สำหรับผู้ที่โหยหาความรักที่มั่นคงสัญลักษณ์แห่งโชคลาภ ลูบคลำ"สิงโตหินโบราณ" ที่หน้าวัด ซึ่งมีความเชื่อว่าหากได้ลูบคลำจะนำพาโชคลาภและสิ่งดีๆ เข้ามา</w:t>
            </w:r>
          </w:p>
        </w:tc>
      </w:tr>
      <w:tr w:rsidR="00D409D8" w:rsidRPr="00851EDE" w14:paraId="6D29A19C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8881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color w:val="C0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7840" behindDoc="0" locked="0" layoutInCell="1" allowOverlap="1" wp14:anchorId="76017275" wp14:editId="5587AA0C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2540</wp:posOffset>
                  </wp:positionV>
                  <wp:extent cx="6595745" cy="2505168"/>
                  <wp:effectExtent l="0" t="0" r="0" b="9525"/>
                  <wp:wrapSquare wrapText="bothSides"/>
                  <wp:docPr id="19069976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997606" name="Picture 1906997606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680" cy="251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2B818BF7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29D3E8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35D65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พาตะลุย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"ตลาดกลางคืนเหราเหอ"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สวรรค์สตรีทฟู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ระดับมิชล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ิน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ที่สายกินต้องเช็คอิน ตลาดแห่งนี้ตั้งอยู่บนถนนเหราเหอ (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Raohe Street)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มีประตูทางเข้าสีแดงทองอันเป็นเอกลักษณ์ที่ใครมาก็ต้องแวะถ่ายรูป ภายในอัดแน่นไปด้วยร้านอาหารดั้งเดิมที่สืบทอดความอร่อยกันมาหลายทศวรรษ </w:t>
            </w:r>
          </w:p>
          <w:p w14:paraId="3812DE1C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color w:val="00206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u w:val="single"/>
                <w:cs/>
                <w:lang w:bidi="th-TH"/>
              </w:rPr>
              <w:t>3 เมนูเด็ดระดับ "ต้องลอง"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</w:t>
            </w:r>
          </w:p>
          <w:p w14:paraId="46DF99BC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color w:val="00206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  <w:cs/>
                <w:lang w:bidi="th-TH"/>
              </w:rPr>
              <w:t>1.ซาลาเปาอบโอ่ง (</w:t>
            </w: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  <w:lang w:bidi="th-TH"/>
              </w:rPr>
              <w:t>Fuzhou Black Pepper Bun)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lang w:bidi="th-TH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ตั้งอยู่หน้าทางเข้าวัดซงซานพอดี คิวยาวแต่คุ้มค่า แป้งกรอบนอกนุ่มใน ไส้หมูพริกไทยดำเน้นๆ อบด้วยเตาโอ่งแบบโบราณจนหอมฟุ้ง</w:t>
            </w:r>
          </w:p>
          <w:p w14:paraId="0B1998AB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color w:val="00206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  <w:cs/>
                <w:lang w:bidi="th-TH"/>
              </w:rPr>
              <w:t>2.ซุปซี่โครงหมูตุ๋นยาจีน (</w:t>
            </w: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</w:rPr>
              <w:t>Chen Dong Pork Ribs Medicinal Soup)</w:t>
            </w: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การันตีความอร่อยด้วยรางวัล 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Michelin Bib Gourmand 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น้ำซุปเข้มข้น หอมกลิ่นสมุนไพร ซี่โครงหมูเปื่อยนุ่ม ทานแล้วสดชื่นมาก</w:t>
            </w:r>
          </w:p>
          <w:p w14:paraId="700283A7" w14:textId="77777777" w:rsidR="00D409D8" w:rsidRPr="00851EDE" w:rsidRDefault="00D409D8" w:rsidP="009F4322">
            <w:pPr>
              <w:spacing w:line="360" w:lineRule="auto"/>
              <w:jc w:val="both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  <w:cs/>
                <w:lang w:bidi="th-TH"/>
              </w:rPr>
              <w:t>3.เต้าหู้เหม็นทอด (</w:t>
            </w:r>
            <w:r w:rsidRPr="00851EDE"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u w:val="single"/>
              </w:rPr>
              <w:t>Stinky Tofu)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สำหรับสายฮาร์ดคอร์ กลิ่นที่เป็นเอกลักษณ์มาพร้อมความกรอบและน้ำจิ้มรสเด็ด เป็นเมนูวัดใจที่ถ้าไม่กินถือว่ามาไม่ถึงไต้หวัน</w:t>
            </w:r>
          </w:p>
        </w:tc>
      </w:tr>
      <w:tr w:rsidR="00D409D8" w:rsidRPr="00851EDE" w14:paraId="60CB4818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3449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3984" behindDoc="0" locked="0" layoutInCell="1" allowOverlap="1" wp14:anchorId="42CA665D" wp14:editId="456A72E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631320" cy="2773680"/>
                  <wp:effectExtent l="0" t="0" r="0" b="7620"/>
                  <wp:wrapSquare wrapText="bothSides"/>
                  <wp:docPr id="60471537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715376" name="Picture 604715376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6607" cy="277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296469D1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99A87E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เย็น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1D991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F4322" w:rsidRPr="00851EDE" w14:paraId="4C8FABFD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3C3E1C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ab/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78113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Capital Hotel </w:t>
            </w:r>
            <w:proofErr w:type="spellStart"/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>Songshan</w:t>
            </w:r>
            <w:proofErr w:type="spellEnd"/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หรือเทียบเท่าระดับ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>4</w:t>
            </w:r>
            <w:r w:rsidRPr="00851EDE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D409D8" w:rsidRPr="00851EDE" w14:paraId="4A1F9FD5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5ECF1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9888" behindDoc="0" locked="0" layoutInCell="1" allowOverlap="1" wp14:anchorId="670A79FE" wp14:editId="31F3B9F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</wp:posOffset>
                  </wp:positionV>
                  <wp:extent cx="6631305" cy="2952552"/>
                  <wp:effectExtent l="0" t="0" r="0" b="635"/>
                  <wp:wrapSquare wrapText="bothSides"/>
                  <wp:docPr id="174412050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120507" name="Picture 1744120507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473" cy="296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  <w:tr w:rsidR="00D409D8" w:rsidRPr="00851EDE" w14:paraId="4DFB44ED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396C1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</w:pPr>
            <w:r w:rsidRPr="00851EDE"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0912" behindDoc="0" locked="0" layoutInCell="1" allowOverlap="1" wp14:anchorId="76E275CC" wp14:editId="379D640F">
                  <wp:simplePos x="0" y="0"/>
                  <wp:positionH relativeFrom="column">
                    <wp:posOffset>365073</wp:posOffset>
                  </wp:positionH>
                  <wp:positionV relativeFrom="paragraph">
                    <wp:posOffset>584</wp:posOffset>
                  </wp:positionV>
                  <wp:extent cx="5775325" cy="2479675"/>
                  <wp:effectExtent l="0" t="0" r="0" b="0"/>
                  <wp:wrapSquare wrapText="bothSides"/>
                  <wp:docPr id="211703818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038188" name="Picture 2117038188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5325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46284200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9017A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76C0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9F4322" w:rsidRPr="00851EDE" w14:paraId="6E64AD14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178E4B3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  <w:r w:rsidRPr="00851ED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65EA73AD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อปปิ้งร้านสร้อยสุขภาพ (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Germanium Shop)  - 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เดินทางสู่เมืองนิวไทเป - หมู่บ้านชาวประมากสี - ถนนโบราม</w:t>
            </w: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จิ่ว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เฟิน  -  </w:t>
            </w: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ซื๋อเฟิ่น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(รวมปล่อยโคม 4ท่านต่อ1โคมลอย) - เดินทางสู่เมืองไทเป - </w:t>
            </w: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อป</w:t>
            </w: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ปิ่ง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ย่านซีเหมินติง - เข้าโรงแรมที่พัก</w:t>
            </w:r>
          </w:p>
        </w:tc>
      </w:tr>
      <w:tr w:rsidR="009F4322" w:rsidRPr="00851EDE" w14:paraId="7ACFA4DD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50D46C" w14:textId="68BEEAA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  <w:t>เช้า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20C53" w14:textId="1B04FC0C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ห้องอาหารโรงแรม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 (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3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)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ab/>
            </w:r>
          </w:p>
        </w:tc>
      </w:tr>
      <w:tr w:rsidR="009F4322" w:rsidRPr="00851EDE" w14:paraId="7CCE1663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F4B4E4" w14:textId="22DD2B21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C3304" w14:textId="7E2C1702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พาท่านสัมผัสประสบการณ์สุดพิเศษที่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ศูนย์สร้อยสุขภาพ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Germanium Shop) 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แหล่งรวมเครื่องประดับที่ผสมผสานไลฟ์สไตล์เข้ากับการดูแลตัวเอง เลือกชมสร้อยคอและสร้อยข้อมือดีไซน์ทันสมัยที่อุดมด้วยแร่ธาตุเจอร์เมเนียม ซึ่งเชื่อกันว่ามีคุณสมบัติช่วยในเรื่อง การไหลเวียนของเลือด ช่วยปรับสมดุลและกระตุ้นการไหลเวียนโลหิต ป้องกันรังสี คุณสมบัติปกป้องร่างกายจากสิ่งรบกวนภายนอก ช่วยลดอาการปวดเมื่อยหลังสวมใส่ อิสระให้ท่านได้เลือกซื้อของฝากที่มีคุณค่าทางจิตใจและดีต่อสุขภาพสำหรับตัวคุณเองและคนที่คุณรัก</w:t>
            </w:r>
          </w:p>
        </w:tc>
      </w:tr>
      <w:tr w:rsidR="00D409D8" w:rsidRPr="00851EDE" w14:paraId="23718DD6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DD06D" w14:textId="78D374BD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8080" behindDoc="0" locked="0" layoutInCell="1" allowOverlap="1" wp14:anchorId="4229F404" wp14:editId="2A9C1DEB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6350</wp:posOffset>
                  </wp:positionV>
                  <wp:extent cx="6619875" cy="2181622"/>
                  <wp:effectExtent l="0" t="0" r="0" b="9525"/>
                  <wp:wrapSquare wrapText="bothSides"/>
                  <wp:docPr id="26476889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68892" name="Picture 264768892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570" cy="2192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66EE128E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5B12F9" w14:textId="5534BC26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B830" w14:textId="4BE27480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เยี่ยมชม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หมู่บ้านชาวประมงหลากสี 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Zhenbing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ซึ่งสะท้อนถึงการพัฒนาชุมชนริมทะเลแบบยั่งยืน บ้านเรือนสีสันสดใสและบรรยากาศริมทะเลช่วยให้ผู้มาเยือนได้เรียนรู้เรื่อง วัฒนธรรมชุมชนประมงและภูมิสถาปัตยกรรมท้องถิ่น</w:t>
            </w:r>
          </w:p>
        </w:tc>
      </w:tr>
      <w:tr w:rsidR="00D409D8" w:rsidRPr="00851EDE" w14:paraId="0BF52B60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ABB02" w14:textId="63326A0C" w:rsidR="00D409D8" w:rsidRPr="00851EDE" w:rsidRDefault="009F4322" w:rsidP="009F4322">
            <w:pPr>
              <w:spacing w:line="360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2960" behindDoc="0" locked="0" layoutInCell="1" allowOverlap="1" wp14:anchorId="6851F0B2" wp14:editId="5BF0A184">
                  <wp:simplePos x="0" y="0"/>
                  <wp:positionH relativeFrom="column">
                    <wp:posOffset>269978</wp:posOffset>
                  </wp:positionH>
                  <wp:positionV relativeFrom="paragraph">
                    <wp:posOffset>102235</wp:posOffset>
                  </wp:positionV>
                  <wp:extent cx="5859145" cy="2489200"/>
                  <wp:effectExtent l="0" t="0" r="8255" b="6350"/>
                  <wp:wrapSquare wrapText="bothSides"/>
                  <wp:docPr id="93040415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404157" name="Picture 930404157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9145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5D121A70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8DA7B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7E6E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จากนั้นเดินทางต่อไปยัง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หมู่บ้านโบราณ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Jiufen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Old Street)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โดยนั่งรถประจำทางขึ้นสู่ตัวหมู่บ้าน ที่นี่เป็นพื้นที่สำคัญทางประวัติศาสตร์และการค้าขายเหมืองแร่ในอดีต นักวิชาการชี้ให้เห็นว่าโครงสร้างถนนและบ้านเรือนสะท้อนถึง การวางผังเมืองและสถาปัตยกรรมแบบจีนสมัยก่อน ขณะเดียวกันนักท่องเที่ยวสามารถเพลิดเพลินกับ บรรยากาศโบราณ วิวภูเขา และร้านค้าของที่ระลึกแบบดั้งเดิม</w:t>
            </w:r>
          </w:p>
        </w:tc>
      </w:tr>
      <w:tr w:rsidR="00D409D8" w:rsidRPr="00851EDE" w14:paraId="30E655E4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D118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59104" behindDoc="0" locked="0" layoutInCell="1" allowOverlap="1" wp14:anchorId="52E15F9B" wp14:editId="321F45B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</wp:posOffset>
                  </wp:positionV>
                  <wp:extent cx="6574155" cy="2126712"/>
                  <wp:effectExtent l="0" t="0" r="0" b="6985"/>
                  <wp:wrapSquare wrapText="bothSides"/>
                  <wp:docPr id="140236014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360147" name="Picture 1402360147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080" cy="213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0402BB28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9CA3F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เที่ยง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09220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อิสระอาหารเทีย.เพื่อความสนุกสนานอย่างต่อเนื่องให้ท่านเลือกอร่อยตามสไตล์ที่ท่านโปรด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F4322" w:rsidRPr="00851EDE" w14:paraId="38E580A2" w14:textId="77777777" w:rsidTr="009F4322">
        <w:trPr>
          <w:trHeight w:hRule="exact" w:val="143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D2A5B9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CB340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สัมผัสเสน่ห์ที่ไม่เคยจางหายของ 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Pingxi Line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เส้นทางรถไฟสายประวัติศาสตร์ที่สวยที่สุดในไต้หวัน! ร่วมปล่อยโคมลอยหลากสีสัน ณ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ถนนโบราณ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สือเฟิ่น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Shifen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Old Street)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ทางเดินริมรางรถไฟสุดคลาสสิกที่ทุกก้าวคือความทรงจำ 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(รวมปลอยโคม 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1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โคมลอย /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4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ท่าน)</w:t>
            </w:r>
          </w:p>
        </w:tc>
      </w:tr>
      <w:tr w:rsidR="00D409D8" w:rsidRPr="00851EDE" w14:paraId="132CF979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848D4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65248" behindDoc="0" locked="0" layoutInCell="1" allowOverlap="1" wp14:anchorId="27B29032" wp14:editId="30509D5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613578" cy="3307080"/>
                  <wp:effectExtent l="0" t="0" r="0" b="7620"/>
                  <wp:wrapSquare wrapText="bothSides"/>
                  <wp:docPr id="175532463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324637" name="Picture 1755324637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5586" cy="3308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4228D1A2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6B432A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C828B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ปิดท้ายวันด้วยการเดินทางสู่ กรุงไทเป  หลังจากนั้นนำท่านเดินเล่นที่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ตลาดซีเหมินติง (</w:t>
            </w:r>
            <w:proofErr w:type="spellStart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Ximending</w:t>
            </w:r>
            <w:proofErr w:type="spellEnd"/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</w:rPr>
              <w:t>)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 –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ศูนย์รวมแฟชั่นและวัฒนธรรมสตรีทฟู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ย่านซีเหมินติง ตั้งอยู่ใจกลางกรุงไทเป เป็นพื้นที่ที่มี คุณค่าทางวัฒนธรรมและสังคมเมือง ย่านพาณิชยกรรมและวัฒนธรรมร่วมสมัย ของไต้หวัน มีประวัติศาสตร์ยาวนานตั้งแต่สมัยญี่ปุ่นปกครองทำให้สถาปัตยกรรมและสภาพแวดล้อมสะท้อนถึงความหลากหลายทางวัฒนธรรมและพัฒนาการทางเศรษฐกิจของเมือง นอกจากนี้ยังเป็นศูนย์กลางของ แฟชั่นสตรีทและศิลปะร่วมสมัย ที่ดึงดูดนักศึกษาและวัยรุ่นให้เข้ามาแลกเปลี่ยนวัฒนธรรมและไอเดียใหม่ ๆ แหล่ง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อปปิ้งและสตรีทฟู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ยอดนิยม เพลิดเพลินกับการเลือกซื้อสินค้าแฟชั่นทันสมัย</w:t>
            </w:r>
            <w:r w:rsidRPr="00851EDE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ของฝากเก๋ ๆ และเครื่องสำอางแบรนด์ท้องถิ่น พร้อมลิ้มรส อาหารสตรีทฟู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ชื่อดังของไต้หวัน เช่น ของทอด ขนมหวาน และเครื่องดื่มท้องถิ่น บรรยากาศคึกคักยามค่ำคืน เสียงดนตรีและแสงไฟนีออน ทำให้ซีเหมินติงเป็น จุดหมายสุดสนุกที่รวมแฟชั่น อาหาร และวัฒนธรรมเข้าด้วยกัน ความมีชีวิตชีวาของไทเปเติมเต็มทุกโมเมนต์แห่งความสนุกและความประทับใจ</w:t>
            </w:r>
          </w:p>
        </w:tc>
      </w:tr>
      <w:tr w:rsidR="00D409D8" w:rsidRPr="00851EDE" w14:paraId="7C4D2186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F041A" w14:textId="43546533" w:rsidR="00D409D8" w:rsidRPr="00851EDE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46816" behindDoc="0" locked="0" layoutInCell="1" allowOverlap="1" wp14:anchorId="25DAFD01" wp14:editId="7875B5E5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3484880</wp:posOffset>
                  </wp:positionV>
                  <wp:extent cx="5852160" cy="2919095"/>
                  <wp:effectExtent l="0" t="0" r="0" b="0"/>
                  <wp:wrapSquare wrapText="bothSides"/>
                  <wp:docPr id="2549760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76065" name="Picture 254976065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160" cy="291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09D8" w:rsidRPr="00851EDE"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45792" behindDoc="0" locked="0" layoutInCell="1" allowOverlap="1" wp14:anchorId="6451F390" wp14:editId="61EEC4B3">
                  <wp:simplePos x="0" y="0"/>
                  <wp:positionH relativeFrom="column">
                    <wp:posOffset>-64771</wp:posOffset>
                  </wp:positionH>
                  <wp:positionV relativeFrom="paragraph">
                    <wp:posOffset>24130</wp:posOffset>
                  </wp:positionV>
                  <wp:extent cx="6502239" cy="3230880"/>
                  <wp:effectExtent l="0" t="0" r="0" b="7620"/>
                  <wp:wrapSquare wrapText="bothSides"/>
                  <wp:docPr id="953555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555784" name="Picture 953555784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477" cy="323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09D8" w:rsidRPr="00851EDE" w14:paraId="0695AE2F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C07D8" w14:textId="23E27FFA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9F4322" w:rsidRPr="00851EDE" w14:paraId="56529F67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47E3D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ค่ำ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C93BC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ภัตคารอาหาร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4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>)</w:t>
            </w:r>
          </w:p>
          <w:p w14:paraId="03BC6AF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เมนูพิเศษ </w:t>
            </w:r>
            <w:r w:rsidRPr="00851EDE">
              <w:rPr>
                <w:rFonts w:ascii="Sarabun Thin" w:hAnsi="Sarabun Thin" w:cs="Sarabun Thin"/>
                <w:sz w:val="24"/>
                <w:szCs w:val="24"/>
                <w:highlight w:val="yellow"/>
                <w:cs/>
                <w:lang w:bidi="th-TH"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>*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>ดินเนอร์บุฟเฟต์: หมาล่าหม้อไฟสูตรต้นตำรับ</w:t>
            </w:r>
          </w:p>
          <w:p w14:paraId="6E604D2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>***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>พร้อมเครื่องดื่มและเบียร์เติมไม่อั้น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 xml:space="preserve"> Free flow Beer &amp; Soft drink***</w:t>
            </w:r>
          </w:p>
          <w:p w14:paraId="7F7C158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>***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เต็มอิ่มกับไอศกรีมพรีเมียม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</w:rPr>
              <w:t xml:space="preserve">Haagen-Dazs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>และ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lang w:bidi="th-TH"/>
              </w:rPr>
              <w:t xml:space="preserve"> Movenpick ice cream</w:t>
            </w:r>
          </w:p>
        </w:tc>
      </w:tr>
      <w:tr w:rsidR="00D409D8" w:rsidRPr="00851EDE" w14:paraId="1029FDFE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A17A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64224" behindDoc="0" locked="0" layoutInCell="1" allowOverlap="1" wp14:anchorId="029EC310" wp14:editId="312145F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565527" cy="2819400"/>
                  <wp:effectExtent l="0" t="0" r="6985" b="0"/>
                  <wp:wrapSquare wrapText="bothSides"/>
                  <wp:docPr id="71742234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22346" name="Picture 717422346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901" cy="2820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35E6BEAB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01C613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8A7B5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จากนั้นนำคณะเข้าพัก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ณ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โรงแรมระดับมาตรฐานไต้หวัน</w:t>
            </w:r>
          </w:p>
        </w:tc>
      </w:tr>
      <w:tr w:rsidR="009F4322" w:rsidRPr="00851EDE" w14:paraId="4790A32C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2D7FF5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  <w:r w:rsidRPr="00851ED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ab/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2D20B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Capital Hotel </w:t>
            </w:r>
            <w:proofErr w:type="spellStart"/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>Songshan</w:t>
            </w:r>
            <w:proofErr w:type="spellEnd"/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หรือเทียบเท่าระดับ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</w:rPr>
              <w:t>4</w:t>
            </w:r>
            <w:r w:rsidRPr="00851EDE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  <w:r w:rsidRPr="00851ED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D409D8" w:rsidRPr="00851EDE" w14:paraId="6A429450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0AB2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</w:pPr>
            <w:r w:rsidRPr="00851EDE"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ar-SA"/>
              </w:rPr>
              <w:drawing>
                <wp:anchor distT="0" distB="0" distL="114300" distR="114300" simplePos="0" relativeHeight="251760128" behindDoc="0" locked="0" layoutInCell="1" allowOverlap="1" wp14:anchorId="6DD14519" wp14:editId="53097817">
                  <wp:simplePos x="0" y="0"/>
                  <wp:positionH relativeFrom="column">
                    <wp:posOffset>-64771</wp:posOffset>
                  </wp:positionH>
                  <wp:positionV relativeFrom="paragraph">
                    <wp:posOffset>5715</wp:posOffset>
                  </wp:positionV>
                  <wp:extent cx="6640449" cy="2956560"/>
                  <wp:effectExtent l="0" t="0" r="8255" b="0"/>
                  <wp:wrapSquare wrapText="bothSides"/>
                  <wp:docPr id="120786511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865119" name="Picture 1207865119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8" cy="2957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09D8" w:rsidRPr="00851EDE" w14:paraId="284C1602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0B428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761152" behindDoc="0" locked="0" layoutInCell="1" allowOverlap="1" wp14:anchorId="20D2D1C0" wp14:editId="1221B10F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0</wp:posOffset>
                  </wp:positionV>
                  <wp:extent cx="6604635" cy="2836193"/>
                  <wp:effectExtent l="0" t="0" r="5715" b="2540"/>
                  <wp:wrapSquare wrapText="bothSides"/>
                  <wp:docPr id="108188778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887789" name="Picture 1081887789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671" cy="284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4322" w:rsidRPr="00851EDE" w14:paraId="742CCE70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48D1455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0351CCDC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lang w:bidi="th-TH"/>
              </w:rPr>
            </w:pPr>
            <w:proofErr w:type="spellStart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อปปิ้งร้านเครื่องสำอาง  (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Cosmetic Shop)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– ไทเป สนามบินไต้หวันเถาหยวน (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TPE)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* 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  <w:t>JX745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: 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  <w:t>(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13.25-16.30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) -กรุงเทพฯ สนามบินสุวรรณภูมิ </w:t>
            </w:r>
            <w:r w:rsidRPr="00851EDE"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  <w:t>(BKK)</w:t>
            </w:r>
          </w:p>
        </w:tc>
      </w:tr>
      <w:tr w:rsidR="009F4322" w:rsidRPr="00851EDE" w14:paraId="71619BE4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F8999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เช้า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862C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ห้องอาหารโรงแรม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 (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5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)</w:t>
            </w:r>
          </w:p>
        </w:tc>
      </w:tr>
      <w:tr w:rsidR="009F4322" w:rsidRPr="00851EDE" w14:paraId="74A71D51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A67DDA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6F022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นำท่านแวะ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ร้านเครื่องสำอาง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มีเครื่องสำอางรวมถึงพวกยา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น้ำมัน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ยานวดขึ้นชื่อของไต้หวันให้ทุกท่านได้เลือกช้อปได้อย่างเต็มที่</w:t>
            </w:r>
          </w:p>
        </w:tc>
      </w:tr>
      <w:tr w:rsidR="009F4322" w:rsidRPr="00851EDE" w14:paraId="542CB13F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1CABE1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AAF87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สมควรแก่เวลานำท่านเดินทางสู่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สนามบินไต้หวันเถาหยวน</w:t>
            </w:r>
          </w:p>
        </w:tc>
      </w:tr>
      <w:tr w:rsidR="00412289" w:rsidRPr="00851EDE" w14:paraId="74F1C2FD" w14:textId="77777777" w:rsidTr="009F4322"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390AB" w14:textId="7A6DF102" w:rsidR="00412289" w:rsidRPr="00851EDE" w:rsidRDefault="00412289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ar-SA"/>
              </w:rPr>
              <w:drawing>
                <wp:anchor distT="0" distB="0" distL="114300" distR="114300" simplePos="0" relativeHeight="251774464" behindDoc="0" locked="0" layoutInCell="1" allowOverlap="1" wp14:anchorId="66C3DFFF" wp14:editId="5E1B235B">
                  <wp:simplePos x="0" y="0"/>
                  <wp:positionH relativeFrom="column">
                    <wp:posOffset>-64982</wp:posOffset>
                  </wp:positionH>
                  <wp:positionV relativeFrom="paragraph">
                    <wp:posOffset>0</wp:posOffset>
                  </wp:positionV>
                  <wp:extent cx="6646545" cy="2247265"/>
                  <wp:effectExtent l="0" t="0" r="1905" b="635"/>
                  <wp:wrapSquare wrapText="bothSides"/>
                  <wp:docPr id="15008779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877957" name="Picture 1500877957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224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F4322" w:rsidRPr="00851EDE" w14:paraId="71BE3C5B" w14:textId="77777777" w:rsidTr="009F43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98AA9B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13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>.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25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5EBA6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นำท่านออกเดินทางสู่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สนามบินสุวรรณภูมิ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ประเทศไทย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โดยสายการบิน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STARLUX Airlines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เที่ยวบินที่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</w:rPr>
              <w:t>CI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837 (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มีบริการอาหารและเครื่องดื่มบนเครื่อง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)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3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ชั่วโมง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55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นาที</w:t>
            </w:r>
          </w:p>
        </w:tc>
      </w:tr>
      <w:tr w:rsidR="009F4322" w:rsidRPr="00851EDE" w14:paraId="2CBAFE07" w14:textId="77777777" w:rsidTr="009F4322">
        <w:trPr>
          <w:trHeight w:hRule="exact" w:val="42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22E0A0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16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>.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30</w:t>
            </w:r>
            <w:r w:rsidRPr="00851ED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0207B" w14:textId="77777777" w:rsidR="00D409D8" w:rsidRPr="00851EDE" w:rsidRDefault="00D409D8" w:rsidP="00412289">
            <w:pPr>
              <w:spacing w:line="360" w:lineRule="auto"/>
              <w:jc w:val="thaiDistribute"/>
              <w:rPr>
                <w:rFonts w:ascii="Sarabun Thin" w:eastAsia="Times New Roman" w:hAnsi="Sarabun Thin" w:cs="Sarabun Thin"/>
                <w:color w:val="FF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เดินทางถึง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กรุงเทพฯ สนามบินสุวรรณภูมิ 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  <w:t>Suvarnabhumi Airport (BKK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)</w:t>
            </w:r>
            <w:r w:rsidRPr="00851ED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อย่างปลอดภัยโดย</w:t>
            </w:r>
            <w:proofErr w:type="spellStart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สวั</w:t>
            </w:r>
            <w:proofErr w:type="spellEnd"/>
            <w:r w:rsidRPr="00851ED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สดิภาพ</w:t>
            </w:r>
          </w:p>
        </w:tc>
      </w:tr>
      <w:tr w:rsidR="00D409D8" w:rsidRPr="00851EDE" w14:paraId="2D2AC2B5" w14:textId="77777777" w:rsidTr="009F4322">
        <w:trPr>
          <w:trHeight w:hRule="exact" w:val="421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0293D" w14:textId="77777777" w:rsidR="00D409D8" w:rsidRPr="00851EDE" w:rsidRDefault="00D409D8" w:rsidP="00412289">
            <w:pPr>
              <w:spacing w:line="360" w:lineRule="auto"/>
              <w:jc w:val="center"/>
              <w:rPr>
                <w:rFonts w:ascii="Sarabun Thin" w:eastAsia="Times New Roman" w:hAnsi="Sarabun Thin" w:cs="Sarabun Thin"/>
                <w:color w:val="FF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จบท</w:t>
            </w:r>
            <w:proofErr w:type="spellStart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ริป</w:t>
            </w:r>
            <w:proofErr w:type="spellEnd"/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พร้อมความประทับใจ</w:t>
            </w:r>
            <w:r w:rsidRPr="00851ED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412289" w:rsidRPr="00851EDE" w14:paraId="476293CC" w14:textId="77777777" w:rsidTr="009F4322">
        <w:trPr>
          <w:trHeight w:hRule="exact" w:val="421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296DD" w14:textId="77777777" w:rsidR="00412289" w:rsidRPr="00851EDE" w:rsidRDefault="00412289" w:rsidP="00412289">
            <w:pPr>
              <w:spacing w:line="360" w:lineRule="auto"/>
              <w:jc w:val="center"/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</w:pPr>
          </w:p>
        </w:tc>
      </w:tr>
      <w:tr w:rsidR="00D409D8" w:rsidRPr="00412289" w14:paraId="6AC46B86" w14:textId="77777777" w:rsidTr="009F4322">
        <w:trPr>
          <w:trHeight w:hRule="exact" w:val="9933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FBA768" w14:textId="04E9DE46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3520F74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E27CAB4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7983501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5364A7E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ED4A986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F786D24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9FFFAD5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C46A7DA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DA23461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2C05385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750C68C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0DDA94C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2B4C18B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B71D1C7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889A8CB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41D43FF" w14:textId="77777777" w:rsidR="00D409D8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5E8CF41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B4DCAD7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2795824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F3B0C7D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AC5A94D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108E7C1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29B3212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DB7A89E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47B0D0C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6E2F705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18A2EAC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2469DF1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E03D858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3CC4D68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11D42F6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0E7DF22" w14:textId="77777777" w:rsidR="009F4322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C9B9F80" w14:textId="77777777" w:rsidR="009F4322" w:rsidRPr="00412289" w:rsidRDefault="009F4322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1C655B8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0D343A4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3D6D593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3CC50EE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0497CED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E4A47FF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2B8C872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5EE89D7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B2AE16F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717417A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237E3BA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5281A75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E8BC3B6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2DFF95B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56DE289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39890BC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EF57CE0" w14:textId="77777777" w:rsidR="00D409D8" w:rsidRPr="00412289" w:rsidRDefault="00D409D8" w:rsidP="0041228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</w:tc>
      </w:tr>
    </w:tbl>
    <w:tbl>
      <w:tblPr>
        <w:tblStyle w:val="ListTable4-Accent6"/>
        <w:tblpPr w:leftFromText="180" w:rightFromText="180" w:vertAnchor="text" w:tblpXSpec="center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127"/>
        <w:gridCol w:w="2097"/>
      </w:tblGrid>
      <w:tr w:rsidR="009F4322" w:rsidRPr="00412289" w14:paraId="1D0D8C45" w14:textId="2140A80C" w:rsidTr="009F4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87B903A" w14:textId="2A901B63" w:rsidR="009F4322" w:rsidRPr="00412289" w:rsidRDefault="009F4322" w:rsidP="00F4584C">
            <w:pPr>
              <w:spacing w:line="360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sz w:val="24"/>
                <w:szCs w:val="24"/>
                <w:cs/>
                <w:lang w:bidi="th-TH"/>
              </w:rPr>
              <w:t>อัตราค่าบริการ</w:t>
            </w:r>
          </w:p>
        </w:tc>
      </w:tr>
      <w:tr w:rsidR="009F4322" w:rsidRPr="00412289" w14:paraId="21FE140A" w14:textId="4758DFEE" w:rsidTr="00CE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85A7" w14:textId="54A1A35C" w:rsidR="009F4322" w:rsidRPr="00412289" w:rsidRDefault="009F4322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0000"/>
                <w:sz w:val="24"/>
                <w:szCs w:val="24"/>
                <w:cs/>
                <w:lang w:bidi="th-TH"/>
              </w:rPr>
              <w:t>** รวมภาษีน้ำมัน และ ภาษีสมามบินทุกแห่ง  (ข้อมูล ณ วันที่ 28 เมษายน 2569) ****</w:t>
            </w:r>
          </w:p>
        </w:tc>
      </w:tr>
      <w:tr w:rsidR="00412289" w:rsidRPr="00412289" w14:paraId="6249A8BB" w14:textId="317B297E" w:rsidTr="009F432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B5398E7" w14:textId="77777777" w:rsidR="00412289" w:rsidRPr="00412289" w:rsidRDefault="00412289" w:rsidP="00F4584C">
            <w:pPr>
              <w:spacing w:line="360" w:lineRule="auto"/>
              <w:jc w:val="center"/>
              <w:rPr>
                <w:rFonts w:ascii="Sarabun Thin" w:eastAsia="Calibri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11DA485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lang w:bidi="th-TH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ราคาทัวร์ผู้ใหญ่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</w:rPr>
              <w:t xml:space="preserve"> /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เด็ก  </w:t>
            </w:r>
          </w:p>
          <w:p w14:paraId="293D4A8D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lang w:bidi="th-TH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(พักห้องละ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</w:rPr>
              <w:t xml:space="preserve"> 2-3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ท่าน)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F61BA99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ห้องพักเดี่ยว</w:t>
            </w:r>
          </w:p>
          <w:p w14:paraId="53403BF9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(เพิ่มท่านละ)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CF387BC" w14:textId="54471E83" w:rsidR="00412289" w:rsidRPr="00412289" w:rsidRDefault="009F4322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9F4322">
              <w:rPr>
                <w:rFonts w:ascii="Sarabun Thin" w:eastAsia="Calibri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ราคาทัวร์กรณีมีตั๋วเครื่องบินแล้ว</w:t>
            </w:r>
            <w:r w:rsidRPr="009F4322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(</w:t>
            </w:r>
            <w:r w:rsidRPr="009F4322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  <w:t>Join Land)</w:t>
            </w:r>
          </w:p>
        </w:tc>
      </w:tr>
      <w:tr w:rsidR="00412289" w:rsidRPr="00412289" w14:paraId="400557E8" w14:textId="05AB23A6" w:rsidTr="009F4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EFA4" w14:textId="77777777" w:rsidR="00412289" w:rsidRPr="00412289" w:rsidRDefault="00412289" w:rsidP="00F4584C">
            <w:pPr>
              <w:spacing w:line="360" w:lineRule="auto"/>
              <w:rPr>
                <w:rFonts w:ascii="Sarabun Thin" w:eastAsia="SimSu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highlight w:val="yellow"/>
                <w:cs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>18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cs/>
                <w:lang w:bidi="th-TH"/>
              </w:rPr>
              <w:t xml:space="preserve"> -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 xml:space="preserve">21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cs/>
                <w:lang w:bidi="th-TH"/>
              </w:rPr>
              <w:t>กรกฎาคม 25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3B05" w14:textId="77777777" w:rsidR="00412289" w:rsidRPr="00412289" w:rsidRDefault="00412289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eastAsia="SimSun" w:hAnsi="Sarabun Thin" w:cs="Sarabun Thin"/>
                <w:color w:val="151517" w:themeColor="background2" w:themeShade="1A"/>
                <w:sz w:val="24"/>
                <w:szCs w:val="24"/>
                <w:cs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21,888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3DB" w14:textId="77777777" w:rsidR="00412289" w:rsidRPr="00412289" w:rsidRDefault="00412289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eastAsia="SimSu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6,500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D72" w14:textId="70B5DBEC" w:rsidR="00412289" w:rsidRPr="00412289" w:rsidRDefault="009F4322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19,888</w:t>
            </w:r>
          </w:p>
        </w:tc>
      </w:tr>
      <w:tr w:rsidR="00412289" w:rsidRPr="00412289" w14:paraId="7F1AE64F" w14:textId="72D90358" w:rsidTr="009F432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46D5" w14:textId="77777777" w:rsidR="00412289" w:rsidRPr="00412289" w:rsidRDefault="00412289" w:rsidP="00F4584C">
            <w:pPr>
              <w:spacing w:line="360" w:lineRule="auto"/>
              <w:rPr>
                <w:rFonts w:ascii="Sarabun Thin" w:hAnsi="Sarabun Thin" w:cs="Sarabun Thin"/>
                <w:b w:val="0"/>
                <w:bCs w:val="0"/>
                <w:color w:val="C00000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C00000"/>
                <w:sz w:val="24"/>
                <w:szCs w:val="24"/>
              </w:rPr>
              <w:t>15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C00000"/>
                <w:sz w:val="24"/>
                <w:szCs w:val="24"/>
                <w:cs/>
                <w:lang w:bidi="th-TH"/>
              </w:rPr>
              <w:t xml:space="preserve"> -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C00000"/>
                <w:sz w:val="24"/>
                <w:szCs w:val="24"/>
              </w:rPr>
              <w:t xml:space="preserve">18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C00000"/>
                <w:sz w:val="24"/>
                <w:szCs w:val="24"/>
                <w:cs/>
                <w:lang w:bidi="th-TH"/>
              </w:rPr>
              <w:t xml:space="preserve">สิงหาคม 2569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3445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C00000"/>
                <w:sz w:val="24"/>
                <w:szCs w:val="24"/>
                <w:rtl/>
                <w:lang w:bidi="th-TH"/>
              </w:rPr>
            </w:pP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19,888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B34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</w:rPr>
              <w:t>6,</w:t>
            </w: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5</w:t>
            </w: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</w:rPr>
              <w:t>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4B5F" w14:textId="6CC29EAB" w:rsidR="00412289" w:rsidRPr="00412289" w:rsidRDefault="009F4322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>
              <w:rPr>
                <w:rFonts w:ascii="Sarabun Thin" w:hAnsi="Sarabun Thin" w:cs="Sarabun Thin"/>
                <w:color w:val="C00000"/>
                <w:sz w:val="24"/>
                <w:szCs w:val="24"/>
              </w:rPr>
              <w:t>17,888</w:t>
            </w:r>
          </w:p>
        </w:tc>
      </w:tr>
      <w:tr w:rsidR="00412289" w:rsidRPr="00412289" w14:paraId="55A8DEA8" w14:textId="77F22D7C" w:rsidTr="009F4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5E88" w14:textId="77777777" w:rsidR="00412289" w:rsidRPr="00412289" w:rsidRDefault="00412289" w:rsidP="00F4584C">
            <w:pPr>
              <w:spacing w:line="360" w:lineRule="auto"/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>12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cs/>
                <w:lang w:bidi="th-TH"/>
              </w:rPr>
              <w:t xml:space="preserve"> – 15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6EBB" w14:textId="77777777" w:rsidR="00412289" w:rsidRPr="00412289" w:rsidRDefault="00412289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rtl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21,888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848" w14:textId="77777777" w:rsidR="00412289" w:rsidRPr="00412289" w:rsidRDefault="00412289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6,500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F42C" w14:textId="63F1D7EB" w:rsidR="00412289" w:rsidRPr="00412289" w:rsidRDefault="009F4322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19,888</w:t>
            </w:r>
          </w:p>
        </w:tc>
      </w:tr>
      <w:tr w:rsidR="00412289" w:rsidRPr="00412289" w14:paraId="51BAD333" w14:textId="31EEF4DB" w:rsidTr="009F432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E54" w14:textId="77777777" w:rsidR="00412289" w:rsidRPr="00412289" w:rsidRDefault="00412289" w:rsidP="00F4584C">
            <w:pPr>
              <w:spacing w:line="360" w:lineRule="auto"/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>28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cs/>
                <w:lang w:bidi="th-TH"/>
              </w:rPr>
              <w:t xml:space="preserve"> -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</w:rPr>
              <w:t xml:space="preserve">31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151517" w:themeColor="background2" w:themeShade="1A"/>
                <w:sz w:val="24"/>
                <w:szCs w:val="24"/>
                <w:cs/>
                <w:lang w:bidi="th-TH"/>
              </w:rPr>
              <w:t>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7A8D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rtl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21,888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4B7D" w14:textId="77777777" w:rsidR="00412289" w:rsidRPr="00412289" w:rsidRDefault="00412289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</w:rPr>
            </w:pPr>
            <w:r w:rsidRPr="00412289"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  <w:t>6,500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4A3A" w14:textId="4FF54E0A" w:rsidR="00412289" w:rsidRPr="00412289" w:rsidRDefault="009F4322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151517" w:themeColor="background2" w:themeShade="1A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19,888</w:t>
            </w:r>
          </w:p>
        </w:tc>
      </w:tr>
      <w:tr w:rsidR="009F4322" w:rsidRPr="00412289" w14:paraId="041EA8A9" w14:textId="6C1076A6" w:rsidTr="00873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EA4A781" w14:textId="5243D478" w:rsidR="009F4322" w:rsidRPr="00412289" w:rsidRDefault="009F4322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9F4322" w:rsidRPr="00412289" w14:paraId="50758FC8" w14:textId="1DBADA9B" w:rsidTr="009F4322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4611E83" w14:textId="1D231628" w:rsidR="009F4322" w:rsidRPr="00412289" w:rsidRDefault="009F4322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เด็กอายุไม่เกิน 2 ปี ณ วันเดินทางกลับ (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 xml:space="preserve">Infant)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ท่านละ 10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>,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000 บาท (สำหรับทารกไม่เก็บค่าทิป)</w:t>
            </w:r>
          </w:p>
        </w:tc>
      </w:tr>
      <w:tr w:rsidR="009F4322" w:rsidRPr="00412289" w14:paraId="7DA34054" w14:textId="3CDC55E4" w:rsidTr="00BD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D7DE8C" w14:textId="3728474B" w:rsidR="009F4322" w:rsidRPr="00412289" w:rsidRDefault="009F4322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>,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000 บาท/ท่าน</w:t>
            </w:r>
          </w:p>
        </w:tc>
      </w:tr>
    </w:tbl>
    <w:p w14:paraId="4DFC71E8" w14:textId="1AF00483" w:rsidR="003A59E5" w:rsidRDefault="003A59E5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</w:p>
    <w:p w14:paraId="1CEDDA6D" w14:textId="438676F4" w:rsidR="009F4322" w:rsidRDefault="009F4322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75488" behindDoc="0" locked="0" layoutInCell="1" allowOverlap="1" wp14:anchorId="188E4722" wp14:editId="7A0431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8128635"/>
            <wp:effectExtent l="0" t="0" r="2540" b="5715"/>
            <wp:wrapSquare wrapText="bothSides"/>
            <wp:docPr id="8451281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28165" name="Picture 845128165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32646" w14:textId="4CB1C883" w:rsidR="009F4322" w:rsidRDefault="009F4322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76512" behindDoc="0" locked="0" layoutInCell="1" allowOverlap="1" wp14:anchorId="12593C1A" wp14:editId="147328AD">
            <wp:simplePos x="0" y="0"/>
            <wp:positionH relativeFrom="margin">
              <wp:align>right</wp:align>
            </wp:positionH>
            <wp:positionV relativeFrom="paragraph">
              <wp:posOffset>606</wp:posOffset>
            </wp:positionV>
            <wp:extent cx="6645910" cy="8128635"/>
            <wp:effectExtent l="0" t="0" r="2540" b="5715"/>
            <wp:wrapSquare wrapText="bothSides"/>
            <wp:docPr id="200990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0089" name="Picture 200990089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45D00" w14:textId="79474BFD" w:rsidR="009F4322" w:rsidRDefault="009F4322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78560" behindDoc="0" locked="0" layoutInCell="1" allowOverlap="1" wp14:anchorId="1CBF5EC8" wp14:editId="59018D99">
            <wp:simplePos x="0" y="0"/>
            <wp:positionH relativeFrom="margin">
              <wp:align>left</wp:align>
            </wp:positionH>
            <wp:positionV relativeFrom="paragraph">
              <wp:posOffset>87</wp:posOffset>
            </wp:positionV>
            <wp:extent cx="6645910" cy="8128635"/>
            <wp:effectExtent l="0" t="0" r="2540" b="5715"/>
            <wp:wrapSquare wrapText="bothSides"/>
            <wp:docPr id="14209346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34636" name="Picture 1420934636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631EF" w14:textId="0333882E" w:rsidR="00314E49" w:rsidRDefault="00314E49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79584" behindDoc="0" locked="0" layoutInCell="1" allowOverlap="1" wp14:anchorId="4BD0854B" wp14:editId="63783D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8128635"/>
            <wp:effectExtent l="0" t="0" r="2540" b="5715"/>
            <wp:wrapSquare wrapText="bothSides"/>
            <wp:docPr id="3789562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56223" name="Picture 378956223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0C7BA" w14:textId="25F6AC0F" w:rsidR="009F4322" w:rsidRPr="00851EDE" w:rsidRDefault="00314E49" w:rsidP="00412289">
      <w:pPr>
        <w:spacing w:before="2268" w:after="227"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77536" behindDoc="0" locked="0" layoutInCell="1" allowOverlap="1" wp14:anchorId="725DF68F" wp14:editId="04FE1668">
            <wp:simplePos x="0" y="0"/>
            <wp:positionH relativeFrom="margin">
              <wp:align>right</wp:align>
            </wp:positionH>
            <wp:positionV relativeFrom="paragraph">
              <wp:posOffset>295</wp:posOffset>
            </wp:positionV>
            <wp:extent cx="6645910" cy="8128635"/>
            <wp:effectExtent l="0" t="0" r="2540" b="5715"/>
            <wp:wrapSquare wrapText="bothSides"/>
            <wp:docPr id="14662464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46499" name="Picture 1466246499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4322" w:rsidRPr="00851EDE" w:rsidSect="002B43F2">
      <w:footerReference w:type="default" r:id="rId3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6AC22" w14:textId="77777777" w:rsidR="00977FBD" w:rsidRDefault="00977FBD" w:rsidP="00DF6463">
      <w:pPr>
        <w:spacing w:after="0" w:line="240" w:lineRule="auto"/>
      </w:pPr>
      <w:r>
        <w:separator/>
      </w:r>
    </w:p>
  </w:endnote>
  <w:endnote w:type="continuationSeparator" w:id="0">
    <w:p w14:paraId="1EF27AA2" w14:textId="77777777" w:rsidR="00977FBD" w:rsidRDefault="00977FBD" w:rsidP="00DF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2375A" w14:textId="3EB1D5C3" w:rsidR="004E1439" w:rsidRPr="00DF6463" w:rsidRDefault="004E1439" w:rsidP="004E1439">
    <w:pPr>
      <w:pStyle w:val="Footer"/>
      <w:rPr>
        <w:rFonts w:cs="Browallia New"/>
        <w:color w:val="FF0000"/>
        <w:szCs w:val="28"/>
        <w:lang w:bidi="th-TH"/>
      </w:rPr>
    </w:pPr>
    <w:r>
      <w:rPr>
        <w:rFonts w:ascii="Roboto" w:hAnsi="Roboto"/>
        <w:color w:val="312D65"/>
        <w:sz w:val="21"/>
        <w:szCs w:val="21"/>
        <w:shd w:val="clear" w:color="auto" w:fill="FFFFFF"/>
      </w:rPr>
      <w:t xml:space="preserve">                                                                                                                                                           </w:t>
    </w:r>
  </w:p>
  <w:p w14:paraId="43CD824A" w14:textId="0F8FD8A7" w:rsidR="00DF6463" w:rsidRPr="004E1439" w:rsidRDefault="004E1439" w:rsidP="004E1439">
    <w:pPr>
      <w:pStyle w:val="Footer"/>
      <w:pBdr>
        <w:top w:val="single" w:sz="4" w:space="1" w:color="D9D9D9" w:themeColor="background1" w:themeShade="D9"/>
      </w:pBdr>
      <w:jc w:val="right"/>
    </w:pPr>
    <w:r>
      <w:rPr>
        <w:rFonts w:ascii="Roboto" w:hAnsi="Roboto"/>
        <w:color w:val="312D65"/>
        <w:sz w:val="21"/>
        <w:szCs w:val="21"/>
        <w:shd w:val="clear" w:color="auto" w:fill="FFFFFF"/>
      </w:rPr>
      <w:t>2UCTPE-JX301</w:t>
    </w:r>
    <w:r w:rsidR="002B43F2">
      <w:rPr>
        <w:color w:val="FF0000"/>
        <w:sz w:val="18"/>
        <w:szCs w:val="18"/>
      </w:rPr>
      <w:t xml:space="preserve"> </w:t>
    </w:r>
    <w:r w:rsidRPr="002B43F2">
      <w:rPr>
        <w:color w:val="FF0000"/>
        <w:sz w:val="12"/>
        <w:szCs w:val="12"/>
      </w:rPr>
      <w:t>(</w:t>
    </w:r>
    <w:r w:rsidR="002B43F2">
      <w:rPr>
        <w:rFonts w:cs="Browallia New"/>
        <w:color w:val="FF0000"/>
        <w:sz w:val="12"/>
        <w:szCs w:val="16"/>
        <w:lang w:bidi="th-TH"/>
      </w:rPr>
      <w:t>Update: 04</w:t>
    </w:r>
    <w:r w:rsidRPr="002B43F2">
      <w:rPr>
        <w:rFonts w:cs="Browallia New"/>
        <w:color w:val="FF0000"/>
        <w:sz w:val="12"/>
        <w:szCs w:val="16"/>
        <w:lang w:bidi="th-TH"/>
      </w:rPr>
      <w:t>.0</w:t>
    </w:r>
    <w:r w:rsidR="002B43F2">
      <w:rPr>
        <w:rFonts w:cs="Browallia New"/>
        <w:color w:val="FF0000"/>
        <w:sz w:val="12"/>
        <w:szCs w:val="16"/>
        <w:lang w:bidi="th-TH"/>
      </w:rPr>
      <w:t>6</w:t>
    </w:r>
    <w:r w:rsidRPr="002B43F2">
      <w:rPr>
        <w:rFonts w:cs="Browallia New"/>
        <w:color w:val="FF0000"/>
        <w:sz w:val="12"/>
        <w:szCs w:val="16"/>
        <w:lang w:bidi="th-TH"/>
      </w:rPr>
      <w:t>.2026)</w:t>
    </w:r>
    <w:r w:rsidR="00B5689C" w:rsidRPr="002B43F2">
      <w:rPr>
        <w:rFonts w:cs="Browallia New" w:hint="cs"/>
        <w:color w:val="FF0000"/>
        <w:sz w:val="12"/>
        <w:szCs w:val="16"/>
        <w:cs/>
        <w:lang w:bidi="th-TH"/>
      </w:rPr>
      <w:t xml:space="preserve">   </w:t>
    </w:r>
    <w:r w:rsidR="002B43F2">
      <w:rPr>
        <w:rFonts w:cs="Browallia New"/>
        <w:color w:val="FF0000"/>
        <w:sz w:val="12"/>
        <w:szCs w:val="16"/>
        <w:lang w:bidi="th-TH"/>
      </w:rPr>
      <w:t xml:space="preserve">                                                                                    </w:t>
    </w:r>
    <w:r w:rsidR="00B5689C" w:rsidRPr="002B43F2">
      <w:rPr>
        <w:rFonts w:cs="Browallia New" w:hint="cs"/>
        <w:color w:val="FF0000"/>
        <w:sz w:val="12"/>
        <w:szCs w:val="16"/>
        <w:cs/>
        <w:lang w:bidi="th-TH"/>
      </w:rPr>
      <w:t xml:space="preserve"> </w:t>
    </w:r>
    <w:r w:rsidRPr="002B43F2">
      <w:rPr>
        <w:rFonts w:cs="Browallia New"/>
        <w:color w:val="FF0000"/>
        <w:sz w:val="12"/>
        <w:szCs w:val="16"/>
        <w:lang w:bidi="th-TH"/>
      </w:rPr>
      <w:t xml:space="preserve"> </w:t>
    </w:r>
    <w:sdt>
      <w:sdtPr>
        <w:id w:val="-178109634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457C8" w14:textId="77777777" w:rsidR="00977FBD" w:rsidRDefault="00977FBD" w:rsidP="00DF6463">
      <w:pPr>
        <w:spacing w:after="0" w:line="240" w:lineRule="auto"/>
      </w:pPr>
      <w:r>
        <w:separator/>
      </w:r>
    </w:p>
  </w:footnote>
  <w:footnote w:type="continuationSeparator" w:id="0">
    <w:p w14:paraId="4F6239CB" w14:textId="77777777" w:rsidR="00977FBD" w:rsidRDefault="00977FBD" w:rsidP="00DF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87D"/>
    <w:multiLevelType w:val="hybridMultilevel"/>
    <w:tmpl w:val="3820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7362">
    <w:abstractNumId w:val="2"/>
  </w:num>
  <w:num w:numId="2" w16cid:durableId="574124528">
    <w:abstractNumId w:val="3"/>
  </w:num>
  <w:num w:numId="3" w16cid:durableId="2013725077">
    <w:abstractNumId w:val="5"/>
  </w:num>
  <w:num w:numId="4" w16cid:durableId="432092432">
    <w:abstractNumId w:val="4"/>
  </w:num>
  <w:num w:numId="5" w16cid:durableId="553933891">
    <w:abstractNumId w:val="1"/>
  </w:num>
  <w:num w:numId="6" w16cid:durableId="10866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18"/>
    <w:rsid w:val="00001D39"/>
    <w:rsid w:val="00013044"/>
    <w:rsid w:val="00043C47"/>
    <w:rsid w:val="00070891"/>
    <w:rsid w:val="00077F9B"/>
    <w:rsid w:val="000E0908"/>
    <w:rsid w:val="000E0BC0"/>
    <w:rsid w:val="001202F5"/>
    <w:rsid w:val="001269F7"/>
    <w:rsid w:val="00163634"/>
    <w:rsid w:val="00183381"/>
    <w:rsid w:val="001A3D3A"/>
    <w:rsid w:val="001A468C"/>
    <w:rsid w:val="001F1EBB"/>
    <w:rsid w:val="001F22CE"/>
    <w:rsid w:val="001F79AD"/>
    <w:rsid w:val="00220997"/>
    <w:rsid w:val="00247464"/>
    <w:rsid w:val="002A3FD3"/>
    <w:rsid w:val="002B2AE3"/>
    <w:rsid w:val="002B43F2"/>
    <w:rsid w:val="002D445C"/>
    <w:rsid w:val="002F158B"/>
    <w:rsid w:val="002F6262"/>
    <w:rsid w:val="0030222A"/>
    <w:rsid w:val="00302622"/>
    <w:rsid w:val="00314E49"/>
    <w:rsid w:val="0031581E"/>
    <w:rsid w:val="00335062"/>
    <w:rsid w:val="00343503"/>
    <w:rsid w:val="003611C1"/>
    <w:rsid w:val="003A19D7"/>
    <w:rsid w:val="003A59E5"/>
    <w:rsid w:val="003C47FA"/>
    <w:rsid w:val="003D4F67"/>
    <w:rsid w:val="00412289"/>
    <w:rsid w:val="00412A17"/>
    <w:rsid w:val="00425BAE"/>
    <w:rsid w:val="00445107"/>
    <w:rsid w:val="00451AAB"/>
    <w:rsid w:val="0045262A"/>
    <w:rsid w:val="00495629"/>
    <w:rsid w:val="0049705A"/>
    <w:rsid w:val="004D1E07"/>
    <w:rsid w:val="004D5BCA"/>
    <w:rsid w:val="004E1439"/>
    <w:rsid w:val="004F03CE"/>
    <w:rsid w:val="004F505B"/>
    <w:rsid w:val="0051704E"/>
    <w:rsid w:val="005547E5"/>
    <w:rsid w:val="005624EB"/>
    <w:rsid w:val="00581083"/>
    <w:rsid w:val="005A4B32"/>
    <w:rsid w:val="005B0712"/>
    <w:rsid w:val="005E4A60"/>
    <w:rsid w:val="005F0E14"/>
    <w:rsid w:val="00601045"/>
    <w:rsid w:val="006555B8"/>
    <w:rsid w:val="00666A86"/>
    <w:rsid w:val="006E1F8A"/>
    <w:rsid w:val="007262A8"/>
    <w:rsid w:val="00733AE4"/>
    <w:rsid w:val="00734324"/>
    <w:rsid w:val="007357A8"/>
    <w:rsid w:val="00736FE1"/>
    <w:rsid w:val="00744290"/>
    <w:rsid w:val="007539A2"/>
    <w:rsid w:val="00772794"/>
    <w:rsid w:val="007C4EFE"/>
    <w:rsid w:val="007D5C5E"/>
    <w:rsid w:val="007E067E"/>
    <w:rsid w:val="0080072D"/>
    <w:rsid w:val="0082353E"/>
    <w:rsid w:val="00827F57"/>
    <w:rsid w:val="008466EE"/>
    <w:rsid w:val="00851EDE"/>
    <w:rsid w:val="00860468"/>
    <w:rsid w:val="00866F0E"/>
    <w:rsid w:val="008753C1"/>
    <w:rsid w:val="00886320"/>
    <w:rsid w:val="0089501D"/>
    <w:rsid w:val="00895DAA"/>
    <w:rsid w:val="008B3B76"/>
    <w:rsid w:val="008B3BD8"/>
    <w:rsid w:val="008C1901"/>
    <w:rsid w:val="008C2987"/>
    <w:rsid w:val="008F0056"/>
    <w:rsid w:val="00924797"/>
    <w:rsid w:val="00933065"/>
    <w:rsid w:val="00950EBA"/>
    <w:rsid w:val="00977FBD"/>
    <w:rsid w:val="0099121B"/>
    <w:rsid w:val="009C0B03"/>
    <w:rsid w:val="009F4322"/>
    <w:rsid w:val="00A109BD"/>
    <w:rsid w:val="00A242B1"/>
    <w:rsid w:val="00A62041"/>
    <w:rsid w:val="00A6216C"/>
    <w:rsid w:val="00AB632F"/>
    <w:rsid w:val="00AD7B49"/>
    <w:rsid w:val="00AE13F6"/>
    <w:rsid w:val="00B02306"/>
    <w:rsid w:val="00B30F35"/>
    <w:rsid w:val="00B5689C"/>
    <w:rsid w:val="00B87F69"/>
    <w:rsid w:val="00B90DC7"/>
    <w:rsid w:val="00B92721"/>
    <w:rsid w:val="00BA7B77"/>
    <w:rsid w:val="00BB4A59"/>
    <w:rsid w:val="00BB52B2"/>
    <w:rsid w:val="00BD352D"/>
    <w:rsid w:val="00BD42AC"/>
    <w:rsid w:val="00BF73BB"/>
    <w:rsid w:val="00C262AC"/>
    <w:rsid w:val="00C30740"/>
    <w:rsid w:val="00C31918"/>
    <w:rsid w:val="00C43F54"/>
    <w:rsid w:val="00C4594E"/>
    <w:rsid w:val="00C4707F"/>
    <w:rsid w:val="00C760AA"/>
    <w:rsid w:val="00C85B45"/>
    <w:rsid w:val="00CA1860"/>
    <w:rsid w:val="00CC24F1"/>
    <w:rsid w:val="00CF567B"/>
    <w:rsid w:val="00D409D8"/>
    <w:rsid w:val="00D56764"/>
    <w:rsid w:val="00D5720A"/>
    <w:rsid w:val="00D870E6"/>
    <w:rsid w:val="00DA6D1E"/>
    <w:rsid w:val="00DC4367"/>
    <w:rsid w:val="00DD1CE2"/>
    <w:rsid w:val="00DE55F6"/>
    <w:rsid w:val="00DF40EA"/>
    <w:rsid w:val="00DF5285"/>
    <w:rsid w:val="00DF6463"/>
    <w:rsid w:val="00E03B91"/>
    <w:rsid w:val="00E07718"/>
    <w:rsid w:val="00E10A18"/>
    <w:rsid w:val="00E118C4"/>
    <w:rsid w:val="00E13AE9"/>
    <w:rsid w:val="00E539E9"/>
    <w:rsid w:val="00E62E1C"/>
    <w:rsid w:val="00EB4AFF"/>
    <w:rsid w:val="00EC5AE2"/>
    <w:rsid w:val="00EE4DEF"/>
    <w:rsid w:val="00F0089A"/>
    <w:rsid w:val="00F1114C"/>
    <w:rsid w:val="00F2000F"/>
    <w:rsid w:val="00F31E65"/>
    <w:rsid w:val="00F52695"/>
    <w:rsid w:val="00F53368"/>
    <w:rsid w:val="00F61449"/>
    <w:rsid w:val="00F70223"/>
    <w:rsid w:val="00F77119"/>
    <w:rsid w:val="00F93B98"/>
    <w:rsid w:val="00FD01E5"/>
    <w:rsid w:val="00FD4354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DD37"/>
  <w15:chartTrackingRefBased/>
  <w15:docId w15:val="{5B2DCACD-0073-4106-A49A-AE80E44B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772794"/>
    <w:pPr>
      <w:spacing w:after="0" w:line="240" w:lineRule="auto"/>
    </w:pPr>
    <w:rPr>
      <w:kern w:val="0"/>
      <w:szCs w:val="28"/>
      <w:lang w:bidi="th-TH"/>
      <w14:ligatures w14:val="none"/>
    </w:r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7279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827F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E6"/>
    <w:rPr>
      <w:b/>
      <w:bCs/>
      <w:sz w:val="20"/>
      <w:szCs w:val="20"/>
    </w:rPr>
  </w:style>
  <w:style w:type="table" w:styleId="ListTable6Colorful-Accent5">
    <w:name w:val="List Table 6 Colorful Accent 5"/>
    <w:basedOn w:val="TableNormal"/>
    <w:uiPriority w:val="51"/>
    <w:rsid w:val="00DF40EA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8971E1" w:themeColor="accent5"/>
        <w:bottom w:val="single" w:sz="4" w:space="0" w:color="8971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971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A6216C"/>
    <w:rPr>
      <w:color w:val="0000FF"/>
      <w:u w:val="single"/>
    </w:rPr>
  </w:style>
  <w:style w:type="table" w:styleId="ListTable6Colorful-Accent6">
    <w:name w:val="List Table 6 Colorful Accent 6"/>
    <w:basedOn w:val="TableNormal"/>
    <w:uiPriority w:val="51"/>
    <w:rsid w:val="00C262AC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4-Accent6">
    <w:name w:val="List Table 4 Accent 6"/>
    <w:basedOn w:val="TableNormal"/>
    <w:uiPriority w:val="49"/>
    <w:rsid w:val="00C262AC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F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463"/>
  </w:style>
  <w:style w:type="paragraph" w:styleId="Footer">
    <w:name w:val="footer"/>
    <w:basedOn w:val="Normal"/>
    <w:link w:val="FooterChar"/>
    <w:uiPriority w:val="99"/>
    <w:unhideWhenUsed/>
    <w:rsid w:val="00DF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463"/>
  </w:style>
  <w:style w:type="paragraph" w:customStyle="1" w:styleId="BasicParagraph">
    <w:name w:val="[Basic Paragraph]"/>
    <w:basedOn w:val="Normal"/>
    <w:uiPriority w:val="99"/>
    <w:rsid w:val="002B43F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14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3C11-0FD3-47FA-83FD-F2521ED1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3</cp:revision>
  <cp:lastPrinted>2026-05-14T08:50:00Z</cp:lastPrinted>
  <dcterms:created xsi:type="dcterms:W3CDTF">2026-06-04T02:34:00Z</dcterms:created>
  <dcterms:modified xsi:type="dcterms:W3CDTF">2026-06-04T03:37:00Z</dcterms:modified>
</cp:coreProperties>
</file>