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603FB" w14:textId="0C36F2F7" w:rsidR="008A50A5" w:rsidRPr="001E08BA" w:rsidRDefault="007D1D24">
      <w:pPr>
        <w:rPr>
          <w:rFonts w:ascii="DilleniaUPC" w:hAnsi="DilleniaUPC" w:cs="DilleniaUPC"/>
          <w:sz w:val="32"/>
          <w:szCs w:val="32"/>
        </w:rPr>
      </w:pPr>
      <w:r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3313AA33" wp14:editId="0619F7D5">
            <wp:extent cx="6858000" cy="6858000"/>
            <wp:effectExtent l="0" t="0" r="0" b="0"/>
            <wp:docPr id="34198480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98480" name="รูปภาพ 2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10571" w14:textId="101D200C" w:rsidR="00785D4B" w:rsidRDefault="00436BAB" w:rsidP="0055428B">
      <w:pPr>
        <w:jc w:val="center"/>
        <w:rPr>
          <w:rFonts w:ascii="DilleniaUPC" w:hAnsi="DilleniaUPC" w:cs="DilleniaUPC"/>
          <w:b/>
          <w:bCs/>
          <w:color w:val="00B050"/>
          <w:sz w:val="56"/>
          <w:szCs w:val="56"/>
        </w:rPr>
      </w:pPr>
      <w:r w:rsidRPr="0055428B">
        <w:rPr>
          <w:rFonts w:ascii="DilleniaUPC" w:hAnsi="DilleniaUPC" w:cs="DilleniaUPC"/>
          <w:b/>
          <w:bCs/>
          <w:color w:val="EE0000"/>
          <w:sz w:val="56"/>
          <w:szCs w:val="56"/>
          <w:cs/>
        </w:rPr>
        <w:t>ฮ่องกง</w:t>
      </w:r>
      <w:r w:rsidR="00623888">
        <w:rPr>
          <w:rFonts w:ascii="DilleniaUPC" w:hAnsi="DilleniaUPC" w:cs="DilleniaUPC" w:hint="cs"/>
          <w:b/>
          <w:bCs/>
          <w:color w:val="EE0000"/>
          <w:sz w:val="56"/>
          <w:szCs w:val="56"/>
          <w:cs/>
        </w:rPr>
        <w:t>พิธี</w:t>
      </w:r>
      <w:r w:rsidR="000E2E6D" w:rsidRPr="0055428B">
        <w:rPr>
          <w:rFonts w:ascii="DilleniaUPC" w:hAnsi="DilleniaUPC" w:cs="DilleniaUPC"/>
          <w:b/>
          <w:bCs/>
          <w:color w:val="EE0000"/>
          <w:sz w:val="56"/>
          <w:szCs w:val="56"/>
          <w:cs/>
        </w:rPr>
        <w:t>ยืมเงินเจ้าแม่กวนอ</w:t>
      </w:r>
      <w:proofErr w:type="spellStart"/>
      <w:r w:rsidR="000E2E6D" w:rsidRPr="0055428B">
        <w:rPr>
          <w:rFonts w:ascii="DilleniaUPC" w:hAnsi="DilleniaUPC" w:cs="DilleniaUPC"/>
          <w:b/>
          <w:bCs/>
          <w:color w:val="EE0000"/>
          <w:sz w:val="56"/>
          <w:szCs w:val="56"/>
          <w:cs/>
        </w:rPr>
        <w:t>ิม</w:t>
      </w:r>
      <w:proofErr w:type="spellEnd"/>
      <w:r w:rsidR="00895155" w:rsidRPr="00895155">
        <w:rPr>
          <w:rFonts w:ascii="DilleniaUPC" w:hAnsi="DilleniaUPC" w:cs="DilleniaUPC"/>
          <w:b/>
          <w:bCs/>
          <w:color w:val="EE0000"/>
          <w:sz w:val="56"/>
          <w:szCs w:val="56"/>
          <w:cs/>
        </w:rPr>
        <w:t>ฮ่อง</w:t>
      </w:r>
      <w:proofErr w:type="spellStart"/>
      <w:r w:rsidR="00895155" w:rsidRPr="00895155">
        <w:rPr>
          <w:rFonts w:ascii="DilleniaUPC" w:hAnsi="DilleniaUPC" w:cs="DilleniaUPC"/>
          <w:b/>
          <w:bCs/>
          <w:color w:val="EE0000"/>
          <w:sz w:val="56"/>
          <w:szCs w:val="56"/>
          <w:cs/>
        </w:rPr>
        <w:t>ฮำ</w:t>
      </w:r>
      <w:proofErr w:type="spellEnd"/>
      <w:r w:rsidR="008F0712">
        <w:rPr>
          <w:rFonts w:ascii="DilleniaUPC" w:hAnsi="DilleniaUPC" w:cs="DilleniaUPC" w:hint="cs"/>
          <w:b/>
          <w:bCs/>
          <w:color w:val="EE0000"/>
          <w:sz w:val="56"/>
          <w:szCs w:val="56"/>
          <w:cs/>
        </w:rPr>
        <w:t xml:space="preserve"> </w:t>
      </w:r>
      <w:r w:rsidR="008F0712" w:rsidRPr="008F0712">
        <w:rPr>
          <w:rFonts w:ascii="DilleniaUPC" w:hAnsi="DilleniaUPC" w:cs="DilleniaUPC"/>
          <w:b/>
          <w:bCs/>
          <w:color w:val="385623" w:themeColor="accent6" w:themeShade="80"/>
          <w:sz w:val="40"/>
          <w:szCs w:val="40"/>
        </w:rPr>
        <w:t>**</w:t>
      </w:r>
      <w:r w:rsidR="008F0712" w:rsidRPr="008F0712">
        <w:rPr>
          <w:rFonts w:ascii="DilleniaUPC" w:hAnsi="DilleniaUPC" w:cs="DilleniaUPC"/>
          <w:b/>
          <w:bCs/>
          <w:color w:val="385623" w:themeColor="accent6" w:themeShade="80"/>
          <w:sz w:val="40"/>
          <w:szCs w:val="40"/>
          <w:cs/>
        </w:rPr>
        <w:t>ท</w:t>
      </w:r>
      <w:r w:rsidR="008F0712" w:rsidRPr="008F0712">
        <w:rPr>
          <w:rFonts w:ascii="DilleniaUPC" w:hAnsi="DilleniaUPC" w:cs="DilleniaUPC" w:hint="cs"/>
          <w:b/>
          <w:bCs/>
          <w:color w:val="385623" w:themeColor="accent6" w:themeShade="80"/>
          <w:sz w:val="40"/>
          <w:szCs w:val="40"/>
          <w:cs/>
        </w:rPr>
        <w:t>ำ</w:t>
      </w:r>
      <w:r w:rsidR="008F0712" w:rsidRPr="008F0712">
        <w:rPr>
          <w:rFonts w:ascii="DilleniaUPC" w:hAnsi="DilleniaUPC" w:cs="DilleniaUPC"/>
          <w:b/>
          <w:bCs/>
          <w:color w:val="385623" w:themeColor="accent6" w:themeShade="80"/>
          <w:sz w:val="40"/>
          <w:szCs w:val="40"/>
          <w:cs/>
        </w:rPr>
        <w:t>พิธียืมเงินตรงวัน**</w:t>
      </w:r>
      <w:r w:rsidR="00193ED8" w:rsidRPr="0055428B">
        <w:rPr>
          <w:rFonts w:ascii="DilleniaUPC" w:hAnsi="DilleniaUPC" w:cs="DilleniaUPC"/>
          <w:b/>
          <w:bCs/>
          <w:color w:val="BF8F00" w:themeColor="accent4" w:themeShade="BF"/>
          <w:sz w:val="56"/>
          <w:szCs w:val="56"/>
          <w:cs/>
        </w:rPr>
        <w:br/>
      </w:r>
      <w:r w:rsidR="00193ED8" w:rsidRPr="0055428B">
        <w:rPr>
          <w:rFonts w:ascii="DilleniaUPC" w:hAnsi="DilleniaUPC" w:cs="DilleniaUPC"/>
          <w:b/>
          <w:bCs/>
          <w:color w:val="002060"/>
          <w:sz w:val="56"/>
          <w:szCs w:val="56"/>
          <w:cs/>
        </w:rPr>
        <w:t xml:space="preserve">เดินทางโดยสายการบิน </w:t>
      </w:r>
      <w:r w:rsidR="00193ED8" w:rsidRPr="0055428B">
        <w:rPr>
          <w:rFonts w:ascii="DilleniaUPC" w:hAnsi="DilleniaUPC" w:cs="DilleniaUPC"/>
          <w:b/>
          <w:bCs/>
          <w:color w:val="002060"/>
          <w:sz w:val="56"/>
          <w:szCs w:val="56"/>
        </w:rPr>
        <w:t>Cathay Pacific</w:t>
      </w:r>
      <w:r w:rsidR="00193ED8" w:rsidRPr="0055428B">
        <w:rPr>
          <w:rFonts w:ascii="DilleniaUPC" w:hAnsi="DilleniaUPC" w:cs="DilleniaUPC"/>
          <w:b/>
          <w:bCs/>
          <w:color w:val="002060"/>
          <w:sz w:val="56"/>
          <w:szCs w:val="56"/>
          <w:cs/>
        </w:rPr>
        <w:t xml:space="preserve"> </w:t>
      </w:r>
      <w:r w:rsidR="000169DD" w:rsidRPr="0055428B">
        <w:rPr>
          <w:rFonts w:ascii="DilleniaUPC" w:hAnsi="DilleniaUPC" w:cs="DilleniaUPC"/>
          <w:b/>
          <w:bCs/>
          <w:color w:val="EE0000"/>
          <w:sz w:val="56"/>
          <w:szCs w:val="56"/>
          <w:cs/>
        </w:rPr>
        <w:br/>
      </w:r>
      <w:r w:rsidR="000169DD" w:rsidRPr="0055428B">
        <w:rPr>
          <w:rFonts w:ascii="DilleniaUPC" w:hAnsi="DilleniaUPC" w:cs="DilleniaUPC"/>
          <w:b/>
          <w:bCs/>
          <w:color w:val="00B050"/>
          <w:sz w:val="56"/>
          <w:szCs w:val="56"/>
          <w:cs/>
        </w:rPr>
        <w:t xml:space="preserve">พัก 4 ดาว </w:t>
      </w:r>
      <w:r w:rsidR="005A31A1" w:rsidRPr="0055428B">
        <w:rPr>
          <w:rFonts w:ascii="DilleniaUPC" w:hAnsi="DilleniaUPC" w:cs="DilleniaUPC" w:hint="cs"/>
          <w:b/>
          <w:bCs/>
          <w:color w:val="00B050"/>
          <w:sz w:val="56"/>
          <w:szCs w:val="56"/>
          <w:cs/>
        </w:rPr>
        <w:t>ย่านแหล่ง</w:t>
      </w:r>
      <w:proofErr w:type="spellStart"/>
      <w:r w:rsidR="005A31A1" w:rsidRPr="0055428B">
        <w:rPr>
          <w:rFonts w:ascii="DilleniaUPC" w:hAnsi="DilleniaUPC" w:cs="DilleniaUPC" w:hint="cs"/>
          <w:b/>
          <w:bCs/>
          <w:color w:val="00B050"/>
          <w:sz w:val="56"/>
          <w:szCs w:val="56"/>
          <w:cs/>
        </w:rPr>
        <w:t>ช้</w:t>
      </w:r>
      <w:proofErr w:type="spellEnd"/>
      <w:r w:rsidR="005A31A1" w:rsidRPr="0055428B">
        <w:rPr>
          <w:rFonts w:ascii="DilleniaUPC" w:hAnsi="DilleniaUPC" w:cs="DilleniaUPC" w:hint="cs"/>
          <w:b/>
          <w:bCs/>
          <w:color w:val="00B050"/>
          <w:sz w:val="56"/>
          <w:szCs w:val="56"/>
          <w:cs/>
        </w:rPr>
        <w:t>อปปิ้ง</w:t>
      </w:r>
    </w:p>
    <w:p w14:paraId="07E07BD9" w14:textId="77777777" w:rsidR="007D1D24" w:rsidRPr="0055428B" w:rsidRDefault="007D1D24" w:rsidP="0055428B">
      <w:pPr>
        <w:jc w:val="center"/>
        <w:rPr>
          <w:rFonts w:ascii="DilleniaUPC" w:hAnsi="DilleniaUPC" w:cs="DilleniaUPC"/>
          <w:b/>
          <w:bCs/>
          <w:color w:val="00B050"/>
          <w:sz w:val="56"/>
          <w:szCs w:val="56"/>
        </w:rPr>
      </w:pPr>
    </w:p>
    <w:tbl>
      <w:tblPr>
        <w:tblStyle w:val="GridTable4-Accent2"/>
        <w:tblpPr w:leftFromText="180" w:rightFromText="180" w:vertAnchor="text" w:horzAnchor="margin" w:tblpY="158"/>
        <w:tblW w:w="10895" w:type="dxa"/>
        <w:tblLayout w:type="fixed"/>
        <w:tblLook w:val="04A0" w:firstRow="1" w:lastRow="0" w:firstColumn="1" w:lastColumn="0" w:noHBand="0" w:noVBand="1"/>
      </w:tblPr>
      <w:tblGrid>
        <w:gridCol w:w="661"/>
        <w:gridCol w:w="5669"/>
        <w:gridCol w:w="667"/>
        <w:gridCol w:w="941"/>
        <w:gridCol w:w="667"/>
        <w:gridCol w:w="2290"/>
      </w:tblGrid>
      <w:tr w:rsidR="00785D4B" w:rsidRPr="001E08BA" w14:paraId="507D30E7" w14:textId="77777777" w:rsidTr="000177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002060"/>
          </w:tcPr>
          <w:p w14:paraId="2C7188C6" w14:textId="77777777" w:rsidR="00785D4B" w:rsidRPr="001E08BA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sz w:val="32"/>
                <w:szCs w:val="32"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669" w:type="dxa"/>
            <w:shd w:val="clear" w:color="auto" w:fill="002060"/>
          </w:tcPr>
          <w:p w14:paraId="1A98D6D8" w14:textId="77777777" w:rsidR="00785D4B" w:rsidRPr="001E08BA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t>รายการ</w:t>
            </w:r>
          </w:p>
        </w:tc>
        <w:tc>
          <w:tcPr>
            <w:tcW w:w="667" w:type="dxa"/>
            <w:shd w:val="clear" w:color="auto" w:fill="002060"/>
          </w:tcPr>
          <w:p w14:paraId="7476D7CF" w14:textId="77777777" w:rsidR="00785D4B" w:rsidRPr="001E08BA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  <w:cs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t>เช้า</w:t>
            </w:r>
          </w:p>
        </w:tc>
        <w:tc>
          <w:tcPr>
            <w:tcW w:w="941" w:type="dxa"/>
            <w:shd w:val="clear" w:color="auto" w:fill="002060"/>
          </w:tcPr>
          <w:p w14:paraId="0E421B03" w14:textId="77777777" w:rsidR="00785D4B" w:rsidRPr="001E08BA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t>เที่ยง</w:t>
            </w:r>
          </w:p>
        </w:tc>
        <w:tc>
          <w:tcPr>
            <w:tcW w:w="667" w:type="dxa"/>
            <w:shd w:val="clear" w:color="auto" w:fill="002060"/>
          </w:tcPr>
          <w:p w14:paraId="1912EA7B" w14:textId="77777777" w:rsidR="00785D4B" w:rsidRPr="001E08BA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t>เย็น</w:t>
            </w:r>
          </w:p>
        </w:tc>
        <w:tc>
          <w:tcPr>
            <w:tcW w:w="2290" w:type="dxa"/>
            <w:shd w:val="clear" w:color="auto" w:fill="002060"/>
          </w:tcPr>
          <w:p w14:paraId="05BA207E" w14:textId="77777777" w:rsidR="00785D4B" w:rsidRPr="001E08BA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t>โรงแรม</w:t>
            </w:r>
          </w:p>
        </w:tc>
      </w:tr>
      <w:tr w:rsidR="00AB56A2" w:rsidRPr="0055428B" w14:paraId="000A056F" w14:textId="77777777" w:rsidTr="001D2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  <w:vAlign w:val="center"/>
          </w:tcPr>
          <w:p w14:paraId="6DC9F16C" w14:textId="77777777" w:rsidR="00AB56A2" w:rsidRPr="0055428B" w:rsidRDefault="00AB56A2" w:rsidP="00AB56A2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6"/>
                <w:szCs w:val="36"/>
                <w:cs/>
              </w:rPr>
            </w:pPr>
            <w:r w:rsidRPr="0055428B">
              <w:rPr>
                <w:rFonts w:ascii="DilleniaUPC" w:hAnsi="DilleniaUPC" w:cs="DilleniaUPC"/>
                <w:color w:val="002060"/>
                <w:sz w:val="36"/>
                <w:szCs w:val="36"/>
              </w:rPr>
              <w:t>1</w:t>
            </w:r>
          </w:p>
        </w:tc>
        <w:tc>
          <w:tcPr>
            <w:tcW w:w="5669" w:type="dxa"/>
            <w:shd w:val="clear" w:color="auto" w:fill="BDD6EE" w:themeFill="accent5" w:themeFillTint="66"/>
            <w:vAlign w:val="center"/>
          </w:tcPr>
          <w:p w14:paraId="773F9E76" w14:textId="798FDE0C" w:rsidR="00AB56A2" w:rsidRPr="0055428B" w:rsidRDefault="00AB56A2" w:rsidP="00AB56A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</w:pP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กรุงเทพฯ (สุวรรณภูมิ)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 xml:space="preserve"> – 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 xml:space="preserve">ฮ่องกง 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 xml:space="preserve">– 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วัดหวังต้าเซียน</w:t>
            </w: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 xml:space="preserve"> 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– วัดเจ้าแม่ทับทิม</w:t>
            </w: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 xml:space="preserve"> </w:t>
            </w: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  <w:proofErr w:type="spellStart"/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ช้</w:t>
            </w:r>
            <w:proofErr w:type="spellEnd"/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อปปิ้งเลดี้มาเก็ต</w:t>
            </w: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 xml:space="preserve"> - 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โรงแรม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5EAF1A2A" w14:textId="6B6AD13F" w:rsidR="00AB56A2" w:rsidRPr="0055428B" w:rsidRDefault="00AB56A2" w:rsidP="00AB56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55428B">
              <w:rPr>
                <w:rFonts w:ascii="DilleniaUPC" w:hAnsi="DilleniaUPC" w:cs="DilleniaUPC"/>
                <w:noProof/>
                <w:sz w:val="36"/>
                <w:szCs w:val="36"/>
                <w:lang w:val="th-TH"/>
                <w14:ligatures w14:val="standardContextual"/>
              </w:rPr>
              <w:drawing>
                <wp:inline distT="0" distB="0" distL="0" distR="0" wp14:anchorId="7BEA607C" wp14:editId="10F87090">
                  <wp:extent cx="182880" cy="182880"/>
                  <wp:effectExtent l="0" t="0" r="7620" b="7620"/>
                  <wp:docPr id="698746921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115" cy="188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dxa"/>
            <w:shd w:val="clear" w:color="auto" w:fill="BDD6EE" w:themeFill="accent5" w:themeFillTint="66"/>
            <w:vAlign w:val="center"/>
          </w:tcPr>
          <w:p w14:paraId="7E8B9C7D" w14:textId="4C36D369" w:rsidR="00AB56A2" w:rsidRPr="0055428B" w:rsidRDefault="00AB56A2" w:rsidP="00AB56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55428B">
              <w:rPr>
                <w:rFonts w:ascii="DilleniaUPC" w:hAnsi="DilleniaUPC" w:cs="DilleniaUPC"/>
                <w:color w:val="002060"/>
                <w:sz w:val="36"/>
                <w:szCs w:val="36"/>
              </w:rPr>
              <w:t>X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4CFF6271" w14:textId="6E5933C4" w:rsidR="00AB56A2" w:rsidRPr="0055428B" w:rsidRDefault="00AB56A2" w:rsidP="00AB56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6"/>
                <w:szCs w:val="36"/>
              </w:rPr>
            </w:pPr>
            <w:r w:rsidRPr="0055428B">
              <w:rPr>
                <w:rFonts w:ascii="DilleniaUPC" w:hAnsi="DilleniaUPC" w:cs="DilleniaUPC"/>
                <w:color w:val="002060"/>
                <w:sz w:val="36"/>
                <w:szCs w:val="36"/>
              </w:rPr>
              <w:t>X</w:t>
            </w:r>
          </w:p>
        </w:tc>
        <w:tc>
          <w:tcPr>
            <w:tcW w:w="2290" w:type="dxa"/>
            <w:shd w:val="clear" w:color="auto" w:fill="BDD6EE" w:themeFill="accent5" w:themeFillTint="66"/>
            <w:vAlign w:val="center"/>
          </w:tcPr>
          <w:p w14:paraId="7C706CC7" w14:textId="1CFDA0F6" w:rsidR="00AB56A2" w:rsidRPr="0055428B" w:rsidRDefault="00AB56A2" w:rsidP="00AB56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The City View Hotel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</w:r>
            <w:r w:rsidRPr="0055428B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ระดับ 4 ดาวย่าน</w:t>
            </w:r>
            <w:proofErr w:type="spellStart"/>
            <w:r w:rsidRPr="0055428B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Pr="0055428B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อปปิ้งหรือเทียบเท่า</w:t>
            </w:r>
          </w:p>
        </w:tc>
      </w:tr>
      <w:tr w:rsidR="00AB56A2" w:rsidRPr="0055428B" w14:paraId="6D4B2EF1" w14:textId="77777777" w:rsidTr="001D257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1B7F1F9C" w14:textId="77777777" w:rsidR="00AB56A2" w:rsidRPr="0055428B" w:rsidRDefault="00AB56A2" w:rsidP="00AB56A2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6"/>
                <w:szCs w:val="36"/>
                <w:cs/>
              </w:rPr>
            </w:pPr>
            <w:r w:rsidRPr="0055428B">
              <w:rPr>
                <w:rFonts w:ascii="DilleniaUPC" w:hAnsi="DilleniaUPC" w:cs="DilleniaUPC"/>
                <w:color w:val="002060"/>
                <w:sz w:val="36"/>
                <w:szCs w:val="36"/>
              </w:rPr>
              <w:t>2</w:t>
            </w:r>
          </w:p>
        </w:tc>
        <w:tc>
          <w:tcPr>
            <w:tcW w:w="5669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76EC648F" w14:textId="2FBB9951" w:rsidR="00AB56A2" w:rsidRPr="0055428B" w:rsidRDefault="00AB56A2" w:rsidP="00AB56A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</w:pP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พิธียืมเงินเจ้าแม่กวนอ</w:t>
            </w:r>
            <w:proofErr w:type="spellStart"/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ิม</w:t>
            </w:r>
            <w:proofErr w:type="spellEnd"/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ฮ่อง</w:t>
            </w:r>
            <w:proofErr w:type="spellStart"/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ฮำ</w:t>
            </w:r>
            <w:proofErr w:type="spellEnd"/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 xml:space="preserve">- 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ศูนย์กังหันฮวง</w:t>
            </w:r>
            <w:r w:rsidRPr="0055428B">
              <w:rPr>
                <w:rFonts w:ascii="DilleniaUPC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 xml:space="preserve">จุ้ย </w:t>
            </w: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–</w:t>
            </w: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 xml:space="preserve"> 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ร้านหยก</w:t>
            </w: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 xml:space="preserve"> 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 xml:space="preserve">– วัดแชกงหมิว </w:t>
            </w: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 xml:space="preserve">- 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>โรงแรม</w:t>
            </w:r>
          </w:p>
        </w:tc>
        <w:tc>
          <w:tcPr>
            <w:tcW w:w="667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65DAB4F6" w14:textId="6C9EB3A0" w:rsidR="00AB56A2" w:rsidRPr="0055428B" w:rsidRDefault="00AB56A2" w:rsidP="00AB56A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55428B">
              <w:rPr>
                <w:rFonts w:ascii="Segoe UI Symbol" w:hAnsi="Segoe UI Symbol" w:cs="Segoe UI Symbol"/>
                <w:b/>
                <w:bCs/>
                <w:color w:val="002060"/>
                <w:sz w:val="36"/>
                <w:szCs w:val="36"/>
              </w:rPr>
              <w:t>🍽</w:t>
            </w:r>
          </w:p>
        </w:tc>
        <w:tc>
          <w:tcPr>
            <w:tcW w:w="941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1DA0DB9C" w14:textId="1F5DFEDB" w:rsidR="00AB56A2" w:rsidRPr="0055428B" w:rsidRDefault="00AB56A2" w:rsidP="00AB56A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</w:pPr>
            <w:r w:rsidRPr="0055428B">
              <w:rPr>
                <w:rFonts w:ascii="Segoe UI Symbol" w:hAnsi="Segoe UI Symbol" w:cs="Segoe UI Symbol"/>
                <w:b/>
                <w:bCs/>
                <w:color w:val="002060"/>
                <w:sz w:val="36"/>
                <w:szCs w:val="36"/>
              </w:rPr>
              <w:t>🍽</w:t>
            </w:r>
          </w:p>
        </w:tc>
        <w:tc>
          <w:tcPr>
            <w:tcW w:w="667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3F15C491" w14:textId="77777777" w:rsidR="00AB56A2" w:rsidRPr="0055428B" w:rsidRDefault="00AB56A2" w:rsidP="00AB56A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6"/>
                <w:szCs w:val="36"/>
              </w:rPr>
            </w:pPr>
            <w:r w:rsidRPr="0055428B">
              <w:rPr>
                <w:rFonts w:ascii="DilleniaUPC" w:hAnsi="DilleniaUPC" w:cs="DilleniaUPC"/>
                <w:color w:val="002060"/>
                <w:sz w:val="36"/>
                <w:szCs w:val="36"/>
              </w:rPr>
              <w:t>X</w:t>
            </w:r>
          </w:p>
        </w:tc>
        <w:tc>
          <w:tcPr>
            <w:tcW w:w="2290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4122C0CC" w14:textId="4E203690" w:rsidR="00AB56A2" w:rsidRPr="0055428B" w:rsidRDefault="00AB56A2" w:rsidP="00AB56A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The City View Hotel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</w:r>
            <w:r w:rsidRPr="0055428B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ระดับ 4 ดาวย่าน</w:t>
            </w:r>
            <w:proofErr w:type="spellStart"/>
            <w:r w:rsidRPr="0055428B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Pr="0055428B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อปปิ้งหรือเทียบเท่า</w:t>
            </w:r>
          </w:p>
        </w:tc>
      </w:tr>
      <w:tr w:rsidR="00AB56A2" w:rsidRPr="0055428B" w14:paraId="3A0B2772" w14:textId="77777777" w:rsidTr="001D2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4D5C6" w14:textId="77777777" w:rsidR="00AB56A2" w:rsidRPr="0055428B" w:rsidRDefault="00AB56A2" w:rsidP="00AB56A2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6"/>
                <w:szCs w:val="36"/>
                <w:cs/>
              </w:rPr>
            </w:pPr>
            <w:r w:rsidRPr="0055428B">
              <w:rPr>
                <w:rFonts w:ascii="DilleniaUPC" w:hAnsi="DilleniaUPC" w:cs="DilleniaUPC"/>
                <w:color w:val="002060"/>
                <w:sz w:val="36"/>
                <w:szCs w:val="36"/>
              </w:rPr>
              <w:t>3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9A0171" w14:textId="6ABF228D" w:rsidR="00AB56A2" w:rsidRPr="0055428B" w:rsidRDefault="00AB56A2" w:rsidP="00AB56A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 xml:space="preserve">แถมวัดชีซาน - 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 xml:space="preserve">พระใหญ่กระเช้านองปิง </w:t>
            </w: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  <w:proofErr w:type="spellStart"/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ช้</w:t>
            </w:r>
            <w:proofErr w:type="spellEnd"/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อปปิ้งซิติเกต</w:t>
            </w: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br/>
            </w:r>
            <w:proofErr w:type="spellStart"/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เอ้าเลท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>์</w:t>
            </w:r>
            <w:proofErr w:type="spellEnd"/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 xml:space="preserve"> - สนามบินฮ่องกง -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 xml:space="preserve"> กรุงเทพฯ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363746" w14:textId="478ACEB7" w:rsidR="00AB56A2" w:rsidRPr="0055428B" w:rsidRDefault="00AB56A2" w:rsidP="00AB56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55428B">
              <w:rPr>
                <w:rFonts w:ascii="Segoe UI Symbol" w:hAnsi="Segoe UI Symbol" w:cs="Segoe UI Symbol"/>
                <w:b/>
                <w:bCs/>
                <w:color w:val="002060"/>
                <w:sz w:val="36"/>
                <w:szCs w:val="36"/>
              </w:rPr>
              <w:t>🍽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F34F7F" w14:textId="5BFF5F7B" w:rsidR="00AB56A2" w:rsidRPr="0055428B" w:rsidRDefault="00AB56A2" w:rsidP="00AB56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</w:pPr>
            <w:r w:rsidRPr="0055428B">
              <w:rPr>
                <w:rFonts w:ascii="DilleniaUPC" w:hAnsi="DilleniaUPC" w:cs="DilleniaUPC"/>
                <w:color w:val="002060"/>
                <w:sz w:val="36"/>
                <w:szCs w:val="36"/>
              </w:rPr>
              <w:t>X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3D9787" w14:textId="2D4FBE56" w:rsidR="00AB56A2" w:rsidRPr="0055428B" w:rsidRDefault="00AB56A2" w:rsidP="00AB56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6"/>
                <w:szCs w:val="36"/>
              </w:rPr>
            </w:pPr>
            <w:r w:rsidRPr="0055428B">
              <w:rPr>
                <w:rFonts w:ascii="DilleniaUPC" w:hAnsi="DilleniaUPC" w:cs="DilleniaUPC"/>
                <w:noProof/>
                <w:sz w:val="36"/>
                <w:szCs w:val="36"/>
                <w:lang w:val="th-TH"/>
                <w14:ligatures w14:val="standardContextual"/>
              </w:rPr>
              <w:drawing>
                <wp:inline distT="0" distB="0" distL="0" distR="0" wp14:anchorId="6745BA8A" wp14:editId="0A11A5F0">
                  <wp:extent cx="196850" cy="196850"/>
                  <wp:effectExtent l="0" t="0" r="0" b="0"/>
                  <wp:docPr id="1137053260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84" cy="202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AC819" w14:textId="77777777" w:rsidR="00AB56A2" w:rsidRPr="0055428B" w:rsidRDefault="00AB56A2" w:rsidP="00AB56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เดินทางกลับประเทศไทย</w:t>
            </w:r>
          </w:p>
        </w:tc>
      </w:tr>
    </w:tbl>
    <w:p w14:paraId="1DB12351" w14:textId="7B704944" w:rsidR="00E14A96" w:rsidRPr="0055428B" w:rsidRDefault="00E14A96" w:rsidP="00E14A96">
      <w:pPr>
        <w:pStyle w:val="ListParagraph"/>
        <w:spacing w:line="278" w:lineRule="auto"/>
        <w:ind w:left="360"/>
        <w:rPr>
          <w:rFonts w:ascii="DilleniaUPC" w:hAnsi="DilleniaUPC" w:cs="DilleniaUPC"/>
          <w:color w:val="000000" w:themeColor="text1"/>
          <w:kern w:val="2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6020291A" w14:textId="5F38484D" w:rsidR="00E14A96" w:rsidRPr="001E08BA" w:rsidRDefault="00785D4B" w:rsidP="007C13AD">
      <w:pPr>
        <w:pStyle w:val="ListParagraph"/>
        <w:numPr>
          <w:ilvl w:val="0"/>
          <w:numId w:val="1"/>
        </w:numPr>
        <w:spacing w:line="278" w:lineRule="auto"/>
        <w:rPr>
          <w:rFonts w:ascii="DilleniaUPC" w:hAnsi="DilleniaUPC" w:cs="DilleniaUPC"/>
          <w:color w:val="002060"/>
          <w:kern w:val="2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1E08BA">
        <w:rPr>
          <w:rFonts w:ascii="DilleniaUPC" w:hAnsi="DilleniaUPC" w:cs="DilleniaUPC"/>
          <w:b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เที่ยวบินเดินทางและเวลาอาจมีการเปลี่ยนแปลง กรุณาสอบถามเที่ยวบินคอน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เฟิร์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มจากเจ้าหน้าที่ก่อนทุกครั้งที่นั่งเป็นตั๋ว</w:t>
      </w:r>
      <w:r w:rsidR="007C13AD"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กรุ๊ป</w:t>
      </w:r>
      <w:r w:rsidR="00990B5D"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ไม่สามารถขอเลือกที่นั่งหรือรีเควสที่นั่งพิเศษได้ เป็นไปตามเงื่อนไขของสายการบิน</w:t>
      </w:r>
      <w:r w:rsidR="003B5F4E"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รายการทัวร์อาจมีการสลับเปลี่ยนตามความเหมาะสมขึ้นอยู่กับสถานการณ์หน้างาน</w:t>
      </w:r>
    </w:p>
    <w:p w14:paraId="52D97960" w14:textId="2A90C93E" w:rsidR="00785D4B" w:rsidRPr="00623888" w:rsidRDefault="00E14A96" w:rsidP="00720293">
      <w:pPr>
        <w:pStyle w:val="ListParagraph"/>
        <w:spacing w:line="240" w:lineRule="auto"/>
        <w:ind w:left="360"/>
        <w:jc w:val="center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623888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**ราคาทัวร์ไม่รวมทิปไกด์ท้องถิ่นและคนขับรถ </w:t>
      </w:r>
      <w:r w:rsidR="0055428B" w:rsidRPr="00623888">
        <w:rPr>
          <w:rFonts w:ascii="DilleniaUPC" w:hAnsi="DilleniaUPC" w:cs="DilleniaUPC"/>
          <w:b/>
          <w:bCs/>
          <w:color w:val="EE0000"/>
          <w:sz w:val="30"/>
          <w:szCs w:val="30"/>
        </w:rPr>
        <w:t>1,500</w:t>
      </w:r>
      <w:r w:rsidRPr="00623888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บาท / ท่าน และไม่มีราคาสำหรับเด็ก</w:t>
      </w:r>
      <w:r w:rsidR="00FB776D" w:rsidRPr="00623888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 </w:t>
      </w:r>
      <w:r w:rsidR="00FB776D" w:rsidRPr="00623888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ทารก อายุไม่เกิน 2 ปี 8</w:t>
      </w:r>
      <w:r w:rsidR="00FB776D" w:rsidRPr="00623888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  <w:t xml:space="preserve">,000 </w:t>
      </w:r>
      <w:r w:rsidR="00FB776D" w:rsidRPr="00623888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บาท (ไม่เก็บทิป)</w:t>
      </w:r>
    </w:p>
    <w:p w14:paraId="640EEEBB" w14:textId="3B483AEF" w:rsidR="00785D4B" w:rsidRPr="00171E57" w:rsidRDefault="00785D4B" w:rsidP="003774F2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วันแรก สนามบินสุวรรณภูมิ - ฮ่องกง –</w:t>
      </w:r>
      <w:r w:rsidR="00AB56A2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 วัดหวังต้าเซียน - </w:t>
      </w:r>
      <w:r w:rsidR="00720293"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วัดเจ้าแม่ทับทิมทินหัว </w:t>
      </w:r>
      <w:r w:rsidR="00AB56A2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–</w:t>
      </w:r>
      <w:r w:rsidR="00AB56A2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 </w:t>
      </w:r>
      <w:proofErr w:type="spellStart"/>
      <w:r w:rsidR="00AB56A2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ช้</w:t>
      </w:r>
      <w:proofErr w:type="spellEnd"/>
      <w:r w:rsidR="00AB56A2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อปปิ้งเลดี้มาเก็ต -</w:t>
      </w:r>
      <w:r w:rsidR="00720293"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โรงแรม </w:t>
      </w:r>
      <w:r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(-/-/</w:t>
      </w:r>
      <w:r w:rsidR="00AB56A2"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-</w:t>
      </w:r>
      <w:r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)</w:t>
      </w:r>
      <w:r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5EAFC002" w14:textId="29C64B89" w:rsidR="00785D4B" w:rsidRPr="00AB56A2" w:rsidRDefault="00785D4B" w:rsidP="00785D4B">
      <w:pPr>
        <w:spacing w:after="0" w:line="240" w:lineRule="auto"/>
        <w:jc w:val="both"/>
        <w:rPr>
          <w:rFonts w:ascii="DilleniaUPC" w:hAnsi="DilleniaUPC" w:cs="Dillen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C13B5F" w14:textId="417606C9" w:rsidR="009A2B2B" w:rsidRDefault="00785D4B" w:rsidP="005A31A1">
      <w:pPr>
        <w:spacing w:after="0" w:line="240" w:lineRule="auto"/>
        <w:ind w:left="720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1E08BA">
        <w:rPr>
          <w:rFonts w:ascii="DilleniaUPC" w:hAnsi="DilleniaUPC" w:cs="DilleniaUPC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549B9E6" wp14:editId="722C1198">
            <wp:simplePos x="0" y="0"/>
            <wp:positionH relativeFrom="margin">
              <wp:posOffset>15240</wp:posOffset>
            </wp:positionH>
            <wp:positionV relativeFrom="paragraph">
              <wp:posOffset>10795</wp:posOffset>
            </wp:positionV>
            <wp:extent cx="363220" cy="281940"/>
            <wp:effectExtent l="0" t="0" r="0" b="3810"/>
            <wp:wrapTight wrapText="bothSides">
              <wp:wrapPolygon edited="0">
                <wp:start x="0" y="0"/>
                <wp:lineTo x="0" y="20432"/>
                <wp:lineTo x="20392" y="20432"/>
                <wp:lineTo x="20392" y="0"/>
                <wp:lineTo x="0" y="0"/>
              </wp:wrapPolygon>
            </wp:wrapTight>
            <wp:docPr id="1405363035" name="Picture 1405363035" descr="A red pin with black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55079" name="Picture 571355079" descr="A red pin with black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F91"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>05.00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น.</w:t>
      </w:r>
      <w:r w:rsidRPr="001E08BA">
        <w:rPr>
          <w:rFonts w:ascii="DilleniaUPC" w:hAnsi="DilleniaUPC" w:cs="DilleniaUPC"/>
          <w:b/>
          <w:bCs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พร้อมกัน ณ สนามบิน สุวรรณภูมิ อาคารผู้โดยสาร ขาออก ชั้น 4 </w:t>
      </w:r>
      <w:r w:rsidR="00632F91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เคาน์เตอร์ </w:t>
      </w:r>
      <w:r w:rsidR="00632F91" w:rsidRPr="001E08BA">
        <w:rPr>
          <w:rFonts w:ascii="DilleniaUPC" w:hAnsi="DilleniaUPC" w:cs="DilleniaUPC"/>
          <w:color w:val="002060"/>
          <w:sz w:val="32"/>
          <w:szCs w:val="32"/>
        </w:rPr>
        <w:t xml:space="preserve">S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สายการบิน </w:t>
      </w:r>
      <w:r w:rsidR="00632F91" w:rsidRPr="001E08BA">
        <w:rPr>
          <w:rFonts w:ascii="DilleniaUPC" w:hAnsi="DilleniaUPC" w:cs="DilleniaUPC"/>
          <w:color w:val="002060"/>
          <w:sz w:val="32"/>
          <w:szCs w:val="32"/>
        </w:rPr>
        <w:t>Cathay Pacific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โดยมีเจ้าหน้าที่คอยอำนวยความสะดวก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DA2701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07.</w:t>
      </w:r>
      <w:r w:rsidR="00623888">
        <w:rPr>
          <w:rFonts w:ascii="DilleniaUPC" w:hAnsi="DilleniaUPC" w:cs="DilleniaUPC"/>
          <w:b/>
          <w:bCs/>
          <w:color w:val="002060"/>
          <w:sz w:val="32"/>
          <w:szCs w:val="32"/>
        </w:rPr>
        <w:t>55</w:t>
      </w:r>
      <w:r w:rsidR="00424E2F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น.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บินลัดฟ้าสู่ฮ่องกง โดยเที่ยวบิน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="00632F91" w:rsidRPr="001E08BA">
        <w:rPr>
          <w:rFonts w:ascii="DilleniaUPC" w:hAnsi="DilleniaUPC" w:cs="DilleniaUPC"/>
          <w:b/>
          <w:bCs/>
          <w:color w:val="00B050"/>
          <w:sz w:val="32"/>
          <w:szCs w:val="32"/>
        </w:rPr>
        <w:t>CX</w:t>
      </w:r>
      <w:r w:rsidR="00623888">
        <w:rPr>
          <w:rFonts w:ascii="DilleniaUPC" w:hAnsi="DilleniaUPC" w:cs="DilleniaUPC"/>
          <w:b/>
          <w:bCs/>
          <w:color w:val="00B050"/>
          <w:sz w:val="32"/>
          <w:szCs w:val="32"/>
        </w:rPr>
        <w:t>756</w:t>
      </w:r>
      <w:r w:rsidRPr="001E08BA">
        <w:rPr>
          <w:rFonts w:ascii="DilleniaUPC" w:hAnsi="DilleniaUPC" w:cs="DilleniaUPC"/>
          <w:b/>
          <w:bCs/>
          <w:color w:val="00CC00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color w:val="FF0066"/>
          <w:sz w:val="32"/>
          <w:szCs w:val="32"/>
          <w:cs/>
        </w:rPr>
        <w:t>(บริการอาหารและเครื่องดื่มบนเครื่อ</w:t>
      </w:r>
      <w:r w:rsidR="001D2573" w:rsidRPr="001E08BA">
        <w:rPr>
          <w:rFonts w:ascii="DilleniaUPC" w:hAnsi="DilleniaUPC" w:cs="DilleniaUPC"/>
          <w:color w:val="FF0066"/>
          <w:sz w:val="32"/>
          <w:szCs w:val="32"/>
          <w:cs/>
        </w:rPr>
        <w:t>ง</w:t>
      </w:r>
      <w:r w:rsidR="001D2573" w:rsidRPr="001E08BA">
        <w:rPr>
          <w:rFonts w:ascii="DilleniaUPC" w:hAnsi="DilleniaUPC" w:cs="DilleniaUPC"/>
          <w:color w:val="FF0066"/>
          <w:sz w:val="32"/>
          <w:szCs w:val="32"/>
          <w:cs/>
        </w:rPr>
        <w:br/>
      </w:r>
      <w:r w:rsidR="00990B5D"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1</w:t>
      </w:r>
      <w:r w:rsidR="00DA2701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1.</w:t>
      </w:r>
      <w:r w:rsidR="00623888">
        <w:rPr>
          <w:rFonts w:ascii="DilleniaUPC" w:hAnsi="DilleniaUPC" w:cs="DilleniaUPC"/>
          <w:b/>
          <w:bCs/>
          <w:color w:val="002060"/>
          <w:sz w:val="32"/>
          <w:szCs w:val="32"/>
        </w:rPr>
        <w:t>4</w:t>
      </w:r>
      <w:r w:rsidR="00DA2701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5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เดินทางถึง ฮ่องกง สนามบิน </w:t>
      </w:r>
      <w:r w:rsidRPr="001E08BA">
        <w:rPr>
          <w:rFonts w:ascii="DilleniaUPC" w:hAnsi="DilleniaUPC" w:cs="DilleniaUPC"/>
          <w:b/>
          <w:bCs/>
          <w:color w:val="00B0F0"/>
          <w:sz w:val="32"/>
          <w:szCs w:val="32"/>
        </w:rPr>
        <w:t>Chek Lap Kok</w:t>
      </w:r>
      <w:r w:rsidRPr="001E08BA">
        <w:rPr>
          <w:rFonts w:ascii="DilleniaUPC" w:hAnsi="DilleniaUPC" w:cs="DilleniaUPC"/>
          <w:b/>
          <w:bCs/>
          <w:color w:val="00B0F0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(</w:t>
      </w:r>
      <w:r w:rsidRPr="001E08BA">
        <w:rPr>
          <w:rFonts w:ascii="DilleniaUPC" w:hAnsi="DilleniaUPC" w:cs="DilleniaUPC"/>
          <w:color w:val="EE0000"/>
          <w:sz w:val="32"/>
          <w:szCs w:val="32"/>
          <w:cs/>
        </w:rPr>
        <w:t>เวลาท้องถิ่นที่ฮ่องกงเร็วกว่าประเทศไทย 1 ชั่วโมง)</w:t>
      </w:r>
      <w:r w:rsidR="00424E2F" w:rsidRPr="001E08BA">
        <w:rPr>
          <w:rFonts w:ascii="DilleniaUPC" w:hAnsi="DilleniaUPC" w:cs="DilleniaUPC"/>
          <w:color w:val="EE0000"/>
          <w:sz w:val="32"/>
          <w:szCs w:val="32"/>
          <w:cs/>
        </w:rPr>
        <w:br/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หลังจากผ่านการตรวจคนเข้าเมืองแล้ว และรับกระเป๋าเรียบร้อยแล้ว</w:t>
      </w:r>
      <w:r w:rsidR="00180572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นำท่านเดินทัวร์ตามรายการ</w:t>
      </w:r>
    </w:p>
    <w:p w14:paraId="461E2662" w14:textId="77777777" w:rsidR="005A31A1" w:rsidRPr="005A31A1" w:rsidRDefault="005A31A1" w:rsidP="005A31A1">
      <w:pPr>
        <w:spacing w:after="0" w:line="240" w:lineRule="auto"/>
        <w:ind w:left="720"/>
        <w:rPr>
          <w:rFonts w:ascii="DilleniaUPC" w:hAnsi="DilleniaUPC" w:cs="DilleniaUPC"/>
          <w:color w:val="EE0000"/>
          <w:sz w:val="32"/>
          <w:szCs w:val="32"/>
        </w:rPr>
      </w:pPr>
    </w:p>
    <w:p w14:paraId="7FE70071" w14:textId="04D6F7BA" w:rsidR="00AB56A2" w:rsidRPr="001E08BA" w:rsidRDefault="00785D4B" w:rsidP="00AB56A2">
      <w:pPr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ฮ่องกงเป็นดินแดนตอนปลายสุดทางตะวันออกเฉียงใต้ของประเทศจีน ติดกับมณฑลกวางตุ้งประกอบด้วย เกาะฮ่องกง นิวเทอร์ริทอรี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ส์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เกาล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ูน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และเกาะเล็กๆ อีก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235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เกาะ ฮ่องกงเป็นเมืองที่มีความหลากหลายทางด้านสังคม วัฒนธรรม เศรษฐกิจ และวิถีชีวิตความเป็นอยู่ของประชาชนอย่างเห็นได้ชัด ทั้งตึกสูง อาคารทันสมัย ตลาดขายของพื้นเมือง วัดต่างๆ จากความหลากหลายเหล่านี้จึงทำให้ฮ่องกงมีมนต์เสน่ห์ดึงดูดนักท่องเที่ยวอย่าง</w:t>
      </w:r>
      <w:r w:rsidR="000E2E6D" w:rsidRPr="001E08BA">
        <w:rPr>
          <w:rFonts w:ascii="DilleniaUPC" w:hAnsi="DilleniaUPC" w:cs="DilleniaUPC"/>
          <w:color w:val="002060"/>
          <w:sz w:val="32"/>
          <w:szCs w:val="32"/>
          <w:cs/>
        </w:rPr>
        <w:t>มาก</w:t>
      </w:r>
      <w:r w:rsidR="000E2E6D"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AB56A2">
        <w:rPr>
          <w:rFonts w:ascii="DilleniaUPC" w:hAnsi="DilleniaUPC" w:cs="DilleniaUPC" w:hint="cs"/>
          <w:color w:val="002060"/>
          <w:sz w:val="32"/>
          <w:szCs w:val="32"/>
          <w:cs/>
        </w:rPr>
        <w:t>จากนั้น</w:t>
      </w:r>
      <w:r w:rsidR="00AB56A2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นำท่านสู่ </w:t>
      </w:r>
      <w:r w:rsidR="00AB56A2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วัดหวังต้าเซียน (</w:t>
      </w:r>
      <w:r w:rsidR="00AB56A2"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>Wong Tai Sin Temple</w:t>
      </w:r>
      <w:r w:rsidR="00AB56A2"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)</w:t>
      </w:r>
      <w:r w:rsidR="00AB56A2"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="00AB56A2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ถือเป็นอีกหนึ่งวัดเก่าแก่มากที่สุดแห่งหนึ่งของฮ่องกง และเป็นวัดที่มีชื่อเสียง สร้างขึ้นในปี ค.ศ. </w:t>
      </w:r>
      <w:r w:rsidR="00AB56A2" w:rsidRPr="001E08BA">
        <w:rPr>
          <w:rFonts w:ascii="DilleniaUPC" w:hAnsi="DilleniaUPC" w:cs="DilleniaUPC"/>
          <w:color w:val="002060"/>
          <w:sz w:val="32"/>
          <w:szCs w:val="32"/>
        </w:rPr>
        <w:t xml:space="preserve">1921 </w:t>
      </w:r>
      <w:r w:rsidR="00AB56A2" w:rsidRPr="001E08BA">
        <w:rPr>
          <w:rFonts w:ascii="DilleniaUPC" w:hAnsi="DilleniaUPC" w:cs="DilleniaUPC"/>
          <w:color w:val="002060"/>
          <w:sz w:val="32"/>
          <w:szCs w:val="32"/>
          <w:cs/>
        </w:rPr>
        <w:t>เพื่ออุทิศแด่</w:t>
      </w:r>
      <w:r w:rsidR="00AB56A2"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="00AB56A2" w:rsidRPr="001E08BA">
        <w:rPr>
          <w:rFonts w:ascii="DilleniaUPC" w:hAnsi="DilleniaUPC" w:cs="DilleniaUPC"/>
          <w:color w:val="002060"/>
          <w:sz w:val="32"/>
          <w:szCs w:val="32"/>
          <w:cs/>
        </w:rPr>
        <w:t>เทพเจ้าหวังต้าเซียน</w:t>
      </w:r>
      <w:r w:rsidR="00AB56A2"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="00AB56A2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นักบวชลัทธิเต๋าที่มีชื่อเสียงด้านการรักษาโรคและการช่วยเหลือผู้คน โดยมีความเชื่อว่าหวังต้าเซียนสามารถรักษาโรคภัยไข้เจ็บและให้พรสมปรารถนา ภายในวัดยังมีเทพเจ้าหยุคโหลว หรือที่เราเรียกกันอีกชื่อว่า ‘เทพเจ้าด้ายแดง’ นั้น ท่านเป็นที่เลื่องลือในเรื่องของการหาคู่ครองและทำให้ความรักของคนที่มาขอพรให้รักยืนยาว </w:t>
      </w:r>
    </w:p>
    <w:p w14:paraId="06DD79AE" w14:textId="1E658F33" w:rsidR="001E08BA" w:rsidRPr="001E08BA" w:rsidRDefault="00AB56A2" w:rsidP="001E08BA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36512518" wp14:editId="1B778104">
            <wp:extent cx="6855460" cy="2049780"/>
            <wp:effectExtent l="0" t="0" r="2540" b="7620"/>
            <wp:docPr id="114881796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817969" name="Picture 114881796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356" cy="2053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 w:rsidR="009044AC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 w:rsidR="001E08BA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นำท่านสู่</w:t>
      </w:r>
      <w:r w:rsidR="001E08BA"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 </w:t>
      </w:r>
      <w:r w:rsidR="001E08BA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วัดเจ้าแม่ทับทิม</w:t>
      </w:r>
      <w:r w:rsidR="001E08BA" w:rsidRPr="001E08BA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="001E08BA" w:rsidRPr="001E08BA">
        <w:rPr>
          <w:rFonts w:ascii="DilleniaUPC" w:hAnsi="DilleniaUPC" w:cs="DilleniaUPC"/>
          <w:color w:val="002060"/>
          <w:sz w:val="32"/>
          <w:szCs w:val="32"/>
          <w:cs/>
        </w:rPr>
        <w:t>ทินหัว</w:t>
      </w:r>
      <w:r w:rsidR="001E08BA" w:rsidRPr="001E08BA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1E08BA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อยู่ย่าน </w:t>
      </w:r>
      <w:proofErr w:type="spellStart"/>
      <w:r w:rsidR="001E08BA" w:rsidRPr="001E08BA">
        <w:rPr>
          <w:rFonts w:ascii="DilleniaUPC" w:hAnsi="DilleniaUPC" w:cs="DilleniaUPC"/>
          <w:color w:val="002060"/>
          <w:sz w:val="32"/>
          <w:szCs w:val="32"/>
        </w:rPr>
        <w:t>Yaumatei</w:t>
      </w:r>
      <w:proofErr w:type="spellEnd"/>
      <w:r w:rsidR="001E08BA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หากใครที่ทำงานเดินทางบ่อย แนะนำให้มาขอพรกับเจ้าแม่ทับทิมที่นี่เลย เพราะขึ้นชื่อเรื่องความศักดิ์สิทธิ์ในการขอพรให้เดินทางปลอดภัย แคล้วพลาดจากภัยอันตรายทั้งปวง นอกจากนี้ ภายในบริเวณวัดยังมีวัดเจ้าแม่กวนอิมอยู่ด้านข้าง ท่านใดที่จะมาขอเกี่ยวกับเรื่องการซื้อขายอสังหาริมทรัพย์ สามารถมนำโฉนดมาขอพรที่นี้ </w:t>
      </w:r>
    </w:p>
    <w:p w14:paraId="3946DFD1" w14:textId="0C5426FE" w:rsidR="00A35A15" w:rsidRPr="001E08BA" w:rsidRDefault="00A35A15" w:rsidP="0097441B">
      <w:pPr>
        <w:pStyle w:val="NoSpacing"/>
        <w:rPr>
          <w:rFonts w:ascii="DilleniaUPC" w:hAnsi="DilleniaUPC" w:cs="DilleniaUPC"/>
          <w:sz w:val="32"/>
          <w:szCs w:val="32"/>
        </w:rPr>
      </w:pPr>
    </w:p>
    <w:p w14:paraId="24AB26A1" w14:textId="30AB6932" w:rsidR="009044AC" w:rsidRPr="00A16A76" w:rsidRDefault="002D02A9" w:rsidP="009044AC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noProof/>
          <w:color w:val="FF0000"/>
          <w:sz w:val="32"/>
          <w:szCs w:val="32"/>
          <w14:ligatures w14:val="standardContextual"/>
        </w:rPr>
        <w:drawing>
          <wp:inline distT="0" distB="0" distL="0" distR="0" wp14:anchorId="6B77E2E0" wp14:editId="5F640743">
            <wp:extent cx="6855460" cy="1905000"/>
            <wp:effectExtent l="0" t="0" r="2540" b="0"/>
            <wp:docPr id="668298902" name="Picture 24" descr="รูปภาพประกอบด้วย วัด, ศาลเจ้า, สถานที่สักการะ, เทีย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298902" name="Picture 24" descr="รูปภาพประกอบด้วย วัด, ศาลเจ้า, สถานที่สักการะ, เทียน&#10;&#10;เนื้อหาที่สร้างโดย AI อาจไม่ถูกต้อง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5" b="7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807" cy="1908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1459"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9044AC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9044AC" w:rsidRPr="009830DC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="009044AC"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</w:t>
      </w:r>
      <w:r w:rsidR="009044AC" w:rsidRPr="00A16A76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ตลาดเลดี้มาร์เก็ต</w:t>
      </w:r>
      <w:r w:rsidR="009044AC"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</w:t>
      </w:r>
      <w:r w:rsidR="009044AC" w:rsidRPr="00A16A76">
        <w:rPr>
          <w:rFonts w:ascii="DilleniaUPC" w:hAnsi="DilleniaUPC" w:cs="DilleniaUPC"/>
          <w:color w:val="002060"/>
          <w:sz w:val="32"/>
          <w:szCs w:val="32"/>
          <w:cs/>
        </w:rPr>
        <w:t>ในฮ่องกงเป็นตลาดกลางคืนยอดนิยมในเขตมงก๊กและเป็นแหล่ง</w:t>
      </w:r>
      <w:proofErr w:type="spellStart"/>
      <w:r w:rsidR="009044AC" w:rsidRPr="00A16A76">
        <w:rPr>
          <w:rFonts w:ascii="DilleniaUPC" w:hAnsi="DilleniaUPC" w:cs="DilleniaUPC"/>
          <w:color w:val="002060"/>
          <w:sz w:val="32"/>
          <w:szCs w:val="32"/>
          <w:cs/>
        </w:rPr>
        <w:t>ช็</w:t>
      </w:r>
      <w:proofErr w:type="spellEnd"/>
      <w:r w:rsidR="009044AC" w:rsidRPr="00A16A76">
        <w:rPr>
          <w:rFonts w:ascii="DilleniaUPC" w:hAnsi="DilleniaUPC" w:cs="DilleniaUPC"/>
          <w:color w:val="002060"/>
          <w:sz w:val="32"/>
          <w:szCs w:val="32"/>
          <w:cs/>
        </w:rPr>
        <w:t>อปปิ้งที่มีชีวิตชีวาซึ่งเป็นที่ชื่นชอบของทั้งนักท่องเที่ยวและคนในท้องถิ่น พื้นที่นี้มีชื่อเสียงเป็นพิเศษในเรื่องของสินค้าแฟชั่นที่หลากหลาย เครื่องประดับ กระเป๋า รองเท้า เครื่องสำอาง และอื่นๆ ให้คุณเพลิดเพลินกับเทรนด์ล่าสุดในราคาที่เอื้อมถึง</w:t>
      </w:r>
    </w:p>
    <w:p w14:paraId="3C8CE8CB" w14:textId="02C49FC9" w:rsidR="00A35A15" w:rsidRPr="006F3F21" w:rsidRDefault="009044AC" w:rsidP="00A35A15">
      <w:pPr>
        <w:pStyle w:val="NoSpacing"/>
        <w:rPr>
          <w:rFonts w:ascii="DilleniaUPC" w:hAnsi="DilleniaUPC" w:cs="DilleniaUPC"/>
          <w:b/>
          <w:bCs/>
          <w:color w:val="FF0000"/>
          <w:sz w:val="36"/>
          <w:szCs w:val="36"/>
          <w:cs/>
        </w:rPr>
      </w:pPr>
      <w:r w:rsidRPr="009044AC">
        <w:rPr>
          <w:rFonts w:ascii="DilleniaUPC" w:hAnsi="DilleniaUPC" w:cs="DilleniaUPC"/>
          <w:b/>
          <w:bCs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784DCFDF" wp14:editId="436A484A">
            <wp:extent cx="6858000" cy="1691640"/>
            <wp:effectExtent l="0" t="0" r="0" b="3810"/>
            <wp:docPr id="1968805620" name="Picture 26" descr="รูปภาพประกอบด้วย อาคาร, กลางแจ้ง, ข้อความ, รถยนต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19515" name="Picture 26" descr="รูปภาพประกอบด้วย อาคาร, กลางแจ้ง, ข้อความ, รถยนต์&#10;&#10;เนื้อหาที่สร้างโดย AI อาจไม่ถูกต้อง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56A2" w:rsidRPr="009044AC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br/>
      </w:r>
      <w:r w:rsidRPr="009044AC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อิสระอาหารตามอัธยาศัยเพื่อสะดวกต่อการ</w:t>
      </w:r>
      <w:proofErr w:type="spellStart"/>
      <w:r w:rsidRPr="009044AC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ช้</w:t>
      </w:r>
      <w:proofErr w:type="spellEnd"/>
      <w:r w:rsidRPr="009044AC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อปปิ้ง</w:t>
      </w:r>
      <w:r w:rsidRPr="009044AC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br/>
      </w:r>
      <w:r w:rsidR="0097441B" w:rsidRPr="00623888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>นำท่านเข้าสู่ที่พัก</w:t>
      </w:r>
      <w:r w:rsidR="0097441B" w:rsidRPr="00623888">
        <w:rPr>
          <w:rFonts w:ascii="DilleniaUPC" w:hAnsi="DilleniaUPC" w:cs="DilleniaUPC"/>
          <w:b/>
          <w:bCs/>
          <w:color w:val="002060"/>
          <w:sz w:val="36"/>
          <w:szCs w:val="36"/>
        </w:rPr>
        <w:t xml:space="preserve"> </w:t>
      </w:r>
      <w:r w:rsidR="0097441B" w:rsidRPr="00623888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 xml:space="preserve">โรงแรมที่พัก </w:t>
      </w:r>
      <w:r w:rsidR="0097441B" w:rsidRPr="00623888">
        <w:rPr>
          <w:rFonts w:ascii="DilleniaUPC" w:hAnsi="DilleniaUPC" w:cs="DilleniaUPC"/>
          <w:b/>
          <w:bCs/>
          <w:color w:val="002060"/>
          <w:sz w:val="36"/>
          <w:szCs w:val="36"/>
        </w:rPr>
        <w:t xml:space="preserve">: </w:t>
      </w:r>
      <w:r w:rsidR="0097441B" w:rsidRPr="00623888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 xml:space="preserve"> </w:t>
      </w:r>
      <w:r w:rsidR="0055428B" w:rsidRPr="00623888">
        <w:rPr>
          <w:rFonts w:ascii="DilleniaUPC" w:hAnsi="DilleniaUPC" w:cs="DilleniaUPC"/>
          <w:b/>
          <w:bCs/>
          <w:color w:val="002060"/>
          <w:sz w:val="36"/>
          <w:szCs w:val="36"/>
        </w:rPr>
        <w:t xml:space="preserve">The Kowloon Hotel </w:t>
      </w:r>
      <w:r w:rsidR="001953CA" w:rsidRPr="00623888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>หรือเทียบเท่าระดับ 4 ดาว</w:t>
      </w:r>
      <w:r w:rsidR="0055428B" w:rsidRPr="00623888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ย่าน</w:t>
      </w:r>
      <w:proofErr w:type="spellStart"/>
      <w:r w:rsidR="0055428B" w:rsidRPr="00623888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ช้</w:t>
      </w:r>
      <w:proofErr w:type="spellEnd"/>
      <w:r w:rsidR="0055428B" w:rsidRPr="00623888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อปปิ้ง</w:t>
      </w:r>
    </w:p>
    <w:p w14:paraId="4567B6E9" w14:textId="04CB911C" w:rsidR="0097441B" w:rsidRPr="001E08BA" w:rsidRDefault="0097441B" w:rsidP="0097441B">
      <w:pPr>
        <w:pStyle w:val="NoSpacing"/>
        <w:rPr>
          <w:rFonts w:ascii="DilleniaUPC" w:hAnsi="DilleniaUPC" w:cs="DilleniaUPC"/>
          <w:b/>
          <w:bCs/>
          <w:sz w:val="32"/>
          <w:szCs w:val="32"/>
          <w:cs/>
        </w:rPr>
      </w:pPr>
    </w:p>
    <w:p w14:paraId="4289D001" w14:textId="599E0A15" w:rsidR="0097441B" w:rsidRPr="0055428B" w:rsidRDefault="0097441B" w:rsidP="00661459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55428B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lastRenderedPageBreak/>
        <w:t xml:space="preserve">วันที่สอง </w:t>
      </w:r>
      <w:r w:rsidR="00F04436" w:rsidRPr="0055428B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</w:t>
      </w:r>
      <w:r w:rsidR="00EB7883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>พิธียืมเงิน</w:t>
      </w:r>
      <w:r w:rsidR="00632F91" w:rsidRPr="0055428B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เจ้าแม่กวนอ</w:t>
      </w:r>
      <w:proofErr w:type="spellStart"/>
      <w:r w:rsidR="00632F91" w:rsidRPr="0055428B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ิม</w:t>
      </w:r>
      <w:proofErr w:type="spellEnd"/>
      <w:r w:rsidR="00632F91" w:rsidRPr="0055428B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ฮ</w:t>
      </w:r>
      <w:r w:rsidR="004931C0" w:rsidRPr="0055428B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่อ</w:t>
      </w:r>
      <w:r w:rsidR="00632F91" w:rsidRPr="0055428B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ง</w:t>
      </w:r>
      <w:proofErr w:type="spellStart"/>
      <w:r w:rsidR="00632F91" w:rsidRPr="0055428B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ฮำ</w:t>
      </w:r>
      <w:proofErr w:type="spellEnd"/>
      <w:r w:rsidRPr="0055428B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</w:t>
      </w:r>
      <w:r w:rsidR="00EB7883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–</w:t>
      </w:r>
      <w:r w:rsidRPr="0055428B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</w:t>
      </w:r>
      <w:r w:rsidR="00EB7883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ศูนย์ฮวงจุ้ยกังหัน - ร้านหยก - วัดแชกงหมิว - </w:t>
      </w:r>
      <w:r w:rsidR="001E08BA" w:rsidRPr="0055428B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โรงแรม </w:t>
      </w:r>
      <w:r w:rsidR="00B9085A" w:rsidRPr="0055428B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</w:t>
      </w:r>
      <w:r w:rsidR="00B9085A" w:rsidRPr="0055428B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B9085A" w:rsidRPr="0055428B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/</w:t>
      </w:r>
      <w:r w:rsidR="001E08BA" w:rsidRPr="0055428B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="00EB7883" w:rsidRPr="0055428B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B9085A" w:rsidRPr="0055428B">
        <w:rPr>
          <w:rFonts w:ascii="DilleniaUPC" w:hAnsi="DilleniaUPC" w:cs="DilleniaUPC"/>
          <w:color w:val="2F5496" w:themeColor="accent1" w:themeShade="BF"/>
          <w:sz w:val="36"/>
          <w:szCs w:val="36"/>
        </w:rPr>
        <w:t xml:space="preserve"> </w:t>
      </w:r>
      <w:r w:rsidR="00B9085A" w:rsidRPr="0055428B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/-)</w:t>
      </w:r>
      <w:r w:rsidR="00B9085A" w:rsidRPr="0055428B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="00B9085A" w:rsidRPr="0055428B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  <w:r w:rsidRPr="0055428B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Pr="0055428B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7C1B2AB3" w14:textId="1A701C86" w:rsidR="00632F91" w:rsidRPr="001E08BA" w:rsidRDefault="00632F91" w:rsidP="00632F91">
      <w:pPr>
        <w:rPr>
          <w:rFonts w:ascii="DilleniaUPC" w:hAnsi="DilleniaUPC" w:cs="DilleniaUPC"/>
          <w:color w:val="FF0000"/>
          <w:sz w:val="32"/>
          <w:szCs w:val="32"/>
          <w:cs/>
        </w:rPr>
      </w:pPr>
      <w:r w:rsidRPr="00623888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เช้า </w:t>
      </w:r>
      <w:r w:rsidRPr="00623888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Pr="00623888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</w:t>
      </w:r>
      <w:r w:rsidR="00FD2B3F" w:rsidRPr="00623888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เช้า</w:t>
      </w:r>
      <w:r w:rsidRPr="00623888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ณ ภัตตาคาร เมนูติ</w:t>
      </w:r>
      <w:proofErr w:type="spellStart"/>
      <w:r w:rsidRPr="00623888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่ม</w:t>
      </w:r>
      <w:proofErr w:type="spellEnd"/>
      <w:r w:rsidRPr="00623888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ซำ</w:t>
      </w:r>
      <w:r w:rsidRPr="00623888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br/>
      </w:r>
      <w:r w:rsidR="001D2573" w:rsidRPr="001E08BA">
        <w:rPr>
          <w:rFonts w:ascii="DilleniaUPC" w:hAnsi="DilleniaUPC" w:cs="DilleniaUPC"/>
          <w:noProof/>
          <w:color w:val="FF0000"/>
          <w:sz w:val="32"/>
          <w:szCs w:val="32"/>
          <w:lang w:val="th-TH"/>
          <w14:ligatures w14:val="standardContextual"/>
        </w:rPr>
        <w:drawing>
          <wp:inline distT="0" distB="0" distL="0" distR="0" wp14:anchorId="28B7ACC4" wp14:editId="1D86474E">
            <wp:extent cx="6856730" cy="1545771"/>
            <wp:effectExtent l="0" t="0" r="1270" b="0"/>
            <wp:docPr id="45849273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92733" name="Picture 45849273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6942" cy="155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9B74C" w14:textId="5A72F4C5" w:rsidR="00632F91" w:rsidRPr="00BD6327" w:rsidRDefault="009044AC" w:rsidP="00632F91">
      <w:pPr>
        <w:rPr>
          <w:rFonts w:ascii="DilleniaUPC" w:hAnsi="DilleniaUPC" w:cs="DilleniaUPC"/>
          <w:color w:val="002060"/>
          <w:sz w:val="32"/>
          <w:szCs w:val="32"/>
        </w:rPr>
      </w:pPr>
      <w:r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84864" behindDoc="1" locked="0" layoutInCell="1" allowOverlap="1" wp14:anchorId="2D9BD289" wp14:editId="54FA3313">
            <wp:simplePos x="0" y="0"/>
            <wp:positionH relativeFrom="margin">
              <wp:align>right</wp:align>
            </wp:positionH>
            <wp:positionV relativeFrom="paragraph">
              <wp:posOffset>1247140</wp:posOffset>
            </wp:positionV>
            <wp:extent cx="6858000" cy="2240280"/>
            <wp:effectExtent l="0" t="0" r="0" b="7620"/>
            <wp:wrapTight wrapText="bothSides">
              <wp:wrapPolygon edited="0">
                <wp:start x="0" y="0"/>
                <wp:lineTo x="0" y="21490"/>
                <wp:lineTo x="21540" y="21490"/>
                <wp:lineTo x="21540" y="0"/>
                <wp:lineTo x="0" y="0"/>
              </wp:wrapPolygon>
            </wp:wrapTight>
            <wp:docPr id="210173601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736014" name="Picture 210173601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E3844"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จากนั้นนำท่านสู่</w:t>
      </w:r>
      <w:r w:rsidR="001E3844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พิธียื</w:t>
      </w:r>
      <w:r w:rsidR="00623888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ม</w:t>
      </w:r>
      <w:r w:rsidR="001E3844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 xml:space="preserve">เงิน ณ </w:t>
      </w:r>
      <w:r w:rsidR="001E3844"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วัดเจ้าแม่กวนอ</w:t>
      </w:r>
      <w:proofErr w:type="spellStart"/>
      <w:r w:rsidR="001E3844"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ิม</w:t>
      </w:r>
      <w:proofErr w:type="spellEnd"/>
      <w:r w:rsidR="001E3844"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ฮ่อง</w:t>
      </w:r>
      <w:proofErr w:type="spellStart"/>
      <w:r w:rsidR="001E3844"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ฮำ</w:t>
      </w:r>
      <w:proofErr w:type="spellEnd"/>
      <w:r w:rsidR="001E3844"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(</w:t>
      </w:r>
      <w:r w:rsidR="001E3844" w:rsidRPr="001E08BA">
        <w:rPr>
          <w:rFonts w:ascii="DilleniaUPC" w:hAnsi="DilleniaUPC" w:cs="DilleniaUPC"/>
          <w:b/>
          <w:bCs/>
          <w:color w:val="FF0000"/>
          <w:sz w:val="32"/>
          <w:szCs w:val="32"/>
        </w:rPr>
        <w:t>Hung Hom Kwun Yum Temple)</w:t>
      </w:r>
      <w:r w:rsidR="001E3844" w:rsidRPr="001E08BA">
        <w:rPr>
          <w:rFonts w:ascii="DilleniaUPC" w:hAnsi="DilleniaUPC" w:cs="DilleniaUPC"/>
          <w:color w:val="FF0000"/>
          <w:sz w:val="32"/>
          <w:szCs w:val="32"/>
          <w:cs/>
        </w:rPr>
        <w:t xml:space="preserve"> </w:t>
      </w:r>
      <w:r w:rsidR="00BD6327">
        <w:rPr>
          <w:rFonts w:ascii="DilleniaUPC" w:hAnsi="DilleniaUPC" w:cs="DilleniaUPC" w:hint="cs"/>
          <w:color w:val="002060"/>
          <w:sz w:val="32"/>
          <w:szCs w:val="32"/>
          <w:cs/>
        </w:rPr>
        <w:t>วัดนี้</w:t>
      </w:r>
      <w:r w:rsidR="000F1B9D" w:rsidRPr="001E08BA">
        <w:rPr>
          <w:rFonts w:ascii="DilleniaUPC" w:hAnsi="DilleniaUPC" w:cs="DilleniaUPC"/>
          <w:color w:val="002060"/>
          <w:sz w:val="32"/>
          <w:szCs w:val="32"/>
          <w:cs/>
        </w:rPr>
        <w:t>เป็น</w:t>
      </w:r>
      <w:r w:rsidR="00632F91" w:rsidRPr="001E08BA">
        <w:rPr>
          <w:rFonts w:ascii="DilleniaUPC" w:hAnsi="DilleniaUPC" w:cs="DilleniaUPC"/>
          <w:color w:val="002060"/>
          <w:sz w:val="32"/>
          <w:szCs w:val="32"/>
          <w:cs/>
        </w:rPr>
        <w:t>วัดเจ้าแม่กวนอ</w:t>
      </w:r>
      <w:proofErr w:type="spellStart"/>
      <w:r w:rsidR="00632F91" w:rsidRPr="001E08BA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632F91" w:rsidRPr="001E08BA">
        <w:rPr>
          <w:rFonts w:ascii="DilleniaUPC" w:hAnsi="DilleniaUPC" w:cs="DilleniaUPC"/>
          <w:color w:val="002060"/>
          <w:sz w:val="32"/>
          <w:szCs w:val="32"/>
          <w:cs/>
        </w:rPr>
        <w:t>เก่าแก่ คนนิยมมาขอเรื่องเงิน ในแต่ละปีจะมีผู้คนเดินทางมาสักการะขอพรเจ้าแม่กวนอ</w:t>
      </w:r>
      <w:proofErr w:type="spellStart"/>
      <w:r w:rsidR="00632F91" w:rsidRPr="001E08BA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632F91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ที่ฮ่องกงเป็นจำนวนมาก โดยเฉพาะในช่วงวันเปิดทรัพย์ที่จัดขึ้นปีละครั้ง หลังจากวันตรุษจีน </w:t>
      </w:r>
      <w:r w:rsidR="00632F91" w:rsidRPr="001E08BA">
        <w:rPr>
          <w:rFonts w:ascii="DilleniaUPC" w:hAnsi="DilleniaUPC" w:cs="DilleniaUPC"/>
          <w:color w:val="002060"/>
          <w:sz w:val="32"/>
          <w:szCs w:val="32"/>
        </w:rPr>
        <w:t xml:space="preserve">26 </w:t>
      </w:r>
      <w:r w:rsidR="00632F91" w:rsidRPr="001E08BA">
        <w:rPr>
          <w:rFonts w:ascii="DilleniaUPC" w:hAnsi="DilleniaUPC" w:cs="DilleniaUPC"/>
          <w:color w:val="002060"/>
          <w:sz w:val="32"/>
          <w:szCs w:val="32"/>
          <w:cs/>
        </w:rPr>
        <w:t>วัน เพราะเชื่อว่าการขอพรเจ้าแม่กวนอ</w:t>
      </w:r>
      <w:proofErr w:type="spellStart"/>
      <w:r w:rsidR="00632F91" w:rsidRPr="001E08BA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632F91" w:rsidRPr="001E08BA">
        <w:rPr>
          <w:rFonts w:ascii="DilleniaUPC" w:hAnsi="DilleniaUPC" w:cs="DilleniaUPC"/>
          <w:color w:val="002060"/>
          <w:sz w:val="32"/>
          <w:szCs w:val="32"/>
          <w:cs/>
        </w:rPr>
        <w:t>ในวันเปิดทรัพย์ จะช่วยเสริมดวงด้านการเงินให้ร่ำรวยตลอดทั้งปี ให้เงินทองไหลมาเทมา ค้าขายเจริญรุ่งเรือง</w:t>
      </w:r>
      <w:r w:rsidR="00BD6327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="00BD6327" w:rsidRPr="00BD6327">
        <w:rPr>
          <w:rFonts w:ascii="DilleniaUPC" w:hAnsi="DilleniaUPC" w:cs="DilleniaUPC" w:hint="cs"/>
          <w:b/>
          <w:bCs/>
          <w:color w:val="002060"/>
          <w:sz w:val="32"/>
          <w:szCs w:val="32"/>
          <w:highlight w:val="yellow"/>
          <w:cs/>
        </w:rPr>
        <w:t>(พิเศษชุดไหว้ทำพิธียืมเงิน)</w:t>
      </w:r>
    </w:p>
    <w:p w14:paraId="3DC46317" w14:textId="77777777" w:rsidR="005D45E3" w:rsidRDefault="00AB56A2" w:rsidP="009044AC">
      <w:pPr>
        <w:spacing w:line="276" w:lineRule="auto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นำท่านเยี่ยมชม </w:t>
      </w:r>
      <w:r w:rsidRPr="001E08BA">
        <w:rPr>
          <w:rFonts w:ascii="DilleniaUPC" w:hAnsi="DilleniaUPC" w:cs="DilleniaUPC"/>
          <w:b/>
          <w:bCs/>
          <w:color w:val="FF0066"/>
          <w:sz w:val="32"/>
          <w:szCs w:val="32"/>
          <w:cs/>
        </w:rPr>
        <w:t xml:space="preserve">ศูนย์ฮวงจุ้ย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ที่ขึ้นชื่อของฮ่องกงพบกับงานดีไชน์ยอดเยี่ยมทันสมัย สวมใส่เพื่อใช้ในการเสริมดวงเรื่อง ฮวงจุ้ยนำความโชคดี มั่งมั่งแก่ผู้สวมใส่ ซึ่งเชื่อกันว่าจะนำสั่งดีๆ ปัดเป่าสิ่งชั่วร้ายให้กับบุคคลที่สวมใส่ ซึ่งจะมีมากมายหลายชนิด เช่นจี้กังหัน แหวนรุ่งต่างๆ นาฬิกาข้อมือ (ซึ่งผู้สวมใส่จะได้รับการดูลายมือจากซินแซประจำร้าน เพื่อแนะนำวิธีการเสริมดวงในการสวมใส่โดยไม่คิดค่าบริการ)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12645464" wp14:editId="0D6E2125">
            <wp:extent cx="6856730" cy="1783080"/>
            <wp:effectExtent l="0" t="0" r="1270" b="7620"/>
            <wp:docPr id="58468265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00884" name="Picture 159790088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253" cy="178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</w:p>
    <w:p w14:paraId="7E88FD22" w14:textId="321A419F" w:rsidR="00AB56A2" w:rsidRPr="009044AC" w:rsidRDefault="00AB56A2" w:rsidP="009044AC">
      <w:pPr>
        <w:spacing w:line="276" w:lineRule="auto"/>
        <w:rPr>
          <w:rFonts w:ascii="DilleniaUPC" w:hAnsi="DilleniaUPC" w:cs="DilleniaUPC"/>
          <w:sz w:val="32"/>
          <w:szCs w:val="32"/>
        </w:rPr>
      </w:pPr>
      <w:r w:rsidRPr="0055428B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นำท่านสู่</w:t>
      </w:r>
      <w:r w:rsidRPr="0055428B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b/>
          <w:bCs/>
          <w:color w:val="00B050"/>
          <w:sz w:val="32"/>
          <w:szCs w:val="32"/>
          <w:cs/>
        </w:rPr>
        <w:t>ร้านหยก</w:t>
      </w:r>
      <w:r w:rsidRPr="001E08BA">
        <w:rPr>
          <w:rFonts w:ascii="DilleniaUPC" w:hAnsi="DilleniaUPC" w:cs="DilleniaUPC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ชมปีเซ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ี๊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ยะ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 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ที่เชื่อกันว่าเป็นวัตถุมงคลยอดนิยม ที่มีการนำมาบูชา เพื่อให้ช่วยป้องกันสิ่งชั่วร้าย เรียกทรัพย์สินเงินทองให้ไหลมาเทมา และกักเก็บทรัพย์นั้นไม่ให้รั่วไหลออกไปไหนได้ ชาวจีนโบราณเชื่อกันว่า ปี่เซียะเป็นสัตว์ประหลาดที่รวมลักษณะของสัตว์มงคลทั้ง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5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ชนิดไว้ด้วยกัน ได้แก่ มังกร พญาราชสีห์หรือสิงโต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,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อินทรี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,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กวาง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,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และแมว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โดยตามตำนานเล่าว่า ปี่เซียะเป็นลูกมังกรตัวที่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9 (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เทพแห่งโชคลาภ) ของพญามังกรสวรรค์ มีชื่อเรียกด้วยกันหลายชื่อไม่ว่าจะเป็น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“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เทียนลก (กวางสวรรค์)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”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เป็นชื่อเดิม ส่วนจีนกวางตุ้งจะเรียกว่า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“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เผ่เย้า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”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และคนจีนแต้จิ๋วจะเรียกว่า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“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ผีซิว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170FA892" wp14:editId="56DA3D4A">
            <wp:extent cx="6857809" cy="1798320"/>
            <wp:effectExtent l="0" t="0" r="635" b="0"/>
            <wp:docPr id="198624511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245117" name="Picture 198624511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0850" cy="1799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 w:rsidRPr="001E08BA">
        <w:rPr>
          <w:rFonts w:ascii="DilleniaUPC" w:hAnsi="DilleniaUPC" w:cs="DilleniaUPC"/>
          <w:color w:val="FF0000"/>
          <w:sz w:val="32"/>
          <w:szCs w:val="32"/>
          <w:cs/>
        </w:rPr>
        <w:t xml:space="preserve">กลางวัน </w:t>
      </w:r>
      <w:r w:rsidRPr="001E08BA">
        <w:rPr>
          <w:rFonts w:ascii="DilleniaUPC" w:hAnsi="DilleniaUPC" w:cs="DilleniaUPC"/>
          <w:color w:val="FF0000"/>
          <w:sz w:val="32"/>
          <w:szCs w:val="32"/>
        </w:rPr>
        <w:sym w:font="Webdings" w:char="F0E4"/>
      </w:r>
      <w:r w:rsidRPr="001E08BA">
        <w:rPr>
          <w:rFonts w:ascii="DilleniaUPC" w:hAnsi="DilleniaUPC" w:cs="DilleniaUPC"/>
          <w:color w:val="FF0000"/>
          <w:sz w:val="32"/>
          <w:szCs w:val="32"/>
          <w:cs/>
        </w:rPr>
        <w:t xml:space="preserve"> บริการอาหารกลางวัน เมนูชา</w:t>
      </w:r>
      <w:proofErr w:type="spellStart"/>
      <w:r w:rsidRPr="001E08BA">
        <w:rPr>
          <w:rFonts w:ascii="DilleniaUPC" w:hAnsi="DilleniaUPC" w:cs="DilleniaUPC"/>
          <w:color w:val="FF0000"/>
          <w:sz w:val="32"/>
          <w:szCs w:val="32"/>
          <w:cs/>
        </w:rPr>
        <w:t>บู</w:t>
      </w:r>
      <w:proofErr w:type="spellEnd"/>
      <w:r w:rsidRPr="001E08BA">
        <w:rPr>
          <w:rFonts w:ascii="DilleniaUPC" w:hAnsi="DilleniaUPC" w:cs="DilleniaUPC"/>
          <w:color w:val="FF0000"/>
          <w:sz w:val="32"/>
          <w:szCs w:val="32"/>
          <w:cs/>
        </w:rPr>
        <w:t>บุฟ</w:t>
      </w:r>
      <w:proofErr w:type="spellStart"/>
      <w:r w:rsidRPr="001E08BA">
        <w:rPr>
          <w:rFonts w:ascii="DilleniaUPC" w:hAnsi="DilleniaUPC" w:cs="DilleniaUPC"/>
          <w:color w:val="FF0000"/>
          <w:sz w:val="32"/>
          <w:szCs w:val="32"/>
          <w:cs/>
        </w:rPr>
        <w:t>เฟ่ต์</w:t>
      </w:r>
      <w:proofErr w:type="spellEnd"/>
      <w:r w:rsidRPr="001E08BA">
        <w:rPr>
          <w:rFonts w:ascii="DilleniaUPC" w:hAnsi="DilleniaUPC" w:cs="DilleniaUPC"/>
          <w:color w:val="FF0000"/>
          <w:sz w:val="32"/>
          <w:szCs w:val="32"/>
          <w:cs/>
        </w:rPr>
        <w:t xml:space="preserve"> ณ ร้าน </w:t>
      </w:r>
      <w:r w:rsidRPr="001E08BA">
        <w:rPr>
          <w:rFonts w:ascii="DilleniaUPC" w:hAnsi="DilleniaUPC" w:cs="DilleniaUPC"/>
          <w:color w:val="FF0000"/>
          <w:sz w:val="32"/>
          <w:szCs w:val="32"/>
        </w:rPr>
        <w:t xml:space="preserve">Thai Pot </w:t>
      </w:r>
      <w:r w:rsidRPr="001E08BA">
        <w:rPr>
          <w:rFonts w:ascii="DilleniaUPC" w:hAnsi="DilleniaUPC" w:cs="DilleniaUPC"/>
          <w:color w:val="FF0000"/>
          <w:sz w:val="32"/>
          <w:szCs w:val="32"/>
          <w:cs/>
        </w:rPr>
        <w:t>(เนื้อสัตว์ท่านละ 2 ถาด เครื่องดื่มเบียร์ไม่อั้นเครื่องเคียงไม่อั้น)</w:t>
      </w:r>
      <w:r w:rsidRPr="001E08BA">
        <w:rPr>
          <w:rFonts w:ascii="DilleniaUPC" w:hAnsi="DilleniaUPC" w:cs="DilleniaUPC"/>
          <w:color w:val="FF0000"/>
          <w:sz w:val="32"/>
          <w:szCs w:val="32"/>
          <w:cs/>
        </w:rPr>
        <w:br/>
      </w:r>
      <w:r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287773E8" wp14:editId="4D91363A">
            <wp:extent cx="6858000" cy="1737360"/>
            <wp:effectExtent l="0" t="0" r="0" b="0"/>
            <wp:docPr id="152635816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358164" name="Picture 1526358164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73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EB7883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55428B">
        <w:rPr>
          <w:rFonts w:ascii="DilleniaUPC" w:hAnsi="DilleniaUPC" w:cs="DilleniaUPC"/>
          <w:color w:val="002060"/>
          <w:sz w:val="32"/>
          <w:szCs w:val="32"/>
          <w:cs/>
        </w:rPr>
        <w:t>นำท่านเดินทางสู่</w:t>
      </w:r>
      <w:r w:rsidRPr="0055428B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วัดแชกงหมิว (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>Che Kung temple)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หรือ วัดกังหัน มีชื่อเสียงด้านความศักดิ์สิทธิ์ในการขอพรเกี่ยวกับโชคลาภ เงินทอง ความสำเร็จ ความเจริญรุ่งเรือง และปัดเป่าสิ่งไม่ดีออกจากชีวิต โดยองค์เทพเจ้าที่ประดิษฐานอยู่ภายในวัดแชกงหมิว คือ เทพเจ้าแชกง ซึ่งเป็นเทพเจ้าแห่งสงครามและความสำเร็จ เชื่อกันว่าท่านมีเมตตา คอยช่วยเหลือผู้ที่มีความทุกข์ยากให้พ้นภัยและช่วยให้ประสบความสำเร็จในชีวิต  มีความเชื่ออีกว่าหากไปแล้วหมุนกังหันที่วัดนี้แล้ว จะช่วยปัดเป่าสิ่งชั่วร้ายออกไป ดึงดูดแต่สิ่งดีๆเข้ามาในชีวิต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ความหมายของ "กังหัน"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4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ใบ มีดังนี้</w:t>
      </w:r>
    </w:p>
    <w:p w14:paraId="6863ECDF" w14:textId="77777777" w:rsidR="00AB56A2" w:rsidRPr="001E08BA" w:rsidRDefault="00AB56A2" w:rsidP="00AB56A2">
      <w:pPr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1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เดินทางปลอดภัย แคล้วคลาดจากอันตราย</w:t>
      </w:r>
    </w:p>
    <w:p w14:paraId="5C831A06" w14:textId="77777777" w:rsidR="00AB56A2" w:rsidRPr="001E08BA" w:rsidRDefault="00AB56A2" w:rsidP="00AB56A2">
      <w:pPr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2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อายุยืนนาน สุขภาพร่างกายแข็งแรง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</w:p>
    <w:p w14:paraId="2C8A516A" w14:textId="77777777" w:rsidR="00AB56A2" w:rsidRPr="001E08BA" w:rsidRDefault="00AB56A2" w:rsidP="00AB56A2">
      <w:pPr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3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เงินทองไหลมาเทมา เฮง ปัง โชคลาภมาไม่ขาดสาย</w:t>
      </w:r>
    </w:p>
    <w:p w14:paraId="03C6D52C" w14:textId="77777777" w:rsidR="007D1D24" w:rsidRDefault="00AB56A2" w:rsidP="00AB56A2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4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สมปรารถนาตามที่ใจหวังทุกประการ</w:t>
      </w:r>
    </w:p>
    <w:p w14:paraId="19321146" w14:textId="7DECB659" w:rsidR="0055428B" w:rsidRPr="00623888" w:rsidRDefault="00AB56A2" w:rsidP="00AB56A2">
      <w:pPr>
        <w:pStyle w:val="NoSpacing"/>
        <w:rPr>
          <w:rFonts w:ascii="DilleniaUPC" w:hAnsi="DilleniaUPC" w:cs="DilleniaUPC"/>
          <w:b/>
          <w:bCs/>
          <w:color w:val="002060"/>
          <w:sz w:val="36"/>
          <w:szCs w:val="36"/>
          <w:cs/>
        </w:rPr>
      </w:pPr>
      <w:r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69F18EDB" wp14:editId="7788938B">
            <wp:extent cx="6858000" cy="1828800"/>
            <wp:effectExtent l="0" t="0" r="0" b="0"/>
            <wp:docPr id="112141260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12608" name="Picture 112141260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 w:rsidR="00EB7883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อิสระอาหาร</w:t>
      </w:r>
      <w:r w:rsidR="003774F2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เย็น</w:t>
      </w:r>
      <w:r w:rsidR="00632F91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ตามอัธยาศัย</w:t>
      </w:r>
      <w:r w:rsidR="00EB7883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ย่านที่พัก</w:t>
      </w:r>
      <w:r w:rsidR="007C13AD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เพื่อให้ท่านพักผ่อนตามไลฟ์สไตล์ของท่าน</w:t>
      </w:r>
      <w:r w:rsidR="007C13AD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 w:rsidR="00632F91" w:rsidRPr="00623888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 xml:space="preserve">โรงแรมที่พัก </w:t>
      </w:r>
      <w:r w:rsidR="00632F91" w:rsidRPr="00623888">
        <w:rPr>
          <w:rFonts w:ascii="DilleniaUPC" w:hAnsi="DilleniaUPC" w:cs="DilleniaUPC"/>
          <w:b/>
          <w:bCs/>
          <w:color w:val="002060"/>
          <w:sz w:val="36"/>
          <w:szCs w:val="36"/>
        </w:rPr>
        <w:t xml:space="preserve">: </w:t>
      </w:r>
      <w:r w:rsidR="0055428B" w:rsidRPr="00623888">
        <w:rPr>
          <w:rFonts w:ascii="DilleniaUPC" w:hAnsi="DilleniaUPC" w:cs="DilleniaUPC"/>
          <w:b/>
          <w:bCs/>
          <w:color w:val="002060"/>
          <w:sz w:val="36"/>
          <w:szCs w:val="36"/>
        </w:rPr>
        <w:t xml:space="preserve">The Kowloon Hotel </w:t>
      </w:r>
      <w:r w:rsidR="0055428B" w:rsidRPr="00623888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>หรือเทียบเท่าระดับ 4 ดาว</w:t>
      </w:r>
      <w:r w:rsidR="0055428B" w:rsidRPr="00623888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ย่าน</w:t>
      </w:r>
      <w:proofErr w:type="spellStart"/>
      <w:r w:rsidR="0055428B" w:rsidRPr="00623888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ช้</w:t>
      </w:r>
      <w:proofErr w:type="spellEnd"/>
      <w:r w:rsidR="0055428B" w:rsidRPr="00623888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อปปิ้ง</w:t>
      </w:r>
    </w:p>
    <w:p w14:paraId="6C1C189D" w14:textId="30CD71EA" w:rsidR="00051EAC" w:rsidRPr="00623888" w:rsidRDefault="00632F91" w:rsidP="00DE099C">
      <w:pPr>
        <w:pStyle w:val="NoSpacing"/>
        <w:rPr>
          <w:rFonts w:ascii="DilleniaUPC" w:hAnsi="DilleniaUPC" w:cs="DilleniaUPC"/>
          <w:b/>
          <w:bCs/>
          <w:color w:val="002060"/>
          <w:sz w:val="36"/>
          <w:szCs w:val="36"/>
        </w:rPr>
      </w:pPr>
      <w:r w:rsidRPr="00623888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 xml:space="preserve"> </w:t>
      </w:r>
    </w:p>
    <w:p w14:paraId="100BD964" w14:textId="1885DFB7" w:rsidR="00051EAC" w:rsidRPr="00171E57" w:rsidRDefault="00051EAC" w:rsidP="00EB7883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วันที่สาม </w:t>
      </w:r>
      <w:r w:rsidR="00EB7883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แถมวัดชีซาน - </w:t>
      </w:r>
      <w:r w:rsidR="00AB56A2"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พระใหญ่กระเช้านองปิง+ไหว้พระใหญ่เกาะลันเตา - </w:t>
      </w:r>
      <w:proofErr w:type="spellStart"/>
      <w:r w:rsidR="00AB56A2"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ช้</w:t>
      </w:r>
      <w:proofErr w:type="spellEnd"/>
      <w:r w:rsidR="00AB56A2"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อปปิ้งซิติเกต</w:t>
      </w:r>
      <w:proofErr w:type="spellStart"/>
      <w:r w:rsidR="00AB56A2"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เอ้าเลท์</w:t>
      </w:r>
      <w:proofErr w:type="spellEnd"/>
      <w:r w:rsidR="00AB56A2"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Pr="00EB788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</w:t>
      </w:r>
      <w:r w:rsidR="00632F91" w:rsidRPr="00EB788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="00166A76" w:rsidRPr="00EB7883">
        <w:rPr>
          <w:rFonts w:ascii="Segoe UI Symbol" w:hAnsi="Segoe UI Symbol" w:cs="Segoe UI Symbol"/>
          <w:b/>
          <w:bCs/>
          <w:color w:val="EE0000"/>
          <w:sz w:val="36"/>
          <w:szCs w:val="36"/>
        </w:rPr>
        <w:t>🍽</w:t>
      </w:r>
      <w:r w:rsidR="00166A76" w:rsidRPr="00EB788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Pr="00EB788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</w:t>
      </w:r>
      <w:r w:rsidR="00EB7883" w:rsidRPr="00EB788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-</w:t>
      </w:r>
      <w:r w:rsidRPr="00EB7883">
        <w:rPr>
          <w:rFonts w:ascii="DilleniaUPC" w:hAnsi="DilleniaUPC" w:cs="DilleniaUPC"/>
          <w:b/>
          <w:bCs/>
          <w:color w:val="2F5496" w:themeColor="accent1" w:themeShade="BF"/>
          <w:sz w:val="36"/>
          <w:szCs w:val="36"/>
        </w:rPr>
        <w:t xml:space="preserve"> </w:t>
      </w:r>
      <w:r w:rsidRPr="00EB788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/-)</w:t>
      </w:r>
      <w:r w:rsidRPr="00EB788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40D189C5" w14:textId="12A733EB" w:rsidR="00AB56A2" w:rsidRPr="009830DC" w:rsidRDefault="006F48FD" w:rsidP="00AB56A2">
      <w:pPr>
        <w:rPr>
          <w:rFonts w:ascii="DilleniaUPC" w:hAnsi="DilleniaUPC" w:cs="DilleniaUPC"/>
          <w:color w:val="002060"/>
          <w:sz w:val="32"/>
          <w:szCs w:val="32"/>
        </w:rPr>
      </w:pPr>
      <w:r w:rsidRPr="00623888">
        <w:rPr>
          <w:rFonts w:ascii="DilleniaUPC" w:hAnsi="DilleniaUPC" w:cs="DilleniaUPC"/>
          <w:b/>
          <w:bCs/>
          <w:color w:val="FF0000"/>
          <w:sz w:val="36"/>
          <w:szCs w:val="36"/>
          <w:cs/>
        </w:rPr>
        <w:t xml:space="preserve">เช้า </w:t>
      </w:r>
      <w:r w:rsidRPr="00623888">
        <w:rPr>
          <w:rFonts w:ascii="DilleniaUPC" w:hAnsi="DilleniaUPC" w:cs="DilleniaUPC"/>
          <w:b/>
          <w:bCs/>
          <w:color w:val="FF0000"/>
          <w:sz w:val="36"/>
          <w:szCs w:val="36"/>
        </w:rPr>
        <w:sym w:font="Webdings" w:char="F0E4"/>
      </w:r>
      <w:r w:rsidRPr="00623888">
        <w:rPr>
          <w:rFonts w:ascii="DilleniaUPC" w:hAnsi="DilleniaUPC" w:cs="DilleniaUPC"/>
          <w:b/>
          <w:bCs/>
          <w:color w:val="FF0000"/>
          <w:sz w:val="36"/>
          <w:szCs w:val="36"/>
          <w:cs/>
        </w:rPr>
        <w:t xml:space="preserve"> บริการอาหาร</w:t>
      </w:r>
      <w:r w:rsidR="00FD2B3F" w:rsidRPr="00623888">
        <w:rPr>
          <w:rFonts w:ascii="DilleniaUPC" w:hAnsi="DilleniaUPC" w:cs="DilleniaUPC"/>
          <w:b/>
          <w:bCs/>
          <w:color w:val="FF0000"/>
          <w:sz w:val="36"/>
          <w:szCs w:val="36"/>
          <w:cs/>
        </w:rPr>
        <w:t>เช้า</w:t>
      </w:r>
      <w:r w:rsidRPr="00623888">
        <w:rPr>
          <w:rFonts w:ascii="DilleniaUPC" w:hAnsi="DilleniaUPC" w:cs="DilleniaUPC"/>
          <w:b/>
          <w:bCs/>
          <w:color w:val="FF0000"/>
          <w:sz w:val="36"/>
          <w:szCs w:val="36"/>
          <w:cs/>
        </w:rPr>
        <w:t xml:space="preserve"> ณ ภัตตาคาร เมนูติ</w:t>
      </w:r>
      <w:proofErr w:type="spellStart"/>
      <w:r w:rsidRPr="00623888">
        <w:rPr>
          <w:rFonts w:ascii="DilleniaUPC" w:hAnsi="DilleniaUPC" w:cs="DilleniaUPC"/>
          <w:b/>
          <w:bCs/>
          <w:color w:val="FF0000"/>
          <w:sz w:val="36"/>
          <w:szCs w:val="36"/>
          <w:cs/>
        </w:rPr>
        <w:t>่ม</w:t>
      </w:r>
      <w:proofErr w:type="spellEnd"/>
      <w:r w:rsidRPr="00623888">
        <w:rPr>
          <w:rFonts w:ascii="DilleniaUPC" w:hAnsi="DilleniaUPC" w:cs="DilleniaUPC"/>
          <w:b/>
          <w:bCs/>
          <w:color w:val="FF0000"/>
          <w:sz w:val="36"/>
          <w:szCs w:val="36"/>
          <w:cs/>
        </w:rPr>
        <w:t>ซำ</w:t>
      </w:r>
      <w:r w:rsidR="0055428B" w:rsidRPr="00623888">
        <w:rPr>
          <w:rFonts w:ascii="DilleniaUPC" w:hAnsi="DilleniaUPC" w:cs="DilleniaUPC" w:hint="cs"/>
          <w:b/>
          <w:bCs/>
          <w:color w:val="FF0000"/>
          <w:sz w:val="36"/>
          <w:szCs w:val="36"/>
          <w:cs/>
        </w:rPr>
        <w:t xml:space="preserve"> หรือรับประทานอาหารเช้า ณ โรงแรม</w:t>
      </w:r>
      <w:r w:rsidRPr="00171E57">
        <w:rPr>
          <w:rFonts w:ascii="DilleniaUPC" w:hAnsi="DilleniaUPC" w:cs="DilleniaUPC"/>
          <w:color w:val="FF0000"/>
          <w:sz w:val="36"/>
          <w:szCs w:val="36"/>
        </w:rPr>
        <w:br/>
      </w:r>
      <w:r w:rsidRPr="001E08BA">
        <w:rPr>
          <w:rFonts w:ascii="DilleniaUPC" w:hAnsi="DilleniaUPC" w:cs="DilleniaUPC"/>
          <w:noProof/>
          <w:color w:val="FF0000"/>
          <w:sz w:val="32"/>
          <w:szCs w:val="32"/>
          <w:lang w:val="th-TH"/>
          <w14:ligatures w14:val="standardContextual"/>
        </w:rPr>
        <w:drawing>
          <wp:inline distT="0" distB="0" distL="0" distR="0" wp14:anchorId="3023F7D0" wp14:editId="2AB4DCD5">
            <wp:extent cx="6858000" cy="1556657"/>
            <wp:effectExtent l="0" t="0" r="0" b="5715"/>
            <wp:docPr id="199421424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92733" name="Picture 45849273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9199" cy="1556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1EAC" w:rsidRPr="001E08BA">
        <w:rPr>
          <w:rFonts w:ascii="DilleniaUPC" w:hAnsi="DilleniaUPC" w:cs="DilleniaUPC"/>
          <w:b/>
          <w:bCs/>
          <w:sz w:val="32"/>
          <w:szCs w:val="32"/>
          <w:cs/>
        </w:rPr>
        <w:br/>
      </w:r>
      <w:r w:rsidR="00AB56A2" w:rsidRPr="009830DC">
        <w:rPr>
          <w:rFonts w:ascii="DilleniaUPC" w:hAnsi="DilleniaUPC" w:cs="DilleniaUPC"/>
          <w:color w:val="002060"/>
          <w:sz w:val="32"/>
          <w:szCs w:val="32"/>
          <w:cs/>
        </w:rPr>
        <w:t xml:space="preserve">จากนั้นนำท่านสู่ วัดชีซาน </w:t>
      </w:r>
      <w:r w:rsidR="00AB56A2" w:rsidRPr="009830DC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(</w:t>
      </w:r>
      <w:r w:rsidR="00AB56A2" w:rsidRPr="009830DC">
        <w:rPr>
          <w:rFonts w:ascii="DilleniaUPC" w:hAnsi="DilleniaUPC" w:cs="DilleniaUPC"/>
          <w:b/>
          <w:bCs/>
          <w:color w:val="EE0000"/>
          <w:sz w:val="32"/>
          <w:szCs w:val="32"/>
        </w:rPr>
        <w:t>Tsz Shan Monastery</w:t>
      </w:r>
      <w:r w:rsidR="00AB56A2" w:rsidRPr="005D45E3">
        <w:rPr>
          <w:rFonts w:ascii="DilleniaUPC" w:hAnsi="DilleniaUPC" w:cs="DilleniaUPC"/>
          <w:b/>
          <w:bCs/>
          <w:color w:val="EE0000"/>
          <w:sz w:val="32"/>
          <w:szCs w:val="32"/>
        </w:rPr>
        <w:t>)</w:t>
      </w:r>
      <w:r w:rsidR="00AB56A2" w:rsidRPr="005D45E3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</w:t>
      </w:r>
      <w:r w:rsidR="00AB56A2" w:rsidRPr="009830DC">
        <w:rPr>
          <w:rFonts w:ascii="DilleniaUPC" w:hAnsi="DilleniaUPC" w:cs="DilleniaUPC"/>
          <w:color w:val="002060"/>
          <w:sz w:val="32"/>
          <w:szCs w:val="32"/>
          <w:cs/>
        </w:rPr>
        <w:t xml:space="preserve"> เป็นอีกหนึ่งวัดแม่กวนอ</w:t>
      </w:r>
      <w:proofErr w:type="spellStart"/>
      <w:r w:rsidR="00AB56A2" w:rsidRPr="009830DC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AB56A2" w:rsidRPr="009830DC">
        <w:rPr>
          <w:rFonts w:ascii="DilleniaUPC" w:hAnsi="DilleniaUPC" w:cs="DilleniaUPC"/>
          <w:color w:val="002060"/>
          <w:sz w:val="32"/>
          <w:szCs w:val="32"/>
          <w:cs/>
        </w:rPr>
        <w:t xml:space="preserve"> ที่มีบรรยากาศดี สงบสงบ และร่มรื่นเป็นอย่างมาก โอบล้อมไปด้วยภูเขาและธรรมชาติอันบริสุทธิ์ โดยองค์เจ้าแม่กวนอ</w:t>
      </w:r>
      <w:proofErr w:type="spellStart"/>
      <w:r w:rsidR="00AB56A2" w:rsidRPr="009830DC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AB56A2" w:rsidRPr="009830DC">
        <w:rPr>
          <w:rFonts w:ascii="DilleniaUPC" w:hAnsi="DilleniaUPC" w:cs="DilleniaUPC"/>
          <w:color w:val="002060"/>
          <w:sz w:val="32"/>
          <w:szCs w:val="32"/>
          <w:cs/>
        </w:rPr>
        <w:t xml:space="preserve">ของที่นี่มีขนาดใหญ่เป็นอันดับ </w:t>
      </w:r>
      <w:r w:rsidR="00AB56A2" w:rsidRPr="009830DC">
        <w:rPr>
          <w:rFonts w:ascii="DilleniaUPC" w:hAnsi="DilleniaUPC" w:cs="DilleniaUPC"/>
          <w:color w:val="002060"/>
          <w:sz w:val="32"/>
          <w:szCs w:val="32"/>
        </w:rPr>
        <w:t xml:space="preserve">2 </w:t>
      </w:r>
      <w:r w:rsidR="00AB56A2" w:rsidRPr="009830DC">
        <w:rPr>
          <w:rFonts w:ascii="DilleniaUPC" w:hAnsi="DilleniaUPC" w:cs="DilleniaUPC"/>
          <w:color w:val="002060"/>
          <w:sz w:val="32"/>
          <w:szCs w:val="32"/>
          <w:cs/>
        </w:rPr>
        <w:t xml:space="preserve">มีสูงมากถึง </w:t>
      </w:r>
      <w:r w:rsidR="00AB56A2" w:rsidRPr="009830DC">
        <w:rPr>
          <w:rFonts w:ascii="DilleniaUPC" w:hAnsi="DilleniaUPC" w:cs="DilleniaUPC"/>
          <w:color w:val="002060"/>
          <w:sz w:val="32"/>
          <w:szCs w:val="32"/>
        </w:rPr>
        <w:t xml:space="preserve">76 </w:t>
      </w:r>
      <w:r w:rsidR="00AB56A2" w:rsidRPr="009830DC">
        <w:rPr>
          <w:rFonts w:ascii="DilleniaUPC" w:hAnsi="DilleniaUPC" w:cs="DilleniaUPC"/>
          <w:color w:val="002060"/>
          <w:sz w:val="32"/>
          <w:szCs w:val="32"/>
          <w:cs/>
        </w:rPr>
        <w:t>เมตรเลยทีเดียว ตั้งอยู่บนเนื้อที่กว่า    29 ไร่ ในเกาะฮ่องกง โดยมีนาย ลีกาชิง มหาเศรษฐีชื่อดังของฮ่องกง บริจาคเงินสร้างวัดถึง 193 ล้านดอลลาร์เลยเจ้าแม่กวนอ</w:t>
      </w:r>
      <w:proofErr w:type="spellStart"/>
      <w:r w:rsidR="00AB56A2" w:rsidRPr="009830DC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AB56A2" w:rsidRPr="009830DC">
        <w:rPr>
          <w:rFonts w:ascii="DilleniaUPC" w:hAnsi="DilleniaUPC" w:cs="DilleniaUPC"/>
          <w:color w:val="002060"/>
          <w:sz w:val="32"/>
          <w:szCs w:val="32"/>
          <w:cs/>
        </w:rPr>
        <w:t>ที่วัดชีซานจะเป็นปางประทานพร  ขอพรให้สม</w:t>
      </w:r>
      <w:proofErr w:type="spellStart"/>
      <w:r w:rsidR="00AB56A2" w:rsidRPr="009830DC">
        <w:rPr>
          <w:rFonts w:ascii="DilleniaUPC" w:hAnsi="DilleniaUPC" w:cs="DilleniaUPC"/>
          <w:color w:val="002060"/>
          <w:sz w:val="32"/>
          <w:szCs w:val="32"/>
          <w:cs/>
        </w:rPr>
        <w:t>ปราถนา</w:t>
      </w:r>
      <w:proofErr w:type="spellEnd"/>
      <w:r w:rsidR="00AB56A2" w:rsidRPr="009830DC">
        <w:rPr>
          <w:rFonts w:ascii="DilleniaUPC" w:hAnsi="DilleniaUPC" w:cs="DilleniaUPC"/>
          <w:color w:val="002060"/>
          <w:sz w:val="32"/>
          <w:szCs w:val="32"/>
          <w:cs/>
        </w:rPr>
        <w:t xml:space="preserve"> วัดแห่งนี้เป็นวัดที่จำกัดจำนวนนักท่องเที่ยวเพียง </w:t>
      </w:r>
      <w:r w:rsidR="00AB56A2" w:rsidRPr="009830DC">
        <w:rPr>
          <w:rFonts w:ascii="DilleniaUPC" w:hAnsi="DilleniaUPC" w:cs="DilleniaUPC"/>
          <w:color w:val="002060"/>
          <w:sz w:val="32"/>
          <w:szCs w:val="32"/>
        </w:rPr>
        <w:t xml:space="preserve">500 </w:t>
      </w:r>
      <w:r w:rsidR="00AB56A2" w:rsidRPr="009830DC">
        <w:rPr>
          <w:rFonts w:ascii="DilleniaUPC" w:hAnsi="DilleniaUPC" w:cs="DilleniaUPC"/>
          <w:color w:val="002060"/>
          <w:sz w:val="32"/>
          <w:szCs w:val="32"/>
          <w:cs/>
        </w:rPr>
        <w:t xml:space="preserve">คนต่อวันเท่านั้น ใครอยากมาสักการะจะต้องจองคิวล่วงหน้าก่อนเท่านั้น </w:t>
      </w:r>
    </w:p>
    <w:p w14:paraId="4FA7AB5F" w14:textId="2E838078" w:rsidR="00AB56A2" w:rsidRDefault="00AB56A2" w:rsidP="00037CEE">
      <w:pPr>
        <w:rPr>
          <w:rFonts w:ascii="DilleniaUPC" w:hAnsi="DilleniaUPC" w:cs="DilleniaUPC"/>
          <w:color w:val="002060"/>
          <w:sz w:val="32"/>
          <w:szCs w:val="32"/>
        </w:rPr>
      </w:pPr>
      <w:r w:rsidRPr="00A16A76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05E44CBF" wp14:editId="1599072C">
            <wp:extent cx="6822321" cy="2278380"/>
            <wp:effectExtent l="0" t="0" r="0" b="7620"/>
            <wp:docPr id="161425497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254976" name="Picture 161425497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907" cy="2287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5038F" w14:textId="337F772B" w:rsidR="00037CEE" w:rsidRPr="00171E57" w:rsidRDefault="00AB56A2" w:rsidP="00037CEE">
      <w:pPr>
        <w:rPr>
          <w:rFonts w:ascii="DilleniaUPC" w:hAnsi="DilleniaUPC" w:cs="DilleniaUPC"/>
          <w:color w:val="002060"/>
          <w:sz w:val="32"/>
          <w:szCs w:val="32"/>
          <w:cs/>
        </w:rPr>
      </w:pPr>
      <w:r w:rsidRPr="001E08BA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 xml:space="preserve">นำท่านนั่งกระเช้านองปิงแบบธรรมดา ไป-กลับ ขึ้นไปสักการะ 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พระใหญ่เทียนถาน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” (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Tian Tan Buddha)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นำท่านสักการระองค์พระใหญ่แห่งเกาะฮ่องกง ซึ่งเป็นจุดหมายที่นักท่องเที่ยวผู้มาเยือนฮ่องกงต้องปักหมุดไว้เป็นสถานที่ไม่ควรพลาด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ซึ่งมีสัญลักษณ์เด่น คือ องค์พระใหญ่ “เทียนถานพระพุทธรูปสัมฤทธิ์ปางนั่งขนาดใหญ่ที่สุดของฮ่องกง ตั้งอยู่ใน “หมู่บ้านนองปิง” (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Ngong Ping Village)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เขตที่ราบสูงทางตะวันตกของเกาะลันเตา (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Lantau Island)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เกาะบริวารของฮ่องกง นักท่องเที่ยวสามารถขึ้นกระเช้าลอยฟ้าเพื่อเดินทางไปชมความยิ่งใหญ่ขององค์พระพุทธรูป ที่มีความสูง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26.4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เมตร โดยหากรวมฐานดอกบัวขององค์พระด้วย นับว่ามีความสูงถึง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34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เมตร (ในกรณีที่กระเช้ามีการปิดปรับปรุง จะนำทุกท่านขึ้นไปสักการะพระใหญ่โดยรถบัส) จะแจ้งให้ทราบอีกครั้ง</w:t>
      </w:r>
      <w:r w:rsidR="0055428B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 w:rsidRPr="001E08BA">
        <w:rPr>
          <w:rFonts w:ascii="DilleniaUPC" w:hAnsi="DilleniaUPC" w:cs="DilleniaUPC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6D45A72B" wp14:editId="03E57A7F">
            <wp:extent cx="6857365" cy="2255520"/>
            <wp:effectExtent l="0" t="0" r="635" b="0"/>
            <wp:docPr id="156296672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966728" name="Picture 156296672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891" cy="225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25120" w14:textId="52D59E8F" w:rsidR="000169DD" w:rsidRPr="001E08BA" w:rsidRDefault="00AB56A2" w:rsidP="003C5387">
      <w:pPr>
        <w:shd w:val="clear" w:color="auto" w:fill="FFFFFF" w:themeFill="background1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จากนั้นนำท่าน 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แวะ</w:t>
      </w:r>
      <w:proofErr w:type="spellStart"/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ช้</w:t>
      </w:r>
      <w:proofErr w:type="spellEnd"/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อปปิ้งห้าง 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>Citygate Outlets</w:t>
      </w:r>
      <w:r w:rsidRPr="001E08BA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เป็นแหล่งรวมร้านค้าตรงจากผู้ผลิตที่ใหญ่ที่สุดในฮ่องกง โดยรวบรวมกว่า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150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แบรนด์ระดับโลกไว้ในที่เดียว มีสินค้าลดราคาตลอดทั้งปี แวะ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ช้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อปแฟชั่นและเครื่องประดับ สินค้าเพื่อสุขภาพและความงาม สินค้า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อิเลคทรอนิกส์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จิว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เวล</w:t>
      </w:r>
      <w:r>
        <w:rPr>
          <w:rFonts w:ascii="DilleniaUPC" w:hAnsi="DilleniaUPC" w:cs="DilleniaUPC" w:hint="cs"/>
          <w:color w:val="002060"/>
          <w:sz w:val="32"/>
          <w:szCs w:val="32"/>
          <w:cs/>
        </w:rPr>
        <w:t>รี่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และนาฬิกา เสื้อผ้าเด็ก กีฬาและกิจกรรมกลางแจ้ง ฯลฯ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1A4A431B" wp14:editId="5A8D904B">
            <wp:extent cx="6856095" cy="2133600"/>
            <wp:effectExtent l="0" t="0" r="1905" b="0"/>
            <wp:docPr id="191059838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98382" name="Picture 191059838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729" cy="213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13B3C" w14:textId="30CE4542" w:rsidR="005D45E3" w:rsidRDefault="00665CBB" w:rsidP="005D45E3">
      <w:pPr>
        <w:rPr>
          <w:rFonts w:ascii="DilleniaUPC" w:hAnsi="DilleniaUPC" w:cs="DilleniaUPC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อิสระอาหาร</w:t>
      </w:r>
      <w:r w:rsidR="00EB7883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กลางวัน </w:t>
      </w:r>
      <w:r w:rsidR="005D45E3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–</w:t>
      </w:r>
      <w:r w:rsidR="00EB7883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เย็นตามอัธยาศัยเพื่อสะดวกต่อการ</w:t>
      </w:r>
      <w:proofErr w:type="spellStart"/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ช้</w:t>
      </w:r>
      <w:proofErr w:type="spellEnd"/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อปปิ้ง</w:t>
      </w:r>
    </w:p>
    <w:p w14:paraId="2F9198E1" w14:textId="1F60837E" w:rsidR="0097441B" w:rsidRPr="005D45E3" w:rsidRDefault="00C74787" w:rsidP="005D45E3">
      <w:pPr>
        <w:rPr>
          <w:rFonts w:ascii="DilleniaUPC" w:hAnsi="DilleniaUPC" w:cs="DilleniaUPC"/>
          <w:sz w:val="32"/>
          <w:szCs w:val="32"/>
          <w:cs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สมควรแก่เวลานำท่านเดินทางสู่สนามบิน</w:t>
      </w:r>
    </w:p>
    <w:p w14:paraId="49490472" w14:textId="2BE554CA" w:rsidR="00051EAC" w:rsidRPr="001E08BA" w:rsidRDefault="0022220A" w:rsidP="005A6D4A">
      <w:pPr>
        <w:spacing w:after="0"/>
        <w:ind w:left="1418" w:hanging="1418"/>
        <w:jc w:val="thaiDistribute"/>
        <w:rPr>
          <w:rFonts w:ascii="DilleniaUPC" w:hAnsi="DilleniaUPC" w:cs="DilleniaUPC"/>
          <w:color w:val="EE000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22.10</w:t>
      </w:r>
      <w:r w:rsidR="00051EAC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 </w:t>
      </w:r>
      <w:r w:rsidR="00051EAC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บินลัดฟ้ากลับสู่กรุงเทพฯ  โดยสายการบิน </w:t>
      </w:r>
      <w:r w:rsidR="00037CEE" w:rsidRPr="001E08BA">
        <w:rPr>
          <w:rFonts w:ascii="DilleniaUPC" w:hAnsi="DilleniaUPC" w:cs="DilleniaUPC"/>
          <w:color w:val="002060"/>
          <w:sz w:val="32"/>
          <w:szCs w:val="32"/>
        </w:rPr>
        <w:t xml:space="preserve">Cathay Pacific </w:t>
      </w:r>
      <w:r w:rsidR="00051EAC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เที่ยวบินที่ </w:t>
      </w:r>
      <w:r w:rsidR="00037CEE"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>CX617</w:t>
      </w:r>
    </w:p>
    <w:p w14:paraId="113C602F" w14:textId="77777777" w:rsidR="00051EAC" w:rsidRPr="001E08BA" w:rsidRDefault="00051EAC" w:rsidP="005A6D4A">
      <w:pPr>
        <w:spacing w:after="0"/>
        <w:jc w:val="thaiDistribute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(บริการอาหารและเครื่องดื่มบนเครื่อง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)</w:t>
      </w:r>
    </w:p>
    <w:p w14:paraId="58735DF2" w14:textId="32AFE208" w:rsidR="007C13AD" w:rsidRPr="001E08BA" w:rsidRDefault="0022220A" w:rsidP="009A2B2B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00.1</w:t>
      </w:r>
      <w:r w:rsidR="00623888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5</w:t>
      </w:r>
      <w:r w:rsidR="00051EAC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 </w:t>
      </w:r>
      <w:r w:rsidR="00051EAC" w:rsidRPr="001E08BA">
        <w:rPr>
          <w:rFonts w:ascii="DilleniaUPC" w:hAnsi="DilleniaUPC" w:cs="DilleniaUPC"/>
          <w:color w:val="002060"/>
          <w:sz w:val="32"/>
          <w:szCs w:val="32"/>
          <w:cs/>
        </w:rPr>
        <w:t>คณะเดินทางถึง สนามบินสุวรรณภูมิ โดย</w:t>
      </w:r>
      <w:proofErr w:type="spellStart"/>
      <w:r w:rsidR="00051EAC" w:rsidRPr="001E08BA">
        <w:rPr>
          <w:rFonts w:ascii="DilleniaUPC" w:hAnsi="DilleniaUPC" w:cs="DilleniaUPC"/>
          <w:color w:val="002060"/>
          <w:sz w:val="32"/>
          <w:szCs w:val="32"/>
          <w:cs/>
        </w:rPr>
        <w:t>สวั</w:t>
      </w:r>
      <w:proofErr w:type="spellEnd"/>
      <w:r w:rsidR="00051EAC" w:rsidRPr="001E08BA">
        <w:rPr>
          <w:rFonts w:ascii="DilleniaUPC" w:hAnsi="DilleniaUPC" w:cs="DilleniaUPC"/>
          <w:color w:val="002060"/>
          <w:sz w:val="32"/>
          <w:szCs w:val="32"/>
          <w:cs/>
        </w:rPr>
        <w:t>สดิภาพ</w:t>
      </w:r>
    </w:p>
    <w:p w14:paraId="4AFBE436" w14:textId="665F70BF" w:rsidR="007C13AD" w:rsidRPr="001E08BA" w:rsidRDefault="005A6D4A" w:rsidP="009A2B2B">
      <w:pPr>
        <w:spacing w:after="0"/>
        <w:rPr>
          <w:rFonts w:ascii="DilleniaUPC" w:hAnsi="DilleniaUPC" w:cs="DilleniaUPC" w:hint="cs"/>
          <w:color w:val="002060"/>
          <w:sz w:val="32"/>
          <w:szCs w:val="32"/>
        </w:rPr>
      </w:pPr>
      <w:r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21366472" wp14:editId="67EF188C">
            <wp:extent cx="6857365" cy="1524000"/>
            <wp:effectExtent l="0" t="0" r="635" b="0"/>
            <wp:docPr id="7319855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98558" name="Picture 7319855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076" cy="152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0"/>
        <w:gridCol w:w="2753"/>
        <w:gridCol w:w="1562"/>
        <w:gridCol w:w="1608"/>
        <w:gridCol w:w="1184"/>
        <w:gridCol w:w="1113"/>
      </w:tblGrid>
      <w:tr w:rsidR="003507E1" w:rsidRPr="001E08BA" w14:paraId="3D0944B7" w14:textId="77777777" w:rsidTr="007C13AD">
        <w:trPr>
          <w:trHeight w:val="311"/>
          <w:jc w:val="center"/>
        </w:trPr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94F8D85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BF4F4A5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3F5A22CD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7FF5E989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80D2F86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4CE4D9CE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</w:tcPr>
          <w:p w14:paraId="5A4E801F" w14:textId="4E90C2C3" w:rsidR="003507E1" w:rsidRPr="001E08BA" w:rsidRDefault="007C13AD" w:rsidP="003507E1">
            <w:pPr>
              <w:jc w:val="both"/>
              <w:rPr>
                <w:rFonts w:ascii="DilleniaUPC" w:eastAsia="Times New Roman" w:hAnsi="DilleniaUPC" w:cs="DilleniaUPC"/>
                <w:b/>
                <w:bCs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  <w:br/>
            </w:r>
            <w:r w:rsidR="003507E1"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t>จอยแลนด์</w:t>
            </w:r>
            <w:r w:rsidR="003507E1"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>ไม่ใช้ตั๋วเครื่องบิน</w:t>
            </w:r>
            <w:proofErr w:type="spellStart"/>
            <w:r w:rsidR="003507E1" w:rsidRPr="001E08BA">
              <w:rPr>
                <w:rFonts w:ascii="DilleniaUPC" w:eastAsia="Times New Roman" w:hAnsi="DilleniaUPC" w:cs="DilleniaUPC"/>
                <w:b/>
                <w:bCs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="003507E1"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>ตั๋วเครื่องบิน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284A189" w14:textId="63E16E3A" w:rsidR="003507E1" w:rsidRPr="001E08BA" w:rsidRDefault="003507E1" w:rsidP="003507E1">
            <w:pPr>
              <w:jc w:val="thaiDistribute"/>
              <w:rPr>
                <w:rFonts w:ascii="DilleniaUPC" w:eastAsia="Times New Roman" w:hAnsi="DilleniaUPC" w:cs="DilleniaUPC"/>
                <w:b/>
                <w:bCs/>
                <w:sz w:val="32"/>
                <w:szCs w:val="32"/>
              </w:rPr>
            </w:pPr>
          </w:p>
          <w:p w14:paraId="3535B540" w14:textId="77777777" w:rsidR="003507E1" w:rsidRPr="001E08BA" w:rsidRDefault="003507E1" w:rsidP="003507E1">
            <w:pPr>
              <w:spacing w:line="360" w:lineRule="auto"/>
              <w:jc w:val="center"/>
              <w:rPr>
                <w:rFonts w:ascii="DilleniaUPC" w:eastAsia="Times New Roman" w:hAnsi="DilleniaUPC" w:cs="DilleniaUPC"/>
                <w:b/>
                <w:bCs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b/>
                <w:bCs/>
                <w:sz w:val="32"/>
                <w:szCs w:val="32"/>
                <w:cs/>
              </w:rPr>
              <w:t>พักเดี่ยว</w:t>
            </w:r>
          </w:p>
          <w:p w14:paraId="68771FBB" w14:textId="77777777" w:rsidR="003507E1" w:rsidRPr="001E08BA" w:rsidRDefault="003507E1" w:rsidP="003507E1">
            <w:pPr>
              <w:jc w:val="thaiDistribute"/>
              <w:rPr>
                <w:rFonts w:ascii="DilleniaUPC" w:eastAsia="Times New Roman" w:hAnsi="DilleniaUPC" w:cs="DilleniaUPC"/>
                <w:b/>
                <w:bCs/>
                <w:sz w:val="32"/>
                <w:szCs w:val="32"/>
              </w:rPr>
            </w:pPr>
          </w:p>
        </w:tc>
      </w:tr>
      <w:tr w:rsidR="003507E1" w:rsidRPr="001E08BA" w14:paraId="20D79D50" w14:textId="77777777" w:rsidTr="007C13AD">
        <w:trPr>
          <w:trHeight w:val="320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79DFD05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 xml:space="preserve">เที่ยวบิน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30068CD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1C18551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8247694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>เด็ก</w:t>
            </w:r>
          </w:p>
        </w:tc>
        <w:tc>
          <w:tcPr>
            <w:tcW w:w="1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798E0E6" w14:textId="0D7297F1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</w:pPr>
            <w:r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>ผู้ใหญ่/เด็ก</w:t>
            </w: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9E5D2E0" w14:textId="10960DB7" w:rsidR="003507E1" w:rsidRPr="001E08BA" w:rsidRDefault="003507E1" w:rsidP="003507E1">
            <w:pPr>
              <w:rPr>
                <w:rFonts w:ascii="DilleniaUPC" w:eastAsia="Times New Roman" w:hAnsi="DilleniaUPC" w:cs="DilleniaUPC"/>
                <w:color w:val="002060"/>
                <w:sz w:val="32"/>
                <w:szCs w:val="32"/>
              </w:rPr>
            </w:pPr>
          </w:p>
        </w:tc>
      </w:tr>
      <w:tr w:rsidR="004A166B" w:rsidRPr="001E08BA" w14:paraId="66C3D9E5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ACC92B" w14:textId="2A2998E1" w:rsidR="004A166B" w:rsidRPr="00EB7883" w:rsidRDefault="004A166B" w:rsidP="004A166B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EB7883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CX7</w:t>
            </w:r>
            <w:r w:rsidR="00623888">
              <w:rPr>
                <w:rFonts w:ascii="DilleniaUPC" w:eastAsia="Angsana New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>56</w:t>
            </w:r>
            <w:r w:rsidRPr="00EB7883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9AE5D0C" w14:textId="64BCD699" w:rsidR="004A166B" w:rsidRPr="00EB7883" w:rsidRDefault="0055428B" w:rsidP="004A166B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  <w:cs/>
              </w:rPr>
            </w:pPr>
            <w:r w:rsidRPr="00EB7883">
              <w:rPr>
                <w:rFonts w:ascii="DilleniaUPC" w:eastAsia="Angsana New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 xml:space="preserve">02 </w:t>
            </w:r>
            <w:r w:rsidRPr="00EB7883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EB7883">
              <w:rPr>
                <w:rFonts w:ascii="DilleniaUPC" w:eastAsia="Angsana New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 xml:space="preserve"> 04 มีนาคม 2570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1347AE3" w14:textId="7CDC6AFE" w:rsidR="004A166B" w:rsidRPr="00EB7883" w:rsidRDefault="00623888" w:rsidP="004A166B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23,800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55B3506" w14:textId="7B79D5E6" w:rsidR="004A166B" w:rsidRPr="00EB7883" w:rsidRDefault="00623888" w:rsidP="004A166B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23,800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70E09DD" w14:textId="2242197C" w:rsidR="004A166B" w:rsidRPr="00EB7883" w:rsidRDefault="00623888" w:rsidP="004A166B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12,900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09D1F3A" w14:textId="481A291C" w:rsidR="004A166B" w:rsidRPr="00EB7883" w:rsidRDefault="00623888" w:rsidP="004A166B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6,000</w:t>
            </w:r>
          </w:p>
        </w:tc>
      </w:tr>
    </w:tbl>
    <w:p w14:paraId="7397C9F2" w14:textId="77777777" w:rsidR="00171E57" w:rsidRPr="001E08BA" w:rsidRDefault="00171E57" w:rsidP="009A2B2B">
      <w:pPr>
        <w:spacing w:after="0"/>
        <w:rPr>
          <w:rFonts w:ascii="DilleniaUPC" w:hAnsi="DilleniaUPC" w:cs="DilleniaUPC" w:hint="cs"/>
          <w:color w:val="EE0000"/>
          <w:sz w:val="32"/>
          <w:szCs w:val="32"/>
        </w:rPr>
      </w:pPr>
    </w:p>
    <w:p w14:paraId="44D08249" w14:textId="77777777" w:rsidR="007C13AD" w:rsidRPr="001E08BA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อัตราค่าบริการนี้รวม </w:t>
      </w:r>
    </w:p>
    <w:p w14:paraId="0E22FCF2" w14:textId="1F5554D2" w:rsidR="007C13AD" w:rsidRPr="001E08BA" w:rsidRDefault="007C13AD" w:rsidP="007C13AD">
      <w:pPr>
        <w:spacing w:after="0" w:line="240" w:lineRule="auto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6FE585" wp14:editId="2FC4DB09">
                <wp:simplePos x="0" y="0"/>
                <wp:positionH relativeFrom="margin">
                  <wp:posOffset>201930</wp:posOffset>
                </wp:positionH>
                <wp:positionV relativeFrom="paragraph">
                  <wp:posOffset>128905</wp:posOffset>
                </wp:positionV>
                <wp:extent cx="102870" cy="83820"/>
                <wp:effectExtent l="19050" t="0" r="30480" b="30480"/>
                <wp:wrapNone/>
                <wp:docPr id="1096413629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2870" cy="8382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9ACB8E" w14:textId="77777777" w:rsidR="007C13AD" w:rsidRDefault="007C13AD" w:rsidP="007C13A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FE585" id="Heart 29" o:spid="_x0000_s1026" style="position:absolute;margin-left:15.9pt;margin-top:10.15pt;width:8.1pt;height:6.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2870,838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" adj="-11796480,,5400" path="m51435,20955v21431,-48895,105013,,,62865c-53578,20955,30004,-27940,51435,20955xe" fillcolor="#4472c4 [3204]" strokecolor="#09101d [484]" strokeweight="1pt">
                <v:stroke joinstyle="miter"/>
                <v:formulas/>
                <v:path arrowok="t" o:connecttype="custom" o:connectlocs="51435,20955;51435,83820;51435,20955" o:connectangles="0,0,0" textboxrect="0,0,102870,83820"/>
                <v:textbox>
                  <w:txbxContent>
                    <w:p w14:paraId="799ACB8E" w14:textId="77777777" w:rsidR="007C13AD" w:rsidRDefault="007C13AD" w:rsidP="007C13AD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ค่าตั๋วเครื่องบินไป–กลับ ชั้นประหยัด น้ำหนักกระเป๋าท่านละ 1 ใบเท่านั้น น้ำหนักไม่เกิน 2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กก. กระเป๋าถือขึ้นเครื่อง 7 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ก.ก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รวมถึงค่าภาษีสนามบิน และค่าภาษีน้ำมัน (ในกรณีที่ภาษีมีการปรับขึ้นทางทัวร์จะแจ้งรายละเอียดเกี่ยวกับส่วนต่างอีกครั้ง) </w:t>
      </w:r>
      <w:r w:rsidR="00193ED8"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E08BA">
        <w:rPr>
          <w:rFonts w:ascii="DilleniaUPC" w:hAnsi="DilleniaUPC" w:cs="DilleniaUPC"/>
          <w:color w:val="00206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(เดินทางไป</w:t>
      </w:r>
      <w:r w:rsidRPr="001E08BA">
        <w:rPr>
          <w:rFonts w:ascii="DilleniaUPC" w:hAnsi="DilleniaUPC" w:cs="DilleniaUPC"/>
          <w:color w:val="00206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1E08BA">
        <w:rPr>
          <w:rFonts w:ascii="DilleniaUPC" w:hAnsi="DilleniaUPC" w:cs="DilleniaUPC"/>
          <w:color w:val="00206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กลับพร้อมกรุ๊ปเท่านั้น)</w:t>
      </w:r>
    </w:p>
    <w:p w14:paraId="6F4E7BE5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13B932" wp14:editId="45B46D3C">
                <wp:simplePos x="0" y="0"/>
                <wp:positionH relativeFrom="column">
                  <wp:posOffset>184150</wp:posOffset>
                </wp:positionH>
                <wp:positionV relativeFrom="paragraph">
                  <wp:posOffset>83185</wp:posOffset>
                </wp:positionV>
                <wp:extent cx="101600" cy="95250"/>
                <wp:effectExtent l="19050" t="0" r="31750" b="38100"/>
                <wp:wrapNone/>
                <wp:docPr id="75234271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B4083" id="Heart 29" o:spid="_x0000_s1026" style="position:absolute;margin-left:14.5pt;margin-top:6.55pt;width:8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2AvOwt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โรงแรมที่พักตามที่ระบุ หรือเทียบเท่า พักห้องละ 2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-3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 ตามเงื่อนไขโรงแรม</w:t>
      </w:r>
    </w:p>
    <w:p w14:paraId="30F3F1EF" w14:textId="77777777" w:rsidR="007C13AD" w:rsidRPr="001E08BA" w:rsidRDefault="007C13AD" w:rsidP="007C13AD">
      <w:pPr>
        <w:spacing w:after="0" w:line="240" w:lineRule="auto"/>
        <w:ind w:left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CF67DF" wp14:editId="70D09E04">
                <wp:simplePos x="0" y="0"/>
                <wp:positionH relativeFrom="column">
                  <wp:posOffset>190500</wp:posOffset>
                </wp:positionH>
                <wp:positionV relativeFrom="paragraph">
                  <wp:posOffset>82550</wp:posOffset>
                </wp:positionV>
                <wp:extent cx="101600" cy="95250"/>
                <wp:effectExtent l="19050" t="0" r="31750" b="38100"/>
                <wp:wrapNone/>
                <wp:docPr id="210642953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E03A6" id="Heart 29" o:spid="_x0000_s1026" style="position:absolute;margin-left:15pt;margin-top:6.5pt;width:8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EE7i29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1E08BA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4AEEA6" wp14:editId="6BB21F0F">
                <wp:simplePos x="0" y="0"/>
                <wp:positionH relativeFrom="column">
                  <wp:posOffset>196850</wp:posOffset>
                </wp:positionH>
                <wp:positionV relativeFrom="paragraph">
                  <wp:posOffset>346710</wp:posOffset>
                </wp:positionV>
                <wp:extent cx="101600" cy="95250"/>
                <wp:effectExtent l="19050" t="0" r="31750" b="38100"/>
                <wp:wrapNone/>
                <wp:docPr id="124499233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70EBB" id="Heart 29" o:spid="_x0000_s1026" style="position:absolute;margin-left:15.5pt;margin-top:27.3pt;width:8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CSwCe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ค่ารถโค้ชปรับอากาศนำเที่ยวตามรายการ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ค่าธรรมเนียมเข้าชมสถานที่ต่างๆ ตามรายการที่ระบุ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ค่าอาหาร ตามรายการที่ระบุค่าเข้าชมสถานที่ต่างๆ ตามที่ระบุไว้ในรายการ (ไม่สามารถคืนเป็นเงินได้ เนื่องจากบริษัทฯ ต้องจองและซื้อตั๋วล่วงหน้า)</w:t>
      </w:r>
    </w:p>
    <w:p w14:paraId="0AFE5806" w14:textId="7443C167" w:rsidR="007C13AD" w:rsidRPr="005D45E3" w:rsidRDefault="007C13AD" w:rsidP="005D45E3">
      <w:pPr>
        <w:spacing w:after="0" w:line="240" w:lineRule="auto"/>
        <w:ind w:firstLine="720"/>
        <w:rPr>
          <w:rFonts w:ascii="DilleniaUPC" w:hAnsi="DilleniaUPC" w:cs="DilleniaUPC" w:hint="cs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5E6A9A" wp14:editId="602C5C00">
                <wp:simplePos x="0" y="0"/>
                <wp:positionH relativeFrom="column">
                  <wp:posOffset>203200</wp:posOffset>
                </wp:positionH>
                <wp:positionV relativeFrom="paragraph">
                  <wp:posOffset>75565</wp:posOffset>
                </wp:positionV>
                <wp:extent cx="101600" cy="95250"/>
                <wp:effectExtent l="19050" t="0" r="31750" b="38100"/>
                <wp:wrapNone/>
                <wp:docPr id="146186199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35327" id="Heart 29" o:spid="_x0000_s1026" style="position:absolute;margin-left:16pt;margin-top:5.95pt;width:8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G4XUb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ค่าประกันการเดินทาง คุ้มครองค่ารักษาพยาบาลจากอุบัติเหตุตามจริงสูงสุด 500,000 บาท คุ้มครองผลประโยชน์จากการเสียชีวิต/เสียอวัยวะจากอุบัติเหตุ 1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 บาท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(ตามเงื่อนไขตามกรรมธรรม์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5A838238" w14:textId="77777777" w:rsidR="007C13AD" w:rsidRPr="001E08BA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02278659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D265D6" wp14:editId="4299838E">
                <wp:simplePos x="0" y="0"/>
                <wp:positionH relativeFrom="column">
                  <wp:posOffset>210185</wp:posOffset>
                </wp:positionH>
                <wp:positionV relativeFrom="paragraph">
                  <wp:posOffset>59690</wp:posOffset>
                </wp:positionV>
                <wp:extent cx="127000" cy="146050"/>
                <wp:effectExtent l="9525" t="9525" r="15875" b="15875"/>
                <wp:wrapNone/>
                <wp:docPr id="140935844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E21E5" id="Arrow: Quad 30" o:spid="_x0000_s1026" style="position:absolute;margin-left:16.55pt;margin-top:4.7pt;width:10pt;height:11.5pt;rotation:3754383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OaIg6/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ที่มิได้ระบุในรายการ</w:t>
      </w:r>
    </w:p>
    <w:p w14:paraId="4159BC4E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58BD00" wp14:editId="65575761">
                <wp:simplePos x="0" y="0"/>
                <wp:positionH relativeFrom="column">
                  <wp:posOffset>196215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170514107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8C8A1" id="Arrow: Quad 30" o:spid="_x0000_s1026" style="position:absolute;margin-left:15.45pt;margin-top:4.25pt;width:10pt;height:11.5pt;rotation:3754383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ค่าธรรมเนียมวีซ่าคนต่างประเทศ ที่ต้องเดินทางเข้าประเทศจีน (ในตามโปรแกรมเท่านั้น)</w:t>
      </w:r>
    </w:p>
    <w:p w14:paraId="2A99CA1E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C00EC9" wp14:editId="7D041A18">
                <wp:simplePos x="0" y="0"/>
                <wp:positionH relativeFrom="column">
                  <wp:posOffset>201930</wp:posOffset>
                </wp:positionH>
                <wp:positionV relativeFrom="paragraph">
                  <wp:posOffset>42545</wp:posOffset>
                </wp:positionV>
                <wp:extent cx="127000" cy="146050"/>
                <wp:effectExtent l="9525" t="9525" r="15875" b="15875"/>
                <wp:wrapNone/>
                <wp:docPr id="182867239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4C717" id="Arrow: Quad 30" o:spid="_x0000_s1026" style="position:absolute;margin-left:15.9pt;margin-top:3.35pt;width:10pt;height:11.5pt;rotation:3754383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MYb91bbAAAABg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ค่าธรรมเนียมในกรณีที่กระเป๋าสัมภาระที่มีน้ำหนักเกินกว่าที่สายการบินนั้นๆ กำหนดหรือสัมภาระใหญ่เกินขนาดมาตรฐาน</w:t>
      </w:r>
    </w:p>
    <w:p w14:paraId="68EB99D7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6A0C32" wp14:editId="7C62AF34">
                <wp:simplePos x="0" y="0"/>
                <wp:positionH relativeFrom="column">
                  <wp:posOffset>209550</wp:posOffset>
                </wp:positionH>
                <wp:positionV relativeFrom="paragraph">
                  <wp:posOffset>66040</wp:posOffset>
                </wp:positionV>
                <wp:extent cx="127000" cy="146050"/>
                <wp:effectExtent l="9525" t="9525" r="15875" b="15875"/>
                <wp:wrapNone/>
                <wp:docPr id="179344028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93846" id="Arrow: Quad 30" o:spid="_x0000_s1026" style="position:absolute;margin-left:16.5pt;margin-top:5.2pt;width:10pt;height:11.5pt;rotation:3754383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ค่าภาษีมูลค่าเพิ่ม 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7%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และค่าภาษีหัก ณ ที่จ่าย 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3%</w:t>
      </w:r>
    </w:p>
    <w:p w14:paraId="3179CF1B" w14:textId="7675319D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 w:hint="cs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8644F" wp14:editId="1E5D25CF">
                <wp:simplePos x="0" y="0"/>
                <wp:positionH relativeFrom="column">
                  <wp:posOffset>215900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41729993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5BE01" id="Arrow: Quad 30" o:spid="_x0000_s1026" style="position:absolute;margin-left:17pt;margin-top:4.25pt;width:10pt;height:11.5pt;rotation:3754383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IMgdnH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ค่าทิปมัคคุเทศก์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คนขับรถ</w:t>
      </w:r>
      <w:r w:rsidR="00167E38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67E38" w:rsidRPr="00167E38">
        <w:rPr>
          <w:rFonts w:ascii="DilleniaUPC" w:hAnsi="DilleniaUPC" w:cs="DilleniaUPC"/>
          <w:b/>
          <w:bCs/>
          <w:color w:val="00206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1,500 </w:t>
      </w:r>
      <w:r w:rsidRPr="00167E38">
        <w:rPr>
          <w:rFonts w:ascii="DilleniaUPC" w:hAnsi="DilleniaUPC" w:cs="DilleniaUPC"/>
          <w:b/>
          <w:bCs/>
          <w:color w:val="00206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67E38">
        <w:rPr>
          <w:rFonts w:ascii="DilleniaUPC" w:hAnsi="DilleniaUPC" w:cs="DilleniaUPC"/>
          <w:b/>
          <w:bCs/>
          <w:color w:val="00206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บาท/ท่าน/ทริป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ค่าทิปหัวหน้าทัวร์แล้วแต่ความพึงพอใจของท่าน</w:t>
      </w:r>
    </w:p>
    <w:p w14:paraId="290B1E45" w14:textId="77777777" w:rsidR="007C13AD" w:rsidRPr="001E08BA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เงื่อนไขการเดินทาง</w:t>
      </w:r>
    </w:p>
    <w:p w14:paraId="2A950047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803A75" wp14:editId="304F868D">
                <wp:simplePos x="0" y="0"/>
                <wp:positionH relativeFrom="column">
                  <wp:posOffset>234950</wp:posOffset>
                </wp:positionH>
                <wp:positionV relativeFrom="paragraph">
                  <wp:posOffset>63500</wp:posOffset>
                </wp:positionV>
                <wp:extent cx="133350" cy="120650"/>
                <wp:effectExtent l="19050" t="19050" r="19050" b="31750"/>
                <wp:wrapNone/>
                <wp:docPr id="81418387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E652A9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31" o:spid="_x0000_s1026" type="#_x0000_t94" style="position:absolute;margin-left:18.5pt;margin-top:5pt;width:10.5pt;height:9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NW9X/3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หนังสือเดินทางต้องมีอายุเหลือใช้งานไม่น้อยกว่า 6 เดือน และบริษัทฯรับเฉพาะผู้มีจุดประสงค์เดินทางเพื่อท่องเที่ยวเท่านั้น หากลูกค้าไม่สามารถเดินทางได้เนื่องจากเหลือพาสปอร์ตน้อยกว่า 6 เดือน ทางบริษัทจะไม่รับผิดชอบใดๆ ทั้งสิ้น</w:t>
      </w:r>
    </w:p>
    <w:p w14:paraId="31387B03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E9A65C" wp14:editId="1FA02124">
                <wp:simplePos x="0" y="0"/>
                <wp:positionH relativeFrom="column">
                  <wp:posOffset>234950</wp:posOffset>
                </wp:positionH>
                <wp:positionV relativeFrom="paragraph">
                  <wp:posOffset>75565</wp:posOffset>
                </wp:positionV>
                <wp:extent cx="133350" cy="120650"/>
                <wp:effectExtent l="19050" t="19050" r="19050" b="31750"/>
                <wp:wrapNone/>
                <wp:docPr id="685728004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CF3CD" id="Arrow: Notched Right 31" o:spid="_x0000_s1026" type="#_x0000_t94" style="position:absolute;margin-left:18.5pt;margin-top:5.95pt;width:10.5pt;height:9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Dos0dT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รายการท่องเที่ยวสามารถเปลี่ยนแปลงได้ตามความเหมาะสมโดยคำนึงถึงผลประโยชน์ของผู้เดินทางเป็นสำคัญ</w:t>
      </w:r>
    </w:p>
    <w:p w14:paraId="5ED3E60C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243685" wp14:editId="514C815B">
                <wp:simplePos x="0" y="0"/>
                <wp:positionH relativeFrom="column">
                  <wp:posOffset>234950</wp:posOffset>
                </wp:positionH>
                <wp:positionV relativeFrom="paragraph">
                  <wp:posOffset>69850</wp:posOffset>
                </wp:positionV>
                <wp:extent cx="133350" cy="120650"/>
                <wp:effectExtent l="19050" t="19050" r="19050" b="31750"/>
                <wp:wrapNone/>
                <wp:docPr id="346492940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D05F8" id="Arrow: Notched Right 31" o:spid="_x0000_s1026" type="#_x0000_t94" style="position:absolute;margin-left:18.5pt;margin-top:5.5pt;width:10.5pt;height:9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KgdJD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022D50E6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0B4F41" wp14:editId="6FEC7097">
                <wp:simplePos x="0" y="0"/>
                <wp:positionH relativeFrom="column">
                  <wp:posOffset>247650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60575811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866A7" id="Arrow: Notched Right 31" o:spid="_x0000_s1026" type="#_x0000_t94" style="position:absolute;margin-left:19.5pt;margin-top:6.45pt;width:10.5pt;height: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G7sxC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บริษัทฯ จะไม่รับผิดชอบค่าใช้จ่ายที่เกิดขึ้นหากท่านถูกปฏิเสธการเข้าเมือง อันเนื่องจากการกระทำที่ส่อไปในทางผิด</w:t>
      </w:r>
    </w:p>
    <w:p w14:paraId="1F8548AB" w14:textId="77777777" w:rsidR="007C13AD" w:rsidRPr="001E08BA" w:rsidRDefault="007C13AD" w:rsidP="007C13AD">
      <w:pPr>
        <w:spacing w:after="0" w:line="240" w:lineRule="auto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กฎหมายหรือการหลบหนีเข้าเมือง ฯลฯ และจะไม่คืนเงินค่าทัวร์</w:t>
      </w:r>
    </w:p>
    <w:p w14:paraId="57419C0B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A833FC" wp14:editId="3BDF3060">
                <wp:simplePos x="0" y="0"/>
                <wp:positionH relativeFrom="column">
                  <wp:posOffset>247650</wp:posOffset>
                </wp:positionH>
                <wp:positionV relativeFrom="paragraph">
                  <wp:posOffset>82550</wp:posOffset>
                </wp:positionV>
                <wp:extent cx="133350" cy="120650"/>
                <wp:effectExtent l="19050" t="19050" r="19050" b="31750"/>
                <wp:wrapNone/>
                <wp:docPr id="1238772657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8873F" id="Arrow: Notched Right 31" o:spid="_x0000_s1026" type="#_x0000_t94" style="position:absolute;margin-left:19.5pt;margin-top:6.5pt;width:10.5pt;height: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VAlw6t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ทางบริษัทฯ จะไม่รับผิดชอบใดๆทั้งสิ้น หากท่านใช้บริการของทางบริษัทฯ ไม่ครบ อาทิ ไม่เที่ยวบางรายการ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ไม่ทานอาหารบางมื้อ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0B0C2D43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4FA6F1" wp14:editId="16C4641D">
                <wp:simplePos x="0" y="0"/>
                <wp:positionH relativeFrom="column">
                  <wp:posOffset>254000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3155705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9E583" id="Arrow: Notched Right 31" o:spid="_x0000_s1026" type="#_x0000_t94" style="position:absolute;margin-left:20pt;margin-top:6.45pt;width:10.5pt;height: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FNunHb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ทางบริษัทฯจะไม่รับผิดชอบใดๆ ทั้งสิ้นหากเกิดกรณีความล่าช้าจากสายการบิน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การประท้วง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การนัดหยุดงาน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การก่อจลาจล ภัยพิบัติทางธรรมชาติ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โรคระบาด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การประกาศปิดประเทศ หรือกรณีที่ท่านถูกปฏิเสธ การเข้าหรือออกเมืองจากเจ้าหน้าที่ตรวจคนเข้าเมืองหรือเจ้าหน้าที่กรมแรงงานทั้งจากไทย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6D311FF4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416A0E" wp14:editId="738E536E">
                <wp:simplePos x="0" y="0"/>
                <wp:positionH relativeFrom="column">
                  <wp:posOffset>260350</wp:posOffset>
                </wp:positionH>
                <wp:positionV relativeFrom="paragraph">
                  <wp:posOffset>62865</wp:posOffset>
                </wp:positionV>
                <wp:extent cx="133350" cy="120650"/>
                <wp:effectExtent l="19050" t="19050" r="19050" b="31750"/>
                <wp:wrapNone/>
                <wp:docPr id="1694535539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A35FB" id="Arrow: Notched Right 31" o:spid="_x0000_s1026" type="#_x0000_t94" style="position:absolute;margin-left:20.5pt;margin-top:4.95pt;width:10.5pt;height: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toddH9oAAAAG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ท่านใดมีไฟล์ทบินภายในประเทศ(ต่างจังหวัดเข้ากรุงเทพฯ) โปรดแจ้งให้บริษัทฯ ทราบในวันจองทัวร์ ทั้งนี้เพื่อประโยชน์ของตัวท่านเอง กรุณาซื้อตั๋วไป-กลับที่สามารถเปลี่ยนแปลงวันเดินทางได้เท่านั้น *</w:t>
      </w:r>
    </w:p>
    <w:p w14:paraId="10A3D1D3" w14:textId="77777777" w:rsidR="007C13AD" w:rsidRPr="001E08BA" w:rsidRDefault="007C13AD" w:rsidP="007C13AD">
      <w:pPr>
        <w:spacing w:after="0" w:line="240" w:lineRule="auto"/>
        <w:rPr>
          <w:rFonts w:ascii="DilleniaUPC" w:hAnsi="DilleniaUPC" w:cs="Dillen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B53AA1" w14:textId="77777777" w:rsidR="007C13AD" w:rsidRPr="001E08BA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เงื่อนไขการจอง</w:t>
      </w:r>
    </w:p>
    <w:p w14:paraId="7E972E6B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DCA97F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239394" wp14:editId="0DE16EE8">
                <wp:simplePos x="0" y="0"/>
                <wp:positionH relativeFrom="column">
                  <wp:posOffset>299720</wp:posOffset>
                </wp:positionH>
                <wp:positionV relativeFrom="paragraph">
                  <wp:posOffset>40640</wp:posOffset>
                </wp:positionV>
                <wp:extent cx="120650" cy="120650"/>
                <wp:effectExtent l="19050" t="19050" r="31750" b="31750"/>
                <wp:wrapNone/>
                <wp:docPr id="898944785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344BF5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3.6pt;margin-top:3.2pt;width:9.5pt;height: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1E08BA">
        <w:rPr>
          <w:rFonts w:ascii="DilleniaUPC" w:hAnsi="DilleniaUPC" w:cs="DilleniaUP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ยืนยันการสำรองที่นั่งกับเจ้าหน้าที่ พร้อมส่งสำเนาหนังสือเดินทางมีอายุเหลือใช้งานไม่น้อยกว่า 6 เดือน</w:t>
      </w:r>
    </w:p>
    <w:p w14:paraId="23305927" w14:textId="70BC5A4E" w:rsidR="007C13AD" w:rsidRPr="001E08BA" w:rsidRDefault="007C13AD" w:rsidP="005D45E3">
      <w:pPr>
        <w:spacing w:after="0" w:line="240" w:lineRule="auto"/>
        <w:ind w:firstLine="720"/>
        <w:rPr>
          <w:rFonts w:ascii="DilleniaUPC" w:hAnsi="DilleniaUPC" w:cs="DilleniaUPC" w:hint="cs"/>
          <w:b/>
          <w:bCs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688177" wp14:editId="1A34821A">
                <wp:simplePos x="0" y="0"/>
                <wp:positionH relativeFrom="column">
                  <wp:posOffset>335280</wp:posOffset>
                </wp:positionH>
                <wp:positionV relativeFrom="paragraph">
                  <wp:posOffset>666933</wp:posOffset>
                </wp:positionV>
                <wp:extent cx="120650" cy="120650"/>
                <wp:effectExtent l="19050" t="19050" r="31750" b="31750"/>
                <wp:wrapNone/>
                <wp:docPr id="155334231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5DF5D6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6.4pt;margin-top:52.5pt;width:9.5pt;height:9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</w:t>
      </w:r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มัดจำท่านละ </w:t>
      </w:r>
      <w:r w:rsidR="00193ED8" w:rsidRPr="001E08BA">
        <w:rPr>
          <w:rFonts w:ascii="DilleniaUPC" w:hAnsi="DilleniaUPC" w:cs="Dillen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1E08BA">
        <w:rPr>
          <w:rFonts w:ascii="DilleniaUPC" w:hAnsi="DilleniaUPC" w:cs="Dillen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</w:t>
      </w:r>
      <w:r w:rsidRPr="001E08BA">
        <w:rPr>
          <w:rFonts w:ascii="DilleniaUPC" w:hAnsi="DilleniaUPC" w:cs="Dillen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ยอดส่วนที่เหลือชำระ 25 วันก่อนเดินทาง </w:t>
      </w:r>
      <w:r w:rsidRPr="001E08BA">
        <w:rPr>
          <w:rFonts w:ascii="DilleniaUPC" w:hAnsi="DilleniaUPC" w:cs="DilleniaUP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</w:t>
      </w:r>
      <w:proofErr w:type="gramStart"/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gramEnd"/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กรณีราคาโปรฯ ชำระเต็มจำนวนและไม่สามารถยกเลิกการเดินทางได้)</w:t>
      </w:r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A31A1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</w:t>
      </w:r>
      <w:r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ตัดกรุ๊ป</w:t>
      </w:r>
      <w:r w:rsidR="00193ED8" w:rsidRPr="005A31A1">
        <w:rPr>
          <w:rFonts w:ascii="DilleniaUPC" w:hAnsi="DilleniaUPC" w:cs="DilleniaUPC"/>
          <w:b/>
          <w:bCs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3ED8"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ทำกรุ๊ปส่วนตัว </w:t>
      </w:r>
      <w:r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กรุณาสอบถามเงื่อนไข หรือส่วนต่างอีกครั้งก่อนทำการจอง</w:t>
      </w:r>
    </w:p>
    <w:p w14:paraId="10D8FE78" w14:textId="77777777" w:rsidR="007C13AD" w:rsidRPr="001E08BA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</w:p>
    <w:p w14:paraId="6FA6F824" w14:textId="77777777" w:rsidR="007C13AD" w:rsidRPr="005A31A1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EFBD71" wp14:editId="6C4355B7">
                <wp:simplePos x="0" y="0"/>
                <wp:positionH relativeFrom="column">
                  <wp:posOffset>241300</wp:posOffset>
                </wp:positionH>
                <wp:positionV relativeFrom="paragraph">
                  <wp:posOffset>76200</wp:posOffset>
                </wp:positionV>
                <wp:extent cx="127000" cy="127000"/>
                <wp:effectExtent l="0" t="0" r="25400" b="25400"/>
                <wp:wrapNone/>
                <wp:docPr id="757618608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E952A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&quot;Not Allowed&quot; Symbol 36" o:spid="_x0000_s1026" type="#_x0000_t57" style="position:absolute;margin-left:19pt;margin-top:6pt;width:10pt;height:1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" adj="4050" filled="f" strokecolor="#5b9bd5 [3208]">
                <v:stroke joinstyle="round"/>
              </v:shape>
            </w:pict>
          </mc:Fallback>
        </mc:AlternateConten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</w:t>
      </w:r>
    </w:p>
    <w:p w14:paraId="738A5FE8" w14:textId="77777777" w:rsidR="007C13AD" w:rsidRPr="005A31A1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1A1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3C3A20" wp14:editId="178EC627">
                <wp:simplePos x="0" y="0"/>
                <wp:positionH relativeFrom="column">
                  <wp:posOffset>247650</wp:posOffset>
                </wp:positionH>
                <wp:positionV relativeFrom="paragraph">
                  <wp:posOffset>63500</wp:posOffset>
                </wp:positionV>
                <wp:extent cx="127000" cy="127000"/>
                <wp:effectExtent l="0" t="0" r="25400" b="25400"/>
                <wp:wrapNone/>
                <wp:docPr id="625492179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F8EE1" id="&quot;Not Allowed&quot; Symbol 36" o:spid="_x0000_s1026" type="#_x0000_t57" style="position:absolute;margin-left:19.5pt;margin-top:5pt;width:10pt;height:1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" adj="4050" filled="f" strokecolor="#5b9bd5 [3208]">
                <v:stroke joinstyle="round"/>
              </v:shape>
            </w:pict>
          </mc:Fallback>
        </mc:AlternateConten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 15-29 วัน เก็บเงิน 50% จากยอดที่ลูกค้าชำระมา และเก็บค่าใช้จ่ายที่เกิดขึ้นจริง(ถ้ามี)</w:t>
      </w:r>
    </w:p>
    <w:p w14:paraId="1E8E379A" w14:textId="77777777" w:rsidR="007C13AD" w:rsidRPr="005A31A1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1A1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5488A1" wp14:editId="550A66BF">
                <wp:simplePos x="0" y="0"/>
                <wp:positionH relativeFrom="column">
                  <wp:posOffset>254000</wp:posOffset>
                </wp:positionH>
                <wp:positionV relativeFrom="paragraph">
                  <wp:posOffset>55880</wp:posOffset>
                </wp:positionV>
                <wp:extent cx="127000" cy="127000"/>
                <wp:effectExtent l="0" t="0" r="25400" b="25400"/>
                <wp:wrapNone/>
                <wp:docPr id="816771989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ADF03" id="&quot;Not Allowed&quot; Symbol 36" o:spid="_x0000_s1026" type="#_x0000_t57" style="position:absolute;margin-left:20pt;margin-top:4.4pt;width:10pt;height:1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" adj="4050" filled="f" strokecolor="#5b9bd5 [3208]">
                <v:stroke joinstyle="round"/>
              </v:shape>
            </w:pict>
          </mc:Fallback>
        </mc:AlternateConten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ยกเลิกก่อนการเดินทาง </w:t>
      </w:r>
      <w:r w:rsidRPr="005A31A1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1-14 </w: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/ เก็บค่าบริการทั้งหมด </w:t>
      </w:r>
      <w:r w:rsidRPr="005A31A1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100 %</w:t>
      </w:r>
    </w:p>
    <w:p w14:paraId="50F7CD36" w14:textId="68F3A748" w:rsidR="007C13AD" w:rsidRPr="00167E38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1A1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149A90" wp14:editId="746A5B42">
                <wp:simplePos x="0" y="0"/>
                <wp:positionH relativeFrom="column">
                  <wp:posOffset>291087</wp:posOffset>
                </wp:positionH>
                <wp:positionV relativeFrom="paragraph">
                  <wp:posOffset>636819</wp:posOffset>
                </wp:positionV>
                <wp:extent cx="127000" cy="127000"/>
                <wp:effectExtent l="0" t="0" r="25400" b="25400"/>
                <wp:wrapNone/>
                <wp:docPr id="1009455700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26B22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&quot;Not Allowed&quot; Symbol 36" o:spid="_x0000_s1026" type="#_x0000_t57" style="position:absolute;margin-left:22.9pt;margin-top:50.15pt;width:10pt;height:1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" adj="4050" filled="f" strokecolor="#5b9bd5 [3208]">
                <v:stroke joinstyle="round"/>
              </v:shape>
            </w:pict>
          </mc:Fallback>
        </mc:AlternateConten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กรณีเจ็บป่วยจนไม่สามารถเดินทางได้ต้องมีใบรับรองแพทย์จากโรงพยาบาล บริษัทฯ จะทำเรื่องยื่นเอกสารไปยังสายการบิน</w:t>
      </w:r>
      <w:r w:rsidRPr="005A31A1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 และในทุกๆ การให้บริการ เพื่อให้พิจารณาอีกครั้ง</w:t>
      </w:r>
      <w:r w:rsidRPr="005A31A1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A31A1">
        <w:rPr>
          <w:rFonts w:ascii="DilleniaUPC" w:hAnsi="DilleniaUPC" w:cs="DilleniaUPC"/>
          <w:sz w:val="32"/>
          <w:szCs w:val="32"/>
          <w:cs/>
        </w:rPr>
        <w:t xml:space="preserve">           </w:t>
      </w:r>
      <w:r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กรุ๊ปเหมากรุ๊ปส่วนตัวขอสงวนสิทธิ์ในการยกเลิก หากมีเหตุที่ต้องยกเลิก ขออนุญาตเก็บค่าเสียหายที่เกิดขึ้นจริงทั้งหมด ในกรณีที่ยกเลิกน้อยกว่า 30 วัน ก่อนเดินทางขออนุญาตยึดเงินเต็มจำนวน</w:t>
      </w:r>
      <w:r w:rsidR="00193ED8"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ของยอดมัดจำที่ระบุในรายการ</w:t>
      </w:r>
      <w:r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br/>
      </w:r>
      <w:r w:rsidRPr="00167E3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  อัตราค่าบริการนี้เฉพาะพาสปอร์ตไทยเท่านั้น ในกรณีพาสปอร์ตต่างชาติ จ่ายเพิ่ม ท่านละ </w:t>
      </w:r>
      <w:r w:rsidRPr="00167E3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3,000</w:t>
      </w:r>
      <w:r w:rsidRPr="00167E3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บาท </w:t>
      </w:r>
      <w:r w:rsidRPr="00167E3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67E3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(ในกรณีต้องทำวีซ่าลูกค้าต้องดำเนินการยื่นวีซ่าเองนะคะ)</w:t>
      </w:r>
      <w:r w:rsidRPr="00167E3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 </w:t>
      </w:r>
      <w:r w:rsidRPr="00167E3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กรณีไม่ประสงค์ลงร้านรัฐบาลฮ่องกง  จ่ายเพิ่ม ท่านละ 3</w:t>
      </w:r>
      <w:r w:rsidRPr="00167E3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167E3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บาท </w:t>
      </w:r>
      <w:r w:rsidRPr="00167E3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</w:p>
    <w:p w14:paraId="4D886848" w14:textId="77777777" w:rsidR="007C13AD" w:rsidRPr="00167E38" w:rsidRDefault="007C13AD" w:rsidP="007C13AD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7E3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อาหารที่ฮ่องกงส่วนใหญ่จะจัดลงโต๊ะเป็นเซ็ตเป็นเมนูอาหารมาตารฐานทัวร์ ท่านใดที่มีแพ้อาหาร ทานมังสวิรัติ หรือทานอาหารประเภทอื่น กรุณาแจ้งตอนทำการจอง ทางทัวร์จะจัดอาหารให้ตามความเหมาะสม หากหน้างานลูกค้าต้องการรับประทานอาหารอื่นนอกเหนือจากรายการ สามารถแจ้งไกด์สั่งให้แล้วชำระหน้างานได้ค่ะ</w:t>
      </w:r>
    </w:p>
    <w:p w14:paraId="05157FEE" w14:textId="77777777" w:rsidR="007C13AD" w:rsidRPr="00167E38" w:rsidRDefault="007C13AD" w:rsidP="007C13AD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7E3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เพื่อความปลอดภัยและความสะดวกในการเดินทาง</w:t>
      </w:r>
      <w:r w:rsidRPr="00167E3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67E3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ลูกค้าที่ใช้</w:t>
      </w:r>
      <w:proofErr w:type="spellStart"/>
      <w:r w:rsidRPr="00167E3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วิล</w:t>
      </w:r>
      <w:proofErr w:type="spellEnd"/>
      <w:r w:rsidRPr="00167E3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แชร์ กรุณาแจ้งเจ้าหน้าที่ก่อนทำการจอง และสมาชิกในครอบครัวต้องช่วยกันดูแลนะคะ เนื่องจากมีเส้นทางและกิจกรรมที่ต้องเดินขึ้นลงบันไดจำนวนมาก  ในกรณีที่ผู้เดินทางไม่ผ่านการพิจารณาในการตรวจคนเข้าเมือง-ออกเมือง อันเนื่องมาจากการกระทำที่ส่อไปในทางผิดกฎหมาย</w:t>
      </w:r>
      <w:r w:rsidRPr="00167E3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67E3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การหลบหนี เข้าออกเมือง เอกสารเดินทางไม่ถูกต้อง หรือ การถูกปฏิเสธในกรณีอื่นๆทางบริษัทจะไม่รับผิดชอบใดๆและไม่สามารถคืนค่าใช้จ่ายต่างๆได้</w:t>
      </w:r>
    </w:p>
    <w:p w14:paraId="0F2C7DED" w14:textId="77777777" w:rsidR="00EB7883" w:rsidRPr="009830DC" w:rsidRDefault="007C13AD" w:rsidP="00EB7883">
      <w:pPr>
        <w:spacing w:after="200" w:line="360" w:lineRule="auto"/>
        <w:ind w:right="14"/>
        <w:rPr>
          <w:rFonts w:ascii="DilleniaUPC" w:eastAsia="Calibri" w:hAnsi="DilleniaUPC" w:cs="DilleniaUPC"/>
          <w:color w:val="000000" w:themeColor="text1"/>
          <w:sz w:val="32"/>
          <w:szCs w:val="32"/>
          <w:cs/>
        </w:rPr>
      </w:pPr>
      <w:r w:rsidRPr="00167E38">
        <w:rPr>
          <w:rFonts w:ascii="DilleniaUPC" w:eastAsia="Calibri" w:hAnsi="DilleniaUPC" w:cs="DilleniaUPC"/>
          <w:color w:val="002060"/>
          <w:sz w:val="30"/>
          <w:szCs w:val="30"/>
          <w:highlight w:val="yellow"/>
        </w:rPr>
        <w:t>***</w:t>
      </w:r>
      <w:r w:rsidRPr="00167E38">
        <w:rPr>
          <w:rFonts w:ascii="DilleniaUPC" w:eastAsia="Calibri" w:hAnsi="DilleniaUPC" w:cs="DilleniaUPC"/>
          <w:color w:val="002060"/>
          <w:sz w:val="30"/>
          <w:szCs w:val="30"/>
          <w:highlight w:val="yellow"/>
          <w:cs/>
        </w:rPr>
        <w:t>ทัวร์ฮ่องกง ทุกโปรแกรม</w:t>
      </w:r>
      <w:r w:rsidRPr="00167E38">
        <w:rPr>
          <w:rFonts w:ascii="DilleniaUPC" w:eastAsia="Calibri" w:hAnsi="DilleniaUPC" w:cs="DilleniaUPC"/>
          <w:color w:val="002060"/>
          <w:sz w:val="30"/>
          <w:szCs w:val="30"/>
          <w:cs/>
        </w:rPr>
        <w:t xml:space="preserve"> ผู้เดินทางจะต้องอยู่กับกรุ๊ปเที่ยวตามโปรแกรมที่กำหนดเท่านั้น ไม่สามารถแยกตัวออกจากโปรแกรมเพื่อไปทำอย่างอื่นได้ (ยกเว้นวันอิสระ) หากมีการแยกตัวออกจากโปรแกรมไม่ว่าจะจากสาเหตุใดก็ตาม จะมีค่าใช้จ่ายในการแยกตัวออกจากทัวร์ตามที่แลนด์กำหนด และการชำระเงินเข้ามาถือว่าผู้ซื้อได้ศึกษาโปรแกรมและยอมรับเงื่อนไขการให้บริการเป็นที่เรียบร้อย</w:t>
      </w:r>
      <w:r w:rsidRPr="00167E38">
        <w:rPr>
          <w:rFonts w:ascii="DilleniaUPC" w:eastAsia="Calibri" w:hAnsi="DilleniaUPC" w:cs="DilleniaUPC"/>
          <w:color w:val="002060"/>
          <w:sz w:val="30"/>
          <w:szCs w:val="30"/>
          <w:cs/>
        </w:rPr>
        <w:br/>
      </w:r>
      <w:r w:rsidR="00EB7883" w:rsidRPr="00167E38">
        <w:rPr>
          <w:rFonts w:ascii="DilleniaUPC" w:eastAsia="Calibri" w:hAnsi="DilleniaUPC" w:cs="DilleniaUPC"/>
          <w:color w:val="002060"/>
          <w:sz w:val="32"/>
          <w:szCs w:val="32"/>
          <w:highlight w:val="yellow"/>
          <w:cs/>
        </w:rPr>
        <w:t>***</w:t>
      </w:r>
      <w:bookmarkStart w:id="0" w:name="_Hlk207207601"/>
      <w:r w:rsidR="00EB7883" w:rsidRPr="00167E38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>พี</w:t>
      </w:r>
      <w:bookmarkStart w:id="1" w:name="_Hlk207207343"/>
      <w:r w:rsidR="00EB7883" w:rsidRPr="00167E38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>เรียดแถมวัดชีซาน</w:t>
      </w:r>
      <w:r w:rsidR="00EB7883" w:rsidRPr="00167E38">
        <w:rPr>
          <w:rFonts w:ascii="DilleniaUPC" w:hAnsi="DilleniaUPC" w:cs="DilleniaUPC"/>
          <w:color w:val="002060"/>
          <w:sz w:val="32"/>
          <w:szCs w:val="32"/>
          <w:cs/>
        </w:rPr>
        <w:t xml:space="preserve"> ทางผู้จัดขอสงวนสิทธิ์จะแจ้งให้ท่านทราบอีกครั้งในวันเดินทาง (ซึ่งจะแทรกอยู่ในรายการทัวร์ของวันใดวันหนึ่งในช่วงพีเรียดที่ท่านเดินทาง) และสงวนสิทธิ์ยกเลิกการเดินทางโดยไม่ต้องแจ้งให้ทราบล่วงหน้า หากระบบการจองของทางวัดมีการยกเลิกหรือทางวัดมีการปิดเพื่อทำพิธีกรรมทางศาสนา โดยทางผู้จัดไม่ทราบล่วงหน้าซึ่งทางผู้จัดได้รับการคอน</w:t>
      </w:r>
      <w:proofErr w:type="spellStart"/>
      <w:r w:rsidR="00EB7883" w:rsidRPr="00167E38">
        <w:rPr>
          <w:rFonts w:ascii="DilleniaUPC" w:hAnsi="DilleniaUPC" w:cs="DilleniaUPC"/>
          <w:color w:val="002060"/>
          <w:sz w:val="32"/>
          <w:szCs w:val="32"/>
          <w:cs/>
        </w:rPr>
        <w:t>เฟิร์</w:t>
      </w:r>
      <w:proofErr w:type="spellEnd"/>
      <w:r w:rsidR="00EB7883" w:rsidRPr="00167E38">
        <w:rPr>
          <w:rFonts w:ascii="DilleniaUPC" w:hAnsi="DilleniaUPC" w:cs="DilleniaUPC"/>
          <w:color w:val="002060"/>
          <w:sz w:val="32"/>
          <w:szCs w:val="32"/>
          <w:cs/>
        </w:rPr>
        <w:t>มยืนยันเป็นที่เรียบร้อยแล้ว วัดนี้ต้องจองเข้าวัดล่วงหน้า 1 เดือน กรุณาส่งหน้าพาสปอร์ตของท่านเพื่อทำการลงชื่อเข้าวัด เพราะวัดจะจำกัดการเข้าชม 500 คนต่อวัน</w:t>
      </w:r>
      <w:bookmarkEnd w:id="0"/>
      <w:bookmarkEnd w:id="1"/>
      <w:r w:rsidR="00EB7883" w:rsidRPr="00167E38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  <w:r w:rsidR="00EB7883" w:rsidRPr="00167E38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EB7883" w:rsidRPr="009830DC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**กรุณาระบุประเภทเตียงที่ท่านต้องการตอนจอง หากท่านไม่ได้มีการแจ้งเรื่องประเภทเตียงตอนทำการจอง ทางทัวร์จะใส่เป็นเตียง </w:t>
      </w:r>
      <w:r w:rsidR="00EB7883" w:rsidRPr="009830DC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TWN </w:t>
      </w:r>
      <w:r w:rsidR="00EB7883" w:rsidRPr="009830DC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(2เตียงเล็ก ใน 1 ห้อง ) หากท่านจะทำการเปลี่ยนประเภทเตียงหน้างานหรือภายหลัง ทางทัวร์ขอทำการเช็คกับทางโรงแรมก่อนเบื้องต้น</w:t>
      </w:r>
      <w:r w:rsidR="00EB7883" w:rsidRPr="009830DC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</w:p>
    <w:p w14:paraId="051A7F98" w14:textId="77777777" w:rsidR="007C13AD" w:rsidRPr="001E08BA" w:rsidRDefault="007C13AD" w:rsidP="009A2B2B">
      <w:pPr>
        <w:spacing w:after="0"/>
        <w:rPr>
          <w:rFonts w:ascii="DilleniaUPC" w:hAnsi="DilleniaUPC" w:cs="DilleniaUPC"/>
          <w:color w:val="EE0000"/>
          <w:sz w:val="32"/>
          <w:szCs w:val="32"/>
        </w:rPr>
      </w:pPr>
    </w:p>
    <w:sectPr w:rsidR="007C13AD" w:rsidRPr="001E08BA" w:rsidSect="004876C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83674D"/>
    <w:multiLevelType w:val="hybridMultilevel"/>
    <w:tmpl w:val="A482BF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FF519D"/>
    <w:multiLevelType w:val="hybridMultilevel"/>
    <w:tmpl w:val="6368E538"/>
    <w:lvl w:ilvl="0" w:tplc="E6E8E71E">
      <w:start w:val="1"/>
      <w:numFmt w:val="bullet"/>
      <w:lvlText w:val="★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612DB9"/>
    <w:multiLevelType w:val="hybridMultilevel"/>
    <w:tmpl w:val="A918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959AA"/>
    <w:multiLevelType w:val="hybridMultilevel"/>
    <w:tmpl w:val="1338B7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15573282">
    <w:abstractNumId w:val="5"/>
  </w:num>
  <w:num w:numId="2" w16cid:durableId="2098015322">
    <w:abstractNumId w:val="0"/>
  </w:num>
  <w:num w:numId="3" w16cid:durableId="873814689">
    <w:abstractNumId w:val="1"/>
  </w:num>
  <w:num w:numId="4" w16cid:durableId="1595243719">
    <w:abstractNumId w:val="3"/>
  </w:num>
  <w:num w:numId="5" w16cid:durableId="1991980257">
    <w:abstractNumId w:val="4"/>
  </w:num>
  <w:num w:numId="6" w16cid:durableId="1915387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4B"/>
    <w:rsid w:val="000169DD"/>
    <w:rsid w:val="00017771"/>
    <w:rsid w:val="00023C9E"/>
    <w:rsid w:val="00037CEE"/>
    <w:rsid w:val="0004737A"/>
    <w:rsid w:val="00051EAC"/>
    <w:rsid w:val="00071629"/>
    <w:rsid w:val="00074A56"/>
    <w:rsid w:val="00076437"/>
    <w:rsid w:val="00080117"/>
    <w:rsid w:val="000818EF"/>
    <w:rsid w:val="00097C7F"/>
    <w:rsid w:val="000B2FD4"/>
    <w:rsid w:val="000C37A4"/>
    <w:rsid w:val="000E2E6D"/>
    <w:rsid w:val="000E4D8A"/>
    <w:rsid w:val="000F1B9D"/>
    <w:rsid w:val="00102485"/>
    <w:rsid w:val="0012236E"/>
    <w:rsid w:val="00141013"/>
    <w:rsid w:val="00152D87"/>
    <w:rsid w:val="00166A76"/>
    <w:rsid w:val="00167E38"/>
    <w:rsid w:val="00171E57"/>
    <w:rsid w:val="0017240F"/>
    <w:rsid w:val="00180572"/>
    <w:rsid w:val="001822C8"/>
    <w:rsid w:val="00193ED8"/>
    <w:rsid w:val="001953CA"/>
    <w:rsid w:val="001A0ED5"/>
    <w:rsid w:val="001D2573"/>
    <w:rsid w:val="001E08BA"/>
    <w:rsid w:val="001E3844"/>
    <w:rsid w:val="001F6463"/>
    <w:rsid w:val="00204135"/>
    <w:rsid w:val="0022220A"/>
    <w:rsid w:val="00267441"/>
    <w:rsid w:val="002A7EC0"/>
    <w:rsid w:val="002B1398"/>
    <w:rsid w:val="002D02A9"/>
    <w:rsid w:val="002D178C"/>
    <w:rsid w:val="002D502A"/>
    <w:rsid w:val="003027C3"/>
    <w:rsid w:val="00315B97"/>
    <w:rsid w:val="00321EF6"/>
    <w:rsid w:val="00334CF8"/>
    <w:rsid w:val="00343C5C"/>
    <w:rsid w:val="003507E1"/>
    <w:rsid w:val="00356E16"/>
    <w:rsid w:val="003774F2"/>
    <w:rsid w:val="003B5F4E"/>
    <w:rsid w:val="003C5387"/>
    <w:rsid w:val="003D34A2"/>
    <w:rsid w:val="003D74A8"/>
    <w:rsid w:val="00424E2F"/>
    <w:rsid w:val="004318AF"/>
    <w:rsid w:val="00431BE3"/>
    <w:rsid w:val="00436BAB"/>
    <w:rsid w:val="004876CA"/>
    <w:rsid w:val="00490E4F"/>
    <w:rsid w:val="00492856"/>
    <w:rsid w:val="004931C0"/>
    <w:rsid w:val="004A166B"/>
    <w:rsid w:val="004C16A5"/>
    <w:rsid w:val="004F06EC"/>
    <w:rsid w:val="005214AC"/>
    <w:rsid w:val="0055428B"/>
    <w:rsid w:val="005574BF"/>
    <w:rsid w:val="005819F6"/>
    <w:rsid w:val="005A31A1"/>
    <w:rsid w:val="005A6D4A"/>
    <w:rsid w:val="005C6A7D"/>
    <w:rsid w:val="005D45E3"/>
    <w:rsid w:val="005F63A6"/>
    <w:rsid w:val="00606741"/>
    <w:rsid w:val="00623888"/>
    <w:rsid w:val="0062424E"/>
    <w:rsid w:val="00627665"/>
    <w:rsid w:val="00631E13"/>
    <w:rsid w:val="00632F91"/>
    <w:rsid w:val="0065408E"/>
    <w:rsid w:val="00661459"/>
    <w:rsid w:val="00665CBB"/>
    <w:rsid w:val="006B3408"/>
    <w:rsid w:val="006D62A0"/>
    <w:rsid w:val="006E4427"/>
    <w:rsid w:val="006F3F21"/>
    <w:rsid w:val="006F48FD"/>
    <w:rsid w:val="00707B38"/>
    <w:rsid w:val="00720293"/>
    <w:rsid w:val="00722326"/>
    <w:rsid w:val="00722F3C"/>
    <w:rsid w:val="00755A82"/>
    <w:rsid w:val="0076319E"/>
    <w:rsid w:val="00785D4B"/>
    <w:rsid w:val="007B6F59"/>
    <w:rsid w:val="007C0B22"/>
    <w:rsid w:val="007C13AD"/>
    <w:rsid w:val="007C7CA5"/>
    <w:rsid w:val="007D1D24"/>
    <w:rsid w:val="007E152C"/>
    <w:rsid w:val="007F76DC"/>
    <w:rsid w:val="00813F7E"/>
    <w:rsid w:val="008306C2"/>
    <w:rsid w:val="0083074F"/>
    <w:rsid w:val="0083220A"/>
    <w:rsid w:val="008470E7"/>
    <w:rsid w:val="00852FAC"/>
    <w:rsid w:val="008666C4"/>
    <w:rsid w:val="00873AA2"/>
    <w:rsid w:val="00895155"/>
    <w:rsid w:val="008A50A5"/>
    <w:rsid w:val="008B7D98"/>
    <w:rsid w:val="008F0712"/>
    <w:rsid w:val="0090410F"/>
    <w:rsid w:val="009044AC"/>
    <w:rsid w:val="00910034"/>
    <w:rsid w:val="00951C3D"/>
    <w:rsid w:val="009556B3"/>
    <w:rsid w:val="009619E5"/>
    <w:rsid w:val="00973C53"/>
    <w:rsid w:val="0097441B"/>
    <w:rsid w:val="00990B5D"/>
    <w:rsid w:val="0099509D"/>
    <w:rsid w:val="00996C56"/>
    <w:rsid w:val="009A0BBB"/>
    <w:rsid w:val="009A2825"/>
    <w:rsid w:val="009A2B2B"/>
    <w:rsid w:val="00A235E1"/>
    <w:rsid w:val="00A26B98"/>
    <w:rsid w:val="00A30B74"/>
    <w:rsid w:val="00A35A15"/>
    <w:rsid w:val="00A430F6"/>
    <w:rsid w:val="00A45C33"/>
    <w:rsid w:val="00A56F9F"/>
    <w:rsid w:val="00A70B2A"/>
    <w:rsid w:val="00A857A7"/>
    <w:rsid w:val="00A93E04"/>
    <w:rsid w:val="00AB0FAB"/>
    <w:rsid w:val="00AB56A2"/>
    <w:rsid w:val="00B9085A"/>
    <w:rsid w:val="00BA7131"/>
    <w:rsid w:val="00BC1C7F"/>
    <w:rsid w:val="00BC62F3"/>
    <w:rsid w:val="00BD6327"/>
    <w:rsid w:val="00BE43F8"/>
    <w:rsid w:val="00BE7245"/>
    <w:rsid w:val="00C00AAE"/>
    <w:rsid w:val="00C300AB"/>
    <w:rsid w:val="00C677C1"/>
    <w:rsid w:val="00C74787"/>
    <w:rsid w:val="00C85912"/>
    <w:rsid w:val="00CA46E6"/>
    <w:rsid w:val="00CD1526"/>
    <w:rsid w:val="00CD2991"/>
    <w:rsid w:val="00CF61DE"/>
    <w:rsid w:val="00D21E82"/>
    <w:rsid w:val="00D410E1"/>
    <w:rsid w:val="00D53140"/>
    <w:rsid w:val="00D726E9"/>
    <w:rsid w:val="00D73C0A"/>
    <w:rsid w:val="00D870C5"/>
    <w:rsid w:val="00DA2701"/>
    <w:rsid w:val="00DA487E"/>
    <w:rsid w:val="00DE099C"/>
    <w:rsid w:val="00E01E6E"/>
    <w:rsid w:val="00E10412"/>
    <w:rsid w:val="00E14A96"/>
    <w:rsid w:val="00E3429A"/>
    <w:rsid w:val="00EB0321"/>
    <w:rsid w:val="00EB7883"/>
    <w:rsid w:val="00EF0337"/>
    <w:rsid w:val="00F04436"/>
    <w:rsid w:val="00F21AFC"/>
    <w:rsid w:val="00F22487"/>
    <w:rsid w:val="00F44280"/>
    <w:rsid w:val="00F560A8"/>
    <w:rsid w:val="00FB776D"/>
    <w:rsid w:val="00FD2B3F"/>
    <w:rsid w:val="00FD6D85"/>
    <w:rsid w:val="00FE37E4"/>
    <w:rsid w:val="00FE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6607"/>
  <w15:chartTrackingRefBased/>
  <w15:docId w15:val="{FA44AC50-75C1-4821-AE5B-87A14526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D4B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D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D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D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D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D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85D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85D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8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D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D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D4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5D4B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85D4B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customStyle="1" w:styleId="NoSpacingChar">
    <w:name w:val="No Spacing Char"/>
    <w:link w:val="NoSpacing"/>
    <w:uiPriority w:val="1"/>
    <w:rsid w:val="00785D4B"/>
    <w:rPr>
      <w:rFonts w:ascii="Calibri" w:eastAsia="Calibri" w:hAnsi="Calibri" w:cs="Angsana New"/>
      <w:kern w:val="0"/>
      <w:sz w:val="22"/>
      <w:szCs w:val="28"/>
      <w14:ligatures w14:val="none"/>
    </w:rPr>
  </w:style>
  <w:style w:type="table" w:styleId="GridTable4-Accent2">
    <w:name w:val="Grid Table 4 Accent 2"/>
    <w:basedOn w:val="TableNormal"/>
    <w:uiPriority w:val="49"/>
    <w:rsid w:val="00785D4B"/>
    <w:pPr>
      <w:spacing w:after="0" w:line="240" w:lineRule="auto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5A6D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9FC57-921A-410E-807B-DC1965016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10</Pages>
  <Words>2051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af0045tu@hotmail.com</dc:creator>
  <cp:keywords/>
  <dc:description/>
  <cp:lastModifiedBy>ภัทรธิดา ขันตี</cp:lastModifiedBy>
  <cp:revision>16</cp:revision>
  <cp:lastPrinted>2026-06-17T07:42:00Z</cp:lastPrinted>
  <dcterms:created xsi:type="dcterms:W3CDTF">2026-05-29T05:44:00Z</dcterms:created>
  <dcterms:modified xsi:type="dcterms:W3CDTF">2026-06-17T07:43:00Z</dcterms:modified>
</cp:coreProperties>
</file>