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603FB" w14:textId="02EDBF25" w:rsidR="008A50A5" w:rsidRDefault="00AE4034">
      <w:pPr>
        <w:rPr>
          <w:rFonts w:ascii="DilleniaUPC" w:hAnsi="DilleniaUPC" w:cs="DilleniaUPC"/>
          <w:sz w:val="32"/>
          <w:szCs w:val="32"/>
        </w:rPr>
      </w:pPr>
      <w:r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75CAA1C4" wp14:editId="4D3BEAE4">
            <wp:extent cx="6858000" cy="6858000"/>
            <wp:effectExtent l="0" t="0" r="0" b="0"/>
            <wp:docPr id="1654143938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143938" name="รูปภาพ 2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3B1F7" w14:textId="6482254B" w:rsidR="00AE4034" w:rsidRPr="00AE4034" w:rsidRDefault="00436BAB" w:rsidP="00AE4034">
      <w:pPr>
        <w:jc w:val="center"/>
        <w:rPr>
          <w:rFonts w:ascii="DilleniaUPC" w:hAnsi="DilleniaUPC" w:cs="DilleniaUPC"/>
          <w:b/>
          <w:bCs/>
          <w:color w:val="00B050"/>
          <w:sz w:val="72"/>
          <w:szCs w:val="72"/>
        </w:rPr>
      </w:pPr>
      <w:r w:rsidRPr="00AE4034">
        <w:rPr>
          <w:rFonts w:ascii="DilleniaUPC" w:hAnsi="DilleniaUPC" w:cs="DilleniaUPC"/>
          <w:b/>
          <w:bCs/>
          <w:color w:val="EE0000"/>
          <w:sz w:val="72"/>
          <w:szCs w:val="72"/>
          <w:cs/>
        </w:rPr>
        <w:t>ฮ่องกง</w:t>
      </w:r>
      <w:r w:rsidR="006E28DB" w:rsidRPr="00AE4034">
        <w:rPr>
          <w:rFonts w:ascii="DilleniaUPC" w:hAnsi="DilleniaUPC" w:cs="DilleniaUPC" w:hint="cs"/>
          <w:b/>
          <w:bCs/>
          <w:color w:val="EE0000"/>
          <w:sz w:val="72"/>
          <w:szCs w:val="72"/>
          <w:cs/>
        </w:rPr>
        <w:t>พิธี</w:t>
      </w:r>
      <w:r w:rsidR="000E2E6D" w:rsidRPr="00AE4034">
        <w:rPr>
          <w:rFonts w:ascii="DilleniaUPC" w:hAnsi="DilleniaUPC" w:cs="DilleniaUPC"/>
          <w:b/>
          <w:bCs/>
          <w:color w:val="EE0000"/>
          <w:sz w:val="72"/>
          <w:szCs w:val="72"/>
          <w:cs/>
        </w:rPr>
        <w:t>ยืมเงินเจ้าแม่กวนอ</w:t>
      </w:r>
      <w:proofErr w:type="spellStart"/>
      <w:r w:rsidR="000E2E6D" w:rsidRPr="00AE4034">
        <w:rPr>
          <w:rFonts w:ascii="DilleniaUPC" w:hAnsi="DilleniaUPC" w:cs="DilleniaUPC"/>
          <w:b/>
          <w:bCs/>
          <w:color w:val="EE0000"/>
          <w:sz w:val="72"/>
          <w:szCs w:val="72"/>
          <w:cs/>
        </w:rPr>
        <w:t>ิม</w:t>
      </w:r>
      <w:proofErr w:type="spellEnd"/>
      <w:r w:rsidR="00100FFE" w:rsidRPr="00100FFE">
        <w:rPr>
          <w:rFonts w:ascii="DilleniaUPC" w:hAnsi="DilleniaUPC" w:cs="DilleniaUPC"/>
          <w:b/>
          <w:bCs/>
          <w:color w:val="EE0000"/>
          <w:sz w:val="72"/>
          <w:szCs w:val="72"/>
          <w:cs/>
        </w:rPr>
        <w:t>ฮ่อง</w:t>
      </w:r>
      <w:proofErr w:type="spellStart"/>
      <w:r w:rsidR="00100FFE" w:rsidRPr="00100FFE">
        <w:rPr>
          <w:rFonts w:ascii="DilleniaUPC" w:hAnsi="DilleniaUPC" w:cs="DilleniaUPC"/>
          <w:b/>
          <w:bCs/>
          <w:color w:val="EE0000"/>
          <w:sz w:val="72"/>
          <w:szCs w:val="72"/>
          <w:cs/>
        </w:rPr>
        <w:t>ฮำ</w:t>
      </w:r>
      <w:proofErr w:type="spellEnd"/>
      <w:r w:rsidR="001619D3">
        <w:rPr>
          <w:rFonts w:ascii="DilleniaUPC" w:hAnsi="DilleniaUPC" w:cs="DilleniaUPC" w:hint="cs"/>
          <w:b/>
          <w:bCs/>
          <w:color w:val="EE0000"/>
          <w:sz w:val="72"/>
          <w:szCs w:val="72"/>
          <w:cs/>
        </w:rPr>
        <w:t xml:space="preserve"> </w:t>
      </w:r>
      <w:r w:rsidR="001619D3" w:rsidRPr="001619D3">
        <w:rPr>
          <w:rFonts w:ascii="DilleniaUPC" w:hAnsi="DilleniaUPC" w:cs="DilleniaUPC"/>
          <w:b/>
          <w:bCs/>
          <w:color w:val="002060"/>
          <w:sz w:val="40"/>
          <w:szCs w:val="40"/>
        </w:rPr>
        <w:t>**</w:t>
      </w:r>
      <w:r w:rsidR="001619D3" w:rsidRPr="001619D3">
        <w:rPr>
          <w:rFonts w:ascii="DilleniaUPC" w:hAnsi="DilleniaUPC" w:cs="DilleniaUPC"/>
          <w:b/>
          <w:bCs/>
          <w:color w:val="002060"/>
          <w:sz w:val="40"/>
          <w:szCs w:val="40"/>
          <w:cs/>
        </w:rPr>
        <w:t>ท</w:t>
      </w:r>
      <w:r w:rsidR="001619D3" w:rsidRPr="001619D3">
        <w:rPr>
          <w:rFonts w:ascii="DilleniaUPC" w:hAnsi="DilleniaUPC" w:cs="DilleniaUPC" w:hint="cs"/>
          <w:b/>
          <w:bCs/>
          <w:color w:val="002060"/>
          <w:sz w:val="40"/>
          <w:szCs w:val="40"/>
          <w:cs/>
        </w:rPr>
        <w:t>ำ</w:t>
      </w:r>
      <w:r w:rsidR="001619D3" w:rsidRPr="001619D3">
        <w:rPr>
          <w:rFonts w:ascii="DilleniaUPC" w:hAnsi="DilleniaUPC" w:cs="DilleniaUPC"/>
          <w:b/>
          <w:bCs/>
          <w:color w:val="002060"/>
          <w:sz w:val="40"/>
          <w:szCs w:val="40"/>
          <w:cs/>
        </w:rPr>
        <w:t>พิธียืมเงินตรงวัน**</w:t>
      </w:r>
      <w:r w:rsidR="00193ED8" w:rsidRPr="001619D3">
        <w:rPr>
          <w:rFonts w:ascii="DilleniaUPC" w:hAnsi="DilleniaUPC" w:cs="DilleniaUPC"/>
          <w:b/>
          <w:bCs/>
          <w:color w:val="BF8F00" w:themeColor="accent4" w:themeShade="BF"/>
          <w:sz w:val="40"/>
          <w:szCs w:val="40"/>
          <w:cs/>
        </w:rPr>
        <w:br/>
      </w:r>
      <w:r w:rsidR="00193ED8" w:rsidRPr="00AE4034">
        <w:rPr>
          <w:rFonts w:ascii="DilleniaUPC" w:hAnsi="DilleniaUPC" w:cs="DilleniaUPC"/>
          <w:b/>
          <w:bCs/>
          <w:color w:val="002060"/>
          <w:sz w:val="72"/>
          <w:szCs w:val="72"/>
          <w:cs/>
        </w:rPr>
        <w:t xml:space="preserve">เดินทางโดยสายการบิน </w:t>
      </w:r>
      <w:r w:rsidR="00193ED8" w:rsidRPr="00AE4034">
        <w:rPr>
          <w:rFonts w:ascii="DilleniaUPC" w:hAnsi="DilleniaUPC" w:cs="DilleniaUPC"/>
          <w:b/>
          <w:bCs/>
          <w:color w:val="002060"/>
          <w:sz w:val="72"/>
          <w:szCs w:val="72"/>
        </w:rPr>
        <w:t>Cathay Pacific</w:t>
      </w:r>
      <w:r w:rsidR="00193ED8" w:rsidRPr="00AE4034">
        <w:rPr>
          <w:rFonts w:ascii="DilleniaUPC" w:hAnsi="DilleniaUPC" w:cs="DilleniaUPC"/>
          <w:b/>
          <w:bCs/>
          <w:color w:val="002060"/>
          <w:sz w:val="72"/>
          <w:szCs w:val="72"/>
          <w:cs/>
        </w:rPr>
        <w:t xml:space="preserve"> </w:t>
      </w:r>
      <w:r w:rsidR="000169DD" w:rsidRPr="00AE4034">
        <w:rPr>
          <w:rFonts w:ascii="DilleniaUPC" w:hAnsi="DilleniaUPC" w:cs="DilleniaUPC"/>
          <w:b/>
          <w:bCs/>
          <w:color w:val="EE0000"/>
          <w:sz w:val="72"/>
          <w:szCs w:val="72"/>
          <w:cs/>
        </w:rPr>
        <w:br/>
      </w:r>
      <w:r w:rsidR="000169DD" w:rsidRPr="00AE4034">
        <w:rPr>
          <w:rFonts w:ascii="DilleniaUPC" w:hAnsi="DilleniaUPC" w:cs="DilleniaUPC"/>
          <w:b/>
          <w:bCs/>
          <w:color w:val="00B050"/>
          <w:sz w:val="72"/>
          <w:szCs w:val="72"/>
          <w:cs/>
        </w:rPr>
        <w:t xml:space="preserve">พัก 4 ดาว </w:t>
      </w:r>
      <w:r w:rsidR="005A31A1" w:rsidRPr="00AE4034">
        <w:rPr>
          <w:rFonts w:ascii="DilleniaUPC" w:hAnsi="DilleniaUPC" w:cs="DilleniaUPC" w:hint="cs"/>
          <w:b/>
          <w:bCs/>
          <w:color w:val="00B050"/>
          <w:sz w:val="72"/>
          <w:szCs w:val="72"/>
          <w:cs/>
        </w:rPr>
        <w:t>ย่านแหล่ง</w:t>
      </w:r>
      <w:proofErr w:type="spellStart"/>
      <w:r w:rsidR="005A31A1" w:rsidRPr="00AE4034">
        <w:rPr>
          <w:rFonts w:ascii="DilleniaUPC" w:hAnsi="DilleniaUPC" w:cs="DilleniaUPC" w:hint="cs"/>
          <w:b/>
          <w:bCs/>
          <w:color w:val="00B050"/>
          <w:sz w:val="72"/>
          <w:szCs w:val="72"/>
          <w:cs/>
        </w:rPr>
        <w:t>ช้</w:t>
      </w:r>
      <w:proofErr w:type="spellEnd"/>
      <w:r w:rsidR="005A31A1" w:rsidRPr="00AE4034">
        <w:rPr>
          <w:rFonts w:ascii="DilleniaUPC" w:hAnsi="DilleniaUPC" w:cs="DilleniaUPC" w:hint="cs"/>
          <w:b/>
          <w:bCs/>
          <w:color w:val="00B050"/>
          <w:sz w:val="72"/>
          <w:szCs w:val="72"/>
          <w:cs/>
        </w:rPr>
        <w:t>อปปิ้ง</w:t>
      </w:r>
    </w:p>
    <w:tbl>
      <w:tblPr>
        <w:tblStyle w:val="GridTable4-Accent2"/>
        <w:tblpPr w:leftFromText="180" w:rightFromText="180" w:vertAnchor="text" w:horzAnchor="margin" w:tblpY="158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669"/>
        <w:gridCol w:w="667"/>
        <w:gridCol w:w="941"/>
        <w:gridCol w:w="667"/>
        <w:gridCol w:w="2290"/>
      </w:tblGrid>
      <w:tr w:rsidR="00785D4B" w:rsidRPr="001E08BA" w14:paraId="507D30E7" w14:textId="77777777" w:rsidTr="00017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2C7188C6" w14:textId="77777777" w:rsidR="00785D4B" w:rsidRPr="001E08BA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69" w:type="dxa"/>
            <w:shd w:val="clear" w:color="auto" w:fill="002060"/>
          </w:tcPr>
          <w:p w14:paraId="1A98D6D8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รายการ</w:t>
            </w:r>
          </w:p>
        </w:tc>
        <w:tc>
          <w:tcPr>
            <w:tcW w:w="667" w:type="dxa"/>
            <w:shd w:val="clear" w:color="auto" w:fill="002060"/>
          </w:tcPr>
          <w:p w14:paraId="7476D7CF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  <w:cs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เช้า</w:t>
            </w:r>
          </w:p>
        </w:tc>
        <w:tc>
          <w:tcPr>
            <w:tcW w:w="941" w:type="dxa"/>
            <w:shd w:val="clear" w:color="auto" w:fill="002060"/>
          </w:tcPr>
          <w:p w14:paraId="0E421B03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1912EA7B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05BA207E" w14:textId="77777777" w:rsidR="00785D4B" w:rsidRPr="001E08BA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E08BA">
              <w:rPr>
                <w:rFonts w:ascii="DilleniaUPC" w:hAnsi="DilleniaUPC" w:cs="DilleniaUPC"/>
                <w:sz w:val="32"/>
                <w:szCs w:val="32"/>
                <w:cs/>
              </w:rPr>
              <w:t>โรงแรม</w:t>
            </w:r>
          </w:p>
        </w:tc>
      </w:tr>
      <w:tr w:rsidR="00785D4B" w:rsidRPr="0055428B" w14:paraId="000A056F" w14:textId="77777777" w:rsidTr="001D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6DC9F16C" w14:textId="77777777" w:rsidR="00785D4B" w:rsidRPr="0055428B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1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773F9E76" w14:textId="2A720515" w:rsidR="00785D4B" w:rsidRPr="0055428B" w:rsidRDefault="00785D4B" w:rsidP="0020308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กรุงเทพฯ (สุวรรณภูมิ)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 xml:space="preserve"> –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ฮ่องกง </w:t>
            </w:r>
            <w:r w:rsidR="00720293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–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 xml:space="preserve"> </w:t>
            </w:r>
            <w:r w:rsidR="00720293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พระใหญ่กระเช้านองปิง – วัดเจ้าแม่ทับทิม - </w:t>
            </w:r>
            <w:proofErr w:type="spellStart"/>
            <w:r w:rsidR="00720293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ช้</w:t>
            </w:r>
            <w:proofErr w:type="spellEnd"/>
            <w:r w:rsidR="00720293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อปปิ้งซิติเกต</w:t>
            </w:r>
            <w:proofErr w:type="spellStart"/>
            <w:r w:rsidR="00720293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เอ้าเล</w:t>
            </w:r>
            <w:proofErr w:type="spellEnd"/>
            <w:r w:rsidR="00720293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ท - โรงแรม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5EAF1A2A" w14:textId="6B6AD13F" w:rsidR="00785D4B" w:rsidRPr="0055428B" w:rsidRDefault="0055428B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noProof/>
                <w:sz w:val="36"/>
                <w:szCs w:val="36"/>
                <w:lang w:val="th-TH"/>
                <w14:ligatures w14:val="standardContextual"/>
              </w:rPr>
              <w:drawing>
                <wp:inline distT="0" distB="0" distL="0" distR="0" wp14:anchorId="7BEA607C" wp14:editId="10F87090">
                  <wp:extent cx="182880" cy="182880"/>
                  <wp:effectExtent l="0" t="0" r="7620" b="7620"/>
                  <wp:docPr id="698746921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15" cy="188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7E8B9C7D" w14:textId="4E9C16BB" w:rsidR="00785D4B" w:rsidRPr="0055428B" w:rsidRDefault="0055428B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X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4CFF6271" w14:textId="7B9DEA28" w:rsidR="00785D4B" w:rsidRPr="0055428B" w:rsidRDefault="00A35A15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6"/>
                <w:szCs w:val="36"/>
              </w:rPr>
            </w:pPr>
            <w:r w:rsidRPr="0055428B">
              <w:rPr>
                <w:rFonts w:ascii="Segoe UI Symbol" w:hAnsi="Segoe UI Symbol" w:cs="Segoe UI Symbol"/>
                <w:color w:val="002060"/>
                <w:sz w:val="36"/>
                <w:szCs w:val="36"/>
              </w:rPr>
              <w:t>🍽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7C706CC7" w14:textId="221456BB" w:rsidR="00785D4B" w:rsidRPr="0055428B" w:rsidRDefault="0055428B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55428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The Kowloon Hotel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55428B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ระดับ 4 ดาวย่าน</w:t>
            </w:r>
            <w:proofErr w:type="spellStart"/>
            <w:r w:rsidRPr="0055428B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Pr="0055428B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อปปิ้งหรือเทียบเท่า</w:t>
            </w:r>
          </w:p>
        </w:tc>
      </w:tr>
      <w:tr w:rsidR="00785D4B" w:rsidRPr="0055428B" w14:paraId="6D4B2EF1" w14:textId="77777777" w:rsidTr="001D257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B7F1F9C" w14:textId="77777777" w:rsidR="00785D4B" w:rsidRPr="0055428B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2</w:t>
            </w:r>
          </w:p>
        </w:tc>
        <w:tc>
          <w:tcPr>
            <w:tcW w:w="5669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76EC648F" w14:textId="6A268774" w:rsidR="00785D4B" w:rsidRPr="0055428B" w:rsidRDefault="00720293" w:rsidP="0020308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พิธียืมเงิน</w:t>
            </w:r>
            <w:r w:rsidR="007C7CA5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เจ้าแม่กวนอ</w:t>
            </w:r>
            <w:proofErr w:type="spellStart"/>
            <w:r w:rsidR="007C7CA5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ิม</w:t>
            </w:r>
            <w:proofErr w:type="spellEnd"/>
            <w:r w:rsidR="007C7CA5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ฮ</w:t>
            </w:r>
            <w:r w:rsidR="004931C0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่อ</w:t>
            </w:r>
            <w:r w:rsidR="007C7CA5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ง</w:t>
            </w:r>
            <w:proofErr w:type="spellStart"/>
            <w:r w:rsidR="007C7CA5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ฮำ</w:t>
            </w:r>
            <w:proofErr w:type="spellEnd"/>
            <w:r w:rsidR="007C7CA5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 w:rsidR="00785D4B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-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โรงแรม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65DAB4F6" w14:textId="77777777" w:rsidR="00785D4B" w:rsidRPr="0055428B" w:rsidRDefault="00785D4B" w:rsidP="002030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55428B">
              <w:rPr>
                <w:rFonts w:ascii="Segoe UI Symbol" w:hAnsi="Segoe UI Symbol" w:cs="Segoe UI Symbol"/>
                <w:b/>
                <w:bCs/>
                <w:color w:val="002060"/>
                <w:sz w:val="36"/>
                <w:szCs w:val="36"/>
              </w:rPr>
              <w:t>🍽</w:t>
            </w:r>
          </w:p>
        </w:tc>
        <w:tc>
          <w:tcPr>
            <w:tcW w:w="941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1DA0DB9C" w14:textId="47AD0375" w:rsidR="00785D4B" w:rsidRPr="0055428B" w:rsidRDefault="00720293" w:rsidP="007C7CA5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X</w:t>
            </w:r>
          </w:p>
        </w:tc>
        <w:tc>
          <w:tcPr>
            <w:tcW w:w="667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3F15C491" w14:textId="77777777" w:rsidR="00785D4B" w:rsidRPr="0055428B" w:rsidRDefault="00785D4B" w:rsidP="002030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X</w:t>
            </w:r>
          </w:p>
        </w:tc>
        <w:tc>
          <w:tcPr>
            <w:tcW w:w="2290" w:type="dxa"/>
            <w:tcBorders>
              <w:bottom w:val="single" w:sz="4" w:space="0" w:color="F4B083" w:themeColor="accent2" w:themeTint="99"/>
            </w:tcBorders>
            <w:shd w:val="clear" w:color="auto" w:fill="FFF2CC" w:themeFill="accent4" w:themeFillTint="33"/>
            <w:vAlign w:val="center"/>
          </w:tcPr>
          <w:p w14:paraId="4122C0CC" w14:textId="12BC6F26" w:rsidR="00166A76" w:rsidRPr="0055428B" w:rsidRDefault="0055428B" w:rsidP="00DE099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The Kowloon Hotel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55428B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ระดับ 4 ดาวย่าน</w:t>
            </w:r>
            <w:proofErr w:type="spellStart"/>
            <w:r w:rsidRPr="0055428B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Pr="0055428B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อปปิ้งหรือเทียบเท่า</w:t>
            </w:r>
          </w:p>
        </w:tc>
      </w:tr>
      <w:tr w:rsidR="00785D4B" w:rsidRPr="0055428B" w14:paraId="3A0B2772" w14:textId="77777777" w:rsidTr="001D2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4D5C6" w14:textId="77777777" w:rsidR="00785D4B" w:rsidRPr="0055428B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DilleniaUPC" w:hAnsi="DilleniaUPC" w:cs="DilleniaUPC"/>
                <w:color w:val="002060"/>
                <w:sz w:val="36"/>
                <w:szCs w:val="36"/>
              </w:rPr>
              <w:t>3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9A0171" w14:textId="5059F773" w:rsidR="00785D4B" w:rsidRPr="0055428B" w:rsidRDefault="00720293" w:rsidP="0020308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เจ้าแม่กวนอ</w:t>
            </w:r>
            <w:proofErr w:type="spellStart"/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ิม</w:t>
            </w:r>
            <w:proofErr w:type="spellEnd"/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รีพลัสเบย์ – วัดหลินฟากง - ร้านหยก – </w:t>
            </w:r>
            <w:r w:rsid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br/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ศูนย์กังหันฮวง</w:t>
            </w:r>
            <w:r w:rsidR="003774F2" w:rsidRPr="0055428B">
              <w:rPr>
                <w:rFonts w:ascii="DilleniaUPC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จุ้ย </w:t>
            </w: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- วัดแชกงหมิว - </w:t>
            </w:r>
            <w:r w:rsidR="00A35A15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 xml:space="preserve">วัดหวังต้าเซียน - </w:t>
            </w:r>
            <w:r w:rsid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br/>
            </w:r>
            <w:proofErr w:type="spellStart"/>
            <w:r w:rsidR="007C7CA5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ช้</w:t>
            </w:r>
            <w:proofErr w:type="spellEnd"/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อปปิ้งเลดี้มาเก็ต</w:t>
            </w:r>
            <w:r w:rsidR="007C7CA5"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- สนามบินฮ่องกง - กรุงเทพฯ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63746" w14:textId="478ACEB7" w:rsidR="00785D4B" w:rsidRPr="0055428B" w:rsidRDefault="00A35A15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55428B">
              <w:rPr>
                <w:rFonts w:ascii="Segoe UI Symbol" w:hAnsi="Segoe UI Symbol" w:cs="Segoe UI Symbol"/>
                <w:b/>
                <w:bCs/>
                <w:color w:val="002060"/>
                <w:sz w:val="36"/>
                <w:szCs w:val="36"/>
              </w:rPr>
              <w:t>🍽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34F7F" w14:textId="620D06CE" w:rsidR="00785D4B" w:rsidRPr="0055428B" w:rsidRDefault="00F04436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 w:rsidRPr="0055428B">
              <w:rPr>
                <w:rFonts w:ascii="Segoe UI Symbol" w:hAnsi="Segoe UI Symbol" w:cs="Segoe UI Symbol"/>
                <w:b/>
                <w:bCs/>
                <w:color w:val="002060"/>
                <w:sz w:val="36"/>
                <w:szCs w:val="36"/>
              </w:rPr>
              <w:t>🍽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3D9787" w14:textId="2D4FBE56" w:rsidR="00785D4B" w:rsidRPr="0055428B" w:rsidRDefault="0055428B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noProof/>
                <w:sz w:val="36"/>
                <w:szCs w:val="36"/>
                <w:lang w:val="th-TH"/>
                <w14:ligatures w14:val="standardContextual"/>
              </w:rPr>
              <w:drawing>
                <wp:inline distT="0" distB="0" distL="0" distR="0" wp14:anchorId="6745BA8A" wp14:editId="0A11A5F0">
                  <wp:extent cx="196850" cy="196850"/>
                  <wp:effectExtent l="0" t="0" r="0" b="0"/>
                  <wp:docPr id="1137053260" name="Graphic 24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735881" name="Graphic 1547735881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84" cy="202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AC819" w14:textId="77777777" w:rsidR="00785D4B" w:rsidRPr="0055428B" w:rsidRDefault="00785D4B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55428B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  <w:cs/>
              </w:rPr>
              <w:t>เดินทางกลับประเทศไทย</w:t>
            </w:r>
          </w:p>
        </w:tc>
      </w:tr>
    </w:tbl>
    <w:p w14:paraId="1DB12351" w14:textId="7B704944" w:rsidR="00E14A96" w:rsidRPr="0055428B" w:rsidRDefault="00E14A96" w:rsidP="00E14A96">
      <w:pPr>
        <w:pStyle w:val="ListParagraph"/>
        <w:spacing w:line="278" w:lineRule="auto"/>
        <w:ind w:left="360"/>
        <w:rPr>
          <w:rFonts w:ascii="DilleniaUPC" w:hAnsi="DilleniaUPC" w:cs="DilleniaUPC"/>
          <w:color w:val="000000" w:themeColor="text1"/>
          <w:kern w:val="2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6020291A" w14:textId="5F38484D" w:rsidR="00E14A96" w:rsidRPr="001E08BA" w:rsidRDefault="00785D4B" w:rsidP="007C13AD">
      <w:pPr>
        <w:pStyle w:val="ListParagraph"/>
        <w:numPr>
          <w:ilvl w:val="0"/>
          <w:numId w:val="1"/>
        </w:numPr>
        <w:spacing w:line="278" w:lineRule="auto"/>
        <w:rPr>
          <w:rFonts w:ascii="DilleniaUPC" w:hAnsi="DilleniaUPC" w:cs="DilleniaUPC"/>
          <w:color w:val="002060"/>
          <w:kern w:val="2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1E08BA">
        <w:rPr>
          <w:rFonts w:ascii="DilleniaUPC" w:hAnsi="DilleniaUPC" w:cs="DilleniaUPC"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มจากเจ้าหน้าที่ก่อนทุกครั้งที่นั่งเป็นตั๋ว</w:t>
      </w:r>
      <w:r w:rsidR="007C13AD"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กรุ๊ป</w:t>
      </w:r>
      <w:r w:rsidR="00990B5D"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ไม่สามารถขอเลือกที่นั่งหรือรีเควสที่นั่งพิเศษได้ เป็นไปตามเงื่อนไขของสายการบิน</w:t>
      </w:r>
      <w:r w:rsidR="003B5F4E"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รายการทัวร์อาจมีการสลับเปลี่ยนตามความเหมาะสมขึ้นอยู่กับสถานการณ์หน้างาน</w:t>
      </w:r>
    </w:p>
    <w:p w14:paraId="52D97960" w14:textId="2A90C93E" w:rsidR="00785D4B" w:rsidRPr="005A31A1" w:rsidRDefault="00E14A96" w:rsidP="00720293">
      <w:pPr>
        <w:pStyle w:val="ListParagraph"/>
        <w:spacing w:line="240" w:lineRule="auto"/>
        <w:ind w:left="360"/>
        <w:jc w:val="center"/>
        <w:rPr>
          <w:rFonts w:ascii="DilleniaUPC" w:hAnsi="DilleniaUPC" w:cs="DilleniaUPC"/>
          <w:b/>
          <w:bCs/>
          <w:color w:val="EE0000"/>
          <w:sz w:val="28"/>
        </w:rPr>
      </w:pPr>
      <w:r w:rsidRPr="005A31A1">
        <w:rPr>
          <w:rFonts w:ascii="DilleniaUPC" w:hAnsi="DilleniaUPC" w:cs="DilleniaUPC"/>
          <w:b/>
          <w:bCs/>
          <w:color w:val="EE0000"/>
          <w:sz w:val="28"/>
          <w:cs/>
        </w:rPr>
        <w:t xml:space="preserve">**ราคาทัวร์ไม่รวมทิปไกด์ท้องถิ่นและคนขับรถ </w:t>
      </w:r>
      <w:r w:rsidR="0055428B">
        <w:rPr>
          <w:rFonts w:ascii="DilleniaUPC" w:hAnsi="DilleniaUPC" w:cs="DilleniaUPC"/>
          <w:b/>
          <w:bCs/>
          <w:color w:val="EE0000"/>
          <w:sz w:val="28"/>
        </w:rPr>
        <w:t>1,500</w:t>
      </w:r>
      <w:r w:rsidRPr="005A31A1">
        <w:rPr>
          <w:rFonts w:ascii="DilleniaUPC" w:hAnsi="DilleniaUPC" w:cs="DilleniaUPC"/>
          <w:b/>
          <w:bCs/>
          <w:color w:val="EE0000"/>
          <w:sz w:val="28"/>
          <w:cs/>
        </w:rPr>
        <w:t xml:space="preserve"> บาท / ท่าน และไม่มีราคาสำหรับเด็ก</w:t>
      </w:r>
      <w:r w:rsidR="00FB776D" w:rsidRPr="005A31A1">
        <w:rPr>
          <w:rFonts w:ascii="DilleniaUPC" w:hAnsi="DilleniaUPC" w:cs="DilleniaUPC"/>
          <w:b/>
          <w:bCs/>
          <w:color w:val="EE0000"/>
          <w:sz w:val="28"/>
        </w:rPr>
        <w:t xml:space="preserve"> </w:t>
      </w:r>
      <w:r w:rsidR="00FB776D" w:rsidRPr="005A31A1">
        <w:rPr>
          <w:rFonts w:ascii="DilleniaUPC" w:hAnsi="DilleniaUPC" w:cs="DilleniaUPC"/>
          <w:b/>
          <w:bCs/>
          <w:color w:val="EE0000"/>
          <w:sz w:val="28"/>
          <w:highlight w:val="yellow"/>
          <w:cs/>
        </w:rPr>
        <w:t>ทารก อายุไม่เกิน 2 ปี 8</w:t>
      </w:r>
      <w:r w:rsidR="00FB776D" w:rsidRPr="005A31A1">
        <w:rPr>
          <w:rFonts w:ascii="DilleniaUPC" w:hAnsi="DilleniaUPC" w:cs="DilleniaUPC"/>
          <w:b/>
          <w:bCs/>
          <w:color w:val="EE0000"/>
          <w:sz w:val="28"/>
          <w:highlight w:val="yellow"/>
        </w:rPr>
        <w:t xml:space="preserve">,000 </w:t>
      </w:r>
      <w:r w:rsidR="00FB776D" w:rsidRPr="005A31A1">
        <w:rPr>
          <w:rFonts w:ascii="DilleniaUPC" w:hAnsi="DilleniaUPC" w:cs="DilleniaUPC"/>
          <w:b/>
          <w:bCs/>
          <w:color w:val="EE0000"/>
          <w:sz w:val="28"/>
          <w:highlight w:val="yellow"/>
          <w:cs/>
        </w:rPr>
        <w:t>บาท (ไม่เก็บทิป)</w:t>
      </w:r>
    </w:p>
    <w:p w14:paraId="640EEEBB" w14:textId="42AF43DC" w:rsidR="00785D4B" w:rsidRPr="00B77123" w:rsidRDefault="00785D4B" w:rsidP="003774F2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40"/>
          <w:szCs w:val="40"/>
        </w:rPr>
      </w:pP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วันแรก สนามบินสุวรรณภูมิ - ฮ่องกง – </w:t>
      </w:r>
      <w:r w:rsidR="00720293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พระใหญ่กระเช้านองปิง+ไหว้พระใหญ่เกาะลันเตา - </w:t>
      </w:r>
      <w:proofErr w:type="spellStart"/>
      <w:r w:rsidR="00720293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720293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อปปิ้งซิติเกต</w:t>
      </w:r>
      <w:proofErr w:type="spellStart"/>
      <w:r w:rsidR="00720293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เอ้าเลท์</w:t>
      </w:r>
      <w:proofErr w:type="spellEnd"/>
      <w:r w:rsidR="00720293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– วัดเจ้าแม่ทับทิมทินหัว - โรงแรม 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(-/-/</w:t>
      </w:r>
      <w:r w:rsidR="00661459" w:rsidRPr="00B77123">
        <w:rPr>
          <w:rFonts w:ascii="Segoe UI Symbol" w:hAnsi="Segoe UI Symbol" w:cs="Segoe UI Symbol"/>
          <w:color w:val="EE0000"/>
          <w:sz w:val="40"/>
          <w:szCs w:val="40"/>
        </w:rPr>
        <w:t>🍽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)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ab/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</w:rPr>
        <w:t xml:space="preserve"> </w:t>
      </w:r>
    </w:p>
    <w:p w14:paraId="5EAFC002" w14:textId="29C64B89" w:rsidR="00785D4B" w:rsidRPr="001E08BA" w:rsidRDefault="00785D4B" w:rsidP="00785D4B">
      <w:pPr>
        <w:spacing w:after="0" w:line="240" w:lineRule="auto"/>
        <w:jc w:val="both"/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C13B5F" w14:textId="033789C4" w:rsidR="009A2B2B" w:rsidRDefault="00785D4B" w:rsidP="005A31A1">
      <w:pPr>
        <w:spacing w:after="0" w:line="240" w:lineRule="auto"/>
        <w:ind w:left="72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1E08BA">
        <w:rPr>
          <w:rFonts w:ascii="DilleniaUPC" w:hAnsi="DilleniaUPC" w:cs="DilleniaUPC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549B9E6" wp14:editId="722C1198">
            <wp:simplePos x="0" y="0"/>
            <wp:positionH relativeFrom="margin">
              <wp:posOffset>15240</wp:posOffset>
            </wp:positionH>
            <wp:positionV relativeFrom="paragraph">
              <wp:posOffset>10795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1405363035" name="Picture 1405363035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F91"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05.00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น.</w:t>
      </w:r>
      <w:r w:rsidRPr="001E08BA">
        <w:rPr>
          <w:rFonts w:ascii="DilleniaUPC" w:hAnsi="DilleniaUPC" w:cs="DilleniaUPC"/>
          <w:b/>
          <w:bCs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พร้อมกัน ณ สนามบิน </w:t>
      </w:r>
      <w:proofErr w:type="gram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สุวรรณภูมิ  อาคารผู้โดยสาร</w:t>
      </w:r>
      <w:proofErr w:type="gram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ขาออก ชั้น 4 </w:t>
      </w:r>
      <w:r w:rsidR="00632F91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เคาน์เตอร์ </w:t>
      </w:r>
      <w:r w:rsidR="00632F91" w:rsidRPr="001E08BA">
        <w:rPr>
          <w:rFonts w:ascii="DilleniaUPC" w:hAnsi="DilleniaUPC" w:cs="DilleniaUPC"/>
          <w:color w:val="002060"/>
          <w:sz w:val="32"/>
          <w:szCs w:val="32"/>
        </w:rPr>
        <w:t xml:space="preserve">S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สายการบิน </w:t>
      </w:r>
      <w:r w:rsidR="00632F91" w:rsidRPr="001E08BA">
        <w:rPr>
          <w:rFonts w:ascii="DilleniaUPC" w:hAnsi="DilleniaUPC" w:cs="DilleniaUPC"/>
          <w:color w:val="002060"/>
          <w:sz w:val="32"/>
          <w:szCs w:val="32"/>
        </w:rPr>
        <w:t>Cathay Pacific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โดยมีเจ้าหน้าที่คอยอำนวยความสะดวก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DA2701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07.</w:t>
      </w:r>
      <w:r w:rsidR="00B77123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55</w:t>
      </w:r>
      <w:r w:rsidR="00424E2F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น.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บินลัดฟ้าสู่ฮ่องกง โดยเที่ยวบิน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632F91" w:rsidRPr="001E08BA">
        <w:rPr>
          <w:rFonts w:ascii="DilleniaUPC" w:hAnsi="DilleniaUPC" w:cs="DilleniaUPC"/>
          <w:b/>
          <w:bCs/>
          <w:color w:val="00B050"/>
          <w:sz w:val="32"/>
          <w:szCs w:val="32"/>
        </w:rPr>
        <w:t>CX</w:t>
      </w:r>
      <w:r w:rsidR="00B77123">
        <w:rPr>
          <w:rFonts w:ascii="DilleniaUPC" w:hAnsi="DilleniaUPC" w:cs="DilleniaUPC"/>
          <w:b/>
          <w:bCs/>
          <w:color w:val="00B050"/>
          <w:sz w:val="32"/>
          <w:szCs w:val="32"/>
        </w:rPr>
        <w:t>756</w:t>
      </w:r>
      <w:r w:rsidRPr="001E08BA">
        <w:rPr>
          <w:rFonts w:ascii="DilleniaUPC" w:hAnsi="DilleniaUPC" w:cs="DilleniaUPC"/>
          <w:b/>
          <w:bCs/>
          <w:color w:val="00CC0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color w:val="FF0066"/>
          <w:sz w:val="32"/>
          <w:szCs w:val="32"/>
          <w:cs/>
        </w:rPr>
        <w:t>(บริการอาหารและเครื่องดื่มบนเครื่อ</w:t>
      </w:r>
      <w:r w:rsidR="001D2573" w:rsidRPr="001E08BA">
        <w:rPr>
          <w:rFonts w:ascii="DilleniaUPC" w:hAnsi="DilleniaUPC" w:cs="DilleniaUPC"/>
          <w:color w:val="FF0066"/>
          <w:sz w:val="32"/>
          <w:szCs w:val="32"/>
          <w:cs/>
        </w:rPr>
        <w:t>ง</w:t>
      </w:r>
      <w:r w:rsidR="001D2573" w:rsidRPr="001E08BA">
        <w:rPr>
          <w:rFonts w:ascii="DilleniaUPC" w:hAnsi="DilleniaUPC" w:cs="DilleniaUPC"/>
          <w:color w:val="FF0066"/>
          <w:sz w:val="32"/>
          <w:szCs w:val="32"/>
          <w:cs/>
        </w:rPr>
        <w:br/>
      </w:r>
      <w:r w:rsidR="00990B5D"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 w:rsidR="00DA2701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1.</w:t>
      </w:r>
      <w:r w:rsidR="00B77123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45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เดินทางถึง ฮ่องกง สนามบิน </w:t>
      </w:r>
      <w:r w:rsidRPr="001E08BA">
        <w:rPr>
          <w:rFonts w:ascii="DilleniaUPC" w:hAnsi="DilleniaUPC" w:cs="DilleniaUPC"/>
          <w:b/>
          <w:bCs/>
          <w:color w:val="00B0F0"/>
          <w:sz w:val="32"/>
          <w:szCs w:val="32"/>
        </w:rPr>
        <w:t xml:space="preserve">Chek Lap </w:t>
      </w:r>
      <w:proofErr w:type="gramStart"/>
      <w:r w:rsidRPr="001E08BA">
        <w:rPr>
          <w:rFonts w:ascii="DilleniaUPC" w:hAnsi="DilleniaUPC" w:cs="DilleniaUPC"/>
          <w:b/>
          <w:bCs/>
          <w:color w:val="00B0F0"/>
          <w:sz w:val="32"/>
          <w:szCs w:val="32"/>
        </w:rPr>
        <w:t>Kok</w:t>
      </w:r>
      <w:r w:rsidRPr="001E08BA">
        <w:rPr>
          <w:rFonts w:ascii="DilleniaUPC" w:hAnsi="DilleniaUPC" w:cs="DilleniaUPC"/>
          <w:b/>
          <w:bCs/>
          <w:color w:val="00B0F0"/>
          <w:sz w:val="32"/>
          <w:szCs w:val="32"/>
          <w:cs/>
        </w:rPr>
        <w:t xml:space="preserve"> 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</w:t>
      </w:r>
      <w:proofErr w:type="gramEnd"/>
      <w:r w:rsidRPr="001E08BA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Pr="001E08BA">
        <w:rPr>
          <w:rFonts w:ascii="DilleniaUPC" w:hAnsi="DilleniaUPC" w:cs="DilleniaUPC"/>
          <w:color w:val="EE0000"/>
          <w:sz w:val="32"/>
          <w:szCs w:val="32"/>
          <w:cs/>
        </w:rPr>
        <w:t>เวลาท้องถิ่นที่ฮ่องกงเร็วกว่าประเทศไทย 1 ชั่วโมง)</w:t>
      </w:r>
      <w:r w:rsidR="00424E2F" w:rsidRPr="001E08BA">
        <w:rPr>
          <w:rFonts w:ascii="DilleniaUPC" w:hAnsi="DilleniaUPC" w:cs="DilleniaUPC"/>
          <w:color w:val="EE0000"/>
          <w:sz w:val="32"/>
          <w:szCs w:val="32"/>
          <w:cs/>
        </w:rPr>
        <w:br/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หลังจากผ่านการตรวจคนเข้าเมืองแล้ว และรับกระเป๋าเรียบร้อยแล้ว</w:t>
      </w:r>
      <w:r w:rsidR="00180572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นำท่านเดินทัวร์ตามรายการ</w:t>
      </w:r>
    </w:p>
    <w:p w14:paraId="461E2662" w14:textId="77777777" w:rsidR="005A31A1" w:rsidRPr="005A31A1" w:rsidRDefault="005A31A1" w:rsidP="005A31A1">
      <w:pPr>
        <w:spacing w:after="0" w:line="240" w:lineRule="auto"/>
        <w:ind w:left="720"/>
        <w:rPr>
          <w:rFonts w:ascii="DilleniaUPC" w:hAnsi="DilleniaUPC" w:cs="DilleniaUPC"/>
          <w:color w:val="EE0000"/>
          <w:sz w:val="32"/>
          <w:szCs w:val="32"/>
        </w:rPr>
      </w:pPr>
    </w:p>
    <w:p w14:paraId="1D770355" w14:textId="4DF7C070" w:rsidR="000E2E6D" w:rsidRPr="001E08BA" w:rsidRDefault="00785D4B" w:rsidP="00AE4034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ฮ่องกงเป็นดินแดนตอนปลายสุดทางตะวันออกเฉียงใต้ของประเทศจีน ติดกับมณฑลกวางตุ้งประกอบด้วย เกาะฮ่องกง นิวเทอร์ริทอรี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ส์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เกาล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ูน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และเกาะเล็กๆ อีก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235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เกาะ ฮ่องกงเป็นเมืองที่มีความหลากหลายทางด้านสังคม วัฒนธรรม เศรษฐกิจ และวิถีชีวิตความเป็นอยู่ของประชาชนอย่างเห็นได้ชัด ทั้งตึกสูง อาคารทันสมัย ตลาดขายของพื้นเมือง วัดต่างๆ จากความหลากหลายเหล่านี้จึงทำให้ฮ่องกงมีมนต์เสน่ห์ดึงดูดนักท่องเที่ยวอย่าง</w:t>
      </w:r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t>มาก</w:t>
      </w:r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นำท่านนั่งกระเช้านองปิงแบบธรรมดา ไป-กลับ ขึ้นไปสักการะ </w:t>
      </w:r>
      <w:r w:rsidR="001E08BA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พระใหญ่เทียนถาน 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>” (</w:t>
      </w:r>
      <w:r w:rsidR="001E08BA" w:rsidRPr="001E08BA">
        <w:rPr>
          <w:rFonts w:ascii="DilleniaUPC" w:hAnsi="DilleniaUPC" w:cs="DilleniaUPC"/>
          <w:color w:val="002060"/>
          <w:sz w:val="32"/>
          <w:szCs w:val="32"/>
        </w:rPr>
        <w:t xml:space="preserve">Tian Tan Buddha) 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นำท่านสักการระองค์พระใหญ่แห่งเกาะฮ่องกง ซึ่งเป็นจุดหมายที่นักท่องเที่ยวผู้มาเยือนฮ่องกงต้องปักหมุดไว้เป็นสถานที่ไม่ควรพลาด </w:t>
      </w:r>
      <w:r w:rsidR="001E08BA"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ซึ่งมีสัญลักษณ์เด่น คือ องค์พระใหญ่ 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“เทียนถานพระพุทธรูปสัมฤทธิ์ปางนั่งขนาดใหญ่ที่สุดของฮ่องกง ตั้งอยู่ใน “หมู่บ้านนองปิง” (</w:t>
      </w:r>
      <w:r w:rsidR="001E08BA" w:rsidRPr="001E08BA">
        <w:rPr>
          <w:rFonts w:ascii="DilleniaUPC" w:hAnsi="DilleniaUPC" w:cs="DilleniaUPC"/>
          <w:color w:val="002060"/>
          <w:sz w:val="32"/>
          <w:szCs w:val="32"/>
        </w:rPr>
        <w:t xml:space="preserve">Ngong Ping Village) 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>เขตที่ราบสูงทางตะวันตกของเกาะลันเตา (</w:t>
      </w:r>
      <w:r w:rsidR="001E08BA" w:rsidRPr="001E08BA">
        <w:rPr>
          <w:rFonts w:ascii="DilleniaUPC" w:hAnsi="DilleniaUPC" w:cs="DilleniaUPC"/>
          <w:color w:val="002060"/>
          <w:sz w:val="32"/>
          <w:szCs w:val="32"/>
        </w:rPr>
        <w:t xml:space="preserve">Lantau Island) 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เกาะบริวารของฮ่องกง นักท่องเที่ยวสามารถขึ้นกระเช้าลอยฟ้าเพื่อเดินทางไปชมความยิ่งใหญ่ขององค์พระพุทธรูป ที่มีความสูง </w:t>
      </w:r>
      <w:r w:rsidR="001E08BA" w:rsidRPr="001E08BA">
        <w:rPr>
          <w:rFonts w:ascii="DilleniaUPC" w:hAnsi="DilleniaUPC" w:cs="DilleniaUPC"/>
          <w:color w:val="002060"/>
          <w:sz w:val="32"/>
          <w:szCs w:val="32"/>
        </w:rPr>
        <w:t xml:space="preserve">26.4 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เมตร โดยหากรวมฐานดอกบัวขององค์พระด้วย นับว่ามีความสูงถึง </w:t>
      </w:r>
      <w:r w:rsidR="001E08BA" w:rsidRPr="001E08BA">
        <w:rPr>
          <w:rFonts w:ascii="DilleniaUPC" w:hAnsi="DilleniaUPC" w:cs="DilleniaUPC"/>
          <w:color w:val="002060"/>
          <w:sz w:val="32"/>
          <w:szCs w:val="32"/>
        </w:rPr>
        <w:t xml:space="preserve">34 </w:t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>เมตร (ในกรณีที่กระเช้ามีการปิดปรับปรุง จะนำทุกท่านขึ้นไปสักการะพระใหญ่โดยรถบัส) จะแจ้งให้ทราบอีกครั้ง</w:t>
      </w:r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0E2E6D" w:rsidRPr="001E08BA">
        <w:rPr>
          <w:rFonts w:ascii="DilleniaUPC" w:hAnsi="DilleniaUPC" w:cs="DilleniaUPC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7E8DCCCE" wp14:editId="6591DB95">
            <wp:extent cx="6857365" cy="1864426"/>
            <wp:effectExtent l="0" t="0" r="635" b="2540"/>
            <wp:docPr id="156296672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66728" name="Picture 156296672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000" cy="186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AE4034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1E08BA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จากนั้นนำท่าน </w:t>
      </w:r>
      <w:r w:rsidR="000E2E6D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แวะ</w:t>
      </w:r>
      <w:proofErr w:type="spellStart"/>
      <w:r w:rsidR="000E2E6D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ช้</w:t>
      </w:r>
      <w:proofErr w:type="spellEnd"/>
      <w:r w:rsidR="000E2E6D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อปปิ้งห้าง </w:t>
      </w:r>
      <w:r w:rsidR="000E2E6D"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Citygate Outlets</w:t>
      </w:r>
      <w:r w:rsidR="000E2E6D" w:rsidRPr="001E08BA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="000E2E6D" w:rsidRPr="001E08BA">
        <w:rPr>
          <w:rFonts w:ascii="DilleniaUPC" w:hAnsi="DilleniaUPC" w:cs="DilleniaUPC"/>
          <w:color w:val="002060"/>
          <w:sz w:val="32"/>
          <w:szCs w:val="32"/>
        </w:rPr>
        <w:t xml:space="preserve">150 </w:t>
      </w:r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t>แบรนด์ระดับโลกไว้ในที่เดียว มีสินค้าลดราคาตลอดทั้งปี แวะ</w:t>
      </w:r>
      <w:proofErr w:type="spellStart"/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t>ช้</w:t>
      </w:r>
      <w:proofErr w:type="spellEnd"/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t>อปแฟชั่นและเครื่องประดับ สินค้าเพื่อสุขภาพและความงาม สินค้า</w:t>
      </w:r>
      <w:proofErr w:type="spellStart"/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t>อิเลคทรอนิกส์</w:t>
      </w:r>
      <w:proofErr w:type="spellEnd"/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proofErr w:type="spellStart"/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t>จิว</w:t>
      </w:r>
      <w:proofErr w:type="spellEnd"/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t>เวลรีและนาฬิกา เสื้อผ้าเด็ก กีฬาและกิจกรรมกลางแจ้ง ฯลฯ</w:t>
      </w:r>
      <w:r w:rsidR="000E2E6D"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0E2E6D"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34C14682" wp14:editId="2BEE0711">
            <wp:extent cx="6856095" cy="1710046"/>
            <wp:effectExtent l="0" t="0" r="1905" b="5080"/>
            <wp:docPr id="191059838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98382" name="Picture 191059838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5126" cy="171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4034">
        <w:rPr>
          <w:rFonts w:ascii="DilleniaUPC" w:hAnsi="DilleniaUPC" w:cs="DilleniaUPC"/>
          <w:color w:val="002060"/>
          <w:sz w:val="32"/>
          <w:szCs w:val="32"/>
          <w:cs/>
        </w:rPr>
        <w:br/>
      </w:r>
    </w:p>
    <w:p w14:paraId="06DD79AE" w14:textId="77777777" w:rsidR="001E08BA" w:rsidRPr="001E08BA" w:rsidRDefault="001E08BA" w:rsidP="001E08BA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นำท่านสู่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วัดเจ้าแม่ทับทิม</w:t>
      </w:r>
      <w:r w:rsidRPr="001E08BA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ทินหัว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อยู่ย่าน 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</w:rPr>
        <w:t>Yaumatei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หากใครที่ทำงานเดินทางบ่อย แนะนำให้มาขอพรกับเจ้าแม่ทับทิมที่นี่เลย เพราะขึ้นชื่อเรื่องความศักดิ์สิทธิ์ในการขอพรให้เดินทางปลอดภัย แคล้วพลาดจากภัยอันตรายทั้งปวง นอกจากนี้ ภายในบริเวณวัดยังมีวัดเจ้าแม่กวนอิมอยู่ด้านข้าง ท่านใดที่จะมาขอเกี่ยวกับเรื่องการซื้อขายอสังหาริมทรัพย์ สามารถมนำโฉนดมาขอพรที่นี้ </w:t>
      </w:r>
    </w:p>
    <w:p w14:paraId="3946DFD1" w14:textId="4B28132D" w:rsidR="00A35A15" w:rsidRPr="001E08BA" w:rsidRDefault="00AE4034" w:rsidP="0097441B">
      <w:pPr>
        <w:pStyle w:val="NoSpacing"/>
        <w:rPr>
          <w:rFonts w:ascii="DilleniaUPC" w:hAnsi="DilleniaUPC" w:cs="DilleniaUPC"/>
          <w:sz w:val="32"/>
          <w:szCs w:val="32"/>
        </w:rPr>
      </w:pPr>
      <w:r w:rsidRPr="001E08BA">
        <w:rPr>
          <w:rFonts w:ascii="DilleniaUPC" w:hAnsi="DilleniaUPC" w:cs="DilleniaUPC"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234AC20F" wp14:editId="4985C547">
            <wp:extent cx="6855460" cy="2090057"/>
            <wp:effectExtent l="0" t="0" r="2540" b="5715"/>
            <wp:docPr id="668298902" name="Picture 24" descr="รูปภาพประกอบด้วย วัด, ศาลเจ้า, สถานที่สักการะ, เทีย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98902" name="Picture 24" descr="รูปภาพประกอบด้วย วัด, ศาลเจ้า, สถานที่สักการะ, เทียน&#10;&#10;เนื้อหาที่สร้างโดย AI อาจไม่ถูกต้อง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5" b="7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655" cy="2100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510A0E" w14:textId="756B8DD7" w:rsidR="00A35A15" w:rsidRPr="001E08BA" w:rsidRDefault="00A35A15" w:rsidP="0097441B">
      <w:pPr>
        <w:pStyle w:val="NoSpacing"/>
        <w:rPr>
          <w:rFonts w:ascii="DilleniaUPC" w:hAnsi="DilleniaUPC" w:cs="DilleniaUPC"/>
          <w:color w:val="FF0000"/>
          <w:sz w:val="32"/>
          <w:szCs w:val="32"/>
        </w:rPr>
      </w:pPr>
      <w:r w:rsidRPr="001E08BA">
        <w:rPr>
          <w:rFonts w:ascii="DilleniaUPC" w:hAnsi="DilleniaUPC" w:cs="DilleniaUPC"/>
          <w:color w:val="FF0000"/>
          <w:sz w:val="32"/>
          <w:szCs w:val="32"/>
          <w:cs/>
        </w:rPr>
        <w:lastRenderedPageBreak/>
        <w:t>ค่ำ</w:t>
      </w:r>
      <w:r w:rsidR="00A430F6" w:rsidRPr="001E08BA">
        <w:rPr>
          <w:rFonts w:ascii="DilleniaUPC" w:hAnsi="DilleniaUPC" w:cs="DilleniaUPC"/>
          <w:color w:val="FF000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color w:val="FF0000"/>
          <w:sz w:val="32"/>
          <w:szCs w:val="32"/>
        </w:rPr>
        <w:sym w:font="Webdings" w:char="F0E4"/>
      </w:r>
      <w:r w:rsidRPr="001E08BA">
        <w:rPr>
          <w:rFonts w:ascii="DilleniaUPC" w:hAnsi="DilleniaUPC" w:cs="DilleniaUPC"/>
          <w:color w:val="FF0000"/>
          <w:sz w:val="32"/>
          <w:szCs w:val="32"/>
          <w:cs/>
        </w:rPr>
        <w:t xml:space="preserve"> บริการอาหารค่ำ ณ ภัตตาคาร</w:t>
      </w:r>
      <w:r w:rsidR="003507E1" w:rsidRPr="001E08BA">
        <w:rPr>
          <w:rFonts w:ascii="DilleniaUPC" w:hAnsi="DilleniaUPC" w:cs="DilleniaUPC"/>
          <w:color w:val="FF0000"/>
          <w:sz w:val="32"/>
          <w:szCs w:val="32"/>
          <w:cs/>
        </w:rPr>
        <w:t>เมนูห่านย่างอบน้ำผึ้ง</w:t>
      </w:r>
      <w:r w:rsidR="00436BAB" w:rsidRPr="001E08BA">
        <w:rPr>
          <w:rFonts w:ascii="DilleniaUPC" w:hAnsi="DilleniaUPC" w:cs="DilleniaUPC"/>
          <w:color w:val="FF0000"/>
          <w:sz w:val="32"/>
          <w:szCs w:val="32"/>
          <w:cs/>
        </w:rPr>
        <w:t>สไตล์ฮ่องกง</w:t>
      </w:r>
    </w:p>
    <w:p w14:paraId="0DEEA0A1" w14:textId="661B7404" w:rsidR="002D02A9" w:rsidRPr="001E08BA" w:rsidRDefault="002D02A9" w:rsidP="0097441B">
      <w:pPr>
        <w:pStyle w:val="NoSpacing"/>
        <w:rPr>
          <w:rFonts w:ascii="DilleniaUPC" w:hAnsi="DilleniaUPC" w:cs="DilleniaUPC"/>
          <w:color w:val="FF000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noProof/>
          <w:color w:val="EE0000"/>
          <w:sz w:val="32"/>
          <w:szCs w:val="32"/>
          <w14:ligatures w14:val="standardContextual"/>
        </w:rPr>
        <w:drawing>
          <wp:inline distT="0" distB="0" distL="0" distR="0" wp14:anchorId="463EA887" wp14:editId="33B889A8">
            <wp:extent cx="6855095" cy="1710047"/>
            <wp:effectExtent l="0" t="0" r="3175" b="5080"/>
            <wp:docPr id="1095857941" name="Picture 23" descr="รูปภาพประกอบด้วย อาหาร, จาน, สูตรอาหาร, อาหารมื้อเย็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857941" name="Picture 23" descr="รูปภาพประกอบด้วย อาหาร, จาน, สูตรอาหาร, อาหารมื้อเย็น&#10;&#10;เนื้อหาที่สร้างโดย AI อาจไม่ถูกต้อง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086" cy="1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CE8CB" w14:textId="046E5D70" w:rsidR="00A35A15" w:rsidRPr="001E08BA" w:rsidRDefault="001E08BA" w:rsidP="00A35A15">
      <w:pPr>
        <w:pStyle w:val="NoSpacing"/>
        <w:rPr>
          <w:rFonts w:ascii="DilleniaUPC" w:hAnsi="DilleniaUPC" w:cs="DilleniaUPC"/>
          <w:b/>
          <w:bCs/>
          <w:color w:val="002060"/>
          <w:sz w:val="32"/>
          <w:szCs w:val="32"/>
          <w:cs/>
        </w:rPr>
      </w:pPr>
      <w:r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br/>
      </w:r>
      <w:r w:rsidR="0097441B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นำท่านเข้าสู่ที่พัก</w:t>
      </w:r>
      <w:r w:rsidR="0097441B"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 </w:t>
      </w:r>
      <w:r w:rsidR="0097441B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โรงแรมที่พัก </w:t>
      </w:r>
      <w:r w:rsidR="0097441B"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: </w:t>
      </w:r>
      <w:r w:rsidR="0097441B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55428B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The Kowloon Hotel </w:t>
      </w:r>
      <w:r w:rsidR="001953CA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หรือเทียบเท่าระดับ 4 ดาว</w:t>
      </w:r>
      <w:r w:rsidR="0055428B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ย่าน</w:t>
      </w:r>
      <w:proofErr w:type="spellStart"/>
      <w:r w:rsidR="0055428B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ช้</w:t>
      </w:r>
      <w:proofErr w:type="spellEnd"/>
      <w:r w:rsidR="0055428B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อปปิ้ง</w:t>
      </w:r>
    </w:p>
    <w:p w14:paraId="4567B6E9" w14:textId="04CB911C" w:rsidR="0097441B" w:rsidRPr="001E08BA" w:rsidRDefault="0097441B" w:rsidP="0097441B">
      <w:pPr>
        <w:pStyle w:val="NoSpacing"/>
        <w:rPr>
          <w:rFonts w:ascii="DilleniaUPC" w:hAnsi="DilleniaUPC" w:cs="DilleniaUPC"/>
          <w:b/>
          <w:bCs/>
          <w:sz w:val="32"/>
          <w:szCs w:val="32"/>
          <w:cs/>
        </w:rPr>
      </w:pPr>
    </w:p>
    <w:p w14:paraId="4289D001" w14:textId="65E9698E" w:rsidR="0097441B" w:rsidRPr="00B77123" w:rsidRDefault="0097441B" w:rsidP="00661459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40"/>
          <w:szCs w:val="40"/>
        </w:rPr>
      </w:pP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 xml:space="preserve">วันที่สอง </w:t>
      </w:r>
      <w:r w:rsidR="00F04436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 xml:space="preserve"> </w:t>
      </w:r>
      <w:r w:rsidR="00632F91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เจ้าแม่กวนอ</w:t>
      </w:r>
      <w:proofErr w:type="spellStart"/>
      <w:r w:rsidR="00632F91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ิม</w:t>
      </w:r>
      <w:proofErr w:type="spellEnd"/>
      <w:r w:rsidR="00632F91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ฮ</w:t>
      </w:r>
      <w:r w:rsidR="004931C0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่อ</w:t>
      </w:r>
      <w:r w:rsidR="00632F91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ง</w:t>
      </w:r>
      <w:proofErr w:type="spellStart"/>
      <w:r w:rsidR="00632F91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ฮำ</w:t>
      </w:r>
      <w:proofErr w:type="spellEnd"/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 xml:space="preserve"> - </w:t>
      </w:r>
      <w:r w:rsidR="001E08BA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 xml:space="preserve">โรงแรม </w:t>
      </w:r>
      <w:r w:rsidR="00B9085A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(</w:t>
      </w:r>
      <w:r w:rsidR="00B9085A" w:rsidRPr="00B77123">
        <w:rPr>
          <w:rFonts w:ascii="Segoe UI Symbol" w:hAnsi="Segoe UI Symbol" w:cs="Segoe UI Symbol"/>
          <w:color w:val="EE0000"/>
          <w:sz w:val="40"/>
          <w:szCs w:val="40"/>
        </w:rPr>
        <w:t>🍽</w:t>
      </w:r>
      <w:r w:rsidR="00B9085A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/</w:t>
      </w:r>
      <w:r w:rsidR="001E08BA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-</w:t>
      </w:r>
      <w:r w:rsidR="00B9085A" w:rsidRPr="00B77123">
        <w:rPr>
          <w:rFonts w:ascii="DilleniaUPC" w:hAnsi="DilleniaUPC" w:cs="DilleniaUPC"/>
          <w:color w:val="2F5496" w:themeColor="accent1" w:themeShade="BF"/>
          <w:sz w:val="40"/>
          <w:szCs w:val="40"/>
        </w:rPr>
        <w:t xml:space="preserve"> </w:t>
      </w:r>
      <w:r w:rsidR="00B9085A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/-)</w:t>
      </w:r>
      <w:r w:rsidR="00B9085A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ab/>
      </w:r>
      <w:r w:rsidR="00B9085A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</w:rPr>
        <w:t xml:space="preserve"> 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</w:rPr>
        <w:t xml:space="preserve"> </w:t>
      </w:r>
    </w:p>
    <w:p w14:paraId="7C1B2AB3" w14:textId="56641FFE" w:rsidR="00632F91" w:rsidRPr="001E08BA" w:rsidRDefault="00632F91" w:rsidP="00632F91">
      <w:pPr>
        <w:rPr>
          <w:rFonts w:ascii="DilleniaUPC" w:hAnsi="DilleniaUPC" w:cs="DilleniaUPC"/>
          <w:color w:val="FF0000"/>
          <w:sz w:val="32"/>
          <w:szCs w:val="32"/>
          <w:cs/>
        </w:rPr>
      </w:pPr>
      <w:r w:rsidRPr="001E08BA">
        <w:rPr>
          <w:rFonts w:ascii="DilleniaUPC" w:hAnsi="DilleniaUPC" w:cs="DilleniaUPC"/>
          <w:color w:val="FF0000"/>
          <w:sz w:val="32"/>
          <w:szCs w:val="32"/>
          <w:cs/>
        </w:rPr>
        <w:t xml:space="preserve">เช้า </w:t>
      </w:r>
      <w:r w:rsidRPr="001E08BA">
        <w:rPr>
          <w:rFonts w:ascii="DilleniaUPC" w:hAnsi="DilleniaUPC" w:cs="DilleniaUPC"/>
          <w:color w:val="FF0000"/>
          <w:sz w:val="32"/>
          <w:szCs w:val="32"/>
        </w:rPr>
        <w:sym w:font="Webdings" w:char="F0E4"/>
      </w:r>
      <w:r w:rsidRPr="001E08BA">
        <w:rPr>
          <w:rFonts w:ascii="DilleniaUPC" w:hAnsi="DilleniaUPC" w:cs="DilleniaUPC"/>
          <w:color w:val="FF0000"/>
          <w:sz w:val="32"/>
          <w:szCs w:val="32"/>
          <w:cs/>
        </w:rPr>
        <w:t xml:space="preserve"> บริการอาหาร</w:t>
      </w:r>
      <w:r w:rsidR="00FD2B3F" w:rsidRPr="001E08BA">
        <w:rPr>
          <w:rFonts w:ascii="DilleniaUPC" w:hAnsi="DilleniaUPC" w:cs="DilleniaUPC"/>
          <w:color w:val="FF0000"/>
          <w:sz w:val="32"/>
          <w:szCs w:val="32"/>
          <w:cs/>
        </w:rPr>
        <w:t>เช้า</w:t>
      </w:r>
      <w:r w:rsidRPr="001E08BA">
        <w:rPr>
          <w:rFonts w:ascii="DilleniaUPC" w:hAnsi="DilleniaUPC" w:cs="DilleniaUPC"/>
          <w:color w:val="FF0000"/>
          <w:sz w:val="32"/>
          <w:szCs w:val="32"/>
          <w:cs/>
        </w:rPr>
        <w:t xml:space="preserve"> ณ ภัตตาคาร เมนูติ</w:t>
      </w:r>
      <w:proofErr w:type="spellStart"/>
      <w:r w:rsidRPr="001E08BA">
        <w:rPr>
          <w:rFonts w:ascii="DilleniaUPC" w:hAnsi="DilleniaUPC" w:cs="DilleniaUPC"/>
          <w:color w:val="FF0000"/>
          <w:sz w:val="32"/>
          <w:szCs w:val="32"/>
          <w:cs/>
        </w:rPr>
        <w:t>่ม</w:t>
      </w:r>
      <w:proofErr w:type="spellEnd"/>
      <w:r w:rsidRPr="001E08BA">
        <w:rPr>
          <w:rFonts w:ascii="DilleniaUPC" w:hAnsi="DilleniaUPC" w:cs="DilleniaUPC"/>
          <w:color w:val="FF0000"/>
          <w:sz w:val="32"/>
          <w:szCs w:val="32"/>
          <w:cs/>
        </w:rPr>
        <w:t>ซำ</w:t>
      </w:r>
      <w:r w:rsidRPr="001E08BA">
        <w:rPr>
          <w:rFonts w:ascii="DilleniaUPC" w:hAnsi="DilleniaUPC" w:cs="DilleniaUPC"/>
          <w:color w:val="FF0000"/>
          <w:sz w:val="32"/>
          <w:szCs w:val="32"/>
          <w:cs/>
        </w:rPr>
        <w:br/>
      </w:r>
      <w:r w:rsidR="001D2573" w:rsidRPr="001E08BA">
        <w:rPr>
          <w:rFonts w:ascii="DilleniaUPC" w:hAnsi="DilleniaUPC" w:cs="DilleniaUPC"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28B7ACC4" wp14:editId="7F38739F">
            <wp:extent cx="6856822" cy="1650671"/>
            <wp:effectExtent l="0" t="0" r="1270" b="6985"/>
            <wp:docPr id="45849273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92733" name="Picture 45849273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8672" cy="165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2B897" w14:textId="4B9438BC" w:rsidR="001D2573" w:rsidRDefault="00632F91" w:rsidP="00D16A2A">
      <w:pPr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จากนั้นนำท่าน</w:t>
      </w:r>
      <w:r w:rsidR="00661459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สู่</w:t>
      </w:r>
      <w:r w:rsidR="00D16A2A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พิธียื</w:t>
      </w:r>
      <w:r w:rsidR="00D25E69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>ม</w:t>
      </w:r>
      <w:r w:rsidR="00D16A2A">
        <w:rPr>
          <w:rFonts w:ascii="DilleniaUPC" w:hAnsi="DilleniaUPC" w:cs="DilleniaUPC" w:hint="cs"/>
          <w:b/>
          <w:bCs/>
          <w:color w:val="FF0000"/>
          <w:sz w:val="32"/>
          <w:szCs w:val="32"/>
          <w:cs/>
        </w:rPr>
        <w:t xml:space="preserve">เงิน ณ </w:t>
      </w:r>
      <w:r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วัดเจ้าแม่กวนอ</w:t>
      </w:r>
      <w:proofErr w:type="spellStart"/>
      <w:r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ิม</w:t>
      </w:r>
      <w:proofErr w:type="spellEnd"/>
      <w:r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ฮ</w:t>
      </w:r>
      <w:r w:rsidR="003507E1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่</w:t>
      </w:r>
      <w:r w:rsidR="004931C0"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อ</w:t>
      </w:r>
      <w:r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ง</w:t>
      </w:r>
      <w:proofErr w:type="spellStart"/>
      <w:r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ฮำ</w:t>
      </w:r>
      <w:proofErr w:type="spellEnd"/>
      <w:r w:rsidR="00B77123">
        <w:rPr>
          <w:rFonts w:ascii="DilleniaUPC" w:hAnsi="DilleniaUPC" w:cs="DilleniaUPC"/>
          <w:b/>
          <w:bCs/>
          <w:color w:val="FF0000"/>
          <w:sz w:val="32"/>
          <w:szCs w:val="32"/>
        </w:rPr>
        <w:t xml:space="preserve"> </w:t>
      </w:r>
      <w:r w:rsidRPr="001E08BA">
        <w:rPr>
          <w:rFonts w:ascii="DilleniaUPC" w:hAnsi="DilleniaUPC" w:cs="DilleniaUPC"/>
          <w:b/>
          <w:bCs/>
          <w:color w:val="FF0000"/>
          <w:sz w:val="32"/>
          <w:szCs w:val="32"/>
          <w:cs/>
        </w:rPr>
        <w:t>(</w:t>
      </w:r>
      <w:r w:rsidRPr="001E08BA">
        <w:rPr>
          <w:rFonts w:ascii="DilleniaUPC" w:hAnsi="DilleniaUPC" w:cs="DilleniaUPC"/>
          <w:b/>
          <w:bCs/>
          <w:color w:val="FF0000"/>
          <w:sz w:val="32"/>
          <w:szCs w:val="32"/>
        </w:rPr>
        <w:t>Hung Hom Kwun Yum Temple)</w:t>
      </w:r>
      <w:r w:rsidRPr="001E08BA">
        <w:rPr>
          <w:rFonts w:ascii="DilleniaUPC" w:hAnsi="DilleniaUPC" w:cs="DilleniaUPC"/>
          <w:color w:val="FF0000"/>
          <w:sz w:val="32"/>
          <w:szCs w:val="32"/>
          <w:cs/>
        </w:rPr>
        <w:t xml:space="preserve"> </w:t>
      </w:r>
      <w:r w:rsidR="000F1B9D" w:rsidRPr="001E08BA">
        <w:rPr>
          <w:rFonts w:ascii="DilleniaUPC" w:hAnsi="DilleniaUPC" w:cs="DilleniaUPC"/>
          <w:color w:val="002060"/>
          <w:sz w:val="32"/>
          <w:szCs w:val="32"/>
          <w:cs/>
        </w:rPr>
        <w:t>เป็น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วัดเจ้าแม่กวนอ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เก่าแก่ คนนิยมมาขอเรื่องเงิน ในแต่ละปีจะมีผู้คนเดินทางมาสักการะขอพรเจ้าแม่กวนอ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ที่ฮ่องกงเป็นจำนวนมาก โดยเฉพาะในช่วงวันเปิดทรัพย์ที่จัดขึ้นปีละครั้ง หลังจากวันตรุษจีน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26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วัน เพราะเชื่อว่าการขอพรเจ้าแม่กวนอ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  <w:r w:rsidR="00D16A2A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</w:t>
      </w:r>
      <w:r w:rsidR="00D16A2A" w:rsidRPr="00BD6327">
        <w:rPr>
          <w:rFonts w:ascii="DilleniaUPC" w:hAnsi="DilleniaUPC" w:cs="DilleniaUPC" w:hint="cs"/>
          <w:b/>
          <w:bCs/>
          <w:color w:val="002060"/>
          <w:sz w:val="32"/>
          <w:szCs w:val="32"/>
          <w:highlight w:val="yellow"/>
          <w:cs/>
        </w:rPr>
        <w:t>(พิเศษชุดไหว้ทำพิธียืมเงิน)</w:t>
      </w:r>
    </w:p>
    <w:p w14:paraId="6C1C189D" w14:textId="001DD02F" w:rsidR="00051EAC" w:rsidRPr="001E08BA" w:rsidRDefault="00AE4034" w:rsidP="00AE4034">
      <w:pPr>
        <w:rPr>
          <w:rFonts w:ascii="DilleniaUPC" w:hAnsi="DilleniaUPC" w:cs="DilleniaUPC"/>
          <w:b/>
          <w:bCs/>
          <w:color w:val="002060"/>
          <w:sz w:val="32"/>
          <w:szCs w:val="32"/>
        </w:rPr>
      </w:pPr>
      <w:r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70427E02" wp14:editId="1428E07A">
            <wp:extent cx="6854995" cy="1935678"/>
            <wp:effectExtent l="0" t="0" r="3175" b="7620"/>
            <wp:docPr id="2101736014" name="Picture 24" descr="nourishing, pure, beautiful, peaceful, peaceful, protect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736014" name="Picture 24" descr="nourishing, pure, beautiful, peaceful, peaceful, protect.&#10;&#10;เนื้อหาที่สร้างโดย AI อาจไม่ถูกต้อง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4608" cy="19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08BA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หลังจากทำพิธีเสร็จแล้ว ให้ท่าน</w:t>
      </w:r>
      <w:r w:rsidR="00632F91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อิสระอาหาร</w:t>
      </w:r>
      <w:r w:rsidR="003774F2">
        <w:rPr>
          <w:rFonts w:ascii="DilleniaUPC" w:hAnsi="DilleniaUPC" w:cs="DilleniaUPC" w:hint="cs"/>
          <w:b/>
          <w:bCs/>
          <w:color w:val="EE0000"/>
          <w:sz w:val="32"/>
          <w:szCs w:val="32"/>
          <w:cs/>
        </w:rPr>
        <w:t>กลางวัน - เย็น</w:t>
      </w:r>
      <w:r w:rsidR="00632F91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ตามอัธยาศัย</w:t>
      </w:r>
      <w:r w:rsidR="007C13AD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เพื่อให้ท่านพักผ่อนตามไลฟ์สไตล์ของท่าน</w:t>
      </w:r>
      <w:r w:rsidR="007C13AD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br/>
      </w:r>
      <w:r w:rsidR="007C13AD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="00632F91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โรงแรมที่พัก </w:t>
      </w:r>
      <w:r w:rsidR="00632F91"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: </w:t>
      </w:r>
      <w:r w:rsidR="0055428B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The Kowloon Hotel </w:t>
      </w:r>
      <w:r w:rsidR="0055428B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หรือเทียบเท่าระดับ 4 ดาว</w:t>
      </w:r>
      <w:r w:rsidR="0055428B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ย่าน</w:t>
      </w:r>
      <w:proofErr w:type="spellStart"/>
      <w:r w:rsidR="0055428B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ช้</w:t>
      </w:r>
      <w:proofErr w:type="spellEnd"/>
      <w:r w:rsidR="0055428B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อปปิ้ง</w:t>
      </w:r>
    </w:p>
    <w:p w14:paraId="100BD964" w14:textId="58CB1A00" w:rsidR="00051EAC" w:rsidRPr="00B77123" w:rsidRDefault="00051EAC" w:rsidP="00AE4034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40"/>
          <w:szCs w:val="40"/>
        </w:rPr>
      </w:pP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lastRenderedPageBreak/>
        <w:t xml:space="preserve">วันที่สาม </w:t>
      </w:r>
      <w:r w:rsidR="003774F2" w:rsidRPr="00B77123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cs/>
        </w:rPr>
        <w:t>เจ้าแม่กวนอ</w:t>
      </w:r>
      <w:proofErr w:type="spellStart"/>
      <w:r w:rsidR="003774F2" w:rsidRPr="00B77123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cs/>
        </w:rPr>
        <w:t>ิม</w:t>
      </w:r>
      <w:proofErr w:type="spellEnd"/>
      <w:r w:rsidR="003774F2" w:rsidRPr="00B77123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cs/>
        </w:rPr>
        <w:t xml:space="preserve">รีพลัสเบย์  - วัดหลินฟากง </w:t>
      </w:r>
      <w:r w:rsidR="003774F2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–</w:t>
      </w:r>
      <w:r w:rsidR="003774F2" w:rsidRPr="00B77123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cs/>
        </w:rPr>
        <w:t xml:space="preserve"> ศูนย์ฮวงจุ้ยกังหัน - ร้านหยก - วัดแชกงหมิว - วัดหวังต้าเซียน 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(</w:t>
      </w:r>
      <w:r w:rsidR="00632F91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</w:t>
      </w:r>
      <w:r w:rsidR="00166A76" w:rsidRPr="00B77123">
        <w:rPr>
          <w:rFonts w:ascii="Segoe UI Symbol" w:hAnsi="Segoe UI Symbol" w:cs="Segoe UI Symbol"/>
          <w:color w:val="EE0000"/>
          <w:sz w:val="40"/>
          <w:szCs w:val="40"/>
        </w:rPr>
        <w:t>🍽</w:t>
      </w:r>
      <w:r w:rsidR="00166A76"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/</w:t>
      </w:r>
      <w:r w:rsidRPr="00B77123">
        <w:rPr>
          <w:rFonts w:ascii="DilleniaUPC" w:hAnsi="DilleniaUPC" w:cs="DilleniaUPC"/>
          <w:color w:val="2F5496" w:themeColor="accent1" w:themeShade="BF"/>
          <w:sz w:val="40"/>
          <w:szCs w:val="40"/>
        </w:rPr>
        <w:t xml:space="preserve"> </w:t>
      </w:r>
      <w:r w:rsidRPr="00B77123">
        <w:rPr>
          <w:rFonts w:ascii="Segoe UI Symbol" w:hAnsi="Segoe UI Symbol" w:cs="Segoe UI Symbol"/>
          <w:color w:val="EE0000"/>
          <w:sz w:val="40"/>
          <w:szCs w:val="40"/>
        </w:rPr>
        <w:t>🍽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/-)</w:t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ab/>
      </w:r>
      <w:r w:rsidRPr="00B77123">
        <w:rPr>
          <w:rFonts w:ascii="DilleniaUPC" w:hAnsi="DilleniaUPC" w:cs="DilleniaUPC"/>
          <w:b/>
          <w:bCs/>
          <w:color w:val="FFFFFF" w:themeColor="background1"/>
          <w:sz w:val="40"/>
          <w:szCs w:val="40"/>
        </w:rPr>
        <w:t xml:space="preserve"> </w:t>
      </w:r>
    </w:p>
    <w:p w14:paraId="4055038F" w14:textId="7528F03B" w:rsidR="00037CEE" w:rsidRPr="00171E57" w:rsidRDefault="006F48FD" w:rsidP="00AE4034">
      <w:pPr>
        <w:spacing w:after="0"/>
        <w:rPr>
          <w:rFonts w:ascii="DilleniaUPC" w:hAnsi="DilleniaUPC" w:cs="DilleniaUPC"/>
          <w:color w:val="002060"/>
          <w:sz w:val="32"/>
          <w:szCs w:val="32"/>
          <w:cs/>
        </w:rPr>
      </w:pPr>
      <w:r w:rsidRPr="00171E57">
        <w:rPr>
          <w:rFonts w:ascii="DilleniaUPC" w:hAnsi="DilleniaUPC" w:cs="DilleniaUPC"/>
          <w:color w:val="FF0000"/>
          <w:sz w:val="36"/>
          <w:szCs w:val="36"/>
          <w:cs/>
        </w:rPr>
        <w:t xml:space="preserve">เช้า </w:t>
      </w:r>
      <w:r w:rsidRPr="00171E57">
        <w:rPr>
          <w:rFonts w:ascii="DilleniaUPC" w:hAnsi="DilleniaUPC" w:cs="DilleniaUPC"/>
          <w:color w:val="FF0000"/>
          <w:sz w:val="36"/>
          <w:szCs w:val="36"/>
        </w:rPr>
        <w:sym w:font="Webdings" w:char="F0E4"/>
      </w:r>
      <w:r w:rsidRPr="00171E57">
        <w:rPr>
          <w:rFonts w:ascii="DilleniaUPC" w:hAnsi="DilleniaUPC" w:cs="DilleniaUPC"/>
          <w:color w:val="FF0000"/>
          <w:sz w:val="36"/>
          <w:szCs w:val="36"/>
          <w:cs/>
        </w:rPr>
        <w:t xml:space="preserve"> บริการอาหาร</w:t>
      </w:r>
      <w:r w:rsidR="00FD2B3F" w:rsidRPr="00171E57">
        <w:rPr>
          <w:rFonts w:ascii="DilleniaUPC" w:hAnsi="DilleniaUPC" w:cs="DilleniaUPC"/>
          <w:color w:val="FF0000"/>
          <w:sz w:val="36"/>
          <w:szCs w:val="36"/>
          <w:cs/>
        </w:rPr>
        <w:t>เช้า</w:t>
      </w:r>
      <w:r w:rsidRPr="00171E57">
        <w:rPr>
          <w:rFonts w:ascii="DilleniaUPC" w:hAnsi="DilleniaUPC" w:cs="DilleniaUPC"/>
          <w:color w:val="FF0000"/>
          <w:sz w:val="36"/>
          <w:szCs w:val="36"/>
          <w:cs/>
        </w:rPr>
        <w:t xml:space="preserve"> ณ ภัตตาคาร เมนูติ</w:t>
      </w:r>
      <w:proofErr w:type="spellStart"/>
      <w:r w:rsidRPr="00171E57">
        <w:rPr>
          <w:rFonts w:ascii="DilleniaUPC" w:hAnsi="DilleniaUPC" w:cs="DilleniaUPC"/>
          <w:color w:val="FF0000"/>
          <w:sz w:val="36"/>
          <w:szCs w:val="36"/>
          <w:cs/>
        </w:rPr>
        <w:t>่ม</w:t>
      </w:r>
      <w:proofErr w:type="spellEnd"/>
      <w:r w:rsidRPr="00171E57">
        <w:rPr>
          <w:rFonts w:ascii="DilleniaUPC" w:hAnsi="DilleniaUPC" w:cs="DilleniaUPC"/>
          <w:color w:val="FF0000"/>
          <w:sz w:val="36"/>
          <w:szCs w:val="36"/>
          <w:cs/>
        </w:rPr>
        <w:t>ซำ</w:t>
      </w:r>
      <w:r w:rsidR="0055428B">
        <w:rPr>
          <w:rFonts w:ascii="DilleniaUPC" w:hAnsi="DilleniaUPC" w:cs="DilleniaUPC" w:hint="cs"/>
          <w:color w:val="FF0000"/>
          <w:sz w:val="36"/>
          <w:szCs w:val="36"/>
          <w:cs/>
        </w:rPr>
        <w:t xml:space="preserve"> หรือรับประทานอาหารเช้า ณ โรงแรม</w:t>
      </w:r>
      <w:r w:rsidRPr="00171E57">
        <w:rPr>
          <w:rFonts w:ascii="DilleniaUPC" w:hAnsi="DilleniaUPC" w:cs="DilleniaUPC"/>
          <w:color w:val="FF0000"/>
          <w:sz w:val="36"/>
          <w:szCs w:val="36"/>
        </w:rPr>
        <w:br/>
      </w:r>
      <w:r w:rsidRPr="001E08BA">
        <w:rPr>
          <w:rFonts w:ascii="DilleniaUPC" w:hAnsi="DilleniaUPC" w:cs="DilleniaUPC"/>
          <w:noProof/>
          <w:color w:val="FF0000"/>
          <w:sz w:val="32"/>
          <w:szCs w:val="32"/>
          <w:lang w:val="th-TH"/>
          <w14:ligatures w14:val="standardContextual"/>
        </w:rPr>
        <w:drawing>
          <wp:inline distT="0" distB="0" distL="0" distR="0" wp14:anchorId="3023F7D0" wp14:editId="1AE311A6">
            <wp:extent cx="6856825" cy="1460310"/>
            <wp:effectExtent l="0" t="0" r="1270" b="6985"/>
            <wp:docPr id="199421424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492733" name="Picture 45849273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315" cy="146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1EAC" w:rsidRPr="001E08BA">
        <w:rPr>
          <w:rFonts w:ascii="DilleniaUPC" w:hAnsi="DilleniaUPC" w:cs="DilleniaUPC"/>
          <w:b/>
          <w:bCs/>
          <w:sz w:val="32"/>
          <w:szCs w:val="32"/>
          <w:cs/>
        </w:rPr>
        <w:br/>
      </w:r>
      <w:r w:rsidR="00720293" w:rsidRPr="0055428B">
        <w:rPr>
          <w:rFonts w:ascii="DilleniaUPC" w:hAnsi="DilleniaUPC" w:cs="DilleniaUPC"/>
          <w:color w:val="002060"/>
          <w:sz w:val="32"/>
          <w:szCs w:val="32"/>
          <w:cs/>
        </w:rPr>
        <w:t>จากนั้นนำท่านสู่</w:t>
      </w:r>
      <w:r w:rsidR="0055428B" w:rsidRPr="0055428B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="00720293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วัดเจ้าแม่กวนอ</w:t>
      </w:r>
      <w:proofErr w:type="spellStart"/>
      <w:r w:rsidR="00720293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ิม</w:t>
      </w:r>
      <w:proofErr w:type="spellEnd"/>
      <w:r w:rsidR="00720293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รีพัลส์ เบย์ (</w:t>
      </w:r>
      <w:r w:rsidR="00720293"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Repulse Bay)</w:t>
      </w:r>
      <w:r w:rsidR="00720293" w:rsidRPr="001E08BA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="00720293" w:rsidRPr="001E08BA">
        <w:rPr>
          <w:rFonts w:ascii="DilleniaUPC" w:hAnsi="DilleniaUPC" w:cs="DilleniaUPC"/>
          <w:color w:val="002060"/>
          <w:sz w:val="32"/>
          <w:szCs w:val="32"/>
          <w:cs/>
        </w:rPr>
        <w:t>ตั้งอยู่ริมหาดรีพลัสเบย์</w:t>
      </w:r>
      <w:r w:rsidR="00720293" w:rsidRPr="001E08BA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720293" w:rsidRPr="001E08BA">
        <w:rPr>
          <w:rFonts w:ascii="DilleniaUPC" w:hAnsi="DilleniaUPC" w:cs="DilleniaUPC"/>
          <w:color w:val="002060"/>
          <w:sz w:val="32"/>
          <w:szCs w:val="32"/>
          <w:cs/>
        </w:rPr>
        <w:t>คนฮ่องกงเชื่อกันว่ามีความศักดิ์สิทธิ์มาก ไม่ว่าจะขอพรสิ่งใดก็จะสมความปรารถนาทั้งสิ้น ซึ่งนอกจากเจ้าแม่กวนอ</w:t>
      </w:r>
      <w:proofErr w:type="spellStart"/>
      <w:r w:rsidR="00720293" w:rsidRPr="001E08BA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="00720293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แล้วบริเวณนี้ก็จะมีเจ้าแม่ทับทิม เป็นเทพเจ้าแห่งท้องทะเล อดีตคนฮ่องกงประกอบอาชีพประมงเป็นหลัก โดยเชื่อกันว่าเจ้าแม่ทับทิมจะช่วยปกปักรักษายามที่ต้องออกเดินเรือ และยังให้พลังในการทำกิจการค้าขายอีกด้วย </w:t>
      </w:r>
      <w:r w:rsidR="00720293" w:rsidRPr="001E08BA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720293" w:rsidRPr="001E08BA">
        <w:rPr>
          <w:rFonts w:ascii="DilleniaUPC" w:hAnsi="DilleniaUPC" w:cs="DilleniaUPC"/>
          <w:color w:val="002060"/>
          <w:sz w:val="32"/>
          <w:szCs w:val="32"/>
          <w:cs/>
        </w:rPr>
        <w:t>พระ</w:t>
      </w:r>
      <w:proofErr w:type="spellStart"/>
      <w:r w:rsidR="00720293" w:rsidRPr="001E08BA">
        <w:rPr>
          <w:rFonts w:ascii="DilleniaUPC" w:hAnsi="DilleniaUPC" w:cs="DilleniaUPC"/>
          <w:color w:val="002060"/>
          <w:sz w:val="32"/>
          <w:szCs w:val="32"/>
          <w:cs/>
        </w:rPr>
        <w:t>สั</w:t>
      </w:r>
      <w:proofErr w:type="spellEnd"/>
      <w:r w:rsidR="00720293" w:rsidRPr="001E08BA">
        <w:rPr>
          <w:rFonts w:ascii="DilleniaUPC" w:hAnsi="DilleniaUPC" w:cs="DilleniaUPC"/>
          <w:color w:val="002060"/>
          <w:sz w:val="32"/>
          <w:szCs w:val="32"/>
          <w:cs/>
        </w:rPr>
        <w:t>งก</w:t>
      </w:r>
      <w:proofErr w:type="spellStart"/>
      <w:r w:rsidR="00720293" w:rsidRPr="001E08BA">
        <w:rPr>
          <w:rFonts w:ascii="DilleniaUPC" w:hAnsi="DilleniaUPC" w:cs="DilleniaUPC"/>
          <w:color w:val="002060"/>
          <w:sz w:val="32"/>
          <w:szCs w:val="32"/>
          <w:cs/>
        </w:rPr>
        <w:t>ัจ</w:t>
      </w:r>
      <w:proofErr w:type="spellEnd"/>
      <w:r w:rsidR="00720293" w:rsidRPr="001E08BA">
        <w:rPr>
          <w:rFonts w:ascii="DilleniaUPC" w:hAnsi="DilleniaUPC" w:cs="DilleniaUPC"/>
          <w:color w:val="002060"/>
          <w:sz w:val="32"/>
          <w:szCs w:val="32"/>
          <w:cs/>
        </w:rPr>
        <w:t>จา</w:t>
      </w:r>
      <w:proofErr w:type="spellStart"/>
      <w:r w:rsidR="00720293" w:rsidRPr="001E08BA">
        <w:rPr>
          <w:rFonts w:ascii="DilleniaUPC" w:hAnsi="DilleniaUPC" w:cs="DilleniaUPC"/>
          <w:color w:val="002060"/>
          <w:sz w:val="32"/>
          <w:szCs w:val="32"/>
          <w:cs/>
        </w:rPr>
        <w:t>ยน์</w:t>
      </w:r>
      <w:proofErr w:type="spellEnd"/>
      <w:r w:rsidR="00720293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ท่านใดที่จะขอบุตรให้ใช้มือลูบที่ท้องของท่าน อธิษฐานถึงลูก หากอยากได้ลูกชายให้ลูบท้องทางด้านขวา แต่ถ้าหากอยากได้ลูกสาวให้ลูบท้องทางด้านซ้าย</w:t>
      </w:r>
      <w:r w:rsidR="00720293" w:rsidRPr="001E08BA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="00720293" w:rsidRPr="001E08BA">
        <w:rPr>
          <w:rFonts w:ascii="DilleniaUPC" w:hAnsi="DilleniaUPC" w:cs="DilleniaUPC"/>
          <w:color w:val="002060"/>
          <w:sz w:val="32"/>
          <w:szCs w:val="32"/>
          <w:cs/>
        </w:rPr>
        <w:t>เทพเจ้า</w:t>
      </w:r>
      <w:proofErr w:type="spellStart"/>
      <w:r w:rsidR="00720293" w:rsidRPr="001E08BA">
        <w:rPr>
          <w:rFonts w:ascii="DilleniaUPC" w:hAnsi="DilleniaUPC" w:cs="DilleniaUPC"/>
          <w:color w:val="002060"/>
          <w:sz w:val="32"/>
          <w:szCs w:val="32"/>
          <w:cs/>
        </w:rPr>
        <w:t>ไฉ่</w:t>
      </w:r>
      <w:proofErr w:type="spellEnd"/>
      <w:r w:rsidR="00720293" w:rsidRPr="001E08BA">
        <w:rPr>
          <w:rFonts w:ascii="DilleniaUPC" w:hAnsi="DilleniaUPC" w:cs="DilleniaUPC"/>
          <w:color w:val="002060"/>
          <w:sz w:val="32"/>
          <w:szCs w:val="32"/>
          <w:cs/>
        </w:rPr>
        <w:t>ซิงเอ</w:t>
      </w:r>
      <w:proofErr w:type="spellStart"/>
      <w:r w:rsidR="00720293" w:rsidRPr="001E08BA">
        <w:rPr>
          <w:rFonts w:ascii="DilleniaUPC" w:hAnsi="DilleniaUPC" w:cs="DilleniaUPC"/>
          <w:color w:val="002060"/>
          <w:sz w:val="32"/>
          <w:szCs w:val="32"/>
          <w:cs/>
        </w:rPr>
        <w:t>ี้ย</w:t>
      </w:r>
      <w:proofErr w:type="spellEnd"/>
      <w:r w:rsidR="00720293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 เป็นเทพเจ้าที่ให้โชคลาภ และความมั่งมีเงินทอง ความร่ำรวย วิธีการขอพรจากท่านคือให้นำแบงก์ นำไปลูบบริเวณเคราขององค์เทพตั้งแต่ด้านบนลงมาด้านล่างแล้วเอาเข้ากระเป๋า</w:t>
      </w:r>
    </w:p>
    <w:p w14:paraId="3CB25120" w14:textId="03E1FC83" w:rsidR="000169DD" w:rsidRDefault="001E08BA" w:rsidP="003C5387">
      <w:pPr>
        <w:shd w:val="clear" w:color="auto" w:fill="FFFFFF" w:themeFill="background1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noProof/>
          <w:color w:val="FF0000"/>
          <w:sz w:val="32"/>
          <w:szCs w:val="32"/>
          <w14:ligatures w14:val="standardContextual"/>
        </w:rPr>
        <w:drawing>
          <wp:inline distT="0" distB="0" distL="0" distR="0" wp14:anchorId="0FA0D54E" wp14:editId="2F66EEC7">
            <wp:extent cx="6858000" cy="1869743"/>
            <wp:effectExtent l="0" t="0" r="0" b="0"/>
            <wp:docPr id="1239795316" name="Picture 23" descr="รูปภาพประกอบด้วย กลางแจ้ง, รูปปั้น, ต้นไม้, งานศ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95316" name="Picture 23" descr="รูปภาพประกอบด้วย กลางแจ้ง, รูปปั้น, ต้นไม้, งานศพ&#10;&#10;เนื้อหาที่สร้างโดย AI อาจไม่ถูกต้อง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5" b="7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476" cy="1870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964AA4" w14:textId="77777777" w:rsidR="006A363E" w:rsidRDefault="001E08BA" w:rsidP="00AE4034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55428B">
        <w:rPr>
          <w:rFonts w:ascii="DilleniaUPC" w:hAnsi="DilleniaUPC" w:cs="DilleniaUPC"/>
          <w:color w:val="002060"/>
          <w:sz w:val="32"/>
          <w:szCs w:val="32"/>
          <w:cs/>
        </w:rPr>
        <w:t>นำท่าน</w:t>
      </w:r>
      <w:r w:rsidR="0055428B" w:rsidRPr="0055428B">
        <w:rPr>
          <w:rFonts w:ascii="DilleniaUPC" w:hAnsi="DilleniaUPC" w:cs="DilleniaUPC" w:hint="cs"/>
          <w:color w:val="002060"/>
          <w:sz w:val="32"/>
          <w:szCs w:val="32"/>
          <w:cs/>
        </w:rPr>
        <w:t>สู่</w:t>
      </w:r>
      <w:r w:rsidR="0055428B" w:rsidRPr="0055428B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วัดหลินฟ้า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Lin Fa Kung Temple</w:t>
      </w:r>
      <w:r w:rsidRPr="001E08BA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หรือวังดอกบัว อยู่บริเวณหว่านจ๋าย เป็นวัดที่มีเจ้าแม่กวนอ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เป็นองค์ประทาน โดยเคยมีตำนาน</w:t>
      </w:r>
    </w:p>
    <w:p w14:paraId="787E7D80" w14:textId="20DB00F0" w:rsidR="001E08BA" w:rsidRDefault="001E08BA" w:rsidP="001E08BA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เล่าว่าครั้งหนึ่ง เจ้าแม่กวนอ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ิม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เคยมาปรากฏตัวที่วัดแห่งนี้ ทำให้ชาวบ้านเลื่อมใสศรัทธา ชาวบ้านจึงรวมใจกันสร้างวิหารดอกบัว และประดับด้วยโคมดอกบัวต่าง ๆ เพื่อเป็นการบูชาและสักการะในตัวท่าน และวัดนี้จะมีเทพเจ้า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ฮ่าวจื่อ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เอ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ี๊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ยะ (เทพเจ้าสายนรก) เป็นเทพเจ้าที่เน้นในเรื่องโชคลาภ เงินทอง เหมาะสำหรับผู้ที่ชอบเดิมพันสายเทา เล่นเสี่ยงโชค</w:t>
      </w:r>
    </w:p>
    <w:p w14:paraId="567A1D88" w14:textId="47453A49" w:rsidR="00AE4034" w:rsidRPr="001E08BA" w:rsidRDefault="00AE4034" w:rsidP="001E08BA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noProof/>
          <w:color w:val="EE0000"/>
          <w:sz w:val="32"/>
          <w:szCs w:val="32"/>
          <w14:ligatures w14:val="standardContextual"/>
        </w:rPr>
        <w:drawing>
          <wp:inline distT="0" distB="0" distL="0" distR="0" wp14:anchorId="45D9EAD2" wp14:editId="3609C212">
            <wp:extent cx="6855343" cy="1665027"/>
            <wp:effectExtent l="0" t="0" r="3175" b="0"/>
            <wp:docPr id="5249638" name="Picture 25" descr="Lotus Satchel, Heavenly Temple, Stone, Origin of the Way, Prosperity, Tiger, Wind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9638" name="Picture 25" descr="Lotus Satchel, Heavenly Temple, Stone, Origin of the Way, Prosperity, Tiger, Wind.&#10;&#10;เนื้อหาที่สร้างโดย AI อาจไม่ถูกต้อง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443" cy="167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BE543" w14:textId="77777777" w:rsidR="00AE4034" w:rsidRDefault="001E08BA" w:rsidP="001E08BA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 xml:space="preserve">นำท่านเยี่ยมชม </w:t>
      </w:r>
      <w:r w:rsidRPr="001E08BA">
        <w:rPr>
          <w:rFonts w:ascii="DilleniaUPC" w:hAnsi="DilleniaUPC" w:cs="DilleniaUPC"/>
          <w:b/>
          <w:bCs/>
          <w:color w:val="FF0066"/>
          <w:sz w:val="32"/>
          <w:szCs w:val="32"/>
          <w:cs/>
        </w:rPr>
        <w:t xml:space="preserve">ศูนย์ฮวงจุ้ย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มั่งมั่งแก่ผู้สวมใส่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 เพื่อแนะนำวิธีการเสริมดวงในการสวมใส่โดยไม่คิดค่าบริการ)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689530DA" wp14:editId="19A04F2A">
            <wp:extent cx="6856730" cy="1951630"/>
            <wp:effectExtent l="0" t="0" r="1270" b="0"/>
            <wp:docPr id="159790088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00884" name="Picture 159790088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777" cy="1954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82C31" w14:textId="31970538" w:rsidR="001E08BA" w:rsidRDefault="001E08BA" w:rsidP="00AE4034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55428B">
        <w:rPr>
          <w:rFonts w:ascii="DilleniaUPC" w:hAnsi="DilleniaUPC" w:cs="DilleniaUPC"/>
          <w:color w:val="002060"/>
          <w:sz w:val="32"/>
          <w:szCs w:val="32"/>
          <w:cs/>
        </w:rPr>
        <w:t>นำท่านสู่</w:t>
      </w:r>
      <w:r w:rsidRPr="0055428B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b/>
          <w:bCs/>
          <w:color w:val="00B050"/>
          <w:sz w:val="32"/>
          <w:szCs w:val="32"/>
          <w:cs/>
        </w:rPr>
        <w:t>ร้านหยก</w:t>
      </w:r>
      <w:r w:rsidRPr="001E08BA">
        <w:rPr>
          <w:rFonts w:ascii="DilleniaUPC" w:hAnsi="DilleniaUPC" w:cs="DilleniaUPC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ชมปีเซ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ี๊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ยะ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 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5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ชนิดไว้ด้วยกัน ได้แก่ มังกร พญาราชสีห์หรือสิงโต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อินทรี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กวาง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และแมว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โดยตามตำนานเล่าว่า ปี่เซียะเป็นลูกมังกรตัวที่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9 (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“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เทียนลก (กวางสวรรค์)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เป็นชื่อเดิม ส่วนจีนกวางตุ้งจะเรียกว่า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“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เผ่เย้า</w:t>
      </w:r>
      <w:r w:rsidRPr="001E08BA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และคนจีนแต้จิ๋วจะเรียกว่า 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“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ผีซิว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53DC389E" wp14:editId="0D0BD2BD">
            <wp:extent cx="6856660" cy="1910686"/>
            <wp:effectExtent l="0" t="0" r="1905" b="0"/>
            <wp:docPr id="19862451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245117" name="Picture 19862451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9552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C4A42" w14:textId="77777777" w:rsidR="00AE4034" w:rsidRPr="001E08BA" w:rsidRDefault="00AE4034" w:rsidP="00AE4034">
      <w:pPr>
        <w:spacing w:after="0"/>
        <w:rPr>
          <w:rFonts w:ascii="DilleniaUPC" w:hAnsi="DilleniaUPC" w:cs="DilleniaUPC"/>
          <w:sz w:val="32"/>
          <w:szCs w:val="32"/>
        </w:rPr>
      </w:pPr>
    </w:p>
    <w:p w14:paraId="42D30948" w14:textId="77777777" w:rsidR="00AE4034" w:rsidRDefault="001E08BA" w:rsidP="001E08BA">
      <w:pPr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1E08BA">
        <w:rPr>
          <w:rFonts w:ascii="DilleniaUPC" w:hAnsi="DilleniaUPC" w:cs="DilleniaUPC"/>
          <w:color w:val="FF0000"/>
          <w:sz w:val="32"/>
          <w:szCs w:val="32"/>
          <w:cs/>
        </w:rPr>
        <w:t xml:space="preserve">กลางวัน </w:t>
      </w:r>
      <w:r w:rsidRPr="001E08BA">
        <w:rPr>
          <w:rFonts w:ascii="DilleniaUPC" w:hAnsi="DilleniaUPC" w:cs="DilleniaUPC"/>
          <w:color w:val="FF0000"/>
          <w:sz w:val="32"/>
          <w:szCs w:val="32"/>
        </w:rPr>
        <w:sym w:font="Webdings" w:char="F0E4"/>
      </w:r>
      <w:r w:rsidRPr="001E08BA">
        <w:rPr>
          <w:rFonts w:ascii="DilleniaUPC" w:hAnsi="DilleniaUPC" w:cs="DilleniaUPC"/>
          <w:color w:val="FF0000"/>
          <w:sz w:val="32"/>
          <w:szCs w:val="32"/>
          <w:cs/>
        </w:rPr>
        <w:t xml:space="preserve"> บริการอาหารกลางวัน เมนูชา</w:t>
      </w:r>
      <w:proofErr w:type="spellStart"/>
      <w:r w:rsidRPr="001E08BA">
        <w:rPr>
          <w:rFonts w:ascii="DilleniaUPC" w:hAnsi="DilleniaUPC" w:cs="DilleniaUPC"/>
          <w:color w:val="FF0000"/>
          <w:sz w:val="32"/>
          <w:szCs w:val="32"/>
          <w:cs/>
        </w:rPr>
        <w:t>บู</w:t>
      </w:r>
      <w:proofErr w:type="spellEnd"/>
      <w:r w:rsidRPr="001E08BA">
        <w:rPr>
          <w:rFonts w:ascii="DilleniaUPC" w:hAnsi="DilleniaUPC" w:cs="DilleniaUPC"/>
          <w:color w:val="FF0000"/>
          <w:sz w:val="32"/>
          <w:szCs w:val="32"/>
          <w:cs/>
        </w:rPr>
        <w:t>บุฟ</w:t>
      </w:r>
      <w:proofErr w:type="spellStart"/>
      <w:r w:rsidRPr="001E08BA">
        <w:rPr>
          <w:rFonts w:ascii="DilleniaUPC" w:hAnsi="DilleniaUPC" w:cs="DilleniaUPC"/>
          <w:color w:val="FF0000"/>
          <w:sz w:val="32"/>
          <w:szCs w:val="32"/>
          <w:cs/>
        </w:rPr>
        <w:t>เฟ่ต์</w:t>
      </w:r>
      <w:proofErr w:type="spellEnd"/>
      <w:r w:rsidRPr="001E08BA">
        <w:rPr>
          <w:rFonts w:ascii="DilleniaUPC" w:hAnsi="DilleniaUPC" w:cs="DilleniaUPC"/>
          <w:color w:val="FF0000"/>
          <w:sz w:val="32"/>
          <w:szCs w:val="32"/>
          <w:cs/>
        </w:rPr>
        <w:t xml:space="preserve"> ณ ร้าน </w:t>
      </w:r>
      <w:r w:rsidRPr="001E08BA">
        <w:rPr>
          <w:rFonts w:ascii="DilleniaUPC" w:hAnsi="DilleniaUPC" w:cs="DilleniaUPC"/>
          <w:color w:val="FF0000"/>
          <w:sz w:val="32"/>
          <w:szCs w:val="32"/>
        </w:rPr>
        <w:t xml:space="preserve">Thai Pot </w:t>
      </w:r>
      <w:r w:rsidRPr="001E08BA">
        <w:rPr>
          <w:rFonts w:ascii="DilleniaUPC" w:hAnsi="DilleniaUPC" w:cs="DilleniaUPC"/>
          <w:color w:val="FF0000"/>
          <w:sz w:val="32"/>
          <w:szCs w:val="32"/>
          <w:cs/>
        </w:rPr>
        <w:t>(เนื้อสัตว์ท่านละ 2 ถาด เครื่องดื่มเบียร์ไม่อั้นเครื่องเคียงไม่อั้น)</w:t>
      </w:r>
      <w:r w:rsidRPr="001E08BA">
        <w:rPr>
          <w:rFonts w:ascii="DilleniaUPC" w:hAnsi="DilleniaUPC" w:cs="DilleniaUPC"/>
          <w:color w:val="FF0000"/>
          <w:sz w:val="32"/>
          <w:szCs w:val="32"/>
          <w:cs/>
        </w:rPr>
        <w:br/>
      </w: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066B5856" wp14:editId="65E13DC6">
            <wp:extent cx="6857766" cy="1965277"/>
            <wp:effectExtent l="0" t="0" r="635" b="0"/>
            <wp:docPr id="152635816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358164" name="Picture 1526358164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629" cy="1969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</w:p>
    <w:p w14:paraId="4477436A" w14:textId="3517DA4F" w:rsidR="001E08BA" w:rsidRPr="001E08BA" w:rsidRDefault="001E08BA" w:rsidP="001E08BA">
      <w:pPr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55428B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นำท่านเดินทางสู่</w:t>
      </w:r>
      <w:r w:rsidR="0055428B" w:rsidRPr="0055428B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 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วัดแชกงหมิว (</w:t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Che Kung temple)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หรือ 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ความหมายของ "กังหัน"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4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ใบ มีดังนี้</w:t>
      </w:r>
    </w:p>
    <w:p w14:paraId="2E620DCE" w14:textId="77777777" w:rsidR="001E08BA" w:rsidRPr="001E08BA" w:rsidRDefault="001E08BA" w:rsidP="001E08BA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1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เดินทางปลอดภัย แคล้วคลาดจากอันตราย</w:t>
      </w:r>
    </w:p>
    <w:p w14:paraId="02B85894" w14:textId="77777777" w:rsidR="001E08BA" w:rsidRPr="001E08BA" w:rsidRDefault="001E08BA" w:rsidP="001E08BA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2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อายุยืนนาน สุขภาพร่างกายแข็งแรง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</w:p>
    <w:p w14:paraId="752AD6D7" w14:textId="77777777" w:rsidR="001E08BA" w:rsidRPr="001E08BA" w:rsidRDefault="001E08BA" w:rsidP="001E08BA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3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เงินทองไหลมาเทมา เฮง ปัง โชคลาภมาไม่ขาดสาย</w:t>
      </w:r>
    </w:p>
    <w:p w14:paraId="465DE0AC" w14:textId="24513544" w:rsidR="003D34A2" w:rsidRPr="001E08BA" w:rsidRDefault="001E08BA" w:rsidP="00171E57">
      <w:pPr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ใบที่ </w:t>
      </w:r>
      <w:r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4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สมปรารถนาตามที่ใจหวังทุกประการ</w:t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AE4034"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64E99E29" wp14:editId="31174C92">
            <wp:extent cx="6858000" cy="2284095"/>
            <wp:effectExtent l="0" t="0" r="0" b="1905"/>
            <wp:docPr id="112141260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12608" name="Picture 112141260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Pr="001E08BA">
        <w:rPr>
          <w:rFonts w:ascii="DilleniaUPC" w:hAnsi="DilleniaUPC" w:cs="DilleniaUPC"/>
          <w:color w:val="002060"/>
          <w:sz w:val="32"/>
          <w:szCs w:val="32"/>
          <w:cs/>
        </w:rPr>
        <w:br/>
      </w:r>
      <w:r w:rsidR="00037CEE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นำท่านสู่ </w:t>
      </w:r>
      <w:r w:rsidR="00037CEE"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วัดหวังต้าเซียน (</w:t>
      </w:r>
      <w:r w:rsidR="00037CEE"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Wong Tai Sin Temple</w:t>
      </w:r>
      <w:r w:rsidR="00037CEE" w:rsidRPr="001E08BA">
        <w:rPr>
          <w:rFonts w:ascii="DilleniaUPC" w:hAnsi="DilleniaUPC" w:cs="DilleniaUPC"/>
          <w:b/>
          <w:bCs/>
          <w:color w:val="002060"/>
          <w:sz w:val="32"/>
          <w:szCs w:val="32"/>
        </w:rPr>
        <w:t>)</w:t>
      </w:r>
      <w:r w:rsidR="00037CEE"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="00037CEE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="00037CEE" w:rsidRPr="001E08BA">
        <w:rPr>
          <w:rFonts w:ascii="DilleniaUPC" w:hAnsi="DilleniaUPC" w:cs="DilleniaUPC"/>
          <w:color w:val="002060"/>
          <w:sz w:val="32"/>
          <w:szCs w:val="32"/>
        </w:rPr>
        <w:t xml:space="preserve">1921 </w:t>
      </w:r>
      <w:r w:rsidR="00037CEE" w:rsidRPr="001E08BA">
        <w:rPr>
          <w:rFonts w:ascii="DilleniaUPC" w:hAnsi="DilleniaUPC" w:cs="DilleniaUPC"/>
          <w:color w:val="002060"/>
          <w:sz w:val="32"/>
          <w:szCs w:val="32"/>
          <w:cs/>
        </w:rPr>
        <w:t>เพื่ออุทิศแด่</w:t>
      </w:r>
      <w:r w:rsidR="00037CEE"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="00037CEE" w:rsidRPr="001E08BA">
        <w:rPr>
          <w:rFonts w:ascii="DilleniaUPC" w:hAnsi="DilleniaUPC" w:cs="DilleniaUPC"/>
          <w:color w:val="002060"/>
          <w:sz w:val="32"/>
          <w:szCs w:val="32"/>
          <w:cs/>
        </w:rPr>
        <w:t>เทพเจ้าหวังต้าเซียน</w:t>
      </w:r>
      <w:r w:rsidR="00037CEE" w:rsidRPr="001E08BA">
        <w:rPr>
          <w:rFonts w:ascii="DilleniaUPC" w:hAnsi="DilleniaUPC" w:cs="DilleniaUPC"/>
          <w:color w:val="002060"/>
          <w:sz w:val="32"/>
          <w:szCs w:val="32"/>
        </w:rPr>
        <w:t> </w:t>
      </w:r>
      <w:r w:rsidR="00037CEE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 ท่านเป็นที่เลื่องลือในเรื่องของการหาคู่ครองและทำให้ความรักของคนที่มาขอพรให้รักยืนยาว </w:t>
      </w:r>
    </w:p>
    <w:p w14:paraId="26FB272C" w14:textId="1A81020D" w:rsidR="00204135" w:rsidRPr="001E08BA" w:rsidRDefault="001D2573" w:rsidP="003C5387">
      <w:pPr>
        <w:shd w:val="clear" w:color="auto" w:fill="FFFFFF" w:themeFill="background1"/>
        <w:rPr>
          <w:rFonts w:ascii="DilleniaUPC" w:hAnsi="DilleniaUPC" w:cs="DilleniaUPC"/>
          <w:sz w:val="32"/>
          <w:szCs w:val="32"/>
        </w:rPr>
      </w:pP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2267128B" wp14:editId="095F88FF">
            <wp:extent cx="6855932" cy="2095500"/>
            <wp:effectExtent l="0" t="0" r="2540" b="0"/>
            <wp:docPr id="114881796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17969" name="Picture 114881796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349" cy="209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5C957" w14:textId="4697B6D5" w:rsidR="00A235E1" w:rsidRPr="001E08BA" w:rsidRDefault="00B77123" w:rsidP="00037CEE">
      <w:pPr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9830DC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นำท่านสู่</w:t>
      </w:r>
      <w:r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Pr="00A16A76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ตลาดเลดี้มาร์เก็ต</w:t>
      </w:r>
      <w:r>
        <w:rPr>
          <w:rFonts w:ascii="DilleniaUPC" w:hAnsi="DilleniaUPC" w:cs="DilleniaUPC" w:hint="cs"/>
          <w:color w:val="EE0000"/>
          <w:sz w:val="32"/>
          <w:szCs w:val="32"/>
          <w:cs/>
        </w:rPr>
        <w:t xml:space="preserve"> </w:t>
      </w:r>
      <w:r w:rsidRPr="00A16A76">
        <w:rPr>
          <w:rFonts w:ascii="DilleniaUPC" w:hAnsi="DilleniaUPC" w:cs="DilleniaUPC"/>
          <w:color w:val="002060"/>
          <w:sz w:val="32"/>
          <w:szCs w:val="32"/>
          <w:cs/>
        </w:rPr>
        <w:t>ในฮ่องกงเป็นตลาดกลางคืนยอดนิยมในเขตมงก๊กและเป็นแหล่ง</w:t>
      </w:r>
      <w:proofErr w:type="spellStart"/>
      <w:r w:rsidRPr="00A16A76">
        <w:rPr>
          <w:rFonts w:ascii="DilleniaUPC" w:hAnsi="DilleniaUPC" w:cs="DilleniaUPC"/>
          <w:color w:val="002060"/>
          <w:sz w:val="32"/>
          <w:szCs w:val="32"/>
          <w:cs/>
        </w:rPr>
        <w:t>ช็</w:t>
      </w:r>
      <w:proofErr w:type="spellEnd"/>
      <w:r w:rsidRPr="00A16A76">
        <w:rPr>
          <w:rFonts w:ascii="DilleniaUPC" w:hAnsi="DilleniaUPC" w:cs="DilleniaUPC"/>
          <w:color w:val="002060"/>
          <w:sz w:val="32"/>
          <w:szCs w:val="32"/>
          <w:cs/>
        </w:rPr>
        <w:t>อปปิ้งที่มีชีวิตชีวาซึ่งเป็นที่ชื่นชอบของทั้งนักท่องเที่ยวและคนในท้องถิ่น พื้นที่นี้มีชื่อเสียงเป็นพิเศษในเรื่องของสินค้าแฟชั่นที่หลากหลาย เครื่องประดับ กระเป๋า รองเท้า เครื่องสำอาง และอื่นๆ ให้คุณเพลิดเพลินกับเทรนด์ล่าสุดในราคาที่เอื้อมถึง</w:t>
      </w:r>
      <w:r>
        <w:rPr>
          <w:rFonts w:ascii="DilleniaUPC" w:hAnsi="DilleniaUPC" w:cs="DilleniaUPC"/>
          <w:color w:val="002060"/>
          <w:sz w:val="32"/>
          <w:szCs w:val="32"/>
        </w:rPr>
        <w:br/>
      </w:r>
      <w:r w:rsidRPr="009044AC">
        <w:rPr>
          <w:rFonts w:ascii="DilleniaUPC" w:hAnsi="DilleniaUPC" w:cs="DilleniaUPC"/>
          <w:b/>
          <w:bCs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454DF2A7" wp14:editId="5B593BFF">
            <wp:extent cx="6858000" cy="1905000"/>
            <wp:effectExtent l="0" t="0" r="0" b="0"/>
            <wp:docPr id="1968805620" name="Picture 26" descr="รูปภาพประกอบด้วย อาคาร, กลางแจ้ง, ข้อความ, รถยนต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219515" name="Picture 26" descr="รูปภาพประกอบด้วย อาคาร, กลางแจ้ง, ข้อความ, รถยนต์&#10;&#10;เนื้อหาที่สร้างโดย AI อาจไม่ถูกต้อง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A45D3" w14:textId="77E1D169" w:rsidR="00665CBB" w:rsidRPr="001E08BA" w:rsidRDefault="00665CBB" w:rsidP="001E08BA">
      <w:pPr>
        <w:rPr>
          <w:rFonts w:ascii="DilleniaUPC" w:hAnsi="DilleniaUPC" w:cs="DilleniaUPC"/>
          <w:color w:val="EE000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อิสระอาหารเย็นตามอัธยาศัยเพื่อสะดวกต่อการ</w:t>
      </w:r>
      <w:proofErr w:type="spellStart"/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ช้</w:t>
      </w:r>
      <w:proofErr w:type="spellEnd"/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อปปิ้ง</w:t>
      </w:r>
    </w:p>
    <w:p w14:paraId="2F9198E1" w14:textId="125E02B3" w:rsidR="0097441B" w:rsidRPr="001E08BA" w:rsidRDefault="00C74787" w:rsidP="005A6D4A">
      <w:pPr>
        <w:spacing w:after="0"/>
        <w:rPr>
          <w:rFonts w:ascii="DilleniaUPC" w:hAnsi="DilleniaUPC" w:cs="DilleniaUPC"/>
          <w:b/>
          <w:bCs/>
          <w:color w:val="002060"/>
          <w:sz w:val="32"/>
          <w:szCs w:val="32"/>
          <w:cs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สมควรแก่เวลานำท่านเดินทางสู่สนามบิน</w:t>
      </w:r>
    </w:p>
    <w:p w14:paraId="49490472" w14:textId="2BE554CA" w:rsidR="00051EAC" w:rsidRPr="001E08BA" w:rsidRDefault="0022220A" w:rsidP="005A6D4A">
      <w:pPr>
        <w:spacing w:after="0"/>
        <w:ind w:left="1418" w:hanging="1418"/>
        <w:jc w:val="thaiDistribute"/>
        <w:rPr>
          <w:rFonts w:ascii="DilleniaUPC" w:hAnsi="DilleniaUPC" w:cs="DilleniaUPC"/>
          <w:color w:val="EE000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22.10</w:t>
      </w:r>
      <w:r w:rsidR="00051EAC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 </w:t>
      </w:r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บินลัดฟ้ากลับสู่กรุงเทพฯ  โดยสายการบิน </w:t>
      </w:r>
      <w:r w:rsidR="00037CEE" w:rsidRPr="001E08BA">
        <w:rPr>
          <w:rFonts w:ascii="DilleniaUPC" w:hAnsi="DilleniaUPC" w:cs="DilleniaUPC"/>
          <w:color w:val="002060"/>
          <w:sz w:val="32"/>
          <w:szCs w:val="32"/>
        </w:rPr>
        <w:t xml:space="preserve">Cathay Pacific </w:t>
      </w:r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 xml:space="preserve">เที่ยวบินที่ </w:t>
      </w:r>
      <w:r w:rsidR="00037CEE" w:rsidRPr="001E08BA">
        <w:rPr>
          <w:rFonts w:ascii="DilleniaUPC" w:hAnsi="DilleniaUPC" w:cs="DilleniaUPC"/>
          <w:b/>
          <w:bCs/>
          <w:color w:val="EE0000"/>
          <w:sz w:val="32"/>
          <w:szCs w:val="32"/>
        </w:rPr>
        <w:t>CX617</w:t>
      </w:r>
    </w:p>
    <w:p w14:paraId="113C602F" w14:textId="77777777" w:rsidR="00051EAC" w:rsidRPr="001E08BA" w:rsidRDefault="00051EAC" w:rsidP="005A6D4A">
      <w:pPr>
        <w:spacing w:after="0"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</w:rPr>
        <w:t>(บริการอาหารและเครื่องดื่มบนเครื่อง</w:t>
      </w:r>
      <w:r w:rsidRPr="001E08BA">
        <w:rPr>
          <w:rFonts w:ascii="DilleniaUPC" w:hAnsi="DilleniaUPC" w:cs="DilleniaUPC"/>
          <w:color w:val="002060"/>
          <w:sz w:val="32"/>
          <w:szCs w:val="32"/>
        </w:rPr>
        <w:t>)</w:t>
      </w:r>
    </w:p>
    <w:p w14:paraId="58735DF2" w14:textId="022D8255" w:rsidR="007C13AD" w:rsidRPr="001E08BA" w:rsidRDefault="0022220A" w:rsidP="009A2B2B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00.1</w:t>
      </w:r>
      <w:r w:rsidR="00B77123">
        <w:rPr>
          <w:rFonts w:ascii="DilleniaUPC" w:hAnsi="DilleniaUPC" w:cs="DilleniaUPC"/>
          <w:b/>
          <w:bCs/>
          <w:color w:val="002060"/>
          <w:sz w:val="32"/>
          <w:szCs w:val="32"/>
        </w:rPr>
        <w:t>5</w:t>
      </w:r>
      <w:r w:rsidR="00051EAC" w:rsidRPr="001E08B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 </w:t>
      </w:r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>คณะเดินทางถึง สนามบินสุวรรณภูมิ โดย</w:t>
      </w:r>
      <w:proofErr w:type="spellStart"/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>สวั</w:t>
      </w:r>
      <w:proofErr w:type="spellEnd"/>
      <w:r w:rsidR="00051EAC" w:rsidRPr="001E08BA">
        <w:rPr>
          <w:rFonts w:ascii="DilleniaUPC" w:hAnsi="DilleniaUPC" w:cs="DilleniaUPC"/>
          <w:color w:val="002060"/>
          <w:sz w:val="32"/>
          <w:szCs w:val="32"/>
          <w:cs/>
        </w:rPr>
        <w:t>สดิภาพ</w:t>
      </w:r>
    </w:p>
    <w:p w14:paraId="69609561" w14:textId="20E05040" w:rsidR="00A30B74" w:rsidRPr="001E08BA" w:rsidRDefault="005A6D4A" w:rsidP="009A2B2B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1E08BA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21366472" wp14:editId="21A89497">
            <wp:extent cx="6857365" cy="1524000"/>
            <wp:effectExtent l="0" t="0" r="635" b="0"/>
            <wp:docPr id="7319855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8558" name="Picture 7319855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076" cy="152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BE436" w14:textId="77777777" w:rsidR="007C13AD" w:rsidRPr="001E08BA" w:rsidRDefault="007C13AD" w:rsidP="009A2B2B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0"/>
        <w:gridCol w:w="2753"/>
        <w:gridCol w:w="1562"/>
        <w:gridCol w:w="1608"/>
        <w:gridCol w:w="1184"/>
        <w:gridCol w:w="1113"/>
      </w:tblGrid>
      <w:tr w:rsidR="003507E1" w:rsidRPr="001E08BA" w14:paraId="3D0944B7" w14:textId="77777777" w:rsidTr="007C13AD">
        <w:trPr>
          <w:trHeight w:val="311"/>
          <w:jc w:val="center"/>
        </w:trPr>
        <w:tc>
          <w:tcPr>
            <w:tcW w:w="5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94F8D85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BF4F4A5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3F5A22CD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7FF5E989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80D2F86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4CE4D9CE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</w:tcPr>
          <w:p w14:paraId="5A4E801F" w14:textId="4E90C2C3" w:rsidR="003507E1" w:rsidRPr="001E08BA" w:rsidRDefault="007C13AD" w:rsidP="003507E1">
            <w:pPr>
              <w:jc w:val="both"/>
              <w:rPr>
                <w:rFonts w:ascii="DilleniaUPC" w:eastAsia="Times New Roman" w:hAnsi="DilleniaUPC" w:cs="DilleniaUPC"/>
                <w:b/>
                <w:bCs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</w:rPr>
              <w:br/>
            </w:r>
            <w:r w:rsidR="003507E1"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  <w:r w:rsidR="003507E1" w:rsidRPr="001E08BA">
              <w:rPr>
                <w:rFonts w:ascii="DilleniaUPC" w:eastAsia="Times New Roman" w:hAnsi="DilleniaUPC" w:cs="DilleniaUPC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ไม่ใช้ตั๋วเครื่องบิน</w:t>
            </w:r>
            <w:proofErr w:type="spellStart"/>
            <w:r w:rsidR="003507E1" w:rsidRPr="001E08BA">
              <w:rPr>
                <w:rFonts w:ascii="DilleniaUPC" w:eastAsia="Times New Roman" w:hAnsi="DilleniaUPC" w:cs="DilleniaUPC"/>
                <w:b/>
                <w:bCs/>
                <w:color w:val="002060"/>
                <w:sz w:val="32"/>
                <w:szCs w:val="32"/>
                <w:cs/>
              </w:rPr>
              <w:t>ช้</w:t>
            </w:r>
            <w:proofErr w:type="spellEnd"/>
            <w:r w:rsidR="003507E1"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284A189" w14:textId="63E16E3A" w:rsidR="003507E1" w:rsidRPr="001E08BA" w:rsidRDefault="003507E1" w:rsidP="003507E1">
            <w:pPr>
              <w:jc w:val="thaiDistribute"/>
              <w:rPr>
                <w:rFonts w:ascii="DilleniaUPC" w:eastAsia="Times New Roman" w:hAnsi="DilleniaUPC" w:cs="DilleniaUPC"/>
                <w:b/>
                <w:bCs/>
                <w:sz w:val="32"/>
                <w:szCs w:val="32"/>
              </w:rPr>
            </w:pPr>
          </w:p>
          <w:p w14:paraId="3535B540" w14:textId="77777777" w:rsidR="003507E1" w:rsidRPr="001E08BA" w:rsidRDefault="003507E1" w:rsidP="003507E1">
            <w:pPr>
              <w:spacing w:line="360" w:lineRule="auto"/>
              <w:jc w:val="center"/>
              <w:rPr>
                <w:rFonts w:ascii="DilleniaUPC" w:eastAsia="Times New Roman" w:hAnsi="DilleniaUPC" w:cs="DilleniaUPC"/>
                <w:b/>
                <w:bCs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b/>
                <w:bCs/>
                <w:sz w:val="32"/>
                <w:szCs w:val="32"/>
                <w:cs/>
              </w:rPr>
              <w:t>พักเดี่ยว</w:t>
            </w:r>
          </w:p>
          <w:p w14:paraId="68771FBB" w14:textId="77777777" w:rsidR="003507E1" w:rsidRPr="001E08BA" w:rsidRDefault="003507E1" w:rsidP="003507E1">
            <w:pPr>
              <w:jc w:val="thaiDistribute"/>
              <w:rPr>
                <w:rFonts w:ascii="DilleniaUPC" w:eastAsia="Times New Roman" w:hAnsi="DilleniaUPC" w:cs="DilleniaUPC"/>
                <w:b/>
                <w:bCs/>
                <w:sz w:val="32"/>
                <w:szCs w:val="32"/>
              </w:rPr>
            </w:pPr>
          </w:p>
        </w:tc>
      </w:tr>
      <w:tr w:rsidR="003507E1" w:rsidRPr="001E08BA" w14:paraId="20D79D50" w14:textId="77777777" w:rsidTr="007C13AD">
        <w:trPr>
          <w:trHeight w:val="320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79DFD05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 xml:space="preserve">เที่ยวบิน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30068CD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C18551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28247694" w14:textId="77777777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เด็ก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798E0E6" w14:textId="0D7297F1" w:rsidR="003507E1" w:rsidRPr="001E08BA" w:rsidRDefault="003507E1" w:rsidP="003507E1">
            <w:pPr>
              <w:jc w:val="center"/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</w:pPr>
            <w:r w:rsidRPr="001E08BA">
              <w:rPr>
                <w:rFonts w:ascii="DilleniaUPC" w:eastAsia="Times New Roman" w:hAnsi="DilleniaUPC" w:cs="DilleniaUPC"/>
                <w:color w:val="002060"/>
                <w:sz w:val="32"/>
                <w:szCs w:val="32"/>
                <w:cs/>
              </w:rPr>
              <w:t>ผู้ใหญ่/เด็ก</w:t>
            </w: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9E5D2E0" w14:textId="10960DB7" w:rsidR="003507E1" w:rsidRPr="001E08BA" w:rsidRDefault="003507E1" w:rsidP="003507E1">
            <w:pPr>
              <w:rPr>
                <w:rFonts w:ascii="DilleniaUPC" w:eastAsia="Times New Roman" w:hAnsi="DilleniaUPC" w:cs="DilleniaUPC"/>
                <w:color w:val="002060"/>
                <w:sz w:val="32"/>
                <w:szCs w:val="32"/>
              </w:rPr>
            </w:pPr>
          </w:p>
        </w:tc>
      </w:tr>
      <w:tr w:rsidR="004A166B" w:rsidRPr="001E08BA" w14:paraId="66C3D9E5" w14:textId="77777777" w:rsidTr="007C13AD">
        <w:trPr>
          <w:trHeight w:val="413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ACC92B" w14:textId="395DD467" w:rsidR="004A166B" w:rsidRPr="008B2365" w:rsidRDefault="004A166B" w:rsidP="004A166B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8B2365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CX7</w:t>
            </w:r>
            <w:r w:rsidR="006E28DB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56</w:t>
            </w:r>
            <w:r w:rsidRPr="008B2365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/CX617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AE5D0C" w14:textId="64BCD699" w:rsidR="004A166B" w:rsidRPr="008B2365" w:rsidRDefault="0055428B" w:rsidP="004A166B">
            <w:pPr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  <w:cs/>
              </w:rPr>
            </w:pPr>
            <w:r w:rsidRPr="008B2365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02 </w:t>
            </w:r>
            <w:r w:rsidRPr="008B2365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  <w:cs/>
              </w:rPr>
              <w:t>–</w:t>
            </w:r>
            <w:r w:rsidRPr="008B2365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 xml:space="preserve"> 04 มีนาคม 2570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1347AE3" w14:textId="092E39E6" w:rsidR="004A166B" w:rsidRPr="008B2365" w:rsidRDefault="00D25E69" w:rsidP="004A166B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8B2365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24,</w:t>
            </w:r>
            <w:r w:rsidR="00B77123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5</w:t>
            </w:r>
            <w:r w:rsidRPr="008B2365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5B3506" w14:textId="55D5FCE4" w:rsidR="004A166B" w:rsidRPr="008B2365" w:rsidRDefault="00D25E69" w:rsidP="004A166B">
            <w:pPr>
              <w:jc w:val="center"/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8B2365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24,</w:t>
            </w:r>
            <w:r w:rsidR="00B77123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5</w:t>
            </w:r>
            <w:r w:rsidR="008B2365">
              <w:rPr>
                <w:rFonts w:ascii="DilleniaUPC" w:hAnsi="DilleniaUPC" w:cs="DilleniaUPC"/>
                <w:b/>
                <w:bCs/>
                <w:color w:val="002060"/>
                <w:sz w:val="36"/>
                <w:szCs w:val="36"/>
              </w:rPr>
              <w:t>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0E09DD" w14:textId="12C42A63" w:rsidR="004A166B" w:rsidRPr="008B2365" w:rsidRDefault="00D25E69" w:rsidP="004A166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8B2365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14,</w:t>
            </w:r>
            <w:r w:rsidR="008B2365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900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09D1F3A" w14:textId="72B37CC4" w:rsidR="004A166B" w:rsidRPr="008B2365" w:rsidRDefault="008B2365" w:rsidP="004A166B">
            <w:pPr>
              <w:spacing w:line="276" w:lineRule="auto"/>
              <w:jc w:val="center"/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</w:pPr>
            <w:r w:rsidRPr="008B2365">
              <w:rPr>
                <w:rFonts w:ascii="DilleniaUPC" w:eastAsia="Angsana New" w:hAnsi="DilleniaUPC" w:cs="DilleniaUPC" w:hint="cs"/>
                <w:b/>
                <w:bCs/>
                <w:color w:val="002060"/>
                <w:sz w:val="36"/>
                <w:szCs w:val="36"/>
                <w:cs/>
              </w:rPr>
              <w:t>7</w:t>
            </w:r>
            <w:r w:rsidRPr="008B2365">
              <w:rPr>
                <w:rFonts w:ascii="DilleniaUPC" w:eastAsia="Angsana New" w:hAnsi="DilleniaUPC" w:cs="DilleniaUPC"/>
                <w:b/>
                <w:bCs/>
                <w:color w:val="002060"/>
                <w:sz w:val="36"/>
                <w:szCs w:val="36"/>
              </w:rPr>
              <w:t>,000</w:t>
            </w:r>
          </w:p>
        </w:tc>
      </w:tr>
    </w:tbl>
    <w:p w14:paraId="7397C9F2" w14:textId="77777777" w:rsidR="00171E57" w:rsidRPr="001E08BA" w:rsidRDefault="00171E57" w:rsidP="009A2B2B">
      <w:pPr>
        <w:spacing w:after="0"/>
        <w:rPr>
          <w:rFonts w:ascii="DilleniaUPC" w:hAnsi="DilleniaUPC" w:cs="DilleniaUPC"/>
          <w:color w:val="EE0000"/>
          <w:sz w:val="32"/>
          <w:szCs w:val="32"/>
        </w:rPr>
      </w:pPr>
    </w:p>
    <w:p w14:paraId="44D08249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อัตราค่าบริการนี้รวม </w:t>
      </w:r>
    </w:p>
    <w:p w14:paraId="0E22FCF2" w14:textId="0D5397B7" w:rsidR="007C13AD" w:rsidRPr="001E08BA" w:rsidRDefault="007C13AD" w:rsidP="007C13AD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6FE585" wp14:editId="2FC4DB09">
                <wp:simplePos x="0" y="0"/>
                <wp:positionH relativeFrom="margin">
                  <wp:posOffset>201930</wp:posOffset>
                </wp:positionH>
                <wp:positionV relativeFrom="paragraph">
                  <wp:posOffset>128905</wp:posOffset>
                </wp:positionV>
                <wp:extent cx="102870" cy="83820"/>
                <wp:effectExtent l="19050" t="0" r="30480" b="30480"/>
                <wp:wrapNone/>
                <wp:docPr id="1096413629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" cy="8382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9ACB8E" w14:textId="77777777" w:rsidR="007C13AD" w:rsidRDefault="007C13AD" w:rsidP="007C13A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FE585" id="Heart 29" o:spid="_x0000_s1026" style="position:absolute;margin-left:15.9pt;margin-top:10.15pt;width:8.1pt;height:6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2870,83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" adj="-11796480,,5400" path="m51435,20955v21431,-48895,105013,,,62865c-53578,20955,30004,-27940,51435,20955xe" fillcolor="#4472c4 [3204]" strokecolor="#09101d [484]" strokeweight="1pt">
                <v:stroke joinstyle="miter"/>
                <v:formulas/>
                <v:path arrowok="t" o:connecttype="custom" o:connectlocs="51435,20955;51435,83820;51435,20955" o:connectangles="0,0,0" textboxrect="0,0,102870,83820"/>
                <v:textbox>
                  <w:txbxContent>
                    <w:p w14:paraId="799ACB8E" w14:textId="77777777" w:rsidR="007C13AD" w:rsidRDefault="007C13AD" w:rsidP="007C13AD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ค่าตั๋วเครื่องบินไป–กลับ ชั้นประหยัด น้ำหนักกระเป๋าท่านละ 1 ใบเท่านั้น น้ำหนักไม่เกิน 2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กก. กระเป๋าถือขึ้นเครื่อง 7 </w:t>
      </w:r>
      <w:proofErr w:type="spellStart"/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ก.ก</w:t>
      </w:r>
      <w:proofErr w:type="spellEnd"/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B77123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รวมถึงค่าภาษีสนามบิน และค่าภาษีน้ำมัน (ในกรณีที่ภาษีมีการปรับขึ้นทางทัวร์จะแจ้งรายละเอียดเกี่ยวกับส่วนต่างอีกครั้ง) </w:t>
      </w:r>
      <w:r w:rsidR="00193ED8"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E08BA">
        <w:rPr>
          <w:rFonts w:ascii="DilleniaUPC" w:hAnsi="DilleniaUPC" w:cs="DilleniaUPC"/>
          <w:color w:val="00206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(เดินทางไป</w:t>
      </w:r>
      <w:r w:rsidRPr="001E08BA">
        <w:rPr>
          <w:rFonts w:ascii="DilleniaUPC" w:hAnsi="DilleniaUPC" w:cs="DilleniaUPC"/>
          <w:color w:val="00206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1E08BA">
        <w:rPr>
          <w:rFonts w:ascii="DilleniaUPC" w:hAnsi="DilleniaUPC" w:cs="DilleniaUPC"/>
          <w:color w:val="00206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กลับพร้อมกรุ๊ปเท่านั้น)</w:t>
      </w:r>
    </w:p>
    <w:p w14:paraId="6F4E7BE5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3B932" wp14:editId="45B46D3C">
                <wp:simplePos x="0" y="0"/>
                <wp:positionH relativeFrom="column">
                  <wp:posOffset>184150</wp:posOffset>
                </wp:positionH>
                <wp:positionV relativeFrom="paragraph">
                  <wp:posOffset>83185</wp:posOffset>
                </wp:positionV>
                <wp:extent cx="101600" cy="95250"/>
                <wp:effectExtent l="19050" t="0" r="31750" b="38100"/>
                <wp:wrapNone/>
                <wp:docPr id="75234271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B4083" id="Heart 29" o:spid="_x0000_s1026" style="position:absolute;margin-left:14.5pt;margin-top:6.55pt;width:8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2AvOwt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โรงแรมที่พักตามที่ระบุ หรือเทียบเท่า พักห้องละ 2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-3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 ตามเงื่อนไขโรงแรม</w:t>
      </w:r>
    </w:p>
    <w:p w14:paraId="30F3F1EF" w14:textId="77777777" w:rsidR="007C13AD" w:rsidRPr="001E08BA" w:rsidRDefault="007C13AD" w:rsidP="007C13AD">
      <w:pPr>
        <w:spacing w:after="0" w:line="240" w:lineRule="auto"/>
        <w:ind w:left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CF67DF" wp14:editId="70D09E04">
                <wp:simplePos x="0" y="0"/>
                <wp:positionH relativeFrom="column">
                  <wp:posOffset>190500</wp:posOffset>
                </wp:positionH>
                <wp:positionV relativeFrom="paragraph">
                  <wp:posOffset>82550</wp:posOffset>
                </wp:positionV>
                <wp:extent cx="101600" cy="95250"/>
                <wp:effectExtent l="19050" t="0" r="31750" b="38100"/>
                <wp:wrapNone/>
                <wp:docPr id="210642953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E03A6" id="Heart 29" o:spid="_x0000_s1026" style="position:absolute;margin-left:15pt;margin-top:6.5pt;width:8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EE7i29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4AEEA6" wp14:editId="6BB21F0F">
                <wp:simplePos x="0" y="0"/>
                <wp:positionH relativeFrom="column">
                  <wp:posOffset>196850</wp:posOffset>
                </wp:positionH>
                <wp:positionV relativeFrom="paragraph">
                  <wp:posOffset>346710</wp:posOffset>
                </wp:positionV>
                <wp:extent cx="101600" cy="95250"/>
                <wp:effectExtent l="19050" t="0" r="31750" b="38100"/>
                <wp:wrapNone/>
                <wp:docPr id="124499233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70EBB" id="Heart 29" o:spid="_x0000_s1026" style="position:absolute;margin-left:15.5pt;margin-top:27.3pt;width:8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CSwCe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ค่ารถโค้ชปรับอากาศนำเที่ยวตามรายการ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ค่าธรรมเนียมเข้าชมสถานที่ต่างๆ ตามรายการที่ระบุ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ค่าอาหาร ตามรายการที่ระบุค่าเข้าชมสถานที่ต่างๆ ตามที่ระบุไว้ในรายการ (ไม่สามารถคืนเป็นเงินได้ เนื่องจากบริษัทฯ ต้องจองและซื้อตั๋วล่วงหน้า)</w:t>
      </w:r>
    </w:p>
    <w:p w14:paraId="19952D7A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5E6A9A" wp14:editId="602C5C00">
                <wp:simplePos x="0" y="0"/>
                <wp:positionH relativeFrom="column">
                  <wp:posOffset>203200</wp:posOffset>
                </wp:positionH>
                <wp:positionV relativeFrom="paragraph">
                  <wp:posOffset>75565</wp:posOffset>
                </wp:positionV>
                <wp:extent cx="101600" cy="95250"/>
                <wp:effectExtent l="19050" t="0" r="31750" b="38100"/>
                <wp:wrapNone/>
                <wp:docPr id="146186199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35327" id="Heart 29" o:spid="_x0000_s1026" style="position:absolute;margin-left:16pt;margin-top:5.95pt;width:8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G4XUb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ค่าประกันการเดินทาง คุ้มครองค่ารักษาพยาบาลจากอุบัติเหตุตามจริงสูงสุด 500,000 บาท คุ้มครองผลประโยชน์จากการเสียชีวิต/เสียอวัยวะจากอุบัติเหตุ 1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บาท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(ตามเงื่อนไขตามกรรมธรรม์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0AFE5806" w14:textId="77777777" w:rsidR="007C13AD" w:rsidRPr="001E08BA" w:rsidRDefault="007C13AD" w:rsidP="007C13AD">
      <w:pPr>
        <w:spacing w:after="0" w:line="240" w:lineRule="auto"/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838238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02278659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D265D6" wp14:editId="4299838E">
                <wp:simplePos x="0" y="0"/>
                <wp:positionH relativeFrom="column">
                  <wp:posOffset>210185</wp:posOffset>
                </wp:positionH>
                <wp:positionV relativeFrom="paragraph">
                  <wp:posOffset>59690</wp:posOffset>
                </wp:positionV>
                <wp:extent cx="127000" cy="146050"/>
                <wp:effectExtent l="9525" t="9525" r="15875" b="15875"/>
                <wp:wrapNone/>
                <wp:docPr id="140935844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E21E5" id="Arrow: Quad 30" o:spid="_x0000_s1026" style="position:absolute;margin-left:16.55pt;margin-top:4.7pt;width:10pt;height:11.5pt;rotation:3754383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OaIg6/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ที่มิได้ระบุในรายการ</w:t>
      </w:r>
    </w:p>
    <w:p w14:paraId="4159BC4E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58BD00" wp14:editId="65575761">
                <wp:simplePos x="0" y="0"/>
                <wp:positionH relativeFrom="column">
                  <wp:posOffset>196215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170514107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8C8A1" id="Arrow: Quad 30" o:spid="_x0000_s1026" style="position:absolute;margin-left:15.45pt;margin-top:4.25pt;width:10pt;height:11.5pt;rotation:375438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ค่าธรรมเนียมวีซ่าคนต่างประเทศ ที่ต้องเดินทางเข้าประเทศจีน (ในตามโปรแกรมเท่านั้น)</w:t>
      </w:r>
    </w:p>
    <w:p w14:paraId="2A99CA1E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C00EC9" wp14:editId="7D041A18">
                <wp:simplePos x="0" y="0"/>
                <wp:positionH relativeFrom="column">
                  <wp:posOffset>201930</wp:posOffset>
                </wp:positionH>
                <wp:positionV relativeFrom="paragraph">
                  <wp:posOffset>42545</wp:posOffset>
                </wp:positionV>
                <wp:extent cx="127000" cy="146050"/>
                <wp:effectExtent l="9525" t="9525" r="15875" b="15875"/>
                <wp:wrapNone/>
                <wp:docPr id="182867239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4C717" id="Arrow: Quad 30" o:spid="_x0000_s1026" style="position:absolute;margin-left:15.9pt;margin-top:3.35pt;width:10pt;height:11.5pt;rotation:3754383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MYb91bbAAAABg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ค่าธรรมเนียมในกรณีที่กระเป๋าสัมภาระที่มีน้ำหนักเกินกว่าที่สายการบินนั้นๆ กำหนดหรือสัมภาระใหญ่เกินขนาดมาตรฐาน</w:t>
      </w:r>
    </w:p>
    <w:p w14:paraId="68EB99D7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6A0C32" wp14:editId="7C62AF34">
                <wp:simplePos x="0" y="0"/>
                <wp:positionH relativeFrom="column">
                  <wp:posOffset>209550</wp:posOffset>
                </wp:positionH>
                <wp:positionV relativeFrom="paragraph">
                  <wp:posOffset>66040</wp:posOffset>
                </wp:positionV>
                <wp:extent cx="127000" cy="146050"/>
                <wp:effectExtent l="9525" t="9525" r="15875" b="15875"/>
                <wp:wrapNone/>
                <wp:docPr id="179344028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93846" id="Arrow: Quad 30" o:spid="_x0000_s1026" style="position:absolute;margin-left:16.5pt;margin-top:5.2pt;width:10pt;height:11.5pt;rotation:3754383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ค่าภาษีมูลค่าเพิ่ม 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7%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และค่าภาษีหัก ณ ที่จ่าย 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3%</w:t>
      </w:r>
    </w:p>
    <w:p w14:paraId="3179CF1B" w14:textId="457CECC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8644F" wp14:editId="1E5D25CF">
                <wp:simplePos x="0" y="0"/>
                <wp:positionH relativeFrom="column">
                  <wp:posOffset>215900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41729993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5BE01" id="Arrow: Quad 30" o:spid="_x0000_s1026" style="position:absolute;margin-left:17pt;margin-top:4.25pt;width:10pt;height:11.5pt;rotation:3754383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IMgdnH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ค่าทิปมัคคุเทศก์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คนขับรถ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6E28DB">
        <w:rPr>
          <w:rFonts w:ascii="DilleniaUPC" w:hAnsi="DilleniaUPC" w:cs="DilleniaUPC" w:hint="cs"/>
          <w:color w:val="00206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6E28DB">
        <w:rPr>
          <w:rFonts w:ascii="DilleniaUPC" w:hAnsi="DilleniaUPC" w:cs="DilleniaUPC"/>
          <w:color w:val="00206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,500</w:t>
      </w:r>
      <w:r w:rsidRPr="001E08BA">
        <w:rPr>
          <w:rFonts w:ascii="DilleniaUPC" w:hAnsi="DilleniaUPC" w:cs="DilleniaUPC"/>
          <w:color w:val="00206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บาท/ท่าน/ทริป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ค่าทิปหัวหน้าทัวร์แล้วแต่ความพึงพอใจของท่าน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290B1E45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เงื่อนไขการเดินทาง</w:t>
      </w:r>
    </w:p>
    <w:p w14:paraId="2A950047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803A75" wp14:editId="304F868D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E652A9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หนังสือเดินทางต้องมีอายุเหลือใช้งานไม่น้อยกว่า 6 เดือน และบริษัทฯรับเฉพาะผู้มีจุดประสงค์เดินทางเพื่อท่องเที่ยวเท่านั้น หากลูกค้าไม่สามารถเดินทางได้เนื่องจากเหลือพาสปอร์ตน้อยกว่า 6 เดือน ทางบริษัทจะไม่รับผิดชอบใดๆ ทั้งสิ้น</w:t>
      </w:r>
    </w:p>
    <w:p w14:paraId="31387B03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E9A65C" wp14:editId="1FA02124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CF3CD" id="Arrow: Notched Right 31" o:spid="_x0000_s1026" type="#_x0000_t94" style="position:absolute;margin-left:18.5pt;margin-top:5.95pt;width:10.5pt;height: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รายการท่องเที่ยวสามารถเปลี่ยนแปลงได้ตามความเหมาะสมโดยคำนึงถึงผลประโยชน์ของผู้เดินทางเป็นสำคัญ</w:t>
      </w:r>
    </w:p>
    <w:p w14:paraId="5ED3E60C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243685" wp14:editId="514C815B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D05F8" id="Arrow: Notched Right 31" o:spid="_x0000_s1026" type="#_x0000_t94" style="position:absolute;margin-left:18.5pt;margin-top:5.5pt;width:10.5pt;height: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022D50E6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0B4F41" wp14:editId="6FEC7097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866A7" id="Arrow: Notched Right 31" o:spid="_x0000_s1026" type="#_x0000_t94" style="position:absolute;margin-left:19.5pt;margin-top:6.45pt;width:10.5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จะไม่รับผิดชอบค่าใช้จ่ายที่เกิดขึ้นหากท่านถูกปฏิเสธการเข้าเมือง อันเนื่องจากการกระทำที่ส่อไปในทางผิด</w:t>
      </w:r>
    </w:p>
    <w:p w14:paraId="1F8548AB" w14:textId="77777777" w:rsidR="007C13AD" w:rsidRPr="001E08BA" w:rsidRDefault="007C13AD" w:rsidP="007C13AD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กฎหมายหรือการหลบหนีเข้าเมือง ฯลฯ และจะไม่คืนเงินค่าทัวร์</w:t>
      </w:r>
    </w:p>
    <w:p w14:paraId="57419C0B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A833FC" wp14:editId="3BDF3060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8873F" id="Arrow: Notched Right 31" o:spid="_x0000_s1026" type="#_x0000_t94" style="position:absolute;margin-left:19.5pt;margin-top:6.5pt;width:10.5pt;height: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0B0C2D43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4FA6F1" wp14:editId="16C4641D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9E583" id="Arrow: Notched Right 31" o:spid="_x0000_s1026" type="#_x0000_t94" style="position:absolute;margin-left:20pt;margin-top:6.45pt;width:10.5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1E08BA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6D311FF4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206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416A0E" wp14:editId="738E536E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A35FB" id="Arrow: Notched Right 31" o:spid="_x0000_s1026" type="#_x0000_t94" style="position:absolute;margin-left:20.5pt;margin-top:4.95pt;width:10.5pt;height: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</w:p>
    <w:p w14:paraId="10A3D1D3" w14:textId="77777777" w:rsidR="007C13AD" w:rsidRPr="001E08BA" w:rsidRDefault="007C13AD" w:rsidP="007C13AD">
      <w:pPr>
        <w:spacing w:after="0" w:line="240" w:lineRule="auto"/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B53AA1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เงื่อนไขการจอง</w:t>
      </w:r>
    </w:p>
    <w:p w14:paraId="7E972E6B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DCA97F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239394" wp14:editId="0DE16EE8">
                <wp:simplePos x="0" y="0"/>
                <wp:positionH relativeFrom="column">
                  <wp:posOffset>299720</wp:posOffset>
                </wp:positionH>
                <wp:positionV relativeFrom="paragraph">
                  <wp:posOffset>40640</wp:posOffset>
                </wp:positionV>
                <wp:extent cx="120650" cy="120650"/>
                <wp:effectExtent l="19050" t="19050" r="31750" b="31750"/>
                <wp:wrapNone/>
                <wp:docPr id="898944785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344BF5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3.6pt;margin-top:3.2pt;width:9.5pt;height: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NFT5endAAAABg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1E08BA">
        <w:rPr>
          <w:rFonts w:ascii="DilleniaUPC" w:hAnsi="DilleniaUPC" w:cs="DilleniaUP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ยืนยันการสำรองที่นั่งกับเจ้าหน้าที่ พร้อมส่งสำเนาหนังสือเดินทางมีอายุเหลือใช้งานไม่น้อยกว่า 6 เดือน</w:t>
      </w:r>
    </w:p>
    <w:p w14:paraId="145F32E6" w14:textId="0A9D226F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b/>
          <w:bCs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688177" wp14:editId="1A34821A">
                <wp:simplePos x="0" y="0"/>
                <wp:positionH relativeFrom="column">
                  <wp:posOffset>335280</wp:posOffset>
                </wp:positionH>
                <wp:positionV relativeFrom="paragraph">
                  <wp:posOffset>666933</wp:posOffset>
                </wp:positionV>
                <wp:extent cx="120650" cy="120650"/>
                <wp:effectExtent l="19050" t="19050" r="31750" b="31750"/>
                <wp:wrapNone/>
                <wp:docPr id="155334231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5DF5D6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6.4pt;margin-top:52.5pt;width:9.5pt;height:9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1E08BA"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มัดจำท่านละ </w:t>
      </w:r>
      <w:r w:rsidR="00193ED8" w:rsidRPr="001E08BA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1E08BA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  <w:r w:rsidRPr="001E08BA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08BA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ยอดส่วนที่เหลือชำระ 25 วันก่อนเดินทาง </w:t>
      </w:r>
      <w:r w:rsidRPr="001E08BA">
        <w:rPr>
          <w:rFonts w:ascii="DilleniaUPC" w:hAnsi="DilleniaUPC" w:cs="DilleniaUP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proofErr w:type="gramStart"/>
      <w:r w:rsidRPr="001E08BA">
        <w:rPr>
          <w:rFonts w:ascii="DilleniaUPC" w:hAnsi="DilleniaUPC" w:cs="DilleniaUPC"/>
          <w:b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gramEnd"/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กรณีราคาโปรฯ </w:t>
      </w:r>
      <w:proofErr w:type="gramStart"/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ชำระเต็มจำนวน  และไม่สามารถยกเลิกการเดินทางได้</w:t>
      </w:r>
      <w:proofErr w:type="gramEnd"/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E08BA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A31A1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r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ตัดกรุ๊ป</w:t>
      </w:r>
      <w:r w:rsidR="00193ED8" w:rsidRPr="005A31A1">
        <w:rPr>
          <w:rFonts w:ascii="DilleniaUPC" w:hAnsi="DilleniaUPC" w:cs="DilleniaUPC"/>
          <w:b/>
          <w:bCs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3ED8"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ทำกรุ๊ปส่วนตัว </w:t>
      </w:r>
      <w:r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กรุณาสอบถามเงื่อนไข หรือส่วนต่างอีกครั้งก่อนทำการจอง</w:t>
      </w:r>
    </w:p>
    <w:p w14:paraId="23305927" w14:textId="77777777" w:rsidR="007C13AD" w:rsidRPr="001E08BA" w:rsidRDefault="007C13AD" w:rsidP="007C13AD">
      <w:pPr>
        <w:spacing w:after="0" w:line="240" w:lineRule="auto"/>
        <w:ind w:firstLine="720"/>
        <w:rPr>
          <w:rFonts w:ascii="DilleniaUPC" w:hAnsi="DilleniaUPC" w:cs="DilleniaUPC"/>
          <w:b/>
          <w:bCs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D8FE78" w14:textId="77777777" w:rsidR="007C13AD" w:rsidRPr="001E08BA" w:rsidRDefault="007C13AD" w:rsidP="007C13AD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6FA6F824" w14:textId="77777777" w:rsidR="007C13AD" w:rsidRPr="005A31A1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8BA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EFBD71" wp14:editId="6C4355B7">
                <wp:simplePos x="0" y="0"/>
                <wp:positionH relativeFrom="column">
                  <wp:posOffset>241300</wp:posOffset>
                </wp:positionH>
                <wp:positionV relativeFrom="paragraph">
                  <wp:posOffset>76200</wp:posOffset>
                </wp:positionV>
                <wp:extent cx="127000" cy="127000"/>
                <wp:effectExtent l="0" t="0" r="25400" b="25400"/>
                <wp:wrapNone/>
                <wp:docPr id="757618608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E952A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36" o:spid="_x0000_s1026" type="#_x0000_t57" style="position:absolute;margin-left:19pt;margin-top:6pt;width:10pt;height:1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PdUEd3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738A5FE8" w14:textId="77777777" w:rsidR="007C13AD" w:rsidRPr="005A31A1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1A1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3C3A20" wp14:editId="178EC627">
                <wp:simplePos x="0" y="0"/>
                <wp:positionH relativeFrom="column">
                  <wp:posOffset>247650</wp:posOffset>
                </wp:positionH>
                <wp:positionV relativeFrom="paragraph">
                  <wp:posOffset>63500</wp:posOffset>
                </wp:positionV>
                <wp:extent cx="127000" cy="127000"/>
                <wp:effectExtent l="0" t="0" r="25400" b="25400"/>
                <wp:wrapNone/>
                <wp:docPr id="62549217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F8EE1" id="&quot;Not Allowed&quot; Symbol 36" o:spid="_x0000_s1026" type="#_x0000_t57" style="position:absolute;margin-left:19.5pt;margin-top:5pt;width:10pt;height:1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G9I0s3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 15-29 วัน เก็บเงิน 50% จากยอดที่ลูกค้าชำระมา และเก็บค่าใช้จ่ายที่เกิดขึ้นจริง(ถ้ามี)</w:t>
      </w:r>
    </w:p>
    <w:p w14:paraId="1E8E379A" w14:textId="77777777" w:rsidR="007C13AD" w:rsidRPr="005A31A1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1A1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5488A1" wp14:editId="550A66BF">
                <wp:simplePos x="0" y="0"/>
                <wp:positionH relativeFrom="column">
                  <wp:posOffset>254000</wp:posOffset>
                </wp:positionH>
                <wp:positionV relativeFrom="paragraph">
                  <wp:posOffset>55880</wp:posOffset>
                </wp:positionV>
                <wp:extent cx="127000" cy="127000"/>
                <wp:effectExtent l="0" t="0" r="25400" b="25400"/>
                <wp:wrapNone/>
                <wp:docPr id="81677198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ADF03" id="&quot;Not Allowed&quot; Symbol 36" o:spid="_x0000_s1026" type="#_x0000_t57" style="position:absolute;margin-left:20pt;margin-top:4.4pt;width:10pt;height:1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" adj="4050" filled="f" strokecolor="#5b9bd5 [3208]">
                <v:stroke joinstyle="round"/>
              </v:shape>
            </w:pict>
          </mc:Fallback>
        </mc:AlternateConten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ยกเลิกก่อนการเดินทาง </w:t>
      </w:r>
      <w:r w:rsidRPr="005A31A1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1-14 </w: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/ เก็บค่าบริการทั้งหมด </w:t>
      </w:r>
      <w:r w:rsidRPr="005A31A1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100 %</w:t>
      </w:r>
    </w:p>
    <w:p w14:paraId="50F7CD36" w14:textId="68F3A748" w:rsidR="007C13AD" w:rsidRPr="005A31A1" w:rsidRDefault="007C13AD" w:rsidP="007C13AD">
      <w:pPr>
        <w:spacing w:after="0" w:line="240" w:lineRule="auto"/>
        <w:ind w:firstLine="720"/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1A1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149A90" wp14:editId="746A5B42">
                <wp:simplePos x="0" y="0"/>
                <wp:positionH relativeFrom="column">
                  <wp:posOffset>291087</wp:posOffset>
                </wp:positionH>
                <wp:positionV relativeFrom="paragraph">
                  <wp:posOffset>636819</wp:posOffset>
                </wp:positionV>
                <wp:extent cx="127000" cy="127000"/>
                <wp:effectExtent l="0" t="0" r="25400" b="25400"/>
                <wp:wrapNone/>
                <wp:docPr id="1009455700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26B22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36" o:spid="_x0000_s1026" type="#_x0000_t57" style="position:absolute;margin-left:22.9pt;margin-top:50.15pt;width:10pt;height:1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" adj="4050" filled="f" strokecolor="#5b9bd5 [3208]">
                <v:stroke joinstyle="round"/>
              </v:shape>
            </w:pict>
          </mc:Fallback>
        </mc:AlternateConten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กรณีเจ็บป่วยจนไม่สามารถเดินทางได้ต้องมีใบรับรองแพทย์จากโรงพยาบาล บริษัทฯ จะทำเรื่องยื่นเอกสารไปยังสายการบิน</w:t>
      </w:r>
      <w:r w:rsidRPr="005A31A1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31A1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 และในทุกๆ การให้บริการ เพื่อให้พิจารณาอีกครั้ง</w:t>
      </w:r>
      <w:r w:rsidRPr="005A31A1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A31A1">
        <w:rPr>
          <w:rFonts w:ascii="DilleniaUPC" w:hAnsi="DilleniaUPC" w:cs="DilleniaUPC"/>
          <w:sz w:val="32"/>
          <w:szCs w:val="32"/>
          <w:cs/>
        </w:rPr>
        <w:t xml:space="preserve">           </w:t>
      </w:r>
      <w:r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กรุ๊ปเหมากรุ๊ปส่วนตัวขอสงวนสิทธิ์ในการยกเลิก หากมีเหตุที่ต้องยกเลิก ขออนุญาตเก็บค่าเสียหายที่เกิดขึ้นจริงทั้งหมด ในกรณีที่ยกเลิกน้อยกว่า 30 วัน ก่อนเดินทางขออนุญาตยึดเงินเต็มจำนวน</w:t>
      </w:r>
      <w:r w:rsidR="00193ED8"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ของยอดมัดจำที่ระบุในรายการ</w:t>
      </w:r>
      <w:r w:rsidRPr="005A31A1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br/>
      </w: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อัตราค่าบริการนี้เฉพาะพาสปอร์ตไทยเท่านั้น ในกรณีพาสปอร์ตต่างชาติ จ่ายเพิ่ม ท่านละ </w:t>
      </w:r>
      <w:r w:rsidRPr="005A31A1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Pr="005A31A1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(ในกรณีต้องทำวีซ่าลูกค้าต้องดำเนินการยื่นวีซ่าเองนะคะ)</w:t>
      </w:r>
      <w:r w:rsidRPr="005A31A1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 </w:t>
      </w: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กรณีไม่ประสงค์ลงร้านรัฐบาลฮ่องกง  จ่ายเพิ่ม ท่านละ 3</w:t>
      </w:r>
      <w:r w:rsidRPr="005A31A1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บาท </w:t>
      </w:r>
      <w:r w:rsidRPr="005A31A1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</w:p>
    <w:p w14:paraId="4D886848" w14:textId="77777777" w:rsidR="007C13AD" w:rsidRPr="005A31A1" w:rsidRDefault="007C13AD" w:rsidP="007C13AD">
      <w:pPr>
        <w:spacing w:after="0" w:line="240" w:lineRule="auto"/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อาหารที่ฮ่องกงส่วนใหญ่จะจัดลงโต๊ะเป็นเซ็ตเป็นเมนูอาหารมาตารฐานทัวร์ ท่านใดที่มีแพ้อาหาร ทานมังสวิรัติ หรือทานอาหารประเภทอื่น กรุณาแจ้งตอนทำการจอง ทางทัวร์จะจัดอาหารให้ตามความเหมาะสม หากหน้างานลูกค้าต้องการรับประทานอาหารอื่นนอกเหนือจากรายการ สามารถแจ้งไกด์สั่งให้แล้วชำระหน้างานได้ค่ะ</w:t>
      </w:r>
    </w:p>
    <w:p w14:paraId="05157FEE" w14:textId="77777777" w:rsidR="007C13AD" w:rsidRPr="005A31A1" w:rsidRDefault="007C13AD" w:rsidP="007C13AD">
      <w:pPr>
        <w:spacing w:after="0" w:line="240" w:lineRule="auto"/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เพื่อความปลอดภัยและความสะดวกในการเดินทาง</w:t>
      </w:r>
      <w:r w:rsidRPr="005A31A1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ลูกค้าที่ใช้</w:t>
      </w:r>
      <w:proofErr w:type="spellStart"/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วิล</w:t>
      </w:r>
      <w:proofErr w:type="spellEnd"/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แชร์ กรุณาแจ้งเจ้าหน้าที่ก่อนทำการจอง และสมาชิกในครอบครัวต้องช่วยกันดูแลนะคะ เนื่องจากมีเส้นทางและกิจกรรมที่ต้องเดินขึ้นลงบันไดจำนวนมาก  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5A31A1">
        <w:rPr>
          <w:rFonts w:ascii="DilleniaUPC" w:hAnsi="DilleniaUPC" w:cs="DilleniaUPC"/>
          <w:color w:val="EE000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31A1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</w:p>
    <w:p w14:paraId="051A7F98" w14:textId="5D0E9123" w:rsidR="007C13AD" w:rsidRPr="001E08BA" w:rsidRDefault="007C13AD" w:rsidP="00AE4034">
      <w:pPr>
        <w:spacing w:after="200" w:line="360" w:lineRule="auto"/>
        <w:ind w:right="14"/>
        <w:rPr>
          <w:rFonts w:ascii="DilleniaUPC" w:hAnsi="DilleniaUPC" w:cs="DilleniaUPC"/>
          <w:color w:val="EE0000"/>
          <w:sz w:val="32"/>
          <w:szCs w:val="32"/>
        </w:rPr>
      </w:pPr>
      <w:r w:rsidRPr="005A31A1">
        <w:rPr>
          <w:rFonts w:ascii="DilleniaUPC" w:eastAsia="Calibri" w:hAnsi="DilleniaUPC" w:cs="DilleniaUPC"/>
          <w:color w:val="EE0000"/>
          <w:sz w:val="30"/>
          <w:szCs w:val="30"/>
          <w:highlight w:val="yellow"/>
        </w:rPr>
        <w:t>***</w:t>
      </w:r>
      <w:r w:rsidRPr="005A31A1">
        <w:rPr>
          <w:rFonts w:ascii="DilleniaUPC" w:eastAsia="Calibri" w:hAnsi="DilleniaUPC" w:cs="DilleniaUPC"/>
          <w:color w:val="EE0000"/>
          <w:sz w:val="30"/>
          <w:szCs w:val="30"/>
          <w:highlight w:val="yellow"/>
          <w:cs/>
        </w:rPr>
        <w:t>ทัวร์ฮ่องกง ทุกโปรแกรม</w:t>
      </w:r>
      <w:r w:rsidRPr="005A31A1">
        <w:rPr>
          <w:rFonts w:ascii="DilleniaUPC" w:eastAsia="Calibri" w:hAnsi="DilleniaUPC" w:cs="DilleniaUPC"/>
          <w:color w:val="EE0000"/>
          <w:sz w:val="30"/>
          <w:szCs w:val="30"/>
          <w:cs/>
        </w:rPr>
        <w:t xml:space="preserve"> ผู้เดินทางจะต้องอยู่กับกรุ๊ปเที่ยวตามโปรแกรมที่กำหนดเท่านั้น 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</w:t>
      </w:r>
    </w:p>
    <w:sectPr w:rsidR="007C13AD" w:rsidRPr="001E08BA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15573282">
    <w:abstractNumId w:val="5"/>
  </w:num>
  <w:num w:numId="2" w16cid:durableId="2098015322">
    <w:abstractNumId w:val="0"/>
  </w:num>
  <w:num w:numId="3" w16cid:durableId="873814689">
    <w:abstractNumId w:val="1"/>
  </w:num>
  <w:num w:numId="4" w16cid:durableId="1595243719">
    <w:abstractNumId w:val="3"/>
  </w:num>
  <w:num w:numId="5" w16cid:durableId="1991980257">
    <w:abstractNumId w:val="4"/>
  </w:num>
  <w:num w:numId="6" w16cid:durableId="1915387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169DD"/>
    <w:rsid w:val="00017771"/>
    <w:rsid w:val="00023C9E"/>
    <w:rsid w:val="00037CEE"/>
    <w:rsid w:val="0004737A"/>
    <w:rsid w:val="00051EAC"/>
    <w:rsid w:val="00074A56"/>
    <w:rsid w:val="00080117"/>
    <w:rsid w:val="000818EF"/>
    <w:rsid w:val="00097C7F"/>
    <w:rsid w:val="000B2FD4"/>
    <w:rsid w:val="000C37A4"/>
    <w:rsid w:val="000E2E6D"/>
    <w:rsid w:val="000E4D8A"/>
    <w:rsid w:val="000F1B9D"/>
    <w:rsid w:val="00100FFE"/>
    <w:rsid w:val="00141013"/>
    <w:rsid w:val="00152D87"/>
    <w:rsid w:val="001619D3"/>
    <w:rsid w:val="00166A76"/>
    <w:rsid w:val="00171E57"/>
    <w:rsid w:val="0017240F"/>
    <w:rsid w:val="00180572"/>
    <w:rsid w:val="001822C8"/>
    <w:rsid w:val="00193ED8"/>
    <w:rsid w:val="001953CA"/>
    <w:rsid w:val="001A0ED5"/>
    <w:rsid w:val="001D2573"/>
    <w:rsid w:val="001E08BA"/>
    <w:rsid w:val="001F6463"/>
    <w:rsid w:val="00204135"/>
    <w:rsid w:val="0022220A"/>
    <w:rsid w:val="00235AB9"/>
    <w:rsid w:val="00267441"/>
    <w:rsid w:val="002B1398"/>
    <w:rsid w:val="002D02A9"/>
    <w:rsid w:val="002D502A"/>
    <w:rsid w:val="003027C3"/>
    <w:rsid w:val="00315B97"/>
    <w:rsid w:val="00321EF6"/>
    <w:rsid w:val="00333E60"/>
    <w:rsid w:val="00334CF8"/>
    <w:rsid w:val="00343C5C"/>
    <w:rsid w:val="003507E1"/>
    <w:rsid w:val="00356E16"/>
    <w:rsid w:val="003774F2"/>
    <w:rsid w:val="003B5F4E"/>
    <w:rsid w:val="003C5387"/>
    <w:rsid w:val="003D34A2"/>
    <w:rsid w:val="003D74A8"/>
    <w:rsid w:val="003E2BB5"/>
    <w:rsid w:val="00424E2F"/>
    <w:rsid w:val="004318AF"/>
    <w:rsid w:val="00431BE3"/>
    <w:rsid w:val="00436BAB"/>
    <w:rsid w:val="004876CA"/>
    <w:rsid w:val="00490E4F"/>
    <w:rsid w:val="00492856"/>
    <w:rsid w:val="004931C0"/>
    <w:rsid w:val="004A166B"/>
    <w:rsid w:val="004F06EC"/>
    <w:rsid w:val="005214AC"/>
    <w:rsid w:val="0055428B"/>
    <w:rsid w:val="005574BF"/>
    <w:rsid w:val="005819F6"/>
    <w:rsid w:val="005A31A1"/>
    <w:rsid w:val="005A531D"/>
    <w:rsid w:val="005A6D4A"/>
    <w:rsid w:val="005C6A7D"/>
    <w:rsid w:val="005F1084"/>
    <w:rsid w:val="005F63A6"/>
    <w:rsid w:val="00602708"/>
    <w:rsid w:val="00606741"/>
    <w:rsid w:val="00627665"/>
    <w:rsid w:val="00631E13"/>
    <w:rsid w:val="00632F91"/>
    <w:rsid w:val="0065408E"/>
    <w:rsid w:val="00661459"/>
    <w:rsid w:val="00665CBB"/>
    <w:rsid w:val="0068444F"/>
    <w:rsid w:val="006A363E"/>
    <w:rsid w:val="006B3408"/>
    <w:rsid w:val="006D62A0"/>
    <w:rsid w:val="006E28DB"/>
    <w:rsid w:val="006E4427"/>
    <w:rsid w:val="006F48FD"/>
    <w:rsid w:val="00720293"/>
    <w:rsid w:val="00722326"/>
    <w:rsid w:val="00722F3C"/>
    <w:rsid w:val="00755A82"/>
    <w:rsid w:val="0076319E"/>
    <w:rsid w:val="00785D4B"/>
    <w:rsid w:val="007B6F59"/>
    <w:rsid w:val="007C0B22"/>
    <w:rsid w:val="007C13AD"/>
    <w:rsid w:val="007C7CA5"/>
    <w:rsid w:val="007E152C"/>
    <w:rsid w:val="007F76DC"/>
    <w:rsid w:val="008306C2"/>
    <w:rsid w:val="0083074F"/>
    <w:rsid w:val="0083220A"/>
    <w:rsid w:val="008470E7"/>
    <w:rsid w:val="00852FAC"/>
    <w:rsid w:val="008666C4"/>
    <w:rsid w:val="008A50A5"/>
    <w:rsid w:val="008B2365"/>
    <w:rsid w:val="0090410F"/>
    <w:rsid w:val="00910034"/>
    <w:rsid w:val="009619E5"/>
    <w:rsid w:val="00973C53"/>
    <w:rsid w:val="0097441B"/>
    <w:rsid w:val="00990B5D"/>
    <w:rsid w:val="0099509D"/>
    <w:rsid w:val="00996C56"/>
    <w:rsid w:val="009A0BBB"/>
    <w:rsid w:val="009A2B2B"/>
    <w:rsid w:val="00A235E1"/>
    <w:rsid w:val="00A26B98"/>
    <w:rsid w:val="00A30B74"/>
    <w:rsid w:val="00A35A15"/>
    <w:rsid w:val="00A430F6"/>
    <w:rsid w:val="00A45C33"/>
    <w:rsid w:val="00A70B2A"/>
    <w:rsid w:val="00A857A7"/>
    <w:rsid w:val="00A93E04"/>
    <w:rsid w:val="00AB0FAB"/>
    <w:rsid w:val="00AE4034"/>
    <w:rsid w:val="00B77123"/>
    <w:rsid w:val="00B9085A"/>
    <w:rsid w:val="00BA7131"/>
    <w:rsid w:val="00BC1C7F"/>
    <w:rsid w:val="00BE43F8"/>
    <w:rsid w:val="00BE7245"/>
    <w:rsid w:val="00C00AAE"/>
    <w:rsid w:val="00C300AB"/>
    <w:rsid w:val="00C677C1"/>
    <w:rsid w:val="00C74787"/>
    <w:rsid w:val="00C85912"/>
    <w:rsid w:val="00CA46E6"/>
    <w:rsid w:val="00CD1526"/>
    <w:rsid w:val="00CD2991"/>
    <w:rsid w:val="00D16A2A"/>
    <w:rsid w:val="00D21E82"/>
    <w:rsid w:val="00D25E69"/>
    <w:rsid w:val="00D410E1"/>
    <w:rsid w:val="00D53140"/>
    <w:rsid w:val="00D726E9"/>
    <w:rsid w:val="00D73C0A"/>
    <w:rsid w:val="00D870C5"/>
    <w:rsid w:val="00DA2701"/>
    <w:rsid w:val="00DA487E"/>
    <w:rsid w:val="00DE099C"/>
    <w:rsid w:val="00DF06BD"/>
    <w:rsid w:val="00E01E6E"/>
    <w:rsid w:val="00E10412"/>
    <w:rsid w:val="00E14A96"/>
    <w:rsid w:val="00E3429A"/>
    <w:rsid w:val="00EB0321"/>
    <w:rsid w:val="00EF0337"/>
    <w:rsid w:val="00F04436"/>
    <w:rsid w:val="00F21AFC"/>
    <w:rsid w:val="00F22487"/>
    <w:rsid w:val="00F44280"/>
    <w:rsid w:val="00F560A8"/>
    <w:rsid w:val="00FB776D"/>
    <w:rsid w:val="00FD2B3F"/>
    <w:rsid w:val="00FE37E4"/>
    <w:rsid w:val="00FE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A6D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9FC57-921A-410E-807B-DC196501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2042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ภัทรธิดา ขันตี</cp:lastModifiedBy>
  <cp:revision>2</cp:revision>
  <cp:lastPrinted>2026-05-27T09:09:00Z</cp:lastPrinted>
  <dcterms:created xsi:type="dcterms:W3CDTF">2026-06-17T05:06:00Z</dcterms:created>
  <dcterms:modified xsi:type="dcterms:W3CDTF">2026-06-17T05:06:00Z</dcterms:modified>
</cp:coreProperties>
</file>