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76B25" w14:textId="0DD748FA" w:rsidR="00B2187F" w:rsidRPr="00237377" w:rsidRDefault="000B38D8">
      <w:pPr>
        <w:rPr>
          <w:rFonts w:ascii="DilleniaUPC" w:hAnsi="DilleniaUPC" w:cs="DilleniaUPC"/>
        </w:rPr>
      </w:pPr>
      <w:r>
        <w:rPr>
          <w:rFonts w:hint="cs"/>
          <w:noProof/>
          <w:cs/>
        </w:rPr>
        <w:t xml:space="preserve"> </w:t>
      </w:r>
      <w:r w:rsidR="00A25DAA">
        <w:rPr>
          <w:noProof/>
          <w:cs/>
        </w:rPr>
        <w:drawing>
          <wp:inline distT="0" distB="0" distL="0" distR="0" wp14:anchorId="1BD1B009" wp14:editId="7A865109">
            <wp:extent cx="6858000" cy="6858000"/>
            <wp:effectExtent l="0" t="0" r="0" b="0"/>
            <wp:docPr id="16612169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3C9F5" w14:textId="1E4A46FC" w:rsidR="000D2EC7" w:rsidRPr="00F77501" w:rsidRDefault="00B2187F" w:rsidP="000D2EC7">
      <w:pPr>
        <w:spacing w:after="0"/>
        <w:jc w:val="center"/>
        <w:rPr>
          <w:rFonts w:ascii="DilleniaUPC" w:hAnsi="DilleniaUPC" w:cs="DilleniaUPC"/>
          <w:b/>
          <w:bCs/>
          <w:color w:val="EE0000"/>
          <w:sz w:val="48"/>
          <w:szCs w:val="48"/>
        </w:rPr>
      </w:pPr>
      <w:r w:rsidRPr="00F77501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t xml:space="preserve">ฮ่องกง </w:t>
      </w:r>
      <w:r w:rsidR="000D2EC7" w:rsidRPr="00F77501">
        <w:rPr>
          <w:rFonts w:ascii="DilleniaUPC" w:hAnsi="DilleniaUPC" w:cs="DilleniaUPC" w:hint="cs"/>
          <w:b/>
          <w:bCs/>
          <w:color w:val="EE0000"/>
          <w:sz w:val="48"/>
          <w:szCs w:val="48"/>
          <w:cs/>
        </w:rPr>
        <w:t>สายมู เสริมดวงรับพลังดีๆ</w:t>
      </w:r>
    </w:p>
    <w:p w14:paraId="0D75A30C" w14:textId="5333ECB3" w:rsidR="000D2EC7" w:rsidRDefault="000D2EC7" w:rsidP="000D2EC7">
      <w:pPr>
        <w:spacing w:after="0"/>
        <w:jc w:val="center"/>
        <w:rPr>
          <w:rFonts w:ascii="DilleniaUPC" w:hAnsi="DilleniaUPC" w:cs="DilleniaUPC"/>
          <w:b/>
          <w:bCs/>
          <w:color w:val="0070C0"/>
          <w:sz w:val="48"/>
          <w:szCs w:val="48"/>
          <w:cs/>
        </w:rPr>
      </w:pPr>
      <w:r w:rsidRPr="000D2EC7">
        <w:rPr>
          <w:rFonts w:ascii="DilleniaUPC" w:hAnsi="DilleniaUPC" w:cs="DilleniaUPC" w:hint="cs"/>
          <w:b/>
          <w:bCs/>
          <w:color w:val="0070C0"/>
          <w:sz w:val="48"/>
          <w:szCs w:val="48"/>
          <w:cs/>
        </w:rPr>
        <w:t xml:space="preserve"> </w:t>
      </w:r>
      <w:r w:rsidR="00B2187F" w:rsidRPr="000D2EC7">
        <w:rPr>
          <w:rFonts w:ascii="DilleniaUPC" w:hAnsi="DilleniaUPC" w:cs="DilleniaUPC"/>
          <w:b/>
          <w:bCs/>
          <w:color w:val="0070C0"/>
          <w:sz w:val="48"/>
          <w:szCs w:val="48"/>
          <w:cs/>
        </w:rPr>
        <w:t xml:space="preserve">เซินเจิ้น </w:t>
      </w:r>
      <w:r>
        <w:rPr>
          <w:rFonts w:ascii="DilleniaUPC" w:hAnsi="DilleniaUPC" w:cs="DilleniaUPC"/>
          <w:b/>
          <w:bCs/>
          <w:color w:val="0070C0"/>
          <w:sz w:val="48"/>
          <w:szCs w:val="48"/>
        </w:rPr>
        <w:t xml:space="preserve"> </w:t>
      </w:r>
      <w:r w:rsidR="00F77501">
        <w:rPr>
          <w:rFonts w:ascii="DilleniaUPC" w:hAnsi="DilleniaUPC" w:cs="DilleniaUPC" w:hint="cs"/>
          <w:b/>
          <w:bCs/>
          <w:color w:val="0070C0"/>
          <w:sz w:val="48"/>
          <w:szCs w:val="48"/>
          <w:cs/>
        </w:rPr>
        <w:t xml:space="preserve"> </w:t>
      </w:r>
      <w:r>
        <w:rPr>
          <w:rFonts w:ascii="DilleniaUPC" w:hAnsi="DilleniaUPC" w:cs="DilleniaUPC" w:hint="cs"/>
          <w:b/>
          <w:bCs/>
          <w:color w:val="0070C0"/>
          <w:sz w:val="48"/>
          <w:szCs w:val="48"/>
          <w:cs/>
        </w:rPr>
        <w:t>เมืองสุดทันสมัย</w:t>
      </w:r>
    </w:p>
    <w:p w14:paraId="54DC9572" w14:textId="59F97CC1" w:rsidR="000D2EC7" w:rsidRPr="00F77501" w:rsidRDefault="000D2EC7" w:rsidP="000D2EC7">
      <w:pPr>
        <w:spacing w:after="0"/>
        <w:jc w:val="center"/>
        <w:rPr>
          <w:rFonts w:ascii="DilleniaUPC" w:hAnsi="DilleniaUPC" w:cs="DilleniaUPC"/>
          <w:b/>
          <w:bCs/>
          <w:color w:val="00B050"/>
          <w:sz w:val="48"/>
          <w:szCs w:val="48"/>
        </w:rPr>
      </w:pPr>
      <w:r w:rsidRPr="00F77501">
        <w:rPr>
          <w:rFonts w:ascii="DilleniaUPC" w:hAnsi="DilleniaUPC" w:cs="DilleniaUPC"/>
          <w:b/>
          <w:bCs/>
          <w:color w:val="00B050"/>
          <w:sz w:val="56"/>
          <w:szCs w:val="56"/>
        </w:rPr>
        <w:t xml:space="preserve">Unseen </w:t>
      </w:r>
      <w:r w:rsidR="005F6E71" w:rsidRPr="00F77501">
        <w:rPr>
          <w:rFonts w:ascii="DilleniaUPC" w:hAnsi="DilleniaUPC" w:cs="DilleniaUPC"/>
          <w:b/>
          <w:bCs/>
          <w:color w:val="00B050"/>
          <w:sz w:val="56"/>
          <w:szCs w:val="56"/>
          <w:cs/>
        </w:rPr>
        <w:t>วัดชีซาน</w:t>
      </w:r>
      <w:r w:rsidRPr="00F77501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 xml:space="preserve"> </w:t>
      </w:r>
      <w:r w:rsidR="00F77501" w:rsidRPr="00F77501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>วัดชื่อดังบรรยากาศเงียบสงบ</w:t>
      </w:r>
      <w:r w:rsidRPr="00F77501">
        <w:rPr>
          <w:rFonts w:ascii="DilleniaUPC" w:hAnsi="DilleniaUPC" w:cs="DilleniaUPC" w:hint="cs"/>
          <w:b/>
          <w:bCs/>
          <w:color w:val="00B050"/>
          <w:sz w:val="56"/>
          <w:szCs w:val="56"/>
          <w:cs/>
        </w:rPr>
        <w:t xml:space="preserve"> </w:t>
      </w:r>
    </w:p>
    <w:p w14:paraId="784E3958" w14:textId="48BF1CDB" w:rsidR="008B595E" w:rsidRPr="00F77501" w:rsidRDefault="005F6E71" w:rsidP="000D2EC7">
      <w:pPr>
        <w:spacing w:after="0"/>
        <w:jc w:val="center"/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</w:rPr>
      </w:pPr>
      <w:r w:rsidRPr="00F77501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 xml:space="preserve"> </w:t>
      </w:r>
      <w:r w:rsidR="00B2187F" w:rsidRPr="00F77501">
        <w:rPr>
          <w:rFonts w:ascii="DilleniaUPC" w:hAnsi="DilleniaUPC" w:cs="DilleniaUPC"/>
          <w:b/>
          <w:bCs/>
          <w:color w:val="BF8F00" w:themeColor="accent4" w:themeShade="BF"/>
          <w:sz w:val="56"/>
          <w:szCs w:val="56"/>
          <w:cs/>
        </w:rPr>
        <w:t xml:space="preserve"> </w:t>
      </w:r>
      <w:r w:rsidR="008B595E" w:rsidRPr="00F77501">
        <w:rPr>
          <w:rFonts w:ascii="DilleniaUPC" w:hAnsi="DilleniaUPC" w:cs="DilleniaUPC" w:hint="cs"/>
          <w:b/>
          <w:bCs/>
          <w:color w:val="C00000"/>
          <w:sz w:val="52"/>
          <w:szCs w:val="52"/>
          <w:cs/>
        </w:rPr>
        <w:t>4วัน 2คืน</w:t>
      </w:r>
      <w:r w:rsidR="000D2EC7" w:rsidRPr="00F77501">
        <w:rPr>
          <w:rFonts w:ascii="DilleniaUPC" w:hAnsi="DilleniaUPC" w:cs="DilleniaUPC"/>
          <w:b/>
          <w:bCs/>
          <w:color w:val="C00000"/>
          <w:sz w:val="52"/>
          <w:szCs w:val="52"/>
        </w:rPr>
        <w:t xml:space="preserve"> </w:t>
      </w:r>
      <w:r w:rsidR="000D2EC7" w:rsidRPr="00F77501">
        <w:rPr>
          <w:rFonts w:ascii="DilleniaUPC" w:hAnsi="DilleniaUPC" w:cs="DilleniaUPC"/>
          <w:b/>
          <w:bCs/>
          <w:color w:val="C00000"/>
          <w:sz w:val="56"/>
          <w:szCs w:val="56"/>
          <w:cs/>
        </w:rPr>
        <w:t xml:space="preserve">  </w:t>
      </w:r>
      <w:r w:rsidR="000D2EC7" w:rsidRPr="00F77501">
        <w:rPr>
          <w:rFonts w:ascii="DilleniaUPC" w:hAnsi="DilleniaUPC" w:cs="DilleniaUPC"/>
          <w:b/>
          <w:bCs/>
          <w:color w:val="C00000"/>
          <w:sz w:val="56"/>
          <w:szCs w:val="56"/>
        </w:rPr>
        <w:t>Season 2</w:t>
      </w:r>
      <w:r w:rsidR="000D2EC7" w:rsidRPr="00F77501">
        <w:rPr>
          <w:rFonts w:ascii="DilleniaUPC" w:hAnsi="DilleniaUPC" w:cs="DilleniaUPC" w:hint="cs"/>
          <w:b/>
          <w:bCs/>
          <w:color w:val="C00000"/>
          <w:sz w:val="56"/>
          <w:szCs w:val="56"/>
          <w:cs/>
        </w:rPr>
        <w:t xml:space="preserve">   </w:t>
      </w:r>
    </w:p>
    <w:tbl>
      <w:tblPr>
        <w:tblStyle w:val="GridTable4-Accent2"/>
        <w:tblpPr w:leftFromText="180" w:rightFromText="180" w:vertAnchor="text" w:horzAnchor="margin" w:tblpY="-81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CA31AA" w:rsidRPr="00237377" w14:paraId="3A2602D2" w14:textId="77777777" w:rsidTr="0098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3E9DEA17" w14:textId="77777777" w:rsidR="00CA31AA" w:rsidRPr="00237377" w:rsidRDefault="00CA31AA" w:rsidP="00982EA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4B2A4C2C" w14:textId="77777777" w:rsidR="00CA31AA" w:rsidRPr="00237377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30B90954" w14:textId="77777777" w:rsidR="00CA31AA" w:rsidRPr="00237377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45A7B115" w14:textId="77777777" w:rsidR="00CA31AA" w:rsidRPr="00237377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4D415D1A" w14:textId="77777777" w:rsidR="00CA31AA" w:rsidRPr="00237377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5F9D8C8E" w14:textId="77777777" w:rsidR="00CA31AA" w:rsidRPr="00237377" w:rsidRDefault="00CA31AA" w:rsidP="00982EA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CA31AA" w:rsidRPr="00237377" w14:paraId="202B3CD0" w14:textId="77777777" w:rsidTr="0098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5F4706F5" w14:textId="77777777" w:rsidR="00CA31AA" w:rsidRPr="00237377" w:rsidRDefault="00CA31AA" w:rsidP="00982EA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42E2C895" w14:textId="77777777" w:rsidR="00CA31AA" w:rsidRPr="00237377" w:rsidRDefault="00CA31AA" w:rsidP="00982EA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นัดหมายที่สนามบิน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135E555" w14:textId="77777777" w:rsidR="00CA31AA" w:rsidRPr="00237377" w:rsidRDefault="00CA31AA" w:rsidP="00982E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5BABA241" w14:textId="77777777" w:rsidR="00CA31AA" w:rsidRPr="00237377" w:rsidRDefault="00CA31AA" w:rsidP="00982E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627C702D" w14:textId="77777777" w:rsidR="00CA31AA" w:rsidRPr="00237377" w:rsidRDefault="00CA31AA" w:rsidP="00982E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5AE86302" w14:textId="77777777" w:rsidR="00CA31AA" w:rsidRPr="00237377" w:rsidRDefault="00CA31AA" w:rsidP="00982EA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</w:p>
        </w:tc>
      </w:tr>
      <w:tr w:rsidR="00CA31AA" w:rsidRPr="00237377" w14:paraId="14EE5671" w14:textId="77777777" w:rsidTr="00982EAA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35C8BF6B" w14:textId="77777777" w:rsidR="00CA31AA" w:rsidRPr="00237377" w:rsidRDefault="00CA31AA" w:rsidP="00982EA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2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1644D20" w14:textId="489BC83A" w:rsidR="00CA31AA" w:rsidRPr="00237377" w:rsidRDefault="00CA31AA" w:rsidP="00982E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–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5F6E71"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วัดชีซาน -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เซินเจิ้น - วัดปัญญาเชน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– Oh Bay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- 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2FEFBBFD" w14:textId="0FC057CD" w:rsidR="00CA31AA" w:rsidRPr="00237377" w:rsidRDefault="005F6E71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1B0B9A07" w14:textId="77777777" w:rsidR="00CA31AA" w:rsidRPr="00237377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2720AC1A" w14:textId="77777777" w:rsidR="00CA31AA" w:rsidRPr="00237377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2B7725B5" w14:textId="199BE68D" w:rsidR="00CA31AA" w:rsidRPr="00237377" w:rsidRDefault="00CA31AA" w:rsidP="00982E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Vienna Hotel </w:t>
            </w:r>
            <w:r w:rsidRPr="00237377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1AA" w:rsidRPr="00237377" w14:paraId="68EB1F8F" w14:textId="77777777" w:rsidTr="0098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1676DDAF" w14:textId="77777777" w:rsidR="00CA31AA" w:rsidRPr="00237377" w:rsidRDefault="00CA31AA" w:rsidP="00CA31A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692331A1" w14:textId="1DC2797F" w:rsidR="00CA31AA" w:rsidRPr="00237377" w:rsidRDefault="00CA31AA" w:rsidP="00CA31A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สวนจำลองฮอลแลนด์ - เมืองโบราณหนานโถว - วัดกวนอู - ร้านหยก - ร้านบัวหิมะ – ตลาดตงเหมิน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0633CA07" w14:textId="27248A4E" w:rsidR="00CA31AA" w:rsidRPr="0023737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0BDA2E89" w14:textId="3FDAA8F4" w:rsidR="00CA31AA" w:rsidRPr="0023737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23737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37F5E4" w14:textId="77777777" w:rsidR="00CA31AA" w:rsidRPr="0023737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19E1078B" w14:textId="4B83AEAA" w:rsidR="00CA31AA" w:rsidRPr="00237377" w:rsidRDefault="00CA31AA" w:rsidP="00CA31A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Vienna Hotel </w:t>
            </w:r>
            <w:r w:rsidRPr="00237377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1AA" w:rsidRPr="00237377" w14:paraId="3CDC9591" w14:textId="77777777" w:rsidTr="00982EAA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F269668" w14:textId="77777777" w:rsidR="00CA31AA" w:rsidRPr="00237377" w:rsidRDefault="00CA31AA" w:rsidP="00CA31A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237377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4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1C267E9D" w14:textId="77777777" w:rsidR="00780E2C" w:rsidRPr="00237377" w:rsidRDefault="00C07163" w:rsidP="00CA31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เซินเจิ้น - ฮ่องกง - </w:t>
            </w:r>
            <w:r w:rsidR="00CA31AA"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วัดหวังต้าเซียน </w:t>
            </w:r>
            <w:r w:rsidR="00780E2C"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- วัดเจ้าแม่กวนอิมฮ่องฮำ </w:t>
            </w:r>
          </w:p>
          <w:p w14:paraId="2664C503" w14:textId="34EBE6CE" w:rsidR="00CA31AA" w:rsidRPr="00237377" w:rsidRDefault="00CA31AA" w:rsidP="00CA31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- ศูนย์ฮวงจุ้ยกังหัน - ร้าน</w:t>
            </w:r>
            <w:r w:rsidR="00CA4C0B"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ปี่เซี่ยะ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วัดแชกงหมิว - </w:t>
            </w:r>
            <w:r w:rsidR="005F6E71"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ช้อปปิ้งจิมซ่าจุ่ย -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สนามบินฮ่องกง - กรุงเทพฯ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2E6C488" w14:textId="77777777" w:rsidR="00CA31AA" w:rsidRPr="00237377" w:rsidRDefault="00CA31AA" w:rsidP="00CA31A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6A0E50F9" w14:textId="77777777" w:rsidR="00CA31AA" w:rsidRPr="00237377" w:rsidRDefault="00CA31AA" w:rsidP="00CA31AA">
            <w:pPr>
              <w:pStyle w:val="NoSpacing"/>
              <w:ind w:hanging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  </w:t>
            </w: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  <w:t xml:space="preserve">  </w:t>
            </w:r>
            <w:r w:rsidRPr="00237377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  <w:p w14:paraId="424549CF" w14:textId="77777777" w:rsidR="00CA31AA" w:rsidRPr="00237377" w:rsidRDefault="00CA31AA" w:rsidP="00CA31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772D6383" w14:textId="77777777" w:rsidR="00CA31AA" w:rsidRPr="00237377" w:rsidRDefault="00CA31AA" w:rsidP="00CA31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234F8636" w14:textId="77777777" w:rsidR="00CA31AA" w:rsidRPr="00237377" w:rsidRDefault="00CA31AA" w:rsidP="00CA31A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237377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เดินทางกลับประเทศไทย</w:t>
            </w:r>
          </w:p>
        </w:tc>
      </w:tr>
    </w:tbl>
    <w:p w14:paraId="35F73E08" w14:textId="77777777" w:rsidR="003A7C43" w:rsidRPr="00237377" w:rsidRDefault="003A7C43" w:rsidP="008B595E">
      <w:pPr>
        <w:spacing w:after="0" w:line="278" w:lineRule="auto"/>
        <w:rPr>
          <w:rFonts w:ascii="DilleniaUPC" w:hAnsi="DilleniaUPC" w:cs="DilleniaUPC"/>
          <w:color w:val="000000" w:themeColor="text1"/>
          <w:kern w:val="2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53C98A0" w14:textId="148B422E" w:rsidR="003A7C43" w:rsidRPr="00237377" w:rsidRDefault="00785D4B" w:rsidP="00780E2C">
      <w:pPr>
        <w:pStyle w:val="ListParagraph"/>
        <w:numPr>
          <w:ilvl w:val="0"/>
          <w:numId w:val="1"/>
        </w:numPr>
        <w:spacing w:after="0"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237377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237377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237377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กรุณาสอบถามเที่ยวบินคอนเฟิร์มจากเจ้าหน้าที่ก่อนทุกครั้งที่นั่งเป็นตั๋วกรุ๊ป  ไม่สามารถขอเลือกที่นั่งหรือรีเควสที่นั่งพิเศษได้ เป็นไปตามเงื่อนไขของสายการบิน</w:t>
      </w:r>
      <w:r w:rsidR="00AB6CEA" w:rsidRPr="00237377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6CEA" w:rsidRPr="00237377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โปรแกรมทัวร์อาจมีสลับตามความเหมาะสม</w:t>
      </w:r>
      <w:r w:rsidR="001A4C0A" w:rsidRPr="00237377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4A96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BB108F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2</w:t>
      </w:r>
      <w:r w:rsidR="00BB108F" w:rsidRPr="00237377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,000 </w:t>
      </w:r>
      <w:r w:rsidR="00E14A96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บาท / ท่าน และไม่มีราคาสำหรับเด็ก</w:t>
      </w:r>
      <w:r w:rsidR="00EE4F72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="001A4C0A" w:rsidRPr="00237377">
        <w:rPr>
          <w:rFonts w:ascii="DilleniaUPC" w:hAnsi="DilleniaUPC" w:cs="DilleniaUPC"/>
          <w:b/>
          <w:bCs/>
          <w:color w:val="EE0000"/>
          <w:sz w:val="30"/>
          <w:szCs w:val="30"/>
        </w:rPr>
        <w:br/>
      </w:r>
      <w:r w:rsidR="00EE4F72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ทารก อายุไม่เกิน 2 ขวบ </w:t>
      </w:r>
      <w:r w:rsidR="003A7C43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8</w:t>
      </w:r>
      <w:r w:rsidR="00EE4F72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EE4F72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29EFEF5D" w14:textId="6F04C5FB" w:rsidR="00D47DC8" w:rsidRPr="00237377" w:rsidRDefault="00D47DC8" w:rsidP="002C7645">
      <w:pPr>
        <w:shd w:val="clear" w:color="auto" w:fill="002060"/>
        <w:spacing w:line="278" w:lineRule="auto"/>
        <w:rPr>
          <w:rFonts w:ascii="DilleniaUPC" w:hAnsi="DilleniaUPC" w:cs="DilleniaUPC"/>
          <w:color w:val="000000" w:themeColor="text1"/>
          <w:kern w:val="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วันแรก นัดหมายสนามบินสุวรรณภูมิ</w:t>
      </w:r>
    </w:p>
    <w:p w14:paraId="25D7AC63" w14:textId="41FECFC3" w:rsidR="00D47DC8" w:rsidRPr="00237377" w:rsidRDefault="00785D4B" w:rsidP="00361480">
      <w:pPr>
        <w:spacing w:after="0" w:line="240" w:lineRule="auto"/>
        <w:ind w:left="720"/>
        <w:rPr>
          <w:rFonts w:ascii="DilleniaUPC" w:hAnsi="DilleniaUPC" w:cs="DilleniaUPC"/>
          <w:b/>
          <w:bCs/>
          <w:sz w:val="30"/>
          <w:szCs w:val="30"/>
        </w:rPr>
      </w:pPr>
      <w:r w:rsidRPr="00237377">
        <w:rPr>
          <w:rFonts w:ascii="DilleniaUPC" w:hAnsi="DilleniaUPC" w:cs="DilleniaUPC"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6549B9E6" wp14:editId="55A518F7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22.30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237377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D47DC8" w:rsidRPr="00237377">
        <w:rPr>
          <w:rFonts w:ascii="DilleniaUPC" w:hAnsi="DilleniaUPC" w:cs="DilleniaUPC"/>
          <w:color w:val="002060"/>
          <w:sz w:val="30"/>
          <w:szCs w:val="30"/>
        </w:rPr>
        <w:t>L</w:t>
      </w:r>
      <w:r w:rsidR="00632F91" w:rsidRPr="00237377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D47DC8" w:rsidRPr="00237377">
        <w:rPr>
          <w:rFonts w:ascii="DilleniaUPC" w:hAnsi="DilleniaUPC" w:cs="DilleniaUPC"/>
          <w:color w:val="002060"/>
          <w:sz w:val="30"/>
          <w:szCs w:val="30"/>
        </w:rPr>
        <w:t>Hongkong Airlines</w:t>
      </w:r>
      <w:r w:rsidR="00185882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D47DC8" w:rsidRPr="00237377">
        <w:rPr>
          <w:rFonts w:ascii="DilleniaUPC" w:hAnsi="DilleniaUPC" w:cs="DilleniaUPC"/>
          <w:color w:val="002060"/>
          <w:sz w:val="30"/>
          <w:szCs w:val="30"/>
          <w:cs/>
        </w:rPr>
        <w:t>ช่วยเหลือในเรื่องการเช็คอิน</w:t>
      </w:r>
    </w:p>
    <w:p w14:paraId="4877BAF1" w14:textId="0BE87229" w:rsidR="00D47DC8" w:rsidRPr="00237377" w:rsidRDefault="00D47DC8" w:rsidP="00D47DC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วันที่สอง สนามบินสุวรรณภูมิ - ฮ่องกง –</w:t>
      </w:r>
      <w:r w:rsidR="00237377" w:rsidRPr="00237377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 xml:space="preserve">วัดชีซาน - </w:t>
      </w:r>
      <w:r w:rsidR="001A4C0A" w:rsidRPr="00237377">
        <w:rPr>
          <w:rFonts w:ascii="DilleniaUPC" w:hAnsi="DilleniaUPC" w:cs="DilleniaUPC"/>
          <w:b/>
          <w:bCs/>
          <w:color w:val="E7E6E6" w:themeColor="background2"/>
          <w:sz w:val="30"/>
          <w:szCs w:val="30"/>
        </w:rPr>
        <w:t xml:space="preserve"> </w:t>
      </w:r>
      <w:r w:rsidR="001A4C0A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วัดปัญญาเชน </w:t>
      </w:r>
      <w:r w:rsidR="006D49D0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>–</w:t>
      </w:r>
      <w:r w:rsidR="001A4C0A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  <w:r w:rsidR="006D49D0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Oh Bay - </w:t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โรงแรม  (</w:t>
      </w:r>
      <w:r w:rsidR="00237377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237377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-</w:t>
      </w:r>
      <w:r w:rsidR="00237377"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="003A7C43" w:rsidRPr="00237377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/</w:t>
      </w:r>
      <w:r w:rsidR="00AD2C5C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-</w:t>
      </w:r>
      <w:r w:rsidR="00AD2C5C"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)</w:t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ab/>
      </w:r>
      <w:r w:rsidRPr="00237377">
        <w:rPr>
          <w:rFonts w:ascii="DilleniaUPC" w:hAnsi="DilleniaUPC" w:cs="DilleniaUPC"/>
          <w:b/>
          <w:bCs/>
          <w:color w:val="FFFFFF" w:themeColor="background1"/>
          <w:sz w:val="30"/>
          <w:szCs w:val="30"/>
        </w:rPr>
        <w:t xml:space="preserve"> </w:t>
      </w:r>
    </w:p>
    <w:p w14:paraId="4ED7D0F2" w14:textId="5B293BA4" w:rsidR="00D47DC8" w:rsidRPr="00237377" w:rsidRDefault="00D47DC8" w:rsidP="001B4117">
      <w:pPr>
        <w:spacing w:after="0" w:line="240" w:lineRule="auto"/>
        <w:jc w:val="both"/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ถึงเวลาอันสมควรนำท่านเดินทางสู่ฮ่องกง</w:t>
      </w:r>
    </w:p>
    <w:p w14:paraId="1656EE12" w14:textId="672CD33A" w:rsidR="00AB637A" w:rsidRPr="00237377" w:rsidRDefault="001A4C0A" w:rsidP="00AB637A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02.00</w:t>
      </w:r>
      <w:r w:rsidR="00AB637A"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</w:t>
      </w:r>
      <w:r w:rsidR="00AB637A" w:rsidRPr="00237377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="00AB637A"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AB637A" w:rsidRPr="00237377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237377">
        <w:rPr>
          <w:rFonts w:ascii="DilleniaUPC" w:hAnsi="DilleniaUPC" w:cs="DilleniaUPC"/>
          <w:b/>
          <w:bCs/>
          <w:color w:val="00CC00"/>
          <w:sz w:val="30"/>
          <w:szCs w:val="30"/>
        </w:rPr>
        <w:t>6</w:t>
      </w:r>
      <w:r w:rsidR="00AB637A" w:rsidRPr="00237377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0</w:t>
      </w:r>
      <w:r w:rsidR="00AB637A" w:rsidRPr="00237377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="00AB637A" w:rsidRPr="00237377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="00AB637A" w:rsidRPr="00237377">
        <w:rPr>
          <w:rFonts w:ascii="DilleniaUPC" w:hAnsi="DilleniaUPC" w:cs="DilleniaUPC"/>
          <w:color w:val="FF0066"/>
          <w:sz w:val="30"/>
          <w:szCs w:val="30"/>
        </w:rPr>
        <w:t>)</w:t>
      </w:r>
      <w:r w:rsidR="00AB637A" w:rsidRPr="00237377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8F2B2A3" w14:textId="41AA483B" w:rsidR="00AB637A" w:rsidRPr="00237377" w:rsidRDefault="00AB637A" w:rsidP="003A7C43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05.55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237377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237377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237377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3C07F38" w14:textId="6B86E04F" w:rsidR="00977ABE" w:rsidRPr="00237377" w:rsidRDefault="00045429" w:rsidP="00977A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24"/>
          <w:szCs w:val="24"/>
        </w:rPr>
      </w:pPr>
      <w:r w:rsidRPr="00237377">
        <w:rPr>
          <w:rFonts w:ascii="DilleniaUPC" w:hAnsi="DilleniaUPC" w:cs="DilleniaUPC"/>
          <w:b/>
          <w:bCs/>
          <w:color w:val="EE0000"/>
          <w:sz w:val="24"/>
          <w:szCs w:val="24"/>
          <w:highlight w:val="yellow"/>
          <w:cs/>
        </w:rPr>
        <w:t>หรือเที่ยวบิน (กรุณาดูเที่ยวบินของท่านตามท้ายรายการ ไฟลท์บินและเวลาบินอาจมีการปรับเป</w:t>
      </w:r>
      <w:r w:rsidR="00D847C2">
        <w:rPr>
          <w:rFonts w:ascii="DilleniaUPC" w:hAnsi="DilleniaUPC" w:cs="DilleniaUPC" w:hint="cs"/>
          <w:b/>
          <w:bCs/>
          <w:color w:val="EE0000"/>
          <w:sz w:val="24"/>
          <w:szCs w:val="24"/>
          <w:highlight w:val="yellow"/>
          <w:cs/>
        </w:rPr>
        <w:t>ลี่ยน</w:t>
      </w:r>
      <w:r w:rsidRPr="00237377">
        <w:rPr>
          <w:rFonts w:ascii="DilleniaUPC" w:hAnsi="DilleniaUPC" w:cs="DilleniaUPC"/>
          <w:b/>
          <w:bCs/>
          <w:color w:val="EE0000"/>
          <w:sz w:val="24"/>
          <w:szCs w:val="24"/>
          <w:highlight w:val="yellow"/>
          <w:cs/>
        </w:rPr>
        <w:t>ตามสายการบินกำหนด)</w:t>
      </w:r>
    </w:p>
    <w:p w14:paraId="601AA4F9" w14:textId="77777777" w:rsidR="00045429" w:rsidRPr="00237377" w:rsidRDefault="00045429" w:rsidP="00045429">
      <w:pPr>
        <w:spacing w:after="0" w:line="240" w:lineRule="auto"/>
        <w:ind w:left="720"/>
        <w:rPr>
          <w:rFonts w:ascii="DilleniaUPC" w:hAnsi="DilleniaUPC" w:cs="DilleniaUPC"/>
          <w:color w:val="FF0066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02.40 น.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b/>
          <w:bCs/>
          <w:color w:val="00CC00"/>
          <w:sz w:val="30"/>
          <w:szCs w:val="30"/>
        </w:rPr>
        <w:t>HX7</w:t>
      </w:r>
      <w:r w:rsidRPr="00237377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>68</w:t>
      </w:r>
      <w:r w:rsidRPr="00237377">
        <w:rPr>
          <w:rFonts w:ascii="DilleniaUPC" w:hAnsi="DilleniaUPC" w:cs="DilleniaUPC"/>
          <w:b/>
          <w:bCs/>
          <w:color w:val="00CC0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237377">
        <w:rPr>
          <w:rFonts w:ascii="DilleniaUPC" w:hAnsi="DilleniaUPC" w:cs="DilleniaUPC"/>
          <w:color w:val="FF0066"/>
          <w:sz w:val="30"/>
          <w:szCs w:val="30"/>
        </w:rPr>
        <w:t>)</w:t>
      </w:r>
      <w:r w:rsidRPr="00237377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3D8697BA" w14:textId="2A9D0722" w:rsidR="00994150" w:rsidRPr="00237377" w:rsidRDefault="00045429" w:rsidP="00045429">
      <w:pPr>
        <w:spacing w:after="0" w:line="240" w:lineRule="auto"/>
        <w:ind w:left="720"/>
        <w:rPr>
          <w:rFonts w:ascii="DilleniaUPC" w:hAnsi="DilleniaUPC" w:cs="DilleniaUPC"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0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6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.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40 น.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237377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Pr="00237377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237377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6DEB17A5" w14:textId="0B71B547" w:rsidR="00994150" w:rsidRPr="00237377" w:rsidRDefault="003E426C" w:rsidP="00237377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</w:rPr>
      </w:pPr>
      <w:r w:rsidRPr="00237377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441BF3E7" wp14:editId="7AFC7861">
            <wp:extent cx="6883400" cy="1484415"/>
            <wp:effectExtent l="0" t="0" r="0" b="1905"/>
            <wp:doc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32895" name="Picture 40" descr="รูปภาพประกอบด้วย ข้อความ, เสื้อผ้า, เครื่องบิน, คน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334" cy="148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88142" w14:textId="77777777" w:rsidR="00EB31D0" w:rsidRDefault="00785D4B" w:rsidP="00994150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D47DC8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4229C7A7" w14:textId="65277A57" w:rsidR="00994150" w:rsidRPr="00237377" w:rsidRDefault="00994150" w:rsidP="00994150">
      <w:pPr>
        <w:rPr>
          <w:rFonts w:ascii="DilleniaUPC" w:hAnsi="DilleniaUPC" w:cs="DilleniaUPC"/>
          <w:color w:val="002060"/>
          <w:sz w:val="30"/>
          <w:szCs w:val="30"/>
        </w:rPr>
      </w:pPr>
      <w:bookmarkStart w:id="0" w:name="_Hlk207207368"/>
      <w:r w:rsidRPr="00237377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จากนั้นนำท่านสู่ วัดชีซาน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</w:rPr>
        <w:t>Tsz Shan Monastery)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เป็นอีกหนึ่งวัดแม่กวนอิม ที่มีบรรยากาศดี </w:t>
      </w:r>
      <w:r w:rsidR="005C4FE7">
        <w:rPr>
          <w:rFonts w:ascii="DilleniaUPC" w:hAnsi="DilleniaUPC" w:cs="DilleniaUPC" w:hint="cs"/>
          <w:color w:val="002060"/>
          <w:sz w:val="30"/>
          <w:szCs w:val="30"/>
          <w:cs/>
        </w:rPr>
        <w:t>เงียบ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สงบ และร่มรื่นเป็นอย่างมาก โอบล้อมไปด้วยภูเขาและธรรมชาติอันบริสุทธิ์ โดยองค์เจ้าแม่กวนอิมของที่นี่มีขนาดใหญ่เป็นอันดับ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2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มีสูงมากถึง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76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เมตรเลยทีเดียว ตั้งอยู่บนเนื้อที่กว่า    29 ไร่ ในเกาะฮ่องกง โดยมีนาย ลีกาชิง มหาเศรษฐีชื่อดังของฮ่องกง บริจาคเงินสร้างวัดถึง 193 ล้านดอลลาร์เลยเจ้าแม่กวนอิมที่วัดชีซานจะเป็นปางประทานพร  ขอพรให้สมปรา</w:t>
      </w:r>
      <w:r w:rsidR="00373305">
        <w:rPr>
          <w:rFonts w:ascii="DilleniaUPC" w:hAnsi="DilleniaUPC" w:cs="DilleniaUPC" w:hint="cs"/>
          <w:color w:val="002060"/>
          <w:sz w:val="30"/>
          <w:szCs w:val="30"/>
          <w:cs/>
        </w:rPr>
        <w:t>ร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ถนา วัดแห่งนี้เป็นวัดที่จำกัดจำนวนนักท่องเที่ยวเพียง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500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  <w:bookmarkEnd w:id="0"/>
    </w:p>
    <w:p w14:paraId="4E9CB813" w14:textId="0F701424" w:rsidR="00E83E7B" w:rsidRPr="00237377" w:rsidRDefault="00994150" w:rsidP="002C7645">
      <w:pPr>
        <w:pStyle w:val="NoSpacing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9C16013" wp14:editId="6161AB7B">
            <wp:extent cx="6824345" cy="2006930"/>
            <wp:effectExtent l="0" t="0" r="0" b="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42" cy="201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9F2E" w14:textId="58E2FAB7" w:rsidR="00EB31D0" w:rsidRPr="00237377" w:rsidRDefault="00994150" w:rsidP="00994150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bookmarkStart w:id="1" w:name="_Hlk207204905"/>
      <w:r w:rsidRPr="00237377">
        <w:rPr>
          <w:rFonts w:ascii="DilleniaUPC" w:hAnsi="DilleniaUPC" w:cs="DilleniaUPC"/>
          <w:color w:val="EE0000"/>
          <w:sz w:val="30"/>
          <w:szCs w:val="30"/>
          <w:cs/>
        </w:rPr>
        <w:t>จากนั้นนำท่านเดินทางข้ามด่าน</w:t>
      </w:r>
      <w:r w:rsidRPr="00237377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u w:val="single"/>
          <w:cs/>
        </w:rPr>
        <w:t>โดยรถ</w:t>
      </w:r>
      <w:r w:rsidRPr="00237377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 </w:t>
      </w:r>
      <w:r w:rsidRPr="00237377">
        <w:rPr>
          <w:rFonts w:ascii="DilleniaUPC" w:hAnsi="DilleniaUPC" w:cs="DilleniaUPC"/>
          <w:color w:val="EE0000"/>
          <w:sz w:val="30"/>
          <w:szCs w:val="30"/>
          <w:cs/>
        </w:rPr>
        <w:t>สู่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  <w:lang w:bidi="ar-SA"/>
        </w:rPr>
        <w:t xml:space="preserve">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เมืองเซินเจิ้น</w:t>
      </w:r>
      <w:r w:rsidRPr="00237377">
        <w:rPr>
          <w:rFonts w:ascii="DilleniaUPC" w:hAnsi="DilleniaUPC" w:cs="DilleniaUPC"/>
          <w:color w:val="EE0000"/>
          <w:sz w:val="30"/>
          <w:szCs w:val="30"/>
          <w:cs/>
          <w:lang w:bidi="ar-SA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เมืองที่มีความทันสมัย</w:t>
      </w:r>
      <w:r w:rsidRPr="00237377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ซึ่งเป็นเขตเศรษฐกิจพิเศษของจีน</w:t>
      </w:r>
      <w:r w:rsidRPr="00237377">
        <w:rPr>
          <w:rFonts w:ascii="DilleniaUPC" w:hAnsi="DilleniaUPC" w:cs="DilleniaUPC"/>
          <w:color w:val="002060"/>
          <w:sz w:val="30"/>
          <w:szCs w:val="30"/>
          <w:cs/>
          <w:lang w:bidi="ar-SA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ซึ่งเป็นเมืองใหม่ที่มีความสวยงามและมีการวางผังเมืองอย่างเป็นระเบียบรัฐบาลจีนมีความภูมิใจในเมืองใหม่แห่งนี้อย่างมาก</w:t>
      </w:r>
    </w:p>
    <w:p w14:paraId="2DA83EDA" w14:textId="77777777" w:rsidR="00EB31D0" w:rsidRPr="00237377" w:rsidRDefault="00994150" w:rsidP="00E815D5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กลางวัน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</w:t>
      </w:r>
      <w:bookmarkEnd w:id="1"/>
    </w:p>
    <w:p w14:paraId="085AA643" w14:textId="77777777" w:rsidR="00EB31D0" w:rsidRPr="00237377" w:rsidRDefault="00EB31D0" w:rsidP="00E815D5">
      <w:pPr>
        <w:spacing w:after="0"/>
        <w:rPr>
          <w:rFonts w:ascii="DilleniaUPC" w:hAnsi="DilleniaUPC" w:cs="DilleniaUPC"/>
          <w:color w:val="2F5496" w:themeColor="accent1" w:themeShade="BF"/>
          <w:sz w:val="30"/>
          <w:szCs w:val="30"/>
        </w:rPr>
      </w:pPr>
      <w:r w:rsidRPr="00237377">
        <w:rPr>
          <w:rFonts w:ascii="DilleniaUPC" w:hAnsi="DilleniaUPC" w:cs="DilleniaUPC"/>
          <w:noProof/>
          <w:cs/>
        </w:rPr>
        <w:drawing>
          <wp:inline distT="0" distB="0" distL="0" distR="0" wp14:anchorId="68E4E6D5" wp14:editId="0582E693">
            <wp:extent cx="6858000" cy="1935678"/>
            <wp:effectExtent l="0" t="0" r="0" b="7620"/>
            <wp:docPr id="10834495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11" cy="193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11DB" w14:textId="36D107CC" w:rsidR="008B595E" w:rsidRPr="008B595E" w:rsidRDefault="007A1F02" w:rsidP="00E815D5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นำท่านกราบไหว้ขอพร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bookmarkStart w:id="2" w:name="_Hlk207354390"/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</w:t>
      </w:r>
      <w:bookmarkEnd w:id="2"/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ปัญญาเซน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วัดแห่งนี้สร้างขึ้นในปี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1934</w:t>
      </w:r>
      <w:r w:rsidR="00EB31D0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ชุมชนชาวพุทธในเมืองฉางชุนได้เชิญอาจารย์ </w:t>
      </w:r>
      <w:proofErr w:type="spellStart"/>
      <w:r w:rsidRPr="00237377">
        <w:rPr>
          <w:rFonts w:ascii="DilleniaUPC" w:hAnsi="DilleniaUPC" w:cs="DilleniaUPC"/>
          <w:color w:val="002060"/>
          <w:sz w:val="30"/>
          <w:szCs w:val="30"/>
        </w:rPr>
        <w:t>Nengxu</w:t>
      </w:r>
      <w:proofErr w:type="spellEnd"/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มาบรรยายเรื่องพระสูตรเพชร ดังนั้นวัดนี้จึงได้ชื่อว่า "วัดปรัชญา" หลังจากที่ผู้รุกรานชาวญี่ปุ่นยึดครองเมืองฉางชุน พวกเขาต้องผ่านวัดปรัชญาเพื่อสร้างเต้าหยงในเมืองฉางชุนเป็นสถานที่ที่ดีในการสักการะและนั่งสมาธิในเมืองที่วุ่นวาย คุณสามารถอธิษฐานเพื่อสุขภาพของครอบครัวและความสำเร็จในอาชีพการงานของคุณได้อย่างจริงใจ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237377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14C2B77A" wp14:editId="56038DBF">
            <wp:extent cx="6856036" cy="1876301"/>
            <wp:effectExtent l="0" t="0" r="2540" b="0"/>
            <wp:docPr id="231824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24839" name="Picture 2318248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607" cy="187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3CB72" w14:textId="5545689C" w:rsidR="006D49D0" w:rsidRPr="00237377" w:rsidRDefault="003E426C" w:rsidP="00E815D5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1681792" behindDoc="1" locked="0" layoutInCell="1" allowOverlap="1" wp14:anchorId="4A57D589" wp14:editId="5A6E56C4">
            <wp:simplePos x="0" y="0"/>
            <wp:positionH relativeFrom="margin">
              <wp:posOffset>6350</wp:posOffset>
            </wp:positionH>
            <wp:positionV relativeFrom="paragraph">
              <wp:posOffset>920750</wp:posOffset>
            </wp:positionV>
            <wp:extent cx="68580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40" y="21423"/>
                <wp:lineTo x="21540" y="0"/>
                <wp:lineTo x="0" y="0"/>
              </wp:wrapPolygon>
            </wp:wrapTight>
            <wp:docPr id="17394239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23929" name="Picture 17394239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>จากนั้นนำ</w:t>
      </w:r>
      <w:r w:rsidR="00EB31D0" w:rsidRPr="00237377">
        <w:rPr>
          <w:rFonts w:ascii="DilleniaUPC" w:hAnsi="DilleniaUPC" w:cs="DilleniaUPC"/>
          <w:color w:val="002060"/>
          <w:sz w:val="30"/>
          <w:szCs w:val="30"/>
          <w:cs/>
        </w:rPr>
        <w:t>ท่านไป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="006D49D0" w:rsidRPr="00237377">
        <w:rPr>
          <w:rFonts w:ascii="DilleniaUPC" w:hAnsi="DilleniaUPC" w:cs="DilleniaUPC"/>
          <w:b/>
          <w:bCs/>
          <w:color w:val="EE0000"/>
          <w:sz w:val="30"/>
          <w:szCs w:val="30"/>
        </w:rPr>
        <w:t>Oh Bay</w:t>
      </w:r>
      <w:r w:rsidR="006D49D0" w:rsidRPr="00237377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เป็นแลนด์มาร์คริมน้ำสุดทันสมัยในย่าน </w:t>
      </w:r>
      <w:proofErr w:type="spellStart"/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>Bao'an</w:t>
      </w:r>
      <w:proofErr w:type="spellEnd"/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>ที่รวมห้างสรรพสินค้า ศูนย์วัฒนธรรม และพื้นที่พักผ่อนหย่อนใจขนาดใหญ่ไว้ด้วยกัน ไฮไลท์เด็ดคือชิงช้าสวรรค์ "</w:t>
      </w:r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 xml:space="preserve">Bay Glory" 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สูง </w:t>
      </w:r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 xml:space="preserve">128 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>เมตร</w:t>
      </w:r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ร้านหนังสือ </w:t>
      </w:r>
      <w:proofErr w:type="spellStart"/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>Zhongshuge</w:t>
      </w:r>
      <w:proofErr w:type="spellEnd"/>
      <w:r w:rsidR="006D49D0" w:rsidRPr="00237377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6D49D0" w:rsidRPr="00237377">
        <w:rPr>
          <w:rFonts w:ascii="DilleniaUPC" w:hAnsi="DilleniaUPC" w:cs="DilleniaUPC"/>
          <w:color w:val="002060"/>
          <w:sz w:val="30"/>
          <w:szCs w:val="30"/>
          <w:cs/>
        </w:rPr>
        <w:t>ที่ดีไซน์ล้ำยุค และจุดชมวิวนั่งชิลล์ริมทะเลช่วงพระอาทิตย์ตก</w:t>
      </w:r>
    </w:p>
    <w:p w14:paraId="7351B964" w14:textId="4ECCB049" w:rsidR="00E815D5" w:rsidRPr="00237377" w:rsidRDefault="0097441B" w:rsidP="00E815D5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</w:t>
      </w:r>
      <w:r w:rsidR="003A7C43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เย็นตามอัธยาศัย เพื่อสะดวกต่อการช้อปปิ้ง</w:t>
      </w:r>
    </w:p>
    <w:p w14:paraId="183650A4" w14:textId="4E3CB22B" w:rsidR="00E11813" w:rsidRPr="00237377" w:rsidRDefault="0097441B" w:rsidP="005C4FE7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9253D7"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Vienna Hotel </w:t>
      </w:r>
      <w:r w:rsidR="009253D7"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หรือเทียบเท่า</w:t>
      </w:r>
    </w:p>
    <w:p w14:paraId="6306EF9C" w14:textId="424FFE8B" w:rsidR="007A1F02" w:rsidRPr="00237377" w:rsidRDefault="0097441B" w:rsidP="00780E2C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วันที่ส</w:t>
      </w:r>
      <w:r w:rsidR="00D47DC8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าม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6C6BDA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สวนจำลองเมืองฮอลแลนด์ - 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วัด</w:t>
      </w:r>
      <w:r w:rsidR="00AD2C5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กวนอู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AD2C5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</w:rPr>
        <w:t>–</w:t>
      </w:r>
      <w:r w:rsidR="00AD2C5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เมืองโบราณหนานโถว – </w:t>
      </w:r>
      <w:r w:rsidR="006C6BDA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ร้านหยก - ร้านบัวหิมะ </w:t>
      </w:r>
      <w:r w:rsidR="00AD2C5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</w:rPr>
        <w:t xml:space="preserve">- 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ตลาดตงเหมิน 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6FA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(</w:t>
      </w:r>
      <w:r w:rsidR="003A7C43" w:rsidRPr="00237377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6FA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/</w:t>
      </w:r>
      <w:r w:rsidR="003A7C43" w:rsidRPr="00237377">
        <w:rPr>
          <w:rFonts w:ascii="DilleniaUPC" w:hAnsi="DilleniaUPC" w:cs="DilleniaUPC"/>
          <w:color w:val="2F5496" w:themeColor="accent1" w:themeShade="BF"/>
          <w:sz w:val="32"/>
          <w:szCs w:val="32"/>
        </w:rPr>
        <w:t xml:space="preserve"> </w:t>
      </w:r>
      <w:r w:rsidR="003A7C43" w:rsidRPr="00237377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5618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/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5618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>-</w:t>
      </w:r>
      <w:r w:rsidR="003A7C43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="00916FA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)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</w:p>
    <w:p w14:paraId="53172A76" w14:textId="15605149" w:rsidR="00EB31D0" w:rsidRPr="00237377" w:rsidRDefault="00EB31D0" w:rsidP="00EB31D0">
      <w:pPr>
        <w:tabs>
          <w:tab w:val="left" w:pos="4020"/>
        </w:tabs>
        <w:rPr>
          <w:rFonts w:ascii="DilleniaUPC" w:hAnsi="DilleniaUPC" w:cs="DilleniaUPC"/>
          <w:sz w:val="32"/>
          <w:szCs w:val="32"/>
        </w:rPr>
      </w:pPr>
      <w:r w:rsidRPr="0023737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เช้า </w:t>
      </w:r>
      <w:r w:rsidRPr="00237377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Pr="0023737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บริการอาหารเช้า ณ โรงแรม</w:t>
      </w:r>
      <w:r w:rsidRPr="00237377">
        <w:rPr>
          <w:rFonts w:ascii="DilleniaUPC" w:hAnsi="DilleniaUPC" w:cs="DilleniaUPC"/>
          <w:b/>
          <w:bCs/>
          <w:noProof/>
          <w:color w:val="EE0000"/>
          <w:sz w:val="32"/>
          <w:szCs w:val="32"/>
          <w:cs/>
          <w:lang w:val="th-TH"/>
          <w14:ligatures w14:val="standardContextual"/>
        </w:rPr>
        <w:t>ที่พัก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237377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 xml:space="preserve">นำคณะเข้าชม </w:t>
      </w:r>
      <w:r w:rsidRPr="00237377">
        <w:rPr>
          <w:rFonts w:ascii="DilleniaUPC" w:eastAsia="Calibri" w:hAnsi="DilleniaUPC" w:cs="DilleniaUPC"/>
          <w:b/>
          <w:bCs/>
          <w:color w:val="EE0000"/>
          <w:kern w:val="2"/>
          <w:sz w:val="32"/>
          <w:szCs w:val="32"/>
          <w:cs/>
        </w:rPr>
        <w:t xml:space="preserve">สวนจำลองเมืองฮอลแลนด์ </w:t>
      </w:r>
      <w:r w:rsidRPr="00237377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>ที่สร้างขึ้นมาเพื่อให้เหมือนประเทศฮอลแลนด์ ให้ท่านได้ชมดอกไม้จำลอง และสถานที่ตกแต่งให้เหมือนประเทศฮอลแลนด์ ให้ท่านได้ถ่ายภาพที่มีวิวสวย ชมดอกทิวลิปจำลองประจำชาติฮอลแลนด์</w:t>
      </w:r>
    </w:p>
    <w:p w14:paraId="647922FA" w14:textId="29911D4D" w:rsidR="009253D7" w:rsidRDefault="00EB31D0" w:rsidP="009253D7">
      <w:pPr>
        <w:ind w:right="91"/>
        <w:contextualSpacing/>
        <w:rPr>
          <w:rFonts w:ascii="DilleniaUPC" w:eastAsia="Cordia New" w:hAnsi="DilleniaUPC" w:cs="DilleniaUPC"/>
          <w:color w:val="002060"/>
          <w:sz w:val="30"/>
          <w:szCs w:val="30"/>
        </w:rPr>
      </w:pPr>
      <w:r w:rsidRPr="00237377">
        <w:rPr>
          <w:rFonts w:ascii="DilleniaUPC" w:eastAsia="Calibri" w:hAnsi="DilleniaUPC" w:cs="DilleniaUPC"/>
          <w:noProof/>
          <w:kern w:val="2"/>
          <w:sz w:val="32"/>
          <w:szCs w:val="32"/>
          <w14:ligatures w14:val="standardContextual"/>
        </w:rPr>
        <w:drawing>
          <wp:inline distT="0" distB="0" distL="0" distR="0" wp14:anchorId="5B483D26" wp14:editId="0BF1E86D">
            <wp:extent cx="6851074" cy="2436471"/>
            <wp:effectExtent l="0" t="0" r="6985" b="2540"/>
            <wp:docPr id="79231447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14470" name="Picture 7923144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626" cy="24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จากนั้นพาช้อปปิ้ง</w:t>
      </w:r>
      <w:r w:rsidR="005C4FE7">
        <w:rPr>
          <w:rFonts w:ascii="DilleniaUPC" w:eastAsia="Cordia New" w:hAnsi="DilleniaUPC" w:cs="DilleniaUPC" w:hint="cs"/>
          <w:color w:val="002060"/>
          <w:sz w:val="30"/>
          <w:szCs w:val="30"/>
          <w:cs/>
        </w:rPr>
        <w:t xml:space="preserve"> </w:t>
      </w:r>
      <w:r w:rsidR="009253D7" w:rsidRPr="00237377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ร้านหยก</w:t>
      </w:r>
      <w:r w:rsidR="009253D7" w:rsidRPr="00237377">
        <w:rPr>
          <w:rFonts w:ascii="DilleniaUPC" w:eastAsia="Cordia New" w:hAnsi="DilleniaUPC" w:cs="DilleniaUPC"/>
          <w:color w:val="EE0000"/>
          <w:sz w:val="30"/>
          <w:szCs w:val="30"/>
          <w:cs/>
        </w:rPr>
        <w:t xml:space="preserve"> 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สมบัติล้ำค่าของชาวจีน ใครได้ครอบครองจะมีสุขภาพแข็งแรงและโชคดี โดยหยกธรรมชาติจะมีหลายสีคือ สีขาว สีเขียว สีน้ำตาล สีเหลืองและสีม่วง </w:t>
      </w:r>
      <w:r w:rsidR="009253D7" w:rsidRPr="00237377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แวะ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ชมสินค้ายาประจำบ้านของชาวจีน </w:t>
      </w:r>
      <w:bookmarkStart w:id="3" w:name="_Hlk207128936"/>
      <w:r w:rsidR="009253D7" w:rsidRPr="00237377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>ร้านยาบัวหิมะ</w:t>
      </w:r>
      <w:r w:rsidR="009253D7" w:rsidRPr="00237377">
        <w:rPr>
          <w:rFonts w:ascii="DilleniaUPC" w:eastAsia="Cordia New" w:hAnsi="DilleniaUPC" w:cs="DilleniaUPC"/>
          <w:color w:val="EE0000"/>
          <w:sz w:val="30"/>
          <w:szCs w:val="30"/>
          <w:cs/>
        </w:rPr>
        <w:t xml:space="preserve"> </w:t>
      </w:r>
      <w:bookmarkEnd w:id="3"/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สรรพคุณหลากหลายแก้น้ำร้อนลวก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</w:rPr>
        <w:t xml:space="preserve">, 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แผลไฟไหม้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</w:rPr>
        <w:t xml:space="preserve">, 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แก้ริดสีดวงฮ่องกงฟุต ฯลฯ</w:t>
      </w:r>
    </w:p>
    <w:p w14:paraId="024AACA2" w14:textId="77777777" w:rsidR="008B595E" w:rsidRPr="00237377" w:rsidRDefault="008B595E" w:rsidP="009253D7">
      <w:pPr>
        <w:ind w:right="91"/>
        <w:contextualSpacing/>
        <w:rPr>
          <w:rFonts w:ascii="DilleniaUPC" w:eastAsia="Calibri" w:hAnsi="DilleniaUPC" w:cs="DilleniaUPC"/>
          <w:color w:val="002060"/>
          <w:kern w:val="2"/>
          <w:sz w:val="30"/>
          <w:szCs w:val="30"/>
        </w:rPr>
      </w:pPr>
    </w:p>
    <w:p w14:paraId="251500D2" w14:textId="77777777" w:rsidR="00373305" w:rsidRDefault="00373305" w:rsidP="005C4FE7">
      <w:pPr>
        <w:contextualSpacing/>
        <w:rPr>
          <w:rFonts w:ascii="DilleniaUPC" w:eastAsia="Calibri" w:hAnsi="DilleniaUPC" w:cs="DilleniaUPC"/>
          <w:color w:val="002060"/>
          <w:kern w:val="2"/>
          <w:sz w:val="30"/>
          <w:szCs w:val="30"/>
        </w:rPr>
      </w:pPr>
    </w:p>
    <w:p w14:paraId="7EE370FC" w14:textId="105EEF74" w:rsidR="008B595E" w:rsidRPr="00237377" w:rsidRDefault="00AD2C5C" w:rsidP="005C4FE7">
      <w:pPr>
        <w:contextualSpacing/>
        <w:rPr>
          <w:rStyle w:val="Strong"/>
          <w:rFonts w:ascii="DilleniaUPC" w:eastAsia="Calibri" w:hAnsi="DilleniaUPC" w:cs="DilleniaUPC"/>
          <w:b w:val="0"/>
          <w:bCs w:val="0"/>
          <w:color w:val="002060"/>
          <w:kern w:val="2"/>
          <w:sz w:val="32"/>
          <w:szCs w:val="32"/>
        </w:rPr>
      </w:pPr>
      <w:r w:rsidRPr="00237377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lastRenderedPageBreak/>
        <w:t xml:space="preserve">จากนั้นนำท่านขอพร ณ </w:t>
      </w:r>
      <w:r w:rsidRPr="005C4FE7">
        <w:rPr>
          <w:rFonts w:ascii="DilleniaUPC" w:eastAsia="Calibri" w:hAnsi="DilleniaUPC" w:cs="DilleniaUPC"/>
          <w:b/>
          <w:bCs/>
          <w:color w:val="EE0000"/>
          <w:kern w:val="2"/>
          <w:sz w:val="30"/>
          <w:szCs w:val="30"/>
          <w:cs/>
        </w:rPr>
        <w:t>วัดกวนอู</w:t>
      </w:r>
      <w:r w:rsidRPr="00237377">
        <w:rPr>
          <w:rFonts w:ascii="DilleniaUPC" w:eastAsia="Calibri" w:hAnsi="DilleniaUPC" w:cs="DilleniaUPC"/>
          <w:color w:val="EE0000"/>
          <w:kern w:val="2"/>
          <w:sz w:val="30"/>
          <w:szCs w:val="30"/>
          <w:cs/>
        </w:rPr>
        <w:t xml:space="preserve"> </w:t>
      </w:r>
      <w:r w:rsidRPr="005C4FE7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(</w:t>
      </w:r>
      <w:r w:rsidRPr="005C4FE7">
        <w:rPr>
          <w:rFonts w:ascii="DilleniaUPC" w:eastAsia="Calibri" w:hAnsi="DilleniaUPC" w:cs="DilleniaUPC"/>
          <w:color w:val="002060"/>
          <w:kern w:val="2"/>
          <w:sz w:val="30"/>
          <w:szCs w:val="30"/>
        </w:rPr>
        <w:t xml:space="preserve">GUAN YU TEMPLE) </w:t>
      </w:r>
      <w:r w:rsidRPr="00237377">
        <w:rPr>
          <w:rFonts w:ascii="DilleniaUPC" w:eastAsia="Calibri" w:hAnsi="DilleniaUPC" w:cs="DilleniaUPC"/>
          <w:color w:val="002060"/>
          <w:kern w:val="2"/>
          <w:sz w:val="30"/>
          <w:szCs w:val="30"/>
          <w:cs/>
        </w:rPr>
        <w:t>เป็นวัดอันศักดิ์สิทธิ์ที่คนเซินเจิ้นนิยมมาไห้วขอพรในเรื่อง หน้าที่การงาน โดยเฉพาะข้าราชการ ซึ่งเทพเจ้ากวนอั้นนี้ เป็นสัญลักษณ์ของความซื่อสัตย์ ความจงรักภักดี ความกล้าหาญ โชคลาภ และยังเปรียบเสมื่อนเป็นตัวแทนของความเด็ดเดี่ยว ความเป็นธรรมและความกล้าหาญ กราบไหว้ขอพร เทพเจ้า กวนอู เพื่อความเป็นสิริมงคลต่อตัวท่านเอง และ ครอบครัวในทุกๆด้าน</w:t>
      </w:r>
      <w:r w:rsidRPr="00237377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t xml:space="preserve"> </w:t>
      </w:r>
      <w:r w:rsidRPr="00237377">
        <w:rPr>
          <w:rFonts w:ascii="DilleniaUPC" w:eastAsia="Calibri" w:hAnsi="DilleniaUPC" w:cs="DilleniaUPC"/>
          <w:color w:val="002060"/>
          <w:kern w:val="2"/>
          <w:sz w:val="32"/>
          <w:szCs w:val="32"/>
          <w:cs/>
        </w:rPr>
        <w:br/>
      </w:r>
      <w:r w:rsidRPr="00237377">
        <w:rPr>
          <w:rFonts w:ascii="DilleniaUPC" w:eastAsia="Calibri" w:hAnsi="DilleniaUPC" w:cs="DilleniaUPC"/>
          <w:noProof/>
          <w:kern w:val="2"/>
          <w:sz w:val="32"/>
          <w:szCs w:val="32"/>
          <w:lang w:val="th-TH"/>
          <w14:ligatures w14:val="standardContextual"/>
        </w:rPr>
        <w:drawing>
          <wp:inline distT="0" distB="0" distL="0" distR="0" wp14:anchorId="4302BBED" wp14:editId="5211B24C">
            <wp:extent cx="6858000" cy="2339439"/>
            <wp:effectExtent l="0" t="0" r="0" b="3810"/>
            <wp:docPr id="159736109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61099" name="Picture 15973610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601" cy="234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5A58" w14:textId="6B7C9FD7" w:rsidR="00AD2C5C" w:rsidRPr="00237377" w:rsidRDefault="00AD2C5C" w:rsidP="00AD2C5C">
      <w:pPr>
        <w:contextualSpacing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Style w:val="Strong"/>
          <w:rFonts w:ascii="DilleniaUPC" w:hAnsi="DilleniaUPC" w:cs="DilleniaUPC"/>
          <w:b w:val="0"/>
          <w:bCs w:val="0"/>
          <w:color w:val="002060"/>
          <w:sz w:val="30"/>
          <w:szCs w:val="30"/>
          <w:cs/>
        </w:rPr>
        <w:t>จากนั้น</w:t>
      </w:r>
      <w:r w:rsidRPr="005C4FE7">
        <w:rPr>
          <w:rStyle w:val="Strong"/>
          <w:rFonts w:ascii="DilleniaUPC" w:hAnsi="DilleniaUPC" w:cs="DilleniaUPC"/>
          <w:b w:val="0"/>
          <w:bCs w:val="0"/>
          <w:color w:val="002060"/>
          <w:sz w:val="30"/>
          <w:szCs w:val="30"/>
          <w:cs/>
        </w:rPr>
        <w:t>นำท่านเที่ยวชม</w:t>
      </w:r>
      <w:r w:rsidRPr="00237377">
        <w:rPr>
          <w:rStyle w:val="Strong"/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bookmarkStart w:id="4" w:name="_Hlk209450542"/>
      <w:r w:rsidRPr="00237377">
        <w:rPr>
          <w:rStyle w:val="Strong"/>
          <w:rFonts w:ascii="DilleniaUPC" w:hAnsi="DilleniaUPC" w:cs="DilleniaUPC"/>
          <w:color w:val="EE0000"/>
          <w:sz w:val="30"/>
          <w:szCs w:val="30"/>
          <w:cs/>
        </w:rPr>
        <w:t>เมืองเก่าหนานโถว</w:t>
      </w:r>
      <w:r w:rsidRPr="00237377">
        <w:rPr>
          <w:rFonts w:ascii="DilleniaUPC" w:hAnsi="DilleniaUPC" w:cs="DilleniaUPC"/>
          <w:color w:val="EE0000"/>
          <w:sz w:val="30"/>
          <w:szCs w:val="30"/>
        </w:rPr>
        <w:t> </w:t>
      </w:r>
      <w:r w:rsidRPr="00237377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bookmarkEnd w:id="4"/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ภายในเมืองเก่าแห่งนี้ยังคงอนุรักษ์อาคารประวัติศาสตร์และจุดสำคัญมากกว่า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20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แห่ง เช่น ศาลบูชาตระกูลเหวินเพื่อรำลึกถึง “เหวินเทียนเซียง” วีรบุรุษแห่งราชวงศ์ซ่งตอนใต้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หอการค้าตงกวน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,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ซากประตูเมืองด้านใต้ และศาลเป้าเต๋อ เมืองเก่านี้มีประวัติยาวนานเกือบ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1,700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ปี เคยเป็นที่ตั้งของรัฐบาลเขตเป่าอันก่อนจะมีการก่อตั้งเขตเศรษฐกิจพิเศษเซินเจิ้น เมืองแห่งนี้ถูกขนานนามว่าเป็น “รากเหง้าทางวัฒนธรรมของเซินเจิ้นและฮ่องกง” รวมถึงเป็นจุดเริ่มต้นของเมืองเซินเจิ้นและสัญลักษณ์ของ “การย้ายกลับคืนสู่ศูนย์กลางเมือง”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สามารถเพลิดเพลินกับการเดินชมร้านค้าที่มีสไตส์ และบรรยากาศที่น่ารัก รวมถึงร้านอาหารท้องถิ่นเพื่อสัมผัสกับรสชาติอาหารจีนดั้งเดิม</w:t>
      </w:r>
    </w:p>
    <w:p w14:paraId="6F042079" w14:textId="6F93DF0B" w:rsidR="003E426C" w:rsidRPr="005C4FE7" w:rsidRDefault="007F5F57" w:rsidP="005C4FE7">
      <w:pPr>
        <w:spacing w:before="240" w:after="0"/>
        <w:rPr>
          <w:rFonts w:ascii="DilleniaUPC" w:eastAsia="Cordia New" w:hAnsi="DilleniaUPC" w:cs="DilleniaUPC"/>
          <w:color w:val="002060"/>
          <w:sz w:val="32"/>
          <w:szCs w:val="32"/>
        </w:rPr>
      </w:pPr>
      <w:r w:rsidRPr="00237377">
        <w:rPr>
          <w:rFonts w:ascii="DilleniaUPC" w:eastAsia="Cordia New" w:hAnsi="DilleniaUPC" w:cs="DilleniaUPC"/>
          <w:noProof/>
          <w:color w:val="002060"/>
          <w:sz w:val="32"/>
          <w:szCs w:val="32"/>
          <w14:ligatures w14:val="standardContextual"/>
        </w:rPr>
        <w:drawing>
          <wp:inline distT="0" distB="0" distL="0" distR="0" wp14:anchorId="35AB213D" wp14:editId="4651FADC">
            <wp:extent cx="6853555" cy="2339439"/>
            <wp:effectExtent l="0" t="0" r="4445" b="3810"/>
            <wp:docPr id="1598169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69313" name="Picture 15981693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242" cy="235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1F02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กลางวัน </w:t>
      </w:r>
      <w:r w:rsidR="007A1F02" w:rsidRPr="00237377">
        <w:rPr>
          <w:rFonts w:ascii="DilleniaUPC" w:hAnsi="DilleniaUPC" w:cs="DilleniaUPC"/>
          <w:b/>
          <w:bCs/>
          <w:color w:val="EE0000"/>
          <w:sz w:val="30"/>
          <w:szCs w:val="30"/>
        </w:rPr>
        <w:sym w:font="Webdings" w:char="F0E4"/>
      </w:r>
      <w:r w:rsidR="007A1F02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บริการอาหารกลางวัน ณ ภัตตาคาร</w:t>
      </w:r>
      <w:r w:rsidR="009253D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br/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นำท่</w:t>
      </w:r>
      <w:r w:rsidR="001B4117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า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นช้อปปิ้ง ถนนคนเดิน</w:t>
      </w:r>
      <w:bookmarkStart w:id="5" w:name="_Hlk207129106"/>
      <w:r w:rsidR="005B7043" w:rsidRPr="00237377">
        <w:rPr>
          <w:rFonts w:ascii="DilleniaUPC" w:eastAsia="Cordia New" w:hAnsi="DilleniaUPC" w:cs="DilleniaUPC"/>
          <w:color w:val="002060"/>
          <w:sz w:val="30"/>
          <w:szCs w:val="30"/>
        </w:rPr>
        <w:t xml:space="preserve"> </w:t>
      </w:r>
      <w:r w:rsidR="00A32D49" w:rsidRPr="00237377">
        <w:rPr>
          <w:rFonts w:ascii="DilleniaUPC" w:eastAsia="Cordia New" w:hAnsi="DilleniaUPC" w:cs="DilleniaUPC"/>
          <w:b/>
          <w:bCs/>
          <w:color w:val="EE0000"/>
          <w:sz w:val="30"/>
          <w:szCs w:val="30"/>
          <w:cs/>
        </w:rPr>
        <w:t xml:space="preserve">ตลาดตงเหมิน </w:t>
      </w:r>
      <w:bookmarkEnd w:id="5"/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เมืองเซินเจิ้น เป็นถนนช้อปปิ้งที่มีความยาวเกือบ 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</w:rPr>
        <w:t xml:space="preserve">2 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 xml:space="preserve">กิโลเมตร เป็นสถานที่ที่นักท่องเที่ยวเซินเจิ้นนิยมมาช้อปปิ้งเป็นอันดับสองรองจากห้าง </w:t>
      </w:r>
      <w:proofErr w:type="spellStart"/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</w:rPr>
        <w:t>Lowu</w:t>
      </w:r>
      <w:proofErr w:type="spellEnd"/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</w:rPr>
        <w:t xml:space="preserve">  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แต่จะแตกต่างกันตรงที่ ตลาดตงเหมินส่วนมากจะเน้นแฟชั่นวัยรุ่น วัยทำงาน อารมณ์ประมาณสยามเซ็นเตอร์บ้านเรา จะเต็มไปด้วยห้างสรรพสินค้า และพลาซ่าเล็กๆ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</w:rPr>
        <w:t> 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มีร้านค้าให้เลือกซื้อมากมาย ที่นี่จะต่อรองราคาไม่ได้มากเนื่องจากเป็นราคาที่เขาลดหน้าร้าน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</w:rPr>
        <w:t xml:space="preserve"> 15-20 % </w:t>
      </w:r>
      <w:r w:rsidR="00A32D49" w:rsidRPr="00237377">
        <w:rPr>
          <w:rFonts w:ascii="DilleniaUPC" w:eastAsia="Cordia New" w:hAnsi="DilleniaUPC" w:cs="DilleniaUPC"/>
          <w:color w:val="002060"/>
          <w:sz w:val="30"/>
          <w:szCs w:val="30"/>
          <w:cs/>
        </w:rPr>
        <w:t>ให้ทุกห้างอยู่แล้ว ส่วนร้านค้าต่างๆ จะต่อได้อีกนิดหน่อย</w:t>
      </w:r>
    </w:p>
    <w:p w14:paraId="1D35A3AE" w14:textId="4BF69DB5" w:rsidR="00446706" w:rsidRPr="00237377" w:rsidRDefault="009253D7" w:rsidP="007F5F57">
      <w:pPr>
        <w:spacing w:before="240"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237377">
        <w:rPr>
          <w:rFonts w:ascii="DilleniaUPC" w:hAnsi="DilleniaUPC" w:cs="Dillenia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inline distT="0" distB="0" distL="0" distR="0" wp14:anchorId="4F0D15C6" wp14:editId="59B315A3">
            <wp:extent cx="6858000" cy="2000250"/>
            <wp:effectExtent l="0" t="0" r="0" b="0"/>
            <wp:docPr id="15718236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23686" name="Picture 157182368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A333C" w14:textId="3B98963B" w:rsidR="009253D7" w:rsidRPr="00237377" w:rsidRDefault="009253D7" w:rsidP="009253D7">
      <w:pPr>
        <w:spacing w:after="0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อิสระอาหารเย็นตามอัธยาศัยเพื่อสะดวกต่อการช้อปปิ้ง</w:t>
      </w:r>
    </w:p>
    <w:p w14:paraId="54D6ECA2" w14:textId="67C825AE" w:rsidR="00E815D5" w:rsidRPr="00237377" w:rsidRDefault="00A32D49" w:rsidP="009253D7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  <w:cs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: </w:t>
      </w:r>
      <w:r w:rsidR="009253D7"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Vienna Hotel </w:t>
      </w:r>
      <w:r w:rsidR="009253D7"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หรือเทียบเท่า</w:t>
      </w:r>
    </w:p>
    <w:p w14:paraId="5A5C8638" w14:textId="3767CFA8" w:rsidR="007F5F57" w:rsidRPr="00237377" w:rsidRDefault="00051EAC" w:rsidP="006C6BDA">
      <w:pPr>
        <w:shd w:val="clear" w:color="auto" w:fill="002060"/>
        <w:spacing w:before="240"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วันที่</w:t>
      </w:r>
      <w:r w:rsidR="00D47DC8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สี่</w:t>
      </w:r>
      <w:r w:rsidR="00B85E71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31582B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9253D7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เซินเจิ้น </w:t>
      </w:r>
      <w:r w:rsidR="0031582B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- </w:t>
      </w:r>
      <w:r w:rsidR="00A32D49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ฮ่องกง - </w:t>
      </w:r>
      <w:r w:rsidR="009253D7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วัดหวังต้าเซียน –</w:t>
      </w:r>
      <w:r w:rsidR="00780E2C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วัดเจ้าแม่กวนอิมฮ่องฮำ - </w:t>
      </w:r>
      <w:r w:rsidR="009253D7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ศูนย์กังหันฮวงจุ้ย - ร้านปี่เซี่ยะ - วัดแชกงหมิว –</w:t>
      </w:r>
      <w:r w:rsidR="00431E89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  <w:r w:rsidR="00E11813" w:rsidRPr="00E11813">
        <w:rPr>
          <w:rFonts w:ascii="DilleniaUPC" w:hAnsi="DilleniaUPC" w:cs="DilleniaUPC"/>
          <w:b/>
          <w:bCs/>
          <w:color w:val="E7E6E6" w:themeColor="background2"/>
          <w:sz w:val="32"/>
          <w:szCs w:val="32"/>
          <w:cs/>
        </w:rPr>
        <w:t xml:space="preserve">ช้อปปิ้งจิมซ่าจุ่ย </w:t>
      </w:r>
      <w:r w:rsidR="00A32D49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สนามบิน</w:t>
      </w:r>
      <w:r w:rsidR="009253D7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ฮ่องกง</w:t>
      </w:r>
      <w:r w:rsidR="00A32D49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- กรุงเทพฯ</w:t>
      </w:r>
      <w:r w:rsidR="00C001B2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037CEE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(</w:t>
      </w:r>
      <w:r w:rsidR="00916FAC" w:rsidRPr="00237377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632F91"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/</w:t>
      </w:r>
      <w:r w:rsidRPr="00237377">
        <w:rPr>
          <w:rFonts w:ascii="DilleniaUPC" w:hAnsi="DilleniaUPC" w:cs="DilleniaUPC"/>
          <w:color w:val="2F5496" w:themeColor="accent1" w:themeShade="BF"/>
          <w:sz w:val="32"/>
          <w:szCs w:val="32"/>
        </w:rPr>
        <w:t xml:space="preserve"> </w:t>
      </w:r>
      <w:r w:rsidRPr="00237377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/-)</w:t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ab/>
      </w:r>
      <w:r w:rsidRPr="00237377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</w:p>
    <w:p w14:paraId="21B1CBFF" w14:textId="1346BCDF" w:rsidR="00B85E71" w:rsidRPr="00237377" w:rsidRDefault="006C6BDA" w:rsidP="00623351">
      <w:pPr>
        <w:contextualSpacing/>
        <w:rPr>
          <w:rFonts w:ascii="DilleniaUPC" w:hAnsi="DilleniaUPC" w:cs="DilleniaUPC"/>
          <w:color w:val="002060"/>
          <w:sz w:val="36"/>
          <w:szCs w:val="36"/>
        </w:rPr>
      </w:pPr>
      <w:r w:rsidRPr="0023737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เช้า </w:t>
      </w:r>
      <w:r w:rsidRPr="00237377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Pr="0023737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บริการอาหารเช้า ณ โรงแรม</w:t>
      </w:r>
      <w:r w:rsidRPr="00237377">
        <w:rPr>
          <w:rFonts w:ascii="DilleniaUPC" w:hAnsi="DilleniaUPC" w:cs="DilleniaUPC"/>
          <w:b/>
          <w:bCs/>
          <w:noProof/>
          <w:color w:val="EE0000"/>
          <w:sz w:val="32"/>
          <w:szCs w:val="32"/>
          <w:cs/>
          <w:lang w:val="th-TH"/>
          <w14:ligatures w14:val="standardContextual"/>
        </w:rPr>
        <w:t>ที่พัก</w:t>
      </w:r>
    </w:p>
    <w:p w14:paraId="78827AC8" w14:textId="77777777" w:rsidR="006C6BDA" w:rsidRPr="00237377" w:rsidRDefault="006C6BDA" w:rsidP="006C6BDA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จากนั้นนท่านข้ามด่านสู่ ฮ่องกง โดยรถ หลังจากผ่านด่านตม.แล้ว ออกเดินทัวร์ตามรายการ</w:t>
      </w:r>
      <w:r w:rsidRPr="00237377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นำท่านสู่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วัดหวังต้าเซียน </w:t>
      </w:r>
      <w:r w:rsidRPr="005C4FE7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5C4FE7">
        <w:rPr>
          <w:rFonts w:ascii="DilleniaUPC" w:hAnsi="DilleniaUPC" w:cs="DilleniaUPC"/>
          <w:color w:val="002060"/>
          <w:sz w:val="30"/>
          <w:szCs w:val="30"/>
        </w:rPr>
        <w:t>Wong Tai Sin Temple)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1921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เพื่ออุทิศแด่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เทพเจ้าหวังต้าเซียน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3BEABC7C" w14:textId="3749EA74" w:rsidR="006C6BDA" w:rsidRPr="00237377" w:rsidRDefault="006C6BDA" w:rsidP="007A1F02">
      <w:pPr>
        <w:shd w:val="clear" w:color="auto" w:fill="FFFFFF" w:themeFill="background1"/>
        <w:rPr>
          <w:rFonts w:ascii="DilleniaUPC" w:hAnsi="DilleniaUPC" w:cs="DilleniaUPC"/>
          <w:color w:val="002060"/>
          <w:sz w:val="32"/>
          <w:szCs w:val="32"/>
        </w:rPr>
      </w:pPr>
      <w:r w:rsidRPr="00237377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29B4445A" wp14:editId="1BFD264D">
            <wp:extent cx="6855460" cy="2171700"/>
            <wp:effectExtent l="0" t="0" r="2540" b="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52" cy="217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C6F3" w14:textId="538C58AA" w:rsidR="00780E2C" w:rsidRDefault="00780E2C" w:rsidP="00780E2C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จากนั้นนำท่านไหว้ขอพรขอเงิน </w:t>
      </w:r>
      <w:bookmarkStart w:id="6" w:name="_Hlk190094050"/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วัดแม่กวนอิมฮ่องฮำ</w:t>
      </w:r>
      <w:r w:rsidRPr="00237377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bookmarkEnd w:id="6"/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วัดเก่าแก่ของฮ่องกงสร้างตั้งแต่ปี ค.ศ.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1873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เป็นวัดขนาดเล็กที่มีชาวฮ่องกงศรัทธานับถือกันเป็นอย่างมาก วัดแห่งนี้เป็นสถานที่ประดิษฐาน องค์เจ้าแม่กวนอิมฮ่องฮำ ที่มีชื่อเสียงเรื่องการให้ยืมเงิน เชื่อกันว่าท่านช่วยพลิกฟื้นเศรษฐกิจของชาวฮ่องกง ผู้คนจึงนิยมมายืมเงินทำธุรกิจจนสำเร็จร่ำรวย รุ่งเรืองโดยให้ท่านอธิษฐานขอพรต่อหน้าเจ้าแม่กวนอิมฮองฮำ พร้อมกับระบุวันเวลาในการขอพรด้วย จากนั้นนำธนบัตรตามฐานะ และศรัทธาที่เราจะนำเป็นสื่อในการขอพร เขียนจำนวนเงินที่ต้องการลงไปด้วย ใส่สกุลเงินยิ่งดีใหญ่ แล้วนำเงินใส่ในซองแดง ควรเตรียมซองแดงไปเอง นำซองแดงไปวนรอบกระถางธูป วนขวาจำนวน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3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ครั้ง แล้วเก็บซองแดงในกระเป๋าสตางค์ เป็นเงินขวัญถุง ถ้าประสพความสำเร็จตามที่มุ่งหวัง ให้นำเงินในซองแดงทำบุญหยอดตู้วัดแห่งนี้ ในโอกาสต่อไป วิธีไหว้ให้ปังให้ได้โชคลาภเงินทอง</w:t>
      </w:r>
    </w:p>
    <w:p w14:paraId="0AD466D2" w14:textId="1EECC8EE" w:rsidR="008B595E" w:rsidRPr="00237377" w:rsidRDefault="008B595E" w:rsidP="008B595E">
      <w:pPr>
        <w:shd w:val="clear" w:color="auto" w:fill="FFFFFF" w:themeFill="background1"/>
        <w:rPr>
          <w:rFonts w:ascii="DilleniaUPC" w:hAnsi="DilleniaUPC" w:cs="DilleniaUPC"/>
          <w:color w:val="002060"/>
          <w:sz w:val="32"/>
          <w:szCs w:val="32"/>
        </w:rPr>
      </w:pPr>
      <w:r w:rsidRPr="00237377">
        <w:rPr>
          <w:rFonts w:ascii="DilleniaUPC" w:hAnsi="DilleniaUPC" w:cs="DilleniaUPC"/>
          <w:noProof/>
          <w14:ligatures w14:val="standardContextual"/>
        </w:rPr>
        <w:lastRenderedPageBreak/>
        <w:drawing>
          <wp:inline distT="0" distB="0" distL="0" distR="0" wp14:anchorId="311512EF" wp14:editId="6804E089">
            <wp:extent cx="6855460" cy="2434441"/>
            <wp:effectExtent l="0" t="0" r="2540" b="4445"/>
            <wp:docPr id="1998432283" name="รูปภาพ 9" descr="รูปภาพประกอบด้วย กลางแจ้ง, อาคาร, สถานที่สักการะ, 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32283" name="รูปภาพ 9" descr="รูปภาพประกอบด้วย กลางแจ้ง, อาคาร, สถานที่สักการะ, เมือง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15" cy="243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60EEE" w14:textId="77777777" w:rsidR="008B595E" w:rsidRDefault="007A1F02" w:rsidP="007A1F02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นำท่านเยี่ยมชม </w:t>
      </w:r>
      <w:r w:rsidRPr="00237377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มั่งคั่งแก่ผู้สวมใส่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16AEE2E7" w14:textId="16E09D4A" w:rsidR="007A1F02" w:rsidRPr="00237377" w:rsidRDefault="008B595E" w:rsidP="008B595E">
      <w:pPr>
        <w:shd w:val="clear" w:color="auto" w:fill="FFFFFF" w:themeFill="background1"/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218D10A6" wp14:editId="20F2C1AF">
            <wp:extent cx="6856730" cy="1955800"/>
            <wp:effectExtent l="0" t="0" r="1270" b="6350"/>
            <wp:docPr id="1597900884" name="Picture 27" descr="The image depicts a luxurious, modern jewelry store with an ornate display case featuring a gold necklace and an elegant chandelier hanging abov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27" descr="The image depicts a luxurious, modern jewelry store with an ornate display case featuring a gold necklace and an elegant chandelier hanging above.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60" cy="195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6C6BDA" w:rsidRPr="00237377">
        <w:rPr>
          <w:rFonts w:ascii="DilleniaUPC" w:hAnsi="DilleniaUPC" w:cs="DilleniaUPC"/>
          <w:b/>
          <w:bCs/>
          <w:color w:val="2F5496" w:themeColor="accent1" w:themeShade="BF"/>
          <w:sz w:val="30"/>
          <w:szCs w:val="30"/>
          <w:cs/>
        </w:rPr>
        <w:t xml:space="preserve">นำท่านสู่ </w:t>
      </w:r>
      <w:r w:rsidR="006C6BDA" w:rsidRPr="00237377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ร้านปีเซี๊ยะ</w:t>
      </w:r>
      <w:r w:rsidR="006C6BDA" w:rsidRPr="00237377">
        <w:rPr>
          <w:rFonts w:ascii="DilleniaUPC" w:hAnsi="DilleniaUPC" w:cs="DilleniaUPC"/>
          <w:color w:val="00B050"/>
          <w:sz w:val="30"/>
          <w:szCs w:val="30"/>
        </w:rPr>
        <w:t xml:space="preserve">  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,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,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,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9 (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“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“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6C6BDA" w:rsidRPr="00237377">
        <w:rPr>
          <w:rFonts w:ascii="DilleniaUPC" w:hAnsi="DilleniaUPC" w:cs="DilleniaUPC"/>
          <w:color w:val="002060"/>
          <w:sz w:val="30"/>
          <w:szCs w:val="30"/>
        </w:rPr>
        <w:t>“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  <w:r w:rsidR="006C6BDA" w:rsidRPr="00237377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6C6BDA" w:rsidRPr="00237377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6228705" wp14:editId="58C1E172">
            <wp:extent cx="6858000" cy="2135529"/>
            <wp:effectExtent l="0" t="0" r="0" b="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767" cy="213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214E1" w14:textId="4A042940" w:rsidR="00CA31AA" w:rsidRPr="00237377" w:rsidRDefault="00CA31AA" w:rsidP="006C6BDA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lastRenderedPageBreak/>
        <w:t>มื้อกลางวัน รับประทาน</w:t>
      </w:r>
      <w:r w:rsidR="00C07163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อาหารกลางวัน ณ ภัตตาคาร</w:t>
      </w:r>
      <w:r w:rsidR="004D6F5F" w:rsidRPr="00237377">
        <w:rPr>
          <w:rFonts w:ascii="DilleniaUPC" w:hAnsi="DilleniaUPC" w:cs="DilleniaUPC"/>
          <w:noProof/>
          <w14:ligatures w14:val="standardContextual"/>
        </w:rPr>
        <w:t xml:space="preserve"> </w:t>
      </w:r>
      <w:r w:rsidR="004D6F5F" w:rsidRPr="00237377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637B0BC4" wp14:editId="07C2D714">
            <wp:extent cx="6856671" cy="2164466"/>
            <wp:effectExtent l="0" t="0" r="1905" b="7620"/>
            <wp:doc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580" cy="216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34708" w14:textId="31954A14" w:rsidR="006C6BDA" w:rsidRPr="00237377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373305">
        <w:rPr>
          <w:rFonts w:ascii="DilleniaUPC" w:hAnsi="DilleniaUPC" w:cs="DilleniaUPC"/>
          <w:color w:val="002060"/>
          <w:sz w:val="30"/>
          <w:szCs w:val="30"/>
          <w:cs/>
        </w:rPr>
        <w:t>นำท่านเดินทางสู่</w:t>
      </w:r>
      <w:r w:rsidR="00373305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วัดแชกงหมิว </w:t>
      </w:r>
      <w:r w:rsidRPr="005C4FE7">
        <w:rPr>
          <w:rFonts w:ascii="DilleniaUPC" w:hAnsi="DilleniaUPC" w:cs="DilleniaUPC"/>
          <w:color w:val="002060"/>
          <w:sz w:val="30"/>
          <w:szCs w:val="30"/>
          <w:cs/>
        </w:rPr>
        <w:t>(</w:t>
      </w:r>
      <w:r w:rsidRPr="005C4FE7">
        <w:rPr>
          <w:rFonts w:ascii="DilleniaUPC" w:hAnsi="DilleniaUPC" w:cs="DilleniaUPC"/>
          <w:color w:val="002060"/>
          <w:sz w:val="30"/>
          <w:szCs w:val="30"/>
        </w:rPr>
        <w:t>Che Kung temple)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06F8F7D2" w14:textId="77777777" w:rsidR="006C6BDA" w:rsidRPr="00237377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1847D4B6" w14:textId="77777777" w:rsidR="006C6BDA" w:rsidRPr="00237377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</w:p>
    <w:p w14:paraId="16B7FE0C" w14:textId="77777777" w:rsidR="006C6BDA" w:rsidRPr="00237377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2B99C11E" w14:textId="77777777" w:rsidR="006C6BDA" w:rsidRPr="00237377" w:rsidRDefault="006C6BDA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237377">
        <w:rPr>
          <w:rFonts w:ascii="DilleniaUPC" w:hAnsi="DilleniaUPC" w:cs="DilleniaUPC"/>
          <w:color w:val="002060"/>
          <w:sz w:val="30"/>
          <w:szCs w:val="30"/>
        </w:rPr>
        <w:t> 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5F247614" w14:textId="65FFCFF9" w:rsidR="003E426C" w:rsidRPr="00237377" w:rsidRDefault="003E426C" w:rsidP="006C6BDA">
      <w:pPr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1DA7D5E" wp14:editId="447641B0">
            <wp:extent cx="6858000" cy="2434441"/>
            <wp:effectExtent l="0" t="0" r="0" b="4445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322" cy="243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51D0C" w14:textId="77777777" w:rsidR="007F33CB" w:rsidRPr="00237377" w:rsidRDefault="007F33CB" w:rsidP="007F33CB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จากนั้นนำท่านสู่ย่าน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ช้อปปิ้งจิมซาจุ่ย</w:t>
      </w:r>
      <w:r w:rsidRPr="00237377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บนฝั่ง เกาลูน ถือเป็นแหล่งช้อปแห่งแรกของเกาะฮ่องกงที่ทันสมัยที่สุด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</w:p>
    <w:p w14:paraId="0F2F5755" w14:textId="664CEED9" w:rsidR="003E426C" w:rsidRPr="00237377" w:rsidRDefault="007F33CB" w:rsidP="00623351">
      <w:pPr>
        <w:contextualSpacing/>
        <w:rPr>
          <w:rFonts w:ascii="DilleniaUPC" w:hAnsi="DilleniaUPC" w:cs="DilleniaUPC"/>
          <w:b/>
          <w:bCs/>
          <w:color w:val="002060"/>
          <w:sz w:val="36"/>
          <w:szCs w:val="36"/>
        </w:rPr>
      </w:pPr>
      <w:r w:rsidRPr="00237377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3073DE44" wp14:editId="46C3112A">
            <wp:extent cx="6892925" cy="1990846"/>
            <wp:effectExtent l="0" t="0" r="3175" b="9525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563" cy="199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8974E" w14:textId="77777777" w:rsidR="00694876" w:rsidRDefault="00C07163" w:rsidP="003E426C">
      <w:pPr>
        <w:spacing w:line="240" w:lineRule="auto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อิสระอาหารเย็นตามอัธยาศัยเพื่อสะดวกต่อการช้อปปิ้ง</w:t>
      </w:r>
    </w:p>
    <w:p w14:paraId="4129B946" w14:textId="456263B9" w:rsidR="00F21AFC" w:rsidRPr="00237377" w:rsidRDefault="00D47DC8" w:rsidP="003E426C">
      <w:pPr>
        <w:spacing w:line="240" w:lineRule="auto"/>
        <w:jc w:val="thaiDistribute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</w:p>
    <w:p w14:paraId="7AC23CDF" w14:textId="58CAC246" w:rsidR="00AB637A" w:rsidRPr="00237377" w:rsidRDefault="006C6BDA" w:rsidP="00AB637A">
      <w:pPr>
        <w:spacing w:after="0"/>
        <w:rPr>
          <w:rFonts w:ascii="DilleniaUPC" w:hAnsi="DilleniaUPC" w:cs="DilleniaUPC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23.00</w:t>
      </w:r>
      <w:r w:rsidR="00AB637A"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น.  </w:t>
      </w:r>
      <w:r w:rsidR="00AB637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proofErr w:type="spellStart"/>
      <w:r w:rsidR="00AB637A" w:rsidRPr="00237377">
        <w:rPr>
          <w:rFonts w:ascii="DilleniaUPC" w:hAnsi="DilleniaUPC" w:cs="DilleniaUPC"/>
          <w:color w:val="002060"/>
          <w:sz w:val="30"/>
          <w:szCs w:val="30"/>
        </w:rPr>
        <w:t>HongKong</w:t>
      </w:r>
      <w:proofErr w:type="spellEnd"/>
      <w:r w:rsidR="00AB637A" w:rsidRPr="00237377">
        <w:rPr>
          <w:rFonts w:ascii="DilleniaUPC" w:hAnsi="DilleniaUPC" w:cs="DilleniaUPC"/>
          <w:color w:val="002060"/>
          <w:sz w:val="30"/>
          <w:szCs w:val="30"/>
        </w:rPr>
        <w:t xml:space="preserve"> Airlines </w:t>
      </w:r>
      <w:r w:rsidR="00AB637A"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="00AB637A"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="00AB637A" w:rsidRPr="00237377">
        <w:rPr>
          <w:rFonts w:ascii="DilleniaUPC" w:hAnsi="DilleniaUPC" w:cs="DilleniaUPC"/>
          <w:b/>
          <w:bCs/>
          <w:color w:val="00B050"/>
          <w:sz w:val="30"/>
          <w:szCs w:val="30"/>
        </w:rPr>
        <w:t>HX</w:t>
      </w:r>
      <w:r w:rsidRPr="00237377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759</w:t>
      </w:r>
    </w:p>
    <w:p w14:paraId="08A63160" w14:textId="77777777" w:rsidR="00AB637A" w:rsidRPr="00237377" w:rsidRDefault="00AB637A" w:rsidP="00AB637A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237377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237377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6B908A2A" w14:textId="5D767CEF" w:rsidR="00977ABE" w:rsidRPr="00237377" w:rsidRDefault="00AB637A" w:rsidP="00185882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0</w:t>
      </w:r>
      <w:r w:rsidR="006C6BDA"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1.00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โดยสวัสดิภาพ</w:t>
      </w:r>
    </w:p>
    <w:p w14:paraId="17EE38F7" w14:textId="547E3804" w:rsidR="00045429" w:rsidRPr="00237377" w:rsidRDefault="00045429" w:rsidP="00045429">
      <w:pPr>
        <w:spacing w:after="0" w:line="240" w:lineRule="auto"/>
        <w:rPr>
          <w:rFonts w:ascii="DilleniaUPC" w:hAnsi="DilleniaUPC" w:cs="DilleniaUPC"/>
          <w:b/>
          <w:bCs/>
          <w:color w:val="EE0000"/>
          <w:sz w:val="28"/>
        </w:rPr>
      </w:pPr>
      <w:r w:rsidRPr="00237377">
        <w:rPr>
          <w:rFonts w:ascii="DilleniaUPC" w:hAnsi="DilleniaUPC" w:cs="DilleniaUPC"/>
          <w:b/>
          <w:bCs/>
          <w:color w:val="EE0000"/>
          <w:sz w:val="28"/>
          <w:highlight w:val="yellow"/>
          <w:cs/>
        </w:rPr>
        <w:t>หรือเที่ยวบิน (กรุณาดูเที่ยวบินของท่านตามท้ายรายการ ไฟลท์บินและเวลาบินอาจมีการปรับเป</w:t>
      </w:r>
      <w:r w:rsidR="00E44FE6">
        <w:rPr>
          <w:rFonts w:ascii="DilleniaUPC" w:hAnsi="DilleniaUPC" w:cs="DilleniaUPC" w:hint="cs"/>
          <w:b/>
          <w:bCs/>
          <w:color w:val="EE0000"/>
          <w:sz w:val="28"/>
          <w:highlight w:val="yellow"/>
          <w:cs/>
        </w:rPr>
        <w:t>ลี่ยน</w:t>
      </w:r>
      <w:r w:rsidRPr="00237377">
        <w:rPr>
          <w:rFonts w:ascii="DilleniaUPC" w:hAnsi="DilleniaUPC" w:cs="DilleniaUPC"/>
          <w:b/>
          <w:bCs/>
          <w:color w:val="EE0000"/>
          <w:sz w:val="28"/>
          <w:highlight w:val="yellow"/>
          <w:cs/>
        </w:rPr>
        <w:t>ตามสายการบินกำหนด)</w:t>
      </w:r>
    </w:p>
    <w:p w14:paraId="6EFE383A" w14:textId="758BD756" w:rsidR="00977ABE" w:rsidRPr="00237377" w:rsidRDefault="00977ABE" w:rsidP="00977ABE">
      <w:pPr>
        <w:spacing w:after="0"/>
        <w:rPr>
          <w:rFonts w:ascii="DilleniaUPC" w:hAnsi="DilleniaUPC" w:cs="DilleniaUPC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23.40 น. 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237377">
        <w:rPr>
          <w:rFonts w:ascii="DilleniaUPC" w:hAnsi="DilleniaUPC" w:cs="DilleniaUPC"/>
          <w:color w:val="002060"/>
          <w:sz w:val="30"/>
          <w:szCs w:val="30"/>
        </w:rPr>
        <w:t xml:space="preserve">HongKong Airlines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 xml:space="preserve">เที่ยวบินที่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00B050"/>
          <w:sz w:val="30"/>
          <w:szCs w:val="30"/>
        </w:rPr>
        <w:t>HX7</w:t>
      </w:r>
      <w:r w:rsidRPr="00237377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67</w:t>
      </w:r>
    </w:p>
    <w:p w14:paraId="29BFEBE7" w14:textId="08F49652" w:rsidR="00977ABE" w:rsidRPr="00237377" w:rsidRDefault="00977ABE" w:rsidP="00977ABE">
      <w:pPr>
        <w:spacing w:after="0"/>
        <w:jc w:val="thaiDistribute"/>
        <w:rPr>
          <w:rFonts w:ascii="DilleniaUPC" w:hAnsi="DilleniaUPC" w:cs="DilleniaUPC"/>
          <w:sz w:val="30"/>
          <w:szCs w:val="30"/>
        </w:rPr>
      </w:pPr>
      <w:r w:rsidRPr="00237377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237377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73248521" w14:textId="254B251A" w:rsidR="008B595E" w:rsidRPr="00237377" w:rsidRDefault="00977ABE" w:rsidP="006A21F7">
      <w:pPr>
        <w:pBdr>
          <w:bottom w:val="single" w:sz="6" w:space="1" w:color="auto"/>
        </w:pBd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01.40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Pr="00237377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+1  </w:t>
      </w:r>
      <w:r w:rsidRPr="00237377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 สนามบินสุวรรณภูมิ โดยสวัสดิภาพ</w:t>
      </w:r>
    </w:p>
    <w:tbl>
      <w:tblPr>
        <w:tblW w:w="10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2986"/>
        <w:gridCol w:w="1369"/>
        <w:gridCol w:w="1615"/>
        <w:gridCol w:w="1097"/>
        <w:gridCol w:w="1121"/>
      </w:tblGrid>
      <w:tr w:rsidR="00EE4F72" w:rsidRPr="00237377" w14:paraId="71360173" w14:textId="77777777" w:rsidTr="00373305">
        <w:trPr>
          <w:trHeight w:val="1055"/>
          <w:jc w:val="center"/>
        </w:trPr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  <w:cs/>
              </w:rPr>
              <w:t>กำหนดการเดินทาง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</w:rPr>
            </w:pPr>
          </w:p>
          <w:p w14:paraId="65090BDB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  <w:cs/>
              </w:rPr>
              <w:t>ราคา</w:t>
            </w:r>
          </w:p>
          <w:p w14:paraId="2718C706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  <w:cs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</w:rPr>
            </w:pPr>
          </w:p>
          <w:p w14:paraId="6B2BA731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  <w:cs/>
              </w:rPr>
              <w:t>ราคา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237377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8"/>
                <w:szCs w:val="32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cs/>
              </w:rPr>
              <w:t>จอยแลนด์ไม่ใช้ตั๋วเครื่องบิน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237377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Cs w:val="24"/>
              </w:rPr>
            </w:pPr>
          </w:p>
          <w:p w14:paraId="6BCAB4DF" w14:textId="77777777" w:rsidR="00EE4F72" w:rsidRPr="00237377" w:rsidRDefault="00EE4F72" w:rsidP="00B9773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Cs w:val="24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Cs w:val="24"/>
                <w:cs/>
              </w:rPr>
              <w:t>พักเดี่ยว</w:t>
            </w:r>
          </w:p>
          <w:p w14:paraId="5A89BD74" w14:textId="77777777" w:rsidR="00EE4F72" w:rsidRPr="00237377" w:rsidRDefault="00EE4F72" w:rsidP="00B97731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Cs w:val="24"/>
              </w:rPr>
            </w:pPr>
          </w:p>
        </w:tc>
      </w:tr>
      <w:tr w:rsidR="00EE4F72" w:rsidRPr="00237377" w14:paraId="1B2511F9" w14:textId="77777777" w:rsidTr="00373305">
        <w:trPr>
          <w:trHeight w:val="362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cs/>
              </w:rPr>
              <w:t xml:space="preserve">เที่ยวบิน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cs/>
              </w:rPr>
              <w:t>วันที่เดินทาง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cs/>
              </w:rPr>
              <w:t>ผู้ใหญ่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237377" w:rsidRDefault="00EE4F72" w:rsidP="00B9773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24"/>
                <w:cs/>
              </w:rPr>
              <w:t>เด็ก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237377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</w:rPr>
            </w:pPr>
            <w:r w:rsidRPr="00237377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cs/>
              </w:rPr>
              <w:t>ผู้ใหญ่/เด็ก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237377" w:rsidRDefault="00EE4F72" w:rsidP="00B97731">
            <w:pPr>
              <w:rPr>
                <w:rFonts w:ascii="DilleniaUPC" w:eastAsia="Times New Roman" w:hAnsi="DilleniaUPC" w:cs="DilleniaUPC"/>
                <w:b/>
                <w:bCs/>
                <w:color w:val="002060"/>
                <w:szCs w:val="24"/>
              </w:rPr>
            </w:pPr>
          </w:p>
        </w:tc>
      </w:tr>
      <w:tr w:rsidR="00037EA2" w:rsidRPr="00237377" w14:paraId="77BB166E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186443" w14:textId="7398FDF3" w:rsidR="00037EA2" w:rsidRPr="00237377" w:rsidRDefault="00037EA2" w:rsidP="00037EA2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CB4451" w14:textId="49FB8FE9" w:rsidR="00037EA2" w:rsidRPr="00237377" w:rsidRDefault="00037EA2" w:rsidP="00037EA2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04 – 07 </w:t>
            </w:r>
            <w:r w:rsidRPr="00D915D0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  <w:cs/>
              </w:rPr>
              <w:t>กรกฎาคม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8B96F" w14:textId="14936B9B" w:rsidR="00037EA2" w:rsidRPr="00237377" w:rsidRDefault="00037EA2" w:rsidP="00037EA2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BEA148" w14:textId="22B343B2" w:rsidR="00037EA2" w:rsidRPr="00237377" w:rsidRDefault="00037EA2" w:rsidP="00037EA2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3E055A" w14:textId="6A3A73AC" w:rsidR="00037EA2" w:rsidRPr="00237377" w:rsidRDefault="00037EA2" w:rsidP="00037EA2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4,000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5FF808" w14:textId="121F50A2" w:rsidR="00037EA2" w:rsidRPr="00237377" w:rsidRDefault="00037EA2" w:rsidP="00037EA2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5057B6" w:rsidRPr="00237377" w14:paraId="3BBB4240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5DD641" w14:textId="1A88CC82" w:rsidR="005057B6" w:rsidRPr="00237377" w:rsidRDefault="005057B6" w:rsidP="005057B6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F1718C" w14:textId="1AB805AC" w:rsidR="005057B6" w:rsidRPr="00237377" w:rsidRDefault="005057B6" w:rsidP="005057B6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06 – 0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</w:t>
            </w:r>
            <w:r w:rsidRPr="00D915D0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  <w:cs/>
              </w:rPr>
              <w:t>กรกฎาคม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9E0477" w14:textId="5D502B29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1E25C5" w14:textId="4EA4623D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9BB68F" w14:textId="71EC29DB" w:rsidR="005057B6" w:rsidRPr="00237377" w:rsidRDefault="005057B6" w:rsidP="005057B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B74412" w14:textId="2902458F" w:rsidR="005057B6" w:rsidRPr="00237377" w:rsidRDefault="005057B6" w:rsidP="005057B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5057B6" w:rsidRPr="00237377" w14:paraId="03CD67F7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CFED9D" w14:textId="7A496EDA" w:rsidR="005057B6" w:rsidRPr="00237377" w:rsidRDefault="005057B6" w:rsidP="005057B6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DB4FC5" w14:textId="413423AB" w:rsidR="005057B6" w:rsidRPr="00237377" w:rsidRDefault="005057B6" w:rsidP="005057B6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09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–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2 </w:t>
            </w:r>
            <w:r w:rsidRPr="00D915D0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  <w:cs/>
              </w:rPr>
              <w:t>กรกฎาคม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8FE0BA" w14:textId="4D68FC9B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AD2733" w14:textId="0C601E3A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C58B06" w14:textId="25F56BE0" w:rsidR="005057B6" w:rsidRPr="00237377" w:rsidRDefault="005057B6" w:rsidP="005057B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4,000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732132" w14:textId="7E902A59" w:rsidR="005057B6" w:rsidRPr="00237377" w:rsidRDefault="005057B6" w:rsidP="005057B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5057B6" w:rsidRPr="00237377" w14:paraId="2F3AF157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A958B0" w14:textId="1E3BF146" w:rsidR="005057B6" w:rsidRPr="00237377" w:rsidRDefault="005057B6" w:rsidP="005057B6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BC29C2" w14:textId="39245095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6 –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19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</w:t>
            </w:r>
            <w:r w:rsidRPr="00D915D0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  <w:cs/>
              </w:rPr>
              <w:t>กรกฎาคม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9ADECD" w14:textId="0DF38E70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624AE4" w14:textId="53AC092C" w:rsidR="005057B6" w:rsidRPr="00237377" w:rsidRDefault="005057B6" w:rsidP="005057B6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E006BD" w14:textId="310AB3FE" w:rsidR="005057B6" w:rsidRPr="00237377" w:rsidRDefault="005057B6" w:rsidP="005057B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6F4872" w14:textId="3FAC2EF9" w:rsidR="005057B6" w:rsidRPr="00237377" w:rsidRDefault="005057B6" w:rsidP="005057B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6A21F7" w:rsidRPr="00237377" w14:paraId="0436299E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50E72F" w14:textId="06DCAE78" w:rsidR="006A21F7" w:rsidRPr="00237377" w:rsidRDefault="006A21F7" w:rsidP="006A21F7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C1FB98" w14:textId="693AA050" w:rsidR="006A21F7" w:rsidRPr="00237377" w:rsidRDefault="00D9746D" w:rsidP="006A21F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0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</w:t>
            </w:r>
            <w:r w:rsidR="006A21F7"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–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06</w:t>
            </w:r>
            <w:r w:rsidR="006A21F7"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สิงหาคม</w:t>
            </w:r>
            <w:r w:rsidR="006A21F7"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="006A21F7"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DDEA6E" w14:textId="23E9E0B9" w:rsidR="006A21F7" w:rsidRPr="00237377" w:rsidRDefault="006A21F7" w:rsidP="006A21F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777399" w14:textId="5E5EE1BC" w:rsidR="006A21F7" w:rsidRPr="00237377" w:rsidRDefault="006A21F7" w:rsidP="006A21F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9A9550" w14:textId="7906E2E7" w:rsidR="006A21F7" w:rsidRPr="00237377" w:rsidRDefault="006A21F7" w:rsidP="006A21F7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5F0B03" w14:textId="183BB08E" w:rsidR="006A21F7" w:rsidRPr="00237377" w:rsidRDefault="006A21F7" w:rsidP="006A21F7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6A21F7" w:rsidRPr="00237377" w14:paraId="17D6CEA0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724EC9" w14:textId="55E677B0" w:rsidR="006A21F7" w:rsidRPr="00237377" w:rsidRDefault="006A21F7" w:rsidP="006A21F7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453395" w14:textId="2D200D9C" w:rsidR="006A21F7" w:rsidRPr="00237377" w:rsidRDefault="006A21F7" w:rsidP="006A21F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08 –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สิงหาคม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D8CEAA" w14:textId="2FE79757" w:rsidR="006A21F7" w:rsidRPr="00237377" w:rsidRDefault="006A21F7" w:rsidP="006A21F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7D5368" w14:textId="62A5AF02" w:rsidR="006A21F7" w:rsidRPr="00237377" w:rsidRDefault="006A21F7" w:rsidP="006A21F7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F59C2B" w14:textId="0937C7BB" w:rsidR="006A21F7" w:rsidRPr="00237377" w:rsidRDefault="006A21F7" w:rsidP="006A21F7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4,000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74D9DD" w14:textId="3BF608E8" w:rsidR="006A21F7" w:rsidRPr="00237377" w:rsidRDefault="006A21F7" w:rsidP="006A21F7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0B38D8" w:rsidRPr="00237377" w14:paraId="4B6F429C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7686FD" w14:textId="4AE32C71" w:rsidR="000B38D8" w:rsidRPr="00237377" w:rsidRDefault="000B38D8" w:rsidP="000B38D8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25585A" w14:textId="59D20672" w:rsidR="000B38D8" w:rsidRPr="00237377" w:rsidRDefault="000B38D8" w:rsidP="000B38D8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7 – 20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สิงหาคม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BB3043" w14:textId="6D2C6C77" w:rsidR="000B38D8" w:rsidRPr="00237377" w:rsidRDefault="000B38D8" w:rsidP="000B38D8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</w:t>
            </w: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,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999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377AB2" w14:textId="73900407" w:rsidR="000B38D8" w:rsidRPr="00237377" w:rsidRDefault="000B38D8" w:rsidP="000B38D8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</w:t>
            </w: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,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999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6AB7FB" w14:textId="2D3E0EDB" w:rsidR="000B38D8" w:rsidRPr="00237377" w:rsidRDefault="000B38D8" w:rsidP="000B38D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4,000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2116A9" w14:textId="40CCC1D9" w:rsidR="000B38D8" w:rsidRPr="00237377" w:rsidRDefault="000B38D8" w:rsidP="000B38D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0B38D8" w:rsidRPr="00237377" w14:paraId="75D91B5C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4F7584" w14:textId="36D9A365" w:rsidR="000B38D8" w:rsidRPr="00237377" w:rsidRDefault="000B38D8" w:rsidP="000B38D8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lastRenderedPageBreak/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5C35AD" w14:textId="32BE2D7F" w:rsidR="000B38D8" w:rsidRPr="00237377" w:rsidRDefault="000B38D8" w:rsidP="000B38D8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24 – 27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สิงหาคม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83F6D4" w14:textId="75BDE7A8" w:rsidR="000B38D8" w:rsidRPr="00237377" w:rsidRDefault="000B38D8" w:rsidP="000B38D8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</w:t>
            </w: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,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999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A0F9B4" w14:textId="116CFC23" w:rsidR="000B38D8" w:rsidRPr="00237377" w:rsidRDefault="000B38D8" w:rsidP="000B38D8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</w:t>
            </w:r>
            <w:r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,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999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9874A9" w14:textId="1D1197F8" w:rsidR="000B38D8" w:rsidRPr="00237377" w:rsidRDefault="000B38D8" w:rsidP="000B38D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4,000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C0646A" w14:textId="46FFC2FC" w:rsidR="000B38D8" w:rsidRPr="00237377" w:rsidRDefault="000B38D8" w:rsidP="000B38D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0B38D8" w:rsidRPr="00237377" w14:paraId="5F52B163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C5C076" w14:textId="218858C9" w:rsidR="000B38D8" w:rsidRPr="00237377" w:rsidRDefault="000B38D8" w:rsidP="000B38D8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7531A2" w14:textId="2C8FD018" w:rsidR="000B38D8" w:rsidRPr="00237377" w:rsidRDefault="000B38D8" w:rsidP="000B38D8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0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5 – 08 </w:t>
            </w:r>
            <w:r w:rsidR="00F340EB"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กันยายน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FDC143" w14:textId="7AE7AFE8" w:rsidR="000B38D8" w:rsidRPr="00237377" w:rsidRDefault="000B38D8" w:rsidP="000B38D8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EBDDAB" w14:textId="25545B88" w:rsidR="000B38D8" w:rsidRPr="00237377" w:rsidRDefault="000B38D8" w:rsidP="000B38D8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A390AF" w14:textId="30483AD0" w:rsidR="000B38D8" w:rsidRPr="00237377" w:rsidRDefault="000B38D8" w:rsidP="000B38D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F25FD2" w14:textId="5E04FF33" w:rsidR="000B38D8" w:rsidRPr="00237377" w:rsidRDefault="000B38D8" w:rsidP="000B38D8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F340EB" w:rsidRPr="00237377" w14:paraId="372131CB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141425" w14:textId="0240C70A" w:rsidR="00F340EB" w:rsidRPr="00237377" w:rsidRDefault="00F340EB" w:rsidP="00F340EB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559951" w14:textId="6100A35A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0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3 – 06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ตุลาคม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E7BC5F" w14:textId="6FBEAB70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3283C5" w14:textId="740625C8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F5EEB0" w14:textId="5E08114F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D2B2C7" w14:textId="768CD9F0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F340EB" w:rsidRPr="00237377" w14:paraId="165E3A6F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3CCEB7" w14:textId="58C15E4E" w:rsidR="00F340EB" w:rsidRPr="00237377" w:rsidRDefault="00F340EB" w:rsidP="00F340EB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D2FBE1" w14:textId="23965583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–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4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ตุลาคม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159F76" w14:textId="2FEB4F65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93389A" w14:textId="7151A018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EF3168" w14:textId="6377A0B8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4724DD" w14:textId="7F5D912D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F340EB" w:rsidRPr="00237377" w14:paraId="2491FD29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E32543" w14:textId="5026E22D" w:rsidR="00F340EB" w:rsidRPr="00237377" w:rsidRDefault="00F340EB" w:rsidP="00F340EB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192646" w14:textId="725FC26C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5 –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8 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>ตุลาคม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DE2858" w14:textId="70647BD3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BE7471" w14:textId="4AE12F72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85B692" w14:textId="0BC98C67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B9B643" w14:textId="4E1C076F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F340EB" w:rsidRPr="00237377" w14:paraId="15C70F65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2A526E" w14:textId="4D68455B" w:rsidR="00F340EB" w:rsidRPr="00237377" w:rsidRDefault="00F340EB" w:rsidP="00F340EB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FA93E4B" w14:textId="0C92B53C" w:rsidR="00F340EB" w:rsidRPr="00237377" w:rsidRDefault="00F340EB" w:rsidP="00F340EB">
            <w:pPr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29 </w:t>
            </w:r>
            <w:r w:rsidRPr="00373305">
              <w:rPr>
                <w:rFonts w:ascii="DilleniaUPC" w:eastAsia="Angsana New" w:hAnsi="DilleniaUPC" w:cs="DilleniaUPC" w:hint="cs"/>
                <w:b/>
                <w:color w:val="000000" w:themeColor="text1"/>
                <w:sz w:val="24"/>
                <w:cs/>
              </w:rPr>
              <w:t>ตุลาคม</w:t>
            </w:r>
            <w:r w:rsidRPr="00373305">
              <w:rPr>
                <w:rFonts w:ascii="DilleniaUPC" w:eastAsia="Angsana New" w:hAnsi="DilleniaUPC" w:cs="DilleniaUPC" w:hint="cs"/>
                <w:b/>
                <w:color w:val="000000" w:themeColor="text1"/>
                <w:sz w:val="32"/>
                <w:szCs w:val="36"/>
                <w:cs/>
              </w:rPr>
              <w:t xml:space="preserve"> </w:t>
            </w:r>
            <w:r w:rsidRPr="00373305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</w:rPr>
              <w:t xml:space="preserve">– </w:t>
            </w:r>
            <w:r w:rsidRPr="00373305">
              <w:rPr>
                <w:rFonts w:ascii="DilleniaUPC" w:hAnsi="DilleniaUPC" w:cs="DilleniaUPC"/>
                <w:b/>
                <w:color w:val="000000" w:themeColor="text1"/>
                <w:sz w:val="32"/>
                <w:szCs w:val="36"/>
              </w:rPr>
              <w:t>0</w:t>
            </w:r>
            <w:r w:rsidRPr="00373305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</w:rPr>
              <w:t>2</w:t>
            </w:r>
            <w:r>
              <w:rPr>
                <w:rFonts w:ascii="DilleniaUPC" w:eastAsia="Angsana New" w:hAnsi="DilleniaUPC" w:cs="DilleniaUPC" w:hint="cs"/>
                <w:b/>
                <w:color w:val="000000" w:themeColor="text1"/>
                <w:sz w:val="32"/>
                <w:szCs w:val="36"/>
                <w:cs/>
              </w:rPr>
              <w:t xml:space="preserve"> </w:t>
            </w:r>
            <w:r w:rsidRPr="00373305">
              <w:rPr>
                <w:rFonts w:ascii="DilleniaUPC" w:eastAsia="Angsana New" w:hAnsi="DilleniaUPC" w:cs="DilleniaUPC" w:hint="cs"/>
                <w:b/>
                <w:color w:val="000000" w:themeColor="text1"/>
                <w:sz w:val="24"/>
                <w:cs/>
              </w:rPr>
              <w:t xml:space="preserve">พฤศจิกายน </w:t>
            </w:r>
            <w:r w:rsidRPr="00373305">
              <w:rPr>
                <w:rFonts w:ascii="DilleniaUPC" w:eastAsia="Angsana New" w:hAnsi="DilleniaUPC" w:cs="DilleniaUPC"/>
                <w:b/>
                <w:color w:val="000000" w:themeColor="text1"/>
                <w:sz w:val="32"/>
                <w:szCs w:val="36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C7B8A9" w14:textId="1FB4DA57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3F725" w14:textId="7828FFCA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10,900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2D38C8" w14:textId="57E9CD76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E831AF" w14:textId="3F7C030E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  <w:tr w:rsidR="00F340EB" w:rsidRPr="00237377" w14:paraId="2665C5DB" w14:textId="77777777" w:rsidTr="00373305">
        <w:trPr>
          <w:trHeight w:val="387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6A371D6" w14:textId="1A20B7EF" w:rsidR="00F340EB" w:rsidRPr="00237377" w:rsidRDefault="00F340EB" w:rsidP="00F340EB">
            <w:pPr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HX768/HX767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52F8A9" w14:textId="6198BD62" w:rsidR="00F340EB" w:rsidRPr="00237377" w:rsidRDefault="00F340EB" w:rsidP="00F340EB">
            <w:pPr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>
              <w:rPr>
                <w:rFonts w:ascii="DilleniaUPC" w:hAnsi="DilleniaUPC" w:cs="DilleniaUPC" w:hint="cs"/>
                <w:b/>
                <w:color w:val="000000" w:themeColor="text1"/>
                <w:sz w:val="36"/>
                <w:szCs w:val="40"/>
                <w:cs/>
              </w:rPr>
              <w:t xml:space="preserve">   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="003B201A"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 – </w:t>
            </w: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 xml:space="preserve">6 </w:t>
            </w:r>
            <w:r w:rsidR="003B201A">
              <w:rPr>
                <w:rFonts w:ascii="DilleniaUPC" w:eastAsia="Angsana New" w:hAnsi="DilleniaUPC" w:cs="DilleniaUPC" w:hint="cs"/>
                <w:b/>
                <w:color w:val="000000" w:themeColor="text1"/>
                <w:sz w:val="28"/>
                <w:szCs w:val="32"/>
                <w:cs/>
              </w:rPr>
              <w:t>ธันวาคม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  <w:cs/>
              </w:rPr>
              <w:t xml:space="preserve"> </w:t>
            </w: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2569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1A1DAD" w14:textId="5A7C081C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F124C1" w14:textId="634FF163" w:rsidR="00F340EB" w:rsidRPr="00237377" w:rsidRDefault="00F340EB" w:rsidP="00F340EB">
            <w:pPr>
              <w:jc w:val="center"/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hAnsi="DilleniaUPC" w:cs="DilleniaUPC"/>
                <w:b/>
                <w:color w:val="000000" w:themeColor="text1"/>
                <w:sz w:val="36"/>
                <w:szCs w:val="40"/>
              </w:rPr>
              <w:t>11,900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1BCEB7" w14:textId="0CEC4D4B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5,000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D60AB6" w14:textId="605DE00E" w:rsidR="00F340EB" w:rsidRPr="00237377" w:rsidRDefault="00F340EB" w:rsidP="00F340E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</w:pPr>
            <w:r w:rsidRPr="00237377">
              <w:rPr>
                <w:rFonts w:ascii="DilleniaUPC" w:eastAsia="Angsana New" w:hAnsi="DilleniaUPC" w:cs="DilleniaUPC"/>
                <w:b/>
                <w:color w:val="000000" w:themeColor="text1"/>
                <w:sz w:val="36"/>
                <w:szCs w:val="40"/>
              </w:rPr>
              <w:t>3,500</w:t>
            </w:r>
          </w:p>
        </w:tc>
      </w:tr>
    </w:tbl>
    <w:p w14:paraId="58044FF5" w14:textId="77777777" w:rsidR="00373305" w:rsidRDefault="00373305" w:rsidP="00373305">
      <w:pPr>
        <w:jc w:val="center"/>
        <w:rPr>
          <w:rFonts w:ascii="DilleniaUPC" w:eastAsia="Calibri" w:hAnsi="DilleniaUPC" w:cs="DilleniaUPC"/>
          <w:b/>
          <w:bCs/>
          <w:color w:val="EE0000"/>
          <w:sz w:val="32"/>
          <w:szCs w:val="32"/>
        </w:rPr>
      </w:pPr>
    </w:p>
    <w:p w14:paraId="70DD8DEF" w14:textId="6625ED0F" w:rsidR="005A4CE8" w:rsidRPr="00694876" w:rsidRDefault="006D478A" w:rsidP="00373305">
      <w:pPr>
        <w:jc w:val="center"/>
        <w:rPr>
          <w:rFonts w:ascii="DilleniaUPC" w:eastAsia="Calibri" w:hAnsi="DilleniaUPC" w:cs="DilleniaUPC"/>
          <w:b/>
          <w:bCs/>
          <w:color w:val="EE0000"/>
          <w:sz w:val="32"/>
          <w:szCs w:val="32"/>
        </w:rPr>
      </w:pP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***กรุณาระบุประเภทเตียงตอนทำการจอง หากท่านไม่ได้แจ้งประเภทเตียง ทางทัวร์จะจัดเตียงให้ท่านเป็น </w:t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 xml:space="preserve">TWIN BED </w:t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และหากมีการเปลี่ยนแปลงภายหลัง ทางทัวร์ขออนุญาตไม่คอนเฟิร์มเนื่องจากบางพีเรียด มีอัตราการเดินทางสูง </w:t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br/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 xml:space="preserve">TWIN BED </w:t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(เตียงเล็ก 2 เตียง)  // </w:t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>DOUBLE BED</w:t>
      </w:r>
      <w:r w:rsidRPr="006D478A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 xml:space="preserve"> (เตียงใหญ่ 1 เตียง)</w:t>
      </w:r>
    </w:p>
    <w:p w14:paraId="4B7B7F93" w14:textId="0FB2C6C9" w:rsidR="00AB6CEA" w:rsidRPr="00237377" w:rsidRDefault="005A4CE8" w:rsidP="005A4CE8">
      <w:pPr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377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***กรณีตัดกรุ๊ปส่วนตัวหรือกรุ๊ปเหมากรุณาสอบถามส่วนต่างอีกครั้งก่อนจอง</w:t>
      </w:r>
      <w:r w:rsidRPr="00237377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23351" w:rsidRPr="00237377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*ข้อควรทราบ* </w:t>
      </w:r>
      <w:r w:rsidR="00623351" w:rsidRPr="006D478A">
        <w:rPr>
          <w:rFonts w:ascii="DilleniaUPC" w:hAnsi="DilleniaUPC" w:cs="DilleniaUPC"/>
          <w:color w:val="002060"/>
          <w:sz w:val="30"/>
          <w:szCs w:val="30"/>
          <w:cs/>
        </w:rPr>
        <w:t>รายการนี้เข้า</w:t>
      </w:r>
      <w:r w:rsidR="00623351" w:rsidRPr="006D478A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ร้านรัฐบาล</w:t>
      </w:r>
      <w:r w:rsidR="00623351" w:rsidRPr="006D478A">
        <w:rPr>
          <w:rFonts w:ascii="DilleniaUPC" w:hAnsi="DilleniaUPC" w:cs="DilleniaUPC"/>
          <w:color w:val="002060"/>
          <w:sz w:val="30"/>
          <w:szCs w:val="30"/>
          <w:cs/>
        </w:rPr>
        <w:t xml:space="preserve">จำนวน 4 ร้าน : </w:t>
      </w:r>
      <w:r w:rsidR="00623351" w:rsidRPr="006D478A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(ร้านจิวเวอร์รี่ / ร้านยา / ร้านหยก/ร้าน ปีเซี๊ยะ</w:t>
      </w:r>
      <w:r w:rsidR="00623351" w:rsidRPr="006D478A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</w:rPr>
        <w:t xml:space="preserve">  </w:t>
      </w:r>
      <w:r w:rsidR="00623351" w:rsidRPr="006D478A">
        <w:rPr>
          <w:rFonts w:ascii="DilleniaUPC" w:hAnsi="DilleniaUPC" w:cs="DilleniaUPC"/>
          <w:b/>
          <w:bCs/>
          <w:i/>
          <w:iCs/>
          <w:color w:val="002060"/>
          <w:sz w:val="30"/>
          <w:szCs w:val="30"/>
          <w:highlight w:val="cyan"/>
          <w:u w:val="single"/>
          <w:cs/>
        </w:rPr>
        <w:t>)</w:t>
      </w:r>
      <w:r w:rsidR="00623351" w:rsidRPr="006D478A">
        <w:rPr>
          <w:rFonts w:ascii="DilleniaUPC" w:hAnsi="DilleniaUPC" w:cs="DilleniaUPC"/>
          <w:color w:val="002060"/>
          <w:sz w:val="30"/>
          <w:szCs w:val="30"/>
          <w:cs/>
        </w:rPr>
        <w:t xml:space="preserve"> จึงเรียนให้กับนักท่องเที่ยวทุกท่านทราบว่าจำเป็นต้องแวะชม ใช้เวลาไม่น้อยกว่า 50 นาที ซื้อหรือไม่ซื้อ ขึ้นอยู่กับความพอใจของท่านเป็นหลัก ไม่มีการบังคับใด ๆ ทั้งสิ้น และสินค้าในร้านไม่ได้เกี่ยวข้องกับบริษัทฯ สินค้าบางรายการอาจไม่สามารถเปลี่ยนคืนหรือขอเงินคืนได้ กรณีไม่ประสงค์เข้าร้านมีค่าใช้จ่าย </w:t>
      </w:r>
      <w:r w:rsidR="00623351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300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HKD 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/ </w:t>
      </w:r>
      <w:r w:rsidR="00623351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ท่าน</w:t>
      </w:r>
      <w:r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="00623351" w:rsidRPr="00237377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/ร้าน</w:t>
      </w:r>
      <w:r w:rsidR="00623351" w:rsidRPr="00237377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623351" w:rsidRPr="006D478A">
        <w:rPr>
          <w:rFonts w:ascii="DilleniaUPC" w:hAnsi="DilleniaUPC" w:cs="DilleniaUPC"/>
          <w:color w:val="002060"/>
          <w:sz w:val="30"/>
          <w:szCs w:val="30"/>
          <w:cs/>
        </w:rPr>
        <w:t xml:space="preserve">และไม่รวมเดินทางกับคณะมีค่าใช้จ่ายเพิ่ม 400 </w:t>
      </w:r>
      <w:r w:rsidRPr="006D478A">
        <w:rPr>
          <w:rFonts w:ascii="DilleniaUPC" w:hAnsi="DilleniaUPC" w:cs="DilleniaUPC"/>
          <w:color w:val="002060"/>
          <w:sz w:val="30"/>
          <w:szCs w:val="30"/>
        </w:rPr>
        <w:t xml:space="preserve">HKD </w:t>
      </w:r>
      <w:r w:rsidR="00623351" w:rsidRPr="006D478A">
        <w:rPr>
          <w:rFonts w:ascii="DilleniaUPC" w:hAnsi="DilleniaUPC" w:cs="DilleniaUPC"/>
          <w:color w:val="002060"/>
          <w:sz w:val="30"/>
          <w:szCs w:val="30"/>
          <w:cs/>
        </w:rPr>
        <w:t>/ท่าน/วัน</w:t>
      </w:r>
      <w:r w:rsidRPr="006D478A">
        <w:rPr>
          <w:rFonts w:ascii="DilleniaUPC" w:hAnsi="DilleniaUPC" w:cs="DilleniaUPC"/>
          <w:color w:val="002060"/>
          <w:sz w:val="30"/>
          <w:szCs w:val="30"/>
        </w:rPr>
        <w:t xml:space="preserve">  </w:t>
      </w:r>
      <w:r w:rsidR="00AB6CEA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อัตราค่าบริการนี้เฉพาะพาสปอร์ตไทยเท่านั้น ในกรณีพาสปอร์ตต่างชาติ จ่ายเพิ่ม ท่านละ </w:t>
      </w:r>
      <w:r w:rsidR="00AB6CEA" w:rsidRPr="00237377"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="00AB6CEA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="00AB6CEA" w:rsidRPr="00237377">
        <w:rPr>
          <w:rFonts w:ascii="DilleniaUPC" w:hAnsi="DilleniaUPC" w:cs="DilleniaUPC"/>
          <w:b/>
          <w:bCs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="00AB6CEA" w:rsidRPr="00237377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อาหารที่ทางทัวร์จัดให้ เป็นอาหารมาตรฐานทัวร์ ในกรณีที่ท่านไม่ทานอาหารบางประเภท หรือแพ้อาหารกรุณาแจ้งก่อนทำการจอง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และในกรณีที่ท่านต้องการเมนูอื่นเพิ่มเติมสามารถสั่งแล้วจ่ายหน้างานได้ค่ะ</w:t>
      </w:r>
    </w:p>
    <w:p w14:paraId="50F0B6D8" w14:textId="1B70EED4" w:rsidR="00AB6CEA" w:rsidRPr="00237377" w:rsidRDefault="00AB6CEA" w:rsidP="006D478A">
      <w:pPr>
        <w:spacing w:after="0" w:line="240" w:lineRule="auto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7" w:name="_Hlk207207325"/>
      <w:r w:rsidRPr="00237377">
        <w:rPr>
          <w:rFonts w:ascii="DilleniaUPC" w:eastAsia="Calibri" w:hAnsi="DilleniaUPC" w:cs="DilleniaUPC"/>
          <w:b/>
          <w:bCs/>
          <w:color w:val="EE0000"/>
          <w:sz w:val="28"/>
        </w:rPr>
        <w:t>***</w:t>
      </w:r>
      <w:r w:rsidRPr="00237377">
        <w:rPr>
          <w:rFonts w:ascii="DilleniaUPC" w:eastAsia="Calibri" w:hAnsi="DilleniaUPC" w:cs="DilleniaUPC"/>
          <w:b/>
          <w:bCs/>
          <w:color w:val="EE0000"/>
          <w:sz w:val="28"/>
          <w:cs/>
        </w:rPr>
        <w:t>ทัวร์ทุกโปรแกรม</w:t>
      </w:r>
      <w:r w:rsidRPr="00237377">
        <w:rPr>
          <w:rFonts w:ascii="DilleniaUPC" w:eastAsia="Calibri" w:hAnsi="DilleniaUPC" w:cs="DilleniaUPC"/>
          <w:color w:val="EE0000"/>
          <w:sz w:val="28"/>
          <w:cs/>
        </w:rPr>
        <w:t xml:space="preserve"> </w:t>
      </w:r>
      <w:r w:rsidRPr="00237377">
        <w:rPr>
          <w:rFonts w:ascii="DilleniaUPC" w:eastAsia="Calibri" w:hAnsi="DilleniaUPC" w:cs="DilleniaUPC"/>
          <w:color w:val="002060"/>
          <w:sz w:val="28"/>
          <w:cs/>
        </w:rPr>
        <w:t>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***</w:t>
      </w:r>
      <w:bookmarkEnd w:id="7"/>
      <w:r w:rsidRPr="00237377">
        <w:rPr>
          <w:rFonts w:ascii="DilleniaUPC" w:eastAsia="Calibri" w:hAnsi="DilleniaUPC" w:cs="DilleniaUPC"/>
          <w:color w:val="002060"/>
          <w:sz w:val="28"/>
        </w:rPr>
        <w:br/>
      </w:r>
      <w:bookmarkStart w:id="8" w:name="_Hlk207207298"/>
      <w:r w:rsidRPr="00237377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เพื่อความปลอดภัยและความสะดวกในการเดินทาง กรณีมีท่านใดใช้วีลแชร์กรุณาสอบถามก่อนจองเนื่องจากมีเส้นทางและกิจกรรมที่ต้องเดินขึ้นลงบันไดจำนวนมาก และสมากชิกในครอบครัวต้องช่วยกันดูแลนะคะ</w:t>
      </w:r>
    </w:p>
    <w:p w14:paraId="5C70436A" w14:textId="402ACE22" w:rsidR="00780E2C" w:rsidRPr="00237377" w:rsidRDefault="00AB6CEA" w:rsidP="00623351">
      <w:pPr>
        <w:rPr>
          <w:rFonts w:ascii="DilleniaUPC" w:hAnsi="DilleniaUPC" w:cs="DilleniaUPC"/>
          <w:sz w:val="28"/>
        </w:rPr>
      </w:pPr>
      <w:r w:rsidRPr="00237377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237377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7377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  <w:bookmarkEnd w:id="8"/>
    </w:p>
    <w:p w14:paraId="0418F503" w14:textId="3BD4593D" w:rsidR="00623351" w:rsidRPr="00237377" w:rsidRDefault="00623351" w:rsidP="00623351">
      <w:pPr>
        <w:rPr>
          <w:rFonts w:ascii="DilleniaUPC" w:hAnsi="DilleniaUPC" w:cs="DilleniaUPC"/>
          <w:b/>
          <w:bCs/>
          <w:color w:val="EE0000"/>
          <w:sz w:val="28"/>
          <w:u w:val="single"/>
        </w:rPr>
      </w:pPr>
      <w:r w:rsidRPr="00237377">
        <w:rPr>
          <w:rFonts w:ascii="DilleniaUPC" w:hAnsi="DilleniaUPC" w:cs="DilleniaUPC"/>
          <w:b/>
          <w:bCs/>
          <w:color w:val="EE0000"/>
          <w:sz w:val="28"/>
          <w:u w:val="single"/>
          <w:cs/>
        </w:rPr>
        <w:t>โปรดอ่านเงื่อนไขแทบท้ายอย่างละเอียด</w:t>
      </w:r>
    </w:p>
    <w:p w14:paraId="4C7C1BBA" w14:textId="77777777" w:rsidR="00623351" w:rsidRPr="006D478A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b/>
          <w:bCs/>
          <w:color w:val="002060"/>
          <w:sz w:val="28"/>
          <w:cs/>
        </w:rPr>
        <w:lastRenderedPageBreak/>
        <w:t>เพื่อประโยชน์สูงสุดของลูกค้าทุกท่าน หากชำระเงินแล้ว</w:t>
      </w:r>
      <w:r w:rsidRPr="006D478A">
        <w:rPr>
          <w:rFonts w:ascii="DilleniaUPC" w:hAnsi="DilleniaUPC" w:cs="DilleniaUPC"/>
          <w:color w:val="002060"/>
          <w:sz w:val="28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6D478A">
        <w:rPr>
          <w:rFonts w:ascii="DilleniaUPC" w:hAnsi="DilleniaUPC" w:cs="DilleniaUPC"/>
          <w:color w:val="002060"/>
          <w:sz w:val="28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6D478A">
        <w:rPr>
          <w:rFonts w:ascii="DilleniaUPC" w:hAnsi="DilleniaUPC" w:cs="DilleniaUPC"/>
          <w:color w:val="002060"/>
          <w:sz w:val="28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50408BC8" w14:textId="77777777" w:rsidR="00623351" w:rsidRPr="006D478A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73F4FFF" w14:textId="77777777" w:rsidR="00623351" w:rsidRPr="006D478A" w:rsidRDefault="00623351" w:rsidP="00623351">
      <w:pPr>
        <w:numPr>
          <w:ilvl w:val="0"/>
          <w:numId w:val="7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6D478A">
        <w:rPr>
          <w:rFonts w:ascii="DilleniaUPC" w:hAnsi="DilleniaUPC" w:cs="DilleniaUPC"/>
          <w:color w:val="002060"/>
          <w:sz w:val="28"/>
        </w:rPr>
        <w:t xml:space="preserve">DOUBLE BED (DBL) </w:t>
      </w:r>
      <w:r w:rsidRPr="006D478A">
        <w:rPr>
          <w:rFonts w:ascii="DilleniaUPC" w:hAnsi="DilleniaUPC" w:cs="DilleniaUPC"/>
          <w:color w:val="002060"/>
          <w:sz w:val="28"/>
          <w:cs/>
        </w:rPr>
        <w:t>ค่อนข้าง</w:t>
      </w:r>
    </w:p>
    <w:p w14:paraId="32ECC965" w14:textId="77777777" w:rsidR="00623351" w:rsidRPr="006D478A" w:rsidRDefault="00623351" w:rsidP="00623351">
      <w:pPr>
        <w:ind w:firstLine="720"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0F706C7" w14:textId="77777777" w:rsidR="00623351" w:rsidRPr="006D478A" w:rsidRDefault="00623351" w:rsidP="00623351">
      <w:pPr>
        <w:numPr>
          <w:ilvl w:val="0"/>
          <w:numId w:val="8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FCBC706" w14:textId="77777777" w:rsidR="00623351" w:rsidRPr="006D478A" w:rsidRDefault="00623351" w:rsidP="00623351">
      <w:pPr>
        <w:numPr>
          <w:ilvl w:val="0"/>
          <w:numId w:val="9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88C08A6" w14:textId="68A0AE57" w:rsidR="008B595E" w:rsidRDefault="00623351" w:rsidP="00EB7869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44D2E17D" w14:textId="77777777" w:rsidR="000B38D8" w:rsidRPr="00EB7869" w:rsidRDefault="000B38D8" w:rsidP="000B38D8">
      <w:pPr>
        <w:spacing w:after="0" w:line="240" w:lineRule="auto"/>
        <w:ind w:left="720"/>
        <w:contextualSpacing/>
        <w:rPr>
          <w:rFonts w:ascii="DilleniaUPC" w:hAnsi="DilleniaUPC" w:cs="DilleniaUPC"/>
          <w:color w:val="002060"/>
          <w:sz w:val="28"/>
        </w:rPr>
      </w:pPr>
    </w:p>
    <w:p w14:paraId="3D900DCF" w14:textId="2D793C10" w:rsidR="00623351" w:rsidRPr="00237377" w:rsidRDefault="00623351" w:rsidP="0044670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00FDA2CD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</w:p>
    <w:p w14:paraId="3BDFA46F" w14:textId="29CC9832" w:rsidR="00623351" w:rsidRPr="00237377" w:rsidRDefault="00623351" w:rsidP="00623351">
      <w:pPr>
        <w:spacing w:after="0" w:line="360" w:lineRule="exact"/>
        <w:ind w:left="720"/>
        <w:contextualSpacing/>
        <w:rPr>
          <w:rFonts w:ascii="DilleniaUPC" w:hAnsi="DilleniaUPC" w:cs="DilleniaUPC"/>
          <w:sz w:val="28"/>
        </w:rPr>
      </w:pP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ยกเว้น 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>!!</w:t>
      </w:r>
      <w:r w:rsidRPr="00237377">
        <w:rPr>
          <w:rFonts w:ascii="DilleniaUPC" w:hAnsi="DilleniaUPC" w:cs="DilleniaUPC"/>
          <w:color w:val="FF0000"/>
          <w:sz w:val="28"/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237377">
        <w:rPr>
          <w:rFonts w:ascii="DilleniaUPC" w:hAnsi="DilleniaUPC" w:cs="DilleniaUPC"/>
          <w:color w:val="FF0000"/>
          <w:sz w:val="28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0DB40E71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น้ำหนักกระเป๋าโหลดใต้ท้องเครื่อง </w:t>
      </w:r>
      <w:r w:rsidRPr="00237377">
        <w:rPr>
          <w:rFonts w:ascii="DilleniaUPC" w:hAnsi="DilleniaUPC" w:cs="DilleniaUPC"/>
          <w:color w:val="FF0000"/>
          <w:sz w:val="28"/>
        </w:rPr>
        <w:t>2</w:t>
      </w:r>
      <w:r w:rsidRPr="00237377">
        <w:rPr>
          <w:rFonts w:ascii="DilleniaUPC" w:hAnsi="DilleniaUPC" w:cs="DilleniaUPC"/>
          <w:color w:val="FF0000"/>
          <w:sz w:val="28"/>
          <w:cs/>
        </w:rPr>
        <w:t>3</w:t>
      </w:r>
      <w:r w:rsidRPr="00237377">
        <w:rPr>
          <w:rFonts w:ascii="DilleniaUPC" w:hAnsi="DilleniaUPC" w:cs="DilleniaUPC"/>
          <w:color w:val="FF0000"/>
          <w:sz w:val="28"/>
        </w:rPr>
        <w:t xml:space="preserve"> </w:t>
      </w:r>
      <w:r w:rsidRPr="00237377">
        <w:rPr>
          <w:rFonts w:ascii="DilleniaUPC" w:hAnsi="DilleniaUPC" w:cs="DilleniaUPC"/>
          <w:color w:val="FF0000"/>
          <w:sz w:val="28"/>
          <w:cs/>
        </w:rPr>
        <w:t xml:space="preserve">กิโลกรัม/ท่าน กระเป๋าถือขึ้นเครื่อง </w:t>
      </w:r>
      <w:r w:rsidRPr="00237377">
        <w:rPr>
          <w:rFonts w:ascii="DilleniaUPC" w:hAnsi="DilleniaUPC" w:cs="DilleniaUPC"/>
          <w:color w:val="FF0000"/>
          <w:sz w:val="28"/>
        </w:rPr>
        <w:t xml:space="preserve">1 </w:t>
      </w:r>
      <w:r w:rsidRPr="00237377">
        <w:rPr>
          <w:rFonts w:ascii="DilleniaUPC" w:hAnsi="DilleniaUPC" w:cs="DilleniaUPC"/>
          <w:color w:val="FF0000"/>
          <w:sz w:val="28"/>
          <w:cs/>
        </w:rPr>
        <w:t xml:space="preserve">ใบ ไม่เกินท่านละ </w:t>
      </w:r>
      <w:r w:rsidRPr="00237377">
        <w:rPr>
          <w:rFonts w:ascii="DilleniaUPC" w:hAnsi="DilleniaUPC" w:cs="DilleniaUPC"/>
          <w:color w:val="FF0000"/>
          <w:sz w:val="28"/>
        </w:rPr>
        <w:t xml:space="preserve">7 </w:t>
      </w:r>
      <w:r w:rsidRPr="00237377">
        <w:rPr>
          <w:rFonts w:ascii="DilleniaUPC" w:hAnsi="DilleniaUPC" w:cs="DilleniaUPC"/>
          <w:color w:val="FF0000"/>
          <w:sz w:val="28"/>
          <w:cs/>
        </w:rPr>
        <w:t xml:space="preserve">กิโลกรัม </w:t>
      </w:r>
      <w:r w:rsidRPr="006D478A">
        <w:rPr>
          <w:rFonts w:ascii="DilleniaUPC" w:hAnsi="DilleniaUPC" w:cs="DilleniaUPC"/>
          <w:color w:val="002060"/>
          <w:sz w:val="28"/>
          <w:cs/>
        </w:rPr>
        <w:t>เป็นไปตามสายการบินกำหนด</w:t>
      </w:r>
    </w:p>
    <w:p w14:paraId="4F9ACFE7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126BC5F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น้ำดื่มวันละ </w:t>
      </w:r>
      <w:r w:rsidRPr="006D478A">
        <w:rPr>
          <w:rFonts w:ascii="DilleniaUPC" w:hAnsi="DilleniaUPC" w:cs="DilleniaUPC"/>
          <w:color w:val="002060"/>
          <w:sz w:val="28"/>
        </w:rPr>
        <w:t xml:space="preserve">1 </w:t>
      </w:r>
      <w:r w:rsidRPr="006D478A">
        <w:rPr>
          <w:rFonts w:ascii="DilleniaUPC" w:hAnsi="DilleniaUPC" w:cs="DilleniaUPC"/>
          <w:color w:val="002060"/>
          <w:sz w:val="28"/>
          <w:cs/>
        </w:rPr>
        <w:t>ขวด</w:t>
      </w:r>
    </w:p>
    <w:p w14:paraId="461527C2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ค่าธรรมเนียมเข้าชมสถานที่ตามรายการที่ระบุไว้ในโปรแกรมทัวร์</w:t>
      </w:r>
    </w:p>
    <w:p w14:paraId="34A30D81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ค่าอาหารตามรายการที่ระบุไว้ในโปรแกรมทัวร์</w:t>
      </w:r>
    </w:p>
    <w:p w14:paraId="6E49CC80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6D478A">
        <w:rPr>
          <w:rFonts w:ascii="DilleniaUPC" w:hAnsi="DilleniaUPC" w:cs="DilleniaUPC"/>
          <w:color w:val="002060"/>
          <w:sz w:val="28"/>
        </w:rPr>
        <w:t>1,000,000</w:t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 บาท</w:t>
      </w:r>
      <w:r w:rsidRPr="006D478A">
        <w:rPr>
          <w:rFonts w:ascii="DilleniaUPC" w:hAnsi="DilleniaUPC" w:cs="DilleniaUPC"/>
          <w:color w:val="002060"/>
          <w:sz w:val="28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0374503" w14:textId="77777777" w:rsidR="00623351" w:rsidRPr="006D478A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6D478A">
        <w:rPr>
          <w:rFonts w:ascii="DilleniaUPC" w:hAnsi="DilleniaUPC" w:cs="DilleniaUPC"/>
          <w:color w:val="002060"/>
          <w:sz w:val="28"/>
        </w:rPr>
        <w:t xml:space="preserve">2-3 </w:t>
      </w:r>
      <w:r w:rsidRPr="006D478A">
        <w:rPr>
          <w:rFonts w:ascii="DilleniaUPC" w:hAnsi="DilleniaUPC" w:cs="DilleniaUPC"/>
          <w:color w:val="002060"/>
          <w:sz w:val="28"/>
          <w:cs/>
        </w:rPr>
        <w:t>ท่าน)</w:t>
      </w:r>
    </w:p>
    <w:p w14:paraId="035F36F8" w14:textId="77777777" w:rsidR="00623351" w:rsidRPr="00237377" w:rsidRDefault="00623351" w:rsidP="00623351">
      <w:pPr>
        <w:numPr>
          <w:ilvl w:val="0"/>
          <w:numId w:val="10"/>
        </w:numPr>
        <w:spacing w:after="0" w:line="240" w:lineRule="auto"/>
        <w:contextualSpacing/>
        <w:rPr>
          <w:rFonts w:ascii="DilleniaUPC" w:hAnsi="DilleniaUPC" w:cs="DilleniaUPC"/>
          <w:color w:val="FF000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ค่าภาษีมูลค่าเพิ่ม </w:t>
      </w:r>
      <w:r w:rsidRPr="006D478A">
        <w:rPr>
          <w:rFonts w:ascii="DilleniaUPC" w:hAnsi="DilleniaUPC" w:cs="DilleniaUPC"/>
          <w:color w:val="002060"/>
          <w:sz w:val="28"/>
        </w:rPr>
        <w:t>7%</w:t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 </w:t>
      </w:r>
      <w:r w:rsidRPr="00237377">
        <w:rPr>
          <w:rFonts w:ascii="DilleniaUPC" w:hAnsi="DilleniaUPC" w:cs="DilleniaUPC"/>
          <w:color w:val="FF0000"/>
          <w:sz w:val="28"/>
          <w:cs/>
        </w:rPr>
        <w:t>(เฉพาะค่าบริการ)</w:t>
      </w:r>
    </w:p>
    <w:p w14:paraId="76CC8861" w14:textId="77777777" w:rsidR="00623351" w:rsidRPr="00237377" w:rsidRDefault="00623351" w:rsidP="00623351">
      <w:pPr>
        <w:numPr>
          <w:ilvl w:val="0"/>
          <w:numId w:val="10"/>
        </w:numPr>
        <w:spacing w:after="0" w:line="360" w:lineRule="exact"/>
        <w:contextualSpacing/>
        <w:rPr>
          <w:rFonts w:ascii="DilleniaUPC" w:hAnsi="DilleniaUPC" w:cs="DilleniaUPC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หัก ณ ที่จ่าย </w:t>
      </w:r>
      <w:r w:rsidRPr="006D478A">
        <w:rPr>
          <w:rFonts w:ascii="DilleniaUPC" w:hAnsi="DilleniaUPC" w:cs="DilleniaUPC"/>
          <w:color w:val="002060"/>
          <w:sz w:val="28"/>
        </w:rPr>
        <w:t>3%</w:t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 </w:t>
      </w:r>
      <w:r w:rsidRPr="00237377">
        <w:rPr>
          <w:rFonts w:ascii="DilleniaUPC" w:hAnsi="DilleniaUPC" w:cs="DilleniaUPC"/>
          <w:color w:val="FF0000"/>
          <w:sz w:val="28"/>
          <w:cs/>
        </w:rPr>
        <w:t>(เฉพาะค่าบริการ)</w:t>
      </w:r>
    </w:p>
    <w:p w14:paraId="4EC31813" w14:textId="5C034E4F" w:rsidR="00D726E9" w:rsidRPr="00237377" w:rsidRDefault="00D726E9" w:rsidP="00D726E9">
      <w:pPr>
        <w:spacing w:after="0" w:line="240" w:lineRule="auto"/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95317D" w14:textId="1C97BB52" w:rsidR="00D726E9" w:rsidRPr="00237377" w:rsidRDefault="00D726E9" w:rsidP="00623351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</w:t>
      </w:r>
      <w:r w:rsidR="00623351" w:rsidRPr="00237377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วม</w:t>
      </w:r>
    </w:p>
    <w:p w14:paraId="4BB533CF" w14:textId="1D2794D2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ค่าใช้จ่ายส่วนตัวของผู้เดินทาง</w:t>
      </w:r>
    </w:p>
    <w:p w14:paraId="019169F0" w14:textId="77777777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ค่าโทรศัพท์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ค่าซักรีด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มินิบาร์ภายในห้องพัก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ทีวีช่องพิเศษ และค่ายานพาหนะ ฯลฯ ที่ไม่ได้ระบุในรายการทัวร์</w:t>
      </w:r>
    </w:p>
    <w:p w14:paraId="4299D894" w14:textId="77777777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ค่าทำหนังสือเดินทาง</w:t>
      </w:r>
    </w:p>
    <w:p w14:paraId="23168F0B" w14:textId="77777777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ค่าวีซ่าและค่าดำเนินการยื่นขอวีซ่า</w:t>
      </w:r>
    </w:p>
    <w:p w14:paraId="337A5FCE" w14:textId="77777777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78BA2E42" w14:textId="77777777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lastRenderedPageBreak/>
        <w:t>ค่าใช้จ่ายซึ่งอยู่เหนือการควบคุมของบริษัทฯ</w:t>
      </w:r>
    </w:p>
    <w:p w14:paraId="198DA4AC" w14:textId="77777777" w:rsidR="00623351" w:rsidRPr="006D478A" w:rsidRDefault="00623351" w:rsidP="00623351">
      <w:pPr>
        <w:ind w:left="720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69F3165A" w14:textId="77777777" w:rsidR="00623351" w:rsidRPr="006D478A" w:rsidRDefault="00623351" w:rsidP="00623351">
      <w:pPr>
        <w:ind w:left="720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2DAD598E" w14:textId="77777777" w:rsidR="00623351" w:rsidRPr="006D478A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6E5174C6" w14:textId="3EF36E62" w:rsidR="00623351" w:rsidRPr="00237377" w:rsidRDefault="00623351" w:rsidP="00623351">
      <w:pPr>
        <w:numPr>
          <w:ilvl w:val="0"/>
          <w:numId w:val="12"/>
        </w:numPr>
        <w:spacing w:after="0" w:line="240" w:lineRule="auto"/>
        <w:contextualSpacing/>
        <w:rPr>
          <w:rFonts w:ascii="DilleniaUPC" w:hAnsi="DilleniaUPC" w:cs="DilleniaUPC"/>
          <w:color w:val="FF0000"/>
          <w:sz w:val="28"/>
        </w:rPr>
      </w:pPr>
      <w:r w:rsidRPr="00237377">
        <w:rPr>
          <w:rFonts w:ascii="DilleniaUPC" w:hAnsi="DilleniaUPC" w:cs="DilleniaUPC"/>
          <w:color w:val="FF0000"/>
          <w:sz w:val="28"/>
          <w:highlight w:val="yellow"/>
          <w:cs/>
        </w:rPr>
        <w:t xml:space="preserve">ค่าทิปไกด์ คนขับรถ และ ไกด์ท้องถิ่น </w:t>
      </w:r>
      <w:r w:rsidRPr="00237377">
        <w:rPr>
          <w:rFonts w:ascii="DilleniaUPC" w:hAnsi="DilleniaUPC" w:cs="DilleniaUPC"/>
          <w:color w:val="FF0000"/>
          <w:sz w:val="28"/>
          <w:highlight w:val="yellow"/>
        </w:rPr>
        <w:t xml:space="preserve">2,000 </w:t>
      </w:r>
      <w:r w:rsidRPr="00237377">
        <w:rPr>
          <w:rFonts w:ascii="DilleniaUPC" w:hAnsi="DilleniaUPC" w:cs="DilleniaUPC"/>
          <w:color w:val="FF0000"/>
          <w:sz w:val="28"/>
          <w:highlight w:val="yellow"/>
          <w:cs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237377">
        <w:rPr>
          <w:rFonts w:ascii="DilleniaUPC" w:hAnsi="DilleniaUPC" w:cs="DilleniaUPC"/>
          <w:color w:val="FF0000"/>
          <w:sz w:val="28"/>
          <w:cs/>
        </w:rPr>
        <w:br/>
      </w:r>
    </w:p>
    <w:p w14:paraId="09278C07" w14:textId="038C10ED" w:rsidR="008B595E" w:rsidRPr="000B38D8" w:rsidRDefault="00623351" w:rsidP="000B38D8">
      <w:pPr>
        <w:ind w:left="360"/>
        <w:rPr>
          <w:rFonts w:ascii="DilleniaUPC" w:hAnsi="DilleniaUPC" w:cs="DilleniaUPC"/>
          <w:sz w:val="30"/>
          <w:szCs w:val="30"/>
        </w:rPr>
      </w:pPr>
      <w:r w:rsidRPr="006D478A">
        <w:rPr>
          <w:rFonts w:ascii="DilleniaUPC" w:hAnsi="DilleniaUPC" w:cs="DilleniaUPC"/>
          <w:b/>
          <w:bCs/>
          <w:color w:val="002060"/>
          <w:sz w:val="30"/>
          <w:szCs w:val="30"/>
          <w:u w:val="single"/>
          <w:cs/>
        </w:rPr>
        <w:t>การสำรองที่นั่ง/การชำระมัดจำและชำระส่วนที่เหลือ</w:t>
      </w:r>
      <w:r w:rsidRPr="00237377">
        <w:rPr>
          <w:rFonts w:ascii="DilleniaUPC" w:hAnsi="DilleniaUPC" w:cs="DilleniaUPC"/>
          <w:sz w:val="30"/>
          <w:szCs w:val="30"/>
          <w:cs/>
        </w:rPr>
        <w:br/>
      </w:r>
      <w:r w:rsidRPr="006D478A">
        <w:rPr>
          <w:rFonts w:ascii="DilleniaUPC" w:hAnsi="DilleniaUPC" w:cs="DilleniaUPC"/>
          <w:color w:val="002060"/>
          <w:sz w:val="30"/>
          <w:szCs w:val="30"/>
          <w:cs/>
        </w:rPr>
        <w:t xml:space="preserve">สำรองที่นั่งกรุณา </w:t>
      </w:r>
      <w:r w:rsidRPr="00237377">
        <w:rPr>
          <w:rFonts w:ascii="DilleniaUPC" w:hAnsi="DilleniaUPC" w:cs="DilleniaUPC"/>
          <w:color w:val="FF0000"/>
          <w:sz w:val="30"/>
          <w:szCs w:val="30"/>
          <w:highlight w:val="yellow"/>
          <w:cs/>
        </w:rPr>
        <w:t>ชำระเงินเต็มจำนวน</w:t>
      </w:r>
      <w:r w:rsidRPr="00237377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6D478A">
        <w:rPr>
          <w:rFonts w:ascii="DilleniaUPC" w:hAnsi="DilleniaUPC" w:cs="DilleniaUPC"/>
          <w:color w:val="002060"/>
          <w:sz w:val="30"/>
          <w:szCs w:val="30"/>
          <w:cs/>
        </w:rPr>
        <w:t xml:space="preserve">ภายใน </w:t>
      </w:r>
      <w:r w:rsidRPr="006D478A">
        <w:rPr>
          <w:rFonts w:ascii="DilleniaUPC" w:hAnsi="DilleniaUPC" w:cs="DilleniaUPC"/>
          <w:color w:val="002060"/>
          <w:sz w:val="30"/>
          <w:szCs w:val="30"/>
        </w:rPr>
        <w:t xml:space="preserve">2-3 </w:t>
      </w:r>
      <w:r w:rsidRPr="006D478A">
        <w:rPr>
          <w:rFonts w:ascii="DilleniaUPC" w:hAnsi="DilleniaUPC" w:cs="DilleniaUPC"/>
          <w:color w:val="002060"/>
          <w:sz w:val="30"/>
          <w:szCs w:val="30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6D478A">
        <w:rPr>
          <w:rFonts w:ascii="DilleniaUPC" w:hAnsi="DilleniaUPC" w:cs="DilleniaUPC"/>
          <w:color w:val="002060"/>
          <w:sz w:val="30"/>
          <w:szCs w:val="30"/>
        </w:rPr>
        <w:t xml:space="preserve">30 </w:t>
      </w:r>
      <w:r w:rsidRPr="006D478A">
        <w:rPr>
          <w:rFonts w:ascii="DilleniaUPC" w:hAnsi="DilleniaUPC" w:cs="DilleniaUPC"/>
          <w:color w:val="002060"/>
          <w:sz w:val="30"/>
          <w:szCs w:val="30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790B940" w14:textId="77777777" w:rsidR="00D726E9" w:rsidRPr="00237377" w:rsidRDefault="00D726E9" w:rsidP="003D74A8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37CB767D" w14:textId="084EEFA8" w:rsidR="00D726E9" w:rsidRPr="006D478A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8A">
        <w:rPr>
          <w:rFonts w:ascii="DilleniaUPC" w:hAnsi="DilleniaUPC" w:cs="Dillenia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A8B572" wp14:editId="4E45CFA6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B4585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noProof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BE918" wp14:editId="006A3D1A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24D02" id="Arrow: Notched Right 31" o:spid="_x0000_s1026" type="#_x0000_t94" style="position:absolute;margin-left:18.5pt;margin-top:5.9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78A">
        <w:rPr>
          <w:rFonts w:ascii="DilleniaUPC" w:hAnsi="DilleniaUPC" w:cs="DilleniaUPC"/>
          <w:noProof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6B9D5" wp14:editId="2B03DA60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6E915" id="Arrow: Notched Right 31" o:spid="_x0000_s1026" type="#_x0000_t94" style="position:absolute;margin-left:18.5pt;margin-top:5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78A">
        <w:rPr>
          <w:rFonts w:ascii="DilleniaUPC" w:hAnsi="DilleniaUPC" w:cs="DilleniaUPC"/>
          <w:noProof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DD6A7B" wp14:editId="424ACB76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50DB8" id="Arrow: Notched Right 31" o:spid="_x0000_s1026" type="#_x0000_t94" style="position:absolute;margin-left:19.5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</w:t>
      </w:r>
    </w:p>
    <w:p w14:paraId="138D7307" w14:textId="77777777" w:rsidR="00D726E9" w:rsidRPr="006D478A" w:rsidRDefault="00D726E9" w:rsidP="00D726E9">
      <w:pPr>
        <w:spacing w:after="0" w:line="240" w:lineRule="auto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34829050" w14:textId="77777777" w:rsidR="00D726E9" w:rsidRPr="006D478A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8A">
        <w:rPr>
          <w:rFonts w:ascii="DilleniaUPC" w:hAnsi="DilleniaUPC" w:cs="DilleniaUPC"/>
          <w:noProof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6C36B2" wp14:editId="347B39C9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0F515" id="Arrow: Notched Right 31" o:spid="_x0000_s1026" type="#_x0000_t94" style="position:absolute;margin-left:19.5pt;margin-top:6.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6D478A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FE70C75" w14:textId="3A8261BF" w:rsidR="00D726E9" w:rsidRPr="006D478A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478A">
        <w:rPr>
          <w:rFonts w:ascii="DilleniaUPC" w:hAnsi="DilleniaUPC" w:cs="DilleniaUPC"/>
          <w:noProof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6495CE" wp14:editId="0BD3EC1C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C35B" id="Arrow: Notched Right 31" o:spid="_x0000_s1026" type="#_x0000_t94" style="position:absolute;margin-left:20pt;margin-top:6.45pt;width:10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6D478A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6D478A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6D478A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6D478A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6D478A"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5BA7C35E" w14:textId="77EAE189" w:rsidR="006B51F5" w:rsidRPr="00237377" w:rsidRDefault="00D726E9" w:rsidP="006B51F5">
      <w:pPr>
        <w:rPr>
          <w:rFonts w:ascii="DilleniaUPC" w:hAnsi="DilleniaUPC" w:cs="DilleniaUPC"/>
          <w:b/>
          <w:bCs/>
          <w:color w:val="FF0000"/>
          <w:sz w:val="28"/>
        </w:rPr>
      </w:pPr>
      <w:r w:rsidRPr="006D478A">
        <w:rPr>
          <w:rFonts w:ascii="DilleniaUPC" w:hAnsi="DilleniaUPC" w:cs="DilleniaUPC"/>
          <w:noProof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15B3C7" wp14:editId="479ECFA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86B58" id="Arrow: Notched Right 31" o:spid="_x0000_s1026" type="#_x0000_t94" style="position:absolute;margin-left:20.5pt;margin-top:4.95pt;width:10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9275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</w:t>
      </w:r>
      <w:r w:rsidR="0049275A">
        <w:rPr>
          <w:rFonts w:ascii="DilleniaUPC" w:hAnsi="DilleniaUPC" w:cs="DilleniaUPC" w:hint="cs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-กลับที่สามารถเปลี่ยนแปลงวันเดินทางได้เท่านั้น *</w:t>
      </w:r>
      <w:r w:rsidR="006B51F5" w:rsidRPr="006D478A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B51F5" w:rsidRPr="00237377">
        <w:rPr>
          <w:rFonts w:ascii="DilleniaUPC" w:hAnsi="DilleniaUPC" w:cs="DilleniaUPC"/>
          <w:b/>
          <w:bCs/>
          <w:color w:val="FF0000"/>
          <w:sz w:val="28"/>
          <w:cs/>
        </w:rPr>
        <w:t>**สำคัญ**สำเนาหน้าพาสปอร์ตผู้เดินทาง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38C5D352" w14:textId="1848D1F9" w:rsidR="00E9140A" w:rsidRPr="006D478A" w:rsidRDefault="006B51F5" w:rsidP="006B51F5">
      <w:pPr>
        <w:spacing w:after="0" w:line="20" w:lineRule="atLeast"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highlight w:val="yellow"/>
          <w:cs/>
        </w:rPr>
        <w:t>หากกรุ๊ปคอนเฟิร์มแล้วไม่สามารถเลื่อนวันเดินทางได้</w:t>
      </w:r>
    </w:p>
    <w:p w14:paraId="485EA138" w14:textId="77777777" w:rsidR="006B51F5" w:rsidRPr="006D478A" w:rsidRDefault="006B51F5" w:rsidP="006B51F5">
      <w:pPr>
        <w:spacing w:after="0" w:line="240" w:lineRule="auto"/>
        <w:ind w:left="360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 *หากกรุ๊ปคอนเฟิร์มเดินทางแล้วนั้น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  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DD58B3E" w14:textId="65C45BC8" w:rsidR="00D726E9" w:rsidRPr="006D478A" w:rsidRDefault="006B51F5" w:rsidP="006B51F5">
      <w:p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b/>
          <w:bCs/>
          <w:color w:val="002060"/>
          <w:sz w:val="28"/>
          <w:u w:val="single"/>
          <w:cs/>
        </w:rPr>
        <w:t xml:space="preserve"> การชำระเงินหมายถึงการยืนยันจำนวนผู้เดินทาง ไม่สามารถปรับลดหรือเปลี่ยนได้</w:t>
      </w:r>
      <w:r w:rsidRPr="006D478A">
        <w:rPr>
          <w:rFonts w:ascii="DilleniaUPC" w:hAnsi="DilleniaUPC" w:cs="DilleniaUPC"/>
          <w:color w:val="002060"/>
          <w:sz w:val="28"/>
          <w:cs/>
        </w:rPr>
        <w:br/>
        <w:t>-</w:t>
      </w:r>
      <w:r w:rsidRPr="006D478A">
        <w:rPr>
          <w:rFonts w:ascii="DilleniaUPC" w:hAnsi="DilleniaUPC" w:cs="DilleniaUPC"/>
          <w:color w:val="002060"/>
          <w:sz w:val="28"/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6D478A">
        <w:rPr>
          <w:rFonts w:ascii="DilleniaUPC" w:hAnsi="DilleniaUPC" w:cs="DilleniaUPC"/>
          <w:color w:val="002060"/>
          <w:sz w:val="28"/>
          <w:cs/>
        </w:rPr>
        <w:br/>
        <w:t>-</w:t>
      </w:r>
      <w:r w:rsidRPr="006D478A">
        <w:rPr>
          <w:rFonts w:ascii="DilleniaUPC" w:hAnsi="DilleniaUPC" w:cs="DilleniaUPC"/>
          <w:color w:val="002060"/>
          <w:sz w:val="28"/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การยกเลิกเที่ยวบิน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 การประท้วง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การนัดหยุดงาน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การก่อการจลาจล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อุบัติภัยทาง</w:t>
      </w:r>
      <w:r w:rsidRPr="006D478A">
        <w:rPr>
          <w:rFonts w:ascii="DilleniaUPC" w:hAnsi="DilleniaUPC" w:cs="DilleniaUPC"/>
          <w:color w:val="002060"/>
          <w:sz w:val="28"/>
          <w:cs/>
        </w:rPr>
        <w:lastRenderedPageBreak/>
        <w:t>ธรรมชาติ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6D478A">
        <w:rPr>
          <w:rFonts w:ascii="DilleniaUPC" w:hAnsi="DilleniaUPC" w:cs="DilleniaUPC"/>
          <w:color w:val="002060"/>
          <w:sz w:val="28"/>
        </w:rPr>
        <w:t>,</w:t>
      </w:r>
      <w:r w:rsidRPr="006D478A">
        <w:rPr>
          <w:rFonts w:ascii="DilleniaUPC" w:hAnsi="DilleniaUPC" w:cs="DilleniaUPC"/>
          <w:color w:val="002060"/>
          <w:sz w:val="28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6E8B0404" w14:textId="77777777" w:rsidR="00373305" w:rsidRPr="00237377" w:rsidRDefault="00373305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9AB54C" w14:textId="1F01EF2E" w:rsidR="00CB1B49" w:rsidRPr="00237377" w:rsidRDefault="00D726E9" w:rsidP="00446706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377">
        <w:rPr>
          <w:rFonts w:ascii="DilleniaUPC" w:hAnsi="DilleniaUPC" w:cs="Dillenia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2B209A84" w14:textId="78D507D7" w:rsidR="00CB1B49" w:rsidRPr="006D478A" w:rsidRDefault="00CB1B49" w:rsidP="00CB1B49">
      <w:pPr>
        <w:pStyle w:val="ListParagraph"/>
        <w:numPr>
          <w:ilvl w:val="0"/>
          <w:numId w:val="14"/>
        </w:numPr>
        <w:spacing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ยกเลิกการเดินทาง 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>45</w:t>
      </w: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 วัน ไม่เก็บค่าใช้จ่าย</w:t>
      </w:r>
      <w:r w:rsidRPr="00237377">
        <w:rPr>
          <w:rFonts w:ascii="DilleniaUPC" w:hAnsi="DilleniaUPC" w:cs="DilleniaUPC"/>
          <w:color w:val="000000"/>
          <w:sz w:val="28"/>
          <w:cs/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</w:rPr>
        <w:t>(</w:t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6D478A">
        <w:rPr>
          <w:rFonts w:ascii="DilleniaUPC" w:hAnsi="DilleniaUPC" w:cs="DilleniaUPC"/>
          <w:color w:val="002060"/>
          <w:sz w:val="28"/>
        </w:rPr>
        <w:t xml:space="preserve">60 </w:t>
      </w:r>
      <w:r w:rsidRPr="006D478A">
        <w:rPr>
          <w:rFonts w:ascii="DilleniaUPC" w:hAnsi="DilleniaUPC" w:cs="DilleniaUPC"/>
          <w:color w:val="002060"/>
          <w:sz w:val="28"/>
          <w:cs/>
        </w:rPr>
        <w:t>วัน) หรือ หักค่าใช้จ่ายที่เกิดขึ้นจริง (ถ้ามี)</w:t>
      </w:r>
    </w:p>
    <w:p w14:paraId="1CD48C14" w14:textId="77777777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ยกเลิกก่อนการเดินทาง 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>30</w:t>
      </w: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 วัน คืนเงิน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 xml:space="preserve"> 100%</w:t>
      </w:r>
      <w:r w:rsidRPr="00237377">
        <w:rPr>
          <w:rFonts w:ascii="DilleniaUPC" w:hAnsi="DilleniaUPC" w:cs="DilleniaUPC"/>
          <w:color w:val="FF0000"/>
          <w:sz w:val="28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ของค่าทัวร์ที่จ่ายมาแล้ว </w:t>
      </w:r>
      <w:r w:rsidRPr="006D478A">
        <w:rPr>
          <w:rFonts w:ascii="DilleniaUPC" w:hAnsi="DilleniaUPC" w:cs="DilleniaUPC"/>
          <w:color w:val="002060"/>
          <w:sz w:val="28"/>
          <w:cs/>
        </w:rPr>
        <w:t>หรือ หักค่าใช้จ่ายที่เกิดขึ้นจริง เช่น ค่ามัดจำตั๋วเครื่องบิน</w:t>
      </w:r>
      <w:r w:rsidRPr="006D478A">
        <w:rPr>
          <w:rFonts w:ascii="DilleniaUPC" w:hAnsi="DilleniaUPC" w:cs="DilleniaUPC"/>
          <w:color w:val="002060"/>
          <w:sz w:val="28"/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</w:rPr>
        <w:t>ค่ามัดจำโรงแรม</w:t>
      </w:r>
      <w:r w:rsidRPr="006D478A">
        <w:rPr>
          <w:rFonts w:ascii="DilleniaUPC" w:hAnsi="DilleniaUPC" w:cs="DilleniaUPC"/>
          <w:color w:val="002060"/>
          <w:sz w:val="28"/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</w:rPr>
        <w:t>ค่าวีซ่า (ถ้ามี)</w:t>
      </w:r>
    </w:p>
    <w:p w14:paraId="210E91BE" w14:textId="77777777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ยกเลิกก่อนการเดินทาง 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>15–29</w:t>
      </w: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 วัน คืนเงิน 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>50%</w:t>
      </w:r>
      <w:r w:rsidRPr="00237377">
        <w:rPr>
          <w:rFonts w:ascii="DilleniaUPC" w:hAnsi="DilleniaUPC" w:cs="DilleniaUPC"/>
          <w:color w:val="FF0000"/>
          <w:sz w:val="28"/>
          <w:cs/>
        </w:rPr>
        <w:t xml:space="preserve"> </w:t>
      </w: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>ของค่าทัวร์ที่จ่ายมาแล้ว</w:t>
      </w:r>
      <w:r w:rsidRPr="00237377">
        <w:rPr>
          <w:rFonts w:ascii="DilleniaUPC" w:hAnsi="DilleniaUPC" w:cs="DilleniaUPC"/>
          <w:color w:val="FF0000"/>
          <w:sz w:val="28"/>
          <w:cs/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  <w:cs/>
        </w:rPr>
        <w:t>และหักค่าใช้จ่ายที่เกิดขึ้นจริง เช่น ค่ามัดจำตั๋วเครื่องบิน</w:t>
      </w:r>
      <w:r w:rsidRPr="006D478A">
        <w:rPr>
          <w:rFonts w:ascii="DilleniaUPC" w:hAnsi="DilleniaUPC" w:cs="DilleniaUPC"/>
          <w:color w:val="002060"/>
          <w:sz w:val="28"/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</w:rPr>
        <w:t>ค่ามัดจำโรงแรม</w:t>
      </w:r>
      <w:r w:rsidRPr="006D478A">
        <w:rPr>
          <w:rFonts w:ascii="DilleniaUPC" w:hAnsi="DilleniaUPC" w:cs="DilleniaUPC"/>
          <w:color w:val="002060"/>
          <w:sz w:val="28"/>
        </w:rPr>
        <w:t xml:space="preserve">, </w:t>
      </w:r>
      <w:r w:rsidRPr="006D478A">
        <w:rPr>
          <w:rFonts w:ascii="DilleniaUPC" w:hAnsi="DilleniaUPC" w:cs="DilleniaUPC"/>
          <w:color w:val="002060"/>
          <w:sz w:val="28"/>
          <w:cs/>
        </w:rPr>
        <w:t>ค่าวีซ่า (ถ้ามี)</w:t>
      </w:r>
    </w:p>
    <w:p w14:paraId="46F9DB86" w14:textId="77777777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ยกเลิกก่อนการเดินทางน้อยกว่า </w:t>
      </w:r>
      <w:r w:rsidRPr="00237377">
        <w:rPr>
          <w:rFonts w:ascii="DilleniaUPC" w:hAnsi="DilleniaUPC" w:cs="DilleniaUPC"/>
          <w:b/>
          <w:bCs/>
          <w:color w:val="FF0000"/>
          <w:sz w:val="28"/>
        </w:rPr>
        <w:t>15</w:t>
      </w:r>
      <w:r w:rsidRPr="00237377">
        <w:rPr>
          <w:rFonts w:ascii="DilleniaUPC" w:hAnsi="DilleniaUPC" w:cs="DilleniaUPC"/>
          <w:b/>
          <w:bCs/>
          <w:color w:val="FF0000"/>
          <w:sz w:val="28"/>
          <w:cs/>
        </w:rPr>
        <w:t xml:space="preserve"> วัน </w:t>
      </w:r>
      <w:r w:rsidRPr="006D478A">
        <w:rPr>
          <w:rFonts w:ascii="DilleniaUPC" w:hAnsi="DilleniaUPC" w:cs="DilleniaUPC"/>
          <w:color w:val="002060"/>
          <w:sz w:val="28"/>
          <w:cs/>
        </w:rPr>
        <w:t>ทางบริษัทขอสงวนสิทธิ์ไม่คืนเงินค่าทัวร์ที่ชำระแล้วทั้งหมด</w:t>
      </w:r>
    </w:p>
    <w:p w14:paraId="7A6771AD" w14:textId="77777777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D80FD6B" w14:textId="77777777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886F094" w14:textId="77777777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0ECF11BA" w14:textId="2841887C" w:rsidR="00CB1B49" w:rsidRPr="006D478A" w:rsidRDefault="00CB1B49" w:rsidP="00CB1B49">
      <w:pPr>
        <w:pStyle w:val="ListParagraph"/>
        <w:numPr>
          <w:ilvl w:val="0"/>
          <w:numId w:val="14"/>
        </w:numPr>
        <w:spacing w:after="0" w:line="20" w:lineRule="atLeast"/>
        <w:rPr>
          <w:rFonts w:ascii="DilleniaUPC" w:hAnsi="DilleniaUPC" w:cs="DilleniaUPC"/>
          <w:color w:val="002060"/>
          <w:sz w:val="28"/>
        </w:rPr>
      </w:pPr>
      <w:r w:rsidRPr="006D478A">
        <w:rPr>
          <w:rFonts w:ascii="DilleniaUPC" w:hAnsi="DilleniaUPC" w:cs="DilleniaUPC"/>
          <w:color w:val="002060"/>
          <w:sz w:val="28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6D478A">
        <w:rPr>
          <w:rFonts w:ascii="DilleniaUPC" w:hAnsi="DilleniaUPC" w:cs="DilleniaUPC"/>
          <w:color w:val="002060"/>
          <w:sz w:val="28"/>
        </w:rPr>
        <w:t xml:space="preserve">30 </w:t>
      </w:r>
      <w:r w:rsidRPr="006D478A">
        <w:rPr>
          <w:rFonts w:ascii="DilleniaUPC" w:hAnsi="DilleniaUPC" w:cs="DilleniaUPC"/>
          <w:color w:val="002060"/>
          <w:sz w:val="28"/>
          <w:cs/>
        </w:rPr>
        <w:t>วัน ก่อนเดินทาง โดยเงื่อนไขเป็นไปตามที่บริษัทกำหนด</w:t>
      </w:r>
    </w:p>
    <w:p w14:paraId="61A82311" w14:textId="77777777" w:rsidR="006D478A" w:rsidRDefault="00CB1B49" w:rsidP="00CB1B49">
      <w:pPr>
        <w:spacing w:after="0" w:line="240" w:lineRule="auto"/>
        <w:contextualSpacing/>
        <w:rPr>
          <w:rFonts w:ascii="DilleniaUPC" w:hAnsi="DilleniaUPC" w:cs="DilleniaUPC"/>
          <w:color w:val="002060"/>
          <w:sz w:val="28"/>
        </w:rPr>
      </w:pPr>
      <w:r w:rsidRPr="00237377">
        <w:rPr>
          <w:rFonts w:ascii="DilleniaUPC" w:hAnsi="DilleniaUPC" w:cs="DilleniaUPC"/>
          <w:b/>
          <w:bCs/>
          <w:color w:val="EE0000"/>
          <w:sz w:val="2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การออกตั๋วภายในประเทศ</w:t>
      </w:r>
      <w:r w:rsidRPr="00237377">
        <w:rPr>
          <w:rFonts w:ascii="DilleniaUPC" w:hAnsi="DilleniaUPC" w:cs="DilleniaUPC"/>
          <w:color w:val="000000" w:themeColor="text1"/>
          <w:sz w:val="28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</w:p>
    <w:p w14:paraId="0FAFA963" w14:textId="5479D9DF" w:rsidR="00C353C8" w:rsidRPr="00237377" w:rsidRDefault="00CB1B49" w:rsidP="00CB1B49">
      <w:pPr>
        <w:spacing w:after="0" w:line="240" w:lineRule="auto"/>
        <w:contextualSpacing/>
        <w:rPr>
          <w:rFonts w:ascii="DilleniaUPC" w:hAnsi="DilleniaUPC" w:cs="DilleniaUPC"/>
          <w:sz w:val="28"/>
        </w:rPr>
      </w:pPr>
      <w:r w:rsidRPr="00237377">
        <w:rPr>
          <w:rFonts w:ascii="DilleniaUPC" w:hAnsi="DilleniaUPC" w:cs="DilleniaUPC"/>
          <w:color w:val="FF0000"/>
          <w:sz w:val="28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237377">
        <w:rPr>
          <w:rFonts w:ascii="DilleniaUPC" w:hAnsi="DilleniaUPC" w:cs="DilleniaUPC"/>
          <w:sz w:val="28"/>
          <w:cs/>
        </w:rPr>
        <w:t xml:space="preserve"> </w:t>
      </w:r>
      <w:r w:rsidRPr="006D478A">
        <w:rPr>
          <w:rFonts w:ascii="DilleniaUPC" w:hAnsi="DilleniaUPC" w:cs="DilleniaUPC"/>
          <w:color w:val="002060"/>
          <w:sz w:val="28"/>
          <w:cs/>
        </w:rPr>
        <w:t xml:space="preserve">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6D478A">
        <w:rPr>
          <w:rFonts w:ascii="DilleniaUPC" w:hAnsi="DilleniaUPC" w:cs="DilleniaUPC"/>
          <w:color w:val="002060"/>
          <w:sz w:val="28"/>
        </w:rPr>
        <w:t xml:space="preserve">7 </w:t>
      </w:r>
      <w:r w:rsidRPr="006D478A">
        <w:rPr>
          <w:rFonts w:ascii="DilleniaUPC" w:hAnsi="DilleniaUPC" w:cs="DilleniaUPC"/>
          <w:color w:val="002060"/>
          <w:sz w:val="28"/>
          <w:cs/>
        </w:rPr>
        <w:t>วันก่อนเดินทาง หากไม่มั่นใจกรุณาสอบถามพนักงานขายโดยตรง</w:t>
      </w:r>
      <w:r w:rsidRPr="006D478A">
        <w:rPr>
          <w:rFonts w:ascii="DilleniaUPC" w:hAnsi="DilleniaUPC" w:cs="DilleniaUPC"/>
          <w:color w:val="002060"/>
          <w:sz w:val="28"/>
          <w:cs/>
        </w:rPr>
        <w:br/>
      </w:r>
    </w:p>
    <w:sectPr w:rsidR="00C353C8" w:rsidRPr="00237377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7A557F"/>
    <w:multiLevelType w:val="hybridMultilevel"/>
    <w:tmpl w:val="8AF0B7AC"/>
    <w:lvl w:ilvl="0" w:tplc="CC00C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A5101D"/>
    <w:multiLevelType w:val="hybridMultilevel"/>
    <w:tmpl w:val="30B05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12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8"/>
  </w:num>
  <w:num w:numId="6" w16cid:durableId="1915387330">
    <w:abstractNumId w:val="4"/>
  </w:num>
  <w:num w:numId="7" w16cid:durableId="369502469">
    <w:abstractNumId w:val="6"/>
  </w:num>
  <w:num w:numId="8" w16cid:durableId="932400615">
    <w:abstractNumId w:val="11"/>
  </w:num>
  <w:num w:numId="9" w16cid:durableId="1488932837">
    <w:abstractNumId w:val="9"/>
  </w:num>
  <w:num w:numId="10" w16cid:durableId="831139780">
    <w:abstractNumId w:val="1"/>
  </w:num>
  <w:num w:numId="11" w16cid:durableId="1420298946">
    <w:abstractNumId w:val="7"/>
  </w:num>
  <w:num w:numId="12" w16cid:durableId="1385564712">
    <w:abstractNumId w:val="14"/>
  </w:num>
  <w:num w:numId="13" w16cid:durableId="17331198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1049534">
    <w:abstractNumId w:val="3"/>
  </w:num>
  <w:num w:numId="15" w16cid:durableId="924993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4640"/>
    <w:rsid w:val="00024073"/>
    <w:rsid w:val="0003347E"/>
    <w:rsid w:val="00037CEE"/>
    <w:rsid w:val="00037EA2"/>
    <w:rsid w:val="00045429"/>
    <w:rsid w:val="00051EAC"/>
    <w:rsid w:val="000612F6"/>
    <w:rsid w:val="00070649"/>
    <w:rsid w:val="00091B75"/>
    <w:rsid w:val="00092653"/>
    <w:rsid w:val="000B38D8"/>
    <w:rsid w:val="000D2EC7"/>
    <w:rsid w:val="000F192A"/>
    <w:rsid w:val="000F1B9D"/>
    <w:rsid w:val="00117463"/>
    <w:rsid w:val="00127D32"/>
    <w:rsid w:val="00132E5F"/>
    <w:rsid w:val="00141013"/>
    <w:rsid w:val="00150822"/>
    <w:rsid w:val="001555D8"/>
    <w:rsid w:val="00164308"/>
    <w:rsid w:val="001643C2"/>
    <w:rsid w:val="00167826"/>
    <w:rsid w:val="00185882"/>
    <w:rsid w:val="00193D0B"/>
    <w:rsid w:val="001A4C0A"/>
    <w:rsid w:val="001A5546"/>
    <w:rsid w:val="001B4117"/>
    <w:rsid w:val="00204135"/>
    <w:rsid w:val="00205AA7"/>
    <w:rsid w:val="00217228"/>
    <w:rsid w:val="00234AE4"/>
    <w:rsid w:val="00237377"/>
    <w:rsid w:val="00257C27"/>
    <w:rsid w:val="002C5BE7"/>
    <w:rsid w:val="002C7645"/>
    <w:rsid w:val="002D1C99"/>
    <w:rsid w:val="002F18AC"/>
    <w:rsid w:val="00302650"/>
    <w:rsid w:val="003136D5"/>
    <w:rsid w:val="0031582B"/>
    <w:rsid w:val="00336B6C"/>
    <w:rsid w:val="00342818"/>
    <w:rsid w:val="003550B1"/>
    <w:rsid w:val="00356F70"/>
    <w:rsid w:val="00361480"/>
    <w:rsid w:val="00373305"/>
    <w:rsid w:val="00394A15"/>
    <w:rsid w:val="003A7C43"/>
    <w:rsid w:val="003B201A"/>
    <w:rsid w:val="003B210A"/>
    <w:rsid w:val="003C5387"/>
    <w:rsid w:val="003D47A6"/>
    <w:rsid w:val="003D74A8"/>
    <w:rsid w:val="003E426C"/>
    <w:rsid w:val="003F4F3D"/>
    <w:rsid w:val="004038C0"/>
    <w:rsid w:val="00424823"/>
    <w:rsid w:val="00431E89"/>
    <w:rsid w:val="0043398B"/>
    <w:rsid w:val="00445741"/>
    <w:rsid w:val="00446706"/>
    <w:rsid w:val="00451D87"/>
    <w:rsid w:val="004668B8"/>
    <w:rsid w:val="0048468C"/>
    <w:rsid w:val="004876CA"/>
    <w:rsid w:val="00490E4F"/>
    <w:rsid w:val="0049275A"/>
    <w:rsid w:val="004969BD"/>
    <w:rsid w:val="004D2D16"/>
    <w:rsid w:val="004D6F5F"/>
    <w:rsid w:val="004E39F3"/>
    <w:rsid w:val="004E51E8"/>
    <w:rsid w:val="004F482E"/>
    <w:rsid w:val="005057B6"/>
    <w:rsid w:val="00525DAA"/>
    <w:rsid w:val="00555C0B"/>
    <w:rsid w:val="00572A7B"/>
    <w:rsid w:val="00580815"/>
    <w:rsid w:val="005A4CE8"/>
    <w:rsid w:val="005A6AD4"/>
    <w:rsid w:val="005B7043"/>
    <w:rsid w:val="005C2865"/>
    <w:rsid w:val="005C4FE7"/>
    <w:rsid w:val="005D3D3A"/>
    <w:rsid w:val="005D6335"/>
    <w:rsid w:val="005E21AE"/>
    <w:rsid w:val="005E59BC"/>
    <w:rsid w:val="005F5199"/>
    <w:rsid w:val="005F6E71"/>
    <w:rsid w:val="00606F72"/>
    <w:rsid w:val="00623351"/>
    <w:rsid w:val="00630BDE"/>
    <w:rsid w:val="006321EF"/>
    <w:rsid w:val="00632F91"/>
    <w:rsid w:val="0064612D"/>
    <w:rsid w:val="0065408E"/>
    <w:rsid w:val="006552E5"/>
    <w:rsid w:val="006735B2"/>
    <w:rsid w:val="006766A5"/>
    <w:rsid w:val="00694876"/>
    <w:rsid w:val="006A21F7"/>
    <w:rsid w:val="006A2C38"/>
    <w:rsid w:val="006B51F5"/>
    <w:rsid w:val="006B67C7"/>
    <w:rsid w:val="006C6BDA"/>
    <w:rsid w:val="006D25FF"/>
    <w:rsid w:val="006D478A"/>
    <w:rsid w:val="006D49D0"/>
    <w:rsid w:val="006F7A26"/>
    <w:rsid w:val="00715C8B"/>
    <w:rsid w:val="007319FC"/>
    <w:rsid w:val="007420B3"/>
    <w:rsid w:val="0076319E"/>
    <w:rsid w:val="00776F86"/>
    <w:rsid w:val="00780E2C"/>
    <w:rsid w:val="00785D4B"/>
    <w:rsid w:val="007A1F02"/>
    <w:rsid w:val="007A5662"/>
    <w:rsid w:val="007B2854"/>
    <w:rsid w:val="007C7CA5"/>
    <w:rsid w:val="007D344D"/>
    <w:rsid w:val="007D36AA"/>
    <w:rsid w:val="007F33CB"/>
    <w:rsid w:val="007F5F57"/>
    <w:rsid w:val="007F76DC"/>
    <w:rsid w:val="00804AA3"/>
    <w:rsid w:val="00807D9D"/>
    <w:rsid w:val="00810378"/>
    <w:rsid w:val="00822E56"/>
    <w:rsid w:val="00834FF5"/>
    <w:rsid w:val="00845045"/>
    <w:rsid w:val="008464D7"/>
    <w:rsid w:val="008470E7"/>
    <w:rsid w:val="008A169A"/>
    <w:rsid w:val="008B595E"/>
    <w:rsid w:val="008C0B90"/>
    <w:rsid w:val="008C5289"/>
    <w:rsid w:val="008F4C54"/>
    <w:rsid w:val="009113FD"/>
    <w:rsid w:val="00911567"/>
    <w:rsid w:val="00915618"/>
    <w:rsid w:val="00916FAC"/>
    <w:rsid w:val="009253D7"/>
    <w:rsid w:val="00931EBA"/>
    <w:rsid w:val="009523E3"/>
    <w:rsid w:val="0097441B"/>
    <w:rsid w:val="00977291"/>
    <w:rsid w:val="00977ABE"/>
    <w:rsid w:val="00994150"/>
    <w:rsid w:val="009A75A1"/>
    <w:rsid w:val="009B3D4F"/>
    <w:rsid w:val="009C1331"/>
    <w:rsid w:val="009E0129"/>
    <w:rsid w:val="00A117F6"/>
    <w:rsid w:val="00A25DAA"/>
    <w:rsid w:val="00A32D49"/>
    <w:rsid w:val="00A6266F"/>
    <w:rsid w:val="00A67A70"/>
    <w:rsid w:val="00A74F67"/>
    <w:rsid w:val="00A9118C"/>
    <w:rsid w:val="00AA2D26"/>
    <w:rsid w:val="00AA7826"/>
    <w:rsid w:val="00AB1F4D"/>
    <w:rsid w:val="00AB637A"/>
    <w:rsid w:val="00AB6CEA"/>
    <w:rsid w:val="00AD2C5C"/>
    <w:rsid w:val="00AF329B"/>
    <w:rsid w:val="00AF72E7"/>
    <w:rsid w:val="00B126B7"/>
    <w:rsid w:val="00B2187F"/>
    <w:rsid w:val="00B2391E"/>
    <w:rsid w:val="00B26730"/>
    <w:rsid w:val="00B353A5"/>
    <w:rsid w:val="00B43C6A"/>
    <w:rsid w:val="00B459B1"/>
    <w:rsid w:val="00B506BC"/>
    <w:rsid w:val="00B646AA"/>
    <w:rsid w:val="00B75CD1"/>
    <w:rsid w:val="00B85E71"/>
    <w:rsid w:val="00B9587C"/>
    <w:rsid w:val="00B95E6A"/>
    <w:rsid w:val="00B96174"/>
    <w:rsid w:val="00BA2D65"/>
    <w:rsid w:val="00BA6135"/>
    <w:rsid w:val="00BB108F"/>
    <w:rsid w:val="00BD5B09"/>
    <w:rsid w:val="00BE1BF8"/>
    <w:rsid w:val="00C001B2"/>
    <w:rsid w:val="00C02CA6"/>
    <w:rsid w:val="00C06437"/>
    <w:rsid w:val="00C07163"/>
    <w:rsid w:val="00C160AA"/>
    <w:rsid w:val="00C17D9E"/>
    <w:rsid w:val="00C353C8"/>
    <w:rsid w:val="00C76B26"/>
    <w:rsid w:val="00CA31AA"/>
    <w:rsid w:val="00CA4C0B"/>
    <w:rsid w:val="00CB1B49"/>
    <w:rsid w:val="00CC17E2"/>
    <w:rsid w:val="00CC6B74"/>
    <w:rsid w:val="00CD2F84"/>
    <w:rsid w:val="00CE46B4"/>
    <w:rsid w:val="00CE648C"/>
    <w:rsid w:val="00D06FF5"/>
    <w:rsid w:val="00D10E4F"/>
    <w:rsid w:val="00D11CDC"/>
    <w:rsid w:val="00D37A91"/>
    <w:rsid w:val="00D47DC8"/>
    <w:rsid w:val="00D51E00"/>
    <w:rsid w:val="00D54CB2"/>
    <w:rsid w:val="00D726E9"/>
    <w:rsid w:val="00D847C2"/>
    <w:rsid w:val="00D915D0"/>
    <w:rsid w:val="00D9746D"/>
    <w:rsid w:val="00DB326E"/>
    <w:rsid w:val="00DB4DCD"/>
    <w:rsid w:val="00DB6202"/>
    <w:rsid w:val="00DD44A8"/>
    <w:rsid w:val="00DD57A9"/>
    <w:rsid w:val="00DF1144"/>
    <w:rsid w:val="00DF4992"/>
    <w:rsid w:val="00DF55AD"/>
    <w:rsid w:val="00E06664"/>
    <w:rsid w:val="00E07FA4"/>
    <w:rsid w:val="00E10412"/>
    <w:rsid w:val="00E11813"/>
    <w:rsid w:val="00E133FC"/>
    <w:rsid w:val="00E14A96"/>
    <w:rsid w:val="00E25B5A"/>
    <w:rsid w:val="00E33F03"/>
    <w:rsid w:val="00E44FE6"/>
    <w:rsid w:val="00E543D4"/>
    <w:rsid w:val="00E65A4A"/>
    <w:rsid w:val="00E6653E"/>
    <w:rsid w:val="00E815D5"/>
    <w:rsid w:val="00E83E7B"/>
    <w:rsid w:val="00E85A26"/>
    <w:rsid w:val="00E9140A"/>
    <w:rsid w:val="00EA7B41"/>
    <w:rsid w:val="00EB05D9"/>
    <w:rsid w:val="00EB31D0"/>
    <w:rsid w:val="00EB7869"/>
    <w:rsid w:val="00ED4EDA"/>
    <w:rsid w:val="00EE4F72"/>
    <w:rsid w:val="00F21AFC"/>
    <w:rsid w:val="00F340EB"/>
    <w:rsid w:val="00F560A8"/>
    <w:rsid w:val="00F634CE"/>
    <w:rsid w:val="00F77501"/>
    <w:rsid w:val="00F808A4"/>
    <w:rsid w:val="00F85F43"/>
    <w:rsid w:val="00F93115"/>
    <w:rsid w:val="00FB16C2"/>
    <w:rsid w:val="00FD0A2B"/>
    <w:rsid w:val="00FD4075"/>
    <w:rsid w:val="00FE0160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3A7C43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32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477D-A02B-48CA-BD8E-54E49ECC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13</Pages>
  <Words>4144</Words>
  <Characters>17531</Characters>
  <Application>Microsoft Office Word</Application>
  <DocSecurity>0</DocSecurity>
  <Lines>324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Thanat Tam Kongchasingha</cp:lastModifiedBy>
  <cp:revision>2</cp:revision>
  <cp:lastPrinted>2026-05-20T10:08:00Z</cp:lastPrinted>
  <dcterms:created xsi:type="dcterms:W3CDTF">2026-07-21T04:32:00Z</dcterms:created>
  <dcterms:modified xsi:type="dcterms:W3CDTF">2026-07-21T04:32:00Z</dcterms:modified>
</cp:coreProperties>
</file>