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FCAD6" w14:textId="77777777" w:rsidR="0099479F" w:rsidRPr="00866CA9" w:rsidRDefault="0099479F" w:rsidP="0099479F">
      <w:pPr>
        <w:pStyle w:val="Heading2"/>
        <w:keepNext w:val="0"/>
        <w:keepLines w:val="0"/>
        <w:spacing w:before="0" w:after="220" w:line="282" w:lineRule="auto"/>
        <w:jc w:val="center"/>
        <w:rPr>
          <w:rFonts w:asciiTheme="majorBidi" w:hAnsiTheme="majorBidi"/>
          <w:b/>
          <w:color w:val="0000FF"/>
          <w:sz w:val="36"/>
          <w:szCs w:val="36"/>
        </w:rPr>
      </w:pPr>
      <w:bookmarkStart w:id="0" w:name="_iztyunee9qza" w:colFirst="0" w:colLast="0"/>
      <w:bookmarkEnd w:id="0"/>
      <w:r w:rsidRPr="00866CA9">
        <w:rPr>
          <w:rFonts w:asciiTheme="majorBidi" w:eastAsia="Arial Unicode MS" w:hAnsiTheme="majorBidi"/>
          <w:b/>
          <w:color w:val="0000FF"/>
          <w:sz w:val="36"/>
          <w:szCs w:val="36"/>
        </w:rPr>
        <w:t>ตารางการเดินทาง One Day Trip 4 เกาะ</w:t>
      </w:r>
    </w:p>
    <w:p w14:paraId="6A352E8F" w14:textId="77777777" w:rsidR="0099479F" w:rsidRPr="00866CA9" w:rsidRDefault="0099479F" w:rsidP="0099479F">
      <w:pPr>
        <w:pStyle w:val="Heading2"/>
        <w:keepNext w:val="0"/>
        <w:keepLines w:val="0"/>
        <w:spacing w:before="0" w:after="220"/>
        <w:rPr>
          <w:rFonts w:asciiTheme="majorBidi" w:hAnsiTheme="majorBidi"/>
          <w:color w:val="141414"/>
          <w:sz w:val="36"/>
          <w:szCs w:val="36"/>
        </w:rPr>
      </w:pPr>
      <w:bookmarkStart w:id="1" w:name="_3ue6685vl1l0" w:colFirst="0" w:colLast="0"/>
      <w:bookmarkEnd w:id="1"/>
      <w:r w:rsidRPr="00866CA9">
        <w:rPr>
          <w:rFonts w:asciiTheme="majorBidi" w:eastAsia="Arial Unicode MS" w:hAnsiTheme="majorBidi"/>
          <w:color w:val="141414"/>
          <w:sz w:val="36"/>
          <w:szCs w:val="36"/>
        </w:rPr>
        <w:t>08.30 น. อาหารเช้าพร้อมท่าเรือ มี ข้าวผัด สลัด ผลไม้ น้ำผลไม้ (1/2) ณ ท่าเทียบเรือหาดปากเมง</w:t>
      </w:r>
    </w:p>
    <w:p w14:paraId="15481459" w14:textId="77777777" w:rsidR="0099479F" w:rsidRPr="00866CA9" w:rsidRDefault="0099479F" w:rsidP="0099479F">
      <w:pPr>
        <w:spacing w:after="280"/>
        <w:rPr>
          <w:rFonts w:asciiTheme="majorBidi" w:hAnsiTheme="majorBidi" w:cstheme="majorBidi"/>
          <w:color w:val="141414"/>
          <w:sz w:val="36"/>
          <w:szCs w:val="36"/>
        </w:rPr>
      </w:pPr>
      <w:r w:rsidRPr="00866CA9">
        <w:rPr>
          <w:rFonts w:asciiTheme="majorBidi" w:eastAsia="Arial Unicode MS" w:hAnsiTheme="majorBidi" w:cstheme="majorBidi"/>
          <w:color w:val="141414"/>
          <w:sz w:val="36"/>
          <w:szCs w:val="36"/>
        </w:rPr>
        <w:t>08.45 น. พร้อมกัน ณ ท่าเทียบเรือหาดปากเมง</w:t>
      </w:r>
    </w:p>
    <w:p w14:paraId="09414498" w14:textId="77777777" w:rsidR="0099479F" w:rsidRPr="00866CA9" w:rsidRDefault="0099479F" w:rsidP="0099479F">
      <w:pPr>
        <w:spacing w:after="280"/>
        <w:rPr>
          <w:rFonts w:asciiTheme="majorBidi" w:hAnsiTheme="majorBidi" w:cstheme="majorBidi"/>
          <w:color w:val="141414"/>
          <w:sz w:val="36"/>
          <w:szCs w:val="36"/>
        </w:rPr>
      </w:pPr>
      <w:r w:rsidRPr="00866CA9">
        <w:rPr>
          <w:rFonts w:asciiTheme="majorBidi" w:eastAsia="Arial Unicode MS" w:hAnsiTheme="majorBidi" w:cstheme="majorBidi"/>
          <w:color w:val="141414"/>
          <w:sz w:val="36"/>
          <w:szCs w:val="36"/>
        </w:rPr>
        <w:t>09.30 น. พาคณะออกเดินทางไปทริปตรัง 4เกาะทะเล ตรัง จากท่าเทียบเรือปากเมง ตื่นเต้นกับการลอด “ถ้ำมรกต”  ชมความมหัศจรรย์ของธรรมชาติ ถ้ำกลางทะเล อันเลื่องชื่อ Unseen Trang ใช้เวลาอยู่ที่ถ้ำมรกต 45 นาที.</w:t>
      </w:r>
    </w:p>
    <w:p w14:paraId="27F13FC8" w14:textId="77777777" w:rsidR="0099479F" w:rsidRPr="00866CA9" w:rsidRDefault="0099479F" w:rsidP="0099479F">
      <w:pPr>
        <w:spacing w:after="280"/>
        <w:rPr>
          <w:rFonts w:asciiTheme="majorBidi" w:hAnsiTheme="majorBidi" w:cstheme="majorBidi"/>
          <w:color w:val="141414"/>
          <w:sz w:val="36"/>
          <w:szCs w:val="36"/>
        </w:rPr>
      </w:pPr>
      <w:r w:rsidRPr="00866CA9">
        <w:rPr>
          <w:rFonts w:asciiTheme="majorBidi" w:eastAsia="Arial Unicode MS" w:hAnsiTheme="majorBidi" w:cstheme="majorBidi"/>
          <w:color w:val="141414"/>
          <w:sz w:val="36"/>
          <w:szCs w:val="36"/>
        </w:rPr>
        <w:t>11.30 น. มุ่งหน้าสู่ “เกาะกระดาน” เกาะที่ขึ้นชื่อว่าสวยงามที่สุดแห่งท้องทะเลตรังเพลิดเพลินกับหาดทรายขาว  อร่อยกับบุฟเฟ่อาหารเที่ยงบนเรือ  น้ำทะเลใส ย้อนรอยวิวาห์ใต้สมุทร พร้อมดำน้ำดูปะการัง</w:t>
      </w:r>
    </w:p>
    <w:p w14:paraId="6D2896D9" w14:textId="77777777" w:rsidR="0099479F" w:rsidRPr="00866CA9" w:rsidRDefault="0099479F" w:rsidP="0099479F">
      <w:pPr>
        <w:spacing w:after="280"/>
        <w:rPr>
          <w:rFonts w:asciiTheme="majorBidi" w:hAnsiTheme="majorBidi" w:cstheme="majorBidi"/>
          <w:color w:val="141414"/>
          <w:sz w:val="36"/>
          <w:szCs w:val="36"/>
        </w:rPr>
      </w:pPr>
      <w:r w:rsidRPr="00866CA9">
        <w:rPr>
          <w:rFonts w:asciiTheme="majorBidi" w:eastAsia="Arial Unicode MS" w:hAnsiTheme="majorBidi" w:cstheme="majorBidi"/>
          <w:color w:val="141414"/>
          <w:sz w:val="36"/>
          <w:szCs w:val="36"/>
        </w:rPr>
        <w:t>* รายการอาหารกลางวัน Buffet   มี  แกงส้มปลากระพงยอดมะพร้าว , ไก่ทอดสมุนไพร, ผัดผักรวม , ยำมะม่วงปลากรอบ, ขนมจีน น้ำยาปักษ์ใต้ , น้ำพริก ผักสด ,ไข่ต้ม , ข้าวสวย , เค้กตรัง , ผลไม้</w:t>
      </w:r>
    </w:p>
    <w:p w14:paraId="492FEFB4" w14:textId="77777777" w:rsidR="0099479F" w:rsidRPr="00866CA9" w:rsidRDefault="0099479F" w:rsidP="0099479F">
      <w:pPr>
        <w:spacing w:after="280"/>
        <w:rPr>
          <w:rFonts w:asciiTheme="majorBidi" w:hAnsiTheme="majorBidi" w:cstheme="majorBidi"/>
          <w:color w:val="141414"/>
          <w:sz w:val="36"/>
          <w:szCs w:val="36"/>
        </w:rPr>
      </w:pPr>
      <w:r w:rsidRPr="00866CA9">
        <w:rPr>
          <w:rFonts w:asciiTheme="majorBidi" w:eastAsia="Arial Unicode MS" w:hAnsiTheme="majorBidi" w:cstheme="majorBidi"/>
          <w:color w:val="141414"/>
          <w:sz w:val="36"/>
          <w:szCs w:val="36"/>
        </w:rPr>
        <w:t>* รายการเครื่องดื่ม มีน้ำดื่ม น้ำแข็ง น้ำแดงแมงลัก  กาแฟ โอวัลติน</w:t>
      </w:r>
    </w:p>
    <w:p w14:paraId="4F0BA362" w14:textId="77777777" w:rsidR="0099479F" w:rsidRPr="00866CA9" w:rsidRDefault="0099479F" w:rsidP="0099479F">
      <w:pPr>
        <w:spacing w:after="280"/>
        <w:rPr>
          <w:rFonts w:asciiTheme="majorBidi" w:hAnsiTheme="majorBidi" w:cstheme="majorBidi"/>
          <w:color w:val="141414"/>
          <w:sz w:val="36"/>
          <w:szCs w:val="36"/>
        </w:rPr>
      </w:pPr>
      <w:r w:rsidRPr="00866CA9">
        <w:rPr>
          <w:rFonts w:asciiTheme="majorBidi" w:eastAsia="Arial Unicode MS" w:hAnsiTheme="majorBidi" w:cstheme="majorBidi"/>
          <w:color w:val="141414"/>
          <w:sz w:val="36"/>
          <w:szCs w:val="36"/>
        </w:rPr>
        <w:t>13.00 น.  ออกเดินทางเกาะแหวน  ดำน้ำดูปะการัง หลายสี พร้อมฝูงปลาน้อยใหญ่</w:t>
      </w:r>
    </w:p>
    <w:p w14:paraId="0C87BC06" w14:textId="77777777" w:rsidR="0099479F" w:rsidRPr="00866CA9" w:rsidRDefault="0099479F" w:rsidP="0099479F">
      <w:pPr>
        <w:spacing w:after="280"/>
        <w:rPr>
          <w:rFonts w:asciiTheme="majorBidi" w:hAnsiTheme="majorBidi" w:cstheme="majorBidi"/>
          <w:color w:val="141414"/>
          <w:sz w:val="36"/>
          <w:szCs w:val="36"/>
        </w:rPr>
      </w:pPr>
      <w:r w:rsidRPr="00866CA9">
        <w:rPr>
          <w:rFonts w:asciiTheme="majorBidi" w:eastAsia="Arial Unicode MS" w:hAnsiTheme="majorBidi" w:cstheme="majorBidi"/>
          <w:color w:val="141414"/>
          <w:sz w:val="36"/>
          <w:szCs w:val="36"/>
        </w:rPr>
        <w:t>14.00 น.  เดินทางไปยังเกาะเชือก ดำน้ำชมปะการังเขากวาง และฝูงปลาลายเสือล้อมรอบตัว</w:t>
      </w:r>
    </w:p>
    <w:p w14:paraId="4E44E85A" w14:textId="77777777" w:rsidR="0099479F" w:rsidRPr="00866CA9" w:rsidRDefault="0099479F" w:rsidP="0099479F">
      <w:pPr>
        <w:spacing w:after="280"/>
        <w:rPr>
          <w:rFonts w:asciiTheme="majorBidi" w:hAnsiTheme="majorBidi" w:cstheme="majorBidi"/>
          <w:color w:val="141414"/>
          <w:sz w:val="36"/>
          <w:szCs w:val="36"/>
        </w:rPr>
      </w:pPr>
      <w:r w:rsidRPr="00866CA9">
        <w:rPr>
          <w:rFonts w:asciiTheme="majorBidi" w:eastAsia="Arial Unicode MS" w:hAnsiTheme="majorBidi" w:cstheme="majorBidi"/>
          <w:color w:val="141414"/>
          <w:sz w:val="36"/>
          <w:szCs w:val="36"/>
        </w:rPr>
        <w:t>15.30 น. เดินทางกลับท่าเทียบเรือปากเมง</w:t>
      </w:r>
    </w:p>
    <w:p w14:paraId="4492AB0C" w14:textId="77777777" w:rsidR="0099479F" w:rsidRPr="00866CA9" w:rsidRDefault="0099479F" w:rsidP="0099479F">
      <w:pPr>
        <w:spacing w:after="280"/>
        <w:rPr>
          <w:rFonts w:asciiTheme="majorBidi" w:hAnsiTheme="majorBidi" w:cstheme="majorBidi"/>
          <w:color w:val="141414"/>
          <w:sz w:val="36"/>
          <w:szCs w:val="36"/>
        </w:rPr>
      </w:pPr>
      <w:r w:rsidRPr="00866CA9">
        <w:rPr>
          <w:rFonts w:asciiTheme="majorBidi" w:eastAsia="Arial Unicode MS" w:hAnsiTheme="majorBidi" w:cstheme="majorBidi"/>
          <w:color w:val="141414"/>
          <w:sz w:val="36"/>
          <w:szCs w:val="36"/>
        </w:rPr>
        <w:t>16.30 น. ถึงท่าเทียบเรือปากเมง  จบทริปต</w:t>
      </w:r>
      <w:r>
        <w:rPr>
          <w:rFonts w:asciiTheme="majorBidi" w:eastAsia="Arial Unicode MS" w:hAnsiTheme="majorBidi" w:cstheme="majorBidi" w:hint="cs"/>
          <w:color w:val="141414"/>
          <w:sz w:val="36"/>
          <w:szCs w:val="36"/>
          <w:cs/>
          <w:lang w:val="en-US" w:bidi="th"/>
        </w:rPr>
        <w:t>รั</w:t>
      </w:r>
      <w:r w:rsidRPr="00866CA9">
        <w:rPr>
          <w:rFonts w:asciiTheme="majorBidi" w:eastAsia="Arial Unicode MS" w:hAnsiTheme="majorBidi" w:cstheme="majorBidi"/>
          <w:color w:val="141414"/>
          <w:sz w:val="36"/>
          <w:szCs w:val="36"/>
        </w:rPr>
        <w:t>ง  โดยสวัสดิภาพ (ที่ออฟฟิตท่าเรือมีห้องอาบน้ำ บริการฟรี)</w:t>
      </w:r>
    </w:p>
    <w:p w14:paraId="51243F2E" w14:textId="77777777" w:rsidR="0099479F" w:rsidRPr="00866CA9" w:rsidRDefault="0099479F" w:rsidP="0099479F">
      <w:pPr>
        <w:spacing w:after="280" w:line="375" w:lineRule="auto"/>
        <w:rPr>
          <w:rFonts w:asciiTheme="majorBidi" w:hAnsiTheme="majorBidi" w:cstheme="majorBidi"/>
          <w:b/>
          <w:color w:val="141414"/>
          <w:sz w:val="36"/>
          <w:szCs w:val="36"/>
        </w:rPr>
      </w:pPr>
      <w:r w:rsidRPr="00866CA9">
        <w:rPr>
          <w:rFonts w:asciiTheme="majorBidi" w:eastAsia="Arial Unicode MS" w:hAnsiTheme="majorBidi" w:cstheme="majorBidi"/>
          <w:b/>
          <w:color w:val="141414"/>
          <w:sz w:val="36"/>
          <w:szCs w:val="36"/>
        </w:rPr>
        <w:lastRenderedPageBreak/>
        <w:t>ราคาทัวร์ทริปตรัง 1 วัน นี้รวม :</w:t>
      </w:r>
    </w:p>
    <w:p w14:paraId="7698AE23" w14:textId="77777777" w:rsidR="0099479F" w:rsidRPr="00866CA9" w:rsidRDefault="0099479F" w:rsidP="0099479F">
      <w:pPr>
        <w:numPr>
          <w:ilvl w:val="0"/>
          <w:numId w:val="2"/>
        </w:numPr>
        <w:spacing w:before="80" w:line="344" w:lineRule="auto"/>
        <w:ind w:left="940"/>
        <w:rPr>
          <w:rFonts w:asciiTheme="majorBidi" w:hAnsiTheme="majorBidi" w:cstheme="majorBidi"/>
          <w:sz w:val="36"/>
          <w:szCs w:val="36"/>
        </w:rPr>
      </w:pPr>
      <w:r w:rsidRPr="00866CA9">
        <w:rPr>
          <w:rFonts w:asciiTheme="majorBidi" w:eastAsia="Arial Unicode MS" w:hAnsiTheme="majorBidi" w:cstheme="majorBidi"/>
          <w:color w:val="141414"/>
          <w:sz w:val="36"/>
          <w:szCs w:val="36"/>
        </w:rPr>
        <w:t>ประกันอุบัติเหตุ</w:t>
      </w:r>
    </w:p>
    <w:p w14:paraId="5A5D5A2B" w14:textId="77777777" w:rsidR="0099479F" w:rsidRPr="00866CA9" w:rsidRDefault="0099479F" w:rsidP="0099479F">
      <w:pPr>
        <w:numPr>
          <w:ilvl w:val="0"/>
          <w:numId w:val="2"/>
        </w:numPr>
        <w:spacing w:line="344" w:lineRule="auto"/>
        <w:ind w:left="940"/>
        <w:rPr>
          <w:rFonts w:asciiTheme="majorBidi" w:hAnsiTheme="majorBidi" w:cstheme="majorBidi"/>
          <w:sz w:val="36"/>
          <w:szCs w:val="36"/>
        </w:rPr>
      </w:pPr>
      <w:r w:rsidRPr="00866CA9">
        <w:rPr>
          <w:rFonts w:asciiTheme="majorBidi" w:eastAsia="Arial Unicode MS" w:hAnsiTheme="majorBidi" w:cstheme="majorBidi"/>
          <w:color w:val="141414"/>
          <w:sz w:val="36"/>
          <w:szCs w:val="36"/>
        </w:rPr>
        <w:t>เรือนำเที่ยว</w:t>
      </w:r>
    </w:p>
    <w:p w14:paraId="4A58FB5D" w14:textId="77777777" w:rsidR="0099479F" w:rsidRPr="00866CA9" w:rsidRDefault="0099479F" w:rsidP="0099479F">
      <w:pPr>
        <w:numPr>
          <w:ilvl w:val="0"/>
          <w:numId w:val="2"/>
        </w:numPr>
        <w:spacing w:line="344" w:lineRule="auto"/>
        <w:ind w:left="940"/>
        <w:rPr>
          <w:rFonts w:asciiTheme="majorBidi" w:hAnsiTheme="majorBidi" w:cstheme="majorBidi"/>
          <w:sz w:val="36"/>
          <w:szCs w:val="36"/>
        </w:rPr>
      </w:pPr>
      <w:r w:rsidRPr="00866CA9">
        <w:rPr>
          <w:rFonts w:asciiTheme="majorBidi" w:eastAsia="Arial Unicode MS" w:hAnsiTheme="majorBidi" w:cstheme="majorBidi"/>
          <w:color w:val="141414"/>
          <w:sz w:val="36"/>
          <w:szCs w:val="36"/>
        </w:rPr>
        <w:t>หน้ากากดำน้ำและเสื้อชูชีพ</w:t>
      </w:r>
    </w:p>
    <w:p w14:paraId="52AFED29" w14:textId="77777777" w:rsidR="0099479F" w:rsidRPr="00866CA9" w:rsidRDefault="0099479F" w:rsidP="0099479F">
      <w:pPr>
        <w:numPr>
          <w:ilvl w:val="0"/>
          <w:numId w:val="2"/>
        </w:numPr>
        <w:spacing w:line="344" w:lineRule="auto"/>
        <w:ind w:left="940"/>
        <w:rPr>
          <w:rFonts w:asciiTheme="majorBidi" w:hAnsiTheme="majorBidi" w:cstheme="majorBidi"/>
          <w:sz w:val="36"/>
          <w:szCs w:val="36"/>
        </w:rPr>
      </w:pPr>
      <w:r w:rsidRPr="00866CA9">
        <w:rPr>
          <w:rFonts w:asciiTheme="majorBidi" w:eastAsia="Arial Unicode MS" w:hAnsiTheme="majorBidi" w:cstheme="majorBidi"/>
          <w:color w:val="141414"/>
          <w:sz w:val="36"/>
          <w:szCs w:val="36"/>
        </w:rPr>
        <w:t>อาหารบุฟเฟ่ 2 มื้อ (มื้อเช้า, มื้อกลางวัน)</w:t>
      </w:r>
    </w:p>
    <w:p w14:paraId="422A1795" w14:textId="77777777" w:rsidR="0099479F" w:rsidRPr="00866CA9" w:rsidRDefault="0099479F" w:rsidP="0099479F">
      <w:pPr>
        <w:numPr>
          <w:ilvl w:val="0"/>
          <w:numId w:val="2"/>
        </w:numPr>
        <w:spacing w:after="300" w:line="344" w:lineRule="auto"/>
        <w:ind w:left="940"/>
        <w:rPr>
          <w:rFonts w:asciiTheme="majorBidi" w:hAnsiTheme="majorBidi" w:cstheme="majorBidi"/>
          <w:sz w:val="36"/>
          <w:szCs w:val="36"/>
        </w:rPr>
      </w:pPr>
      <w:r w:rsidRPr="00866CA9">
        <w:rPr>
          <w:rFonts w:asciiTheme="majorBidi" w:eastAsia="Arial Unicode MS" w:hAnsiTheme="majorBidi" w:cstheme="majorBidi"/>
          <w:color w:val="141414"/>
          <w:sz w:val="36"/>
          <w:szCs w:val="36"/>
        </w:rPr>
        <w:t>มัคคุเทศก์</w:t>
      </w:r>
    </w:p>
    <w:p w14:paraId="63D7993A" w14:textId="77777777" w:rsidR="0099479F" w:rsidRPr="00866CA9" w:rsidRDefault="0099479F" w:rsidP="0099479F">
      <w:pPr>
        <w:spacing w:after="280" w:line="375" w:lineRule="auto"/>
        <w:rPr>
          <w:rFonts w:asciiTheme="majorBidi" w:hAnsiTheme="majorBidi" w:cstheme="majorBidi"/>
          <w:color w:val="FF0000"/>
          <w:sz w:val="36"/>
          <w:szCs w:val="36"/>
        </w:rPr>
      </w:pPr>
      <w:r w:rsidRPr="00866CA9">
        <w:rPr>
          <w:rFonts w:asciiTheme="majorBidi" w:eastAsia="Arial Unicode MS" w:hAnsiTheme="majorBidi" w:cstheme="majorBidi"/>
          <w:color w:val="141414"/>
          <w:sz w:val="36"/>
          <w:szCs w:val="36"/>
        </w:rPr>
        <w:t>หมายเหตุ :</w:t>
      </w:r>
      <w:r>
        <w:rPr>
          <w:rFonts w:asciiTheme="majorBidi" w:eastAsia="Arial Unicode MS" w:hAnsiTheme="majorBidi" w:cstheme="majorBidi" w:hint="cs"/>
          <w:color w:val="141414"/>
          <w:sz w:val="36"/>
          <w:szCs w:val="36"/>
          <w:cs/>
        </w:rPr>
        <w:t xml:space="preserve"> </w:t>
      </w:r>
      <w:r w:rsidRPr="00866CA9">
        <w:rPr>
          <w:rFonts w:asciiTheme="majorBidi" w:eastAsia="Arial Unicode MS" w:hAnsiTheme="majorBidi" w:cstheme="majorBidi"/>
          <w:color w:val="FF0000"/>
          <w:sz w:val="36"/>
          <w:szCs w:val="36"/>
        </w:rPr>
        <w:t>ราคานี้ไม่รวม</w:t>
      </w:r>
      <w:r w:rsidRPr="00866CA9">
        <w:rPr>
          <w:rFonts w:asciiTheme="majorBidi" w:hAnsiTheme="majorBidi" w:cstheme="majorBidi"/>
          <w:color w:val="141414"/>
          <w:sz w:val="36"/>
          <w:szCs w:val="36"/>
        </w:rPr>
        <w:t xml:space="preserve"> </w:t>
      </w:r>
      <w:r w:rsidRPr="00866CA9">
        <w:rPr>
          <w:rFonts w:asciiTheme="majorBidi" w:eastAsia="Arial Unicode MS" w:hAnsiTheme="majorBidi" w:cstheme="majorBidi"/>
          <w:color w:val="FF0000"/>
          <w:sz w:val="36"/>
          <w:szCs w:val="36"/>
        </w:rPr>
        <w:t>รถรับส่งจากตัวเมืองตรัง  ค่ารถ รับ-ส่ง เพิ่มอีกท่านละ 200 บาท และ ค่าอุทยาน</w:t>
      </w:r>
    </w:p>
    <w:p w14:paraId="611E27B3" w14:textId="77777777" w:rsidR="0099479F" w:rsidRPr="00866CA9" w:rsidRDefault="0099479F" w:rsidP="0099479F">
      <w:pPr>
        <w:numPr>
          <w:ilvl w:val="0"/>
          <w:numId w:val="1"/>
        </w:numPr>
        <w:spacing w:before="80" w:after="300" w:line="344" w:lineRule="auto"/>
        <w:ind w:left="940"/>
        <w:rPr>
          <w:rFonts w:asciiTheme="majorBidi" w:hAnsiTheme="majorBidi" w:cstheme="majorBidi"/>
          <w:sz w:val="36"/>
          <w:szCs w:val="36"/>
        </w:rPr>
      </w:pPr>
      <w:r w:rsidRPr="00866CA9">
        <w:rPr>
          <w:rFonts w:asciiTheme="majorBidi" w:eastAsia="Arial Unicode MS" w:hAnsiTheme="majorBidi" w:cstheme="majorBidi"/>
          <w:color w:val="141414"/>
          <w:sz w:val="36"/>
          <w:szCs w:val="36"/>
        </w:rPr>
        <w:t>โปรแกรมอาจเปลี่ยนแปลงได้ตามสภาพอากาศ และคลื่นลมทะเล ผู้ประกอบการอาจสับเปลี่ยนลำดับโปรแกรมตามความเหมาะสม ทั้งนี้เพื่อความปลอดภัยของนักท่องเที่ยวเป็นสำคัญ</w:t>
      </w:r>
    </w:p>
    <w:p w14:paraId="4DCA2651" w14:textId="77777777" w:rsidR="0099479F" w:rsidRDefault="0099479F">
      <w:pPr>
        <w:rPr>
          <w:lang w:bidi="th"/>
        </w:rPr>
      </w:pPr>
    </w:p>
    <w:sectPr w:rsidR="009947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altName w:val="Arial"/>
    <w:panose1 w:val="020B0604020202020204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F013E"/>
    <w:multiLevelType w:val="multilevel"/>
    <w:tmpl w:val="AFF6E9A4"/>
    <w:lvl w:ilvl="0">
      <w:start w:val="1"/>
      <w:numFmt w:val="bullet"/>
      <w:lvlText w:val="●"/>
      <w:lvlJc w:val="left"/>
      <w:pPr>
        <w:ind w:left="720" w:hanging="360"/>
      </w:pPr>
      <w:rPr>
        <w:color w:val="141414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1D91BF8"/>
    <w:multiLevelType w:val="multilevel"/>
    <w:tmpl w:val="7736E9FE"/>
    <w:lvl w:ilvl="0">
      <w:start w:val="1"/>
      <w:numFmt w:val="bullet"/>
      <w:lvlText w:val="●"/>
      <w:lvlJc w:val="left"/>
      <w:pPr>
        <w:ind w:left="720" w:hanging="360"/>
      </w:pPr>
      <w:rPr>
        <w:color w:val="141414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89690538">
    <w:abstractNumId w:val="1"/>
  </w:num>
  <w:num w:numId="2" w16cid:durableId="1611814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79F"/>
    <w:rsid w:val="005D1260"/>
    <w:rsid w:val="0099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54B06"/>
  <w15:chartTrackingRefBased/>
  <w15:docId w15:val="{CF06697C-AA20-4E26-AA08-8F1CD0C96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79F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th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47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7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47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47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47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47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47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47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47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479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479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479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479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479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47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47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47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47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47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9479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7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9479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947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47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7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479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47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479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79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Niyada Gratae</dc:creator>
  <cp:keywords/>
  <dc:description/>
  <cp:lastModifiedBy>Niyada Gratae</cp:lastModifiedBy>
  <cp:revision>1</cp:revision>
  <dcterms:created xsi:type="dcterms:W3CDTF">2025-10-27T09:35:00Z</dcterms:created>
  <dcterms:modified xsi:type="dcterms:W3CDTF">2025-10-27T09:36:00Z</dcterms:modified>
</cp:coreProperties>
</file>