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15EB" w14:textId="77777777" w:rsidR="005C19D8" w:rsidRPr="005C19D8" w:rsidRDefault="005C19D8" w:rsidP="005C19D8">
      <w:pPr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5C19D8">
        <w:rPr>
          <w:rFonts w:ascii="TH SarabunPSK" w:hAnsi="TH SarabunPSK" w:cs="TH SarabunPSK" w:hint="cs"/>
          <w:b/>
          <w:bCs/>
          <w:sz w:val="50"/>
          <w:szCs w:val="50"/>
          <w:cs/>
        </w:rPr>
        <w:t>แพ็คเกจทัวร์ วันเดย์ทริปภูเก็ต</w:t>
      </w:r>
    </w:p>
    <w:p w14:paraId="34D14BDB" w14:textId="607E6330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โปรแกรม</w:t>
      </w:r>
      <w:r w:rsidRPr="00695853">
        <w:rPr>
          <w:rFonts w:ascii="TH SarabunPSK" w:hAnsi="TH SarabunPSK" w:cs="TH SarabunPSK"/>
          <w:sz w:val="36"/>
          <w:szCs w:val="36"/>
        </w:rPr>
        <w:t>: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695853">
        <w:rPr>
          <w:rFonts w:ascii="TH SarabunPSK" w:hAnsi="TH SarabunPSK" w:cs="TH SarabunPSK"/>
          <w:sz w:val="36"/>
          <w:szCs w:val="36"/>
        </w:rPr>
        <w:t xml:space="preserve">NKP01A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จอยทริปกาฮังบีช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เกาะเฮ</w:t>
      </w:r>
      <w:r w:rsidRPr="00695853">
        <w:rPr>
          <w:rFonts w:ascii="TH SarabunPSK" w:hAnsi="TH SarabunPSK" w:cs="TH SarabunPSK"/>
          <w:sz w:val="36"/>
          <w:szCs w:val="36"/>
        </w:rPr>
        <w:t>)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โดยเรือสปีดโบ๊ท</w:t>
      </w:r>
    </w:p>
    <w:p w14:paraId="38EFE8F0" w14:textId="39359CEB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เวลา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09.30 น. </w:t>
      </w:r>
      <w:r w:rsidRPr="00695853">
        <w:rPr>
          <w:rFonts w:ascii="TH SarabunPSK" w:hAnsi="TH SarabunPSK" w:cs="TH SarabunPSK"/>
          <w:sz w:val="36"/>
          <w:szCs w:val="36"/>
          <w:cs/>
        </w:rPr>
        <w:t>–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D60D3">
        <w:rPr>
          <w:rFonts w:ascii="TH SarabunPSK" w:hAnsi="TH SarabunPSK" w:cs="TH SarabunPSK" w:hint="cs"/>
          <w:sz w:val="36"/>
          <w:szCs w:val="36"/>
          <w:cs/>
        </w:rPr>
        <w:t>1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5.00 น.</w:t>
      </w:r>
    </w:p>
    <w:p w14:paraId="7FB150D7" w14:textId="5C0BFBAD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รายละเอียดโปรแกรม</w:t>
      </w:r>
    </w:p>
    <w:p w14:paraId="52C30AF7" w14:textId="0316CE98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08.45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ออฟฟิศนิกรมารีน ท่าเทียบเรืออ่าวฉลอง</w:t>
      </w:r>
      <w:r w:rsidRPr="00695853">
        <w:rPr>
          <w:rFonts w:ascii="TH SarabunPSK" w:hAnsi="TH SarabunPSK" w:cs="TH SarabunPSK"/>
          <w:sz w:val="36"/>
          <w:szCs w:val="36"/>
          <w:cs/>
        </w:rPr>
        <w:br/>
      </w: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 เช็คอินและรับฟังข้อมูลการเดินทางจากไกด์</w:t>
      </w:r>
    </w:p>
    <w:p w14:paraId="1D003EA4" w14:textId="4154D864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09.30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6EFE5236" w14:textId="47A12BC4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 ล่องเรือสู่ กาฮังบีช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เกาะเฮ</w:t>
      </w:r>
      <w:r w:rsidRPr="00695853">
        <w:rPr>
          <w:rFonts w:ascii="TH SarabunPSK" w:hAnsi="TH SarabunPSK" w:cs="TH SarabunPSK"/>
          <w:sz w:val="36"/>
          <w:szCs w:val="36"/>
        </w:rPr>
        <w:t>)</w:t>
      </w:r>
    </w:p>
    <w:p w14:paraId="0D18D5CC" w14:textId="4D986E4D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</w:rPr>
        <w:t xml:space="preserve">09.45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กาฮังบีช </w:t>
      </w:r>
      <w:r w:rsidRPr="00695853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เกาะเฮ</w:t>
      </w:r>
      <w:r w:rsidRPr="00695853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6BCC4D5F" w14:textId="40507C9B" w:rsidR="005C19D8" w:rsidRPr="00695853" w:rsidRDefault="005C19D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 พักผ่อนตามอัธยาศัย ทำกิจกรรมต่างๆ อาทิ บานาน่าโบ๊ท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พาราเซลลิ่ง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สคูบ้า ไดฟ์วิ่ง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คายัคใส</w:t>
      </w:r>
      <w:r w:rsidR="002F6568"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 xml:space="preserve">ซับบอร์ด </w:t>
      </w:r>
      <w:r w:rsidR="002F6568" w:rsidRPr="00695853">
        <w:rPr>
          <w:rFonts w:ascii="TH SarabunPSK" w:hAnsi="TH SarabunPSK" w:cs="TH SarabunPSK"/>
          <w:sz w:val="36"/>
          <w:szCs w:val="36"/>
        </w:rPr>
        <w:t>(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มีค่าบริการเพิ่มเติม</w:t>
      </w:r>
      <w:r w:rsidR="002F6568" w:rsidRPr="00695853">
        <w:rPr>
          <w:rFonts w:ascii="TH SarabunPSK" w:hAnsi="TH SarabunPSK" w:cs="TH SarabunPSK"/>
          <w:sz w:val="36"/>
          <w:szCs w:val="36"/>
        </w:rPr>
        <w:t>)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 xml:space="preserve"> และยังมีร้านอาหาร บาร์ อีกด้วย </w:t>
      </w:r>
      <w:r w:rsidR="002F6568" w:rsidRPr="00695853">
        <w:rPr>
          <w:rFonts w:ascii="TH SarabunPSK" w:hAnsi="TH SarabunPSK" w:cs="TH SarabunPSK"/>
          <w:sz w:val="36"/>
          <w:szCs w:val="36"/>
        </w:rPr>
        <w:t>(</w:t>
      </w:r>
      <w:r w:rsidR="002F6568" w:rsidRPr="00695853">
        <w:rPr>
          <w:rFonts w:ascii="TH SarabunPSK" w:hAnsi="TH SarabunPSK" w:cs="TH SarabunPSK" w:hint="cs"/>
          <w:sz w:val="36"/>
          <w:szCs w:val="36"/>
          <w:cs/>
        </w:rPr>
        <w:t>มีค่าบริการเพิ่มเติม</w:t>
      </w:r>
      <w:r w:rsidR="002F6568" w:rsidRPr="00695853">
        <w:rPr>
          <w:rFonts w:ascii="TH SarabunPSK" w:hAnsi="TH SarabunPSK" w:cs="TH SarabunPSK"/>
          <w:sz w:val="36"/>
          <w:szCs w:val="36"/>
        </w:rPr>
        <w:t>)</w:t>
      </w:r>
    </w:p>
    <w:p w14:paraId="6AC9132F" w14:textId="28869115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11.00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เกาะเฮ</w:t>
      </w:r>
    </w:p>
    <w:p w14:paraId="4D78AA85" w14:textId="745C133A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 ออกจากเกาะไปยังจุดเล่นน้ำ ดำน้ำดูปะการังพร้อมเหล่า ฝูงปลา สวยงามหลากสีสัน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หากลูกค้าท่านใดไม่ไปสามารถพักผ่อนตามอัธยาศัยที่กาฮังบีชได้</w:t>
      </w:r>
      <w:r w:rsidRPr="00695853">
        <w:rPr>
          <w:rFonts w:ascii="TH SarabunPSK" w:hAnsi="TH SarabunPSK" w:cs="TH SarabunPSK"/>
          <w:sz w:val="36"/>
          <w:szCs w:val="36"/>
        </w:rPr>
        <w:t>)</w:t>
      </w:r>
    </w:p>
    <w:p w14:paraId="0B5A985A" w14:textId="0BF691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12.00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กาฮังบีช </w:t>
      </w:r>
      <w:r w:rsidRPr="00695853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เกาะเฮ</w:t>
      </w:r>
      <w:r w:rsidRPr="00695853">
        <w:rPr>
          <w:rFonts w:ascii="TH SarabunPSK" w:hAnsi="TH SarabunPSK" w:cs="TH SarabunPSK"/>
          <w:b/>
          <w:bCs/>
          <w:sz w:val="36"/>
          <w:szCs w:val="36"/>
        </w:rPr>
        <w:t>)</w:t>
      </w:r>
    </w:p>
    <w:p w14:paraId="0D438AE3" w14:textId="52A74834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 รับประทานอาหารกลางวัน ณ </w:t>
      </w:r>
      <w:r w:rsidRPr="00695853">
        <w:rPr>
          <w:rFonts w:ascii="TH SarabunPSK" w:hAnsi="TH SarabunPSK" w:cs="TH SarabunPSK"/>
          <w:sz w:val="36"/>
          <w:szCs w:val="36"/>
        </w:rPr>
        <w:t>“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ห้องอาหารกาฮัง</w:t>
      </w:r>
      <w:r w:rsidRPr="00695853">
        <w:rPr>
          <w:rFonts w:ascii="TH SarabunPSK" w:hAnsi="TH SarabunPSK" w:cs="TH SarabunPSK"/>
          <w:sz w:val="36"/>
          <w:szCs w:val="36"/>
        </w:rPr>
        <w:t>”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และพักผ่อนตามอัธยาศัย</w:t>
      </w:r>
    </w:p>
    <w:p w14:paraId="7689DD83" w14:textId="44808B5B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15.00 น. </w:t>
      </w: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ท่าเทียบเรืออ่าวฉลอง</w:t>
      </w:r>
    </w:p>
    <w:p w14:paraId="126F0A83" w14:textId="78352DFB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  <w:cs/>
        </w:rPr>
        <w:tab/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   เดินทางถึงท่าเทียบเรืออ่าวฉลองโดยสวัสดิภาพ</w:t>
      </w:r>
    </w:p>
    <w:p w14:paraId="2B31E3CE" w14:textId="33FD25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19F6298" w14:textId="2A961B24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B9BF736" w14:textId="6CD8CF2C" w:rsidR="002F6568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490C112" w14:textId="504BB391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334AE53" w14:textId="1710682B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B78EE12" w14:textId="19521F14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E7F0386" w14:textId="69B733E6" w:rsidR="00695853" w:rsidRDefault="00695853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16D64FD3" w14:textId="36C11AC9" w:rsidR="002F6568" w:rsidRPr="00695853" w:rsidRDefault="002F6568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92D4F49" w14:textId="194F66A9" w:rsidR="002F6568" w:rsidRPr="00695853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ราคานี้รวม</w:t>
      </w:r>
    </w:p>
    <w:p w14:paraId="59DE1EF6" w14:textId="58A3265D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ไกด์นำเที่ยว</w:t>
      </w:r>
    </w:p>
    <w:p w14:paraId="0603B0CE" w14:textId="7A073A4B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เสื้อชูชีพ</w:t>
      </w:r>
    </w:p>
    <w:p w14:paraId="02544E11" w14:textId="351099E6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อาหารกลางวัน</w:t>
      </w:r>
    </w:p>
    <w:p w14:paraId="58ECE1BF" w14:textId="15E4869F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น้ำดื่ม น้ำอัดลม ผลไม้ทานบนเรือ</w:t>
      </w:r>
    </w:p>
    <w:p w14:paraId="7B0D3CA7" w14:textId="4F7B0BC4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อุปกรณ์ดำน้ำตื้น</w:t>
      </w:r>
    </w:p>
    <w:p w14:paraId="3E7F2E3A" w14:textId="5AE6BC1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เก้าอี้ชายหาดที่กาฮังบีช</w:t>
      </w:r>
    </w:p>
    <w:p w14:paraId="60CBB0B9" w14:textId="1279B05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ผ้าเย็น</w:t>
      </w:r>
    </w:p>
    <w:p w14:paraId="616FBAAC" w14:textId="3021DF0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ประกันอุบัติเหตุ</w:t>
      </w:r>
    </w:p>
    <w:p w14:paraId="1E7690ED" w14:textId="2C2CA43C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บริการรับส่งโรงแรม ท่าเรือ </w:t>
      </w:r>
      <w:r w:rsidRPr="00695853">
        <w:rPr>
          <w:rFonts w:ascii="TH SarabunPSK" w:hAnsi="TH SarabunPSK" w:cs="TH SarabunPSK"/>
          <w:sz w:val="36"/>
          <w:szCs w:val="36"/>
        </w:rPr>
        <w:t>(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เฉพาะโซน กะหลิม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ไตรตรัง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ป่าตอง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นาใน</w:t>
      </w:r>
      <w:r w:rsidRPr="00695853">
        <w:rPr>
          <w:rFonts w:ascii="TH SarabunPSK" w:hAnsi="TH SarabunPSK" w:cs="TH SarabunPSK"/>
          <w:sz w:val="36"/>
          <w:szCs w:val="36"/>
        </w:rPr>
        <w:t>,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กะตะ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กะรน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ราไวย์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ในหาน</w:t>
      </w:r>
      <w:r w:rsidRPr="00695853">
        <w:rPr>
          <w:rFonts w:ascii="TH SarabunPSK" w:hAnsi="TH SarabunPSK" w:cs="TH SarabunPSK"/>
          <w:sz w:val="36"/>
          <w:szCs w:val="36"/>
        </w:rPr>
        <w:t xml:space="preserve">,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>ใสยวนและตัวเมืองภูเก็ต</w:t>
      </w:r>
      <w:r w:rsidRPr="00695853">
        <w:rPr>
          <w:rFonts w:ascii="TH SarabunPSK" w:hAnsi="TH SarabunPSK" w:cs="TH SarabunPSK"/>
          <w:sz w:val="36"/>
          <w:szCs w:val="36"/>
        </w:rPr>
        <w:t>)</w:t>
      </w:r>
    </w:p>
    <w:p w14:paraId="47A556CE" w14:textId="2D0001D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453693F" w14:textId="54FB5A80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ราคานี้ไม่รวม</w:t>
      </w:r>
    </w:p>
    <w:p w14:paraId="49CBCB1F" w14:textId="572AFCA7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ภาษีมูลค่าเพิ่ม 7</w:t>
      </w:r>
      <w:r w:rsidRPr="00695853">
        <w:rPr>
          <w:rFonts w:ascii="TH SarabunPSK" w:hAnsi="TH SarabunPSK" w:cs="TH SarabunPSK"/>
          <w:sz w:val="36"/>
          <w:szCs w:val="36"/>
        </w:rPr>
        <w:t xml:space="preserve">% 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และค่าภาษีหัก ณ ที่จ่าย </w:t>
      </w:r>
      <w:r w:rsidRPr="00695853">
        <w:rPr>
          <w:rFonts w:ascii="TH SarabunPSK" w:hAnsi="TH SarabunPSK" w:cs="TH SarabunPSK"/>
          <w:sz w:val="36"/>
          <w:szCs w:val="36"/>
        </w:rPr>
        <w:t>3%</w:t>
      </w:r>
    </w:p>
    <w:p w14:paraId="272B79D9" w14:textId="39D767CE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/>
          <w:sz w:val="36"/>
          <w:szCs w:val="36"/>
        </w:rPr>
        <w:t>-</w:t>
      </w: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 อาหารและเครื่องดื่มที่ลูกค้าออเดอร์เอง</w:t>
      </w:r>
    </w:p>
    <w:p w14:paraId="69E8FDE4" w14:textId="77777777" w:rsidR="002C66B0" w:rsidRPr="00695853" w:rsidRDefault="002C66B0" w:rsidP="002C66B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>- กิจกรรมทางน้ำที่กาฮังบีช</w:t>
      </w:r>
    </w:p>
    <w:p w14:paraId="1DA9873A" w14:textId="2B4820E1" w:rsidR="002C66B0" w:rsidRPr="00695853" w:rsidRDefault="002C66B0" w:rsidP="002F6568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</w:p>
    <w:p w14:paraId="323E157F" w14:textId="6F88B85B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b/>
          <w:bCs/>
          <w:sz w:val="36"/>
          <w:szCs w:val="36"/>
          <w:cs/>
        </w:rPr>
        <w:t>หมายเหตุ</w:t>
      </w:r>
    </w:p>
    <w:p w14:paraId="6B157E7B" w14:textId="567E9B03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695853">
        <w:rPr>
          <w:rFonts w:ascii="TH SarabunPSK" w:hAnsi="TH SarabunPSK" w:cs="TH SarabunPSK" w:hint="cs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ขอสงวนสิทธิ์ในการเปลี่ยนแปลงได้ตามความเหมาะสม</w:t>
      </w: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</w:p>
    <w:p w14:paraId="520D9A48" w14:textId="4B509108" w:rsidR="00695853" w:rsidRPr="00695853" w:rsidRDefault="00695853" w:rsidP="00695853">
      <w:pPr>
        <w:tabs>
          <w:tab w:val="left" w:pos="120"/>
        </w:tabs>
        <w:spacing w:after="0" w:line="240" w:lineRule="auto"/>
        <w:rPr>
          <w:rFonts w:ascii="TH SarabunPSK" w:eastAsia="Cordia New" w:hAnsi="TH SarabunPSK" w:cs="TH SarabunPSK"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Fonts w:ascii="TH SarabunPSK" w:eastAsia="Cordia New" w:hAnsi="TH SarabunPSK" w:cs="TH SarabunPSK" w:hint="cs"/>
          <w:sz w:val="36"/>
          <w:szCs w:val="36"/>
          <w:cs/>
        </w:rPr>
        <w:t>การยกเลิกการจองควรยกเลิก 3 วันล่วงหน้าก่อนถึงวันเดินทาง ทางบริษัทจะไม่คิดค่าบริการเพิ่มเติม หากเกิน 3 วันก่อนเดินทาง ทางบริษัทขอสงวนสิทธิ์ในการไม่คืนเงินมัดจำ 50</w:t>
      </w:r>
      <w:r w:rsidRPr="00695853">
        <w:rPr>
          <w:rFonts w:ascii="TH SarabunPSK" w:eastAsia="Cordia New" w:hAnsi="TH SarabunPSK" w:cs="TH SarabunPSK" w:hint="cs"/>
          <w:sz w:val="36"/>
          <w:szCs w:val="36"/>
        </w:rPr>
        <w:t>%</w:t>
      </w:r>
    </w:p>
    <w:p w14:paraId="531F859F" w14:textId="77777777" w:rsidR="00695853" w:rsidRPr="00695853" w:rsidRDefault="00695853" w:rsidP="0069585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69585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- </w:t>
      </w:r>
      <w:r w:rsidRPr="00695853">
        <w:rPr>
          <w:rStyle w:val="wdyuqq"/>
          <w:rFonts w:ascii="TH SarabunPSK" w:hAnsi="TH SarabunPSK" w:cs="TH SarabunPSK" w:hint="cs"/>
          <w:color w:val="000000" w:themeColor="text1"/>
          <w:sz w:val="36"/>
          <w:szCs w:val="36"/>
          <w:cs/>
        </w:rPr>
        <w:t>ทางบริษัทไม่รับผิดชอบในความเสียหาย หรือการยกเลิกการเดินทางที่เกิดจากเหตุสุดวิสัย อาทิ ภัยจากธรรมชาติ ภัยจากสงคราม การจลาจล การนัดหยุดงาน หรือสิ่งของสูญหายตามสถานที่ต่างๆ</w:t>
      </w:r>
    </w:p>
    <w:p w14:paraId="7A1DF747" w14:textId="45C532F6" w:rsidR="008838FA" w:rsidRPr="005C19D8" w:rsidRDefault="008838FA">
      <w:pPr>
        <w:rPr>
          <w:rFonts w:ascii="TH SarabunPSK" w:hAnsi="TH SarabunPSK" w:cs="TH SarabunPSK"/>
          <w:sz w:val="40"/>
          <w:szCs w:val="40"/>
        </w:rPr>
      </w:pPr>
    </w:p>
    <w:sectPr w:rsidR="008838FA" w:rsidRPr="005C19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0C4B"/>
    <w:multiLevelType w:val="hybridMultilevel"/>
    <w:tmpl w:val="81AC1354"/>
    <w:lvl w:ilvl="0" w:tplc="FFFFFFFF">
      <w:start w:val="1"/>
      <w:numFmt w:val="bullet"/>
      <w:lvlText w:val="-"/>
      <w:lvlJc w:val="left"/>
      <w:pPr>
        <w:ind w:left="840" w:hanging="360"/>
      </w:p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19471D0"/>
    <w:multiLevelType w:val="multilevel"/>
    <w:tmpl w:val="1434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D8"/>
    <w:rsid w:val="002C66B0"/>
    <w:rsid w:val="002F6568"/>
    <w:rsid w:val="004D60D3"/>
    <w:rsid w:val="005C19D8"/>
    <w:rsid w:val="00695853"/>
    <w:rsid w:val="0070552A"/>
    <w:rsid w:val="0088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4AFCE"/>
  <w15:chartTrackingRefBased/>
  <w15:docId w15:val="{AD68796E-87DD-4690-82D5-64D532D0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66B0"/>
    <w:rPr>
      <w:b/>
      <w:bCs/>
    </w:rPr>
  </w:style>
  <w:style w:type="character" w:customStyle="1" w:styleId="wdyuqq">
    <w:name w:val="wdyuqq"/>
    <w:basedOn w:val="DefaultParagraphFont"/>
    <w:rsid w:val="00695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nikorn marine</dc:creator>
  <cp:keywords/>
  <dc:description/>
  <cp:lastModifiedBy>nikorn marine</cp:lastModifiedBy>
  <cp:revision>4</cp:revision>
  <dcterms:created xsi:type="dcterms:W3CDTF">2025-09-30T07:23:00Z</dcterms:created>
  <dcterms:modified xsi:type="dcterms:W3CDTF">2025-09-30T07:57:00Z</dcterms:modified>
</cp:coreProperties>
</file>