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A808E" w14:textId="53836C7D" w:rsidR="000158E6" w:rsidRPr="005D41EE" w:rsidRDefault="003342C1" w:rsidP="000158E6">
      <w:pPr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5D41E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67706887" wp14:editId="251FD30C">
            <wp:simplePos x="0" y="0"/>
            <wp:positionH relativeFrom="column">
              <wp:posOffset>0</wp:posOffset>
            </wp:positionH>
            <wp:positionV relativeFrom="paragraph">
              <wp:posOffset>779780</wp:posOffset>
            </wp:positionV>
            <wp:extent cx="1135380" cy="779145"/>
            <wp:effectExtent l="0" t="0" r="7620" b="1905"/>
            <wp:wrapNone/>
            <wp:docPr id="333913108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5380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1E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2C14D1B0" wp14:editId="475BBAF3">
            <wp:simplePos x="0" y="0"/>
            <wp:positionH relativeFrom="column">
              <wp:posOffset>1139190</wp:posOffset>
            </wp:positionH>
            <wp:positionV relativeFrom="paragraph">
              <wp:posOffset>779780</wp:posOffset>
            </wp:positionV>
            <wp:extent cx="1149350" cy="783590"/>
            <wp:effectExtent l="0" t="0" r="0" b="0"/>
            <wp:wrapNone/>
            <wp:docPr id="61588347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1E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32468BD5" wp14:editId="44929B47">
            <wp:simplePos x="0" y="0"/>
            <wp:positionH relativeFrom="column">
              <wp:posOffset>2296160</wp:posOffset>
            </wp:positionH>
            <wp:positionV relativeFrom="paragraph">
              <wp:posOffset>771525</wp:posOffset>
            </wp:positionV>
            <wp:extent cx="1125220" cy="782955"/>
            <wp:effectExtent l="0" t="0" r="0" b="0"/>
            <wp:wrapNone/>
            <wp:docPr id="69753634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22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1E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5F90CCEF" wp14:editId="737758B2">
            <wp:simplePos x="0" y="0"/>
            <wp:positionH relativeFrom="column">
              <wp:posOffset>3429000</wp:posOffset>
            </wp:positionH>
            <wp:positionV relativeFrom="paragraph">
              <wp:posOffset>771525</wp:posOffset>
            </wp:positionV>
            <wp:extent cx="1141730" cy="781685"/>
            <wp:effectExtent l="0" t="0" r="1270" b="0"/>
            <wp:wrapNone/>
            <wp:docPr id="1802506726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730" cy="781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1E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5850B9F2" wp14:editId="7E5A90F1">
            <wp:simplePos x="0" y="0"/>
            <wp:positionH relativeFrom="column">
              <wp:posOffset>4579620</wp:posOffset>
            </wp:positionH>
            <wp:positionV relativeFrom="paragraph">
              <wp:posOffset>764540</wp:posOffset>
            </wp:positionV>
            <wp:extent cx="1064260" cy="797560"/>
            <wp:effectExtent l="0" t="0" r="2540" b="2540"/>
            <wp:wrapNone/>
            <wp:docPr id="109899952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260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D41EE">
        <w:rPr>
          <w:rFonts w:ascii="Browallia New" w:hAnsi="Browallia New" w:cs="Browallia New"/>
          <w:b/>
          <w:bCs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FACAC1C" wp14:editId="2FFFAB47">
            <wp:simplePos x="0" y="0"/>
            <wp:positionH relativeFrom="column">
              <wp:posOffset>5645150</wp:posOffset>
            </wp:positionH>
            <wp:positionV relativeFrom="paragraph">
              <wp:posOffset>773867</wp:posOffset>
            </wp:positionV>
            <wp:extent cx="1036955" cy="777875"/>
            <wp:effectExtent l="0" t="0" r="0" b="3175"/>
            <wp:wrapNone/>
            <wp:docPr id="2108037960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955" cy="77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6710" w:rsidRPr="005D41EE">
        <w:rPr>
          <w:rFonts w:ascii="Browallia New" w:hAnsi="Browallia New" w:cs="Browallia New"/>
          <w:b/>
          <w:bCs/>
          <w:noProof/>
          <w:sz w:val="32"/>
          <w:szCs w:val="32"/>
          <w:lang w:val="th-TH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7D9BF5" wp14:editId="4D11ACF3">
                <wp:simplePos x="0" y="0"/>
                <wp:positionH relativeFrom="margin">
                  <wp:align>center</wp:align>
                </wp:positionH>
                <wp:positionV relativeFrom="paragraph">
                  <wp:posOffset>639717</wp:posOffset>
                </wp:positionV>
                <wp:extent cx="7218680" cy="9203434"/>
                <wp:effectExtent l="0" t="0" r="20320" b="17145"/>
                <wp:wrapNone/>
                <wp:docPr id="13266717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8680" cy="9203434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chemeClr val="dk1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FBC271" id="Rectangle 1" o:spid="_x0000_s1026" style="position:absolute;margin-left:0;margin-top:50.35pt;width:568.4pt;height:724.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" filled="f" strokecolor="black [3200]">
                <v:stroke joinstyle="round"/>
                <w10:wrap anchorx="margin"/>
              </v:rect>
            </w:pict>
          </mc:Fallback>
        </mc:AlternateContent>
      </w:r>
      <w:r w:rsidR="000158E6" w:rsidRPr="005D41EE">
        <w:rPr>
          <w:rFonts w:ascii="Browallia New" w:hAnsi="Browallia New" w:cs="Browallia New"/>
          <w:b/>
          <w:bCs/>
          <w:noProof/>
          <w:color w:val="FFFF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1DDCC3" wp14:editId="3A24D76B">
                <wp:simplePos x="0" y="0"/>
                <wp:positionH relativeFrom="margin">
                  <wp:align>center</wp:align>
                </wp:positionH>
                <wp:positionV relativeFrom="paragraph">
                  <wp:posOffset>45996</wp:posOffset>
                </wp:positionV>
                <wp:extent cx="6138722" cy="461630"/>
                <wp:effectExtent l="57150" t="38100" r="52705" b="72390"/>
                <wp:wrapNone/>
                <wp:docPr id="1561079339" name="Flowchart: Proces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722" cy="461630"/>
                        </a:xfrm>
                        <a:prstGeom prst="flowChartProcess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3565DCD" w14:textId="36691737" w:rsidR="00947A77" w:rsidRPr="008B777F" w:rsidRDefault="00947A77" w:rsidP="00947A7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947A7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เรือสปีดโบ๊ท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ทัวร์</w:t>
                            </w:r>
                            <w:r w:rsidRPr="00947A7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ชมพระอาทิตย์ตก เกาะห้อง</w:t>
                            </w:r>
                            <w:r w:rsidRPr="00947A7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</w:rPr>
                              <w:t> &amp; BBQ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1DDCC3" id="_x0000_t109" coordsize="21600,21600" o:spt="109" path="m,l,21600r21600,l21600,xe">
                <v:stroke joinstyle="miter"/>
                <v:path gradientshapeok="t" o:connecttype="rect"/>
              </v:shapetype>
              <v:shape id="Flowchart: Process 25" o:spid="_x0000_s1026" type="#_x0000_t109" style="position:absolute;left:0;text-align:left;margin-left:0;margin-top:3.6pt;width:483.35pt;height:36.3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" fillcolor="#4f7ac7 [3028]" stroked="f">
                <v:fill color2="#416fc3 [3172]" rotate="t" colors="0 #6083cb;.5 #3e70ca;1 #2e61ba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13565DCD" w14:textId="36691737" w:rsidR="00947A77" w:rsidRPr="008B777F" w:rsidRDefault="00947A77" w:rsidP="00947A7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947A77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เรือสปีดโบ๊ท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ทัวร์</w:t>
                      </w:r>
                      <w:r w:rsidRPr="00947A77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>ชมพระอาทิตย์ตก เกาะห้อง</w:t>
                      </w:r>
                      <w:r w:rsidRPr="00947A77"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</w:rPr>
                        <w:t> &amp; BBQ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A5EBA" w:rsidRPr="005D41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="008A5EBA" w:rsidRPr="005D41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="008A5EBA" w:rsidRPr="005D41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="000158E6" w:rsidRPr="005D41EE">
        <w:rPr>
          <w:rFonts w:ascii="Browallia New" w:hAnsi="Browallia New" w:cs="Browallia New"/>
          <w:b/>
          <w:bCs/>
          <w:sz w:val="32"/>
          <w:szCs w:val="32"/>
        </w:rPr>
        <w:br/>
      </w:r>
      <w:r w:rsidR="00CE536D"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="00CE536D"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</w:r>
      <w:r w:rsidR="000158E6"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รายละเอียดทัวร์</w:t>
      </w:r>
    </w:p>
    <w:p w14:paraId="18F04FAD" w14:textId="3C9E509F" w:rsidR="00CE536D" w:rsidRPr="005D41EE" w:rsidRDefault="000158E6" w:rsidP="00CE536D">
      <w:pPr>
        <w:rPr>
          <w:rFonts w:ascii="Browallia New" w:hAnsi="Browallia New" w:cs="Browallia New"/>
          <w:b/>
          <w:bCs/>
          <w:sz w:val="32"/>
          <w:szCs w:val="32"/>
        </w:rPr>
      </w:pP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12.30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บริการรถรับที่โรงแรม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ในกระบี่ โซนตัวเมือง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,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หาดอ่าวนาง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,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หาดคลองม่วง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br/>
        <w:t xml:space="preserve">13.00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มุ่งหน้าสู่ท่าเรือ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พร้อมลงเรือสปีดโบ๊ท เริ่มโปรแกรมทัวร์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br/>
        <w:t xml:space="preserve">13.15 – 13.30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เกาะห้องกระบี่ (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Hong Island)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เพลิดเพลินกับหาดทรายขาว น้ำทะเลใส ดำน้ำชมฝูงปลา เล่นน้ำ หรืออาบแดดบนชายหาด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br/>
        <w:t xml:space="preserve">14.30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เกาะห้องลากูน (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Hong Lagoon)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ลอดทางเข้าคลองแคบ ล้อมรอบด้วยภูเขาและหน้าผาหินปูน เป็นจุดยอดนิยมในการถ่ายรูป โดยเฉพาะมุมหน้าเรือ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br/>
        <w:t xml:space="preserve">16.00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เกาะเหลาลาดิง / เกาะพาราไดซ์ (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Lao Lading / Paradise Island)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น้ำทะเลสีเขียวมรกต ชายหาดเงียบสงบ มีแนวปะการังให้ดำน้ำตื้นและพักผ่อนใต้ร่มไม้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br/>
        <w:t xml:space="preserve">17.30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เกาะผักเบี้ย (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Pak Bia Island)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ชมพระอาทิตย์ตกและเพลิดเพลินกับบรรยากาศสุดโรแมนติก น้ำใสสะอาด เหมาะแก่การเดินเล่นหรือถ่ายภาพ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br/>
        <w:t xml:space="preserve">20.00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น.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เดินทางกลับสู่ที่พัก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sz w:val="32"/>
          <w:szCs w:val="32"/>
          <w:cs/>
        </w:rPr>
        <w:t>พร้อมบริการส่งท่านกลับโดยสวัสดิภาพ</w:t>
      </w:r>
      <w:r w:rsidR="00CE536D" w:rsidRPr="005D41EE">
        <w:rPr>
          <w:rFonts w:ascii="Browallia New" w:hAnsi="Browallia New" w:cs="Browallia New"/>
          <w:b/>
          <w:bCs/>
          <w:sz w:val="32"/>
          <w:szCs w:val="32"/>
        </w:rPr>
        <w:br/>
      </w:r>
      <w:r w:rsidR="00CE536D" w:rsidRPr="005D41EE">
        <w:rPr>
          <w:rFonts w:ascii="Browallia New" w:hAnsi="Browallia New" w:cs="Browallia New"/>
          <w:b/>
          <w:bCs/>
          <w:sz w:val="32"/>
          <w:szCs w:val="32"/>
          <w:cs/>
        </w:rPr>
        <w:br/>
      </w:r>
      <w:r w:rsidR="00CE536D" w:rsidRPr="005D41EE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="00CE536D"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สิ่งที่รวมในแพ็กเกจทัวร์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: 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รถรับ–ส่ง (เฉพาะโซนอ่าวนาง)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สปีดโบ๊ทส่วนตัว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>,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 xml:space="preserve"> ไกด์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อาหารกลางวันแบบปิกนิก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ผลไม้และน้ำดื่ม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เสื้อชูชีพและอุปกรณ์ดำน้ำตื้น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</w:rPr>
        <w:t xml:space="preserve">, </w:t>
      </w:r>
      <w:r w:rsidR="00CE536D" w:rsidRPr="005D41EE">
        <w:rPr>
          <w:rFonts w:ascii="Browallia New" w:hAnsi="Browallia New" w:cs="Browallia New"/>
          <w:b/>
          <w:bCs/>
          <w:color w:val="538135" w:themeColor="accent6" w:themeShade="BF"/>
          <w:sz w:val="32"/>
          <w:szCs w:val="32"/>
          <w:cs/>
        </w:rPr>
        <w:t>ประกันภัย</w:t>
      </w:r>
    </w:p>
    <w:p w14:paraId="562D6155" w14:textId="77777777" w:rsidR="00CE536D" w:rsidRPr="005D41EE" w:rsidRDefault="00CE536D" w:rsidP="00CE536D">
      <w:pPr>
        <w:ind w:left="142"/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</w:pPr>
      <w:r w:rsidRPr="005D41EE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สิ่งที่ควรนำมา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: 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ครีมกันแดด แว่นกันแดด หมวก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ชุดว่ายน้ำ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รองเท้าเดินชายหาด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</w:rPr>
        <w:t xml:space="preserve">, </w:t>
      </w:r>
      <w:r w:rsidRPr="005D41EE">
        <w:rPr>
          <w:rFonts w:ascii="Browallia New" w:hAnsi="Browallia New" w:cs="Browallia New"/>
          <w:b/>
          <w:bCs/>
          <w:color w:val="D60093"/>
          <w:sz w:val="32"/>
          <w:szCs w:val="32"/>
          <w:cs/>
        </w:rPr>
        <w:t>กล้องถ่ายรูป</w:t>
      </w:r>
    </w:p>
    <w:p w14:paraId="25FBF0A4" w14:textId="77777777" w:rsidR="00CE536D" w:rsidRPr="005D41EE" w:rsidRDefault="00CE536D" w:rsidP="00CE536D">
      <w:pPr>
        <w:tabs>
          <w:tab w:val="left" w:pos="3801"/>
        </w:tabs>
        <w:ind w:left="142"/>
        <w:rPr>
          <w:rFonts w:ascii="Browallia New" w:hAnsi="Browallia New" w:cs="Browallia New"/>
          <w:b/>
          <w:bCs/>
          <w:sz w:val="32"/>
          <w:szCs w:val="32"/>
        </w:rPr>
      </w:pPr>
      <w:r w:rsidRPr="005D41EE">
        <w:rPr>
          <w:rFonts w:ascii="Segoe UI Emoji" w:hAnsi="Segoe UI Emoji" w:cs="Segoe UI Emoji"/>
          <w:b/>
          <w:bCs/>
          <w:sz w:val="32"/>
          <w:szCs w:val="32"/>
        </w:rPr>
        <w:t>🔹</w:t>
      </w:r>
      <w:r w:rsidRPr="005D41EE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หมายเหตุ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: 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โปรแกรมอาจมีการเปลี่ยนแปลงตามสภาพอากาศ • ไม่เหมาะสำหรับสตรีมีครรภ์ • กรุณาแจ้งหากมีอาการแพ้อาหาร • มีอาหารมังสวิรัติ/ฮาลาลตามคำขอ •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u w:val="single"/>
          <w:cs/>
        </w:rPr>
        <w:t>ไม่รวมค่าธรรมเนียมอุทยานแห่งชาติ</w:t>
      </w:r>
    </w:p>
    <w:p w14:paraId="2C4E03B5" w14:textId="6C31141B" w:rsidR="00702807" w:rsidRPr="005D41EE" w:rsidRDefault="00CE536D" w:rsidP="00D720A0">
      <w:pPr>
        <w:ind w:left="142"/>
        <w:jc w:val="center"/>
        <w:rPr>
          <w:rFonts w:ascii="Browallia New" w:hAnsi="Browallia New" w:cs="Browallia New"/>
          <w:b/>
          <w:bCs/>
          <w:sz w:val="32"/>
          <w:szCs w:val="32"/>
        </w:rPr>
      </w:pP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>อัตตราค่าบริการ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>เริ่มต้นที่ สปีดโบ็ท 1 เครื่องยนต์ 1-2 ท่าน 1</w:t>
      </w:r>
      <w:r w:rsidR="00974B1D"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3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</w:rPr>
        <w:t>,</w:t>
      </w:r>
      <w:r w:rsidR="00974B1D" w:rsidRPr="005D41EE">
        <w:rPr>
          <w:rFonts w:ascii="Browallia New" w:hAnsi="Browallia New" w:cs="Browallia New"/>
          <w:b/>
          <w:bCs/>
          <w:color w:val="EE0000"/>
          <w:sz w:val="32"/>
          <w:szCs w:val="32"/>
        </w:rPr>
        <w:t>4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00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บาท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br/>
        <w:t xml:space="preserve">ท่านที่ 3-10 ท่านละ </w:t>
      </w:r>
      <w:r w:rsidR="00974B1D" w:rsidRPr="005D41EE">
        <w:rPr>
          <w:rFonts w:ascii="Browallia New" w:hAnsi="Browallia New" w:cs="Browallia New"/>
          <w:b/>
          <w:bCs/>
          <w:color w:val="EE0000"/>
          <w:sz w:val="32"/>
          <w:szCs w:val="32"/>
        </w:rPr>
        <w:t>8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</w:rPr>
        <w:t>00</w:t>
      </w:r>
      <w:r w:rsidRPr="005D41EE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 บาท</w:t>
      </w:r>
    </w:p>
    <w:sectPr w:rsidR="00702807" w:rsidRPr="005D41EE" w:rsidSect="00947A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77"/>
    <w:rsid w:val="000158E6"/>
    <w:rsid w:val="000B78A2"/>
    <w:rsid w:val="000C778D"/>
    <w:rsid w:val="003342C1"/>
    <w:rsid w:val="003378E2"/>
    <w:rsid w:val="00502617"/>
    <w:rsid w:val="005B218A"/>
    <w:rsid w:val="005D41EE"/>
    <w:rsid w:val="00611B87"/>
    <w:rsid w:val="006715FE"/>
    <w:rsid w:val="00702807"/>
    <w:rsid w:val="00710D39"/>
    <w:rsid w:val="00766F3F"/>
    <w:rsid w:val="00824DEF"/>
    <w:rsid w:val="008A5EBA"/>
    <w:rsid w:val="008B2B46"/>
    <w:rsid w:val="00947A77"/>
    <w:rsid w:val="00974B1D"/>
    <w:rsid w:val="00AF3ACE"/>
    <w:rsid w:val="00C97AE3"/>
    <w:rsid w:val="00CE536D"/>
    <w:rsid w:val="00D720A0"/>
    <w:rsid w:val="00F16710"/>
    <w:rsid w:val="00FC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50D01E"/>
  <w15:chartTrackingRefBased/>
  <w15:docId w15:val="{C767120A-E56E-4F65-9E31-99C18CE8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A77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7A7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A7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A77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A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A7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A7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A7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A7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A7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A7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A7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A7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A7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A7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A7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A7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A7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A7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A77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947A7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A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947A7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947A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A7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A7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A7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A7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A7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A7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Niyada Gratae</cp:lastModifiedBy>
  <cp:revision>14</cp:revision>
  <dcterms:created xsi:type="dcterms:W3CDTF">2025-10-04T05:00:00Z</dcterms:created>
  <dcterms:modified xsi:type="dcterms:W3CDTF">2025-10-10T09:28:00Z</dcterms:modified>
</cp:coreProperties>
</file>