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5A3A2" w14:textId="7CCC2C93" w:rsidR="00DF0308" w:rsidRPr="00B97C65" w:rsidRDefault="00210A5E" w:rsidP="00B97C65">
      <w:pPr>
        <w:spacing w:after="0" w:line="240" w:lineRule="auto"/>
        <w:contextualSpacing/>
        <w:jc w:val="center"/>
        <w:rPr>
          <w:rFonts w:ascii="EucrosiaUPC" w:hAnsi="EucrosiaUPC" w:cs="EucrosiaUPC"/>
          <w:b/>
          <w:bCs/>
          <w:color w:val="0070C0"/>
          <w:sz w:val="46"/>
          <w:szCs w:val="46"/>
        </w:rPr>
      </w:pPr>
      <w:r w:rsidRPr="00B97C65">
        <w:rPr>
          <w:rFonts w:ascii="EucrosiaUPC" w:hAnsi="EucrosiaUPC" w:cs="EucrosiaUPC"/>
          <w:b/>
          <w:bCs/>
          <w:color w:val="0070C0"/>
          <w:sz w:val="46"/>
          <w:szCs w:val="46"/>
        </w:rPr>
        <w:t xml:space="preserve">Grand Moment </w:t>
      </w:r>
      <w:r w:rsidRPr="00B97C65">
        <w:rPr>
          <w:rFonts w:ascii="EucrosiaUPC" w:hAnsi="EucrosiaUPC" w:cs="EucrosiaUPC"/>
          <w:b/>
          <w:bCs/>
          <w:color w:val="0070C0"/>
          <w:sz w:val="46"/>
          <w:szCs w:val="46"/>
          <w:cs/>
        </w:rPr>
        <w:t xml:space="preserve">ครั้งหนึ่งในชีวิต </w:t>
      </w:r>
      <w:proofErr w:type="gramStart"/>
      <w:r w:rsidRPr="00B97C65">
        <w:rPr>
          <w:rFonts w:ascii="EucrosiaUPC" w:hAnsi="EucrosiaUPC" w:cs="EucrosiaUPC"/>
          <w:b/>
          <w:bCs/>
          <w:color w:val="0070C0"/>
          <w:sz w:val="46"/>
          <w:szCs w:val="46"/>
          <w:cs/>
        </w:rPr>
        <w:t>ขอพร”</w:t>
      </w:r>
      <w:r w:rsidRPr="00B97C65">
        <w:rPr>
          <w:rFonts w:ascii="EucrosiaUPC" w:hAnsi="EucrosiaUPC" w:cs="EucrosiaUPC"/>
          <w:b/>
          <w:bCs/>
          <w:color w:val="EE0000"/>
          <w:sz w:val="46"/>
          <w:szCs w:val="46"/>
          <w:cs/>
        </w:rPr>
        <w:t>หลวงพ่อศิลา</w:t>
      </w:r>
      <w:proofErr w:type="gramEnd"/>
      <w:r w:rsidRPr="00B97C65">
        <w:rPr>
          <w:rFonts w:ascii="EucrosiaUPC" w:hAnsi="EucrosiaUPC" w:cs="EucrosiaUPC"/>
          <w:b/>
          <w:bCs/>
          <w:color w:val="0070C0"/>
          <w:sz w:val="46"/>
          <w:szCs w:val="46"/>
          <w:cs/>
        </w:rPr>
        <w:t>” กลางกว๊านพะเยา</w:t>
      </w:r>
    </w:p>
    <w:p w14:paraId="1AAA227A" w14:textId="1C89C6BD" w:rsidR="00210A5E" w:rsidRPr="00B97C65" w:rsidRDefault="000907E0" w:rsidP="00B97C65">
      <w:pPr>
        <w:spacing w:after="0" w:line="240" w:lineRule="auto"/>
        <w:contextualSpacing/>
        <w:jc w:val="center"/>
        <w:rPr>
          <w:rFonts w:ascii="EucrosiaUPC" w:hAnsi="EucrosiaUPC" w:cs="EucrosiaUPC"/>
          <w:b/>
          <w:bCs/>
          <w:color w:val="0070C0"/>
          <w:sz w:val="46"/>
          <w:szCs w:val="46"/>
        </w:rPr>
      </w:pPr>
      <w:r w:rsidRPr="00B97C65">
        <w:rPr>
          <w:rFonts w:ascii="EucrosiaUPC" w:hAnsi="EucrosiaUPC" w:cs="EucrosiaUPC"/>
          <w:b/>
          <w:bCs/>
          <w:color w:val="0070C0"/>
          <w:sz w:val="46"/>
          <w:szCs w:val="46"/>
          <w:cs/>
        </w:rPr>
        <w:t>ชม “</w:t>
      </w:r>
      <w:r w:rsidRPr="00B97C65">
        <w:rPr>
          <w:rFonts w:ascii="EucrosiaUPC" w:hAnsi="EucrosiaUPC" w:cs="EucrosiaUPC"/>
          <w:b/>
          <w:bCs/>
          <w:color w:val="EE0000"/>
          <w:sz w:val="46"/>
          <w:szCs w:val="46"/>
          <w:cs/>
        </w:rPr>
        <w:t>พญานาคองค์ที่ยาวที่สุดใหญ่ที่สุดในโลก</w:t>
      </w:r>
      <w:r w:rsidRPr="00B97C65">
        <w:rPr>
          <w:rFonts w:ascii="EucrosiaUPC" w:hAnsi="EucrosiaUPC" w:cs="EucrosiaUPC"/>
          <w:b/>
          <w:bCs/>
          <w:color w:val="0070C0"/>
          <w:sz w:val="46"/>
          <w:szCs w:val="46"/>
          <w:cs/>
        </w:rPr>
        <w:t xml:space="preserve">” ที่ </w:t>
      </w:r>
      <w:r w:rsidRPr="00B97C65">
        <w:rPr>
          <w:rFonts w:ascii="EucrosiaUPC" w:hAnsi="EucrosiaUPC" w:cs="EucrosiaUPC"/>
          <w:b/>
          <w:bCs/>
          <w:color w:val="EE0000"/>
          <w:sz w:val="46"/>
          <w:szCs w:val="46"/>
          <w:cs/>
        </w:rPr>
        <w:t>วัดป่าป่าพุทธชินวงศาราม</w:t>
      </w:r>
      <w:r w:rsidR="00210A5E" w:rsidRPr="00B97C65">
        <w:rPr>
          <w:rFonts w:ascii="EucrosiaUPC" w:hAnsi="EucrosiaUPC" w:cs="EucrosiaUPC"/>
          <w:b/>
          <w:bCs/>
          <w:color w:val="EE0000"/>
          <w:sz w:val="46"/>
          <w:szCs w:val="46"/>
          <w:cs/>
        </w:rPr>
        <w:t xml:space="preserve"> </w:t>
      </w:r>
    </w:p>
    <w:p w14:paraId="253158B3" w14:textId="3CEC020E" w:rsidR="000907E0" w:rsidRPr="00B97C65" w:rsidRDefault="00210A5E" w:rsidP="00B97C65">
      <w:pPr>
        <w:spacing w:after="0" w:line="240" w:lineRule="auto"/>
        <w:contextualSpacing/>
        <w:jc w:val="center"/>
        <w:rPr>
          <w:rFonts w:ascii="EucrosiaUPC" w:hAnsi="EucrosiaUPC" w:cs="EucrosiaUPC"/>
          <w:b/>
          <w:bCs/>
          <w:color w:val="0070C0"/>
          <w:sz w:val="46"/>
          <w:szCs w:val="46"/>
        </w:rPr>
      </w:pPr>
      <w:r w:rsidRPr="00B97C65">
        <w:rPr>
          <w:rFonts w:ascii="EucrosiaUPC" w:hAnsi="EucrosiaUPC" w:cs="EucrosiaUPC"/>
          <w:b/>
          <w:bCs/>
          <w:color w:val="0070C0"/>
          <w:sz w:val="46"/>
          <w:szCs w:val="46"/>
          <w:cs/>
        </w:rPr>
        <w:t xml:space="preserve">สัมผัสเสน่ห์วิถีชีวิตวัฒนธรรมชาติพันธุ์ </w:t>
      </w:r>
      <w:r w:rsidR="000907E0" w:rsidRPr="00B97C65">
        <w:rPr>
          <w:rFonts w:ascii="EucrosiaUPC" w:hAnsi="EucrosiaUPC" w:cs="EucrosiaUPC"/>
          <w:b/>
          <w:bCs/>
          <w:color w:val="0070C0"/>
          <w:sz w:val="46"/>
          <w:szCs w:val="46"/>
          <w:cs/>
        </w:rPr>
        <w:t>“</w:t>
      </w:r>
      <w:r w:rsidR="000907E0" w:rsidRPr="00B97C65">
        <w:rPr>
          <w:rFonts w:ascii="EucrosiaUPC" w:hAnsi="EucrosiaUPC" w:cs="EucrosiaUPC"/>
          <w:b/>
          <w:bCs/>
          <w:color w:val="EE0000"/>
          <w:sz w:val="46"/>
          <w:szCs w:val="46"/>
          <w:cs/>
        </w:rPr>
        <w:t>ไทลื้อ</w:t>
      </w:r>
      <w:r w:rsidR="000907E0" w:rsidRPr="00B97C65">
        <w:rPr>
          <w:rFonts w:ascii="EucrosiaUPC" w:hAnsi="EucrosiaUPC" w:cs="EucrosiaUPC"/>
          <w:b/>
          <w:bCs/>
          <w:color w:val="0070C0"/>
          <w:sz w:val="46"/>
          <w:szCs w:val="46"/>
          <w:cs/>
        </w:rPr>
        <w:t>” อ.เชียงคำ จ.พะเยา</w:t>
      </w:r>
    </w:p>
    <w:p w14:paraId="4439551F" w14:textId="71254E56" w:rsidR="00210A5E" w:rsidRPr="00B97C65" w:rsidRDefault="00210A5E" w:rsidP="00B97C65">
      <w:pPr>
        <w:spacing w:after="0" w:line="240" w:lineRule="auto"/>
        <w:contextualSpacing/>
        <w:jc w:val="center"/>
        <w:rPr>
          <w:rFonts w:ascii="EucrosiaUPC" w:hAnsi="EucrosiaUPC" w:cs="EucrosiaUPC"/>
          <w:b/>
          <w:bCs/>
          <w:color w:val="0070C0"/>
          <w:sz w:val="46"/>
          <w:szCs w:val="46"/>
        </w:rPr>
      </w:pPr>
      <w:r w:rsidRPr="00B97C65">
        <w:rPr>
          <w:rFonts w:ascii="EucrosiaUPC" w:hAnsi="EucrosiaUPC" w:cs="EucrosiaUPC"/>
          <w:b/>
          <w:bCs/>
          <w:color w:val="0070C0"/>
          <w:sz w:val="46"/>
          <w:szCs w:val="46"/>
          <w:cs/>
        </w:rPr>
        <w:t>งานประเพณี “</w:t>
      </w:r>
      <w:r w:rsidRPr="00B97C65">
        <w:rPr>
          <w:rFonts w:ascii="EucrosiaUPC" w:hAnsi="EucrosiaUPC" w:cs="EucrosiaUPC"/>
          <w:b/>
          <w:bCs/>
          <w:color w:val="EE0000"/>
          <w:sz w:val="46"/>
          <w:szCs w:val="46"/>
          <w:cs/>
        </w:rPr>
        <w:t>โล้ชิงช้า</w:t>
      </w:r>
      <w:r w:rsidRPr="00B97C65">
        <w:rPr>
          <w:rFonts w:ascii="EucrosiaUPC" w:hAnsi="EucrosiaUPC" w:cs="EucrosiaUPC"/>
          <w:b/>
          <w:bCs/>
          <w:color w:val="0070C0"/>
          <w:sz w:val="46"/>
          <w:szCs w:val="46"/>
          <w:cs/>
        </w:rPr>
        <w:t>”</w:t>
      </w:r>
      <w:r w:rsidR="000907E0" w:rsidRPr="00B97C65">
        <w:rPr>
          <w:rFonts w:ascii="EucrosiaUPC" w:hAnsi="EucrosiaUPC" w:cs="EucrosiaUPC"/>
          <w:b/>
          <w:bCs/>
          <w:color w:val="0070C0"/>
          <w:sz w:val="46"/>
          <w:szCs w:val="46"/>
          <w:cs/>
        </w:rPr>
        <w:t xml:space="preserve"> ของชาว</w:t>
      </w:r>
      <w:r w:rsidR="000907E0" w:rsidRPr="00B97C65">
        <w:rPr>
          <w:rFonts w:ascii="EucrosiaUPC" w:hAnsi="EucrosiaUPC" w:cs="EucrosiaUPC"/>
          <w:b/>
          <w:bCs/>
          <w:color w:val="EE0000"/>
          <w:sz w:val="46"/>
          <w:szCs w:val="46"/>
          <w:cs/>
        </w:rPr>
        <w:t>อาข่า</w:t>
      </w:r>
      <w:r w:rsidRPr="00B97C65">
        <w:rPr>
          <w:rFonts w:ascii="EucrosiaUPC" w:hAnsi="EucrosiaUPC" w:cs="EucrosiaUPC"/>
          <w:b/>
          <w:bCs/>
          <w:color w:val="EE0000"/>
          <w:sz w:val="46"/>
          <w:szCs w:val="46"/>
          <w:cs/>
        </w:rPr>
        <w:t xml:space="preserve"> </w:t>
      </w:r>
      <w:r w:rsidRPr="00B97C65">
        <w:rPr>
          <w:rFonts w:ascii="EucrosiaUPC" w:hAnsi="EucrosiaUPC" w:cs="EucrosiaUPC"/>
          <w:b/>
          <w:bCs/>
          <w:color w:val="0070C0"/>
          <w:sz w:val="46"/>
          <w:szCs w:val="46"/>
          <w:cs/>
        </w:rPr>
        <w:t>บ้านผาฮี้</w:t>
      </w:r>
      <w:r w:rsidR="000907E0" w:rsidRPr="00B97C65">
        <w:rPr>
          <w:rFonts w:ascii="EucrosiaUPC" w:hAnsi="EucrosiaUPC" w:cs="EucrosiaUPC"/>
          <w:b/>
          <w:bCs/>
          <w:color w:val="0070C0"/>
          <w:sz w:val="46"/>
          <w:szCs w:val="46"/>
          <w:cs/>
        </w:rPr>
        <w:t xml:space="preserve"> จ.เชียงราย</w:t>
      </w:r>
    </w:p>
    <w:p w14:paraId="7872DE2F" w14:textId="04226E59" w:rsidR="003F559C" w:rsidRPr="00B97C65" w:rsidRDefault="003F559C" w:rsidP="00B97C65">
      <w:pPr>
        <w:spacing w:after="0" w:line="240" w:lineRule="auto"/>
        <w:contextualSpacing/>
        <w:jc w:val="center"/>
        <w:rPr>
          <w:rFonts w:ascii="EucrosiaUPC" w:hAnsi="EucrosiaUPC" w:cs="EucrosiaUPC"/>
          <w:b/>
          <w:bCs/>
          <w:color w:val="0070C0"/>
          <w:sz w:val="46"/>
          <w:szCs w:val="46"/>
        </w:rPr>
      </w:pPr>
      <w:r w:rsidRPr="00B97C65">
        <w:rPr>
          <w:rFonts w:ascii="EucrosiaUPC" w:hAnsi="EucrosiaUPC" w:cs="EucrosiaUPC"/>
          <w:b/>
          <w:bCs/>
          <w:color w:val="0070C0"/>
          <w:sz w:val="46"/>
          <w:szCs w:val="46"/>
          <w:cs/>
        </w:rPr>
        <w:t>โดย</w:t>
      </w:r>
      <w:r w:rsidR="00F62330" w:rsidRPr="00B97C65">
        <w:rPr>
          <w:rFonts w:ascii="EucrosiaUPC" w:hAnsi="EucrosiaUPC" w:cs="EucrosiaUPC"/>
          <w:b/>
          <w:bCs/>
          <w:color w:val="0070C0"/>
          <w:sz w:val="46"/>
          <w:szCs w:val="46"/>
          <w:cs/>
        </w:rPr>
        <w:t>ความร่วมมือ</w:t>
      </w:r>
      <w:r w:rsidRPr="00B97C65">
        <w:rPr>
          <w:rFonts w:ascii="EucrosiaUPC" w:hAnsi="EucrosiaUPC" w:cs="EucrosiaUPC"/>
          <w:b/>
          <w:bCs/>
          <w:color w:val="0070C0"/>
          <w:sz w:val="46"/>
          <w:szCs w:val="46"/>
          <w:cs/>
        </w:rPr>
        <w:t xml:space="preserve"> </w:t>
      </w:r>
      <w:r w:rsidRPr="00B97C65">
        <w:rPr>
          <w:rFonts w:ascii="EucrosiaUPC" w:hAnsi="EucrosiaUPC" w:cs="EucrosiaUPC"/>
          <w:b/>
          <w:bCs/>
          <w:color w:val="EE0000"/>
          <w:sz w:val="46"/>
          <w:szCs w:val="46"/>
          <w:cs/>
        </w:rPr>
        <w:t>การท่องเที่ยวแห่งประเทศไทย</w:t>
      </w:r>
      <w:r w:rsidR="00F62330" w:rsidRPr="00B97C65">
        <w:rPr>
          <w:rFonts w:ascii="EucrosiaUPC" w:hAnsi="EucrosiaUPC" w:cs="EucrosiaUPC"/>
          <w:b/>
          <w:bCs/>
          <w:color w:val="EE0000"/>
          <w:sz w:val="46"/>
          <w:szCs w:val="46"/>
          <w:cs/>
        </w:rPr>
        <w:t xml:space="preserve"> ภูมิภาคภาคเหนือ</w:t>
      </w:r>
    </w:p>
    <w:p w14:paraId="6D902256" w14:textId="6499159A" w:rsidR="000907E0" w:rsidRPr="00B97C65" w:rsidRDefault="00B97C65" w:rsidP="00B97C65">
      <w:pPr>
        <w:spacing w:after="0" w:line="240" w:lineRule="auto"/>
        <w:contextualSpacing/>
        <w:jc w:val="center"/>
        <w:rPr>
          <w:rFonts w:ascii="EucrosiaUPC" w:hAnsi="EucrosiaUPC" w:cs="EucrosiaUPC"/>
          <w:b/>
          <w:bCs/>
          <w:color w:val="0070C0"/>
          <w:sz w:val="46"/>
          <w:szCs w:val="46"/>
        </w:rPr>
      </w:pPr>
      <w:r w:rsidRPr="00B97C65">
        <w:rPr>
          <w:rFonts w:ascii="EucrosiaUPC" w:hAnsi="EucrosiaUPC" w:cs="EucrosiaUPC"/>
          <w:b/>
          <w:bCs/>
          <w:color w:val="0070C0"/>
          <w:sz w:val="46"/>
          <w:szCs w:val="46"/>
          <w:cs/>
        </w:rPr>
        <w:t>เดินทาง</w:t>
      </w:r>
      <w:r w:rsidRPr="00B97C65">
        <w:rPr>
          <w:rFonts w:ascii="EucrosiaUPC" w:hAnsi="EucrosiaUPC" w:cs="EucrosiaUPC"/>
          <w:b/>
          <w:bCs/>
          <w:color w:val="0070C0"/>
          <w:sz w:val="46"/>
          <w:szCs w:val="46"/>
          <w:cs/>
        </w:rPr>
        <w:t>ทุกวันเสาว์-กลับวันจันทร์</w:t>
      </w:r>
      <w:r w:rsidRPr="00B97C65">
        <w:rPr>
          <w:rFonts w:ascii="EucrosiaUPC" w:hAnsi="EucrosiaUPC" w:cs="EucrosiaUPC"/>
          <w:b/>
          <w:bCs/>
          <w:color w:val="0070C0"/>
          <w:sz w:val="46"/>
          <w:szCs w:val="46"/>
          <w:cs/>
        </w:rPr>
        <w:t xml:space="preserve"> </w:t>
      </w:r>
      <w:r w:rsidRPr="00B97C65">
        <w:rPr>
          <w:rFonts w:ascii="EucrosiaUPC" w:hAnsi="EucrosiaUPC" w:cs="EucrosiaUPC"/>
          <w:b/>
          <w:bCs/>
          <w:color w:val="0070C0"/>
          <w:sz w:val="46"/>
          <w:szCs w:val="46"/>
          <w:cs/>
        </w:rPr>
        <w:t>(ตุลาคม 2568</w:t>
      </w:r>
      <w:r w:rsidRPr="00B97C65">
        <w:rPr>
          <w:rFonts w:ascii="EucrosiaUPC" w:hAnsi="EucrosiaUPC" w:cs="EucrosiaUPC"/>
          <w:b/>
          <w:bCs/>
          <w:color w:val="0070C0"/>
          <w:sz w:val="46"/>
          <w:szCs w:val="46"/>
          <w:cs/>
        </w:rPr>
        <w:t xml:space="preserve"> </w:t>
      </w:r>
      <w:r w:rsidRPr="00B97C65">
        <w:rPr>
          <w:rFonts w:ascii="EucrosiaUPC" w:hAnsi="EucrosiaUPC" w:cs="EucrosiaUPC"/>
          <w:b/>
          <w:bCs/>
          <w:color w:val="0070C0"/>
          <w:sz w:val="46"/>
          <w:szCs w:val="46"/>
          <w:cs/>
        </w:rPr>
        <w:t>-</w:t>
      </w:r>
      <w:r w:rsidRPr="00B97C65">
        <w:rPr>
          <w:rFonts w:ascii="EucrosiaUPC" w:hAnsi="EucrosiaUPC" w:cs="EucrosiaUPC"/>
          <w:b/>
          <w:bCs/>
          <w:color w:val="0070C0"/>
          <w:sz w:val="46"/>
          <w:szCs w:val="46"/>
          <w:cs/>
        </w:rPr>
        <w:t xml:space="preserve"> </w:t>
      </w:r>
      <w:r w:rsidRPr="00B97C65">
        <w:rPr>
          <w:rFonts w:ascii="EucrosiaUPC" w:hAnsi="EucrosiaUPC" w:cs="EucrosiaUPC"/>
          <w:b/>
          <w:bCs/>
          <w:color w:val="0070C0"/>
          <w:sz w:val="46"/>
          <w:szCs w:val="46"/>
          <w:cs/>
        </w:rPr>
        <w:t>ตุลาคม 2569</w:t>
      </w:r>
      <w:r w:rsidRPr="00B97C65">
        <w:rPr>
          <w:rFonts w:ascii="EucrosiaUPC" w:hAnsi="EucrosiaUPC" w:cs="EucrosiaUPC"/>
          <w:b/>
          <w:bCs/>
          <w:color w:val="0070C0"/>
          <w:sz w:val="46"/>
          <w:szCs w:val="46"/>
          <w:cs/>
        </w:rPr>
        <w:t>)</w:t>
      </w:r>
    </w:p>
    <w:p w14:paraId="31B24FA6" w14:textId="77777777" w:rsidR="00B97C65" w:rsidRPr="000907E0" w:rsidRDefault="00B97C65" w:rsidP="00B97C65">
      <w:pPr>
        <w:spacing w:after="0" w:line="240" w:lineRule="auto"/>
        <w:contextualSpacing/>
        <w:jc w:val="center"/>
        <w:rPr>
          <w:rFonts w:ascii="Circular" w:hAnsi="Circular" w:cs="Circular" w:hint="cs"/>
          <w:b/>
          <w:bCs/>
          <w:color w:val="0070C0"/>
          <w:sz w:val="44"/>
          <w:szCs w:val="4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8566"/>
      </w:tblGrid>
      <w:tr w:rsidR="000907E0" w:rsidRPr="00B97C65" w14:paraId="5F0305D9" w14:textId="77777777" w:rsidTr="0010296A">
        <w:tc>
          <w:tcPr>
            <w:tcW w:w="9911" w:type="dxa"/>
            <w:gridSpan w:val="2"/>
            <w:shd w:val="clear" w:color="auto" w:fill="FF6600"/>
          </w:tcPr>
          <w:p w14:paraId="240E98A7" w14:textId="17ED0F2C" w:rsidR="000907E0" w:rsidRPr="00B97C65" w:rsidRDefault="00B97C65" w:rsidP="00B97C65">
            <w:pPr>
              <w:contextualSpacing/>
              <w:rPr>
                <w:rFonts w:ascii="Circular" w:hAnsi="Circular" w:cs="Circular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B97C65">
              <w:rPr>
                <w:rFonts w:ascii="Circular" w:hAnsi="Circular" w:cs="Browallia New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วันแรกของการเดินทาง</w:t>
            </w:r>
            <w:r w:rsidR="00BE3EBC" w:rsidRPr="00B97C65">
              <w:rPr>
                <w:rFonts w:ascii="Circular" w:hAnsi="Circular" w:cs="Circular"/>
                <w:b/>
                <w:bCs/>
                <w:color w:val="FFFFFF" w:themeColor="background1"/>
                <w:sz w:val="36"/>
                <w:szCs w:val="36"/>
                <w:cs/>
              </w:rPr>
              <w:br/>
            </w:r>
            <w:r w:rsidR="00BE3EBC" w:rsidRPr="00B97C65">
              <w:rPr>
                <w:rFonts w:ascii="Circular" w:hAnsi="Circular" w:cs="Circular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ดอนเมือง - ท่าอากาศยานแม่ฟ้าหลวง - </w:t>
            </w:r>
            <w:r w:rsidR="00E5748D" w:rsidRPr="00B97C65">
              <w:rPr>
                <w:rFonts w:ascii="Circular" w:hAnsi="Circular" w:cs="Circular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วัดร่องขุ่น - อำเภอพาน จังหวัดพะเยา </w:t>
            </w:r>
            <w:r w:rsidR="00E5748D" w:rsidRPr="00B97C65">
              <w:rPr>
                <w:rFonts w:ascii="Circular" w:hAnsi="Circular" w:cs="Circular"/>
                <w:b/>
                <w:bCs/>
                <w:color w:val="FFFFFF" w:themeColor="background1"/>
                <w:sz w:val="36"/>
                <w:szCs w:val="36"/>
                <w:cs/>
              </w:rPr>
              <w:br/>
            </w:r>
            <w:r w:rsidR="00E5748D" w:rsidRPr="00B97C65">
              <w:rPr>
                <w:rFonts w:ascii="Circular" w:hAnsi="Circular" w:cs="Circular" w:hint="cs"/>
                <w:b/>
                <w:bCs/>
                <w:color w:val="FFFFFF" w:themeColor="background1"/>
                <w:sz w:val="36"/>
                <w:szCs w:val="36"/>
                <w:cs/>
              </w:rPr>
              <w:t>อ.ภูกามยาว วัดป่า</w:t>
            </w:r>
            <w:r w:rsidR="00E5748D" w:rsidRPr="00B97C65">
              <w:rPr>
                <w:rFonts w:ascii="Circular" w:hAnsi="Circular" w:cs="Circular"/>
                <w:b/>
                <w:bCs/>
                <w:color w:val="FFFFFF" w:themeColor="background1"/>
                <w:sz w:val="36"/>
                <w:szCs w:val="36"/>
                <w:cs/>
              </w:rPr>
              <w:t>พุทธชินวงศ์ศาราม</w:t>
            </w:r>
            <w:r w:rsidR="00E5748D" w:rsidRPr="00B97C65">
              <w:rPr>
                <w:rFonts w:ascii="Circular" w:hAnsi="Circular" w:cs="Circular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- อ.เชียงคำ </w:t>
            </w:r>
            <w:r w:rsidR="00087595" w:rsidRPr="00B97C65">
              <w:rPr>
                <w:rFonts w:ascii="Circular" w:hAnsi="Circular" w:cs="Circular" w:hint="cs"/>
                <w:b/>
                <w:bCs/>
                <w:color w:val="FFFFFF" w:themeColor="background1"/>
                <w:sz w:val="36"/>
                <w:szCs w:val="36"/>
                <w:cs/>
              </w:rPr>
              <w:t>ชุมชนไทลื้อเชียงคำ - วัดแสนเมืองมา</w:t>
            </w:r>
          </w:p>
        </w:tc>
      </w:tr>
      <w:tr w:rsidR="000907E0" w14:paraId="324E43A7" w14:textId="77777777" w:rsidTr="0010296A">
        <w:tc>
          <w:tcPr>
            <w:tcW w:w="1345" w:type="dxa"/>
          </w:tcPr>
          <w:p w14:paraId="1204451B" w14:textId="68494513" w:rsidR="000907E0" w:rsidRDefault="00087595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06.00 น.</w:t>
            </w:r>
          </w:p>
        </w:tc>
        <w:tc>
          <w:tcPr>
            <w:tcW w:w="8566" w:type="dxa"/>
          </w:tcPr>
          <w:p w14:paraId="48DBC62B" w14:textId="6AAB5574" w:rsidR="000907E0" w:rsidRDefault="00087595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ทุกท่านพร้อมกัน ณ </w:t>
            </w:r>
            <w:r w:rsidRPr="001E3F59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ท่าอากาศยานดอนเมือง</w:t>
            </w:r>
            <w:r w:rsidRPr="001E3F59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อาคารผู้โดยสาร (ขาออก) ประตู 10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เจ้าหน้าที่คอยให้การต้อนรับ และอำนวยความสะดวกเรื่องการเช็คอิน</w:t>
            </w:r>
          </w:p>
        </w:tc>
      </w:tr>
      <w:tr w:rsidR="000907E0" w14:paraId="1365268F" w14:textId="77777777" w:rsidTr="0010296A">
        <w:tc>
          <w:tcPr>
            <w:tcW w:w="1345" w:type="dxa"/>
          </w:tcPr>
          <w:p w14:paraId="7F8623F2" w14:textId="3D4F2F1F" w:rsidR="000907E0" w:rsidRDefault="00087595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08.10 น.</w:t>
            </w:r>
          </w:p>
        </w:tc>
        <w:tc>
          <w:tcPr>
            <w:tcW w:w="8566" w:type="dxa"/>
          </w:tcPr>
          <w:p w14:paraId="581E09A7" w14:textId="6DCEC9E4" w:rsidR="000907E0" w:rsidRDefault="00087595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ออกเดินทางโดย</w:t>
            </w:r>
            <w:r w:rsidRPr="001E3F59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สายการบินไทยไลอ้อนแอร์</w:t>
            </w:r>
            <w:r w:rsidRPr="001E3F59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เที่ยวบิน </w:t>
            </w:r>
            <w:r w:rsidRPr="001E3F59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  <w:t>SL532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สู่ </w:t>
            </w:r>
            <w:r w:rsidRPr="001E3F59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จังหวัดเชียงราย</w:t>
            </w:r>
          </w:p>
        </w:tc>
      </w:tr>
      <w:tr w:rsidR="000907E0" w14:paraId="6CC6E9FA" w14:textId="77777777" w:rsidTr="0010296A">
        <w:tc>
          <w:tcPr>
            <w:tcW w:w="1345" w:type="dxa"/>
          </w:tcPr>
          <w:p w14:paraId="2A84FC17" w14:textId="1C9FD14A" w:rsidR="000907E0" w:rsidRDefault="00087595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09.35 น.</w:t>
            </w:r>
          </w:p>
        </w:tc>
        <w:tc>
          <w:tcPr>
            <w:tcW w:w="8566" w:type="dxa"/>
          </w:tcPr>
          <w:p w14:paraId="4AC7C46A" w14:textId="51771C88" w:rsidR="000907E0" w:rsidRDefault="00087595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ถึง </w:t>
            </w:r>
            <w:r w:rsidRPr="001E3F59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ท่าอากาศยานแม่ฟ้าหลวง</w:t>
            </w:r>
            <w:r w:rsidRPr="001E3F59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ทุกท่านรอรับสัมภาระ และทำภารกิจส่วนตัว</w:t>
            </w:r>
          </w:p>
        </w:tc>
      </w:tr>
      <w:tr w:rsidR="000907E0" w14:paraId="0EDCB3FA" w14:textId="77777777" w:rsidTr="0010296A">
        <w:tc>
          <w:tcPr>
            <w:tcW w:w="1345" w:type="dxa"/>
          </w:tcPr>
          <w:p w14:paraId="260B0300" w14:textId="77777777" w:rsidR="000907E0" w:rsidRDefault="000907E0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66" w:type="dxa"/>
          </w:tcPr>
          <w:p w14:paraId="0F7ECF20" w14:textId="74DEEB03" w:rsidR="000907E0" w:rsidRDefault="00087595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เปลี่ยนขึ้นรถตู้ปรับอากาศ ออกเดินทางไป </w:t>
            </w:r>
            <w:r w:rsidR="001077A3" w:rsidRPr="001E3F59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  <w:t>ตำบลป่าอ้อดอนชัย อำเภอเมืองเชียงราย</w:t>
            </w:r>
          </w:p>
        </w:tc>
      </w:tr>
      <w:tr w:rsidR="000907E0" w14:paraId="6182DB2D" w14:textId="77777777" w:rsidTr="0010296A">
        <w:tc>
          <w:tcPr>
            <w:tcW w:w="1345" w:type="dxa"/>
          </w:tcPr>
          <w:p w14:paraId="43F13DE2" w14:textId="6B665292" w:rsidR="000907E0" w:rsidRDefault="001077A3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10.30 น.</w:t>
            </w:r>
          </w:p>
        </w:tc>
        <w:tc>
          <w:tcPr>
            <w:tcW w:w="8566" w:type="dxa"/>
          </w:tcPr>
          <w:p w14:paraId="18DFEC8F" w14:textId="30AB8469" w:rsidR="000907E0" w:rsidRDefault="001077A3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ถึง </w:t>
            </w:r>
            <w:r w:rsidRPr="001E3F59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วัดร่องขุ่น</w:t>
            </w:r>
            <w:r w:rsidRPr="001E3F59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 xml:space="preserve"> </w:t>
            </w:r>
            <w:r w:rsidRPr="001077A3">
              <w:rPr>
                <w:rFonts w:ascii="TH SarabunPSK" w:hAnsi="TH SarabunPSK" w:cs="TH SarabunPSK"/>
                <w:sz w:val="32"/>
                <w:szCs w:val="32"/>
                <w:cs/>
              </w:rPr>
              <w:t>ผลงานศิลปะสีขาวอันเลื่องชื่อของอาจารย์เฉลิมชัย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077A3">
              <w:rPr>
                <w:rFonts w:ascii="TH SarabunPSK" w:hAnsi="TH SarabunPSK" w:cs="TH SarabunPSK"/>
                <w:sz w:val="32"/>
                <w:szCs w:val="32"/>
                <w:cs/>
              </w:rPr>
              <w:t>ที่สร้างสรรค์ขึ้นด้วยความศรัทธาและความตั้งใจอย่างแท้จริง สวยระยิบระยับราวสวรรค์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077A3">
              <w:rPr>
                <w:rFonts w:ascii="TH SarabunPSK" w:hAnsi="TH SarabunPSK" w:cs="TH SarabunPSK"/>
                <w:sz w:val="32"/>
                <w:szCs w:val="32"/>
                <w:cs/>
              </w:rPr>
              <w:t>เป็นจุดเช็คอินที่ไม่ควรพลาด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เมืองมาเยือนจังหวัดเชียงราย</w:t>
            </w:r>
            <w:r w:rsidR="0067658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676586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และยังมี</w:t>
            </w:r>
            <w:r w:rsidR="009A0B8B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สวน</w:t>
            </w:r>
            <w:r w:rsidR="00676586" w:rsidRPr="00676586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ดอกไม้</w:t>
            </w:r>
            <w:r w:rsidR="00676586" w:rsidRPr="00676586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 xml:space="preserve"> </w:t>
            </w:r>
            <w:r w:rsidR="00676586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ให้ทุกท่านได้บันทึกภาพสวยงาม</w:t>
            </w:r>
          </w:p>
        </w:tc>
      </w:tr>
      <w:tr w:rsidR="000907E0" w14:paraId="5A920905" w14:textId="77777777" w:rsidTr="0010296A">
        <w:tc>
          <w:tcPr>
            <w:tcW w:w="1345" w:type="dxa"/>
          </w:tcPr>
          <w:p w14:paraId="673BC53C" w14:textId="396BD02D" w:rsidR="000907E0" w:rsidRDefault="001077A3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11.30 น.</w:t>
            </w:r>
          </w:p>
        </w:tc>
        <w:tc>
          <w:tcPr>
            <w:tcW w:w="8566" w:type="dxa"/>
          </w:tcPr>
          <w:p w14:paraId="7B0A70B0" w14:textId="38C85117" w:rsidR="000907E0" w:rsidRDefault="001077A3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ออกเดินทางไป </w:t>
            </w:r>
            <w:r w:rsidRPr="001E3F59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อ.พาน จ.พะเยา</w:t>
            </w:r>
          </w:p>
        </w:tc>
      </w:tr>
      <w:tr w:rsidR="000907E0" w14:paraId="7BFDE90A" w14:textId="77777777" w:rsidTr="0010296A">
        <w:tc>
          <w:tcPr>
            <w:tcW w:w="1345" w:type="dxa"/>
          </w:tcPr>
          <w:p w14:paraId="2F70F30A" w14:textId="6291632F" w:rsidR="000907E0" w:rsidRDefault="001077A3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12.00 น.</w:t>
            </w:r>
          </w:p>
        </w:tc>
        <w:tc>
          <w:tcPr>
            <w:tcW w:w="8566" w:type="dxa"/>
          </w:tcPr>
          <w:p w14:paraId="1B288187" w14:textId="69342079" w:rsidR="000907E0" w:rsidRDefault="001077A3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รับประทานอาหาร</w:t>
            </w:r>
            <w:r w:rsidRPr="001E3F5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กลางวัน ณ </w:t>
            </w:r>
            <w:r w:rsidRPr="001E3F5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สวนหลังบ้าน </w:t>
            </w:r>
            <w:r w:rsidRPr="001E3F5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The Backyard</w:t>
            </w:r>
            <w:r w:rsidRPr="001E3F59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(มื้อที่ 1)</w:t>
            </w:r>
          </w:p>
        </w:tc>
      </w:tr>
      <w:tr w:rsidR="000907E0" w14:paraId="17348D17" w14:textId="77777777" w:rsidTr="0010296A">
        <w:tc>
          <w:tcPr>
            <w:tcW w:w="1345" w:type="dxa"/>
          </w:tcPr>
          <w:p w14:paraId="56E20C08" w14:textId="40D7E524" w:rsidR="000907E0" w:rsidRDefault="001077A3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บ่าย</w:t>
            </w:r>
          </w:p>
        </w:tc>
        <w:tc>
          <w:tcPr>
            <w:tcW w:w="8566" w:type="dxa"/>
          </w:tcPr>
          <w:p w14:paraId="38F48239" w14:textId="51C5FA0E" w:rsidR="000907E0" w:rsidRDefault="001077A3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หลังอาหาร </w:t>
            </w:r>
            <w:r w:rsidRPr="001077A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ออกเดินทางไปยัง </w:t>
            </w:r>
            <w:r w:rsidRPr="001E3F59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  <w:t>อ.ภูกามยาว จ.พะเยา</w:t>
            </w:r>
          </w:p>
        </w:tc>
      </w:tr>
      <w:tr w:rsidR="000907E0" w:rsidRPr="009A0B8B" w14:paraId="2300B518" w14:textId="77777777" w:rsidTr="0010296A">
        <w:tc>
          <w:tcPr>
            <w:tcW w:w="1345" w:type="dxa"/>
          </w:tcPr>
          <w:p w14:paraId="561570AA" w14:textId="63B09E01" w:rsidR="000907E0" w:rsidRDefault="001077A3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14.00 น.</w:t>
            </w:r>
          </w:p>
        </w:tc>
        <w:tc>
          <w:tcPr>
            <w:tcW w:w="8566" w:type="dxa"/>
          </w:tcPr>
          <w:p w14:paraId="0F900446" w14:textId="78151582" w:rsidR="000907E0" w:rsidRDefault="001077A3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ถึง </w:t>
            </w:r>
            <w:r w:rsidRPr="001E3F59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  <w:t>วัดป่าพุทธชินวงศาราม</w:t>
            </w:r>
            <w:r w:rsidRPr="001E3F59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หรือ </w:t>
            </w:r>
            <w:r w:rsidRPr="001E3F59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วัดม่อนพญานาคราช</w:t>
            </w:r>
            <w:r w:rsidRPr="001E3F59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 xml:space="preserve"> </w:t>
            </w:r>
            <w:r w:rsidRPr="001077A3">
              <w:rPr>
                <w:rFonts w:ascii="TH SarabunPSK" w:hAnsi="TH SarabunPSK" w:cs="TH SarabunPSK"/>
                <w:sz w:val="32"/>
                <w:szCs w:val="32"/>
                <w:cs/>
              </w:rPr>
              <w:t>ชม</w:t>
            </w:r>
            <w:r w:rsidR="009A0B8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A0B8B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  <w:t>องค์พญานาคสูง</w:t>
            </w:r>
            <w:r w:rsidR="009A0B8B" w:rsidRPr="009A0B8B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ที่สุด และ</w:t>
            </w:r>
            <w:r w:rsidRPr="009A0B8B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  <w:t>ใหญ่ที่สุด</w:t>
            </w:r>
            <w:r w:rsidR="009A0B8B" w:rsidRPr="009A0B8B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 xml:space="preserve"> </w:t>
            </w:r>
            <w:r w:rsidRPr="001077A3">
              <w:rPr>
                <w:rFonts w:ascii="TH SarabunPSK" w:hAnsi="TH SarabunPSK" w:cs="TH SarabunPSK"/>
                <w:sz w:val="32"/>
                <w:szCs w:val="32"/>
                <w:cs/>
              </w:rPr>
              <w:t>ในแหล่งท่องเที่ยวใหม่ภาคเหนือ มีลำตัวโอบล้อมภูเขา ภายนอกสำหรับเช็คอินถ่ายภาพ ภายในสำหรับเป็นถ้ำภาวนาโพธิญาณ เป็นสถานที่ปฏิบัติธรรมและมีการจัดสร้างองค์นาคราชตระกูลต่างๆ ขอพรองค์</w:t>
            </w:r>
            <w:r w:rsidRPr="009A0B8B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  <w:t>ท้าวเว</w:t>
            </w:r>
            <w:r w:rsidR="009A0B8B" w:rsidRPr="009A0B8B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ส</w:t>
            </w:r>
            <w:r w:rsidRPr="009A0B8B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  <w:t>สุวรรณ</w:t>
            </w:r>
            <w:r w:rsidR="009A0B8B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 xml:space="preserve"> </w:t>
            </w:r>
            <w:r w:rsidRPr="001077A3">
              <w:rPr>
                <w:rFonts w:ascii="TH SarabunPSK" w:hAnsi="TH SarabunPSK" w:cs="TH SarabunPSK"/>
                <w:sz w:val="32"/>
                <w:szCs w:val="32"/>
                <w:cs/>
              </w:rPr>
              <w:t>ที่มีความเชื่อเรื่องประทานพร ความสุข และโชคลาภ</w:t>
            </w:r>
            <w:r w:rsidR="009A0B8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และสิ่งศักดิ์สิทธิ์ที่</w:t>
            </w:r>
            <w:r w:rsidR="009A0B8B" w:rsidRPr="009A0B8B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มีความสวยงาม เป็นเอกลักษณ์ประดิษฐานอยู่โดยรอบบริเวณ</w:t>
            </w:r>
            <w:r w:rsidR="009A0B8B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วัด</w:t>
            </w:r>
          </w:p>
        </w:tc>
      </w:tr>
      <w:tr w:rsidR="000907E0" w14:paraId="19A16002" w14:textId="77777777" w:rsidTr="0010296A">
        <w:tc>
          <w:tcPr>
            <w:tcW w:w="1345" w:type="dxa"/>
          </w:tcPr>
          <w:p w14:paraId="6D300E04" w14:textId="60B94974" w:rsidR="000907E0" w:rsidRDefault="001077A3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15.00 น.</w:t>
            </w:r>
          </w:p>
        </w:tc>
        <w:tc>
          <w:tcPr>
            <w:tcW w:w="8566" w:type="dxa"/>
          </w:tcPr>
          <w:p w14:paraId="6796A769" w14:textId="44DDE9FA" w:rsidR="000907E0" w:rsidRDefault="001077A3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ออกเดินทางไป </w:t>
            </w:r>
            <w:r w:rsidRPr="001E3F59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 xml:space="preserve">อ.เชียงคำ </w:t>
            </w:r>
            <w:r w:rsidR="001E3F59" w:rsidRPr="001E3F59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จ.พะเยา</w:t>
            </w:r>
          </w:p>
        </w:tc>
      </w:tr>
      <w:tr w:rsidR="001077A3" w14:paraId="5649A172" w14:textId="77777777" w:rsidTr="0010296A">
        <w:tc>
          <w:tcPr>
            <w:tcW w:w="1345" w:type="dxa"/>
          </w:tcPr>
          <w:p w14:paraId="243D33D7" w14:textId="68F503FD" w:rsidR="001077A3" w:rsidRDefault="00E762E6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16.30 น.</w:t>
            </w:r>
          </w:p>
        </w:tc>
        <w:tc>
          <w:tcPr>
            <w:tcW w:w="8566" w:type="dxa"/>
          </w:tcPr>
          <w:p w14:paraId="1B2CE6EF" w14:textId="366A3F6D" w:rsidR="009A0B8B" w:rsidRDefault="00E762E6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ทอดน่องท่องเที่ยว “</w:t>
            </w:r>
            <w:r w:rsidRPr="001E3F59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ชุมชนไทลื้อ</w:t>
            </w:r>
            <w:r w:rsidR="009A0B8B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เชียงคำ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” </w:t>
            </w:r>
          </w:p>
          <w:p w14:paraId="28067A27" w14:textId="250FF990" w:rsidR="009A0B8B" w:rsidRDefault="00E762E6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762E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สัมผัสวิถีชีวิตไทลื้อดั้งเดิมจากสิบสองปันนา (จีน) อพยพมาอยู่มากที่สุดที่ อ.เชียงคำ จ.พะเยา </w:t>
            </w:r>
            <w:r w:rsidR="009A0B8B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ที่ยังรักษาขนบธรรมเนียมประเพณีดั้งเดิมของไทลื้อมาจนถึงปัจจุบัน</w:t>
            </w:r>
          </w:p>
          <w:p w14:paraId="5AFA7AE6" w14:textId="194931C1" w:rsidR="001077A3" w:rsidRDefault="00E762E6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762E6">
              <w:rPr>
                <w:rFonts w:ascii="TH SarabunPSK" w:hAnsi="TH SarabunPSK" w:cs="TH SarabunPSK"/>
                <w:sz w:val="32"/>
                <w:szCs w:val="32"/>
                <w:cs/>
              </w:rPr>
              <w:t>สัมผัสสถาปัตยกรรมโบราณ “</w:t>
            </w:r>
            <w:r w:rsidRPr="00676586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  <w:t>วัดแสนเมืองมา</w:t>
            </w:r>
            <w:r w:rsidRPr="00E762E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” เลือกช้อปปิ้งผ้าทอและของที่ระลึกไทลื้อ ณ ศูนย์ทอผ้าไทลื้อวัดหย่วน เยี่ยมชมบ้านไทลื้อโบราณ ณ </w:t>
            </w:r>
            <w:r w:rsidRPr="00676586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  <w:t>บ้านแม่แสงดา</w:t>
            </w:r>
          </w:p>
        </w:tc>
      </w:tr>
      <w:tr w:rsidR="001077A3" w14:paraId="1FC32F4E" w14:textId="77777777" w:rsidTr="0010296A">
        <w:tc>
          <w:tcPr>
            <w:tcW w:w="1345" w:type="dxa"/>
          </w:tcPr>
          <w:p w14:paraId="61C36EB9" w14:textId="1C4D5D36" w:rsidR="001077A3" w:rsidRDefault="00E762E6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18.00 น.</w:t>
            </w:r>
          </w:p>
        </w:tc>
        <w:tc>
          <w:tcPr>
            <w:tcW w:w="8566" w:type="dxa"/>
          </w:tcPr>
          <w:p w14:paraId="217BA705" w14:textId="40DF1292" w:rsidR="001077A3" w:rsidRDefault="00E762E6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รับประทานอาหาร</w:t>
            </w:r>
            <w:r w:rsidRPr="001E3F5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ค่ำ (มื้อที่ 2)</w:t>
            </w:r>
          </w:p>
        </w:tc>
      </w:tr>
      <w:tr w:rsidR="001077A3" w14:paraId="4D238918" w14:textId="77777777" w:rsidTr="0010296A">
        <w:tc>
          <w:tcPr>
            <w:tcW w:w="1345" w:type="dxa"/>
          </w:tcPr>
          <w:p w14:paraId="1DFA7790" w14:textId="77777777" w:rsidR="001077A3" w:rsidRDefault="001077A3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66" w:type="dxa"/>
          </w:tcPr>
          <w:p w14:paraId="2CC999F1" w14:textId="7A55852C" w:rsidR="009A0B8B" w:rsidRDefault="00E762E6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หลังอาหารนำท่าน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Check in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เข้าที่พัก </w:t>
            </w:r>
            <w:r w:rsidRPr="001E3F59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 xml:space="preserve">โรงแรม </w:t>
            </w:r>
            <w:r w:rsidRPr="001E3F59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  <w:t>โฮเทล เดอ วันดี</w:t>
            </w:r>
            <w:r w:rsidRPr="001E3F59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พักผ่อนตามอัธยาศัย</w:t>
            </w:r>
          </w:p>
        </w:tc>
      </w:tr>
      <w:tr w:rsidR="00E762E6" w14:paraId="40C2DDC6" w14:textId="77777777" w:rsidTr="0010296A">
        <w:tc>
          <w:tcPr>
            <w:tcW w:w="9911" w:type="dxa"/>
            <w:gridSpan w:val="2"/>
            <w:shd w:val="clear" w:color="auto" w:fill="FF6600"/>
          </w:tcPr>
          <w:p w14:paraId="23150D83" w14:textId="77777777" w:rsidR="00B97C65" w:rsidRPr="00B97C65" w:rsidRDefault="00B97C65" w:rsidP="00B97C65">
            <w:pPr>
              <w:contextualSpacing/>
              <w:rPr>
                <w:rFonts w:ascii="Circular" w:hAnsi="Circular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B97C65">
              <w:rPr>
                <w:rFonts w:ascii="Circular" w:hAnsi="Circular" w:cs="Browallia New" w:hint="cs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วันที่สองของการเดินทาง</w:t>
            </w:r>
          </w:p>
          <w:p w14:paraId="62B1241A" w14:textId="0AF2E3AD" w:rsidR="00E762E6" w:rsidRPr="0098459F" w:rsidRDefault="00E762E6" w:rsidP="00B97C65">
            <w:pPr>
              <w:contextualSpacing/>
              <w:rPr>
                <w:rFonts w:ascii="Circular" w:hAnsi="Circular" w:cs="Circular"/>
                <w:b/>
                <w:bCs/>
                <w:color w:val="FFFFFF" w:themeColor="background1"/>
                <w:sz w:val="32"/>
                <w:szCs w:val="32"/>
              </w:rPr>
            </w:pPr>
            <w:r w:rsidRPr="008265C3">
              <w:rPr>
                <w:rFonts w:ascii="Circular" w:hAnsi="Circular" w:cs="Circular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ตักบาตรเช้า - วัดนันตาราม - </w:t>
            </w:r>
            <w:r w:rsidR="0098459F" w:rsidRPr="008265C3">
              <w:rPr>
                <w:rFonts w:ascii="Circular" w:hAnsi="Circular" w:cs="Circular"/>
                <w:b/>
                <w:bCs/>
                <w:color w:val="FFFFFF" w:themeColor="background1"/>
                <w:sz w:val="36"/>
                <w:szCs w:val="36"/>
                <w:cs/>
              </w:rPr>
              <w:t>วัดพระนั่งดิน</w:t>
            </w:r>
            <w:r w:rsidRPr="008265C3">
              <w:rPr>
                <w:rFonts w:ascii="Circular" w:hAnsi="Circular" w:cs="Circular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98459F" w:rsidRPr="008265C3">
              <w:rPr>
                <w:rFonts w:ascii="Circular" w:hAnsi="Circular" w:cs="Circular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Pr="008265C3">
              <w:rPr>
                <w:rFonts w:ascii="Circular" w:hAnsi="Circular" w:cs="Circular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98459F" w:rsidRPr="008265C3">
              <w:rPr>
                <w:rFonts w:ascii="Circular" w:hAnsi="Circular" w:cs="Circular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วัดพระธาตุจอมทอง - </w:t>
            </w:r>
            <w:r w:rsidR="0098459F" w:rsidRPr="008265C3">
              <w:rPr>
                <w:rFonts w:ascii="Circular" w:hAnsi="Circular" w:cs="Circular"/>
                <w:b/>
                <w:bCs/>
                <w:color w:val="FFFFFF" w:themeColor="background1"/>
                <w:sz w:val="36"/>
                <w:szCs w:val="36"/>
              </w:rPr>
              <w:t>Hi light Grand Moment</w:t>
            </w:r>
            <w:r w:rsidR="0098459F" w:rsidRPr="008265C3">
              <w:rPr>
                <w:rFonts w:ascii="Circular" w:hAnsi="Circular" w:cs="Circular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“เมืองทะเลสาบน้ำจืด”โมเมนต์แห่งความทรงจำ ครั้งหนึ่งในชีวิตได้ขอพร “หลวงพ่อศิลา” กลางกว๊านพะเยา ณ วัตติโลกอาราม</w:t>
            </w:r>
          </w:p>
        </w:tc>
      </w:tr>
      <w:tr w:rsidR="001077A3" w14:paraId="2DF3406A" w14:textId="77777777" w:rsidTr="0010296A">
        <w:tc>
          <w:tcPr>
            <w:tcW w:w="1345" w:type="dxa"/>
          </w:tcPr>
          <w:p w14:paraId="0EC2D717" w14:textId="0A484834" w:rsidR="001077A3" w:rsidRDefault="0098459F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06.00 น.</w:t>
            </w:r>
          </w:p>
        </w:tc>
        <w:tc>
          <w:tcPr>
            <w:tcW w:w="8566" w:type="dxa"/>
          </w:tcPr>
          <w:p w14:paraId="303ED5A5" w14:textId="77777777" w:rsidR="001077A3" w:rsidRDefault="0098459F" w:rsidP="00B97C65">
            <w:pPr>
              <w:contextualSpacing/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ร่วม</w:t>
            </w:r>
            <w:r w:rsidRPr="001E3F59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ทำบุญตักบาตรเช้า</w:t>
            </w:r>
            <w:r w:rsidRPr="001E3F59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ณ </w:t>
            </w:r>
            <w:r w:rsidR="009A0B8B" w:rsidRPr="009A0B8B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กาด</w:t>
            </w:r>
            <w:r w:rsidRPr="009A0B8B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เช้าเชียงคำ</w:t>
            </w:r>
          </w:p>
          <w:p w14:paraId="63C23EE2" w14:textId="7FFF094A" w:rsidR="009A0B8B" w:rsidRPr="009A0B8B" w:rsidRDefault="00F62330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อิสระกับการเดินกาดเช้า ชม ชิม และเลือกซื้อของท้องถิ่น ตามอัธยาศัย</w:t>
            </w:r>
          </w:p>
        </w:tc>
      </w:tr>
      <w:tr w:rsidR="001077A3" w14:paraId="0ACB1001" w14:textId="77777777" w:rsidTr="0010296A">
        <w:tc>
          <w:tcPr>
            <w:tcW w:w="1345" w:type="dxa"/>
          </w:tcPr>
          <w:p w14:paraId="67FAF3F4" w14:textId="6D44E035" w:rsidR="001077A3" w:rsidRDefault="0098459F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07.00 น.</w:t>
            </w:r>
          </w:p>
        </w:tc>
        <w:tc>
          <w:tcPr>
            <w:tcW w:w="8566" w:type="dxa"/>
          </w:tcPr>
          <w:p w14:paraId="216DC27E" w14:textId="70E5CF4B" w:rsidR="00DE5E92" w:rsidRPr="009A0B8B" w:rsidRDefault="0098459F" w:rsidP="00B97C65">
            <w:pPr>
              <w:contextualSpacing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รับปะทานอาหาร</w:t>
            </w:r>
            <w:r w:rsidRPr="001E3F5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เช้า ณ ห้องอาหารของที่พัก</w:t>
            </w:r>
            <w:r w:rsidR="001E3F5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(มื้อที่ 3)</w:t>
            </w:r>
          </w:p>
        </w:tc>
      </w:tr>
      <w:tr w:rsidR="001077A3" w14:paraId="6C0AB051" w14:textId="77777777" w:rsidTr="0010296A">
        <w:tc>
          <w:tcPr>
            <w:tcW w:w="1345" w:type="dxa"/>
          </w:tcPr>
          <w:p w14:paraId="62C9A9E0" w14:textId="62842ED5" w:rsidR="001077A3" w:rsidRDefault="0098459F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08.30 น.</w:t>
            </w:r>
          </w:p>
        </w:tc>
        <w:tc>
          <w:tcPr>
            <w:tcW w:w="8566" w:type="dxa"/>
          </w:tcPr>
          <w:p w14:paraId="03E96170" w14:textId="16747BFA" w:rsidR="001077A3" w:rsidRDefault="0098459F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Check out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ออกเดินทางไป </w:t>
            </w:r>
            <w:r w:rsidRPr="001E3F59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วัดนันตาราม</w:t>
            </w:r>
            <w:r w:rsidRPr="001E3F59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วัดงามแห่งเมืองเชียงคำ </w:t>
            </w:r>
            <w:r w:rsidRPr="0098459F">
              <w:rPr>
                <w:rFonts w:ascii="TH SarabunPSK" w:hAnsi="TH SarabunPSK" w:cs="TH SarabunPSK"/>
                <w:sz w:val="32"/>
                <w:szCs w:val="32"/>
                <w:cs/>
              </w:rPr>
              <w:t>งดงามไปด้วยงานพุทธศิลป์แบบไทใหญ่-พม่า โดดเด่นไปด้วยวิหารไม้สักทั้งหลังที่มีผลงานการฉลุไม้ตกแต่งลวดลายอย่างงดงาม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โดย</w:t>
            </w:r>
            <w:r w:rsidRPr="0098459F">
              <w:rPr>
                <w:rFonts w:ascii="TH SarabunPSK" w:hAnsi="TH SarabunPSK" w:cs="TH SarabunPSK"/>
                <w:sz w:val="32"/>
                <w:szCs w:val="32"/>
                <w:cs/>
              </w:rPr>
              <w:t>ช่างชาวพม่าจากจังหวัดลำปางมาออกแบบและทำการก่อสร้างเป็นวิหารไม้สักทั้งหลัง รูปทรงสถาปัตยกรรมแบบพม่า หลังคาหน้าจั่วยกเป็นช่อชั้นลดหลั่นกันสวยงาม มุงด้วยไม้แป้นเกล็ด เพดานประดับประดาด้วยกระจกสีลวดลายวิจิตร ใช้เวลาร่วม10 ปีจึงสำเร็จสมบูรณ์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8459F">
              <w:rPr>
                <w:rFonts w:ascii="TH SarabunPSK" w:hAnsi="TH SarabunPSK" w:cs="TH SarabunPSK"/>
                <w:sz w:val="32"/>
                <w:szCs w:val="32"/>
                <w:cs/>
              </w:rPr>
              <w:t>ในวิหารมีเสาทั้งหมด 68 ต้น ลงรักปิดทอง 40 ต้น เพดานลงลวดลายประดับด้วยกระจก ศิลปะแบบมัณฑะเลย์</w:t>
            </w:r>
            <w:r w:rsidR="00934A2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34A2F" w:rsidRPr="00934A2F">
              <w:rPr>
                <w:rFonts w:ascii="TH SarabunPSK" w:hAnsi="TH SarabunPSK" w:cs="TH SarabunPSK"/>
                <w:sz w:val="32"/>
                <w:szCs w:val="32"/>
                <w:cs/>
              </w:rPr>
              <w:t>ภายในวิหารประดิษฐานพระประธานไม้สักทอง นามพระพุทธเมตตา เป็นพระพุทธรูปปางมารวิชัยทรงเครื่องแบบมัณฑะเลย์ แกะสลักด้วยไม้สักทองขนาดใหญ่ทั้งองค์ มีพระพักตร์งามสงบเปี่ยมด้วยเมตตา</w:t>
            </w:r>
            <w:r w:rsidR="00934A2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34A2F" w:rsidRPr="00934A2F">
              <w:rPr>
                <w:rFonts w:ascii="TH SarabunPSK" w:hAnsi="TH SarabunPSK" w:cs="TH SarabunPSK"/>
                <w:sz w:val="32"/>
                <w:szCs w:val="32"/>
                <w:cs/>
              </w:rPr>
              <w:t>และบริเวณซุ้มพระมีรูปแกะสลักกามเทพตัวน้อยคิวปิด (</w:t>
            </w:r>
            <w:r w:rsidR="00934A2F" w:rsidRPr="00934A2F">
              <w:rPr>
                <w:rFonts w:ascii="TH SarabunPSK" w:hAnsi="TH SarabunPSK" w:cs="TH SarabunPSK"/>
                <w:sz w:val="32"/>
                <w:szCs w:val="32"/>
              </w:rPr>
              <w:t xml:space="preserve">unseen the new series) </w:t>
            </w:r>
            <w:r w:rsidR="00934A2F" w:rsidRPr="00934A2F">
              <w:rPr>
                <w:rFonts w:ascii="TH SarabunPSK" w:hAnsi="TH SarabunPSK" w:cs="TH SarabunPSK"/>
                <w:sz w:val="32"/>
                <w:szCs w:val="32"/>
                <w:cs/>
              </w:rPr>
              <w:t>เชื่อว่าหากขอพรเรื่องความรักจะสมหวังเรื่องคู่ครองทุกประการ</w:t>
            </w:r>
          </w:p>
          <w:p w14:paraId="6D86EBA3" w14:textId="76146227" w:rsidR="00934A2F" w:rsidRDefault="00934A2F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34A2F">
              <w:rPr>
                <w:rFonts w:ascii="TH SarabunPSK" w:hAnsi="TH SarabunPSK" w:cs="TH SarabunPSK"/>
                <w:sz w:val="32"/>
                <w:szCs w:val="32"/>
                <w:cs/>
              </w:rPr>
              <w:t>วัดนันตาราม</w:t>
            </w:r>
            <w:r w:rsidR="00F6233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34A2F">
              <w:rPr>
                <w:rFonts w:ascii="TH SarabunPSK" w:hAnsi="TH SarabunPSK" w:cs="TH SarabunPSK"/>
                <w:sz w:val="32"/>
                <w:szCs w:val="32"/>
                <w:cs/>
              </w:rPr>
              <w:t>ยังจัดส่วนหนึ่งเป็นพิพิธภัณฑ์ใช้เก็บของเก่ามากมาย อาทิ เหรียญและธนบัตรเก่า เครื่องใช้โบราณ เครื่องดนตรีโบราณ ผ้าและภาพวาดเก่าแก่</w:t>
            </w:r>
          </w:p>
        </w:tc>
      </w:tr>
      <w:tr w:rsidR="001077A3" w14:paraId="0D81359A" w14:textId="77777777" w:rsidTr="0010296A">
        <w:tc>
          <w:tcPr>
            <w:tcW w:w="1345" w:type="dxa"/>
          </w:tcPr>
          <w:p w14:paraId="711B070A" w14:textId="49877840" w:rsidR="001077A3" w:rsidRDefault="00934A2F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10.00 น.</w:t>
            </w:r>
          </w:p>
        </w:tc>
        <w:tc>
          <w:tcPr>
            <w:tcW w:w="8566" w:type="dxa"/>
          </w:tcPr>
          <w:p w14:paraId="34E9EEF6" w14:textId="3043A3B0" w:rsidR="001077A3" w:rsidRDefault="00934A2F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เยี่ยมชม </w:t>
            </w:r>
            <w:r w:rsidRPr="001E3F59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วัดพระนั่งดิน</w:t>
            </w:r>
            <w:r w:rsidRPr="001E3F59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 xml:space="preserve"> </w:t>
            </w:r>
            <w:r w:rsidRPr="00934A2F">
              <w:rPr>
                <w:rFonts w:ascii="TH SarabunPSK" w:hAnsi="TH SarabunPSK" w:cs="TH SarabunPSK"/>
                <w:sz w:val="32"/>
                <w:szCs w:val="32"/>
                <w:cs/>
              </w:rPr>
              <w:t>เป็นวัดที่องค์พระประธานของวัดไม่มี ฐานรองรับเหมือนกับพระประธานองค์อื่นๆ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จัดเป็น</w:t>
            </w:r>
            <w:r w:rsidRPr="00934A2F">
              <w:rPr>
                <w:rFonts w:ascii="TH SarabunPSK" w:hAnsi="TH SarabunPSK" w:cs="TH SarabunPSK"/>
                <w:sz w:val="32"/>
                <w:szCs w:val="32"/>
                <w:cs/>
              </w:rPr>
              <w:t>อัศจรรย์อันซีนไทยแลนด์</w:t>
            </w:r>
          </w:p>
        </w:tc>
      </w:tr>
      <w:tr w:rsidR="0098459F" w14:paraId="767D7925" w14:textId="77777777" w:rsidTr="0010296A">
        <w:tc>
          <w:tcPr>
            <w:tcW w:w="1345" w:type="dxa"/>
          </w:tcPr>
          <w:p w14:paraId="05D2B636" w14:textId="04D6DDE3" w:rsidR="0098459F" w:rsidRDefault="00934A2F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11.00 น.</w:t>
            </w:r>
          </w:p>
        </w:tc>
        <w:tc>
          <w:tcPr>
            <w:tcW w:w="8566" w:type="dxa"/>
          </w:tcPr>
          <w:p w14:paraId="7FA4F5FA" w14:textId="028608F5" w:rsidR="0098459F" w:rsidRDefault="00934A2F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ออกเดินทางสู่ </w:t>
            </w:r>
            <w:r w:rsidRPr="001E3F59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อ.ดอกคำใต้</w:t>
            </w:r>
            <w:r w:rsidR="001E3F59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 xml:space="preserve"> จ.พะเยา</w:t>
            </w:r>
          </w:p>
        </w:tc>
      </w:tr>
      <w:tr w:rsidR="0098459F" w14:paraId="6F5FAA69" w14:textId="77777777" w:rsidTr="0010296A">
        <w:tc>
          <w:tcPr>
            <w:tcW w:w="1345" w:type="dxa"/>
          </w:tcPr>
          <w:p w14:paraId="469D6E10" w14:textId="500DABD1" w:rsidR="0098459F" w:rsidRDefault="00934A2F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12.00 น.</w:t>
            </w:r>
          </w:p>
        </w:tc>
        <w:tc>
          <w:tcPr>
            <w:tcW w:w="8566" w:type="dxa"/>
          </w:tcPr>
          <w:p w14:paraId="61521216" w14:textId="77777777" w:rsidR="00934A2F" w:rsidRPr="001E3F59" w:rsidRDefault="00934A2F" w:rsidP="00B97C65">
            <w:pPr>
              <w:contextualSpacing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รับประทานอาหาร</w:t>
            </w:r>
            <w:r w:rsidRPr="001E3F5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กลางวัน ที่ เลอกองแล (มื้อที่ 4)</w:t>
            </w:r>
          </w:p>
          <w:p w14:paraId="20942BC3" w14:textId="092C0C44" w:rsidR="0098459F" w:rsidRDefault="00934A2F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หลังอาหาร </w:t>
            </w:r>
            <w:r w:rsidR="004D6E7A">
              <w:rPr>
                <w:rFonts w:ascii="TH SarabunPSK" w:hAnsi="TH SarabunPSK" w:cs="TH SarabunPSK" w:hint="cs"/>
                <w:sz w:val="32"/>
                <w:szCs w:val="32"/>
                <w:cs/>
              </w:rPr>
              <w:t>ทุกท่านอิสระกับการเลือกชิม และช้อป ผลิตภัณฑ์แปรรูปจากมัลเบอร์รี่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  <w:tr w:rsidR="0098459F" w14:paraId="205E2034" w14:textId="77777777" w:rsidTr="0010296A">
        <w:tc>
          <w:tcPr>
            <w:tcW w:w="1345" w:type="dxa"/>
          </w:tcPr>
          <w:p w14:paraId="44195E6D" w14:textId="00D7AC27" w:rsidR="0098459F" w:rsidRDefault="004D6E7A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บ่าย</w:t>
            </w:r>
          </w:p>
        </w:tc>
        <w:tc>
          <w:tcPr>
            <w:tcW w:w="8566" w:type="dxa"/>
          </w:tcPr>
          <w:p w14:paraId="1C48652D" w14:textId="6B0A3174" w:rsidR="0098459F" w:rsidRDefault="004D6E7A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ออกเดินทางไป </w:t>
            </w:r>
            <w:r w:rsidRPr="001E3F59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อ.เมืองพะเยา</w:t>
            </w:r>
          </w:p>
        </w:tc>
      </w:tr>
      <w:tr w:rsidR="001077A3" w14:paraId="35169C59" w14:textId="77777777" w:rsidTr="0010296A">
        <w:tc>
          <w:tcPr>
            <w:tcW w:w="1345" w:type="dxa"/>
          </w:tcPr>
          <w:p w14:paraId="30F20D71" w14:textId="77777777" w:rsidR="001077A3" w:rsidRDefault="001077A3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66" w:type="dxa"/>
          </w:tcPr>
          <w:p w14:paraId="50FA803E" w14:textId="69553087" w:rsidR="001077A3" w:rsidRDefault="004D6E7A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เยี่ยมชม </w:t>
            </w:r>
            <w:r w:rsidRPr="001E3F59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  <w:t>วัดพระธาตุจอมทอง</w:t>
            </w:r>
            <w:r w:rsidRPr="001E3F59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 xml:space="preserve"> </w:t>
            </w:r>
            <w:r w:rsidRPr="004D6E7A">
              <w:rPr>
                <w:rFonts w:ascii="TH SarabunPSK" w:hAnsi="TH SarabunPSK" w:cs="TH SarabunPSK"/>
                <w:sz w:val="32"/>
                <w:szCs w:val="32"/>
                <w:cs/>
              </w:rPr>
              <w:t>ปูชนียสถานคู่เมืองพะเยา และเป็นวัดสำคัญที่ประดิษฐานของพระธาตุจอมทอง ภายในบรรจุเกศาธาตุและพระธาตุแขนขวาของพระพุทธเจ้า และเยี่ยมชมวิวเมืองพะเยามุมสูงบนสกายวอร์คชมวิวกว๊านพะเยา แลนด์มาร์คแห่งใหม่ของ จ.พะเยา</w:t>
            </w:r>
          </w:p>
        </w:tc>
      </w:tr>
      <w:tr w:rsidR="004D6E7A" w14:paraId="31B3E38D" w14:textId="77777777" w:rsidTr="0010296A">
        <w:tc>
          <w:tcPr>
            <w:tcW w:w="1345" w:type="dxa"/>
          </w:tcPr>
          <w:p w14:paraId="6DE96032" w14:textId="7246C46A" w:rsidR="004D6E7A" w:rsidRDefault="004D6E7A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15.00 น.</w:t>
            </w:r>
          </w:p>
        </w:tc>
        <w:tc>
          <w:tcPr>
            <w:tcW w:w="8566" w:type="dxa"/>
          </w:tcPr>
          <w:p w14:paraId="2D1C4C9D" w14:textId="31D7A12F" w:rsidR="004D6E7A" w:rsidRDefault="004D6E7A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นำท่านเข้าที่พัก </w:t>
            </w:r>
            <w:r w:rsidRPr="001E3F59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โรงแรม</w:t>
            </w:r>
            <w:r w:rsidR="00F62330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พะเยาเกทเวย์</w:t>
            </w:r>
            <w:r w:rsidRPr="001E3F59">
              <w:rPr>
                <w:rFonts w:ascii="TH SarabunPSK" w:hAnsi="TH SarabunPSK" w:cs="TH SarabunPSK"/>
                <w:color w:val="0070C0"/>
                <w:sz w:val="32"/>
                <w:szCs w:val="32"/>
              </w:rPr>
              <w:t xml:space="preserve"> </w:t>
            </w:r>
            <w:r w:rsidRPr="001E3F59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พักผ่อนตามอัธยาศัย</w:t>
            </w:r>
          </w:p>
        </w:tc>
      </w:tr>
      <w:tr w:rsidR="004D6E7A" w14:paraId="7E1E4770" w14:textId="77777777" w:rsidTr="0010296A">
        <w:tc>
          <w:tcPr>
            <w:tcW w:w="1345" w:type="dxa"/>
          </w:tcPr>
          <w:p w14:paraId="5D2D5AC2" w14:textId="0029B9CF" w:rsidR="004D6E7A" w:rsidRDefault="004D6E7A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16.30 น.</w:t>
            </w:r>
          </w:p>
        </w:tc>
        <w:tc>
          <w:tcPr>
            <w:tcW w:w="8566" w:type="dxa"/>
          </w:tcPr>
          <w:p w14:paraId="2FFFA9B5" w14:textId="5A08DADB" w:rsidR="004D6E7A" w:rsidRDefault="004D6E7A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ทุกท่านพร้อมใน</w:t>
            </w:r>
            <w:r w:rsidRPr="001E3F59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ชุดสีขาว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ออกเดินทางไป </w:t>
            </w:r>
            <w:r w:rsidRPr="001E3F59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  <w:t>ท่าเรือวัดติโลกอาราม</w:t>
            </w:r>
          </w:p>
        </w:tc>
      </w:tr>
      <w:tr w:rsidR="004D6E7A" w14:paraId="701EB5D5" w14:textId="77777777" w:rsidTr="0010296A">
        <w:tc>
          <w:tcPr>
            <w:tcW w:w="1345" w:type="dxa"/>
          </w:tcPr>
          <w:p w14:paraId="22D9E5C9" w14:textId="77777777" w:rsidR="004D6E7A" w:rsidRDefault="004D6E7A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66" w:type="dxa"/>
          </w:tcPr>
          <w:p w14:paraId="1C5125AA" w14:textId="79731AFC" w:rsidR="004D6E7A" w:rsidRPr="004D6E7A" w:rsidRDefault="004D6E7A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4D6E7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ร่วมจัดกิจกรรม </w:t>
            </w:r>
            <w:r w:rsidRPr="001E3F59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</w:rPr>
              <w:t>Hi light Grand Moment</w:t>
            </w:r>
            <w:r w:rsidRPr="004D6E7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D6E7A">
              <w:rPr>
                <w:rFonts w:ascii="TH SarabunPSK" w:hAnsi="TH SarabunPSK" w:cs="TH SarabunPSK"/>
                <w:sz w:val="32"/>
                <w:szCs w:val="32"/>
                <w:cs/>
              </w:rPr>
              <w:t>จ.พะเยา เส้นทางท่องเที่ยวมุมมองใหม่ ปี2568-2569 จ.พะเยา “</w:t>
            </w:r>
            <w:r w:rsidRPr="001E3F5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เมืองทะเลสาบน้ำจืด”โมเมนต์แห่งความทรงจำ ครั้งหนึ่งในชีวิตได้ขอพร “หลวงพ่อศิลา” กลางกว๊านพะเยา </w:t>
            </w:r>
            <w:bookmarkStart w:id="0" w:name="_Hlk206622498"/>
            <w:r w:rsidRPr="001E3F5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ณ วัตติโลกอาราม</w:t>
            </w:r>
            <w:r w:rsidRPr="004D6E7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bookmarkEnd w:id="0"/>
            <w:r w:rsidRPr="004D6E7A">
              <w:rPr>
                <w:rFonts w:ascii="TH SarabunPSK" w:hAnsi="TH SarabunPSK" w:cs="TH SarabunPSK"/>
                <w:sz w:val="32"/>
                <w:szCs w:val="32"/>
                <w:cs/>
              </w:rPr>
              <w:t>อ.เมือง จ.พะเยา</w:t>
            </w:r>
          </w:p>
        </w:tc>
      </w:tr>
      <w:tr w:rsidR="004D6E7A" w14:paraId="3CC2C284" w14:textId="77777777" w:rsidTr="0010296A">
        <w:tc>
          <w:tcPr>
            <w:tcW w:w="1345" w:type="dxa"/>
          </w:tcPr>
          <w:p w14:paraId="6532ACBB" w14:textId="5C170006" w:rsidR="004D6E7A" w:rsidRDefault="004D6E7A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18.00 น.</w:t>
            </w:r>
          </w:p>
        </w:tc>
        <w:tc>
          <w:tcPr>
            <w:tcW w:w="8566" w:type="dxa"/>
          </w:tcPr>
          <w:p w14:paraId="6419619D" w14:textId="14C39A70" w:rsidR="004D6E7A" w:rsidRDefault="004D6E7A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รับประทานอาหาร</w:t>
            </w:r>
            <w:r w:rsidRPr="001E3F5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ค่ำ ณ ร้าน</w:t>
            </w:r>
            <w:r w:rsidRPr="001E3F5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So Good </w:t>
            </w:r>
            <w:r w:rsidRPr="001E3F5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(มื้อที่ 5)</w:t>
            </w:r>
            <w:r w:rsidRPr="001E3F59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ในบรรยากาศยามค่ำคืนริมกว๊านพะเยา</w:t>
            </w:r>
          </w:p>
        </w:tc>
      </w:tr>
      <w:tr w:rsidR="004D6E7A" w14:paraId="7DB68420" w14:textId="77777777" w:rsidTr="0010296A">
        <w:tc>
          <w:tcPr>
            <w:tcW w:w="1345" w:type="dxa"/>
          </w:tcPr>
          <w:p w14:paraId="16AD0CCF" w14:textId="77777777" w:rsidR="004D6E7A" w:rsidRDefault="004D6E7A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66" w:type="dxa"/>
          </w:tcPr>
          <w:p w14:paraId="3CAAB40A" w14:textId="3B5BCDF0" w:rsidR="00F62330" w:rsidRDefault="004D6E7A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หลังอาหารทุกท่านอิสระเดินเล่นยามค่ำคืน ก่อนกลับเข้าที่พัก พักผ่อนตามอัธยาศัย</w:t>
            </w:r>
          </w:p>
          <w:p w14:paraId="07D12649" w14:textId="78B71C10" w:rsidR="00F62330" w:rsidRDefault="00F62330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E7A" w14:paraId="5B1D7EA6" w14:textId="77777777" w:rsidTr="0010296A">
        <w:tc>
          <w:tcPr>
            <w:tcW w:w="9911" w:type="dxa"/>
            <w:gridSpan w:val="2"/>
            <w:shd w:val="clear" w:color="auto" w:fill="FF6600"/>
          </w:tcPr>
          <w:p w14:paraId="030E6AA2" w14:textId="4E2F8092" w:rsidR="004D6E7A" w:rsidRPr="008265C3" w:rsidRDefault="00B97C65" w:rsidP="00B97C65">
            <w:pPr>
              <w:contextualSpacing/>
              <w:rPr>
                <w:rFonts w:ascii="Circular" w:hAnsi="Circular" w:cs="Circular"/>
                <w:b/>
                <w:bCs/>
                <w:color w:val="FFFFFF" w:themeColor="background1"/>
                <w:sz w:val="32"/>
                <w:szCs w:val="32"/>
              </w:rPr>
            </w:pPr>
            <w:r w:rsidRPr="00B97C65">
              <w:rPr>
                <w:rFonts w:ascii="Circular" w:hAnsi="Circular" w:cs="Browallia New" w:hint="cs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วันที่สามของการเดินทาง</w:t>
            </w:r>
            <w:r w:rsidR="004D6E7A" w:rsidRPr="008265C3">
              <w:rPr>
                <w:rFonts w:ascii="Circular" w:hAnsi="Circular" w:cs="Circular"/>
                <w:b/>
                <w:bCs/>
                <w:color w:val="FFFFFF" w:themeColor="background1"/>
                <w:sz w:val="36"/>
                <w:szCs w:val="36"/>
                <w:cs/>
              </w:rPr>
              <w:br/>
            </w:r>
            <w:r w:rsidR="004D6E7A" w:rsidRPr="008265C3">
              <w:rPr>
                <w:rFonts w:ascii="Circular" w:hAnsi="Circular" w:cs="Circular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วัดศรีโคมคำ </w:t>
            </w:r>
            <w:r w:rsidR="008265C3" w:rsidRPr="008265C3">
              <w:rPr>
                <w:rFonts w:ascii="Circular" w:hAnsi="Circular" w:cs="Circular" w:hint="cs"/>
                <w:b/>
                <w:bCs/>
                <w:color w:val="FFFFFF" w:themeColor="background1"/>
                <w:sz w:val="36"/>
                <w:szCs w:val="36"/>
                <w:cs/>
              </w:rPr>
              <w:t>- เชียงราย - ประเพณี “โล้ชิงช้า” ของชาวอาข่า บ้านผาฮี้ - พระธาตุดอยตุง - กรุงเทพฯ</w:t>
            </w:r>
          </w:p>
        </w:tc>
      </w:tr>
      <w:tr w:rsidR="004D6E7A" w14:paraId="14FD70AA" w14:textId="77777777" w:rsidTr="0010296A">
        <w:tc>
          <w:tcPr>
            <w:tcW w:w="1345" w:type="dxa"/>
          </w:tcPr>
          <w:p w14:paraId="6857241B" w14:textId="394E3314" w:rsidR="004D6E7A" w:rsidRDefault="008265C3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07.00 น.</w:t>
            </w:r>
          </w:p>
        </w:tc>
        <w:tc>
          <w:tcPr>
            <w:tcW w:w="8566" w:type="dxa"/>
          </w:tcPr>
          <w:p w14:paraId="7211191D" w14:textId="191D86B3" w:rsidR="004D6E7A" w:rsidRDefault="008265C3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รับประทานอาหาร</w:t>
            </w:r>
            <w:r w:rsidRPr="001E3F5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เช้า ณ ห้องอาหารของที่พัก (มื้อที่ 6)</w:t>
            </w:r>
          </w:p>
        </w:tc>
      </w:tr>
      <w:tr w:rsidR="004D6E7A" w14:paraId="10DD3912" w14:textId="77777777" w:rsidTr="0010296A">
        <w:tc>
          <w:tcPr>
            <w:tcW w:w="1345" w:type="dxa"/>
          </w:tcPr>
          <w:p w14:paraId="68D013FB" w14:textId="7C35539C" w:rsidR="004D6E7A" w:rsidRDefault="008265C3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08.30 น.</w:t>
            </w:r>
          </w:p>
        </w:tc>
        <w:tc>
          <w:tcPr>
            <w:tcW w:w="8566" w:type="dxa"/>
          </w:tcPr>
          <w:p w14:paraId="119B60CC" w14:textId="0782C1AA" w:rsidR="004D6E7A" w:rsidRDefault="008265C3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Check out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ออกเดินทางไป </w:t>
            </w:r>
            <w:r w:rsidR="001E3F59" w:rsidRPr="001E3F59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วั</w:t>
            </w:r>
            <w:r w:rsidRPr="001E3F59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  <w:t>ดศรีโคมคำ</w:t>
            </w:r>
            <w:r w:rsidRPr="008265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”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หรือ </w:t>
            </w:r>
            <w:r w:rsidRPr="001E3F59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  <w:t>วัดพระเจ้าตนหลวง</w:t>
            </w:r>
            <w:r w:rsidRPr="008265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วัดคู่บ้านคู่เมืองพะเยา ริมกว๊านพะเยา ประดิษฐานพระเจ้าตนหลวงพระพุทธรูปที่ใหญ่ที่สุดในล้านนา เป็นศูนย์รวมใจชาวพะเยา</w:t>
            </w:r>
          </w:p>
        </w:tc>
      </w:tr>
      <w:tr w:rsidR="004D6E7A" w14:paraId="4BFF9C40" w14:textId="77777777" w:rsidTr="0010296A">
        <w:tc>
          <w:tcPr>
            <w:tcW w:w="1345" w:type="dxa"/>
          </w:tcPr>
          <w:p w14:paraId="11E31B8B" w14:textId="5C841806" w:rsidR="004D6E7A" w:rsidRPr="008265C3" w:rsidRDefault="008265C3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09.30 น.</w:t>
            </w:r>
          </w:p>
        </w:tc>
        <w:tc>
          <w:tcPr>
            <w:tcW w:w="8566" w:type="dxa"/>
          </w:tcPr>
          <w:p w14:paraId="50A45938" w14:textId="7D6062F1" w:rsidR="004D6E7A" w:rsidRDefault="008265C3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ออกเดินทางไป </w:t>
            </w:r>
            <w:r w:rsidR="0010296A" w:rsidRPr="0010296A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อ.เมือง จ.</w:t>
            </w:r>
            <w:r w:rsidRPr="0010296A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เชียงราย</w:t>
            </w:r>
          </w:p>
        </w:tc>
      </w:tr>
      <w:tr w:rsidR="004D6E7A" w14:paraId="1A555B33" w14:textId="77777777" w:rsidTr="0010296A">
        <w:tc>
          <w:tcPr>
            <w:tcW w:w="1345" w:type="dxa"/>
          </w:tcPr>
          <w:p w14:paraId="0FF6BC0E" w14:textId="106A95C6" w:rsidR="004D6E7A" w:rsidRDefault="008265C3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11.00 น.</w:t>
            </w:r>
          </w:p>
        </w:tc>
        <w:tc>
          <w:tcPr>
            <w:tcW w:w="8566" w:type="dxa"/>
          </w:tcPr>
          <w:p w14:paraId="2E0D76BD" w14:textId="384F606A" w:rsidR="003F559C" w:rsidRDefault="000A0F5F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Check in </w:t>
            </w:r>
            <w:r w:rsidRPr="0010296A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  <w:t>CHIVIT THAMMA DA COFFE HOUSE &amp; BISTRO</w:t>
            </w:r>
            <w:r w:rsidRPr="0010296A">
              <w:rPr>
                <w:rFonts w:ascii="TH SarabunPSK" w:hAnsi="TH SarabunPSK" w:cs="TH SarabunPSK"/>
                <w:color w:val="0070C0"/>
                <w:sz w:val="32"/>
                <w:szCs w:val="32"/>
              </w:rPr>
              <w:t xml:space="preserve"> </w:t>
            </w:r>
            <w:r w:rsidRPr="000A0F5F">
              <w:rPr>
                <w:rFonts w:ascii="TH SarabunPSK" w:hAnsi="TH SarabunPSK" w:cs="TH SarabunPSK"/>
                <w:sz w:val="32"/>
                <w:szCs w:val="32"/>
                <w:cs/>
              </w:rPr>
              <w:t>คาเฟ่ริมน้ำกกที่มีบรรยากาศน่านั่งชิลล์ นอกจากกาแฟและเบเกอรี่แล้ว ที่นี่ยังมีอาหารโฮมเมดปรุงสดใหม่ ให้ได้อิ่มอร่อยท่ามกลาง</w:t>
            </w:r>
          </w:p>
          <w:p w14:paraId="07992CB9" w14:textId="35E85DB8" w:rsidR="0010296A" w:rsidRPr="000A0F5F" w:rsidRDefault="000A0F5F" w:rsidP="00B97C65">
            <w:pPr>
              <w:contextualSpacing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0A0F5F">
              <w:rPr>
                <w:rFonts w:ascii="TH SarabunPSK" w:hAnsi="TH SarabunPSK" w:cs="TH SarabunPSK"/>
                <w:sz w:val="32"/>
                <w:szCs w:val="32"/>
                <w:cs/>
              </w:rPr>
              <w:t>ธรรมชาติ ทั้งสายน้ำ สวนดอกไม้ และอากาศสดชื่นของเมืองเหนือ</w:t>
            </w:r>
            <w:r w:rsidR="001029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10296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อิสระเครื่องดื่ม</w:t>
            </w:r>
          </w:p>
        </w:tc>
      </w:tr>
      <w:tr w:rsidR="004D6E7A" w14:paraId="3E359A85" w14:textId="77777777" w:rsidTr="0010296A">
        <w:tc>
          <w:tcPr>
            <w:tcW w:w="1345" w:type="dxa"/>
          </w:tcPr>
          <w:p w14:paraId="57986A86" w14:textId="1F7C904D" w:rsidR="004D6E7A" w:rsidRDefault="000A0F5F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12.</w:t>
            </w:r>
            <w:r w:rsidR="00DE5E92">
              <w:rPr>
                <w:rFonts w:ascii="TH SarabunPSK" w:hAnsi="TH SarabunPSK" w:cs="TH SarabunPSK" w:hint="cs"/>
                <w:sz w:val="32"/>
                <w:szCs w:val="32"/>
                <w:cs/>
              </w:rPr>
              <w:t>00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8566" w:type="dxa"/>
          </w:tcPr>
          <w:p w14:paraId="0D3B7CF6" w14:textId="6E0CB802" w:rsidR="004D6E7A" w:rsidRDefault="009C35FD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รับประทานอาหาร</w:t>
            </w:r>
            <w:r w:rsidRPr="0010296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กลางวัน ณ ร้านหลู้ลำ (มื้อที่ 7)</w:t>
            </w:r>
            <w:r w:rsidR="000A0F5F" w:rsidRPr="0010296A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</w:p>
        </w:tc>
      </w:tr>
      <w:tr w:rsidR="004D6E7A" w14:paraId="6F8C5588" w14:textId="77777777" w:rsidTr="0010296A">
        <w:tc>
          <w:tcPr>
            <w:tcW w:w="1345" w:type="dxa"/>
          </w:tcPr>
          <w:p w14:paraId="2975C027" w14:textId="6BE50B47" w:rsidR="004D6E7A" w:rsidRDefault="009C35FD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13.</w:t>
            </w:r>
            <w:r w:rsidR="00DE5E92">
              <w:rPr>
                <w:rFonts w:ascii="TH SarabunPSK" w:hAnsi="TH SarabunPSK" w:cs="TH SarabunPSK" w:hint="cs"/>
                <w:sz w:val="32"/>
                <w:szCs w:val="32"/>
                <w:cs/>
              </w:rPr>
              <w:t>00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8566" w:type="dxa"/>
          </w:tcPr>
          <w:p w14:paraId="255957DC" w14:textId="76D4A431" w:rsidR="004D6E7A" w:rsidRDefault="009C35FD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ออกเดินทางไป </w:t>
            </w:r>
            <w:r w:rsidRPr="0010296A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บ้านผาฮี้</w:t>
            </w:r>
            <w:r w:rsidRPr="0010296A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 xml:space="preserve"> </w:t>
            </w:r>
          </w:p>
        </w:tc>
      </w:tr>
      <w:tr w:rsidR="004D6E7A" w14:paraId="033394A1" w14:textId="77777777" w:rsidTr="0010296A">
        <w:tc>
          <w:tcPr>
            <w:tcW w:w="1345" w:type="dxa"/>
          </w:tcPr>
          <w:p w14:paraId="75BA2E9A" w14:textId="34B36D39" w:rsidR="004D6E7A" w:rsidRDefault="00DE5E92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14.30</w:t>
            </w:r>
            <w:r w:rsidR="00B43F0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8566" w:type="dxa"/>
          </w:tcPr>
          <w:p w14:paraId="029AAEE1" w14:textId="54C6217A" w:rsidR="004D6E7A" w:rsidRDefault="00B43F0E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ถึง </w:t>
            </w:r>
            <w:r w:rsidRPr="0010296A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บ้านผาฮี้</w:t>
            </w:r>
            <w:r w:rsidRPr="0010296A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 xml:space="preserve"> </w:t>
            </w:r>
            <w:r w:rsidRPr="00B43F0E">
              <w:rPr>
                <w:rFonts w:ascii="TH SarabunPSK" w:hAnsi="TH SarabunPSK" w:cs="TH SarabunPSK"/>
                <w:sz w:val="32"/>
                <w:szCs w:val="32"/>
                <w:cs/>
              </w:rPr>
              <w:t>เป็นหมู่บ้านของชาวไทยภูเขาเผ่าอาข่า ที่โดยส่วนใหญ่แล้วมักจะทำอาชีพปลูกกาแฟ จึงทำให้ที่นี่เป็นแหล่งขึ้นชื่อเรื่องกาแฟพันธ์อาราบิกก้าของประเทศไทย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เหมาะสำหรับพักผ่อนชิลล์ </w:t>
            </w:r>
            <w:r w:rsidRPr="00B43F0E">
              <w:rPr>
                <w:rFonts w:ascii="TH SarabunPSK" w:hAnsi="TH SarabunPSK" w:cs="TH SarabunPSK"/>
                <w:sz w:val="32"/>
                <w:szCs w:val="32"/>
                <w:cs/>
              </w:rPr>
              <w:t>ดริปกาแฟ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เพลิน</w:t>
            </w:r>
            <w:r w:rsidRPr="00B43F0E">
              <w:rPr>
                <w:rFonts w:ascii="TH SarabunPSK" w:hAnsi="TH SarabunPSK" w:cs="TH SarabunPSK"/>
                <w:sz w:val="32"/>
                <w:szCs w:val="32"/>
                <w:cs/>
              </w:rPr>
              <w:t>ๆ พร้อมชมบรรยากาศภูเขา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ในช่วงวันที่ 4-8 กันยายน 2568 ตรงกับ </w:t>
            </w:r>
            <w:r w:rsidRPr="00B43F0E">
              <w:rPr>
                <w:rFonts w:ascii="TH SarabunPSK" w:hAnsi="TH SarabunPSK" w:cs="TH SarabunPSK"/>
                <w:sz w:val="32"/>
                <w:szCs w:val="32"/>
                <w:cs/>
              </w:rPr>
              <w:t>ประเพณีโล้ชิงช้าบ้านผาฮี้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43F0E">
              <w:rPr>
                <w:rFonts w:ascii="TH SarabunPSK" w:hAnsi="TH SarabunPSK" w:cs="TH SarabunPSK"/>
                <w:sz w:val="32"/>
                <w:szCs w:val="32"/>
                <w:cs/>
              </w:rPr>
              <w:t>เป็นประเพณีวัฒนธรรมที่มีเสน่ห์มนต์ขลังและมีการสืบทอดกันมาอย่างยาวนานของชาวอาข่า จัดขึ้นเป็นประจำทุกๆ ปี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43F0E">
              <w:rPr>
                <w:rFonts w:ascii="TH SarabunPSK" w:hAnsi="TH SarabunPSK" w:cs="TH SarabunPSK"/>
                <w:sz w:val="32"/>
                <w:szCs w:val="32"/>
                <w:cs/>
              </w:rPr>
              <w:t>ประเพณีนี้มีมาแล้วกว่า 2</w:t>
            </w:r>
            <w:r w:rsidRPr="00B43F0E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B43F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700 ปี มีการแสดงทั้งการร้องเพลง การเต้น ที่แสดงถึงวัฒนธรรมการใช้ชีวิตของชนเผ่าอาข่า การละเล่นชิงช้าแบบดั้งเดิมในรูปแบบต่างๆ และการละเล่นไม้หมุนหรือที่เรียกว่า </w:t>
            </w:r>
            <w:r w:rsidRPr="00B43F0E">
              <w:rPr>
                <w:rFonts w:ascii="TH SarabunPSK" w:hAnsi="TH SarabunPSK" w:cs="TH SarabunPSK"/>
                <w:sz w:val="32"/>
                <w:szCs w:val="32"/>
              </w:rPr>
              <w:t>'</w:t>
            </w:r>
            <w:r w:rsidRPr="00B43F0E">
              <w:rPr>
                <w:rFonts w:ascii="TH SarabunPSK" w:hAnsi="TH SarabunPSK" w:cs="TH SarabunPSK"/>
                <w:sz w:val="32"/>
                <w:szCs w:val="32"/>
                <w:cs/>
              </w:rPr>
              <w:t>กะลาล่าเชอ</w:t>
            </w:r>
            <w:r w:rsidRPr="00B43F0E">
              <w:rPr>
                <w:rFonts w:ascii="TH SarabunPSK" w:hAnsi="TH SarabunPSK" w:cs="TH SarabunPSK"/>
                <w:sz w:val="32"/>
                <w:szCs w:val="32"/>
              </w:rPr>
              <w:t>'</w:t>
            </w:r>
          </w:p>
        </w:tc>
      </w:tr>
      <w:tr w:rsidR="00B43F0E" w14:paraId="4B6149E4" w14:textId="77777777" w:rsidTr="0010296A">
        <w:tc>
          <w:tcPr>
            <w:tcW w:w="1345" w:type="dxa"/>
          </w:tcPr>
          <w:p w14:paraId="5ABAA62F" w14:textId="058CE801" w:rsidR="00B43F0E" w:rsidRDefault="00B43F0E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16.</w:t>
            </w:r>
            <w:r w:rsidR="00DE5E92">
              <w:rPr>
                <w:rFonts w:ascii="TH SarabunPSK" w:hAnsi="TH SarabunPSK" w:cs="TH SarabunPSK" w:hint="cs"/>
                <w:sz w:val="32"/>
                <w:szCs w:val="32"/>
                <w:cs/>
              </w:rPr>
              <w:t>00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8566" w:type="dxa"/>
          </w:tcPr>
          <w:p w14:paraId="45864712" w14:textId="64B58D7B" w:rsidR="00B43F0E" w:rsidRDefault="00DE5E92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ไหว้  </w:t>
            </w:r>
            <w:r w:rsidRPr="0010296A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พระธาตุดอยตุง</w:t>
            </w:r>
            <w:r w:rsidRPr="0010296A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พระธาตุประจำปีกุน </w:t>
            </w:r>
            <w:r w:rsidRPr="00DE5E92">
              <w:rPr>
                <w:rFonts w:ascii="TH SarabunPSK" w:hAnsi="TH SarabunPSK" w:cs="TH SarabunPSK"/>
                <w:sz w:val="32"/>
                <w:szCs w:val="32"/>
                <w:cs/>
              </w:rPr>
              <w:t>สิ่งศักดิ์สิทธิ์ประจำจังหวัดเชียงราย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พุทธศาสนิกชน </w:t>
            </w:r>
            <w:r w:rsidRPr="00DE5E92">
              <w:rPr>
                <w:rFonts w:ascii="TH SarabunPSK" w:hAnsi="TH SarabunPSK" w:cs="TH SarabunPSK"/>
                <w:sz w:val="32"/>
                <w:szCs w:val="32"/>
                <w:cs/>
              </w:rPr>
              <w:t>นิยมขอพรเกี่ยวกับการงาน ความสำเร็จ และความรักความสามัคคีในครอบครัว. นอกจากนี้ การถวายตุงและผ้าห่มพระธาตุก็เป็นประเพณีที่ปฏิบัติกันเพื่อความเป็นสิริมงคล.</w:t>
            </w:r>
          </w:p>
        </w:tc>
      </w:tr>
      <w:tr w:rsidR="00B43F0E" w14:paraId="2DF55469" w14:textId="77777777" w:rsidTr="0010296A">
        <w:tc>
          <w:tcPr>
            <w:tcW w:w="1345" w:type="dxa"/>
          </w:tcPr>
          <w:p w14:paraId="1AA25413" w14:textId="0419A20C" w:rsidR="00B43F0E" w:rsidRDefault="00DE5E92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17.00 น.</w:t>
            </w:r>
          </w:p>
        </w:tc>
        <w:tc>
          <w:tcPr>
            <w:tcW w:w="8566" w:type="dxa"/>
          </w:tcPr>
          <w:p w14:paraId="60801D6A" w14:textId="487DC6C5" w:rsidR="00B43F0E" w:rsidRDefault="00DE5E92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ออกเดินทางไป </w:t>
            </w:r>
            <w:r w:rsidRPr="0010296A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ท่าอากาศยานแม่ฟ้าหลวง</w:t>
            </w:r>
          </w:p>
        </w:tc>
      </w:tr>
      <w:tr w:rsidR="00B43F0E" w14:paraId="1C230C99" w14:textId="77777777" w:rsidTr="0010296A">
        <w:tc>
          <w:tcPr>
            <w:tcW w:w="1345" w:type="dxa"/>
          </w:tcPr>
          <w:p w14:paraId="456B1718" w14:textId="13E37ADE" w:rsidR="00B43F0E" w:rsidRDefault="00DE5E92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18.15 น.</w:t>
            </w:r>
          </w:p>
        </w:tc>
        <w:tc>
          <w:tcPr>
            <w:tcW w:w="8566" w:type="dxa"/>
          </w:tcPr>
          <w:p w14:paraId="3BD179ED" w14:textId="7FB73CE8" w:rsidR="00DE5E92" w:rsidRDefault="00DE5E92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ถึง ท่าอากาศยานแม่ฟ้าหลวง </w:t>
            </w:r>
            <w:r w:rsidRPr="0010296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บริการอาหารค่ำแบบเซ็ทกล่อง (มื้อที่ 8)</w:t>
            </w:r>
          </w:p>
          <w:p w14:paraId="3861D487" w14:textId="33A890DC" w:rsidR="00B43F0E" w:rsidRDefault="00DE5E92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เจ้าหน้าที่อำนวยความสะดวกเรื่องการ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Check in </w:t>
            </w:r>
          </w:p>
        </w:tc>
      </w:tr>
      <w:tr w:rsidR="00DE5E92" w14:paraId="3708001B" w14:textId="77777777" w:rsidTr="0010296A">
        <w:tc>
          <w:tcPr>
            <w:tcW w:w="1345" w:type="dxa"/>
          </w:tcPr>
          <w:p w14:paraId="2D42D47E" w14:textId="7A457198" w:rsidR="00DE5E92" w:rsidRDefault="00DE5E92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19.20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น.</w:t>
            </w:r>
          </w:p>
        </w:tc>
        <w:tc>
          <w:tcPr>
            <w:tcW w:w="8566" w:type="dxa"/>
          </w:tcPr>
          <w:p w14:paraId="77DEBD10" w14:textId="55A63688" w:rsidR="00DE5E92" w:rsidRDefault="00DE5E92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เดินทางกลับโดย</w:t>
            </w:r>
            <w:r w:rsidRPr="0010296A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สายการบินไทยไลอ้อน</w:t>
            </w:r>
            <w:r w:rsidRPr="0010296A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เที่ยวบิน </w:t>
            </w:r>
            <w:r w:rsidRPr="0010296A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  <w:t xml:space="preserve">SL545 </w:t>
            </w:r>
          </w:p>
        </w:tc>
      </w:tr>
      <w:tr w:rsidR="00DE5E92" w14:paraId="2C12C954" w14:textId="77777777" w:rsidTr="0010296A">
        <w:tc>
          <w:tcPr>
            <w:tcW w:w="1345" w:type="dxa"/>
          </w:tcPr>
          <w:p w14:paraId="350A4E54" w14:textId="42A69AEB" w:rsidR="00DE5E92" w:rsidRDefault="00DE5E92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20.45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น.</w:t>
            </w:r>
          </w:p>
        </w:tc>
        <w:tc>
          <w:tcPr>
            <w:tcW w:w="8566" w:type="dxa"/>
          </w:tcPr>
          <w:p w14:paraId="676BC288" w14:textId="714032E7" w:rsidR="00DE5E92" w:rsidRDefault="00DE5E92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ถึง </w:t>
            </w:r>
            <w:r w:rsidRPr="0010296A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ท่าอากาศยานดอนเมือง</w:t>
            </w:r>
            <w:r w:rsidRPr="0010296A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โดยสวัวดิภาพ พร้อมความประทับใจ</w:t>
            </w:r>
          </w:p>
        </w:tc>
      </w:tr>
    </w:tbl>
    <w:p w14:paraId="06F39351" w14:textId="702AA1D4" w:rsidR="00210A5E" w:rsidRDefault="00210A5E" w:rsidP="00B97C65">
      <w:pPr>
        <w:spacing w:line="240" w:lineRule="auto"/>
        <w:contextualSpacing/>
        <w:rPr>
          <w:rFonts w:ascii="Circular" w:hAnsi="Circular" w:cs="Circular"/>
          <w:sz w:val="40"/>
          <w:szCs w:val="40"/>
        </w:rPr>
      </w:pPr>
    </w:p>
    <w:p w14:paraId="674F04F4" w14:textId="248FBDB7" w:rsidR="00DE5E92" w:rsidRDefault="00DE5E92" w:rsidP="00B97C65">
      <w:pPr>
        <w:spacing w:line="240" w:lineRule="auto"/>
        <w:contextualSpacing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&amp; &amp; &amp; &amp; &amp; &amp; &amp; </w:t>
      </w:r>
      <w:proofErr w:type="gramStart"/>
      <w:r>
        <w:rPr>
          <w:rFonts w:ascii="TH SarabunPSK" w:hAnsi="TH SarabunPSK" w:cs="TH SarabunPSK"/>
          <w:sz w:val="36"/>
          <w:szCs w:val="36"/>
        </w:rPr>
        <w:t xml:space="preserve">&amp;  </w:t>
      </w:r>
      <w:r>
        <w:rPr>
          <w:rFonts w:ascii="TH SarabunPSK" w:hAnsi="TH SarabunPSK" w:cs="TH SarabunPSK"/>
          <w:b/>
          <w:bCs/>
          <w:i/>
          <w:iCs/>
          <w:sz w:val="36"/>
          <w:szCs w:val="36"/>
        </w:rPr>
        <w:t>Have</w:t>
      </w:r>
      <w:proofErr w:type="gramEnd"/>
      <w:r>
        <w:rPr>
          <w:rFonts w:ascii="TH SarabunPSK" w:hAnsi="TH SarabunPSK" w:cs="TH SarabunPSK"/>
          <w:b/>
          <w:bCs/>
          <w:i/>
          <w:iCs/>
          <w:sz w:val="36"/>
          <w:szCs w:val="36"/>
        </w:rPr>
        <w:t xml:space="preserve"> a Good Trip with </w:t>
      </w:r>
      <w:r w:rsidR="003F559C">
        <w:rPr>
          <w:rFonts w:ascii="TH SarabunPSK" w:hAnsi="TH SarabunPSK" w:cs="TH SarabunPSK"/>
          <w:b/>
          <w:bCs/>
          <w:i/>
          <w:iCs/>
          <w:sz w:val="36"/>
          <w:szCs w:val="36"/>
        </w:rPr>
        <w:t xml:space="preserve">Traveler </w:t>
      </w:r>
      <w:proofErr w:type="gramStart"/>
      <w:r w:rsidR="003F559C">
        <w:rPr>
          <w:rFonts w:ascii="TH SarabunPSK" w:hAnsi="TH SarabunPSK" w:cs="TH SarabunPSK"/>
          <w:b/>
          <w:bCs/>
          <w:i/>
          <w:iCs/>
          <w:sz w:val="36"/>
          <w:szCs w:val="36"/>
        </w:rPr>
        <w:t>Club</w:t>
      </w:r>
      <w:r>
        <w:rPr>
          <w:rFonts w:ascii="TH SarabunPSK" w:hAnsi="TH SarabunPSK" w:cs="TH SarabunPSK"/>
          <w:b/>
          <w:bCs/>
          <w:i/>
          <w:iCs/>
          <w:sz w:val="36"/>
          <w:szCs w:val="36"/>
        </w:rPr>
        <w:t xml:space="preserve"> 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>
        <w:rPr>
          <w:rFonts w:ascii="TH SarabunPSK" w:hAnsi="TH SarabunPSK" w:cs="TH SarabunPSK"/>
          <w:sz w:val="36"/>
          <w:szCs w:val="36"/>
        </w:rPr>
        <w:t>&amp;</w:t>
      </w:r>
      <w:proofErr w:type="gramEnd"/>
      <w:r>
        <w:rPr>
          <w:rFonts w:ascii="TH SarabunPSK" w:hAnsi="TH SarabunPSK" w:cs="TH SarabunPSK"/>
          <w:sz w:val="36"/>
          <w:szCs w:val="36"/>
        </w:rPr>
        <w:t xml:space="preserve"> &amp; &amp; &amp; &amp; &amp; &amp; &amp;</w:t>
      </w:r>
    </w:p>
    <w:p w14:paraId="777670CB" w14:textId="77777777" w:rsidR="00DE5E92" w:rsidRDefault="00DE5E92" w:rsidP="00B97C65">
      <w:pPr>
        <w:spacing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712D44F7" w14:textId="77777777" w:rsidR="00DE5E92" w:rsidRDefault="00DE5E92" w:rsidP="00B97C65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E83171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หมายเหตุ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กำหนดการดังกล่าวข้างต้น สามารถปรับเปลี่ยนได้ตามความเหมาะสม โดยมิต้องแจ้งให้ทราบล่วงหน้า </w:t>
      </w:r>
    </w:p>
    <w:p w14:paraId="3514A9BB" w14:textId="0E520D12" w:rsidR="00DE5E92" w:rsidRDefault="00DE5E92" w:rsidP="00B97C65">
      <w:pPr>
        <w:spacing w:after="0" w:line="240" w:lineRule="auto"/>
        <w:ind w:left="720" w:firstLine="720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โดยให้คำนึงถึงความปลอดภัย และผลประโยชน์ของผู้ร่วมเดินทาง เป็นส</w:t>
      </w:r>
      <w:r w:rsidR="00F62330">
        <w:rPr>
          <w:rFonts w:ascii="TH SarabunPSK" w:hAnsi="TH SarabunPSK" w:cs="TH SarabunPSK" w:hint="cs"/>
          <w:sz w:val="32"/>
          <w:szCs w:val="32"/>
          <w:cs/>
        </w:rPr>
        <w:t>ำ</w:t>
      </w:r>
      <w:r>
        <w:rPr>
          <w:rFonts w:ascii="TH SarabunPSK" w:hAnsi="TH SarabunPSK" w:cs="TH SarabunPSK" w:hint="cs"/>
          <w:sz w:val="32"/>
          <w:szCs w:val="32"/>
          <w:cs/>
        </w:rPr>
        <w:t>คัญ</w:t>
      </w:r>
    </w:p>
    <w:p w14:paraId="15F92525" w14:textId="77559582" w:rsidR="00DE5E92" w:rsidRDefault="00DE5E92" w:rsidP="00B97C65">
      <w:pPr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8317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ทุกท่าน เตรียมชุดสีขาว เพื่อเข้าร่วมกิจกรรม</w:t>
      </w:r>
      <w:r w:rsidR="00E83171" w:rsidRPr="00E8317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</w:t>
      </w:r>
      <w:r w:rsidR="00E83171" w:rsidRPr="00E83171">
        <w:rPr>
          <w:rFonts w:ascii="TH SarabunPSK" w:hAnsi="TH SarabunPSK" w:cs="TH SarabunPSK"/>
          <w:b/>
          <w:bCs/>
          <w:sz w:val="32"/>
          <w:szCs w:val="32"/>
          <w:highlight w:val="yellow"/>
        </w:rPr>
        <w:t>Hi light Grand Moment</w:t>
      </w:r>
      <w:r w:rsidR="00E83171" w:rsidRPr="00E8317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</w:t>
      </w:r>
      <w:r w:rsidR="00E83171" w:rsidRPr="00E83171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>ณ วัตติโลกอาราม</w:t>
      </w:r>
    </w:p>
    <w:p w14:paraId="5128F59F" w14:textId="77777777" w:rsidR="00E83171" w:rsidRDefault="00E83171" w:rsidP="00B97C65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7EB4598B" w14:textId="77777777" w:rsidR="00B97C65" w:rsidRDefault="00B97C65" w:rsidP="00B97C65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2CE89C31" w14:textId="77777777" w:rsidR="00E83171" w:rsidRDefault="00E83171" w:rsidP="00B97C65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tbl>
      <w:tblPr>
        <w:tblStyle w:val="GridTable5Dark-Accent2"/>
        <w:tblW w:w="0" w:type="auto"/>
        <w:tblLook w:val="04A0" w:firstRow="1" w:lastRow="0" w:firstColumn="1" w:lastColumn="0" w:noHBand="0" w:noVBand="1"/>
      </w:tblPr>
      <w:tblGrid>
        <w:gridCol w:w="4315"/>
        <w:gridCol w:w="2878"/>
        <w:gridCol w:w="2478"/>
      </w:tblGrid>
      <w:tr w:rsidR="00E83171" w14:paraId="68F8B3D8" w14:textId="77777777" w:rsidTr="00E831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</w:tcPr>
          <w:p w14:paraId="37EC454A" w14:textId="77777777" w:rsidR="00E83171" w:rsidRDefault="00E83171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78" w:type="dxa"/>
          </w:tcPr>
          <w:p w14:paraId="7E2AECE3" w14:textId="6BD4CC42" w:rsidR="00E83171" w:rsidRDefault="00E83171" w:rsidP="00B97C65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อัตราค่าบริการ</w:t>
            </w:r>
          </w:p>
        </w:tc>
        <w:tc>
          <w:tcPr>
            <w:tcW w:w="2478" w:type="dxa"/>
          </w:tcPr>
          <w:p w14:paraId="4B6E7E86" w14:textId="77777777" w:rsidR="00E83171" w:rsidRDefault="00E83171" w:rsidP="00B97C65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83171" w14:paraId="1BFA65FA" w14:textId="77777777" w:rsidTr="00E831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</w:tcPr>
          <w:p w14:paraId="28184527" w14:textId="7632ECAD" w:rsidR="00E83171" w:rsidRDefault="00E83171" w:rsidP="00B97C65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สถานที่พัก</w:t>
            </w:r>
          </w:p>
        </w:tc>
        <w:tc>
          <w:tcPr>
            <w:tcW w:w="2878" w:type="dxa"/>
          </w:tcPr>
          <w:p w14:paraId="4621C149" w14:textId="34FE2F25" w:rsidR="00E83171" w:rsidRPr="009E0E2D" w:rsidRDefault="00E83171" w:rsidP="00B97C6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E0E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ท่านละ</w:t>
            </w:r>
          </w:p>
        </w:tc>
        <w:tc>
          <w:tcPr>
            <w:tcW w:w="2478" w:type="dxa"/>
          </w:tcPr>
          <w:p w14:paraId="73799FF5" w14:textId="6C2186C6" w:rsidR="00E83171" w:rsidRPr="009E0E2D" w:rsidRDefault="00E83171" w:rsidP="00B97C6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E0E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พักเดี่ยว เพิ่ม ท่านละ</w:t>
            </w:r>
          </w:p>
        </w:tc>
      </w:tr>
      <w:tr w:rsidR="00E83171" w14:paraId="65CA4AB3" w14:textId="77777777" w:rsidTr="00E831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</w:tcPr>
          <w:p w14:paraId="7026F7EB" w14:textId="58357977" w:rsidR="00E83171" w:rsidRDefault="00B97C65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คืนแรก</w:t>
            </w:r>
            <w:r w:rsidR="00E8317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E83171" w:rsidRPr="00E83171">
              <w:rPr>
                <w:rFonts w:ascii="TH SarabunPSK" w:hAnsi="TH SarabunPSK" w:cs="TH SarabunPSK"/>
                <w:sz w:val="32"/>
                <w:szCs w:val="32"/>
                <w:cs/>
              </w:rPr>
              <w:t>โรงแรม โฮเทล เดอ วันดี</w:t>
            </w:r>
          </w:p>
        </w:tc>
        <w:tc>
          <w:tcPr>
            <w:tcW w:w="2878" w:type="dxa"/>
          </w:tcPr>
          <w:p w14:paraId="2201D2E2" w14:textId="2E3878E3" w:rsidR="00E83171" w:rsidRPr="009E0E2D" w:rsidRDefault="009E0E2D" w:rsidP="00B97C6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E0E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9,900.-</w:t>
            </w:r>
          </w:p>
        </w:tc>
        <w:tc>
          <w:tcPr>
            <w:tcW w:w="2478" w:type="dxa"/>
          </w:tcPr>
          <w:p w14:paraId="1DC6918B" w14:textId="2B90B6EE" w:rsidR="00E83171" w:rsidRPr="009E0E2D" w:rsidRDefault="009E0E2D" w:rsidP="00B97C6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E0E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1,200.-</w:t>
            </w:r>
          </w:p>
        </w:tc>
      </w:tr>
      <w:tr w:rsidR="00E83171" w14:paraId="66A1D283" w14:textId="77777777" w:rsidTr="00E831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</w:tcPr>
          <w:p w14:paraId="398818B4" w14:textId="7CA6F76B" w:rsidR="00E83171" w:rsidRDefault="00B97C65" w:rsidP="00B97C6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คืนที่สอง</w:t>
            </w:r>
            <w:r w:rsidR="00E8317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F62330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โรงแรมพะเยาเกทเวย์</w:t>
            </w:r>
          </w:p>
        </w:tc>
        <w:tc>
          <w:tcPr>
            <w:tcW w:w="2878" w:type="dxa"/>
          </w:tcPr>
          <w:p w14:paraId="35287307" w14:textId="77777777" w:rsidR="00E83171" w:rsidRPr="009E0E2D" w:rsidRDefault="00E83171" w:rsidP="00B97C6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78" w:type="dxa"/>
          </w:tcPr>
          <w:p w14:paraId="6BD1B1E0" w14:textId="77777777" w:rsidR="00E83171" w:rsidRPr="009E0E2D" w:rsidRDefault="00E83171" w:rsidP="00B97C6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4C5F526D" w14:textId="77777777" w:rsidR="00E83171" w:rsidRPr="00B97C65" w:rsidRDefault="00E83171" w:rsidP="00B97C65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6C3E5FFF" w14:textId="44752DD3" w:rsidR="00E83171" w:rsidRPr="001E3F59" w:rsidRDefault="00E83171" w:rsidP="00B97C65">
      <w:pPr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1E3F5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อัตรานี้รวม</w:t>
      </w:r>
    </w:p>
    <w:p w14:paraId="67F7AFF6" w14:textId="198A86C7" w:rsidR="00E83171" w:rsidRDefault="00E83171" w:rsidP="00B97C65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ค่าตั๋งเครื่องบินขั้นประหยัด สายการบิน ไทยไลอ้อน เส้นทาง ดอนเมือง - เชียงราย - ดอนเมือง</w:t>
      </w:r>
    </w:p>
    <w:p w14:paraId="16CDE583" w14:textId="53A88B40" w:rsidR="00E83171" w:rsidRDefault="00E83171" w:rsidP="00B97C65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ค่ารถตู้ปรับอากาศ พร้อมน้ำมันเชื</w:t>
      </w:r>
      <w:r w:rsidR="00F62330">
        <w:rPr>
          <w:rFonts w:ascii="TH SarabunPSK" w:hAnsi="TH SarabunPSK" w:cs="TH SarabunPSK" w:hint="cs"/>
          <w:sz w:val="32"/>
          <w:szCs w:val="32"/>
          <w:cs/>
        </w:rPr>
        <w:t>้</w:t>
      </w:r>
      <w:r>
        <w:rPr>
          <w:rFonts w:ascii="TH SarabunPSK" w:hAnsi="TH SarabunPSK" w:cs="TH SarabunPSK" w:hint="cs"/>
          <w:sz w:val="32"/>
          <w:szCs w:val="32"/>
          <w:cs/>
        </w:rPr>
        <w:t>อเพลิง ท่องเที่ยวตามรายการ</w:t>
      </w:r>
    </w:p>
    <w:p w14:paraId="2B6BBC53" w14:textId="10D86D13" w:rsidR="00E83171" w:rsidRDefault="00E83171" w:rsidP="00B97C65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ค่าที่พัก 2 คืน พักห้องละ 2-3 ท่าน</w:t>
      </w:r>
    </w:p>
    <w:p w14:paraId="13321473" w14:textId="7B7392B8" w:rsidR="00E83171" w:rsidRDefault="00E83171" w:rsidP="00B97C65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ค่าอาหารทุกมื้อตามที่ระบุในรายการ</w:t>
      </w:r>
    </w:p>
    <w:p w14:paraId="2C39F1B6" w14:textId="568D5AC0" w:rsidR="00E83171" w:rsidRDefault="00E83171" w:rsidP="00B97C65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ค่าอาหารว่าง และเครื่องดื่ม (ไม่รวมค่าเครื่องดื่ม ใน คาเฟ่)</w:t>
      </w:r>
    </w:p>
    <w:p w14:paraId="1C0DADC1" w14:textId="62F09D41" w:rsidR="00E83171" w:rsidRDefault="00E83171" w:rsidP="00B97C65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ค่าธรรมเนียมเข้าชมสถานที่ท่องเที่ยวทุกแห่ง ตามที่ระบุในรายการ</w:t>
      </w:r>
    </w:p>
    <w:p w14:paraId="46994562" w14:textId="7674031F" w:rsidR="00E83171" w:rsidRDefault="00E83171" w:rsidP="00B97C65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ค่ากิจกรรมต่างๆ ที่ระบุในรายการ</w:t>
      </w:r>
    </w:p>
    <w:p w14:paraId="6FC69BD7" w14:textId="1BE85BB7" w:rsidR="00E83171" w:rsidRDefault="00E83171" w:rsidP="00B97C65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ค่าประกันการเดินทาง ท่านละ 1,000,000 บาท และค่ารักษาพยาบาล ท่านละ 500,000 บาท (เงื่อนไขตามกรมธรรม์)</w:t>
      </w:r>
    </w:p>
    <w:p w14:paraId="1132C7C3" w14:textId="77777777" w:rsidR="00E83171" w:rsidRDefault="00E83171" w:rsidP="00B97C65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ค่าเจ้าหน้าที่ดูแล และอำนวยความสะดวกตลอดการเดินทาง</w:t>
      </w:r>
    </w:p>
    <w:p w14:paraId="017B3248" w14:textId="25A39FB6" w:rsidR="00E83171" w:rsidRPr="001E3F59" w:rsidRDefault="00E83171" w:rsidP="00B97C65">
      <w:pPr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1E3F5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อัตรานี้ไม่รวม</w:t>
      </w:r>
    </w:p>
    <w:p w14:paraId="1D7ED44F" w14:textId="167639D0" w:rsidR="00E83171" w:rsidRDefault="00E83171" w:rsidP="00B97C65">
      <w:pPr>
        <w:pStyle w:val="ListParagraph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ค่าอาหารและเครื่องดื่ม ที่สั่งเพิ่ม และไม่ได้ระบุในรายการ</w:t>
      </w:r>
    </w:p>
    <w:p w14:paraId="6FF7A436" w14:textId="50F47E32" w:rsidR="00E83171" w:rsidRDefault="00E83171" w:rsidP="00B97C65">
      <w:pPr>
        <w:pStyle w:val="ListParagraph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ค่าใช้จ่ายส่วนตัว อาทิ ค่าซักรีด ค่า</w:t>
      </w:r>
      <w:r w:rsidR="001E3F59">
        <w:rPr>
          <w:rFonts w:ascii="TH SarabunPSK" w:hAnsi="TH SarabunPSK" w:cs="TH SarabunPSK" w:hint="cs"/>
          <w:sz w:val="32"/>
          <w:szCs w:val="32"/>
          <w:cs/>
        </w:rPr>
        <w:t>เดินทาง เป็นต้น</w:t>
      </w:r>
    </w:p>
    <w:p w14:paraId="0B218B28" w14:textId="4A623C73" w:rsidR="001E3F59" w:rsidRDefault="001E3F59" w:rsidP="00B97C65">
      <w:pPr>
        <w:pStyle w:val="ListParagraph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color w:val="EE0000"/>
          <w:sz w:val="32"/>
          <w:szCs w:val="32"/>
        </w:rPr>
      </w:pPr>
      <w:r w:rsidRPr="001E3F59">
        <w:rPr>
          <w:rFonts w:ascii="TH SarabunPSK" w:hAnsi="TH SarabunPSK" w:cs="TH SarabunPSK" w:hint="cs"/>
          <w:color w:val="EE0000"/>
          <w:sz w:val="32"/>
          <w:szCs w:val="32"/>
          <w:cs/>
        </w:rPr>
        <w:t>ค่าทิปพนักงานขับรถ และเจ้าหน้าที่ตลอดการเดินทาง ท่านละ 300 บาท</w:t>
      </w:r>
    </w:p>
    <w:p w14:paraId="3B37B4E9" w14:textId="77777777" w:rsidR="003F559C" w:rsidRDefault="003F559C" w:rsidP="00B97C65">
      <w:pPr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CCFA201" w14:textId="2E6030AA" w:rsidR="001E3F59" w:rsidRPr="001E3F59" w:rsidRDefault="001E3F59" w:rsidP="00B97C65">
      <w:pPr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1E3F5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เอกสารที่ใช้ในการสำรองที่นั่ง</w:t>
      </w:r>
    </w:p>
    <w:p w14:paraId="2768117E" w14:textId="29AAE45B" w:rsidR="001E3F59" w:rsidRDefault="001E3F59" w:rsidP="00B97C65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สำเนาบัตรประชาชน</w:t>
      </w:r>
    </w:p>
    <w:p w14:paraId="519C467A" w14:textId="77777777" w:rsidR="001E3F59" w:rsidRDefault="001E3F59" w:rsidP="00B97C65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sectPr w:rsidR="001E3F59" w:rsidSect="00F852F6">
      <w:footerReference w:type="default" r:id="rId7"/>
      <w:pgSz w:w="11909" w:h="16834" w:code="9"/>
      <w:pgMar w:top="562" w:right="850" w:bottom="0" w:left="1138" w:header="0" w:footer="0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25ADA" w14:textId="77777777" w:rsidR="003A5094" w:rsidRDefault="003A5094" w:rsidP="003B57E0">
      <w:pPr>
        <w:spacing w:after="0" w:line="240" w:lineRule="auto"/>
      </w:pPr>
      <w:r>
        <w:separator/>
      </w:r>
    </w:p>
  </w:endnote>
  <w:endnote w:type="continuationSeparator" w:id="0">
    <w:p w14:paraId="371ACDC7" w14:textId="77777777" w:rsidR="003A5094" w:rsidRDefault="003A5094" w:rsidP="003B5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ircular">
    <w:altName w:val="Calibri"/>
    <w:charset w:val="00"/>
    <w:family w:val="auto"/>
    <w:pitch w:val="variable"/>
    <w:sig w:usb0="A10002AF" w:usb1="500078FB" w:usb2="00000000" w:usb3="00000000" w:csb0="0001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5217B" w14:textId="0036698C" w:rsidR="003B57E0" w:rsidRPr="009038D6" w:rsidRDefault="009038D6" w:rsidP="009038D6">
    <w:pPr>
      <w:pStyle w:val="Footer"/>
      <w:jc w:val="center"/>
      <w:rPr>
        <w:rFonts w:ascii="TH SarabunPSK" w:hAnsi="TH SarabunPSK" w:cs="TH SarabunPSK"/>
        <w:b/>
        <w:bCs/>
        <w:color w:val="002060"/>
      </w:rPr>
    </w:pPr>
    <w:r w:rsidRPr="009038D6">
      <w:rPr>
        <w:rFonts w:ascii="TH SarabunPSK" w:hAnsi="TH SarabunPSK" w:cs="TH SarabunPSK"/>
        <w:b/>
        <w:bCs/>
        <w:color w:val="002060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EDCCE" w14:textId="77777777" w:rsidR="003A5094" w:rsidRDefault="003A5094" w:rsidP="003B57E0">
      <w:pPr>
        <w:spacing w:after="0" w:line="240" w:lineRule="auto"/>
      </w:pPr>
      <w:r>
        <w:separator/>
      </w:r>
    </w:p>
  </w:footnote>
  <w:footnote w:type="continuationSeparator" w:id="0">
    <w:p w14:paraId="25F9BA0A" w14:textId="77777777" w:rsidR="003A5094" w:rsidRDefault="003A5094" w:rsidP="003B57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D92705"/>
    <w:multiLevelType w:val="hybridMultilevel"/>
    <w:tmpl w:val="F3B4E000"/>
    <w:lvl w:ilvl="0" w:tplc="8E886F36">
      <w:start w:val="1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E42CF1"/>
    <w:multiLevelType w:val="hybridMultilevel"/>
    <w:tmpl w:val="8D5814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E60095"/>
    <w:multiLevelType w:val="hybridMultilevel"/>
    <w:tmpl w:val="F93060AC"/>
    <w:lvl w:ilvl="0" w:tplc="61DA70D4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997590">
    <w:abstractNumId w:val="0"/>
  </w:num>
  <w:num w:numId="2" w16cid:durableId="1408923121">
    <w:abstractNumId w:val="1"/>
  </w:num>
  <w:num w:numId="3" w16cid:durableId="3596278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7E0"/>
    <w:rsid w:val="00024FA1"/>
    <w:rsid w:val="00027181"/>
    <w:rsid w:val="00087595"/>
    <w:rsid w:val="000907E0"/>
    <w:rsid w:val="000A0F5F"/>
    <w:rsid w:val="000B3D55"/>
    <w:rsid w:val="0010296A"/>
    <w:rsid w:val="001077A3"/>
    <w:rsid w:val="001439A4"/>
    <w:rsid w:val="001620D1"/>
    <w:rsid w:val="001E3F59"/>
    <w:rsid w:val="001F358F"/>
    <w:rsid w:val="00210A5E"/>
    <w:rsid w:val="003A5094"/>
    <w:rsid w:val="003B57E0"/>
    <w:rsid w:val="003F559C"/>
    <w:rsid w:val="00405884"/>
    <w:rsid w:val="00432C5D"/>
    <w:rsid w:val="00486B94"/>
    <w:rsid w:val="004D6E7A"/>
    <w:rsid w:val="00512BE7"/>
    <w:rsid w:val="00576BD8"/>
    <w:rsid w:val="005E0494"/>
    <w:rsid w:val="00604929"/>
    <w:rsid w:val="00676586"/>
    <w:rsid w:val="006872DB"/>
    <w:rsid w:val="006B47CF"/>
    <w:rsid w:val="006D6938"/>
    <w:rsid w:val="006E457F"/>
    <w:rsid w:val="0074092B"/>
    <w:rsid w:val="007A0F02"/>
    <w:rsid w:val="007B21B2"/>
    <w:rsid w:val="007F16B7"/>
    <w:rsid w:val="008265C3"/>
    <w:rsid w:val="008D2FA6"/>
    <w:rsid w:val="009038D6"/>
    <w:rsid w:val="00934A2F"/>
    <w:rsid w:val="00963A4A"/>
    <w:rsid w:val="0097720D"/>
    <w:rsid w:val="0098459F"/>
    <w:rsid w:val="009A0B8B"/>
    <w:rsid w:val="009C35FD"/>
    <w:rsid w:val="009E0E2D"/>
    <w:rsid w:val="009E4437"/>
    <w:rsid w:val="00A0787E"/>
    <w:rsid w:val="00A323E8"/>
    <w:rsid w:val="00AC68AD"/>
    <w:rsid w:val="00B24151"/>
    <w:rsid w:val="00B43F0E"/>
    <w:rsid w:val="00B64176"/>
    <w:rsid w:val="00B97C65"/>
    <w:rsid w:val="00BE3EBC"/>
    <w:rsid w:val="00C17B05"/>
    <w:rsid w:val="00CA0C1B"/>
    <w:rsid w:val="00CA1CC4"/>
    <w:rsid w:val="00D04568"/>
    <w:rsid w:val="00D13667"/>
    <w:rsid w:val="00D44FA8"/>
    <w:rsid w:val="00D961A6"/>
    <w:rsid w:val="00DD5E4C"/>
    <w:rsid w:val="00DE5E92"/>
    <w:rsid w:val="00DF0308"/>
    <w:rsid w:val="00E5748D"/>
    <w:rsid w:val="00E762E6"/>
    <w:rsid w:val="00E83171"/>
    <w:rsid w:val="00F62330"/>
    <w:rsid w:val="00F852F6"/>
    <w:rsid w:val="00FF070E"/>
    <w:rsid w:val="00FF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4F6F25"/>
  <w15:chartTrackingRefBased/>
  <w15:docId w15:val="{64F7FFB1-DBEE-43AA-B89D-E92EC6917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57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7E0"/>
  </w:style>
  <w:style w:type="paragraph" w:styleId="Footer">
    <w:name w:val="footer"/>
    <w:basedOn w:val="Normal"/>
    <w:link w:val="FooterChar"/>
    <w:uiPriority w:val="99"/>
    <w:unhideWhenUsed/>
    <w:rsid w:val="003B57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7E0"/>
  </w:style>
  <w:style w:type="paragraph" w:styleId="BalloonText">
    <w:name w:val="Balloon Text"/>
    <w:basedOn w:val="Normal"/>
    <w:link w:val="BalloonTextChar"/>
    <w:uiPriority w:val="99"/>
    <w:semiHidden/>
    <w:unhideWhenUsed/>
    <w:rsid w:val="00D961A6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1A6"/>
    <w:rPr>
      <w:rFonts w:ascii="Leelawadee" w:hAnsi="Leelawadee" w:cs="Angsana New"/>
      <w:sz w:val="18"/>
      <w:szCs w:val="22"/>
    </w:rPr>
  </w:style>
  <w:style w:type="table" w:styleId="TableGrid">
    <w:name w:val="Table Grid"/>
    <w:basedOn w:val="TableNormal"/>
    <w:uiPriority w:val="39"/>
    <w:rsid w:val="00027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5E92"/>
    <w:pPr>
      <w:ind w:left="720"/>
      <w:contextualSpacing/>
    </w:pPr>
  </w:style>
  <w:style w:type="table" w:styleId="GridTable5Dark-Accent2">
    <w:name w:val="Grid Table 5 Dark Accent 2"/>
    <w:basedOn w:val="TableNormal"/>
    <w:uiPriority w:val="50"/>
    <w:rsid w:val="00E8317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1168</Words>
  <Characters>6664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Niyada Gratae</cp:lastModifiedBy>
  <cp:revision>3</cp:revision>
  <cp:lastPrinted>2024-06-03T05:35:00Z</cp:lastPrinted>
  <dcterms:created xsi:type="dcterms:W3CDTF">2025-08-22T03:34:00Z</dcterms:created>
  <dcterms:modified xsi:type="dcterms:W3CDTF">2025-09-05T03:29:00Z</dcterms:modified>
</cp:coreProperties>
</file>