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9371" w14:textId="40F0C957" w:rsidR="00E92B6A" w:rsidRDefault="00220E12" w:rsidP="007824A7">
      <w:pPr>
        <w:pStyle w:val="Heading2"/>
        <w:ind w:left="-284"/>
        <w:rPr>
          <w:rFonts w:asciiTheme="minorBidi" w:hAnsiTheme="minorBidi" w:cstheme="minorBidi"/>
          <w:sz w:val="56"/>
          <w:szCs w:val="56"/>
        </w:rPr>
      </w:pPr>
      <w:r>
        <w:rPr>
          <w:rFonts w:asciiTheme="minorBidi" w:hAnsiTheme="minorBidi" w:cstheme="minorBidi" w:hint="cs"/>
          <w:noProof/>
          <w:sz w:val="56"/>
          <w:szCs w:val="56"/>
          <w:cs/>
        </w:rPr>
        <w:drawing>
          <wp:inline distT="0" distB="0" distL="0" distR="0" wp14:anchorId="5ED55957" wp14:editId="6B5F0A83">
            <wp:extent cx="6935514" cy="6935514"/>
            <wp:effectExtent l="190500" t="190500" r="189230" b="18923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5797" cy="6935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630A80" w14:textId="77777777" w:rsidR="00E92B6A" w:rsidRDefault="002C2C9D">
      <w:pPr>
        <w:pStyle w:val="Heading2"/>
        <w:jc w:val="center"/>
        <w:rPr>
          <w:rFonts w:asciiTheme="minorBidi" w:hAnsiTheme="minorBidi" w:cstheme="minorBidi"/>
          <w:sz w:val="56"/>
          <w:szCs w:val="56"/>
          <w:cs/>
        </w:rPr>
      </w:pPr>
      <w:r>
        <w:rPr>
          <w:rFonts w:asciiTheme="minorBidi" w:hAnsiTheme="minorBidi" w:cstheme="minorBidi"/>
          <w:sz w:val="56"/>
          <w:szCs w:val="56"/>
          <w:cs/>
          <w:lang w:val="th-TH"/>
        </w:rPr>
        <w:t>เปิดประสบการณ์ลักชัวรี่ ล่องยอร์ชคาตามารันเกาะเฮ</w:t>
      </w:r>
      <w:r>
        <w:rPr>
          <w:rFonts w:asciiTheme="minorBidi" w:hAnsiTheme="minorBidi" w:cstheme="minorBidi"/>
          <w:sz w:val="56"/>
          <w:szCs w:val="56"/>
        </w:rPr>
        <w:t xml:space="preserve"> &amp; </w:t>
      </w:r>
      <w:r>
        <w:rPr>
          <w:rFonts w:asciiTheme="minorBidi" w:hAnsiTheme="minorBidi" w:cstheme="minorBidi"/>
          <w:sz w:val="56"/>
          <w:szCs w:val="56"/>
          <w:cs/>
          <w:lang w:val="th-TH"/>
        </w:rPr>
        <w:t xml:space="preserve">ซันเซ็ทภูเก็ต </w:t>
      </w:r>
      <w:r>
        <w:rPr>
          <w:rFonts w:asciiTheme="minorBidi" w:hAnsiTheme="minorBidi" w:cstheme="minorBidi"/>
          <w:sz w:val="56"/>
          <w:szCs w:val="56"/>
        </w:rPr>
        <w:t xml:space="preserve">3 </w:t>
      </w:r>
      <w:r>
        <w:rPr>
          <w:rFonts w:asciiTheme="minorBidi" w:hAnsiTheme="minorBidi" w:cstheme="minorBidi"/>
          <w:sz w:val="56"/>
          <w:szCs w:val="56"/>
          <w:cs/>
          <w:lang w:val="th-TH"/>
        </w:rPr>
        <w:t xml:space="preserve">วัน </w:t>
      </w:r>
      <w:r>
        <w:rPr>
          <w:rFonts w:asciiTheme="minorBidi" w:hAnsiTheme="minorBidi" w:cstheme="minorBidi"/>
          <w:sz w:val="56"/>
          <w:szCs w:val="56"/>
        </w:rPr>
        <w:t xml:space="preserve">2 </w:t>
      </w:r>
      <w:r>
        <w:rPr>
          <w:rFonts w:asciiTheme="minorBidi" w:hAnsiTheme="minorBidi" w:cstheme="minorBidi"/>
          <w:sz w:val="56"/>
          <w:szCs w:val="56"/>
          <w:cs/>
          <w:lang w:val="th-TH"/>
        </w:rPr>
        <w:t>คืน</w:t>
      </w:r>
    </w:p>
    <w:p w14:paraId="0F96B009" w14:textId="77777777" w:rsidR="00E92B6A" w:rsidRDefault="002C2C9D">
      <w:pPr>
        <w:pStyle w:val="Heading3"/>
        <w:rPr>
          <w:rFonts w:asciiTheme="minorBidi" w:hAnsiTheme="minorBidi" w:cstheme="minorBidi"/>
          <w:sz w:val="40"/>
          <w:szCs w:val="40"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lastRenderedPageBreak/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1: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ยินดีต้อนรับสู่ไข่มุกแห่งอันดามัน </w:t>
      </w:r>
      <w:r>
        <w:rPr>
          <w:rFonts w:asciiTheme="minorBidi" w:hAnsiTheme="minorBidi" w:cstheme="minorBidi"/>
          <w:sz w:val="40"/>
          <w:szCs w:val="40"/>
          <w:cs/>
        </w:rPr>
        <w:t xml:space="preserve">–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รถรับจากสนามบิน </w:t>
      </w:r>
      <w:r>
        <w:rPr>
          <w:rFonts w:asciiTheme="minorBidi" w:hAnsiTheme="minorBidi" w:cstheme="minorBidi"/>
          <w:sz w:val="40"/>
          <w:szCs w:val="40"/>
          <w:cs/>
        </w:rPr>
        <w:t xml:space="preserve">-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เช็คอินที่พัก</w:t>
      </w:r>
    </w:p>
    <w:p w14:paraId="22EC1373" w14:textId="77777777" w:rsidR="00E92B6A" w:rsidRDefault="002C2C9D">
      <w:pPr>
        <w:pStyle w:val="NormalWeb"/>
        <w:numPr>
          <w:ilvl w:val="0"/>
          <w:numId w:val="1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เวลา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ตามเที่ยวบิน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):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บริการรถตู้ปรับอากาศรอต้อนรับท่าน ณ สนามบินนานาชาติภูเก็ต นำท่านเดินทางมุ่งสู่โรงแรมที่พักอย่างสะดวกสบาย สลัดความเหนื่อยล้าแล้วเตรียมไปสัมผัสไอทะเลใต้อันแสนอบอุ่น</w:t>
      </w:r>
    </w:p>
    <w:p w14:paraId="55B2F5DF" w14:textId="77777777" w:rsidR="00E92B6A" w:rsidRDefault="002C2C9D">
      <w:pPr>
        <w:pStyle w:val="NormalWeb"/>
        <w:numPr>
          <w:ilvl w:val="0"/>
          <w:numId w:val="1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14.00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 xml:space="preserve">.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เป็นต้นไป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เช็คอินเข้าสู่โรงแรมที่พัก อิสระกับการพักผ่อนตามอัธยาศัย เดินชิลถ่ายรูปเล่นรอบๆ รีสอร์ท หรือพักผ่อนออมแรงเพื่อเตรียมรับความเอ็กซ์คลูซีฟในวันรุ่งขึ้น</w:t>
      </w:r>
    </w:p>
    <w:p w14:paraId="4D8F56B6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drawing>
          <wp:inline distT="0" distB="0" distL="0" distR="0" wp14:anchorId="0E6447CC" wp14:editId="3823087E">
            <wp:extent cx="7052310" cy="2820670"/>
            <wp:effectExtent l="0" t="0" r="0" b="0"/>
            <wp:docPr id="4" name="รูปภาพ 4" descr="รูปภาพประกอบด้วย ข้อความ, ธรรมชาติ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ข้อความ, ธรรมชาติ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E50C6" w14:textId="77777777" w:rsidR="00E92B6A" w:rsidRDefault="002C2C9D">
      <w:pPr>
        <w:pStyle w:val="Heading3"/>
        <w:rPr>
          <w:rFonts w:asciiTheme="minorBidi" w:hAnsiTheme="minorBidi" w:cstheme="minorBidi"/>
          <w:sz w:val="40"/>
          <w:szCs w:val="40"/>
          <w:cs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2: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ล่องเรือยอร์ชคาตามารันสุดหรู สัมผัสเกาะเฮ ดินแดนคอร์ลไอแลนด์</w:t>
      </w:r>
      <w:r>
        <w:rPr>
          <w:rFonts w:asciiTheme="minorBidi" w:hAnsiTheme="minorBidi" w:cstheme="minorBidi"/>
          <w:sz w:val="40"/>
          <w:szCs w:val="40"/>
        </w:rPr>
        <w:t xml:space="preserve"> &amp;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ฟินกับ </w:t>
      </w:r>
      <w:r>
        <w:rPr>
          <w:rFonts w:asciiTheme="minorBidi" w:hAnsiTheme="minorBidi" w:cstheme="minorBidi"/>
          <w:sz w:val="40"/>
          <w:szCs w:val="40"/>
        </w:rPr>
        <w:t xml:space="preserve">Sunset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ยามเย็น</w:t>
      </w:r>
      <w:r>
        <w:rPr>
          <w:rFonts w:asciiTheme="minorBidi" w:hAnsiTheme="minorBidi" w:cstheme="minorBidi" w:hint="cs"/>
          <w:sz w:val="40"/>
          <w:szCs w:val="40"/>
          <w:cs/>
        </w:rPr>
        <w:t xml:space="preserve"> (</w:t>
      </w:r>
      <w:r>
        <w:rPr>
          <w:rFonts w:asciiTheme="minorBidi" w:hAnsiTheme="minorBidi" w:cstheme="minorBidi"/>
          <w:sz w:val="40"/>
          <w:szCs w:val="40"/>
        </w:rPr>
        <w:t>Half Day</w:t>
      </w:r>
      <w:r>
        <w:rPr>
          <w:rFonts w:asciiTheme="minorBidi" w:hAnsiTheme="minorBidi" w:cstheme="minorBidi" w:hint="cs"/>
          <w:sz w:val="40"/>
          <w:szCs w:val="40"/>
          <w:cs/>
        </w:rPr>
        <w:t>)</w:t>
      </w:r>
    </w:p>
    <w:p w14:paraId="5A43F3A9" w14:textId="77777777" w:rsidR="003530AC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val="th-TH"/>
        </w:rPr>
        <w:t>เช้า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อรุณสวัสดิ์ยามเช้า เติมความสุขมื้อแรกด้วยการรับประทานอาหารเช้า ณ ห้องอาหารของโรงแรม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1)</w:t>
      </w:r>
      <w:r w:rsidR="003530AC">
        <w:rPr>
          <w:rFonts w:asciiTheme="minorBidi" w:hAnsiTheme="minorBidi" w:cstheme="minorBidi"/>
          <w:sz w:val="32"/>
          <w:szCs w:val="32"/>
        </w:rPr>
        <w:t xml:space="preserve"> </w:t>
      </w:r>
    </w:p>
    <w:p w14:paraId="4D6D6870" w14:textId="794ED45F" w:rsidR="00E92B6A" w:rsidRDefault="003530AC">
      <w:pPr>
        <w:pStyle w:val="NormalWeb"/>
        <w:rPr>
          <w:rFonts w:asciiTheme="minorBidi" w:hAnsiTheme="minorBidi" w:cstheme="minorBidi"/>
          <w:sz w:val="32"/>
          <w:szCs w:val="32"/>
          <w:cs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 w:hint="cs"/>
          <w:sz w:val="32"/>
          <w:szCs w:val="32"/>
          <w:cs/>
        </w:rPr>
        <w:t>(ตามแพ็คเกจที่ท่านเลือก)</w:t>
      </w:r>
    </w:p>
    <w:p w14:paraId="794C667A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ช่วงเช้า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อิสระตามอัธยาศัย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):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ให้ท่านได้พักผ่อนสบายๆ ในแบบที่เป็นคุณ ไม่ว่าจะเดินชิลซึมซับบรรยากาศรอบๆ ที่พัก ออกไปเดินเล่นถ่ายรูปเช็คอินตามย่านชิคๆ หรือแวะคาเฟ่สวยๆ เพื่อดื่มด่ำกับสีสันของเมืองภูเก็ตได้อย่างเต็มที่</w:t>
      </w:r>
    </w:p>
    <w:p w14:paraId="030455B4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11.00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รถตู้รับท่านจากโรงแรมที่พัก มุ่งหน้าสู่ท่าเรืออ่าวฉลอง พิกัดเริ่มต้นความหรูหราของทริปนี้</w:t>
      </w:r>
    </w:p>
    <w:p w14:paraId="585885C6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lastRenderedPageBreak/>
        <w:t xml:space="preserve">13.00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ออกเดินทางจากท่าเทียบเรืออ่าวฉลอง ล่องผ่านผืนน้ำสีครามด้วย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เรือยอร์ชคาตามารัน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</w:rPr>
        <w:t>Yacht Catamaran)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สุดหรูหรา สัมผัสลมทะเลโชยอ่อนๆ ถ่ายภาพมุมปังบนเน็ตหน้าเรือยอร์ชอวดลงโซเชียล มุ่งหน้าสู่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"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เกาะเฮ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" (</w:t>
      </w:r>
      <w:r>
        <w:rPr>
          <w:rFonts w:asciiTheme="minorBidi" w:hAnsiTheme="minorBidi" w:cstheme="minorBidi"/>
          <w:b/>
          <w:bCs/>
          <w:sz w:val="32"/>
          <w:szCs w:val="32"/>
        </w:rPr>
        <w:t>Coral Island)</w:t>
      </w:r>
    </w:p>
    <w:p w14:paraId="5710DD4A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3309AA22" wp14:editId="14D0A475">
            <wp:extent cx="7052310" cy="2820670"/>
            <wp:effectExtent l="0" t="0" r="0" b="0"/>
            <wp:docPr id="1" name="รูปภาพ 1" descr="รูปภาพประกอบด้วย เรือ, ขนส่ง, เรีอ, เรือใ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เรือ, ขนส่ง, เรีอ, เรือใบ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Bidi" w:hAnsiTheme="minorBidi" w:cstheme="minorBidi"/>
          <w:sz w:val="32"/>
          <w:szCs w:val="32"/>
        </w:rPr>
        <w:br/>
      </w:r>
    </w:p>
    <w:p w14:paraId="3D0640FE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13.30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เดินทางถึงเกาะเฮ จุดแรกพาท่านสัมผัสความอุดมสมบูรณ์ใต้น้ำ เพลิดเพลินกับกิจกรรมดำน้ำตื้น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 xml:space="preserve">Snorkeling)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แหวกว่ายชมฝูงปลาและปะการังหลากสีสันใต้ท้องทะเลใสปิ๊ง</w:t>
      </w:r>
    </w:p>
    <w:p w14:paraId="33F81356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14.30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นำท่านขึ้นบนเกาะเฮ ดินแดนสวรรค์ของคนรักกิจกรรม อิสระกับการพักผ่อนเอนกายบนหาดทรายขาวละเอียดนุ่มเท้าใต้ร่มไม้ หรือเลือกสนุกตื่นเต้นกับกิจกรรมทางน้ำระดับโลก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 xml:space="preserve">Banana Boat, Parasailing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ล่องร่อนร่มบนฟ้า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หรือ </w:t>
      </w:r>
      <w:r>
        <w:rPr>
          <w:rFonts w:asciiTheme="minorBidi" w:hAnsiTheme="minorBidi" w:cstheme="minorBidi"/>
          <w:sz w:val="32"/>
          <w:szCs w:val="32"/>
        </w:rPr>
        <w:t xml:space="preserve">Sea Walker </w:t>
      </w:r>
      <w:r>
        <w:rPr>
          <w:rFonts w:asciiTheme="minorBidi" w:hAnsiTheme="minorBidi" w:cstheme="minorBidi"/>
          <w:i/>
          <w:iCs/>
          <w:sz w:val="32"/>
          <w:szCs w:val="32"/>
          <w:cs/>
          <w:lang w:val="th-TH"/>
        </w:rPr>
        <w:t>ทั้งนี้ค่ากิจกรรมบนเกาะไม่รวมในราคาทัวร์</w:t>
      </w:r>
      <w:r>
        <w:rPr>
          <w:rFonts w:asciiTheme="minorBidi" w:hAnsiTheme="minorBidi" w:cstheme="minorBidi"/>
          <w:sz w:val="32"/>
          <w:szCs w:val="32"/>
        </w:rPr>
        <w:t>)</w:t>
      </w:r>
    </w:p>
    <w:p w14:paraId="4F0A9385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  <w:cs/>
        </w:rPr>
      </w:pPr>
      <w:r>
        <w:rPr>
          <w:noProof/>
        </w:rPr>
        <w:lastRenderedPageBreak/>
        <w:drawing>
          <wp:inline distT="0" distB="0" distL="0" distR="0" wp14:anchorId="2341E8A2" wp14:editId="3286574F">
            <wp:extent cx="7052310" cy="2820670"/>
            <wp:effectExtent l="0" t="0" r="0" b="0"/>
            <wp:docPr id="8" name="รูปภาพ 8" descr="รูปภาพประกอบด้วย กลางแจ้ง, น้ำ, Tropics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 descr="รูปภาพประกอบด้วย กลางแจ้ง, น้ำ, Tropics, ต้นไม้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A47E1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16.30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ดื่มด่ำความเอ็กซ์คลูซีฟ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รับประทานอาหารเย็นมื้อพิเศษบนเรือยอร์ชคาตามารัน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พร้อมชมทัศนียภาพอันงดงามของท้องทะเลกว้างใหญ่ในบรรยากาศสุดโรแมนติก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2)</w:t>
      </w:r>
    </w:p>
    <w:p w14:paraId="62347886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drawing>
          <wp:inline distT="0" distB="0" distL="0" distR="0" wp14:anchorId="66D03DF9" wp14:editId="5DE67636">
            <wp:extent cx="7052310" cy="2820670"/>
            <wp:effectExtent l="0" t="0" r="0" b="0"/>
            <wp:docPr id="10" name="รูปภาพ 10" descr="รูปภาพประกอบด้วย ขนส่ง, เรือ, เรีอ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ขนส่ง, เรือ, เรีอ, กลางแจ้ง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09B34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17.00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เรือยอร์ชมุ่งหน้าสู่พิกัดซิกเนเจอร์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"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แหลมพรหมเทพ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"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จุดชมพระอาทิตย์ตกที่สวยที่สุดในเมืองไทย สนุกสนานกับกิจกรรมตกปลาแบบเก๋ๆ บนเรือ พร้อมบริการถ่ายภาพโดยช่างภาพมืออาชีพ เพื่อเก็บทุกช็อตความประทับใจระดับพรีเมียมของคุณ</w:t>
      </w:r>
    </w:p>
    <w:p w14:paraId="3C4ECA4B" w14:textId="77777777" w:rsidR="00E92B6A" w:rsidRDefault="002C2C9D">
      <w:pPr>
        <w:pStyle w:val="NormalWeb"/>
        <w:ind w:left="1418" w:hanging="1418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D51E003" wp14:editId="790BD097">
            <wp:extent cx="7052310" cy="2820670"/>
            <wp:effectExtent l="0" t="0" r="0" b="0"/>
            <wp:doc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กลางแจ้ง, ท้องฟ้า, เมฆ, ต้นไม้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38620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18.00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โบกมือลาแสงสุดท้ายของวัน เรือพาท่านเดินทางกลับสู่ท่าเรืออ่าวฉลอง</w:t>
      </w:r>
    </w:p>
    <w:p w14:paraId="432D3C29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 xml:space="preserve">18.30 - 19.00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เดินทางถึงท่าเรืออ่าวฉลอง โดยมีรถตู้รอรับเพื่อนำท่านส่งกลับถึงโรงแรมที่พักโดยสวัสดิภาพ</w:t>
      </w:r>
    </w:p>
    <w:p w14:paraId="3969D620" w14:textId="77777777" w:rsidR="00E92B6A" w:rsidRDefault="002C2C9D">
      <w:pPr>
        <w:pStyle w:val="Heading3"/>
        <w:rPr>
          <w:rFonts w:asciiTheme="minorBidi" w:hAnsiTheme="minorBidi" w:cstheme="minorBidi"/>
          <w:sz w:val="40"/>
          <w:szCs w:val="40"/>
        </w:rPr>
      </w:pP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วันที่ </w:t>
      </w:r>
      <w:r>
        <w:rPr>
          <w:rFonts w:asciiTheme="minorBidi" w:hAnsiTheme="minorBidi" w:cstheme="minorBidi"/>
          <w:sz w:val="40"/>
          <w:szCs w:val="40"/>
        </w:rPr>
        <w:t xml:space="preserve">3: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 xml:space="preserve">พักผ่อนอิสระ </w:t>
      </w:r>
      <w:r>
        <w:rPr>
          <w:rFonts w:asciiTheme="minorBidi" w:hAnsiTheme="minorBidi" w:cstheme="minorBidi"/>
          <w:sz w:val="40"/>
          <w:szCs w:val="40"/>
          <w:cs/>
        </w:rPr>
        <w:t xml:space="preserve">- </w:t>
      </w:r>
      <w:r>
        <w:rPr>
          <w:rFonts w:asciiTheme="minorBidi" w:hAnsiTheme="minorBidi" w:cstheme="minorBidi"/>
          <w:sz w:val="40"/>
          <w:szCs w:val="40"/>
          <w:cs/>
          <w:lang w:val="th-TH"/>
        </w:rPr>
        <w:t>รถส่งสนามบินภูเก็ต เดินทางกลับโดยสวัสดิภาพ</w:t>
      </w:r>
    </w:p>
    <w:p w14:paraId="2C484C50" w14:textId="336608AC" w:rsidR="00E92B6A" w:rsidRDefault="002C2C9D">
      <w:pPr>
        <w:pStyle w:val="NormalWeb"/>
        <w:ind w:left="1418" w:hanging="1418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sz w:val="32"/>
          <w:szCs w:val="32"/>
          <w:cs/>
          <w:lang w:val="th-TH"/>
        </w:rPr>
        <w:t>เช้า</w:t>
      </w:r>
      <w:r>
        <w:rPr>
          <w:rFonts w:ascii="Segoe UI Emoji" w:hAnsi="Segoe UI Emoj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อรุณสวัสดิ์ยามเช้า รับประทานอาหารเช้าสบายๆ ณ ห้องอาหารของโรงแรม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3)</w:t>
      </w:r>
      <w:r w:rsidR="003530AC" w:rsidRPr="003530AC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3530AC">
        <w:rPr>
          <w:rFonts w:asciiTheme="minorBidi" w:hAnsiTheme="minorBidi" w:cstheme="minorBidi" w:hint="cs"/>
          <w:sz w:val="32"/>
          <w:szCs w:val="32"/>
          <w:cs/>
        </w:rPr>
        <w:t>(ตามแพ็คเกจที่ท่านเลือก)</w:t>
      </w:r>
    </w:p>
    <w:p w14:paraId="6CA465DD" w14:textId="77777777" w:rsidR="00E92B6A" w:rsidRDefault="002C2C9D">
      <w:pPr>
        <w:pStyle w:val="NormalWeb"/>
        <w:ind w:left="1418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ช่วงเช้า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อิสระกับการพักผ่อนในแบบที่เป็นคุณ เก็บตกถ่ายรูปสวยๆ หรือ</w:t>
      </w:r>
    </w:p>
    <w:p w14:paraId="79E4B017" w14:textId="4CC2764F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t>1</w:t>
      </w:r>
      <w:r>
        <w:rPr>
          <w:rFonts w:asciiTheme="minorBidi" w:hAnsiTheme="minorBidi" w:cstheme="minorBidi" w:hint="cs"/>
          <w:b/>
          <w:bCs/>
          <w:sz w:val="32"/>
          <w:szCs w:val="32"/>
          <w:cs/>
        </w:rPr>
        <w:t>0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.30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.</w:t>
      </w:r>
      <w:r>
        <w:rPr>
          <w:rFonts w:asciiTheme="minorBidi" w:hAnsiTheme="minorBidi" w:cstheme="minorBidi"/>
          <w:sz w:val="32"/>
          <w:szCs w:val="32"/>
          <w:cs/>
        </w:rPr>
        <w:tab/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เตรียมตัวเก็บสัมภาระ เช็คเอาท์ออกจากห้องพัก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โรงแรมให้เช็คเอาท์ได้ไม่เกิน </w:t>
      </w:r>
      <w:r>
        <w:rPr>
          <w:rFonts w:asciiTheme="minorBidi" w:hAnsiTheme="minorBidi" w:cstheme="minorBidi"/>
          <w:sz w:val="32"/>
          <w:szCs w:val="32"/>
        </w:rPr>
        <w:t>1</w:t>
      </w:r>
      <w:r>
        <w:rPr>
          <w:rFonts w:asciiTheme="minorBidi" w:hAnsiTheme="minorBidi" w:cstheme="minorBidi" w:hint="cs"/>
          <w:sz w:val="32"/>
          <w:szCs w:val="32"/>
          <w:cs/>
        </w:rPr>
        <w:t>1</w:t>
      </w:r>
      <w:r>
        <w:rPr>
          <w:rFonts w:asciiTheme="minorBidi" w:hAnsiTheme="minorBidi" w:cstheme="minorBidi"/>
          <w:sz w:val="32"/>
          <w:szCs w:val="32"/>
        </w:rPr>
        <w:t xml:space="preserve">.00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น</w:t>
      </w:r>
      <w:r>
        <w:rPr>
          <w:rFonts w:asciiTheme="minorBidi" w:hAnsiTheme="minorBidi" w:cstheme="minorBidi"/>
          <w:sz w:val="32"/>
          <w:szCs w:val="32"/>
          <w:cs/>
        </w:rPr>
        <w:t>.)</w:t>
      </w:r>
    </w:p>
    <w:p w14:paraId="5B4181E0" w14:textId="7B204BA8" w:rsidR="003530AC" w:rsidRDefault="003530AC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210371B5" w14:textId="1C2DE208" w:rsidR="003530AC" w:rsidRDefault="003530AC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27450601" w14:textId="1E041794" w:rsidR="003530AC" w:rsidRDefault="003530AC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1E09399F" w14:textId="62F44CB8" w:rsidR="003530AC" w:rsidRDefault="003530AC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51302561" w14:textId="77777777" w:rsidR="003530AC" w:rsidRDefault="003530AC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55445645" w14:textId="77777777" w:rsidR="00E92B6A" w:rsidRDefault="002C2C9D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  <w:lang w:val="th-TH"/>
        </w:rPr>
        <w:lastRenderedPageBreak/>
        <w:t>ตารางอัตราค่า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  <w:lang w:val="th-TH"/>
        </w:rPr>
        <w:t xml:space="preserve">แพ็กเกจ </w:t>
      </w:r>
      <w:r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: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</w:t>
      </w:r>
      <w:r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HORANGE PHUKET TOWN 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  <w:lang w:val="th-TH"/>
        </w:rPr>
        <w:t>ราคา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/</w:t>
      </w:r>
      <w:r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  <w:lang w:val="th-TH"/>
        </w:rPr>
        <w:t>ท่าน</w:t>
      </w:r>
      <w:r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11096" w:type="dxa"/>
        <w:tblLook w:val="04A0" w:firstRow="1" w:lastRow="0" w:firstColumn="1" w:lastColumn="0" w:noHBand="0" w:noVBand="1"/>
      </w:tblPr>
      <w:tblGrid>
        <w:gridCol w:w="1696"/>
        <w:gridCol w:w="1134"/>
        <w:gridCol w:w="2127"/>
        <w:gridCol w:w="2107"/>
        <w:gridCol w:w="2016"/>
        <w:gridCol w:w="2016"/>
      </w:tblGrid>
      <w:tr w:rsidR="00E92B6A" w14:paraId="70763853" w14:textId="77777777">
        <w:tc>
          <w:tcPr>
            <w:tcW w:w="1696" w:type="dxa"/>
          </w:tcPr>
          <w:p w14:paraId="39AE6EE8" w14:textId="77777777" w:rsidR="00E92B6A" w:rsidRPr="007824A7" w:rsidRDefault="002C2C9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ประเภทห้องพัก 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</w:rPr>
              <w:t>Room Type)</w:t>
            </w:r>
          </w:p>
        </w:tc>
        <w:tc>
          <w:tcPr>
            <w:tcW w:w="1134" w:type="dxa"/>
          </w:tcPr>
          <w:p w14:paraId="73E18BF3" w14:textId="77777777" w:rsidR="00E92B6A" w:rsidRPr="007824A7" w:rsidRDefault="002C2C9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จำนวนผู้เข้าพัก 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2127" w:type="dxa"/>
          </w:tcPr>
          <w:p w14:paraId="2EC2E908" w14:textId="77777777" w:rsidR="00E92B6A" w:rsidRPr="007824A7" w:rsidRDefault="002C2C9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ราคาช่วงปกติ</w:t>
            </w:r>
          </w:p>
          <w:p w14:paraId="0672A636" w14:textId="77777777" w:rsidR="00E92B6A" w:rsidRPr="007824A7" w:rsidRDefault="002C2C9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</w:rPr>
              <w:t>Low Season)</w:t>
            </w:r>
          </w:p>
          <w:p w14:paraId="775F11F9" w14:textId="51521247" w:rsidR="00E92B6A" w:rsidRPr="007824A7" w:rsidRDefault="002C2C9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(</w:t>
            </w:r>
            <w:r w:rsidR="007824A7" w:rsidRPr="007824A7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1 </w:t>
            </w:r>
            <w:r w:rsidR="007824A7"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พค - </w:t>
            </w:r>
            <w:r w:rsidR="007824A7" w:rsidRPr="007824A7"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9 </w:t>
            </w:r>
            <w:r w:rsidR="007824A7"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ตค</w:t>
            </w:r>
            <w:r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)</w:t>
            </w:r>
            <w:r w:rsidR="007824A7"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br/>
              <w:t>(19-31 ตค)</w:t>
            </w:r>
          </w:p>
        </w:tc>
        <w:tc>
          <w:tcPr>
            <w:tcW w:w="2107" w:type="dxa"/>
          </w:tcPr>
          <w:p w14:paraId="15416BAE" w14:textId="77777777" w:rsidR="00E92B6A" w:rsidRPr="007824A7" w:rsidRDefault="002C2C9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ราคาช่วงไฮซีซัน</w:t>
            </w:r>
          </w:p>
          <w:p w14:paraId="09CCAD2F" w14:textId="77777777" w:rsidR="00E92B6A" w:rsidRPr="007824A7" w:rsidRDefault="002C2C9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</w:rPr>
              <w:t>High Season)</w:t>
            </w:r>
          </w:p>
          <w:p w14:paraId="0C1C95AE" w14:textId="77777777" w:rsidR="00E92B6A" w:rsidRPr="007824A7" w:rsidRDefault="002C2C9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(1 </w:t>
            </w:r>
            <w:r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  <w:lang w:val="th-TH"/>
              </w:rPr>
              <w:t>มี</w:t>
            </w:r>
            <w:r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.</w:t>
            </w:r>
            <w:r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  <w:lang w:val="th-TH"/>
              </w:rPr>
              <w:t>ค</w:t>
            </w:r>
            <w:r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 xml:space="preserve">. - 30 </w:t>
            </w:r>
            <w:r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  <w:lang w:val="th-TH"/>
              </w:rPr>
              <w:t>เม</w:t>
            </w:r>
            <w:r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.</w:t>
            </w:r>
            <w:r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  <w:lang w:val="th-TH"/>
              </w:rPr>
              <w:t>ย</w:t>
            </w:r>
            <w:r w:rsidRPr="007824A7"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  <w:t>. 70)</w:t>
            </w:r>
          </w:p>
        </w:tc>
        <w:tc>
          <w:tcPr>
            <w:tcW w:w="2016" w:type="dxa"/>
          </w:tcPr>
          <w:p w14:paraId="3FA6F121" w14:textId="77777777" w:rsidR="00E92B6A" w:rsidRPr="007824A7" w:rsidRDefault="002C2C9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ราคาช่วงไฮซีซัน</w:t>
            </w:r>
          </w:p>
          <w:p w14:paraId="027D4C52" w14:textId="77777777" w:rsidR="00E92B6A" w:rsidRPr="007824A7" w:rsidRDefault="002C2C9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</w:rPr>
              <w:t>High Season)</w:t>
            </w:r>
          </w:p>
          <w:p w14:paraId="1BE5844A" w14:textId="053A914C" w:rsidR="00E92B6A" w:rsidRPr="007824A7" w:rsidRDefault="002C2C9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</w:pP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="007824A7"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10-18 ตค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br/>
              <w:t>(</w:t>
            </w:r>
            <w:r w:rsidR="007824A7"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1 พย - 31 ธค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br/>
              <w:t>(</w:t>
            </w:r>
            <w:r w:rsidR="007824A7"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1มค -กพ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70</w:t>
            </w:r>
            <w:r w:rsidR="007824A7"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)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br/>
            </w:r>
          </w:p>
        </w:tc>
        <w:tc>
          <w:tcPr>
            <w:tcW w:w="2016" w:type="dxa"/>
          </w:tcPr>
          <w:p w14:paraId="4F10BB97" w14:textId="77777777" w:rsidR="00E92B6A" w:rsidRPr="007824A7" w:rsidRDefault="002C2C9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</w:pP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ราคาช่วงพีคซีซัน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</w:rPr>
              <w:t>/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เทศกาล</w:t>
            </w:r>
          </w:p>
          <w:p w14:paraId="4FF95CE2" w14:textId="77777777" w:rsidR="00E92B6A" w:rsidRPr="007824A7" w:rsidRDefault="002C2C9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</w:rPr>
            </w:pP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(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</w:rPr>
              <w:t>Peak Season)</w:t>
            </w:r>
          </w:p>
          <w:p w14:paraId="2C6D1974" w14:textId="77777777" w:rsidR="00E92B6A" w:rsidRPr="007824A7" w:rsidRDefault="002C2C9D">
            <w:pPr>
              <w:spacing w:after="0" w:line="240" w:lineRule="auto"/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</w:pP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(21 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ธ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.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ค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 xml:space="preserve">. - 5 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ม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.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  <w:lang w:val="th-TH"/>
              </w:rPr>
              <w:t>ค</w:t>
            </w:r>
            <w:r w:rsidRPr="007824A7">
              <w:rPr>
                <w:rStyle w:val="Strong"/>
                <w:rFonts w:ascii="Cordia New" w:hAnsi="Cordia New" w:cs="Cordia New"/>
                <w:sz w:val="32"/>
                <w:szCs w:val="32"/>
                <w:cs/>
              </w:rPr>
              <w:t>. 70)</w:t>
            </w:r>
          </w:p>
        </w:tc>
      </w:tr>
      <w:tr w:rsidR="00E92B6A" w14:paraId="0CE77C74" w14:textId="77777777">
        <w:trPr>
          <w:trHeight w:val="351"/>
        </w:trPr>
        <w:tc>
          <w:tcPr>
            <w:tcW w:w="1696" w:type="dxa"/>
          </w:tcPr>
          <w:p w14:paraId="025BC968" w14:textId="77777777" w:rsidR="00E92B6A" w:rsidRDefault="002C2C9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Deluxe Room-No Window 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br/>
            </w:r>
            <w:r w:rsidRPr="007324FB">
              <w:rPr>
                <w:rFonts w:ascii="Cordia New" w:hAnsi="Cordia New" w:cs="Cordia New"/>
                <w:b/>
                <w:bCs/>
                <w:color w:val="FF0000"/>
                <w:sz w:val="32"/>
                <w:szCs w:val="32"/>
                <w:cs/>
                <w:lang w:val="th-TH"/>
              </w:rPr>
              <w:t>ไม่มีอาหารเช้า</w:t>
            </w:r>
          </w:p>
        </w:tc>
        <w:tc>
          <w:tcPr>
            <w:tcW w:w="1134" w:type="dxa"/>
          </w:tcPr>
          <w:p w14:paraId="164A5AFF" w14:textId="77777777" w:rsidR="00E92B6A" w:rsidRDefault="002C2C9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 xml:space="preserve">2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ท่าน </w:t>
            </w:r>
            <w:r>
              <w:rPr>
                <w:rFonts w:ascii="Cordia New" w:hAnsi="Cordia New" w:cs="Cordia New"/>
                <w:sz w:val="32"/>
                <w:szCs w:val="32"/>
              </w:rPr>
              <w:t xml:space="preserve">/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2127" w:type="dxa"/>
          </w:tcPr>
          <w:p w14:paraId="3D91B5AA" w14:textId="77777777" w:rsidR="00E92B6A" w:rsidRDefault="002C2C9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3,899</w:t>
            </w:r>
            <w:r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107" w:type="dxa"/>
          </w:tcPr>
          <w:p w14:paraId="19F3211D" w14:textId="77777777" w:rsidR="00E92B6A" w:rsidRDefault="002C2C9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4,499</w:t>
            </w:r>
            <w:r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016" w:type="dxa"/>
          </w:tcPr>
          <w:p w14:paraId="1F4A0DA9" w14:textId="77777777" w:rsidR="00E92B6A" w:rsidRDefault="002C2C9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4,999</w:t>
            </w:r>
            <w:r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016" w:type="dxa"/>
          </w:tcPr>
          <w:p w14:paraId="76FAC1BE" w14:textId="77777777" w:rsidR="00E92B6A" w:rsidRDefault="002C2C9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5,399</w:t>
            </w:r>
            <w:r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</w:tr>
      <w:tr w:rsidR="00E92B6A" w14:paraId="689C190C" w14:textId="77777777">
        <w:trPr>
          <w:trHeight w:val="351"/>
        </w:trPr>
        <w:tc>
          <w:tcPr>
            <w:tcW w:w="1696" w:type="dxa"/>
          </w:tcPr>
          <w:p w14:paraId="279E2D4F" w14:textId="77777777" w:rsidR="00E92B6A" w:rsidRDefault="002C2C9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 xml:space="preserve">Deluxe Room-No Window </w:t>
            </w: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br/>
            </w:r>
            <w:r w:rsidRPr="007324FB">
              <w:rPr>
                <w:rFonts w:ascii="Cordia New" w:hAnsi="Cordia New" w:cs="Cordia New"/>
                <w:b/>
                <w:bCs/>
                <w:color w:val="4472C4" w:themeColor="accent1"/>
                <w:sz w:val="32"/>
                <w:szCs w:val="32"/>
                <w:cs/>
                <w:lang w:val="th-TH"/>
              </w:rPr>
              <w:t>มีอาหารเช้า</w:t>
            </w:r>
          </w:p>
        </w:tc>
        <w:tc>
          <w:tcPr>
            <w:tcW w:w="1134" w:type="dxa"/>
          </w:tcPr>
          <w:p w14:paraId="7A3CE7E4" w14:textId="77777777" w:rsidR="00E92B6A" w:rsidRDefault="002C2C9D">
            <w:pPr>
              <w:spacing w:after="0" w:line="240" w:lineRule="auto"/>
              <w:rPr>
                <w:rFonts w:ascii="Cordia New" w:hAnsi="Cordia New" w:cs="Cordia New"/>
                <w:sz w:val="32"/>
                <w:szCs w:val="32"/>
              </w:rPr>
            </w:pPr>
            <w:r>
              <w:rPr>
                <w:rFonts w:ascii="Cordia New" w:hAnsi="Cordia New" w:cs="Cordia New"/>
                <w:sz w:val="32"/>
                <w:szCs w:val="32"/>
              </w:rPr>
              <w:t xml:space="preserve">2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ท่าน </w:t>
            </w:r>
            <w:r>
              <w:rPr>
                <w:rFonts w:ascii="Cordia New" w:hAnsi="Cordia New" w:cs="Cordia New"/>
                <w:sz w:val="32"/>
                <w:szCs w:val="32"/>
              </w:rPr>
              <w:t xml:space="preserve">/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ห้อง</w:t>
            </w:r>
          </w:p>
        </w:tc>
        <w:tc>
          <w:tcPr>
            <w:tcW w:w="2127" w:type="dxa"/>
          </w:tcPr>
          <w:p w14:paraId="0D991EE0" w14:textId="77777777" w:rsidR="00E92B6A" w:rsidRDefault="002C2C9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4,299</w:t>
            </w:r>
            <w:r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107" w:type="dxa"/>
          </w:tcPr>
          <w:p w14:paraId="46423364" w14:textId="77777777" w:rsidR="00E92B6A" w:rsidRDefault="002C2C9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4,999</w:t>
            </w:r>
            <w:r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016" w:type="dxa"/>
          </w:tcPr>
          <w:p w14:paraId="74BA701F" w14:textId="77777777" w:rsidR="00E92B6A" w:rsidRDefault="002C2C9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  <w:cs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5,399</w:t>
            </w:r>
            <w:r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  <w:tc>
          <w:tcPr>
            <w:tcW w:w="2016" w:type="dxa"/>
          </w:tcPr>
          <w:p w14:paraId="2F6C4B93" w14:textId="77777777" w:rsidR="00E92B6A" w:rsidRDefault="002C2C9D">
            <w:pPr>
              <w:spacing w:after="0" w:line="240" w:lineRule="auto"/>
              <w:rPr>
                <w:rFonts w:ascii="Cordia New" w:hAnsi="Cordia New" w:cs="Cordia New"/>
                <w:b/>
                <w:bCs/>
                <w:sz w:val="32"/>
                <w:szCs w:val="32"/>
              </w:rPr>
            </w:pPr>
            <w:r>
              <w:rPr>
                <w:rFonts w:ascii="Cordia New" w:hAnsi="Cordia New" w:cs="Cordia New"/>
                <w:b/>
                <w:bCs/>
                <w:sz w:val="32"/>
                <w:szCs w:val="32"/>
              </w:rPr>
              <w:t>5,799</w:t>
            </w:r>
            <w:r>
              <w:rPr>
                <w:rFonts w:ascii="Cordia New" w:hAnsi="Cordia New" w:cs="Cordia New"/>
                <w:sz w:val="32"/>
                <w:szCs w:val="32"/>
              </w:rPr>
              <w:t xml:space="preserve">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 xml:space="preserve">บาท </w:t>
            </w:r>
            <w:r>
              <w:rPr>
                <w:rFonts w:ascii="Cordia New" w:hAnsi="Cordia New" w:cs="Cordia New"/>
                <w:sz w:val="32"/>
                <w:szCs w:val="32"/>
                <w:cs/>
              </w:rPr>
              <w:t xml:space="preserve">/ </w:t>
            </w:r>
            <w:r>
              <w:rPr>
                <w:rFonts w:ascii="Cordia New" w:hAnsi="Cordia New" w:cs="Cordia New"/>
                <w:sz w:val="32"/>
                <w:szCs w:val="32"/>
                <w:cs/>
                <w:lang w:val="th-TH"/>
              </w:rPr>
              <w:t>ท่าน</w:t>
            </w:r>
          </w:p>
        </w:tc>
      </w:tr>
    </w:tbl>
    <w:p w14:paraId="4779C89C" w14:textId="77777777" w:rsidR="00E92B6A" w:rsidRDefault="00E92B6A">
      <w:pPr>
        <w:pStyle w:val="NormalWeb"/>
        <w:rPr>
          <w:rFonts w:asciiTheme="minorBidi" w:hAnsiTheme="minorBidi" w:cstheme="minorBidi"/>
          <w:sz w:val="32"/>
          <w:szCs w:val="32"/>
        </w:rPr>
      </w:pPr>
    </w:p>
    <w:p w14:paraId="2611EE0D" w14:textId="77777777" w:rsidR="00E92B6A" w:rsidRDefault="002C2C9D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/>
          <w:b/>
          <w:bCs/>
          <w:sz w:val="56"/>
          <w:szCs w:val="56"/>
        </w:rPr>
        <w:t>HORANGE PHUKET TOWN</w:t>
      </w:r>
      <w:r>
        <w:rPr>
          <w:sz w:val="56"/>
          <w:szCs w:val="56"/>
        </w:rPr>
        <w:t xml:space="preserve"> </w:t>
      </w:r>
      <w:r>
        <w:rPr>
          <w:noProof/>
        </w:rPr>
        <w:drawing>
          <wp:inline distT="0" distB="0" distL="0" distR="0" wp14:anchorId="554E3AA6" wp14:editId="352CCDA5">
            <wp:extent cx="7052310" cy="2820670"/>
            <wp:effectExtent l="0" t="0" r="0" b="0"/>
            <wp:docPr id="12" name="รูปภาพ 12" descr="รูปภาพประกอบด้วย เฟอร์นิเจอร์, ตกแต่งภายใน, ห้องครัวและโต๊ะทานอาหาร, ในร่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 descr="รูปภาพประกอบด้วย เฟอร์นิเจอร์, ตกแต่งภายใน, ห้องครัวและโต๊ะทานอาหาร, ในร่ม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282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63959" w14:textId="77777777" w:rsidR="00E92B6A" w:rsidRDefault="002C2C9D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/>
          <w:b/>
          <w:bCs/>
          <w:sz w:val="56"/>
          <w:szCs w:val="96"/>
        </w:rPr>
        <w:lastRenderedPageBreak/>
        <w:t>Deluxe Room No window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</w:rPr>
        <w:br/>
      </w:r>
      <w:r>
        <w:rPr>
          <w:rFonts w:asciiTheme="minorBidi" w:hAnsiTheme="minorBidi" w:cstheme="minorBidi"/>
          <w:sz w:val="32"/>
          <w:szCs w:val="32"/>
        </w:rPr>
        <w:br/>
      </w:r>
      <w:r>
        <w:rPr>
          <w:noProof/>
        </w:rPr>
        <w:drawing>
          <wp:inline distT="0" distB="0" distL="0" distR="0" wp14:anchorId="12D9F688" wp14:editId="4ED36CBD">
            <wp:extent cx="7052310" cy="1763395"/>
            <wp:effectExtent l="0" t="0" r="0" b="8255"/>
            <wp:docPr id="13" name="รูปภาพ 13" descr="รูปภาพประกอบด้วย ผนัง, ในร่ม, ตกแต่งภายใน, หมอ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ผนัง, ในร่ม, ตกแต่งภายใน, หมอน&#10;&#10;คำอธิบายที่สร้างโดยอัตโนมัติ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2CFE4" w14:textId="77777777" w:rsidR="00E92B6A" w:rsidRDefault="00E92B6A">
      <w:pPr>
        <w:pStyle w:val="NormalWeb"/>
        <w:tabs>
          <w:tab w:val="left" w:pos="4191"/>
        </w:tabs>
        <w:rPr>
          <w:rFonts w:asciiTheme="minorBidi" w:hAnsiTheme="minorBidi" w:cstheme="minorBidi"/>
          <w:sz w:val="32"/>
          <w:szCs w:val="32"/>
        </w:rPr>
      </w:pPr>
    </w:p>
    <w:p w14:paraId="5F5E3F62" w14:textId="77777777" w:rsidR="00E92B6A" w:rsidRDefault="002C2C9D">
      <w:pPr>
        <w:pStyle w:val="NormalWeb"/>
        <w:ind w:left="720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ตามเวลานัดหมาย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รถตู้ปรับอากาศรับท่านจากโรงแรม เดินทางมุ่งสู่สนามบินนานาชาติภูเก็ต 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 xml:space="preserve">ระหว่างทางแวะ ร้านขายของฝาก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แวะซื้อของฝากเมืองภูเก็ต เช่น น้ำพริกกุ้งเสียบ หรือ เม็ดมะม่วงหิมพานต์เผาโบราณ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ส่งท่านเดินทางกลับโ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ด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ยสวัสดิภาพ พร้อมหอบความสุข ความทรงจำ และรูปถ่ายระดับพรีเมียมกลับบ้านเต็มกระเป๋า</w:t>
      </w:r>
    </w:p>
    <w:p w14:paraId="3DB27F79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💵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ราคาแพ็คเกจนี้รวม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</w:p>
    <w:p w14:paraId="03D11BE1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บริการรถตู้รับ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ส่ง ไป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กลับ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สนามบินภูเก็ต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สนามบินภูเก็ต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08272ED4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โรงแรมที่พักจำนวน </w:t>
      </w:r>
      <w:r>
        <w:rPr>
          <w:rFonts w:asciiTheme="minorBidi" w:hAnsiTheme="minorBidi" w:cstheme="minorBidi"/>
          <w:sz w:val="32"/>
          <w:szCs w:val="32"/>
        </w:rPr>
        <w:t xml:space="preserve">2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คืน</w:t>
      </w:r>
    </w:p>
    <w:p w14:paraId="623C354F" w14:textId="068708C8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บริการอาหารเช้า ณ ห้องอาหารของโรงแรม จำนวน 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2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 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(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b/>
          <w:bCs/>
          <w:sz w:val="32"/>
          <w:szCs w:val="32"/>
        </w:rPr>
        <w:t>1, 3)</w:t>
      </w:r>
      <w:r w:rsidR="003530AC" w:rsidRPr="003530AC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3530AC">
        <w:rPr>
          <w:rFonts w:asciiTheme="minorBidi" w:hAnsiTheme="minorBidi" w:cstheme="minorBidi" w:hint="cs"/>
          <w:sz w:val="32"/>
          <w:szCs w:val="32"/>
          <w:cs/>
        </w:rPr>
        <w:t>(ตามแพ็คเกจที่ท่านเลือก)</w:t>
      </w:r>
    </w:p>
    <w:p w14:paraId="3AD5FDAD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โปรแกรมท่องเที่ยวสุดหรูเกาะเฮ ซันเซ็ท โดยเรือยอร์ชคาตามารัน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</w:rPr>
        <w:t>Join Tour)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ครึ่งวันบ่าย</w:t>
      </w:r>
    </w:p>
    <w:p w14:paraId="3E71B7DB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บริการรถตู้รับ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ส่ง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โรงแรมที่พัก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ท่าเรืออ่าวฉลอง </w:t>
      </w:r>
      <w:r>
        <w:rPr>
          <w:rFonts w:asciiTheme="minorBidi" w:hAnsiTheme="minorBidi" w:cstheme="minorBidi"/>
          <w:sz w:val="32"/>
          <w:szCs w:val="32"/>
          <w:cs/>
        </w:rPr>
        <w:t xml:space="preserve">-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โรงแรมที่พัก</w:t>
      </w:r>
      <w:r>
        <w:rPr>
          <w:rFonts w:asciiTheme="minorBidi" w:hAnsiTheme="minorBidi" w:cstheme="minorBidi"/>
          <w:sz w:val="32"/>
          <w:szCs w:val="32"/>
          <w:cs/>
        </w:rPr>
        <w:t xml:space="preserve">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ในวันทำทัวร์</w:t>
      </w:r>
    </w:p>
    <w:p w14:paraId="2BA71684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อาหารเย็นสุดพิเศษบนเรือยอร์ชคาตามารัน วันที่ </w:t>
      </w:r>
      <w:r>
        <w:rPr>
          <w:rFonts w:asciiTheme="minorBidi" w:hAnsiTheme="minorBidi" w:cstheme="minorBidi"/>
          <w:sz w:val="32"/>
          <w:szCs w:val="32"/>
        </w:rPr>
        <w:t>2 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มื้อที่ </w:t>
      </w:r>
      <w:r>
        <w:rPr>
          <w:rFonts w:asciiTheme="minorBidi" w:hAnsiTheme="minorBidi" w:cstheme="minorBidi"/>
          <w:sz w:val="32"/>
          <w:szCs w:val="32"/>
        </w:rPr>
        <w:t>2)</w:t>
      </w:r>
    </w:p>
    <w:p w14:paraId="44178425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ช่างภาพมืออาชีพคอยดูแลบนเรือยอร์ช</w:t>
      </w:r>
    </w:p>
    <w:p w14:paraId="55355023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อุปกรณ์ดำน้ำตื้นครบครัน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หน้ากากดำน้ำ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ท่อหายใจ</w:t>
      </w:r>
      <w:r>
        <w:rPr>
          <w:rFonts w:asciiTheme="minorBidi" w:hAnsiTheme="minorBidi" w:cstheme="minorBidi"/>
          <w:sz w:val="32"/>
          <w:szCs w:val="32"/>
          <w:cs/>
        </w:rPr>
        <w:t xml:space="preserve">)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และเสื้อชูชีพเพื่อความปลอดภัย</w:t>
      </w:r>
    </w:p>
    <w:p w14:paraId="7950409A" w14:textId="77777777" w:rsidR="00E92B6A" w:rsidRDefault="002C2C9D">
      <w:pPr>
        <w:pStyle w:val="NormalWeb"/>
        <w:numPr>
          <w:ilvl w:val="0"/>
          <w:numId w:val="2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ประกันภัยอุบัติเหตุการเดินทางท่องเที่ยว</w:t>
      </w:r>
    </w:p>
    <w:p w14:paraId="16CB57BF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❌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ราคาแพ็คเกจไม่รวม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</w:p>
    <w:p w14:paraId="11F20159" w14:textId="77777777" w:rsidR="00E92B6A" w:rsidRDefault="002C2C9D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อาหาร</w:t>
      </w:r>
      <w:r>
        <w:rPr>
          <w:rFonts w:asciiTheme="minorBidi" w:hAnsiTheme="minorBidi" w:cstheme="minorBidi" w:hint="cs"/>
          <w:sz w:val="32"/>
          <w:szCs w:val="32"/>
          <w:cs/>
          <w:lang w:val="th-TH"/>
        </w:rPr>
        <w:t>มื้อที่ไม่ได้ระบุ</w:t>
      </w:r>
    </w:p>
    <w:p w14:paraId="0C2A6756" w14:textId="77777777" w:rsidR="00E92B6A" w:rsidRDefault="002C2C9D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>ตั๋วเครื่องบินเดินทางมาภูเก็ต</w:t>
      </w:r>
    </w:p>
    <w:p w14:paraId="51CB03F7" w14:textId="77777777" w:rsidR="00E92B6A" w:rsidRDefault="002C2C9D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lastRenderedPageBreak/>
        <w:t xml:space="preserve">ค่าใช้จ่ายและค่ากิจกรรมทางน้ำบนเกาะเฮ </w:t>
      </w:r>
      <w:r>
        <w:rPr>
          <w:rFonts w:asciiTheme="minorBidi" w:hAnsiTheme="minorBidi" w:cstheme="minorBidi"/>
          <w:sz w:val="32"/>
          <w:szCs w:val="32"/>
          <w:cs/>
        </w:rPr>
        <w:t>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เช่น บานาน่าโบ๊ท</w:t>
      </w:r>
      <w:r>
        <w:rPr>
          <w:rFonts w:asciiTheme="minorBidi" w:hAnsiTheme="minorBidi" w:cstheme="minorBidi"/>
          <w:sz w:val="32"/>
          <w:szCs w:val="32"/>
        </w:rPr>
        <w:t xml:space="preserve">,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พาราเซลลิ่ง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7463FDA2" w14:textId="77777777" w:rsidR="00E92B6A" w:rsidRDefault="002C2C9D">
      <w:pPr>
        <w:pStyle w:val="NormalWeb"/>
        <w:numPr>
          <w:ilvl w:val="0"/>
          <w:numId w:val="3"/>
        </w:num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ภาษีมูลค่าเพิ่ม </w:t>
      </w:r>
      <w:r>
        <w:rPr>
          <w:rFonts w:asciiTheme="minorBidi" w:hAnsiTheme="minorBidi" w:cstheme="minorBidi"/>
          <w:sz w:val="32"/>
          <w:szCs w:val="32"/>
        </w:rPr>
        <w:t xml:space="preserve">7%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 xml:space="preserve">และหัก ณ ที่จ่าย </w:t>
      </w:r>
      <w:r>
        <w:rPr>
          <w:rFonts w:asciiTheme="minorBidi" w:hAnsiTheme="minorBidi" w:cstheme="minorBidi"/>
          <w:sz w:val="32"/>
          <w:szCs w:val="32"/>
        </w:rPr>
        <w:t>3% (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กรณีขอใบกำกับภาษี</w:t>
      </w:r>
      <w:r>
        <w:rPr>
          <w:rFonts w:asciiTheme="minorBidi" w:hAnsiTheme="minorBidi" w:cstheme="minorBidi"/>
          <w:sz w:val="32"/>
          <w:szCs w:val="32"/>
          <w:cs/>
        </w:rPr>
        <w:t>)</w:t>
      </w:r>
    </w:p>
    <w:p w14:paraId="3B062710" w14:textId="77777777" w:rsidR="00E92B6A" w:rsidRDefault="002C2C9D">
      <w:pPr>
        <w:pStyle w:val="NormalWeb"/>
        <w:rPr>
          <w:rFonts w:asciiTheme="minorBidi" w:hAnsiTheme="minorBidi" w:cstheme="minorBidi"/>
          <w:sz w:val="32"/>
          <w:szCs w:val="32"/>
        </w:rPr>
      </w:pPr>
      <w:r>
        <w:rPr>
          <w:rFonts w:ascii="Segoe UI Emoji" w:hAnsi="Segoe UI Emoji" w:cs="Segoe UI Emoji"/>
          <w:b/>
          <w:bCs/>
          <w:sz w:val="32"/>
          <w:szCs w:val="32"/>
        </w:rPr>
        <w:t>⚠️</w:t>
      </w:r>
      <w:r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 w:cstheme="minorBidi"/>
          <w:b/>
          <w:bCs/>
          <w:sz w:val="32"/>
          <w:szCs w:val="32"/>
          <w:cs/>
          <w:lang w:val="th-TH"/>
        </w:rPr>
        <w:t>หมายเหตุ</w:t>
      </w:r>
      <w:r>
        <w:rPr>
          <w:rFonts w:asciiTheme="minorBidi" w:hAnsiTheme="minorBidi" w:cstheme="minorBidi"/>
          <w:b/>
          <w:bCs/>
          <w:sz w:val="32"/>
          <w:szCs w:val="32"/>
          <w:cs/>
        </w:rPr>
        <w:t>: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เพื่อประโยชน์และความปลอดภัยของนักท่องเที่ยวเป็นสำคัญที่สุด โปรแกรมทัวร์ทางทะเลอาจมีการปรับเปลี่ยนลำดับเวลาหรือสถานที่ตามสภาพอากาศ กระแสมรสุม และเวลาน้ำขึ้น</w:t>
      </w:r>
      <w:r>
        <w:rPr>
          <w:rFonts w:asciiTheme="minorBidi" w:hAnsiTheme="minorBidi" w:cstheme="minorBidi"/>
          <w:sz w:val="32"/>
          <w:szCs w:val="32"/>
          <w:cs/>
        </w:rPr>
        <w:t>-</w:t>
      </w:r>
      <w:r>
        <w:rPr>
          <w:rFonts w:asciiTheme="minorBidi" w:hAnsiTheme="minorBidi" w:cstheme="minorBidi"/>
          <w:sz w:val="32"/>
          <w:szCs w:val="32"/>
          <w:cs/>
          <w:lang w:val="th-TH"/>
        </w:rPr>
        <w:t>น้ำลงในแต่ละวัน โดยยึดหลักความปลอดภัยสูงสุดในการเดินทาง</w:t>
      </w:r>
    </w:p>
    <w:p w14:paraId="76156A59" w14:textId="77777777" w:rsidR="00E92B6A" w:rsidRDefault="002C2C9D">
      <w:pPr>
        <w:rPr>
          <w:rFonts w:asciiTheme="minorBidi" w:hAnsiTheme="minorBidi"/>
          <w:sz w:val="32"/>
          <w:szCs w:val="32"/>
        </w:rPr>
      </w:pPr>
      <w:r>
        <w:rPr>
          <w:rFonts w:ascii="Angsana New" w:eastAsia="Times New Roman" w:hAnsi="Angsana New" w:cs="Angsana New"/>
          <w:noProof/>
          <w:color w:val="000000"/>
          <w:sz w:val="28"/>
        </w:rPr>
        <w:drawing>
          <wp:inline distT="0" distB="0" distL="0" distR="0" wp14:anchorId="1FFF6461" wp14:editId="23BAAF49">
            <wp:extent cx="7052310" cy="4977130"/>
            <wp:effectExtent l="0" t="0" r="0" b="0"/>
            <wp:docPr id="9" name="รูปภาพ 9" descr="รูปภาพประกอบด้วย ข้อความ, ภาพหน้าจอ, ชายหาด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ข้อความ, ภาพหน้าจอ, ชายหาด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4977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B6A">
      <w:pgSz w:w="12240" w:h="15840"/>
      <w:pgMar w:top="1440" w:right="567" w:bottom="113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54124" w14:textId="77777777" w:rsidR="005462A6" w:rsidRDefault="005462A6">
      <w:pPr>
        <w:spacing w:line="240" w:lineRule="auto"/>
      </w:pPr>
      <w:r>
        <w:separator/>
      </w:r>
    </w:p>
  </w:endnote>
  <w:endnote w:type="continuationSeparator" w:id="0">
    <w:p w14:paraId="1CC38990" w14:textId="77777777" w:rsidR="005462A6" w:rsidRDefault="005462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D953A" w14:textId="77777777" w:rsidR="005462A6" w:rsidRDefault="005462A6">
      <w:pPr>
        <w:spacing w:after="0"/>
      </w:pPr>
      <w:r>
        <w:separator/>
      </w:r>
    </w:p>
  </w:footnote>
  <w:footnote w:type="continuationSeparator" w:id="0">
    <w:p w14:paraId="25506E75" w14:textId="77777777" w:rsidR="005462A6" w:rsidRDefault="005462A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5DE5"/>
    <w:multiLevelType w:val="multilevel"/>
    <w:tmpl w:val="054F5D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FA27CA"/>
    <w:multiLevelType w:val="multilevel"/>
    <w:tmpl w:val="28FA27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D7BE0"/>
    <w:multiLevelType w:val="multilevel"/>
    <w:tmpl w:val="5E9D7B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890251">
    <w:abstractNumId w:val="0"/>
  </w:num>
  <w:num w:numId="2" w16cid:durableId="1878471706">
    <w:abstractNumId w:val="1"/>
  </w:num>
  <w:num w:numId="3" w16cid:durableId="505944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444"/>
    <w:rsid w:val="000B4611"/>
    <w:rsid w:val="000E3C55"/>
    <w:rsid w:val="000F1A44"/>
    <w:rsid w:val="00101EBE"/>
    <w:rsid w:val="00176317"/>
    <w:rsid w:val="00220E12"/>
    <w:rsid w:val="002C2C9D"/>
    <w:rsid w:val="003530AC"/>
    <w:rsid w:val="00441444"/>
    <w:rsid w:val="005462A6"/>
    <w:rsid w:val="005C6045"/>
    <w:rsid w:val="00600CF1"/>
    <w:rsid w:val="00696E01"/>
    <w:rsid w:val="007324FB"/>
    <w:rsid w:val="007824A7"/>
    <w:rsid w:val="00797D0A"/>
    <w:rsid w:val="00815369"/>
    <w:rsid w:val="009613DF"/>
    <w:rsid w:val="00A2637A"/>
    <w:rsid w:val="00A5516E"/>
    <w:rsid w:val="00B90069"/>
    <w:rsid w:val="00C15AB6"/>
    <w:rsid w:val="00C21A10"/>
    <w:rsid w:val="00D501EE"/>
    <w:rsid w:val="00E92B6A"/>
    <w:rsid w:val="00EF3343"/>
    <w:rsid w:val="00F5634A"/>
    <w:rsid w:val="00F80588"/>
    <w:rsid w:val="3DE2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17C3E"/>
  <w15:docId w15:val="{4A0DE944-2C1E-45A9-A94A-F5AC8A36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1022</Words>
  <Characters>4134</Characters>
  <Application>Microsoft Office Word</Application>
  <DocSecurity>0</DocSecurity>
  <Lines>120</Lines>
  <Paragraphs>66</Paragraphs>
  <ScaleCrop>false</ScaleCrop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Jesuzz</dc:creator>
  <cp:lastModifiedBy>Thanat Tam Kongchasingha</cp:lastModifiedBy>
  <cp:revision>2</cp:revision>
  <dcterms:created xsi:type="dcterms:W3CDTF">2026-08-06T18:53:00Z</dcterms:created>
  <dcterms:modified xsi:type="dcterms:W3CDTF">2026-08-06T18:53:00Z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eyJoZGlkIjoiOTNmMTU2N2FhZTBiY2EzZmY0NzU5MTBlOTg4M2ZjMDEiLCJ1c2VySWQiOiIyMzU0Mzc2NDM2ODMwIn0=</vt:lpwstr>
  </property>
  <property fmtid="{D5CDD505-2E9C-101B-9397-08002B2CF9AE}" pid="3" name="KSOProductBuildVer">
    <vt:lpwstr>1054-12.1.0.26880</vt:lpwstr>
  </property>
  <property fmtid="{D5CDD505-2E9C-101B-9397-08002B2CF9AE}" pid="4" name="ICV">
    <vt:lpwstr>98E9AD1E51B54570A67EE278B89AECF9_12</vt:lpwstr>
  </property>
</Properties>
</file>