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3554CB54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11092132" w:rsidR="006A44D9" w:rsidRDefault="00282503" w:rsidP="00CF168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037676E8" wp14:editId="264B402D">
            <wp:simplePos x="0" y="0"/>
            <wp:positionH relativeFrom="margin">
              <wp:align>center</wp:align>
            </wp:positionH>
            <wp:positionV relativeFrom="paragraph">
              <wp:posOffset>584200</wp:posOffset>
            </wp:positionV>
            <wp:extent cx="7216140" cy="7216140"/>
            <wp:effectExtent l="0" t="0" r="3810" b="3810"/>
            <wp:wrapTopAndBottom/>
            <wp:docPr id="623678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7823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438FE" w14:textId="0EF706C0" w:rsidR="00C4688D" w:rsidRDefault="00282503" w:rsidP="00CF1681">
      <w:pPr>
        <w:pStyle w:val="NoSpacing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7BE19FC5" wp14:editId="56C350A7">
            <wp:simplePos x="0" y="0"/>
            <wp:positionH relativeFrom="margin">
              <wp:posOffset>158115</wp:posOffset>
            </wp:positionH>
            <wp:positionV relativeFrom="paragraph">
              <wp:posOffset>76835</wp:posOffset>
            </wp:positionV>
            <wp:extent cx="6856095" cy="9467850"/>
            <wp:effectExtent l="0" t="0" r="1905" b="0"/>
            <wp:wrapTopAndBottom/>
            <wp:docPr id="2057221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2161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6ADF3" w14:textId="77777777" w:rsidR="00C4688D" w:rsidRDefault="00C4688D" w:rsidP="00CF1681">
      <w:pPr>
        <w:pStyle w:val="NoSpacing"/>
        <w:rPr>
          <w:noProof/>
        </w:rPr>
      </w:pPr>
    </w:p>
    <w:p w14:paraId="17B09F42" w14:textId="77777777" w:rsidR="001B0B9B" w:rsidRDefault="001B0B9B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75664F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EE0000"/>
          </w:tcPr>
          <w:p w14:paraId="284D6C42" w14:textId="709A58E2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WJ10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5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14:ligatures w14:val="none"/>
              </w:rPr>
              <w:t>-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 xml:space="preserve">ทัวร์กวางโจว-ซัวเถา-แต้จิ๋ว 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5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วัน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3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คืน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52"/>
                <w:szCs w:val="52"/>
                <w:cs/>
                <w14:ligatures w14:val="none"/>
              </w:rPr>
              <w:t>(ไม่ลงร้าน)</w:t>
            </w:r>
          </w:p>
        </w:tc>
      </w:tr>
      <w:tr w:rsidR="0075664F" w:rsidRPr="0075664F" w14:paraId="532416D7" w14:textId="77777777" w:rsidTr="008B7620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75664F" w:rsidRPr="0075664F" w14:paraId="594B776D" w14:textId="77777777" w:rsidTr="008B7620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46E2D41F" w14:textId="09CFB6DE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8-12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 ส.ค.69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6F07FF5" w14:textId="7B348630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7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5369938C" w14:textId="5B828C10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7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144E4EE2" w14:textId="77777777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B34F298" w14:textId="1841EB3F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75664F" w:rsidRPr="0075664F" w14:paraId="00BE243F" w14:textId="77777777" w:rsidTr="008B7620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3F317201" w14:textId="255F59BE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2-6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ก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ย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6EF6F4C" w14:textId="6DF22810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7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A8D95C6" w14:textId="61B7A968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7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74B77444" w14:textId="77777777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CF43C68" w14:textId="424BD0E2" w:rsidR="0075664F" w:rsidRPr="008B762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8B7620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8B7620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1844D4" w:rsidRPr="0075664F" w14:paraId="585F8B5D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AE35A05" w14:textId="16E5E8E1" w:rsidR="001844D4" w:rsidRPr="0075664F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9-13 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2F017385" w14:textId="75A5ACFC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1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65B978FA" w14:textId="37E96331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19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1762E97D" w14:textId="227984BC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48A40BA5" w14:textId="41C68742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1844D4" w:rsidRPr="0075664F" w14:paraId="7D4C8E7B" w14:textId="77777777" w:rsidTr="00291D21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4724121" w14:textId="51DB4620" w:rsidR="001844D4" w:rsidRPr="0075664F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22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26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 ต.ค.69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0E3980BC" w14:textId="3F0FD06D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19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E2EFD9" w:themeFill="accent6" w:themeFillTint="33"/>
            <w:vAlign w:val="center"/>
          </w:tcPr>
          <w:p w14:paraId="4F0C556F" w14:textId="07FB6C0A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19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27365273" w14:textId="2AE5EA8D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6A05D86C" w14:textId="783FC4C4" w:rsidR="001844D4" w:rsidRPr="00911437" w:rsidRDefault="0091143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911437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911437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1F41DA5F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CC6A45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7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7CD924C5" w14:textId="77777777" w:rsidR="0075664F" w:rsidRDefault="0075664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3E2C19" w14:textId="1901431D" w:rsidR="00532781" w:rsidRPr="00920E5A" w:rsidRDefault="004F3268" w:rsidP="00754428">
      <w:pPr>
        <w:shd w:val="clear" w:color="auto" w:fill="EE00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</w:pPr>
      <w:r w:rsidRPr="00920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</w:t>
      </w:r>
      <w:r w:rsidR="00604B48" w:rsidRPr="00920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568CC" w:rsidRPr="00920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ท่าอากาศยานสุวรรณภูมิ </w:t>
      </w:r>
      <w:r w:rsidR="008568CC" w:rsidRPr="00920E5A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(</w:t>
      </w:r>
      <w:r w:rsidR="008568CC" w:rsidRPr="00920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eastAsia="zh-TW"/>
        </w:rPr>
        <w:t>กรุงเทพฯ</w:t>
      </w:r>
      <w:r w:rsidR="008568CC" w:rsidRPr="00920E5A">
        <w:rPr>
          <w:rFonts w:ascii="TH SarabunPSK" w:hAnsi="TH SarabunPSK" w:cs="TH SarabunPSK" w:hint="eastAsia"/>
          <w:b/>
          <w:bCs/>
          <w:color w:val="FFFFFF" w:themeColor="background1"/>
          <w:sz w:val="36"/>
          <w:szCs w:val="36"/>
          <w:lang w:eastAsia="zh-TW"/>
        </w:rPr>
        <w:t>)</w:t>
      </w:r>
      <w:r w:rsidR="004C781D" w:rsidRPr="00920E5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70608629" w:rsidR="004C781D" w:rsidRPr="001E5371" w:rsidRDefault="0090648E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017EEC24">
            <wp:simplePos x="0" y="0"/>
            <wp:positionH relativeFrom="column">
              <wp:posOffset>834390</wp:posOffset>
            </wp:positionH>
            <wp:positionV relativeFrom="paragraph">
              <wp:posOffset>596900</wp:posOffset>
            </wp:positionV>
            <wp:extent cx="6354062" cy="3820058"/>
            <wp:effectExtent l="0" t="0" r="8890" b="9525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7F6011" w14:textId="5EE86781" w:rsidR="00754428" w:rsidRDefault="00754428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1A60EF5C" w:rsidR="00E0084F" w:rsidRDefault="006412C4" w:rsidP="00E0084F">
      <w:pPr>
        <w:shd w:val="clear" w:color="auto" w:fill="EE00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วันที่สอง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A9258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กวางโจว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F1D89" w:rsidRPr="003D361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Sacred Heart Cathedral </w:t>
      </w:r>
      <w:r w:rsid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</w:p>
    <w:p w14:paraId="7864227A" w14:textId="79399818" w:rsidR="006412C4" w:rsidRPr="003D361D" w:rsidRDefault="00E0084F" w:rsidP="00E0084F">
      <w:pPr>
        <w:shd w:val="clear" w:color="auto" w:fill="EE00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E0084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ไหว้พระใหญ่- ถนนคนดินปักกิ่ง- เดินทางสู่</w:t>
      </w:r>
      <w:r w:rsidR="00FA71E9" w:rsidRPr="00FA71E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เมืองเหอหยวน (</w:t>
      </w:r>
      <w:proofErr w:type="spellStart"/>
      <w:r w:rsidR="00FA71E9" w:rsidRPr="00FA71E9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Heyuan</w:t>
      </w:r>
      <w:proofErr w:type="spellEnd"/>
      <w:r w:rsidR="00FA71E9" w:rsidRPr="00FA71E9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)</w:t>
      </w:r>
    </w:p>
    <w:bookmarkEnd w:id="0"/>
    <w:p w14:paraId="353A3F04" w14:textId="375D8AD8" w:rsidR="00E0084F" w:rsidRP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E11C53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E11C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1C53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E11C53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19CA5EA5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A92589" w:rsidRPr="007965A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744381A0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89667EE" w14:textId="42FD1DE3" w:rsidR="00E0084F" w:rsidRPr="00E0084F" w:rsidRDefault="00343A06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drawing>
          <wp:anchor distT="0" distB="0" distL="114300" distR="114300" simplePos="0" relativeHeight="251956224" behindDoc="0" locked="0" layoutInCell="1" allowOverlap="1" wp14:anchorId="7DBE4334" wp14:editId="4ABD2CC8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0A"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3F5C53A2">
            <wp:simplePos x="0" y="0"/>
            <wp:positionH relativeFrom="column">
              <wp:posOffset>4377690</wp:posOffset>
            </wp:positionH>
            <wp:positionV relativeFrom="paragraph">
              <wp:posOffset>9525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</w:t>
      </w:r>
      <w:proofErr w:type="spellEnd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Square)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ที่ล้อมรอบด้วยอาคารสำคัญทางวัฒนธรรมและเศรษฐกิจ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6EAC0E8A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7D8BDEF8" w14:textId="3F6DCC69" w:rsidR="00E0084F" w:rsidRDefault="00E0084F" w:rsidP="00C35CE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237F3D" w14:textId="2CCB1352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6D545164" w:rsidR="00E0084F" w:rsidRPr="00E0084F" w:rsidRDefault="00282503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drawing>
          <wp:anchor distT="0" distB="0" distL="114300" distR="114300" simplePos="0" relativeHeight="251958272" behindDoc="0" locked="0" layoutInCell="1" allowOverlap="1" wp14:anchorId="025EF9EA" wp14:editId="62A3047B">
            <wp:simplePos x="0" y="0"/>
            <wp:positionH relativeFrom="column">
              <wp:posOffset>4330065</wp:posOffset>
            </wp:positionH>
            <wp:positionV relativeFrom="paragraph">
              <wp:posOffset>979805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195"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471978B1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4333F3F6" w:rsidR="00E0084F" w:rsidRDefault="00FA71E9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3BBF6999" wp14:editId="4B60A826">
            <wp:simplePos x="0" y="0"/>
            <wp:positionH relativeFrom="column">
              <wp:posOffset>4301490</wp:posOffset>
            </wp:positionH>
            <wp:positionV relativeFrom="paragraph">
              <wp:posOffset>334645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="00E0084F"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705F8C6" w:rsidR="00E0084F" w:rsidRPr="00E0084F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71281B54" w14:textId="7FEE2C14" w:rsidR="00FA71E9" w:rsidRPr="00FA71E9" w:rsidRDefault="00E0084F" w:rsidP="00343A0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A71E9" w:rsidRPr="00FA71E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เมืองเหอหยวน (</w:t>
      </w:r>
      <w:proofErr w:type="spellStart"/>
      <w:r w:rsidR="00FA71E9" w:rsidRPr="00FA71E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Heyuan</w:t>
      </w:r>
      <w:proofErr w:type="spellEnd"/>
      <w:r w:rsidR="00FA71E9" w:rsidRPr="00FA71E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)</w:t>
      </w:r>
      <w:r w:rsidR="00DA635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A6353" w:rsidRPr="00DA6353">
        <w:rPr>
          <w:rFonts w:ascii="TH SarabunPSK" w:eastAsia="PMingLiU" w:hAnsi="TH SarabunPSK" w:cs="TH SarabunPSK" w:hint="eastAsia"/>
          <w:sz w:val="32"/>
          <w:szCs w:val="32"/>
          <w:lang w:eastAsia="zh-TW"/>
        </w:rPr>
        <w:t>(</w:t>
      </w:r>
      <w:r w:rsidR="00DA6353" w:rsidRPr="00DA6353">
        <w:rPr>
          <w:rFonts w:ascii="TH SarabunPSK" w:eastAsia="PMingLiU" w:hAnsi="TH SarabunPSK" w:cs="TH SarabunPSK" w:hint="cs"/>
          <w:sz w:val="32"/>
          <w:szCs w:val="32"/>
          <w:cs/>
          <w:lang w:eastAsia="zh-TW"/>
        </w:rPr>
        <w:t>ใช้เวลาเดินทางประมาณ 2.30 ชม.</w:t>
      </w:r>
      <w:r w:rsidR="00DA6353" w:rsidRPr="00DA6353">
        <w:rPr>
          <w:rFonts w:ascii="TH SarabunPSK" w:eastAsia="PMingLiU" w:hAnsi="TH SarabunPSK" w:cs="TH SarabunPSK" w:hint="eastAsia"/>
          <w:sz w:val="32"/>
          <w:szCs w:val="32"/>
          <w:lang w:eastAsia="zh-TW"/>
        </w:rPr>
        <w:t>)</w:t>
      </w:r>
      <w:r w:rsidR="00DA6353" w:rsidRPr="00DA6353">
        <w:t xml:space="preserve"> </w:t>
      </w:r>
      <w:r w:rsidR="00FA71E9" w:rsidRPr="00FA71E9">
        <w:rPr>
          <w:rFonts w:ascii="TH SarabunPSK" w:hAnsi="TH SarabunPSK" w:cs="TH SarabunPSK" w:hint="cs"/>
          <w:sz w:val="32"/>
          <w:szCs w:val="32"/>
          <w:cs/>
        </w:rPr>
        <w:t>เป็นเมืองระดับจังหวัดในมณฑลกวางตุ้ง ประเทศจีน โดดเด่นด้วยธรรมชาติที่อุดมสมบูรณ์และฉายา "เมืองหลวงแห่งไดโนเสาร์"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11981F83" w:rsidR="00DE50D8" w:rsidRDefault="00DE50D8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FA71E9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Poerson</w:t>
      </w:r>
      <w:proofErr w:type="spellEnd"/>
      <w:r w:rsidR="00FA71E9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Pr="004C781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Hotel</w:t>
      </w:r>
      <w:r w:rsidR="00FA71E9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proofErr w:type="spellStart"/>
      <w:r w:rsidR="00FA71E9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Heyuan</w:t>
      </w:r>
      <w:proofErr w:type="spellEnd"/>
      <w:r w:rsidRPr="004C781D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2E2E2D81" w14:textId="2935356B" w:rsidR="000C7E43" w:rsidRDefault="00FD69C2" w:rsidP="000C7E43">
      <w:pPr>
        <w:shd w:val="clear" w:color="auto" w:fill="EE0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1D89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เมืองฮุ่ยโจว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เมืองซัวเถา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เฮียงบู๋ซัว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นมัสการศาลเจ้าพ่อเสือ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ศาลเจ้าไต่ฮงกง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0C7E43"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ปอเต๊กตึ๊ง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) </w:t>
      </w:r>
      <w:r w:rsid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0C7E43" w:rsidRPr="000C7E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B1C0B27" w14:textId="4A527BB9" w:rsidR="00480349" w:rsidRPr="003D361D" w:rsidRDefault="000C7E43" w:rsidP="000C7E43">
      <w:pPr>
        <w:shd w:val="clear" w:color="auto" w:fill="EE0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0C7E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ถนนโบราณเสี่ยวกงหยวน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D62DE46" w14:textId="5C9B7886" w:rsidR="000C7E43" w:rsidRPr="000C7E43" w:rsidRDefault="000C7E43" w:rsidP="000C7E4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เมืองซัวเถา</w:t>
      </w:r>
      <w:r w:rsidRPr="000C7E43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ซานโถว</w:t>
      </w:r>
      <w:r w:rsidRPr="000C7E43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(ใช้เวลาเดินทางประมาณ 2.30 ชม.)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เป็นเมืองท่าชายฝั่งทะเลจีนตะวันออก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ตั้งอยู่ในมณฑลกวางตุ้ง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อันรวมอยู่ในเขตอารยธรรมจีนกลุ่มน้อยที่เรียกว่า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จีนแต้จิ๋ว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ซึ่งเป็นกลุ่มชาวจีนที่อพยพออกมาอยู่โพ้นทะเลจำนวนมาก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โดยเฉพาะเป็นเชื้อสายจีนที่มีมากที่สุดในประเทศไทย</w:t>
      </w:r>
    </w:p>
    <w:p w14:paraId="34EFAFA0" w14:textId="59260EB5" w:rsidR="000C7E43" w:rsidRDefault="008E4F0D" w:rsidP="000C7E4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69536" behindDoc="0" locked="0" layoutInCell="1" allowOverlap="1" wp14:anchorId="38712039" wp14:editId="73964C34">
            <wp:simplePos x="0" y="0"/>
            <wp:positionH relativeFrom="column">
              <wp:posOffset>4434840</wp:posOffset>
            </wp:positionH>
            <wp:positionV relativeFrom="paragraph">
              <wp:posOffset>320040</wp:posOffset>
            </wp:positionV>
            <wp:extent cx="2743200" cy="1828800"/>
            <wp:effectExtent l="0" t="0" r="0" b="0"/>
            <wp:wrapSquare wrapText="bothSides"/>
            <wp:docPr id="20524503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50364" name="Picture 20524503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จากนั้นนำท่านสู่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เฮียงบู๋ซัว</w:t>
      </w:r>
      <w:r w:rsidR="000C7E43" w:rsidRPr="000C7E4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นมัสการศาลเจ้าพ่อเสือ</w:t>
      </w:r>
      <w:r w:rsidR="000C7E43" w:rsidRPr="000C7E4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0C7E43" w:rsidRPr="000C7E4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YUANSHAN TEMPLE)</w:t>
      </w:r>
      <w:r w:rsidR="000C7E43" w:rsidRPr="000C7E4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ตั้งอยู่ที่อำเภอลู่เฟิง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สร้างในสมัยราชวงศ์ซ่ง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มีการบูรณะซ่อมแซมมากมาย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จนกลายเป็นศาลเจ้าของศาสนาเต๋าที่ใหญ่โต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มีผู้คนศรัทธามาบูชาอยู่เสมอ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ปัจจุบันเฮียงบู๋ซัวได้ผสมผสานกับศาสนาพุทธให้เป็นหนึ่งเดียวกัน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ให้ท่านได้นมัสการเจ้าพ่อเสือ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ซึ่งถือเป็นองค์จริงที่ทางไทยได้จำลองมาสู่ศาลเจ้าพ่อเสือบริเวณเสาชิงช้า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ชาวจีนแต้จิ๋วถือว่าในชีวิตหนึ่งสำหรับนักธุรกิจจีนแล้วจะต้องมานมัสการสักครั้งหนึ่ง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ซึ่งคนส่วนใหญ่หลังจากนมัสการที่เฮียงบู๋ซัวนี้แล้ว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กลับมาก็จะทำการค้าขึ้นประสบแต่ความสำเร็จในชีวิต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ทุกๆปีจะมีผู้ที่มาบนบานและแก้บน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เดินทางมาจากภายในประเทศและต่างประเทศทุกสารทิศ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ภายในวัดมีทั้งเทวรูปเจ้าแห่งภาคเหนือ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ซึ่งเป็นเทวรูปที่รักษาดูแลเรื่องน้ำ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ประดิษฐานปิดทองอยู่ในศาลเจ้าพร้อมกันนั้นก็ยังมีพระพุทธรูปประดิษฐานอยู่ในวิหารหน้า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เป็นสถานที่สักการะบูชาของคนซัวเถาอย่างกว้างขวาง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และเป็นสถานที่ที่ชาวจีนโพ้นทะเล</w:t>
      </w:r>
      <w:r w:rsidR="000C7E43"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C7E43" w:rsidRPr="000C7E43">
        <w:rPr>
          <w:rFonts w:ascii="TH SarabunPSK" w:eastAsia="Times New Roman" w:hAnsi="TH SarabunPSK" w:cs="TH SarabunPSK" w:hint="cs"/>
          <w:sz w:val="32"/>
          <w:szCs w:val="32"/>
          <w:cs/>
        </w:rPr>
        <w:t>โดยเฉพาะชาวจีนในประเทศไทยจะนับถือกันมาก</w:t>
      </w:r>
    </w:p>
    <w:p w14:paraId="44B3DD31" w14:textId="391ABCC5" w:rsidR="00957374" w:rsidRDefault="00957374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</w:p>
    <w:p w14:paraId="104D4328" w14:textId="3D777D0C" w:rsidR="000C7E43" w:rsidRPr="000C7E43" w:rsidRDefault="008E4F0D" w:rsidP="000C7E4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961344" behindDoc="0" locked="0" layoutInCell="1" allowOverlap="1" wp14:anchorId="1C824D0E" wp14:editId="2C04FC3E">
            <wp:simplePos x="0" y="0"/>
            <wp:positionH relativeFrom="margin">
              <wp:align>right</wp:align>
            </wp:positionH>
            <wp:positionV relativeFrom="paragraph">
              <wp:posOffset>564515</wp:posOffset>
            </wp:positionV>
            <wp:extent cx="2743200" cy="1828800"/>
            <wp:effectExtent l="0" t="0" r="0" b="0"/>
            <wp:wrapSquare wrapText="bothSides"/>
            <wp:docPr id="831596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96754" name="Picture 8315967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ศาลเจ้าไต่ฮงกง</w:t>
      </w:r>
      <w:r w:rsidR="000C7E43" w:rsidRPr="000C7E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0C7E43" w:rsidRPr="000C7E4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ปอเต๊กตึ๊ง</w:t>
      </w:r>
      <w:r w:rsidR="000C7E43" w:rsidRPr="000C7E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  <w:r w:rsidR="000C7E43" w:rsidRPr="000C7E43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นมัสการไต่ฮงกงอันเป็นที่นับถือของชาวจีนในเรื่องความเมตตากรุณาของท่าน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ปัจจุบันสุสานแห่งนี้ได้รับการบูรณะซ่อมแซมจากการร่วมบริจาคของชาวจีน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จนมีความใหญ่โตและสวยงามสถานที่ท่องเที่ยวแห่งนี้เกิดจากหลวงพ่อต้าเฟิงจู่ซือ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สมัยราชวงศ์ซ่ง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ตามจดบันทึกของโบราณคดี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ต้าเฟิงจู่ซือเป็นคนสมัยราชวงศ์ซ่ง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เกิดที่อำเภอเวินโจว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มณฑลเจ๋อเจียง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สอบได้จิ่นสื้อเป็นข้าราชการชั้นผู้ใหญ่แต่เห็นการปกครองและข้าราชการไม่ดี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จึงออกบวชเป็นพระธุดงค์มาถึงหมู่บ้านเหอผิงหลี่มณฑลกวางตุ้ง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ได้สร้างวัดสร้างโรงเรียนสร้างสะพานและช่วยรักษาโรคภัยไข้เจ็บให้แก่ชาวบ้านตลอดมา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หลังมรณภาพชาวบ้านได้ฝังศพ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ณ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ที่เหอ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ผิงหลี่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และสร้างศาลเจ้าไว้เพื่อเป็นการรำลึกถึงบุญคุณและความดีขององค์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ไต่ฮงกงผู้นี้</w:t>
      </w:r>
    </w:p>
    <w:p w14:paraId="377E73BC" w14:textId="100BC2F5" w:rsidR="000C7E43" w:rsidRPr="000C7E43" w:rsidRDefault="008E4F0D" w:rsidP="000C7E4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67488" behindDoc="0" locked="0" layoutInCell="1" allowOverlap="1" wp14:anchorId="7B83F8BF" wp14:editId="6D2310C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743200" cy="1828800"/>
            <wp:effectExtent l="0" t="0" r="0" b="0"/>
            <wp:wrapSquare wrapText="bothSides"/>
            <wp:docPr id="4340918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91838" name="Picture 4340918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ถนนโบราณเสี่ยวกงหยวน</w:t>
      </w:r>
      <w:r w:rsidR="000C7E43" w:rsidRPr="000C7E43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เป็นถนนคนเดินสายโบราณของเมืองซัวเถา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เป็นที่ตั้งของ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Zhongshan Memorial Pavilion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</w:t>
      </w:r>
      <w:r w:rsidR="000C7E43" w:rsidRPr="000C7E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ศาลาอนุสรณ์สถานจงซาน</w:t>
      </w:r>
      <w:r w:rsidR="000C7E43" w:rsidRPr="000C7E43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cs/>
        </w:rPr>
        <w:t>”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และยังเป็นจุดนัดพบของคนที่นี่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รอบๆ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เต็มไปด้วยร้านอาหาร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และคาเฟ่หลายร้าน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บรรยากาศคึกคัก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อาคารต่างๆ</w:t>
      </w:r>
      <w:r w:rsidR="000C7E43" w:rsidRPr="000C7E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มีเอกลักษณ์เหมือนได้</w:t>
      </w:r>
      <w:r w:rsidR="000C7E43" w:rsidRPr="000C7E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ย้อนเวลากลับไปในเมืองจีนยุคเจ้าพ่อเซี่ยงไฮ้</w:t>
      </w:r>
      <w:r w:rsidR="000C7E43" w:rsidRPr="000C7E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เหมาะแก่การถ่ายรูปในมุมต่างๆสวยมาก</w:t>
      </w:r>
    </w:p>
    <w:p w14:paraId="00F482C7" w14:textId="1785583A" w:rsidR="00DE50D8" w:rsidRPr="00CA5DF2" w:rsidRDefault="00DE50D8" w:rsidP="00DE50D8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ท่องเที่ยว</w:t>
      </w:r>
    </w:p>
    <w:p w14:paraId="0AAAE19D" w14:textId="3A2E346E" w:rsidR="00DE50D8" w:rsidRDefault="00DE50D8" w:rsidP="00DE5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7E43" w:rsidRPr="000C7E43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Platinum Crystal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4A318A9F" w14:textId="210B82A7" w:rsidR="002B504E" w:rsidRDefault="007942D0" w:rsidP="002B504E">
      <w:pPr>
        <w:shd w:val="clear" w:color="auto" w:fill="EE0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DB3C43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="00B91942"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เมืองซัวเถา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</w:t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เกาะหม่าสือ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ไฮตังม่า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-</w:t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สุสานพระเจ้าตากสินมหาราช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</w:t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เมืองแต้จิ๋ว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2B504E"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สะพานเซียงจื้อ</w:t>
      </w:r>
      <w:r w:rsidR="002B504E"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</w:p>
    <w:p w14:paraId="751DF773" w14:textId="1594D343" w:rsidR="00390916" w:rsidRPr="003D361D" w:rsidRDefault="002B504E" w:rsidP="002B504E">
      <w:pPr>
        <w:shd w:val="clear" w:color="auto" w:fill="EE0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วัดไคหยวน</w:t>
      </w:r>
      <w:r w:rsidRPr="002B504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2B504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เมืองโบราณแต้จิ๋ว</w:t>
      </w:r>
    </w:p>
    <w:p w14:paraId="019EF64B" w14:textId="3B3C36F9" w:rsidR="009E4868" w:rsidRPr="009E4868" w:rsidRDefault="008F7F5D" w:rsidP="00A95C8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D517F9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D861D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F40988" w:rsidRPr="00F40988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lang w:eastAsia="zh-TW"/>
        </w:rPr>
        <w:t>6</w:t>
      </w:r>
      <w:r w:rsidR="00D861D9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</w:p>
    <w:p w14:paraId="3FFA8951" w14:textId="2DC84589" w:rsidR="002B504E" w:rsidRPr="002B504E" w:rsidRDefault="00EF6195" w:rsidP="002B504E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963392" behindDoc="0" locked="0" layoutInCell="1" allowOverlap="1" wp14:anchorId="0564395B" wp14:editId="1CC7A75C">
            <wp:simplePos x="0" y="0"/>
            <wp:positionH relativeFrom="column">
              <wp:posOffset>4387215</wp:posOffset>
            </wp:positionH>
            <wp:positionV relativeFrom="paragraph">
              <wp:posOffset>8890</wp:posOffset>
            </wp:positionV>
            <wp:extent cx="2743200" cy="1828800"/>
            <wp:effectExtent l="0" t="0" r="0" b="0"/>
            <wp:wrapSquare wrapText="bothSides"/>
            <wp:docPr id="15558318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31831" name="Picture 15558318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B504E" w:rsidRPr="002B504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เกาะหม่าสือ</w:t>
      </w:r>
      <w:r w:rsidR="002B504E" w:rsidRPr="002B504E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>ตั้งอยู่บริเวณปากอ่าวซัวเถา เป็นที่ประดิษฐานของเจ้าแม่ทับทิม นำท่าน</w:t>
      </w:r>
      <w:r w:rsidR="002B504E" w:rsidRPr="002B504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สักการะไฮตังม่า</w:t>
      </w:r>
      <w:r w:rsidR="002B504E" w:rsidRPr="002B504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2B504E" w:rsidRPr="002B504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ศาลเจ้าแม่ทับทิม </w:t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>ซึ่งเป็นเทวนารีทำให้คลื่นลมสงบ และชาวจีนเชื่อกันว่าหากต้องการให้ชีวิตราบรื่นก็ให้มาขอพร ณ ศาลเจ้าแม่ทับทิม แห่งนี้ซ่งึเป็นสิ่งศกัดิสิทธ์คุ้มครองชาวจีนแต้จิ๋วที่อาศัยอยู่ติดทะเล และมีชีวิตอยู่กับทะเล และนอกจากนี้บนยอดเกาะยังเป็นที่ประดิษฐานขององค์เจ้าแม่กวนอิม เกาะหม่าสือนี้มีความสวยงามด้วยทิวทัศน์ของทะเลสองสีที่จะมองเห็นได้จากบนยอดเกาะหม่าสือนี้มีความสวยงามด้วยทิวทัศน์ของทะเลสองสีที่จะมองเห็นได้จากบนยอดเกาะ</w:t>
      </w:r>
    </w:p>
    <w:p w14:paraId="57DB3095" w14:textId="0EBE05BB" w:rsidR="002B504E" w:rsidRPr="002B504E" w:rsidRDefault="008E4F0D" w:rsidP="002B504E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77B2B08C" wp14:editId="40A58E1E">
            <wp:simplePos x="0" y="0"/>
            <wp:positionH relativeFrom="column">
              <wp:posOffset>4444365</wp:posOffset>
            </wp:positionH>
            <wp:positionV relativeFrom="paragraph">
              <wp:posOffset>382270</wp:posOffset>
            </wp:positionV>
            <wp:extent cx="2743200" cy="1828800"/>
            <wp:effectExtent l="0" t="0" r="0" b="0"/>
            <wp:wrapSquare wrapText="bothSides"/>
            <wp:docPr id="1536980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80603" name="Picture 15369806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นำท่านเดินทางสู่</w:t>
      </w:r>
      <w:r w:rsidR="002B504E" w:rsidRPr="002B504E">
        <w:rPr>
          <w:rFonts w:ascii="TH SarabunPSK" w:hAnsi="TH SarabunPSK" w:cs="TH SarabunPSK" w:hint="cs"/>
          <w:b/>
          <w:bCs/>
          <w:sz w:val="32"/>
          <w:szCs w:val="32"/>
          <w:cs/>
        </w:rPr>
        <w:t>เขตเถ่งไฮ้</w:t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04E" w:rsidRPr="002B504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สักการะสมเด็จพระเจ้าตากสินมหาราช</w:t>
      </w:r>
      <w:r w:rsidR="002B504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B504E" w:rsidRPr="002B504E">
        <w:rPr>
          <w:rFonts w:ascii="TH SarabunPSK" w:hAnsi="TH SarabunPSK" w:cs="TH SarabunPSK"/>
          <w:sz w:val="32"/>
          <w:szCs w:val="32"/>
          <w:cs/>
        </w:rPr>
        <w:t>โดยสถานที่ประดิษฐานคือ "สุสานแต้อ๋อง" (เฉิงไห่เจิ้งหวังมู่) ซึ่งเป็นที่บรรจุฉลองพระองค์ของพระองค์</w:t>
      </w:r>
      <w:r w:rsidR="002B50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B504E" w:rsidRPr="002B504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ความว่า</w:t>
      </w:r>
      <w:r w:rsidR="002B50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04E" w:rsidRPr="002B504E">
        <w:rPr>
          <w:rFonts w:ascii="TH SarabunPSK" w:hAnsi="TH SarabunPSK" w:cs="TH SarabunPSK" w:hint="cs"/>
          <w:sz w:val="32"/>
          <w:szCs w:val="32"/>
          <w:cs/>
        </w:rPr>
        <w:t>พระเจ้าตากสินมีเชื้อสายจีน และเป็นกษัตริย์ผู้ยิ่งใหญ่ในการกอบกู้เอกราชให้ประเทศไทย ทำให้คนจีนโดยเฉพาะคนที่เมืองเถ่งไฮ้ที่เป็นบ้านเกิดของบิดาของพระเจ้าตากสินให้ความรักมาก จนกระทั่งพระเจ้าตากสินสวรรคต จึงมีการสร้างสุสานให้พระองค์ในศาลประจำตระกูลแต้ โดยสุสานนี้บรรจุชุดกษัตริย์และหมวกของพระองค์เอาไว้อย่างยิ่งใหญ่ ตามประเพณีปฏิบัติในหมู่ชาวจีนที่หากไม่มีศพให้ฝังก็ให้ฝังเสื้อผ้าซึ่งแสดง ถึงฐานะและตำแหน่ง เพื่อเป็นตัวแทนให้คนรุ่นหลังให้เคารพและสักการะ</w:t>
      </w:r>
    </w:p>
    <w:p w14:paraId="4A5C74BC" w14:textId="4D5BC986" w:rsidR="004008F0" w:rsidRDefault="008E4F0D" w:rsidP="009C69A7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66464" behindDoc="0" locked="0" layoutInCell="1" allowOverlap="1" wp14:anchorId="5299247D" wp14:editId="0A99AC73">
            <wp:simplePos x="0" y="0"/>
            <wp:positionH relativeFrom="column">
              <wp:posOffset>4368165</wp:posOffset>
            </wp:positionH>
            <wp:positionV relativeFrom="paragraph">
              <wp:posOffset>254635</wp:posOffset>
            </wp:positionV>
            <wp:extent cx="2743200" cy="1828800"/>
            <wp:effectExtent l="0" t="0" r="0" b="0"/>
            <wp:wrapSquare wrapText="bothSides"/>
            <wp:docPr id="7862591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59196" name="Picture 78625919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8F0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="004008F0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="004008F0"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4008F0"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="004008F0"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="004008F0"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="004008F0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F40988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lang w:eastAsia="zh-TW"/>
        </w:rPr>
        <w:t>7</w:t>
      </w:r>
      <w:r w:rsidR="004008F0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="004008F0"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00F94599" w14:textId="2917CAF4" w:rsidR="000F1C7D" w:rsidRPr="000F1C7D" w:rsidRDefault="00E4567E" w:rsidP="000F1C7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เมืองแต้จิ๋ว</w:t>
      </w:r>
      <w:r w:rsidR="000F1C7D" w:rsidRPr="000F1C7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เป็นเมืองโบราณ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เป็นต้นกำเนิดของ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</w:t>
      </w:r>
      <w:r w:rsidR="000F1C7D" w:rsidRPr="000F1C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วัฒนธรรมจีนโพ้นทะเล</w:t>
      </w:r>
      <w:r w:rsidR="000F1C7D" w:rsidRPr="000F1C7D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cs/>
        </w:rPr>
        <w:t>”</w:t>
      </w:r>
    </w:p>
    <w:p w14:paraId="5C3B6439" w14:textId="0CDE2C15" w:rsidR="000F1C7D" w:rsidRPr="000F1C7D" w:rsidRDefault="000F1C7D" w:rsidP="00276C6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0F1C7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สะพานเซียงจื้อ</w:t>
      </w:r>
      <w:r w:rsidRPr="000F1C7D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ไม่รวมขึ้นสะพาน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</w:t>
      </w:r>
      <w:r w:rsidRPr="00496FE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สะพานวัวคู่</w:t>
      </w:r>
      <w:r w:rsidRPr="00496FE8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ซึ่งเป็นสะพานหินโบราณ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สร้างขึ้นในสมัยราชวงศ์ซุง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1170)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มีอายุประมาณ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>800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และมีความยาว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>500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กว่าเมตร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และได้รับการซ่อมแซมบูรณะใหม่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และทำการเปิดให้เข้าชมในเดือนตุลาคม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>2007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ที่ผ่านมา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กำแพงเมืองโบราณ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ซึ่งเป็นกำแพงที่ตั้งอยู่ใจกลางเมืองแต้จิ๋ว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D80CA9A" w14:textId="513EA503" w:rsidR="000F1C7D" w:rsidRPr="000F1C7D" w:rsidRDefault="00276C64" w:rsidP="000F1C7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64416" behindDoc="0" locked="0" layoutInCell="1" allowOverlap="1" wp14:anchorId="43AD77F3" wp14:editId="69672FC8">
            <wp:simplePos x="0" y="0"/>
            <wp:positionH relativeFrom="column">
              <wp:posOffset>4387215</wp:posOffset>
            </wp:positionH>
            <wp:positionV relativeFrom="paragraph">
              <wp:posOffset>10160</wp:posOffset>
            </wp:positionV>
            <wp:extent cx="2743200" cy="1828800"/>
            <wp:effectExtent l="0" t="0" r="0" b="0"/>
            <wp:wrapSquare wrapText="bothSides"/>
            <wp:docPr id="5297559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55941" name="Picture 5297559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0F1C7D" w:rsidRPr="00276C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นมัสการสิ่งศักดิ์</w:t>
      </w:r>
      <w:r w:rsidR="000F1C7D" w:rsidRPr="00276C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F1C7D" w:rsidRPr="00276C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ณ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496FE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วัดไคหยวน</w:t>
      </w:r>
      <w:r w:rsidR="000F1C7D" w:rsidRPr="00496FE8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ซึ่งเดิมมีชื่อว่า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496F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0F1C7D" w:rsidRPr="00496F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วัดกานลู่</w:t>
      </w:r>
      <w:r w:rsidR="000F1C7D" w:rsidRPr="00496F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สร้างขึ้นในสมัยราชวงศ์ถัง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ปีไคหยวน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738)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ต่อมาภายหลังราชวงศ์หยวน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จึงมีเรียกว่า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วัดไคหยวน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="000F1C7D"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เป็นวัดโบราณที่มีความเก่าแก่และมีชื่อเสียงของจีนทางตอนใต้</w:t>
      </w:r>
      <w:r w:rsidR="000F1C7D"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5B957DD" w14:textId="735CA335" w:rsidR="000F1C7D" w:rsidRDefault="000F1C7D" w:rsidP="000F1C7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F1C7D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="00276C64" w:rsidRPr="00276C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อิสระเดินชม</w:t>
      </w:r>
      <w:r w:rsidR="00276C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76C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เมืองโบราณแต้จิ๋ว</w:t>
      </w:r>
      <w:r w:rsidR="00496FE8" w:rsidRPr="00276C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76C6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276C64">
        <w:rPr>
          <w:rFonts w:ascii="TH SarabunPSK" w:hAnsi="TH SarabunPSK" w:cs="TH SarabunPSK"/>
          <w:b/>
          <w:bCs/>
          <w:color w:val="C00000"/>
          <w:sz w:val="32"/>
          <w:szCs w:val="32"/>
        </w:rPr>
        <w:t>Ancient City of Chaozhou)</w:t>
      </w:r>
      <w:r w:rsidRPr="00276C6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ที่เต็มไปด้วยตรอกซอย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ร้านชากาแฟ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และตลาดพื้นเมือง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ระหว่างทางเราจะได้ลิ้มรสอาหารแต้จิ๋วแท้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ไม่ว่าจะเป็นหมั่นโถว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เต้าหู้หมัก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ขนมจีบโบราณ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หรือชาจีนที่หอมละมุน</w:t>
      </w:r>
      <w:r w:rsidRPr="000F1C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F1C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พร้อมชมวิถีชีวิตของคนท้องถิ่นที่ยังคงเรียบง่ายและอบอุ่น</w:t>
      </w:r>
    </w:p>
    <w:p w14:paraId="7AD1B7DB" w14:textId="3CA51FC4" w:rsidR="004057E3" w:rsidRPr="00CF1681" w:rsidRDefault="004057E3" w:rsidP="004057E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F40988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</w:rPr>
        <w:t>8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4057E3">
        <w:t xml:space="preserve"> </w:t>
      </w:r>
      <w:r w:rsidR="00496FE8" w:rsidRPr="001347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496FE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496FE8" w:rsidRPr="001E537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</w:t>
      </w:r>
      <w:r w:rsidR="00496FE8" w:rsidRPr="00496FE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อาหารทะเล</w:t>
      </w:r>
      <w:r w:rsidR="00496FE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496FE8" w:rsidRPr="00496FE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หลอดไม้ไผ่แต้จิ๋ว 18 อย่าง</w:t>
      </w:r>
      <w:r w:rsidR="00496FE8" w:rsidRPr="00496F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CFA9342" w14:textId="77777777" w:rsidR="00496FE8" w:rsidRDefault="004057E3" w:rsidP="00496F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96FE8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496FE8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6FE8" w:rsidRPr="000C7E43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Platinum Crystal Hotel</w:t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496FE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2B5F1B94" w14:textId="77777777" w:rsidR="00EF6195" w:rsidRDefault="00EF6195" w:rsidP="00496F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1018F14C" w14:textId="77777777" w:rsidR="00EF6195" w:rsidRDefault="00EF6195" w:rsidP="00496F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FF688E9" w14:textId="43D763D7" w:rsidR="00957374" w:rsidRPr="003D361D" w:rsidRDefault="00957374" w:rsidP="003D361D">
      <w:pPr>
        <w:shd w:val="clear" w:color="auto" w:fill="EE0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วันที่ห้า</w:t>
      </w:r>
      <w:r w:rsidRPr="003D361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F28F9" w:rsidRPr="00FF28F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เมืองซัวเถา - เมืองฮุ่ยโจว – ทะเลสาบซีหู – เมืองกวางโจว -วัดกวงเสี้ยว –</w:t>
      </w:r>
      <w:r w:rsidR="00FF28F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28F9" w:rsidRPr="00FF28F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ถนนคนเดินซางเซี่ยจิ๋ว – สนามบินกวางโจว - กรุงเทพ </w:t>
      </w:r>
    </w:p>
    <w:p w14:paraId="3FEF2870" w14:textId="0F556227" w:rsidR="00957374" w:rsidRPr="009E4868" w:rsidRDefault="00957374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F40988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</w:rPr>
        <w:t>9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E20B12F" w14:textId="3170127E" w:rsidR="00FF28F9" w:rsidRDefault="008E4F0D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65440" behindDoc="0" locked="0" layoutInCell="1" allowOverlap="1" wp14:anchorId="54580BBA" wp14:editId="62EBDB75">
            <wp:simplePos x="0" y="0"/>
            <wp:positionH relativeFrom="margin">
              <wp:posOffset>4425315</wp:posOffset>
            </wp:positionH>
            <wp:positionV relativeFrom="paragraph">
              <wp:posOffset>1696720</wp:posOffset>
            </wp:positionV>
            <wp:extent cx="2743206" cy="1828804"/>
            <wp:effectExtent l="0" t="0" r="0" b="0"/>
            <wp:wrapSquare wrapText="bothSides"/>
            <wp:docPr id="2157063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06327" name="Picture 21570632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เมืองฮุ่ยโจว</w:t>
      </w:r>
      <w:r w:rsidR="00FF28F9" w:rsidRPr="00FF28F9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ใช้เวลาเดินทางประมาณ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3.</w:t>
      </w:r>
      <w:r w:rsidR="00FF28F9">
        <w:rPr>
          <w:rFonts w:ascii="TH SarabunPSK" w:eastAsia="Times New Roman" w:hAnsi="TH SarabunPSK" w:cs="TH SarabunPSK" w:hint="cs"/>
          <w:sz w:val="32"/>
          <w:szCs w:val="32"/>
          <w:cs/>
        </w:rPr>
        <w:t>30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.)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เป็นนครทางตะวันออกเฉียงใต้ของมณฑลกวางตุ้งติดกับเซินเจิ้น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เป็นส่วนหนึ่งของอภิมหานครสามเหลี่ยมปากแม่น้ำเพิร์ล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เมืองฮุ่ยโจวมีชื่อเสียงเพราะเทือกเขา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เนินเขา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และหุบเขา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โดยเฉพาะในภาคเหนือและภาคตะวันออก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ส่วนทางใต้ของเมืองก็ขึ้นชื่อว่ามีชายฝั่งคดเคี้ยวทอดยาว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ความงดงามตระการตาของธรรมชาติ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แวะชม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ทะเลสาบซีหู</w:t>
      </w:r>
      <w:r w:rsidR="00FF28F9" w:rsidRPr="00FF28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ทะเลสาบตะวันตกฮุ่ยโจวประกอบด้วยทะเลสาบงดงามห้าแห่ง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สะพานหกแห่ง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และจุดชมวิว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18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แห่ง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สถานที่แห่งนี้ตั้งอยู่กลางเนินเขาเขียวชอุ่ม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มีศาลาสไตล์โบราณอยู่ประปราย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ที่นี่คือการผสมผสานระหว่างความงามตามธรรมชาติและมรดกวัฒนธรรม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โดยเป็นสถานที่ทางประวัติศาสตร์ที่เป็นสัญลักษณ์ของฮุ่ยโจว</w:t>
      </w:r>
    </w:p>
    <w:p w14:paraId="4182CFA3" w14:textId="17159133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F40988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1</w:t>
      </w:r>
      <w:r w:rsidR="00F40988" w:rsidRPr="00F40988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lang w:eastAsia="zh-TW"/>
        </w:rPr>
        <w:t>0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18A4C1EA" w14:textId="02A36B38" w:rsidR="00FF28F9" w:rsidRPr="00FF28F9" w:rsidRDefault="008E4F0D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68512" behindDoc="0" locked="0" layoutInCell="1" allowOverlap="1" wp14:anchorId="226DD6A1" wp14:editId="55710D96">
            <wp:simplePos x="0" y="0"/>
            <wp:positionH relativeFrom="margin">
              <wp:align>right</wp:align>
            </wp:positionH>
            <wp:positionV relativeFrom="paragraph">
              <wp:posOffset>1785620</wp:posOffset>
            </wp:positionV>
            <wp:extent cx="2743200" cy="1828800"/>
            <wp:effectExtent l="0" t="0" r="0" b="0"/>
            <wp:wrapSquare wrapText="bothSides"/>
            <wp:docPr id="568289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8918" name="Picture 568289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เมืองกวางเจา</w:t>
      </w:r>
      <w:r w:rsidR="00FF28F9" w:rsidRPr="00FF28F9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 xml:space="preserve">(ใช้เวลาเดินทางประมาณ 2.30 ชม.)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วัดกวงเสี้ยว</w:t>
      </w:r>
      <w:r w:rsidR="00FF28F9" w:rsidRPr="00FF28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="00FF28F9" w:rsidRPr="00FF28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Guangxiao</w:t>
      </w:r>
      <w:proofErr w:type="spellEnd"/>
      <w:r w:rsidR="00FF28F9" w:rsidRPr="00FF28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Si)</w:t>
      </w:r>
      <w:r w:rsidR="00FF28F9" w:rsidRPr="00FF28F9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เป็นโบราณสถานที่เก่าแก่ที่สุดแห่งหนึ่งในสมัยราชวงศ์ฮั่น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เคยเป็นที่ประทับของ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ฮ่องเต้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หนานเยว่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แห่งยุคฮั่นตะวันตก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จนมา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ถึงยุคฮั่นตะวันออก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จึงได้กลายเป็นวัด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ยังมีวัดอีกแห่งหนึ่งชื่อ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ลิ่วหรงซื่อ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ถูกสร้างขึ้นใน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พ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>. 1080 (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. 537)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เดิมมิใช่ชื่อนี้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จนถึงสมัยราชวงศ์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ซ่ง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ราชวงศ์ซ้อง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นักวรรณคดีผู้ยิ่งใหญ่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ชื่อ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ซู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ซื่อ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ได้มาเที่ยวที่นี่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เห็นว่าภายในวัดมีต้น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หรง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อยู่หกต้น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จึงหยิบ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พู่กันขึ้นมาเขียนตัวอักษร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ตัว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ว่า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ลิ่ว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หรง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ลิ่ว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=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หก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/>
          <w:sz w:val="32"/>
          <w:szCs w:val="32"/>
        </w:rPr>
        <w:t xml:space="preserve">;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หรง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=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ชื่อต้นไม้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จนถึงราชวงศ์หมิงประชาชนจึงเรียก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วัดนี้ว่า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ลิ่ว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หรง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ซื่อ</w:t>
      </w:r>
    </w:p>
    <w:p w14:paraId="2DADBC3B" w14:textId="77777777" w:rsidR="008E4F0D" w:rsidRDefault="00FF28F9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CC"/>
          <w:sz w:val="32"/>
          <w:szCs w:val="32"/>
        </w:rPr>
      </w:pPr>
      <w:r w:rsidRPr="00FF28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อิสระช้อปปิ้ง</w:t>
      </w:r>
      <w:r w:rsidRPr="00FF28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FF28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ถนนซ่างเซี่ยจิ่ว</w:t>
      </w:r>
      <w:r w:rsidRPr="00FF28F9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="008E4F0D" w:rsidRPr="008E4F0D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>(</w:t>
      </w:r>
      <w:proofErr w:type="spellStart"/>
      <w:r w:rsidR="008E4F0D" w:rsidRPr="008E4F0D">
        <w:rPr>
          <w:rFonts w:ascii="TH SarabunPSK" w:eastAsia="Times New Roman" w:hAnsi="TH SarabunPSK" w:cs="TH SarabunPSK"/>
          <w:color w:val="0000CC"/>
          <w:sz w:val="32"/>
          <w:szCs w:val="32"/>
        </w:rPr>
        <w:t>Shangxiajiu</w:t>
      </w:r>
      <w:proofErr w:type="spellEnd"/>
      <w:r w:rsidR="008E4F0D" w:rsidRPr="008E4F0D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Street) </w:t>
      </w:r>
    </w:p>
    <w:p w14:paraId="321B55A0" w14:textId="14D5497D" w:rsidR="00FF28F9" w:rsidRDefault="008E4F0D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E4F0D">
        <w:rPr>
          <w:rFonts w:ascii="TH SarabunPSK" w:eastAsia="Times New Roman" w:hAnsi="TH SarabunPSK" w:cs="TH SarabunPSK"/>
          <w:sz w:val="32"/>
          <w:szCs w:val="32"/>
          <w:cs/>
        </w:rPr>
        <w:t>เป็นย่านช้อปปิ้งและสตรีทฟู้ด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ที่มีชื่อเสียงของเมืองกวางโจว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ซึ่งจำหน่ายสินค้าหลากหลายชนิดทั้งอาหาร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สินค้าแฟชั่น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และของที่ระลึกต่างๆ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จากร้านค้าทั้งหมดกว่า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300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ร้าน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ตลอดความยาวถนน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1.2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ตั้งอยู่ที่เมืองกวางโจว</w:t>
      </w:r>
      <w:r w:rsidR="00FF28F9" w:rsidRPr="00FF28F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F28F9" w:rsidRPr="00FF28F9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</w:p>
    <w:p w14:paraId="1D671B21" w14:textId="77777777" w:rsidR="00FF28F9" w:rsidRPr="00CA5DF2" w:rsidRDefault="00FF28F9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ท่องเที่ยว</w:t>
      </w:r>
    </w:p>
    <w:p w14:paraId="453F13A1" w14:textId="55839D0E" w:rsidR="006E0555" w:rsidRPr="00CF1681" w:rsidRDefault="00FF0B2D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C5017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สมควรแก่เวลานำคณะออกเดินทางสู่สนามบิน</w:t>
      </w:r>
      <w:r w:rsidR="00FF28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กวางโจว</w:t>
      </w:r>
      <w:r w:rsidR="00D861D9" w:rsidRPr="00C5017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585A569C" w14:textId="5198CDE7" w:rsidR="00276C64" w:rsidRDefault="00E11C53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11C53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E11C53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E11C53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E11C53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3ED2AFD3" w:rsidR="006E0555" w:rsidRPr="00134777" w:rsidRDefault="00E11C53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322B830A" w14:textId="2975F7CB" w:rsidR="00D861D9" w:rsidRDefault="00916612" w:rsidP="00A9040C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71584" behindDoc="0" locked="0" layoutInCell="1" allowOverlap="1" wp14:anchorId="47A37666" wp14:editId="515BAB76">
            <wp:simplePos x="0" y="0"/>
            <wp:positionH relativeFrom="margin">
              <wp:align>left</wp:align>
            </wp:positionH>
            <wp:positionV relativeFrom="paragraph">
              <wp:posOffset>112</wp:posOffset>
            </wp:positionV>
            <wp:extent cx="6630035" cy="9377680"/>
            <wp:effectExtent l="0" t="0" r="0" b="0"/>
            <wp:wrapTopAndBottom/>
            <wp:docPr id="627021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21322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937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224D3" w14:textId="3F04708E" w:rsidR="00916612" w:rsidRDefault="00916612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 w:rsidRPr="00916612">
        <w:rPr>
          <w:noProof/>
        </w:rPr>
        <w:lastRenderedPageBreak/>
        <w:drawing>
          <wp:anchor distT="0" distB="0" distL="114300" distR="114300" simplePos="0" relativeHeight="251972608" behindDoc="0" locked="0" layoutInCell="1" allowOverlap="1" wp14:anchorId="6E932EAA" wp14:editId="6EB376E4">
            <wp:simplePos x="0" y="0"/>
            <wp:positionH relativeFrom="column">
              <wp:posOffset>191097</wp:posOffset>
            </wp:positionH>
            <wp:positionV relativeFrom="paragraph">
              <wp:posOffset>57374</wp:posOffset>
            </wp:positionV>
            <wp:extent cx="6536667" cy="9245899"/>
            <wp:effectExtent l="0" t="0" r="0" b="0"/>
            <wp:wrapTopAndBottom/>
            <wp:docPr id="1755921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21966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667" cy="9245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6612" w:rsidSect="00222D7C">
      <w:footerReference w:type="default" r:id="rId27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2F18" w14:textId="77777777" w:rsidR="00BF2ED7" w:rsidRDefault="00BF2ED7" w:rsidP="003C6A69">
      <w:pPr>
        <w:spacing w:after="0" w:line="240" w:lineRule="auto"/>
      </w:pPr>
      <w:r>
        <w:separator/>
      </w:r>
    </w:p>
  </w:endnote>
  <w:endnote w:type="continuationSeparator" w:id="0">
    <w:p w14:paraId="1F10F125" w14:textId="77777777" w:rsidR="00BF2ED7" w:rsidRDefault="00BF2ED7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0122BFDC" w:rsidR="00E10587" w:rsidRPr="00E10587" w:rsidRDefault="004E3CC0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WJ105-</w:t>
    </w:r>
    <w:r w:rsidR="002C6D6B">
      <w:rPr>
        <w:rFonts w:ascii="TH SarabunPSK" w:hAnsi="TH SarabunPSK" w:cs="TH SarabunPSK"/>
        <w:b/>
        <w:bCs/>
        <w:sz w:val="28"/>
        <w:lang w:eastAsia="zh-TW"/>
      </w:rPr>
      <w:t>AQ</w:t>
    </w:r>
    <w:r>
      <w:rPr>
        <w:rFonts w:ascii="TH SarabunPSK" w:hAnsi="TH SarabunPSK" w:cs="TH SarabunPSK"/>
        <w:b/>
        <w:bCs/>
        <w:sz w:val="28"/>
        <w:lang w:eastAsia="zh-TW"/>
      </w:rPr>
      <w:t xml:space="preserve">CAN5D3N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-ซัวเถา-แต้จิ๋ว </w:t>
    </w:r>
    <w:r w:rsidR="002F5A50" w:rsidRPr="002F5A50">
      <w:rPr>
        <w:rFonts w:ascii="TH SarabunPSK" w:hAnsi="TH SarabunPSK" w:cs="TH SarabunPSK"/>
        <w:b/>
        <w:bCs/>
        <w:sz w:val="28"/>
        <w:cs/>
      </w:rPr>
      <w:t>5วัน</w:t>
    </w:r>
    <w:r w:rsidR="00A92589">
      <w:rPr>
        <w:rFonts w:ascii="TH SarabunPSK" w:hAnsi="TH SarabunPSK" w:cs="TH SarabunPSK" w:hint="cs"/>
        <w:b/>
        <w:bCs/>
        <w:sz w:val="28"/>
        <w:cs/>
      </w:rPr>
      <w:t>3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911437">
      <w:rPr>
        <w:rFonts w:ascii="TH SarabunPSK" w:hAnsi="TH SarabunPSK" w:cs="TH SarabunPSK"/>
        <w:b/>
        <w:bCs/>
        <w:sz w:val="28"/>
      </w:rPr>
      <w:t>Aug-Oct26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               </w:t>
    </w:r>
    <w:r>
      <w:rPr>
        <w:rFonts w:ascii="TH SarabunPSK" w:hAnsi="TH SarabunPSK" w:cs="TH SarabunPSK" w:hint="cs"/>
        <w:b/>
        <w:bCs/>
        <w:sz w:val="28"/>
        <w:cs/>
      </w:rPr>
      <w:t xml:space="preserve">     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2FDD" w14:textId="77777777" w:rsidR="00BF2ED7" w:rsidRDefault="00BF2ED7" w:rsidP="003C6A69">
      <w:pPr>
        <w:spacing w:after="0" w:line="240" w:lineRule="auto"/>
      </w:pPr>
      <w:r>
        <w:separator/>
      </w:r>
    </w:p>
  </w:footnote>
  <w:footnote w:type="continuationSeparator" w:id="0">
    <w:p w14:paraId="4E38C7C0" w14:textId="77777777" w:rsidR="00BF2ED7" w:rsidRDefault="00BF2ED7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8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18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19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9333595">
    <w:abstractNumId w:val="5"/>
  </w:num>
  <w:num w:numId="2" w16cid:durableId="2114012475">
    <w:abstractNumId w:val="16"/>
  </w:num>
  <w:num w:numId="3" w16cid:durableId="1254583505">
    <w:abstractNumId w:val="4"/>
  </w:num>
  <w:num w:numId="4" w16cid:durableId="581644900">
    <w:abstractNumId w:val="0"/>
  </w:num>
  <w:num w:numId="5" w16cid:durableId="1926376592">
    <w:abstractNumId w:val="12"/>
  </w:num>
  <w:num w:numId="6" w16cid:durableId="40247923">
    <w:abstractNumId w:val="10"/>
  </w:num>
  <w:num w:numId="7" w16cid:durableId="1962301452">
    <w:abstractNumId w:val="2"/>
  </w:num>
  <w:num w:numId="8" w16cid:durableId="1987659219">
    <w:abstractNumId w:val="1"/>
  </w:num>
  <w:num w:numId="9" w16cid:durableId="1953972866">
    <w:abstractNumId w:val="8"/>
  </w:num>
  <w:num w:numId="10" w16cid:durableId="740056240">
    <w:abstractNumId w:val="9"/>
  </w:num>
  <w:num w:numId="11" w16cid:durableId="1680694970">
    <w:abstractNumId w:val="11"/>
  </w:num>
  <w:num w:numId="12" w16cid:durableId="798298540">
    <w:abstractNumId w:val="6"/>
  </w:num>
  <w:num w:numId="13" w16cid:durableId="348260625">
    <w:abstractNumId w:val="14"/>
  </w:num>
  <w:num w:numId="14" w16cid:durableId="924068816">
    <w:abstractNumId w:val="7"/>
  </w:num>
  <w:num w:numId="15" w16cid:durableId="1354725888">
    <w:abstractNumId w:val="13"/>
  </w:num>
  <w:num w:numId="16" w16cid:durableId="525949712">
    <w:abstractNumId w:val="15"/>
  </w:num>
  <w:num w:numId="17" w16cid:durableId="324625582">
    <w:abstractNumId w:val="3"/>
  </w:num>
  <w:num w:numId="18" w16cid:durableId="456875023">
    <w:abstractNumId w:val="18"/>
  </w:num>
  <w:num w:numId="19" w16cid:durableId="1067921804">
    <w:abstractNumId w:val="19"/>
  </w:num>
  <w:num w:numId="20" w16cid:durableId="20866115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71CA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4DF6"/>
    <w:rsid w:val="00037122"/>
    <w:rsid w:val="0003780A"/>
    <w:rsid w:val="00040D2A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30063"/>
    <w:rsid w:val="001308C2"/>
    <w:rsid w:val="00134777"/>
    <w:rsid w:val="00151447"/>
    <w:rsid w:val="00156816"/>
    <w:rsid w:val="0016124C"/>
    <w:rsid w:val="0016698C"/>
    <w:rsid w:val="00167627"/>
    <w:rsid w:val="00174464"/>
    <w:rsid w:val="001844D4"/>
    <w:rsid w:val="00190C9D"/>
    <w:rsid w:val="001963E0"/>
    <w:rsid w:val="001A0776"/>
    <w:rsid w:val="001A7212"/>
    <w:rsid w:val="001B0B9B"/>
    <w:rsid w:val="001B4DEE"/>
    <w:rsid w:val="001E5371"/>
    <w:rsid w:val="001E7888"/>
    <w:rsid w:val="001F1E39"/>
    <w:rsid w:val="001F2441"/>
    <w:rsid w:val="001F6845"/>
    <w:rsid w:val="001F6D91"/>
    <w:rsid w:val="00204BE9"/>
    <w:rsid w:val="00210264"/>
    <w:rsid w:val="0021213C"/>
    <w:rsid w:val="00214CA2"/>
    <w:rsid w:val="00215E01"/>
    <w:rsid w:val="00222D7C"/>
    <w:rsid w:val="00230DB1"/>
    <w:rsid w:val="00242C55"/>
    <w:rsid w:val="00251C28"/>
    <w:rsid w:val="002578F5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2503"/>
    <w:rsid w:val="002841C4"/>
    <w:rsid w:val="002945AA"/>
    <w:rsid w:val="002A3633"/>
    <w:rsid w:val="002A39FD"/>
    <w:rsid w:val="002A4931"/>
    <w:rsid w:val="002A741F"/>
    <w:rsid w:val="002A74FF"/>
    <w:rsid w:val="002B3327"/>
    <w:rsid w:val="002B4D29"/>
    <w:rsid w:val="002B504E"/>
    <w:rsid w:val="002B5BFB"/>
    <w:rsid w:val="002C4434"/>
    <w:rsid w:val="002C6D6B"/>
    <w:rsid w:val="002D0EF9"/>
    <w:rsid w:val="002D1A78"/>
    <w:rsid w:val="002D7B3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E47"/>
    <w:rsid w:val="00380E43"/>
    <w:rsid w:val="00385DEB"/>
    <w:rsid w:val="00386A51"/>
    <w:rsid w:val="00390916"/>
    <w:rsid w:val="0039337A"/>
    <w:rsid w:val="00393B2E"/>
    <w:rsid w:val="00394E3C"/>
    <w:rsid w:val="003A6346"/>
    <w:rsid w:val="003B2E53"/>
    <w:rsid w:val="003B2FB5"/>
    <w:rsid w:val="003B5C0C"/>
    <w:rsid w:val="003C013E"/>
    <w:rsid w:val="003C4AA9"/>
    <w:rsid w:val="003C55DA"/>
    <w:rsid w:val="003C6A69"/>
    <w:rsid w:val="003D361D"/>
    <w:rsid w:val="003D6FB7"/>
    <w:rsid w:val="003D7577"/>
    <w:rsid w:val="003E4629"/>
    <w:rsid w:val="003F0447"/>
    <w:rsid w:val="003F176A"/>
    <w:rsid w:val="003F1CCB"/>
    <w:rsid w:val="003F1CF6"/>
    <w:rsid w:val="003F627A"/>
    <w:rsid w:val="004008F0"/>
    <w:rsid w:val="0040094A"/>
    <w:rsid w:val="004049F4"/>
    <w:rsid w:val="004057E3"/>
    <w:rsid w:val="00414082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3B25"/>
    <w:rsid w:val="00457677"/>
    <w:rsid w:val="00460189"/>
    <w:rsid w:val="00460332"/>
    <w:rsid w:val="00465F9F"/>
    <w:rsid w:val="00470406"/>
    <w:rsid w:val="00471913"/>
    <w:rsid w:val="00471C87"/>
    <w:rsid w:val="004727F4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C0585"/>
    <w:rsid w:val="004C31B8"/>
    <w:rsid w:val="004C7345"/>
    <w:rsid w:val="004C781D"/>
    <w:rsid w:val="004D736C"/>
    <w:rsid w:val="004E03A1"/>
    <w:rsid w:val="004E3CC0"/>
    <w:rsid w:val="004E3D08"/>
    <w:rsid w:val="004E7245"/>
    <w:rsid w:val="004F3268"/>
    <w:rsid w:val="004F544D"/>
    <w:rsid w:val="004F622E"/>
    <w:rsid w:val="004F7770"/>
    <w:rsid w:val="00501CF2"/>
    <w:rsid w:val="00502202"/>
    <w:rsid w:val="0050230F"/>
    <w:rsid w:val="00502DCC"/>
    <w:rsid w:val="00505758"/>
    <w:rsid w:val="00511232"/>
    <w:rsid w:val="00523DB9"/>
    <w:rsid w:val="005317E2"/>
    <w:rsid w:val="00532781"/>
    <w:rsid w:val="005351E3"/>
    <w:rsid w:val="00536D15"/>
    <w:rsid w:val="005403CE"/>
    <w:rsid w:val="00546E54"/>
    <w:rsid w:val="00547C1D"/>
    <w:rsid w:val="00565689"/>
    <w:rsid w:val="00582A62"/>
    <w:rsid w:val="0059088E"/>
    <w:rsid w:val="005A0CC7"/>
    <w:rsid w:val="005B450A"/>
    <w:rsid w:val="005C07BE"/>
    <w:rsid w:val="005D3196"/>
    <w:rsid w:val="005D7DA5"/>
    <w:rsid w:val="005E3AE6"/>
    <w:rsid w:val="005E784A"/>
    <w:rsid w:val="005F2221"/>
    <w:rsid w:val="005F291A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6255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3E1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664F"/>
    <w:rsid w:val="007572F4"/>
    <w:rsid w:val="00760ECC"/>
    <w:rsid w:val="00763CE5"/>
    <w:rsid w:val="0076471D"/>
    <w:rsid w:val="00764AA2"/>
    <w:rsid w:val="00766E5F"/>
    <w:rsid w:val="0076758D"/>
    <w:rsid w:val="00767C1C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2B10"/>
    <w:rsid w:val="007C2FD4"/>
    <w:rsid w:val="007C36D6"/>
    <w:rsid w:val="007C5950"/>
    <w:rsid w:val="007C7FF3"/>
    <w:rsid w:val="007D4450"/>
    <w:rsid w:val="007E2486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7620"/>
    <w:rsid w:val="008C26D6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11437"/>
    <w:rsid w:val="00916612"/>
    <w:rsid w:val="00920E5A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6FA6"/>
    <w:rsid w:val="00A31982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2D58"/>
    <w:rsid w:val="00B33547"/>
    <w:rsid w:val="00B348EB"/>
    <w:rsid w:val="00B36A38"/>
    <w:rsid w:val="00B407EB"/>
    <w:rsid w:val="00B42F34"/>
    <w:rsid w:val="00B476BD"/>
    <w:rsid w:val="00B477C5"/>
    <w:rsid w:val="00B51D5A"/>
    <w:rsid w:val="00B51E53"/>
    <w:rsid w:val="00B53FE0"/>
    <w:rsid w:val="00B65F06"/>
    <w:rsid w:val="00B73202"/>
    <w:rsid w:val="00B733B6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6D4C"/>
    <w:rsid w:val="00BF2ED7"/>
    <w:rsid w:val="00C01E35"/>
    <w:rsid w:val="00C1151D"/>
    <w:rsid w:val="00C1382B"/>
    <w:rsid w:val="00C13C5E"/>
    <w:rsid w:val="00C23BAE"/>
    <w:rsid w:val="00C35CEC"/>
    <w:rsid w:val="00C3756C"/>
    <w:rsid w:val="00C403D7"/>
    <w:rsid w:val="00C435B6"/>
    <w:rsid w:val="00C4688D"/>
    <w:rsid w:val="00C50173"/>
    <w:rsid w:val="00C50624"/>
    <w:rsid w:val="00C54832"/>
    <w:rsid w:val="00C54ADE"/>
    <w:rsid w:val="00C61D23"/>
    <w:rsid w:val="00C74288"/>
    <w:rsid w:val="00C74C62"/>
    <w:rsid w:val="00C765F5"/>
    <w:rsid w:val="00C84070"/>
    <w:rsid w:val="00C96ECD"/>
    <w:rsid w:val="00CA0B02"/>
    <w:rsid w:val="00CA6BD3"/>
    <w:rsid w:val="00CA7799"/>
    <w:rsid w:val="00CB0271"/>
    <w:rsid w:val="00CB1024"/>
    <w:rsid w:val="00CB11CF"/>
    <w:rsid w:val="00CB330D"/>
    <w:rsid w:val="00CB5A93"/>
    <w:rsid w:val="00CC4EE5"/>
    <w:rsid w:val="00CC6A45"/>
    <w:rsid w:val="00CC6C81"/>
    <w:rsid w:val="00CD1139"/>
    <w:rsid w:val="00CE5E06"/>
    <w:rsid w:val="00CE799F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5309"/>
    <w:rsid w:val="00D36C76"/>
    <w:rsid w:val="00D40375"/>
    <w:rsid w:val="00D413BB"/>
    <w:rsid w:val="00D47015"/>
    <w:rsid w:val="00D517F9"/>
    <w:rsid w:val="00D568B3"/>
    <w:rsid w:val="00D636FB"/>
    <w:rsid w:val="00D63DDD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3C43"/>
    <w:rsid w:val="00DB5B0F"/>
    <w:rsid w:val="00DB737D"/>
    <w:rsid w:val="00DB7529"/>
    <w:rsid w:val="00DC4F98"/>
    <w:rsid w:val="00DE1635"/>
    <w:rsid w:val="00DE38C1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1C53"/>
    <w:rsid w:val="00E12587"/>
    <w:rsid w:val="00E14D32"/>
    <w:rsid w:val="00E16C82"/>
    <w:rsid w:val="00E22472"/>
    <w:rsid w:val="00E25167"/>
    <w:rsid w:val="00E34BA1"/>
    <w:rsid w:val="00E4567E"/>
    <w:rsid w:val="00E52ACC"/>
    <w:rsid w:val="00E5592E"/>
    <w:rsid w:val="00E56334"/>
    <w:rsid w:val="00E611B1"/>
    <w:rsid w:val="00E71B38"/>
    <w:rsid w:val="00E73367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F1D89"/>
    <w:rsid w:val="00EF6195"/>
    <w:rsid w:val="00F04BAD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0935"/>
    <w:rsid w:val="00F8368D"/>
    <w:rsid w:val="00F84E8A"/>
    <w:rsid w:val="00F85DE0"/>
    <w:rsid w:val="00F922B1"/>
    <w:rsid w:val="00F969A6"/>
    <w:rsid w:val="00FA5F64"/>
    <w:rsid w:val="00FA71E9"/>
    <w:rsid w:val="00FA7571"/>
    <w:rsid w:val="00FB168D"/>
    <w:rsid w:val="00FB6013"/>
    <w:rsid w:val="00FC3EA8"/>
    <w:rsid w:val="00FC43EE"/>
    <w:rsid w:val="00FC717F"/>
    <w:rsid w:val="00FD10F5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1654</Words>
  <Characters>9433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2026-06-23T06:34:00Z</cp:lastPrinted>
  <dcterms:created xsi:type="dcterms:W3CDTF">2026-06-24T08:29:00Z</dcterms:created>
  <dcterms:modified xsi:type="dcterms:W3CDTF">2026-06-24T08:29:00Z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