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37E1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  <w:bookmarkStart w:id="0" w:name="_Hlk16853267"/>
      <w:bookmarkEnd w:id="0"/>
    </w:p>
    <w:p w14:paraId="63C91254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73242699" w14:textId="739F5C56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D2687BB" w14:textId="2DFB0815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54C42CA4" w14:textId="5BBA450F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3FE9B710" w14:textId="13F8298B" w:rsidR="005F5930" w:rsidRDefault="000E2A25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08448" behindDoc="0" locked="0" layoutInCell="1" allowOverlap="1" wp14:anchorId="3E6759CE" wp14:editId="51B7E731">
            <wp:simplePos x="0" y="0"/>
            <wp:positionH relativeFrom="margin">
              <wp:align>center</wp:align>
            </wp:positionH>
            <wp:positionV relativeFrom="paragraph">
              <wp:posOffset>346075</wp:posOffset>
            </wp:positionV>
            <wp:extent cx="6902450" cy="4600575"/>
            <wp:effectExtent l="0" t="0" r="0" b="9525"/>
            <wp:wrapTopAndBottom/>
            <wp:docPr id="3454005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00592" name="Pictur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EF227" w14:textId="5D2B3284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106EEC8" w14:textId="3BC5631E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8A76E5A" w14:textId="3EE1E325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4B8B3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2061EB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446FCE06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72962D8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6836C4BD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4C96F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3DE28AB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B15884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55E5F4B4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25AA5BAF" w14:textId="77777777" w:rsidR="00256BBA" w:rsidRDefault="00256BBA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8"/>
        <w:gridCol w:w="5080"/>
        <w:gridCol w:w="657"/>
        <w:gridCol w:w="680"/>
        <w:gridCol w:w="771"/>
      </w:tblGrid>
      <w:tr w:rsidR="00B14AFB" w:rsidRPr="000E23CE" w14:paraId="6AB2335C" w14:textId="77777777" w:rsidTr="00B14AFB">
        <w:trPr>
          <w:trHeight w:val="219"/>
          <w:jc w:val="center"/>
        </w:trPr>
        <w:tc>
          <w:tcPr>
            <w:tcW w:w="1038" w:type="dxa"/>
            <w:vMerge w:val="restart"/>
            <w:shd w:val="clear" w:color="auto" w:fill="002060"/>
            <w:vAlign w:val="center"/>
          </w:tcPr>
          <w:p w14:paraId="6CC7663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38AA38C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755220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B14AFB" w:rsidRPr="000E23CE" w14:paraId="6B2CD3E9" w14:textId="77777777" w:rsidTr="00B14AFB">
        <w:trPr>
          <w:trHeight w:val="219"/>
          <w:jc w:val="center"/>
        </w:trPr>
        <w:tc>
          <w:tcPr>
            <w:tcW w:w="1038" w:type="dxa"/>
            <w:vMerge/>
            <w:shd w:val="clear" w:color="auto" w:fill="002060"/>
          </w:tcPr>
          <w:p w14:paraId="51693ABF" w14:textId="77777777" w:rsidR="00B14AFB" w:rsidRPr="00174F06" w:rsidRDefault="00B14AFB" w:rsidP="00130347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CFF818F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011A326E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50D538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4B49D99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B14AFB" w:rsidRPr="000E23CE" w14:paraId="7ED42033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31CA86FC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41A93668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3990ADA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1420337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C8253C3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14AFB" w:rsidRPr="000E23CE" w14:paraId="4269C066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2AE445DB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7C833AF0" w14:textId="77777777" w:rsidR="00B14AFB" w:rsidRDefault="008864A5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ซาอุดิอาระเบีย-กรุงมาดริด-</w:t>
            </w:r>
            <w:r w:rsidRPr="006C50C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พลาซ่ามายอร์</w:t>
            </w: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-ปูเอต้าเดลซอล</w:t>
            </w:r>
          </w:p>
          <w:p w14:paraId="6E7786CC" w14:textId="10EEE251" w:rsidR="006C50CB" w:rsidRPr="006C50CB" w:rsidRDefault="006C50C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6C50CB">
              <w:rPr>
                <w:rFonts w:ascii="TH SarabunPSK" w:hAnsi="TH SarabunPSK" w:cs="TH SarabunPSK"/>
                <w:noProof/>
                <w:color w:val="002060"/>
                <w:cs/>
              </w:rPr>
              <w:t>ชมการแสดงระบำฟลาเมงโก้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A7B321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33CE761" w14:textId="4A70A4CA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28564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281DCD5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6E06E1F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54DCD22" w14:textId="597E12A3" w:rsidR="00B14AFB" w:rsidRPr="00174F06" w:rsidRDefault="008864A5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เมืองเซโกเวีย-สะพานส่งน้ำโรมัน-พระราชวังหลวงแห่งสเปน-ถนนเซอร์ราโน่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4C38F6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D606A03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CFAC9D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14CC3A27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1A5C49D2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6188B961" w14:textId="4760338F" w:rsidR="00B14AFB" w:rsidRPr="00174F06" w:rsidRDefault="008864A5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เมืองโทเลโด-มหาวิหารโทเลโด-เมืองคอร์โดบา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53CB200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4859C3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4C5D6B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6A1EF32A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79DF98B2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06BDD7A5" w14:textId="21D0AF9F" w:rsidR="00B14AFB" w:rsidRPr="00174F06" w:rsidRDefault="008864A5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เมืองคอร์โดบา-มัสยิดเมซกีต้า-</w:t>
            </w:r>
            <w:r w:rsidRPr="008864A5">
              <w:rPr>
                <w:rFonts w:ascii="TH SarabunPSK" w:hAnsi="TH SarabunPSK" w:cs="TH SarabunPSK"/>
                <w:noProof/>
                <w:color w:val="002060"/>
                <w:lang w:val="en-US"/>
              </w:rPr>
              <w:t>MCARTHURGLEN DESIGNER OUTLET MALAGA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C068A7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1F9DF0D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9EED2EF" w14:textId="02965C6F" w:rsidR="00B14AFB" w:rsidRPr="00174F06" w:rsidRDefault="008864A5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14AFB" w:rsidRPr="000E23CE" w14:paraId="3C079CC8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40637204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76148EDD" w14:textId="1684693E" w:rsidR="00B14AFB" w:rsidRPr="00AD1B3E" w:rsidRDefault="008864A5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เมืองกรานาด้า-พระราชวังอัลฮัมบลา-เมืองมูร์เซีย</w:t>
            </w:r>
            <w:r w:rsidR="00B14AFB"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DB9A01C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5401456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658E9A1" w14:textId="181EB3EB" w:rsidR="00B14AFB" w:rsidRPr="00174F06" w:rsidRDefault="008864A5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4D3ED451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0B166F97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212193494"/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48E65159" w14:textId="3C9C1B3A" w:rsidR="00B14AFB" w:rsidRPr="00AD1B3E" w:rsidRDefault="00785B8C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85B8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เมืองวาเลนเซีย-มหาวิหารซานตามาเรีย-เมืองบาร์เซโลน่า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CB93E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AF502B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47525FA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1"/>
      <w:tr w:rsidR="005F5930" w:rsidRPr="000E23CE" w14:paraId="3AE1C89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7E6401DC" w14:textId="77777777" w:rsidR="005F5930" w:rsidRPr="00174F06" w:rsidRDefault="005F5930" w:rsidP="005F593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5DA85E57" w14:textId="5BE6A2E1" w:rsidR="005F5930" w:rsidRPr="00174F06" w:rsidRDefault="00785B8C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785B8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เมืองบาร์เซโลน่า-ปาร์คกูเอล-</w:t>
            </w:r>
            <w:r w:rsidRPr="00785B8C">
              <w:rPr>
                <w:rFonts w:ascii="TH SarabunPSK" w:hAnsi="TH SarabunPSK" w:cs="TH SarabunPSK"/>
                <w:noProof/>
                <w:color w:val="002060"/>
                <w:lang w:val="en-US"/>
              </w:rPr>
              <w:t>LA ROCA VILLAGE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F380E8B" w14:textId="24F1479F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492A34B" w14:textId="025A1C24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88F41F2" w14:textId="65A4F6C1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5F5930" w:rsidRPr="000E23CE" w14:paraId="1F575F4A" w14:textId="77777777" w:rsidTr="00106B7D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425FE1D1" w14:textId="724DF08A" w:rsidR="005F5930" w:rsidRPr="00A417D2" w:rsidRDefault="005F5930" w:rsidP="005F5930">
            <w:pPr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7366E1CB" w14:textId="3954D7F2" w:rsidR="005F5930" w:rsidRPr="00A417D2" w:rsidRDefault="005F5930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บาร์เซโลน่า-ซากราดาฟามีเลีย</w:t>
            </w:r>
            <w:r w:rsidR="00785B8C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ถนนลารัมบลา-สนามบิน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CF124E7" w14:textId="2854B1CD" w:rsidR="005F5930" w:rsidRPr="00A417D2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A218B02" w14:textId="5E42DB50" w:rsidR="005F5930" w:rsidRPr="00A417D2" w:rsidRDefault="00785B8C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3DEA471" w14:textId="771D1F8A" w:rsidR="005F5930" w:rsidRPr="00A417D2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5F5930" w:rsidRPr="00174F06" w14:paraId="07CDB2C4" w14:textId="77777777" w:rsidTr="00106B7D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5E2CA9D3" w14:textId="38294E7D" w:rsidR="005F5930" w:rsidRPr="00174F06" w:rsidRDefault="005F5930" w:rsidP="00B14AFB">
            <w:pPr>
              <w:ind w:left="6" w:firstLine="44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10</w:t>
            </w:r>
          </w:p>
        </w:tc>
        <w:tc>
          <w:tcPr>
            <w:tcW w:w="5080" w:type="dxa"/>
            <w:shd w:val="clear" w:color="auto" w:fill="FFFEF3"/>
          </w:tcPr>
          <w:p w14:paraId="178D9E30" w14:textId="0C2FE1C7" w:rsidR="005F5930" w:rsidRPr="00AD1B3E" w:rsidRDefault="00785B8C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ซาอุดิอาระเบีย</w:t>
            </w:r>
            <w:r w:rsidR="005F5930"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2EFA4538" w14:textId="41200C80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523E4E82" w14:textId="750C399F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B56B0E9" w14:textId="602B1927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39BB6EBB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0F23CFE4" w14:textId="1F87D9CE" w:rsidR="000440AA" w:rsidRPr="00AA3CE5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63880AD5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5E80C4C7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0D09E9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7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223ACF81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8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XFckM2wAA&#10;AAkBAAAPAAAAAAAAAAAAAAAAAGcEAABkcnMvZG93bnJldi54bWxQSwUGAAAAAAQABADzAAAAbwUA&#10;AAAA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73CF04" w14:textId="140D40D5" w:rsidR="005F5930" w:rsidRDefault="00721113" w:rsidP="009E0660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20ED1A96" wp14:editId="5B7CF269">
            <wp:simplePos x="0" y="0"/>
            <wp:positionH relativeFrom="margin">
              <wp:align>center</wp:align>
            </wp:positionH>
            <wp:positionV relativeFrom="paragraph">
              <wp:posOffset>945954</wp:posOffset>
            </wp:positionV>
            <wp:extent cx="6997700" cy="2241550"/>
            <wp:effectExtent l="0" t="0" r="0" b="6350"/>
            <wp:wrapTopAndBottom/>
            <wp:docPr id="21175135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139">
        <w:rPr>
          <w:rFonts w:ascii="TH SarabunPSK" w:hAnsi="TH SarabunPSK" w:cs="TH SarabunPSK" w:hint="cs"/>
          <w:b/>
          <w:bCs/>
          <w:color w:val="002060"/>
          <w:cs/>
          <w:lang w:val="en-US"/>
        </w:rPr>
        <w:t>22.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เคาน์เ</w:t>
      </w:r>
      <w:r w:rsidR="009E0660">
        <w:rPr>
          <w:rFonts w:ascii="TH SarabunPSK" w:hAnsi="TH SarabunPSK" w:cs="TH SarabunPSK" w:hint="cs"/>
          <w:b/>
          <w:bCs/>
          <w:color w:val="002060"/>
          <w:cs/>
          <w:lang w:val="en-US"/>
        </w:rPr>
        <w:t>ตอ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ร์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633623B8" w14:textId="77777777" w:rsidR="009E0660" w:rsidRPr="009E0660" w:rsidRDefault="009E0660" w:rsidP="00F90346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835660A" w14:textId="04E50169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37E6B4CB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7E579A10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37B45" w:rsidRP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ซาอุดิอาระเบีย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กรุงมาดริด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7B45" w:rsidRP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พลาซ่ามายอร์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9A71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ปู</w:t>
                            </w:r>
                            <w:r w:rsidR="00137B45" w:rsidRP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เอต้าเดลซอล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" fillcolor="#002060" strokecolor="#002060" strokeweight=".5pt">
                <v:textbox>
                  <w:txbxContent>
                    <w:p w14:paraId="447BF443" w14:textId="7E579A10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37B45" w:rsidRP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ซาอุดิอาระเบีย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7B4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กรุงมาดริด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7B45" w:rsidRP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พลาซ่ามายอร์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9A71A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ปู</w:t>
                      </w:r>
                      <w:r w:rsidR="00137B45" w:rsidRP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เอต้าเดลซอล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343D87B5" w14:textId="2FAE9B29" w:rsidR="009E0660" w:rsidRDefault="007B4139" w:rsidP="00C146DA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01.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50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9E0660">
        <w:rPr>
          <w:rFonts w:ascii="TH SarabunPSK" w:hAnsi="TH SarabunPSK" w:cs="TH SarabunPSK" w:hint="cs"/>
          <w:b/>
          <w:bCs/>
          <w:color w:val="002060"/>
          <w:cs/>
        </w:rPr>
        <w:t>โดย</w:t>
      </w:r>
      <w:r w:rsidR="009E0660"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สายการบิน </w:t>
      </w:r>
      <w:r w:rsidR="009E0660"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74E39CC0" w14:textId="37C9F11C" w:rsidR="00C146DA" w:rsidRPr="008D4C27" w:rsidRDefault="00C146DA" w:rsidP="009E0660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9E0660">
        <w:rPr>
          <w:rFonts w:ascii="TH SarabunPSK" w:hAnsi="TH SarabunPSK" w:cs="TH SarabunPSK"/>
          <w:color w:val="002060"/>
          <w:lang w:val="en-US"/>
        </w:rPr>
        <w:t>SV849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415CFEB" w14:textId="53346096" w:rsidR="005F5930" w:rsidRPr="009E0660" w:rsidRDefault="007B4139" w:rsidP="009E066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6.00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="009E0660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ประเทศ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ซาอุดิอาระเบีย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44D2998F" w14:textId="46032C67" w:rsidR="007B4139" w:rsidRDefault="007B4139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lastRenderedPageBreak/>
        <w:t>0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8.10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กรุงมาดริด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สเปน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E0660"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="009E0660"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075FA532" w14:textId="3EF20B5A" w:rsidR="00952983" w:rsidRDefault="00952983" w:rsidP="007B4139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E46030">
        <w:rPr>
          <w:rFonts w:ascii="TH SarabunPSK" w:hAnsi="TH SarabunPSK" w:cs="TH SarabunPSK"/>
          <w:color w:val="002060"/>
          <w:lang w:val="en-US"/>
        </w:rPr>
        <w:t>SV227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300601EF" w14:textId="77777777" w:rsidR="00021F58" w:rsidRDefault="00525345" w:rsidP="009E066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3.45</w:t>
      </w: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84199">
        <w:rPr>
          <w:rFonts w:ascii="TH SarabunPSK" w:hAnsi="TH SarabunPSK" w:cs="TH SarabunPSK" w:hint="cs"/>
          <w:color w:val="002060"/>
          <w:cs/>
        </w:rPr>
        <w:tab/>
      </w:r>
      <w:r w:rsidRPr="00784199">
        <w:rPr>
          <w:rFonts w:ascii="TH SarabunPSK" w:hAnsi="TH SarabunPSK" w:cs="TH SarabunPSK" w:hint="cs"/>
          <w:color w:val="002060"/>
        </w:rPr>
        <w:sym w:font="Webdings" w:char="F0EB"/>
      </w:r>
      <w:r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B413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721113" w:rsidRPr="009E0660">
        <w:rPr>
          <w:rFonts w:ascii="TH SarabunPSK" w:hAnsi="TH SarabunPSK" w:cs="TH SarabunPSK"/>
          <w:b/>
          <w:bCs/>
          <w:color w:val="002060"/>
          <w:cs/>
        </w:rPr>
        <w:t>กรุงมาดริด</w:t>
      </w:r>
      <w:r w:rsidR="007B4139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721113">
        <w:rPr>
          <w:rFonts w:ascii="TH SarabunPSK" w:hAnsi="TH SarabunPSK" w:cs="TH SarabunPSK" w:hint="cs"/>
          <w:b/>
          <w:bCs/>
          <w:color w:val="002060"/>
          <w:cs/>
        </w:rPr>
        <w:t>สเปน</w:t>
      </w:r>
      <w:r w:rsidR="007B4139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หลังผ่านพิธีการตรวจคนเข้าเมืองและศุลกากร</w:t>
      </w:r>
      <w:r w:rsidR="009E0660">
        <w:rPr>
          <w:rFonts w:ascii="TH SarabunPSK" w:hAnsi="TH SarabunPSK" w:cs="TH SarabunPSK"/>
          <w:color w:val="002060"/>
          <w:lang w:val="en-US"/>
        </w:rPr>
        <w:t xml:space="preserve"> </w:t>
      </w:r>
      <w:r w:rsidR="009E0660" w:rsidRPr="009E0660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9E0660" w:rsidRPr="009E0660">
        <w:rPr>
          <w:rFonts w:ascii="TH SarabunPSK" w:hAnsi="TH SarabunPSK" w:cs="TH SarabunPSK"/>
          <w:color w:val="002060"/>
        </w:rPr>
        <w:t xml:space="preserve"> </w:t>
      </w:r>
      <w:r w:rsidR="009E0660" w:rsidRPr="009E0660">
        <w:rPr>
          <w:rFonts w:ascii="TH SarabunPSK" w:hAnsi="TH SarabunPSK" w:cs="TH SarabunPSK"/>
          <w:b/>
          <w:bCs/>
          <w:color w:val="002060"/>
          <w:cs/>
        </w:rPr>
        <w:t>กรุงมาดริด (</w:t>
      </w:r>
      <w:r w:rsidR="009E0660" w:rsidRPr="009E0660">
        <w:rPr>
          <w:rFonts w:ascii="TH SarabunPSK" w:hAnsi="TH SarabunPSK" w:cs="TH SarabunPSK"/>
          <w:b/>
          <w:bCs/>
          <w:color w:val="002060"/>
        </w:rPr>
        <w:t xml:space="preserve">Madrid) </w:t>
      </w:r>
      <w:r w:rsidR="009E0660" w:rsidRPr="009E0660">
        <w:rPr>
          <w:rFonts w:ascii="TH SarabunPSK" w:hAnsi="TH SarabunPSK" w:cs="TH SarabunPSK"/>
          <w:b/>
          <w:bCs/>
          <w:color w:val="002060"/>
          <w:cs/>
        </w:rPr>
        <w:t>เมืองหลวงของประเทศสเปน</w:t>
      </w:r>
      <w:r w:rsidR="009E0660" w:rsidRPr="009E0660">
        <w:rPr>
          <w:rFonts w:ascii="TH SarabunPSK" w:hAnsi="TH SarabunPSK" w:cs="TH SarabunPSK"/>
          <w:b/>
          <w:bCs/>
          <w:color w:val="002060"/>
        </w:rPr>
        <w:t xml:space="preserve"> </w:t>
      </w:r>
      <w:r w:rsidR="009E0660" w:rsidRPr="009E0660">
        <w:rPr>
          <w:rFonts w:ascii="TH SarabunPSK" w:hAnsi="TH SarabunPSK" w:cs="TH SarabunPSK"/>
          <w:color w:val="002060"/>
          <w:cs/>
        </w:rPr>
        <w:t xml:space="preserve">ตั้งอยู่ใจกลางแหลมไอบีเรียน ในระดับความสูง </w:t>
      </w:r>
      <w:r w:rsidR="009E0660" w:rsidRPr="009E0660">
        <w:rPr>
          <w:rFonts w:ascii="TH SarabunPSK" w:hAnsi="TH SarabunPSK" w:cs="TH SarabunPSK"/>
          <w:color w:val="002060"/>
        </w:rPr>
        <w:t xml:space="preserve">650 </w:t>
      </w:r>
      <w:r w:rsidR="009E0660" w:rsidRPr="009E0660">
        <w:rPr>
          <w:rFonts w:ascii="TH SarabunPSK" w:hAnsi="TH SarabunPSK" w:cs="TH SarabunPSK"/>
          <w:color w:val="002060"/>
          <w:cs/>
        </w:rPr>
        <w:t xml:space="preserve">เมตร เป็นมหานครอันทันสมัยล้ำยุคที่กษัตริย์ฟิลลิปที่ </w:t>
      </w:r>
      <w:r w:rsidR="009E0660" w:rsidRPr="009E0660">
        <w:rPr>
          <w:rFonts w:ascii="TH SarabunPSK" w:hAnsi="TH SarabunPSK" w:cs="TH SarabunPSK"/>
          <w:color w:val="002060"/>
        </w:rPr>
        <w:t xml:space="preserve">2 </w:t>
      </w:r>
      <w:r w:rsidR="009E0660" w:rsidRPr="009E0660">
        <w:rPr>
          <w:rFonts w:ascii="TH SarabunPSK" w:hAnsi="TH SarabunPSK" w:cs="TH SarabunPSK"/>
          <w:color w:val="002060"/>
          <w:cs/>
        </w:rPr>
        <w:t xml:space="preserve">ได้ทรงย้ายที่ประทับจากเมืองโทเลโดมาที่นี่และประกาศให้มาดริดเป็นเมืองหลวงใหม่ ยกเว้นในช่วงประมาณปี ค.ศ. </w:t>
      </w:r>
      <w:r w:rsidR="009E0660" w:rsidRPr="009E0660">
        <w:rPr>
          <w:rFonts w:ascii="TH SarabunPSK" w:hAnsi="TH SarabunPSK" w:cs="TH SarabunPSK"/>
          <w:color w:val="002060"/>
        </w:rPr>
        <w:t xml:space="preserve">1601-1607 </w:t>
      </w:r>
      <w:r w:rsidR="009E0660" w:rsidRPr="009E0660">
        <w:rPr>
          <w:rFonts w:ascii="TH SarabunPSK" w:hAnsi="TH SarabunPSK" w:cs="TH SarabunPSK"/>
          <w:color w:val="002060"/>
          <w:cs/>
        </w:rPr>
        <w:t xml:space="preserve">เมื่อพระเจ้าฟิลลิปที่ </w:t>
      </w:r>
      <w:r w:rsidR="009E0660" w:rsidRPr="009E0660">
        <w:rPr>
          <w:rFonts w:ascii="TH SarabunPSK" w:hAnsi="TH SarabunPSK" w:cs="TH SarabunPSK"/>
          <w:color w:val="002060"/>
        </w:rPr>
        <w:t xml:space="preserve">3 </w:t>
      </w:r>
      <w:r w:rsidR="009E0660" w:rsidRPr="009E0660">
        <w:rPr>
          <w:rFonts w:ascii="TH SarabunPSK" w:hAnsi="TH SarabunPSK" w:cs="TH SarabunPSK"/>
          <w:color w:val="002060"/>
          <w:cs/>
        </w:rPr>
        <w:t>ได้ย้ายเมืองหลวงไปที่เมืองวัลลาโดลิด มาดริดได้ชื่อว่าเป็นเมืองหลวงที่สวยที่สุดแห่งหนึ่งในโลกและสูงสุดแห่งหนึ่งในยุโรป</w:t>
      </w:r>
    </w:p>
    <w:p w14:paraId="28812359" w14:textId="24D8A768" w:rsidR="00021F58" w:rsidRDefault="00021F58" w:rsidP="00021F58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12544" behindDoc="0" locked="0" layoutInCell="1" allowOverlap="1" wp14:anchorId="05862DF7" wp14:editId="239BE280">
            <wp:simplePos x="0" y="0"/>
            <wp:positionH relativeFrom="margin">
              <wp:align>right</wp:align>
            </wp:positionH>
            <wp:positionV relativeFrom="paragraph">
              <wp:posOffset>356333</wp:posOffset>
            </wp:positionV>
            <wp:extent cx="6661150" cy="4470400"/>
            <wp:effectExtent l="0" t="0" r="6350" b="6350"/>
            <wp:wrapTopAndBottom/>
            <wp:docPr id="2130737822" name="Picture 30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37822" name="Picture 30" descr="A collage of a city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7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87F7A" w14:textId="796234BB" w:rsidR="00021F58" w:rsidRDefault="00021F58" w:rsidP="00021F58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A588940" w14:textId="1CA19D84" w:rsidR="00554157" w:rsidRPr="007E53E2" w:rsidRDefault="009E0660" w:rsidP="00021F58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610E47">
        <w:rPr>
          <w:rFonts w:ascii="TH SarabunPSK" w:hAnsi="TH SarabunPSK" w:cs="TH SarabunPSK"/>
          <w:color w:val="002060"/>
          <w:cs/>
          <w:lang w:val="en-US"/>
        </w:rPr>
        <w:t>จากนั้นผ่านชม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bCs/>
          <w:color w:val="002060"/>
          <w:cs/>
          <w:lang w:val="en-US"/>
        </w:rPr>
        <w:t xml:space="preserve">น้ำพุไซเบเลส </w:t>
      </w:r>
      <w:r w:rsidRPr="009E0660">
        <w:rPr>
          <w:rFonts w:ascii="TH SarabunPSK" w:hAnsi="TH SarabunPSK" w:cs="TH SarabunPSK"/>
          <w:b/>
          <w:color w:val="002060"/>
          <w:cs/>
          <w:lang w:val="en-US"/>
        </w:rPr>
        <w:t>(</w:t>
      </w:r>
      <w:r w:rsidRPr="009E0660">
        <w:rPr>
          <w:rFonts w:ascii="TH SarabunPSK" w:hAnsi="TH SarabunPSK" w:cs="TH SarabunPSK"/>
          <w:b/>
          <w:color w:val="002060"/>
          <w:lang w:val="en-US"/>
        </w:rPr>
        <w:t>Cibeles Fountain)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>ที่สร้างอุทิศให้แก่เทพธิดาไซเบลีน เป็นสถานที่ที่ใช้ในการเฉลิมฉลองในเทศกาลต่างๆของเมือง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b/>
          <w:bCs/>
          <w:color w:val="002060"/>
          <w:cs/>
          <w:lang w:val="en-US"/>
        </w:rPr>
        <w:t>พลาซ่า มายอร์ (</w:t>
      </w:r>
      <w:r w:rsidRPr="00610E47">
        <w:rPr>
          <w:rFonts w:ascii="TH SarabunPSK" w:hAnsi="TH SarabunPSK" w:cs="TH SarabunPSK"/>
          <w:b/>
          <w:bCs/>
          <w:color w:val="002060"/>
          <w:lang w:val="en-US"/>
        </w:rPr>
        <w:t>Plaza Mayor)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 xml:space="preserve">ใกล้เขต </w:t>
      </w:r>
      <w:r w:rsidRPr="00610E47">
        <w:rPr>
          <w:rFonts w:ascii="TH SarabunPSK" w:hAnsi="TH SarabunPSK" w:cs="TH SarabunPSK"/>
          <w:b/>
          <w:bCs/>
          <w:color w:val="002060"/>
          <w:cs/>
          <w:lang w:val="en-US"/>
        </w:rPr>
        <w:t>ปูเอต้าเดลซอล หรือประตูพระอาทิตย์ ซึ่งเป็นจตุรัสใจกลางเมือง</w:t>
      </w:r>
      <w:r w:rsidRPr="00610E47">
        <w:rPr>
          <w:rFonts w:ascii="TH SarabunPSK" w:hAnsi="TH SarabunPSK" w:cs="TH SarabunPSK"/>
          <w:color w:val="002060"/>
          <w:cs/>
          <w:lang w:val="en-US"/>
        </w:rPr>
        <w:t xml:space="preserve">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</w:t>
      </w:r>
    </w:p>
    <w:p w14:paraId="29B3B10A" w14:textId="1A73A903" w:rsidR="006C50CB" w:rsidRDefault="00E945DB" w:rsidP="007B413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6C50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50CB" w:rsidRPr="006C50CB">
        <w:rPr>
          <w:rFonts w:ascii="TH SarabunPSK" w:hAnsi="TH SarabunPSK" w:cs="TH SarabunPSK"/>
          <w:color w:val="002060"/>
          <w:cs/>
          <w:lang w:val="en-US"/>
        </w:rPr>
        <w:t>หลังอาหารนำท่าน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50CB" w:rsidRPr="006C50CB">
        <w:rPr>
          <w:rFonts w:ascii="TH SarabunPSK" w:hAnsi="TH SarabunPSK" w:cs="TH SarabunPSK"/>
          <w:b/>
          <w:bCs/>
          <w:color w:val="002060"/>
          <w:cs/>
          <w:lang w:val="en-US"/>
        </w:rPr>
        <w:t>ชมการแสดงระบำฟลาเมงโก้</w:t>
      </w:r>
      <w:r w:rsidR="006C50CB" w:rsidRPr="006C50CB">
        <w:rPr>
          <w:rFonts w:ascii="TH SarabunPSK" w:hAnsi="TH SarabunPSK" w:cs="TH SarabunPSK"/>
          <w:color w:val="002060"/>
          <w:lang w:val="en-US"/>
        </w:rPr>
        <w:t xml:space="preserve"> </w:t>
      </w:r>
      <w:r w:rsidR="006C50CB">
        <w:rPr>
          <w:rFonts w:ascii="TH SarabunPSK" w:hAnsi="TH SarabunPSK" w:cs="TH SarabunPSK" w:hint="cs"/>
          <w:color w:val="002060"/>
          <w:cs/>
          <w:lang w:val="en-US"/>
        </w:rPr>
        <w:t xml:space="preserve">   </w:t>
      </w:r>
      <w:r w:rsidR="006C50CB" w:rsidRPr="006C50CB">
        <w:rPr>
          <w:rFonts w:ascii="TH SarabunPSK" w:hAnsi="TH SarabunPSK" w:cs="TH SarabunPSK"/>
          <w:color w:val="002060"/>
          <w:cs/>
          <w:lang w:val="en-US"/>
        </w:rPr>
        <w:t>การแสดงชื่อดังซึ่งเป็นวัฒนธรรมที่สืบทอดต่อกันมาและเป็นการแสดงที่มีชื่อเสียงของประเทศสเปน</w:t>
      </w:r>
      <w:r w:rsidR="006C50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645127C" w14:textId="0FBB9EE9" w:rsidR="001B4E5D" w:rsidRDefault="001B4E5D" w:rsidP="007B413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cs/>
          <w:lang w:val="en-US"/>
        </w:rPr>
        <w:lastRenderedPageBreak/>
        <w:drawing>
          <wp:anchor distT="0" distB="0" distL="114300" distR="114300" simplePos="0" relativeHeight="252033024" behindDoc="0" locked="0" layoutInCell="1" allowOverlap="1" wp14:anchorId="4E9AC245" wp14:editId="4BFC6944">
            <wp:simplePos x="0" y="0"/>
            <wp:positionH relativeFrom="column">
              <wp:posOffset>1311910</wp:posOffset>
            </wp:positionH>
            <wp:positionV relativeFrom="paragraph">
              <wp:posOffset>17780</wp:posOffset>
            </wp:positionV>
            <wp:extent cx="4848225" cy="3040380"/>
            <wp:effectExtent l="0" t="0" r="9525" b="7620"/>
            <wp:wrapSquare wrapText="bothSides"/>
            <wp:docPr id="9467430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2A5B3" w14:textId="77777777" w:rsidR="00F90346" w:rsidRDefault="00F90346" w:rsidP="006C50CB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FBB2D8" w14:textId="1043E91D" w:rsidR="007B4139" w:rsidRDefault="006C50CB" w:rsidP="006C50CB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  <w:r w:rsidRPr="006C50CB">
        <w:rPr>
          <w:rFonts w:ascii="TH SarabunPSK" w:hAnsi="TH SarabunPSK" w:cs="TH SarabunPSK" w:hint="cs"/>
          <w:color w:val="002060"/>
          <w:cs/>
          <w:lang w:val="en-US"/>
        </w:rPr>
        <w:t>ได้เวลาอันสมควร</w:t>
      </w:r>
      <w:r w:rsidR="00E945DB"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9C9B9F8" w14:textId="3BA3A6D4" w:rsidR="00021F58" w:rsidRPr="003C0E3D" w:rsidRDefault="00E945DB" w:rsidP="00F90346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E066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Novotel Campo De Las Naciones</w:t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4C291FF8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1936B0A2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4FA38FE8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42CBA" w:rsidRP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เมืองเซโกเวีย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42CBA" w:rsidRP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สะพานส่งน้ำโรมัน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542CBA" w:rsidRP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พระราชวังหลวงแห่งสเปน</w:t>
                            </w:r>
                            <w:r w:rsidR="000203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42CBA" w:rsidRP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ถนนเซอร์ราโน่</w:t>
                            </w:r>
                            <w:r w:rsidR="0069084D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2C574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42C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0;margin-top:10.9pt;width:563.65pt;height:35.7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" fillcolor="#002060" strokecolor="#002060" strokeweight=".5pt">
                <v:textbox>
                  <w:txbxContent>
                    <w:p w14:paraId="0D72BEA0" w14:textId="4FA38FE8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42CBA" w:rsidRP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เมืองเซโกเวีย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42CBA" w:rsidRP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สะพานส่งน้ำโรมัน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542CBA" w:rsidRP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พระราชวังหลวงแห่งสเปน</w:t>
                      </w:r>
                      <w:r w:rsidR="000203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42CBA" w:rsidRP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ถนนเซอร์ราโน่</w:t>
                      </w:r>
                      <w:r w:rsidR="0069084D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2C574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42C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1D614879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E3FB3F5" w14:textId="2861AD7A" w:rsidR="000846AC" w:rsidRPr="00712B6B" w:rsidRDefault="000846AC" w:rsidP="008D4C27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0AB97323" w14:textId="24ADB8CD" w:rsidR="002A529B" w:rsidRPr="009A603C" w:rsidRDefault="002A529B" w:rsidP="00542CBA">
      <w:pPr>
        <w:ind w:left="720" w:right="851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2" w:name="_Hlk525216870"/>
      <w:r>
        <w:rPr>
          <w:rFonts w:ascii="TH SarabunPSK" w:hAnsi="TH SarabunPSK" w:cs="TH SarabunPSK"/>
          <w:b/>
          <w:bCs/>
          <w:color w:val="002060"/>
          <w:lang w:val="en-US"/>
        </w:rPr>
        <w:t xml:space="preserve">  </w:t>
      </w: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Pr="009A603C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Pr="009A603C">
        <w:rPr>
          <w:rFonts w:ascii="TH SarabunPSK" w:hAnsi="TH SarabunPSK" w:cs="TH SarabunPSK"/>
          <w:bCs/>
          <w:color w:val="002060"/>
          <w:cs/>
          <w:lang w:val="en-US"/>
        </w:rPr>
        <w:t>เมืองเซโกเวีย</w:t>
      </w:r>
      <w:r w:rsidRPr="009A603C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6D568D16" w14:textId="77777777" w:rsidR="005565E3" w:rsidRDefault="00021F58" w:rsidP="00542CBA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4592" behindDoc="0" locked="0" layoutInCell="1" allowOverlap="1" wp14:anchorId="0B3C025E" wp14:editId="0F2D1A2C">
            <wp:simplePos x="0" y="0"/>
            <wp:positionH relativeFrom="column">
              <wp:posOffset>1386205</wp:posOffset>
            </wp:positionH>
            <wp:positionV relativeFrom="paragraph">
              <wp:posOffset>381000</wp:posOffset>
            </wp:positionV>
            <wp:extent cx="3044825" cy="2026920"/>
            <wp:effectExtent l="0" t="0" r="3175" b="0"/>
            <wp:wrapSquare wrapText="bothSides"/>
            <wp:docPr id="590066128" name="Picture 25" descr="A stone wall with arc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66128" name="Picture 25" descr="A stone wall with arche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02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29B" w:rsidRPr="0040174B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2A529B" w:rsidRPr="0040174B">
        <w:rPr>
          <w:rFonts w:ascii="TH SarabunPSK" w:hAnsi="TH SarabunPSK" w:cs="TH SarabunPSK"/>
          <w:color w:val="EE0000"/>
          <w:lang w:val="en-US"/>
        </w:rPr>
        <w:t xml:space="preserve">1.30 </w:t>
      </w:r>
      <w:r w:rsidR="002A529B" w:rsidRPr="0040174B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2A529B" w:rsidRPr="0040174B">
        <w:rPr>
          <w:rFonts w:ascii="TH SarabunPSK" w:hAnsi="TH SarabunPSK" w:cs="TH SarabunPSK"/>
          <w:color w:val="EE0000"/>
          <w:lang w:val="en-US"/>
        </w:rPr>
        <w:t xml:space="preserve"> </w:t>
      </w:r>
      <w:r w:rsidR="002A529B" w:rsidRPr="009A603C">
        <w:rPr>
          <w:rFonts w:ascii="TH SarabunPSK" w:hAnsi="TH SarabunPSK" w:cs="TH SarabunPSK"/>
          <w:color w:val="002060"/>
          <w:cs/>
          <w:lang w:val="en-US"/>
        </w:rPr>
        <w:t>เป็นเมืองหลักของจังหวัดเซโกเบีย ในแคว้นคาสตีลและเลออนของประเทศสเปน ตั้งอยู่บริเวณจุดบรรจบระหว่างแม่น้ำเอเรสมา กับแม่น้ำกลาโมเรสณ เชิงเขากวาดาร์รามา โดยขณะที่อยู่ภายใต้การปกครองของชาวโรมันและชาวมัวร์ เมืองนี้จึงมีชื่อเรียกว่า เซโกเบีย</w:t>
      </w:r>
      <w:r w:rsidR="002A529B" w:rsidRPr="009A603C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49A10B97" w14:textId="77777777" w:rsidR="005565E3" w:rsidRDefault="005565E3" w:rsidP="00542CBA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D88B8A7" w14:textId="2C6F6C78" w:rsidR="002A529B" w:rsidRDefault="002A529B" w:rsidP="00542CBA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9A603C">
        <w:rPr>
          <w:rFonts w:ascii="TH SarabunPSK" w:hAnsi="TH SarabunPSK" w:cs="TH SarabunPSK"/>
          <w:color w:val="002060"/>
          <w:cs/>
          <w:lang w:val="en-US"/>
        </w:rPr>
        <w:t>นำท่านถ่ายรูปกับ</w:t>
      </w:r>
      <w:r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Pr="009A603C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มหาวิหารแห่งเมืองเซโกเวีย และ สะพานส่งน้ำโรมัน</w:t>
      </w:r>
      <w:r w:rsidRPr="009A603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9A603C">
        <w:rPr>
          <w:rFonts w:ascii="TH SarabunPSK" w:hAnsi="TH SarabunPSK" w:cs="TH SarabunPSK"/>
          <w:color w:val="002060"/>
          <w:cs/>
          <w:lang w:val="en-US"/>
        </w:rPr>
        <w:t xml:space="preserve">ที่มีชื่อเสียง นำชมเขตเมืองเก่าซึ่งล้อมรอบด้วยกำแพงที่สร้างขึ้นตั้งแต่คริสต์ศตวรรษที่ </w:t>
      </w:r>
      <w:r w:rsidRPr="009A603C">
        <w:rPr>
          <w:rFonts w:ascii="TH SarabunPSK" w:hAnsi="TH SarabunPSK" w:cs="TH SarabunPSK"/>
          <w:color w:val="002060"/>
          <w:lang w:val="en-US"/>
        </w:rPr>
        <w:t xml:space="preserve">8 </w:t>
      </w:r>
      <w:r w:rsidRPr="009A603C">
        <w:rPr>
          <w:rFonts w:ascii="TH SarabunPSK" w:hAnsi="TH SarabunPSK" w:cs="TH SarabunPSK"/>
          <w:color w:val="002060"/>
          <w:cs/>
          <w:lang w:val="en-US"/>
        </w:rPr>
        <w:t xml:space="preserve">และได้รับการบูรณะในระหว่างคริสต์ศตวรรษที่ </w:t>
      </w:r>
      <w:r w:rsidRPr="009A603C">
        <w:rPr>
          <w:rFonts w:ascii="TH SarabunPSK" w:hAnsi="TH SarabunPSK" w:cs="TH SarabunPSK"/>
          <w:color w:val="002060"/>
          <w:lang w:val="en-US"/>
        </w:rPr>
        <w:t>15</w:t>
      </w:r>
    </w:p>
    <w:p w14:paraId="0BABF2B6" w14:textId="3022428C" w:rsidR="001B4E5D" w:rsidRDefault="005565E3" w:rsidP="005565E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17664" behindDoc="0" locked="0" layoutInCell="1" allowOverlap="1" wp14:anchorId="5E45F363" wp14:editId="792BB37D">
            <wp:simplePos x="0" y="0"/>
            <wp:positionH relativeFrom="margin">
              <wp:posOffset>1379220</wp:posOffset>
            </wp:positionH>
            <wp:positionV relativeFrom="paragraph">
              <wp:posOffset>1241425</wp:posOffset>
            </wp:positionV>
            <wp:extent cx="2267421" cy="1310640"/>
            <wp:effectExtent l="0" t="0" r="0" b="3810"/>
            <wp:wrapNone/>
            <wp:docPr id="1554358456" name="Picture 27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58456" name="Picture 27" descr="A qr code on a white background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6" t="2047" b="6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21" cy="131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E5D"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16640" behindDoc="0" locked="0" layoutInCell="1" allowOverlap="1" wp14:anchorId="34E7ECA4" wp14:editId="616D8E42">
            <wp:simplePos x="0" y="0"/>
            <wp:positionH relativeFrom="margin">
              <wp:posOffset>1391351</wp:posOffset>
            </wp:positionH>
            <wp:positionV relativeFrom="paragraph">
              <wp:posOffset>14605</wp:posOffset>
            </wp:positionV>
            <wp:extent cx="4709729" cy="2531454"/>
            <wp:effectExtent l="0" t="0" r="0" b="2540"/>
            <wp:wrapTopAndBottom/>
            <wp:docPr id="798322823" name="Picture 26" descr="A city with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22823" name="Picture 26" descr="A city with a tower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392" cy="253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03A71" w14:textId="0460BF66" w:rsidR="008C386F" w:rsidRPr="003C0E3D" w:rsidRDefault="00021F58" w:rsidP="002A529B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9712" behindDoc="0" locked="0" layoutInCell="1" allowOverlap="1" wp14:anchorId="7BB4D07D" wp14:editId="5526EF51">
            <wp:simplePos x="0" y="0"/>
            <wp:positionH relativeFrom="column">
              <wp:posOffset>3405505</wp:posOffset>
            </wp:positionH>
            <wp:positionV relativeFrom="paragraph">
              <wp:posOffset>857885</wp:posOffset>
            </wp:positionV>
            <wp:extent cx="2719070" cy="1737360"/>
            <wp:effectExtent l="0" t="0" r="5080" b="0"/>
            <wp:wrapSquare wrapText="bothSides"/>
            <wp:docPr id="1295709256" name="Picture 24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09256" name="Picture 24" descr="A city with many buildings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29B"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2A529B"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A529B"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A529B"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A529B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2A52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A529B" w:rsidRPr="0040174B">
        <w:rPr>
          <w:rFonts w:ascii="TH SarabunPSK" w:hAnsi="TH SarabunPSK" w:cs="TH SarabunPSK" w:hint="cs"/>
          <w:b/>
          <w:bCs/>
          <w:color w:val="002060"/>
          <w:cs/>
          <w:lang w:val="en-US"/>
        </w:rPr>
        <w:t>(เมนูหมูหันสเปน)</w:t>
      </w:r>
      <w:r w:rsidR="002A52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90153E">
        <w:rPr>
          <w:rFonts w:ascii="TH SarabunPSK" w:hAnsi="TH SarabunPSK" w:cs="TH SarabunPSK" w:hint="cs"/>
          <w:color w:val="002060"/>
          <w:cs/>
          <w:lang w:val="en-US"/>
        </w:rPr>
        <w:t>ถ่ายรูปด้านหน้า</w:t>
      </w:r>
      <w:r w:rsidR="0090153E" w:rsidRPr="0090153E">
        <w:rPr>
          <w:rFonts w:ascii="TH SarabunPSK" w:hAnsi="TH SarabunPSK" w:cs="TH SarabunPSK"/>
          <w:color w:val="002060"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พระราชวังหลวงแห่งสเปน</w:t>
      </w:r>
      <w:r w:rsidR="0090153E" w:rsidRPr="009015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color w:val="002060"/>
          <w:cs/>
          <w:lang w:val="en-US"/>
        </w:rPr>
        <w:t>แห่งกษัตริย์ฮวน คาร์ลอส มีความสวยงามโอ่อ่าอลังการไม่แพ้พระราชวังอื่นๆ ในทวีป</w:t>
      </w:r>
      <w:r w:rsidR="0090153E">
        <w:rPr>
          <w:rFonts w:ascii="TH SarabunPSK" w:hAnsi="TH SarabunPSK" w:cs="TH SarabunPSK" w:hint="cs"/>
          <w:color w:val="002060"/>
          <w:cs/>
          <w:lang w:val="en-US"/>
        </w:rPr>
        <w:t>ยุโรป หลัง</w:t>
      </w:r>
      <w:r w:rsidR="0090153E" w:rsidRPr="0090153E">
        <w:rPr>
          <w:rFonts w:ascii="TH SarabunPSK" w:hAnsi="TH SarabunPSK" w:cs="TH SarabunPSK"/>
          <w:color w:val="002060"/>
          <w:cs/>
          <w:lang w:val="en-US"/>
        </w:rPr>
        <w:t>จากนั้นนำท่านสู่</w:t>
      </w:r>
      <w:r w:rsidR="0090153E" w:rsidRPr="0090153E">
        <w:rPr>
          <w:rFonts w:ascii="TH SarabunPSK" w:hAnsi="TH SarabunPSK" w:cs="TH SarabunPSK"/>
          <w:color w:val="002060"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b/>
          <w:bCs/>
          <w:color w:val="002060"/>
          <w:cs/>
          <w:lang w:val="en-US"/>
        </w:rPr>
        <w:t>ถนนเซอร์ราโน่ แหล่งช้อปปิ้งสินค้า</w:t>
      </w:r>
      <w:r w:rsidR="005565E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b/>
          <w:bCs/>
          <w:color w:val="002060"/>
          <w:cs/>
          <w:lang w:val="en-US"/>
        </w:rPr>
        <w:t>แบรนด์เนมใจกลางกรุงมาดริด</w:t>
      </w:r>
      <w:r w:rsidR="0090153E" w:rsidRPr="009015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0153E" w:rsidRPr="0090153E">
        <w:rPr>
          <w:rFonts w:ascii="TH SarabunPSK" w:hAnsi="TH SarabunPSK" w:cs="TH SarabunPSK"/>
          <w:color w:val="002060"/>
          <w:cs/>
          <w:lang w:val="en-US"/>
        </w:rPr>
        <w:t xml:space="preserve">อาทิเช่น </w:t>
      </w:r>
      <w:r w:rsidR="0090153E" w:rsidRPr="0090153E">
        <w:rPr>
          <w:rFonts w:ascii="TH SarabunPSK" w:hAnsi="TH SarabunPSK" w:cs="TH SarabunPSK"/>
          <w:color w:val="002060"/>
          <w:lang w:val="en-US"/>
        </w:rPr>
        <w:t xml:space="preserve">Louis Vuitton, Prada, Gucci, Hermes, Loewe, Furla, Zara, Camper </w:t>
      </w:r>
      <w:r w:rsidR="0090153E" w:rsidRPr="0090153E">
        <w:rPr>
          <w:rFonts w:ascii="TH SarabunPSK" w:hAnsi="TH SarabunPSK" w:cs="TH SarabunPSK"/>
          <w:color w:val="002060"/>
          <w:cs/>
          <w:lang w:val="en-US"/>
        </w:rPr>
        <w:t>เป็นต้น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</w:p>
    <w:p w14:paraId="1575316A" w14:textId="77777777" w:rsidR="005565E3" w:rsidRDefault="00F23B76" w:rsidP="005565E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9015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0153E" w:rsidRPr="0040174B">
        <w:rPr>
          <w:rFonts w:ascii="TH SarabunPSK" w:hAnsi="TH SarabunPSK" w:cs="TH SarabunPSK" w:hint="cs"/>
          <w:b/>
          <w:bCs/>
          <w:color w:val="002060"/>
          <w:cs/>
          <w:lang w:val="en-US"/>
        </w:rPr>
        <w:t>(เมนู</w:t>
      </w:r>
      <w:r w:rsidR="009015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อาหารไทย</w:t>
      </w:r>
      <w:r w:rsidR="0090153E" w:rsidRPr="0040174B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9015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60EA760" w14:textId="4CBD4E64" w:rsidR="00F23B76" w:rsidRPr="00390175" w:rsidRDefault="00FE6E44" w:rsidP="005565E3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FE6E4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F23B76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4B3781E9" w14:textId="119B615B" w:rsidR="00021F58" w:rsidRPr="003C0E3D" w:rsidRDefault="0090153E" w:rsidP="00021F58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Novotel Campo De Las Naciones</w:t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070E74B7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0431D527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10011D30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981350" w:rsidRP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เมืองโทเลโด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981350" w:rsidRP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มหาวิหารโทเลโด</w:t>
                            </w:r>
                            <w:r w:rsidR="00E459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เมืองคอร์โดบา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E459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813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BA204AE" w14:textId="77777777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1" type="#_x0000_t202" style="position:absolute;left:0;text-align:left;margin-left:0;margin-top:12.85pt;width:563.65pt;height:35.7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" fillcolor="#002060" strokecolor="#002060" strokeweight=".5pt">
                <v:textbox>
                  <w:txbxContent>
                    <w:p w14:paraId="1C2F3F74" w14:textId="10011D30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981350" w:rsidRP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เมืองโทเลโด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981350" w:rsidRP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มหาวิหารโทเลโด</w:t>
                      </w:r>
                      <w:r w:rsidR="00E459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เมืองคอร์โดบา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E459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8135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BA204AE" w14:textId="77777777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1BE8559D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2"/>
    <w:p w14:paraId="580B0B69" w14:textId="78607C07" w:rsidR="00021F58" w:rsidRPr="005565E3" w:rsidRDefault="00021F58" w:rsidP="005565E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1760" behindDoc="0" locked="0" layoutInCell="1" allowOverlap="1" wp14:anchorId="2E891B37" wp14:editId="3E9BC1A4">
            <wp:simplePos x="0" y="0"/>
            <wp:positionH relativeFrom="margin">
              <wp:posOffset>-136525</wp:posOffset>
            </wp:positionH>
            <wp:positionV relativeFrom="paragraph">
              <wp:posOffset>882650</wp:posOffset>
            </wp:positionV>
            <wp:extent cx="6931025" cy="2444750"/>
            <wp:effectExtent l="0" t="0" r="3175" b="0"/>
            <wp:wrapTopAndBottom/>
            <wp:docPr id="1850640288" name="Picture 23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40288" name="Picture 23" descr="A collage of a city&#10;&#10;AI-generated content may be incorrect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44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73746">
        <w:rPr>
          <w:rFonts w:ascii="TH SarabunPSK" w:hAnsi="TH SarabunPSK" w:cs="TH SarabunPSK"/>
          <w:color w:val="002060"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07374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73746" w:rsidRPr="001849A8">
        <w:rPr>
          <w:rFonts w:ascii="TH SarabunPSK" w:hAnsi="TH SarabunPSK" w:cs="TH SarabunPSK"/>
          <w:color w:val="002060"/>
          <w:cs/>
          <w:lang w:val="en-US"/>
        </w:rPr>
        <w:t xml:space="preserve">จากนั้นเดินทางสู่ </w:t>
      </w:r>
      <w:r w:rsidR="00073746"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เมืองโทเลโด (</w:t>
      </w:r>
      <w:r w:rsidR="00073746" w:rsidRPr="001849A8">
        <w:rPr>
          <w:rFonts w:ascii="TH SarabunPSK" w:hAnsi="TH SarabunPSK" w:cs="TH SarabunPSK"/>
          <w:b/>
          <w:bCs/>
          <w:color w:val="002060"/>
          <w:lang w:val="en-US"/>
        </w:rPr>
        <w:t xml:space="preserve">Toledo) </w:t>
      </w:r>
      <w:r w:rsidR="00073746" w:rsidRPr="001849A8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073746">
        <w:rPr>
          <w:rFonts w:ascii="TH SarabunPSK" w:hAnsi="TH SarabunPSK" w:cs="TH SarabunPSK"/>
          <w:color w:val="FF0000"/>
          <w:lang w:val="en-US"/>
        </w:rPr>
        <w:t>1.30</w:t>
      </w:r>
      <w:r w:rsidR="00073746" w:rsidRPr="001849A8">
        <w:rPr>
          <w:rFonts w:ascii="TH SarabunPSK" w:hAnsi="TH SarabunPSK" w:cs="TH SarabunPSK"/>
          <w:color w:val="FF0000"/>
          <w:cs/>
          <w:lang w:val="en-US"/>
        </w:rPr>
        <w:t xml:space="preserve"> ชั่วโมง</w:t>
      </w:r>
      <w:r w:rsidR="00073746" w:rsidRPr="001849A8">
        <w:rPr>
          <w:rFonts w:ascii="TH SarabunPSK" w:hAnsi="TH SarabunPSK" w:cs="TH SarabunPSK"/>
          <w:color w:val="002060"/>
          <w:cs/>
          <w:lang w:val="en-US"/>
        </w:rPr>
        <w:t xml:space="preserve"> เป็นเมืองแห่งศูนย์กลางประวัติศาสตร์และวัฒนธรรมของสเปน ชื่อเมืองหมายถึงการผสมผสานของ 3 วัฒนธรรม คือ คริสเตียน</w:t>
      </w:r>
      <w:r w:rsidR="00073746" w:rsidRPr="001849A8">
        <w:rPr>
          <w:rFonts w:ascii="TH SarabunPSK" w:hAnsi="TH SarabunPSK" w:cs="TH SarabunPSK"/>
          <w:color w:val="002060"/>
          <w:lang w:val="en-US"/>
        </w:rPr>
        <w:t xml:space="preserve">, </w:t>
      </w:r>
      <w:r w:rsidR="00073746" w:rsidRPr="001849A8">
        <w:rPr>
          <w:rFonts w:ascii="TH SarabunPSK" w:hAnsi="TH SarabunPSK" w:cs="TH SarabunPSK"/>
          <w:color w:val="002060"/>
          <w:cs/>
          <w:lang w:val="en-US"/>
        </w:rPr>
        <w:lastRenderedPageBreak/>
        <w:t>อิสลามและฮีบรู ตัวเมืองตั้งอยู่บนหน้าผาสูงเบื้องล่างล้อมรอบไปด้วยแม่น้ำตาโค (</w:t>
      </w:r>
      <w:r w:rsidR="00073746" w:rsidRPr="001849A8">
        <w:rPr>
          <w:rFonts w:ascii="TH SarabunPSK" w:hAnsi="TH SarabunPSK" w:cs="TH SarabunPSK"/>
          <w:color w:val="002060"/>
          <w:lang w:val="en-US"/>
        </w:rPr>
        <w:t xml:space="preserve">Tajo) </w:t>
      </w:r>
      <w:r w:rsidR="00073746" w:rsidRPr="001849A8">
        <w:rPr>
          <w:rFonts w:ascii="TH SarabunPSK" w:hAnsi="TH SarabunPSK" w:cs="TH SarabunPSK"/>
          <w:color w:val="002060"/>
          <w:cs/>
          <w:lang w:val="en-US"/>
        </w:rPr>
        <w:t>ซึ่งเหมาะแก่การป้องกันการรุกรานจากข้าศึก นำท่านเที่ยวชมเมืองและข้ามสะพานแบบโรมันดั้งเดิม (ปูเอนเต เด อัลกานตารา) บนเนินเขาท่านจะเห็นกัสตีโย เด ซาน เซร์บานโด ป้อมปราการ ขนาดใหญ่ที่ชาวโรมันสร้างขึ้นเพื่อปกปักษ์รักษาเมือง</w:t>
      </w:r>
    </w:p>
    <w:p w14:paraId="1411F152" w14:textId="62E14FFC" w:rsidR="003C0E3D" w:rsidRPr="00073746" w:rsidRDefault="00073746" w:rsidP="00021F5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1849A8">
        <w:rPr>
          <w:rFonts w:ascii="TH SarabunPSK" w:hAnsi="TH SarabunPSK" w:cs="TH SarabunPSK"/>
          <w:color w:val="002060"/>
          <w:cs/>
        </w:rPr>
        <w:t>นำท่าน</w:t>
      </w:r>
      <w:r>
        <w:rPr>
          <w:rFonts w:ascii="TH SarabunPSK" w:hAnsi="TH SarabunPSK" w:cs="TH SarabunPSK" w:hint="cs"/>
          <w:color w:val="002060"/>
          <w:cs/>
        </w:rPr>
        <w:t>เที่ยวชม</w:t>
      </w:r>
      <w:r w:rsidRPr="001849A8">
        <w:rPr>
          <w:rFonts w:ascii="TH SarabunPSK" w:hAnsi="TH SarabunPSK" w:cs="TH SarabunPSK"/>
          <w:color w:val="002060"/>
        </w:rPr>
        <w:t xml:space="preserve"> </w:t>
      </w:r>
      <w:r w:rsidRPr="001849A8">
        <w:rPr>
          <w:rFonts w:ascii="TH SarabunPSK" w:hAnsi="TH SarabunPSK" w:cs="TH SarabunPSK"/>
          <w:bCs/>
          <w:color w:val="002060"/>
          <w:cs/>
        </w:rPr>
        <w:t>เขตเมืองเก่า</w:t>
      </w:r>
      <w:r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โทเลโด</w:t>
      </w:r>
      <w:r w:rsidRPr="001849A8">
        <w:rPr>
          <w:rFonts w:ascii="TH SarabunPSK" w:hAnsi="TH SarabunPSK" w:cs="TH SarabunPSK"/>
          <w:bCs/>
          <w:color w:val="002060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ผ่านประตูเมืองปูเอร์ตาเดบิซากรา หนึ่งในประตูเมืองที่มีความสำคัญที่สุด นำท่านชมการผสมผสานของสถาปัตยกรรมอารบิค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,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มูเดฆาร์โกธิค เรเนสซองส์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จากนั้นนำท่านถ่ายรูปด้านหน้า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มหาวิหารโทเลโด (</w:t>
      </w:r>
      <w:r w:rsidRPr="001849A8">
        <w:rPr>
          <w:rFonts w:ascii="TH SarabunPSK" w:hAnsi="TH SarabunPSK" w:cs="TH SarabunPSK"/>
          <w:b/>
          <w:bCs/>
          <w:color w:val="002060"/>
          <w:lang w:val="en-US"/>
        </w:rPr>
        <w:t>Toledo Cathedral)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 xml:space="preserve">สถาปัตยกรรมแบบโกธิคที่ยิ่งใหญ่สวยงามแห่งหนึ่งของโลกใช้เวลาสร้างยาวนาน แต่เดิมชาวมุสลิมใช้เป็นสุเหร่า ต่อมาได้ก่อสร้างรูปทรงแบบโกธิคในปี 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1226 </w:t>
      </w:r>
      <w:r w:rsidRPr="001849A8">
        <w:rPr>
          <w:rFonts w:ascii="TH SarabunPSK" w:hAnsi="TH SarabunPSK" w:cs="TH SarabunPSK"/>
          <w:color w:val="002060"/>
          <w:cs/>
          <w:lang w:val="en-US"/>
        </w:rPr>
        <w:t xml:space="preserve">และเพิ่มศิลปะแบบมูเดฆาร์ บาร็อค และนีโอคลาสสิค จนแล้วเสร็จสมบูรณ์ในอีก 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300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ปีถัดมา ภายในมีการตกแต่งอย่างงดงามวิจิตรด้วยไม้แกะสลักและภาพสลักหินอ่อน มุมด้านในเป็นอัลคาซาร์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284D251F" w14:textId="4405D385" w:rsidR="003C0E3D" w:rsidRPr="003C0E3D" w:rsidRDefault="00B00132" w:rsidP="00073746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73746" w:rsidRPr="007F7FAE">
        <w:rPr>
          <w:rFonts w:ascii="TH SarabunPSK" w:hAnsi="TH SarabunPSK" w:cs="TH SarabunPSK"/>
          <w:color w:val="002060"/>
          <w:cs/>
        </w:rPr>
        <w:t>หลังจากนั้นนำท่านเดินทางสู่</w:t>
      </w:r>
      <w:r w:rsidR="00073746" w:rsidRPr="007F7FAE">
        <w:rPr>
          <w:rFonts w:ascii="TH SarabunPSK" w:hAnsi="TH SarabunPSK" w:cs="TH SarabunPSK"/>
          <w:color w:val="002060"/>
        </w:rPr>
        <w:t xml:space="preserve"> </w:t>
      </w:r>
      <w:r w:rsidR="00073746" w:rsidRPr="007F7FAE">
        <w:rPr>
          <w:rFonts w:ascii="TH SarabunPSK" w:hAnsi="TH SarabunPSK" w:cs="TH SarabunPSK"/>
          <w:b/>
          <w:bCs/>
          <w:color w:val="002060"/>
          <w:cs/>
        </w:rPr>
        <w:t>เมืองคอร์โดบา (</w:t>
      </w:r>
      <w:r w:rsidR="00073746" w:rsidRPr="007F7FAE">
        <w:rPr>
          <w:rFonts w:ascii="TH SarabunPSK" w:hAnsi="TH SarabunPSK" w:cs="TH SarabunPSK"/>
          <w:b/>
          <w:bCs/>
          <w:color w:val="002060"/>
        </w:rPr>
        <w:t>Cordoba)</w:t>
      </w:r>
      <w:r w:rsidR="00073746" w:rsidRPr="007F7FAE">
        <w:rPr>
          <w:rFonts w:ascii="TH SarabunPSK" w:hAnsi="TH SarabunPSK" w:cs="TH SarabunPSK"/>
          <w:color w:val="002060"/>
        </w:rPr>
        <w:t xml:space="preserve"> </w:t>
      </w:r>
      <w:r w:rsidR="00073746" w:rsidRPr="007F7FAE">
        <w:rPr>
          <w:rFonts w:ascii="TH SarabunPSK" w:hAnsi="TH SarabunPSK" w:cs="TH SarabunPSK"/>
          <w:color w:val="FF0000"/>
          <w:cs/>
        </w:rPr>
        <w:t xml:space="preserve">ใช้เวลาเดินทางประมาณ </w:t>
      </w:r>
      <w:r w:rsidR="00073746">
        <w:rPr>
          <w:rFonts w:ascii="TH SarabunPSK" w:hAnsi="TH SarabunPSK" w:cs="TH SarabunPSK"/>
          <w:color w:val="FF0000"/>
          <w:lang w:val="en-US"/>
        </w:rPr>
        <w:t>5</w:t>
      </w:r>
      <w:r w:rsidR="00073746" w:rsidRPr="007F7FAE">
        <w:rPr>
          <w:rFonts w:ascii="TH SarabunPSK" w:hAnsi="TH SarabunPSK" w:cs="TH SarabunPSK"/>
          <w:color w:val="FF0000"/>
        </w:rPr>
        <w:t xml:space="preserve"> </w:t>
      </w:r>
      <w:r w:rsidR="00073746" w:rsidRPr="007F7FAE">
        <w:rPr>
          <w:rFonts w:ascii="TH SarabunPSK" w:hAnsi="TH SarabunPSK" w:cs="TH SarabunPSK"/>
          <w:color w:val="FF0000"/>
          <w:cs/>
        </w:rPr>
        <w:t>ชั่วโมง</w:t>
      </w:r>
      <w:r w:rsidR="00073746" w:rsidRPr="007F7FAE">
        <w:rPr>
          <w:rFonts w:ascii="TH SarabunPSK" w:hAnsi="TH SarabunPSK" w:cs="TH SarabunPSK"/>
          <w:color w:val="FF0000"/>
        </w:rPr>
        <w:t xml:space="preserve"> </w:t>
      </w:r>
      <w:r w:rsidR="00073746" w:rsidRPr="007F7FAE">
        <w:rPr>
          <w:rFonts w:ascii="TH SarabunPSK" w:hAnsi="TH SarabunPSK" w:cs="TH SarabunPSK"/>
          <w:color w:val="002060"/>
          <w:cs/>
        </w:rPr>
        <w:t xml:space="preserve">ครั้งหนึ่งเคยถูกครอบครองโดยชาวโรมันและชาวมัวร์จากอาหรับ เมืองคอร์โดบาตั้งอยู่ริมฝั่งแม่น้ำกัวดัลกีเบีย เป็นเมืองศูนย์กลางของวัฒนธรรมมุสลิมในประเทศสเปน องค์การยูเนสโกได้ประกาศให้เมืองคอร์โดบาเป็นเมืองมรดกโลกของประเทศสเปน เมืองนี้เป็นเมืองในระบบกาหลิบที่มีความเจริญรุ่งเรืองที่สุดของยุโรปในสมัยศตวรรษที่ </w:t>
      </w:r>
      <w:r w:rsidR="00073746" w:rsidRPr="007F7FAE">
        <w:rPr>
          <w:rFonts w:ascii="TH SarabunPSK" w:hAnsi="TH SarabunPSK" w:cs="TH SarabunPSK"/>
          <w:color w:val="002060"/>
        </w:rPr>
        <w:t xml:space="preserve">10 </w:t>
      </w:r>
      <w:r w:rsidR="00073746" w:rsidRPr="007F7FAE">
        <w:rPr>
          <w:rFonts w:ascii="TH SarabunPSK" w:hAnsi="TH SarabunPSK" w:cs="TH SarabunPSK"/>
          <w:color w:val="002060"/>
          <w:cs/>
        </w:rPr>
        <w:t>มีการสร้างมหาวิทยาลัยเน้นการเรียนรู้ด้านวรรณกรรม</w:t>
      </w:r>
      <w:r w:rsidR="00073746" w:rsidRPr="007F7FAE">
        <w:rPr>
          <w:rFonts w:ascii="TH SarabunPSK" w:hAnsi="TH SarabunPSK" w:cs="TH SarabunPSK"/>
          <w:color w:val="002060"/>
        </w:rPr>
        <w:t xml:space="preserve">, </w:t>
      </w:r>
      <w:r w:rsidR="00073746" w:rsidRPr="007F7FAE">
        <w:rPr>
          <w:rFonts w:ascii="TH SarabunPSK" w:hAnsi="TH SarabunPSK" w:cs="TH SarabunPSK"/>
          <w:color w:val="002060"/>
          <w:cs/>
        </w:rPr>
        <w:t>วิทยาศาสตร์ ปรัชญาและการแพทย์</w:t>
      </w:r>
    </w:p>
    <w:p w14:paraId="29880135" w14:textId="50BE01D1" w:rsidR="00470921" w:rsidRPr="00581E1C" w:rsidRDefault="00470921" w:rsidP="00470921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E399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1BDB1B2E" w14:textId="2D92E8FE" w:rsidR="009E43A4" w:rsidRDefault="0079130D" w:rsidP="00D6196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07374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Fina Los Abetos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E8BD0A6" w14:textId="5573D752" w:rsidR="0079130D" w:rsidRDefault="0079130D" w:rsidP="00CE3998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5A154D61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19100"/>
                <wp:effectExtent l="0" t="0" r="24130" b="1905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4DA935A2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C62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เมืองคอร์โดบา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มัสยิดเมซกีต้า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B12D71" w:rsidRP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McArthurGlen Designer Outlet Malaga</w:t>
                            </w:r>
                            <w:r w:rsidR="00497E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</w:t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2" type="#_x0000_t202" style="position:absolute;left:0;text-align:left;margin-left:0;margin-top:13.45pt;width:563.65pt;height:33pt;z-index:251942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Cu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" fillcolor="#002060" strokecolor="#002060" strokeweight=".5pt">
                <v:textbox>
                  <w:txbxContent>
                    <w:p w14:paraId="54D07F7E" w14:textId="4DA935A2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C6241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เมืองคอร์โดบา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มัสยิดเมซกีต้า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B12D71" w:rsidRP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McArthurGlen Designer Outlet Malaga</w:t>
                      </w:r>
                      <w:r w:rsidR="00497EB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</w:t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45B008D" w14:textId="6E8E42C1" w:rsidR="0079130D" w:rsidRPr="008D4C27" w:rsidRDefault="0079130D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82E6C6E" w14:textId="35AB854A" w:rsidR="000807CD" w:rsidRPr="00662B78" w:rsidRDefault="005565E3" w:rsidP="00F9034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 w:hint="cs"/>
          <w:noProof/>
          <w:color w:val="002060"/>
          <w:lang w:val="en-US"/>
        </w:rPr>
        <w:drawing>
          <wp:anchor distT="0" distB="0" distL="114300" distR="114300" simplePos="0" relativeHeight="252025856" behindDoc="0" locked="0" layoutInCell="1" allowOverlap="1" wp14:anchorId="340E0FCD" wp14:editId="2706C075">
            <wp:simplePos x="0" y="0"/>
            <wp:positionH relativeFrom="margin">
              <wp:posOffset>4479925</wp:posOffset>
            </wp:positionH>
            <wp:positionV relativeFrom="paragraph">
              <wp:posOffset>2590165</wp:posOffset>
            </wp:positionV>
            <wp:extent cx="230759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398" y="21130"/>
                <wp:lineTo x="21398" y="0"/>
                <wp:lineTo x="0" y="0"/>
              </wp:wrapPolygon>
            </wp:wrapThrough>
            <wp:docPr id="1088689550" name="Picture 2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89550" name="Picture 22" descr="A qr code on a white background&#10;&#10;AI-generated content may be incorrec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08" b="6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1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 w:hint="cs"/>
          <w:noProof/>
          <w:color w:val="002060"/>
          <w:lang w:val="en-US"/>
        </w:rPr>
        <w:drawing>
          <wp:anchor distT="0" distB="0" distL="114300" distR="114300" simplePos="0" relativeHeight="252023808" behindDoc="0" locked="0" layoutInCell="1" allowOverlap="1" wp14:anchorId="36B8854C" wp14:editId="53F92EE1">
            <wp:simplePos x="0" y="0"/>
            <wp:positionH relativeFrom="margin">
              <wp:posOffset>-107950</wp:posOffset>
            </wp:positionH>
            <wp:positionV relativeFrom="paragraph">
              <wp:posOffset>1472565</wp:posOffset>
            </wp:positionV>
            <wp:extent cx="6877050" cy="2280920"/>
            <wp:effectExtent l="0" t="0" r="0" b="5080"/>
            <wp:wrapTopAndBottom/>
            <wp:docPr id="826447306" name="Picture 21" descr="A collage of a bridge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47306" name="Picture 21" descr="A collage of a bridge and a bridge&#10;&#10;AI-generated content may be incorrect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8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3" w:name="_Hlk525210525"/>
      <w:r w:rsidR="004F41F5" w:rsidRPr="004F41F5">
        <w:rPr>
          <w:rFonts w:ascii="TH SarabunPSK" w:hAnsi="TH SarabunPSK" w:cs="TH SarabunPSK"/>
          <w:color w:val="002060"/>
          <w:cs/>
          <w:lang w:val="en-US"/>
        </w:rPr>
        <w:t>หลังจากนั้นนำท่าน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 </w:t>
      </w:r>
      <w:r w:rsidR="004F41F5" w:rsidRPr="004F41F5">
        <w:rPr>
          <w:rFonts w:ascii="TH SarabunPSK" w:hAnsi="TH SarabunPSK" w:cs="TH SarabunPSK"/>
          <w:b/>
          <w:bCs/>
          <w:color w:val="002060"/>
          <w:cs/>
          <w:lang w:val="en-US"/>
        </w:rPr>
        <w:t>เข้าชมมัสยิดเมซกีต้า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 xml:space="preserve">ที่มีขนาดใหญ่โตและออกแบบอย่างวิจิตรด้วยการใช้เสาหินจำนวนมากถึง 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850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>ต้น ต่อยอดเสาด้วยโครงสร้างคานโค้งแบบศิลปะโรมัน ผสมกับลวดลายแบบมัวริช ประดับด้วยเครื่องกระเบื้องเคลือบ อิฐ และหินฉลุลาย ทั่วทั้งอาคาร ด้านในสุดของมัสยิดจะสร้างมีหรับ อันเป็นเครื่องหมายแสดงทิศทางของเมืองเมกกะ ต่อมาเมื่อชาวคริสต์เข้ามายึดครองเมืองคอร์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lastRenderedPageBreak/>
        <w:t xml:space="preserve">โดบา จึงได้มีการสร้างโบสถ์ขึ้นบริเวณกึ่งกลางของมัสยิด และสร้างหอระฆังสูง 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93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>เมตร ขึ้นในบริเวณสวนส้มและลานน้ำพุ</w:t>
      </w:r>
    </w:p>
    <w:p w14:paraId="3B4004F5" w14:textId="1260F655" w:rsidR="003C0E3D" w:rsidRDefault="0079130D" w:rsidP="0086576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00BDA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662B78" w:rsidRPr="00662B78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662B78" w:rsidRPr="00662B78">
        <w:rPr>
          <w:rFonts w:ascii="TH SarabunPSK" w:hAnsi="TH SarabunPSK" w:cs="TH SarabunPSK"/>
          <w:b/>
          <w:bCs/>
          <w:color w:val="002060"/>
          <w:lang w:val="en-US"/>
        </w:rPr>
        <w:t>McArthurGlen Designer Outlet Malaga</w:t>
      </w:r>
      <w:r w:rsidR="00662B7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662B78" w:rsidRPr="009A603C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662B78">
        <w:rPr>
          <w:rFonts w:ascii="TH SarabunPSK" w:hAnsi="TH SarabunPSK" w:cs="TH SarabunPSK"/>
          <w:color w:val="FF0000"/>
          <w:lang w:val="en-US"/>
        </w:rPr>
        <w:t>2</w:t>
      </w:r>
      <w:r w:rsidR="00662B78" w:rsidRPr="009A603C">
        <w:rPr>
          <w:rFonts w:ascii="TH SarabunPSK" w:hAnsi="TH SarabunPSK" w:cs="TH SarabunPSK"/>
          <w:color w:val="FF0000"/>
          <w:lang w:val="en-US"/>
        </w:rPr>
        <w:t xml:space="preserve">.30 </w:t>
      </w:r>
      <w:r w:rsidR="00662B78" w:rsidRPr="009A603C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662B78" w:rsidRPr="00662B7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662B78" w:rsidRPr="00662B7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62B78" w:rsidRPr="009A603C">
        <w:rPr>
          <w:rFonts w:ascii="TH SarabunPSK" w:hAnsi="TH SarabunPSK" w:cs="TH SarabunPSK"/>
          <w:color w:val="002060"/>
          <w:cs/>
          <w:lang w:val="en-US"/>
        </w:rPr>
        <w:t>อิสระให้ท่านได้เดินเล่นเลือกซื้อสินค้า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>ที่</w:t>
      </w:r>
      <w:r w:rsidR="00662B78" w:rsidRPr="009A603C">
        <w:rPr>
          <w:rFonts w:ascii="TH SarabunPSK" w:hAnsi="TH SarabunPSK" w:cs="TH SarabunPSK"/>
          <w:color w:val="002060"/>
          <w:cs/>
          <w:lang w:val="en-US"/>
        </w:rPr>
        <w:t>มีกว่าร้อยร้านค้า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 xml:space="preserve"> และลดราคา </w:t>
      </w:r>
      <w:r w:rsidR="00662B78">
        <w:rPr>
          <w:rFonts w:ascii="TH SarabunPSK" w:hAnsi="TH SarabunPSK" w:cs="TH SarabunPSK"/>
          <w:color w:val="002060"/>
          <w:lang w:val="en-US"/>
        </w:rPr>
        <w:t xml:space="preserve">30%-70% 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>ตล</w:t>
      </w:r>
      <w:r w:rsidR="003624AA">
        <w:rPr>
          <w:rFonts w:ascii="TH SarabunPSK" w:hAnsi="TH SarabunPSK" w:cs="TH SarabunPSK" w:hint="cs"/>
          <w:color w:val="002060"/>
          <w:cs/>
          <w:lang w:val="en-US"/>
        </w:rPr>
        <w:t>อ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>ดทั้งปี</w:t>
      </w:r>
      <w:r w:rsidR="00662B78" w:rsidRPr="009A603C">
        <w:rPr>
          <w:rFonts w:ascii="TH SarabunPSK" w:hAnsi="TH SarabunPSK" w:cs="TH SarabunPSK"/>
          <w:color w:val="002060"/>
          <w:cs/>
          <w:lang w:val="en-US"/>
        </w:rPr>
        <w:t xml:space="preserve"> อาทิเช่น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62B78">
        <w:rPr>
          <w:rFonts w:ascii="TH SarabunPSK" w:hAnsi="TH SarabunPSK" w:cs="TH SarabunPSK"/>
          <w:color w:val="002060"/>
          <w:lang w:val="en-US"/>
        </w:rPr>
        <w:t xml:space="preserve">Adidas, Armani, Boss, Coach, Ferragamo, Lacoste, Moncler, New Balance </w:t>
      </w:r>
      <w:r w:rsidR="00662B78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  <w:r w:rsidR="00865762">
        <w:rPr>
          <w:rFonts w:ascii="TH SarabunPSK" w:hAnsi="TH SarabunPSK" w:cs="TH SarabunPSK"/>
          <w:color w:val="002060"/>
          <w:lang w:val="en-US"/>
        </w:rPr>
        <w:t xml:space="preserve"> </w:t>
      </w:r>
      <w:r w:rsidR="003624AA" w:rsidRPr="007B3B3C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3624AA" w:rsidRPr="007B3B3C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624AA" w:rsidRPr="007B3B3C">
        <w:rPr>
          <w:rFonts w:ascii="TH SarabunPSK" w:hAnsi="TH SarabunPSK" w:cs="TH SarabunPSK" w:hint="cs"/>
          <w:color w:val="FF0000"/>
          <w:cs/>
          <w:lang w:val="en-US"/>
        </w:rPr>
        <w:t>อิ</w:t>
      </w:r>
      <w:r w:rsidR="003624AA" w:rsidRPr="007B3B3C">
        <w:rPr>
          <w:rFonts w:ascii="TH SarabunPSK" w:hAnsi="TH SarabunPSK" w:cs="TH SarabunPSK"/>
          <w:color w:val="FF0000"/>
          <w:cs/>
          <w:lang w:val="en-US"/>
        </w:rPr>
        <w:t xml:space="preserve">สระอาหารค่ำตามอัธยาศัย (ท่านสามารถเลือกรับประทานอาหารได้ภายใน </w:t>
      </w:r>
      <w:r w:rsidR="003624AA" w:rsidRPr="007B3B3C">
        <w:rPr>
          <w:rFonts w:ascii="TH SarabunPSK" w:hAnsi="TH SarabunPSK" w:cs="TH SarabunPSK"/>
          <w:color w:val="FF0000"/>
          <w:lang w:val="en-US"/>
        </w:rPr>
        <w:t>OUTLET)</w:t>
      </w:r>
      <w:r w:rsidR="003624A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624AA" w:rsidRPr="00B00BD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จากนั้นนำท่านเข้าสู่ที่พัก</w:t>
      </w:r>
    </w:p>
    <w:p w14:paraId="0F02716C" w14:textId="14397930" w:rsidR="003C0E3D" w:rsidRPr="000807CD" w:rsidRDefault="003624AA" w:rsidP="000807C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llunion Hacienda del Sol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C2028AB" w14:textId="78693637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4" w:name="_Hlk91753871"/>
      <w:bookmarkEnd w:id="3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1A64A9A7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637E006A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A4C70" w:rsidRP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เมืองกรานาด้า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A4C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พระราชวัง</w:t>
                            </w:r>
                            <w:r w:rsidR="00AA4C70" w:rsidRP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อัลฮัมบลา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A4C70" w:rsidRP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เมืองมูร์เซีย</w:t>
                            </w:r>
                            <w:r w:rsidRPr="008C217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77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AA4C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3" type="#_x0000_t202" style="position:absolute;left:0;text-align:left;margin-left:-20.5pt;margin-top:14.4pt;width:563.6pt;height:37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4UNA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" fillcolor="#002060" strokecolor="#002060" strokeweight=".5pt">
                <v:textbox>
                  <w:txbxContent>
                    <w:p w14:paraId="5173DC73" w14:textId="637E006A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A4C70" w:rsidRP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เมืองกรานาด้า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A4C7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พระราชวัง</w:t>
                      </w:r>
                      <w:r w:rsidR="00AA4C70" w:rsidRP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อัลฮัมบลา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A4C70" w:rsidRP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เมืองมูร์เซีย</w:t>
                      </w:r>
                      <w:r w:rsidRPr="008C217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770A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AA4C7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57324F1F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7E109589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A1460F5" w14:textId="3573364D" w:rsidR="000807CD" w:rsidRDefault="005565E3" w:rsidP="005565E3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038B4F78" wp14:editId="6426896E">
            <wp:simplePos x="0" y="0"/>
            <wp:positionH relativeFrom="margin">
              <wp:posOffset>-160655</wp:posOffset>
            </wp:positionH>
            <wp:positionV relativeFrom="paragraph">
              <wp:posOffset>2162175</wp:posOffset>
            </wp:positionV>
            <wp:extent cx="6964680" cy="4253230"/>
            <wp:effectExtent l="0" t="0" r="7620" b="0"/>
            <wp:wrapTopAndBottom/>
            <wp:docPr id="19703374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End w:id="4"/>
      <w:r w:rsidR="00CA57B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CA57B1" w:rsidRPr="00CA57B1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เมืองกรานาด้า (</w:t>
      </w:r>
      <w:r w:rsidR="00CA57B1" w:rsidRPr="00CA57B1">
        <w:rPr>
          <w:rFonts w:ascii="TH SarabunPSK" w:hAnsi="TH SarabunPSK" w:cs="TH SarabunPSK"/>
          <w:b/>
          <w:bCs/>
          <w:color w:val="002060"/>
          <w:lang w:val="en-US"/>
        </w:rPr>
        <w:t>Granada)</w:t>
      </w:r>
      <w:r w:rsidR="00CA57B1" w:rsidRPr="00CA57B1">
        <w:rPr>
          <w:rFonts w:ascii="TH SarabunPSK" w:hAnsi="TH SarabunPSK" w:cs="TH SarabunPSK"/>
          <w:color w:val="002060"/>
          <w:lang w:val="en-US"/>
        </w:rPr>
        <w:t xml:space="preserve"> </w:t>
      </w:r>
      <w:r w:rsidR="00CA57B1" w:rsidRPr="00CA57B1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882CE9">
        <w:rPr>
          <w:rFonts w:ascii="TH SarabunPSK" w:hAnsi="TH SarabunPSK" w:cs="TH SarabunPSK"/>
          <w:color w:val="EE0000"/>
          <w:lang w:val="en-US"/>
        </w:rPr>
        <w:t>2.30</w:t>
      </w:r>
      <w:r w:rsidR="00CA57B1" w:rsidRPr="00CA57B1">
        <w:rPr>
          <w:rFonts w:ascii="TH SarabunPSK" w:hAnsi="TH SarabunPSK" w:cs="TH SarabunPSK"/>
          <w:color w:val="EE0000"/>
          <w:lang w:val="en-US"/>
        </w:rPr>
        <w:t xml:space="preserve"> </w:t>
      </w:r>
      <w:r w:rsidR="00CA57B1" w:rsidRPr="00CA57B1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CA57B1" w:rsidRPr="00CA57B1">
        <w:rPr>
          <w:rFonts w:ascii="TH SarabunPSK" w:hAnsi="TH SarabunPSK" w:cs="TH SarabunPSK"/>
          <w:color w:val="EE0000"/>
          <w:lang w:val="en-US"/>
        </w:rPr>
        <w:t xml:space="preserve"> </w:t>
      </w:r>
      <w:r w:rsidR="00CA57B1" w:rsidRPr="00CA57B1">
        <w:rPr>
          <w:rFonts w:ascii="TH SarabunPSK" w:hAnsi="TH SarabunPSK" w:cs="TH SarabunPSK"/>
          <w:color w:val="002060"/>
          <w:cs/>
          <w:lang w:val="en-US"/>
        </w:rPr>
        <w:t xml:space="preserve">เป็นเมืองมรดกโลกในแคว้นอัลดาลูซีย ที่มีเรื่องราวมากมายผสมผสานวัฒนธรรมระหว่างศาสนาคริสต์และอิสลามเมื่อกว่า </w:t>
      </w:r>
      <w:r w:rsidR="00CA57B1" w:rsidRPr="00CA57B1">
        <w:rPr>
          <w:rFonts w:ascii="TH SarabunPSK" w:hAnsi="TH SarabunPSK" w:cs="TH SarabunPSK"/>
          <w:color w:val="002060"/>
          <w:lang w:val="en-US"/>
        </w:rPr>
        <w:t xml:space="preserve">1,000 </w:t>
      </w:r>
      <w:r w:rsidR="00CA57B1" w:rsidRPr="00CA57B1">
        <w:rPr>
          <w:rFonts w:ascii="TH SarabunPSK" w:hAnsi="TH SarabunPSK" w:cs="TH SarabunPSK"/>
          <w:color w:val="002060"/>
          <w:cs/>
          <w:lang w:val="en-US"/>
        </w:rPr>
        <w:t>ปีก่อนหน้านี้ แต่ยังทิ้งซึ่งความงดงามและมนต์ขลังไว้อย่างสมบูรณ์</w:t>
      </w:r>
      <w:r w:rsidR="00882CE9">
        <w:rPr>
          <w:rFonts w:ascii="TH SarabunPSK" w:hAnsi="TH SarabunPSK" w:cs="TH SarabunPSK"/>
          <w:color w:val="002060"/>
          <w:lang w:val="en-US"/>
        </w:rPr>
        <w:t xml:space="preserve"> </w:t>
      </w:r>
      <w:r w:rsidR="00882CE9" w:rsidRPr="00882CE9">
        <w:rPr>
          <w:rFonts w:ascii="TH SarabunPSK" w:hAnsi="TH SarabunPSK" w:cs="TH SarabunPSK"/>
          <w:color w:val="002060"/>
          <w:cs/>
        </w:rPr>
        <w:t>จากนั้น</w:t>
      </w:r>
      <w:r w:rsidR="00882CE9" w:rsidRPr="00882CE9">
        <w:rPr>
          <w:rFonts w:ascii="TH SarabunPSK" w:hAnsi="TH SarabunPSK" w:cs="TH SarabunPSK"/>
          <w:b/>
          <w:bCs/>
          <w:color w:val="002060"/>
          <w:cs/>
        </w:rPr>
        <w:t>นำท่านเข้าชมอัลฮัมบลา</w:t>
      </w:r>
      <w:r w:rsidR="00882CE9" w:rsidRPr="00882CE9">
        <w:rPr>
          <w:rFonts w:ascii="TH SarabunPSK" w:hAnsi="TH SarabunPSK" w:cs="TH SarabunPSK"/>
          <w:b/>
          <w:bCs/>
          <w:color w:val="002060"/>
        </w:rPr>
        <w:t xml:space="preserve"> (AlHambra)</w:t>
      </w:r>
      <w:r w:rsidR="00882CE9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882CE9" w:rsidRPr="00882CE9">
        <w:rPr>
          <w:rFonts w:ascii="TH SarabunPSK" w:hAnsi="TH SarabunPSK" w:cs="TH SarabunPSK"/>
          <w:color w:val="002060"/>
          <w:cs/>
        </w:rPr>
        <w:t>พระราชวังและป้อมปราการอันยิ่งใหญ่ของราชวงศ์มุสลิมนาสริด (</w:t>
      </w:r>
      <w:r w:rsidR="00882CE9" w:rsidRPr="00882CE9">
        <w:rPr>
          <w:rFonts w:ascii="TH SarabunPSK" w:hAnsi="TH SarabunPSK" w:cs="TH SarabunPSK"/>
          <w:color w:val="002060"/>
        </w:rPr>
        <w:t xml:space="preserve">Nasrid Dynasty) </w:t>
      </w:r>
      <w:r w:rsidR="00882CE9" w:rsidRPr="00882CE9">
        <w:rPr>
          <w:rFonts w:ascii="TH SarabunPSK" w:hAnsi="TH SarabunPSK" w:cs="TH SarabunPSK"/>
          <w:color w:val="002060"/>
          <w:cs/>
        </w:rPr>
        <w:t>ตั้งอยู่บนเนินเขาเหนือเมืองกรานาดา ในแคว้นอันดาลูเซีย</w:t>
      </w:r>
      <w:r w:rsidR="00882CE9">
        <w:rPr>
          <w:rFonts w:ascii="TH SarabunPSK" w:hAnsi="TH SarabunPSK" w:cs="TH SarabunPSK"/>
          <w:color w:val="002060"/>
          <w:lang w:val="en-US"/>
        </w:rPr>
        <w:t xml:space="preserve"> </w:t>
      </w:r>
      <w:r w:rsidR="00882CE9" w:rsidRPr="00882CE9">
        <w:rPr>
          <w:rFonts w:ascii="TH SarabunPSK" w:hAnsi="TH SarabunPSK" w:cs="TH SarabunPSK"/>
          <w:color w:val="002060"/>
          <w:cs/>
        </w:rPr>
        <w:t>หลายคนยกให้อัลฮัมบราเป็นหนึ่งในสถานที่ที่สวยที่สุดของยุโรป และเป็นอนุสรณ์สถานที่มีผู้เข้าชมมากที่สุดแห่งหนึ่งของสเปน</w:t>
      </w:r>
    </w:p>
    <w:p w14:paraId="30E4C045" w14:textId="362C45FE" w:rsidR="007C0E99" w:rsidRPr="00876166" w:rsidRDefault="005C0BF5" w:rsidP="00876166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56618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82CE9" w:rsidRPr="00882CE9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882CE9" w:rsidRPr="0087616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เมืองมูร์เซีย (</w:t>
      </w:r>
      <w:r w:rsidR="00882CE9" w:rsidRPr="00876166">
        <w:rPr>
          <w:rFonts w:ascii="TH SarabunPSK" w:hAnsi="TH SarabunPSK" w:cs="TH SarabunPSK"/>
          <w:b/>
          <w:bCs/>
          <w:color w:val="002060"/>
          <w:lang w:val="en-US"/>
        </w:rPr>
        <w:t>Murcia</w:t>
      </w:r>
      <w:r w:rsidR="00882CE9" w:rsidRPr="00876166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882CE9">
        <w:rPr>
          <w:rFonts w:ascii="TH SarabunPSK" w:hAnsi="TH SarabunPSK" w:cs="TH SarabunPSK"/>
          <w:color w:val="002060"/>
          <w:lang w:val="en-US"/>
        </w:rPr>
        <w:t xml:space="preserve"> </w:t>
      </w:r>
      <w:r w:rsidR="00882CE9" w:rsidRPr="00CA57B1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882CE9">
        <w:rPr>
          <w:rFonts w:ascii="TH SarabunPSK" w:hAnsi="TH SarabunPSK" w:cs="TH SarabunPSK"/>
          <w:color w:val="EE0000"/>
          <w:lang w:val="en-US"/>
        </w:rPr>
        <w:t>4</w:t>
      </w:r>
      <w:r w:rsidR="00882CE9" w:rsidRPr="00CA57B1">
        <w:rPr>
          <w:rFonts w:ascii="TH SarabunPSK" w:hAnsi="TH SarabunPSK" w:cs="TH SarabunPSK"/>
          <w:color w:val="EE0000"/>
          <w:lang w:val="en-US"/>
        </w:rPr>
        <w:t xml:space="preserve"> </w:t>
      </w:r>
      <w:r w:rsidR="00882CE9" w:rsidRPr="00CA57B1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882CE9" w:rsidRPr="00882CE9">
        <w:rPr>
          <w:rFonts w:ascii="TH SarabunPSK" w:hAnsi="TH SarabunPSK" w:cs="TH SarabunPSK" w:hint="cs"/>
          <w:color w:val="002060"/>
          <w:cs/>
          <w:lang w:val="en-US"/>
        </w:rPr>
        <w:t xml:space="preserve"> เป็นเมือง</w:t>
      </w:r>
      <w:r w:rsidR="00882CE9" w:rsidRPr="00882CE9">
        <w:rPr>
          <w:rFonts w:ascii="TH SarabunPSK" w:hAnsi="TH SarabunPSK" w:cs="TH SarabunPSK"/>
          <w:color w:val="002060"/>
          <w:cs/>
          <w:lang w:val="en-US"/>
        </w:rPr>
        <w:t>ทางตะวันออกเฉียงใต้ของสเปน</w:t>
      </w:r>
      <w:r w:rsidR="00876166">
        <w:rPr>
          <w:rFonts w:ascii="TH SarabunPSK" w:hAnsi="TH SarabunPSK" w:cs="TH SarabunPSK"/>
          <w:color w:val="002060"/>
          <w:lang w:val="en-US"/>
        </w:rPr>
        <w:t xml:space="preserve"> </w:t>
      </w:r>
      <w:r w:rsidR="00882CE9" w:rsidRPr="00882CE9">
        <w:rPr>
          <w:rFonts w:ascii="TH SarabunPSK" w:hAnsi="TH SarabunPSK" w:cs="TH SarabunPSK"/>
          <w:color w:val="002060"/>
          <w:cs/>
          <w:lang w:val="en-US"/>
        </w:rPr>
        <w:t>อยู่ระหว่างเมือง</w:t>
      </w:r>
      <w:r w:rsidR="00882CE9" w:rsidRPr="00882CE9">
        <w:rPr>
          <w:rFonts w:ascii="TH SarabunPSK" w:hAnsi="TH SarabunPSK" w:cs="TH SarabunPSK"/>
          <w:color w:val="002060"/>
          <w:lang w:val="en-US"/>
        </w:rPr>
        <w:t xml:space="preserve"> Valencia </w:t>
      </w:r>
      <w:r w:rsidR="00882CE9" w:rsidRPr="00882CE9">
        <w:rPr>
          <w:rFonts w:ascii="TH SarabunPSK" w:hAnsi="TH SarabunPSK" w:cs="TH SarabunPSK"/>
          <w:color w:val="002060"/>
          <w:cs/>
          <w:lang w:val="en-US"/>
        </w:rPr>
        <w:t>และ</w:t>
      </w:r>
      <w:r w:rsidR="00882CE9" w:rsidRPr="00882CE9">
        <w:rPr>
          <w:rFonts w:ascii="TH SarabunPSK" w:hAnsi="TH SarabunPSK" w:cs="TH SarabunPSK"/>
          <w:color w:val="002060"/>
          <w:lang w:val="en-US"/>
        </w:rPr>
        <w:t xml:space="preserve"> Granada</w:t>
      </w:r>
      <w:r w:rsidR="00876166">
        <w:rPr>
          <w:rFonts w:ascii="TH SarabunPSK" w:hAnsi="TH SarabunPSK" w:cs="TH SarabunPSK"/>
          <w:color w:val="002060"/>
          <w:lang w:val="en-US"/>
        </w:rPr>
        <w:t xml:space="preserve"> </w:t>
      </w:r>
      <w:r w:rsidR="00876166" w:rsidRPr="00126A23">
        <w:rPr>
          <w:rFonts w:ascii="TH SarabunPSK" w:hAnsi="TH SarabunPSK" w:cs="TH SarabunPSK"/>
          <w:color w:val="FF0000"/>
          <w:lang w:val="en-US"/>
        </w:rPr>
        <w:t>(</w:t>
      </w:r>
      <w:r w:rsidR="00876166" w:rsidRPr="00126A23">
        <w:rPr>
          <w:rFonts w:ascii="TH SarabunPSK" w:hAnsi="TH SarabunPSK" w:cs="TH SarabunPSK"/>
          <w:color w:val="FF0000"/>
          <w:cs/>
          <w:lang w:val="en-US"/>
        </w:rPr>
        <w:t>เป็นเมืองที่เดินทางไปเพื่อไปพักค้างคืนเท่านั้น โปรแกรมอาจจะเปลี่ยนไปพักที่</w:t>
      </w:r>
      <w:r w:rsidR="00876166">
        <w:rPr>
          <w:rFonts w:ascii="TH SarabunPSK" w:hAnsi="TH SarabunPSK" w:cs="TH SarabunPSK" w:hint="cs"/>
          <w:color w:val="FF0000"/>
          <w:cs/>
          <w:lang w:val="en-US"/>
        </w:rPr>
        <w:t xml:space="preserve">เมืองอื่นๆ </w:t>
      </w:r>
      <w:r w:rsidR="00876166" w:rsidRPr="00126A23">
        <w:rPr>
          <w:rFonts w:ascii="TH SarabunPSK" w:hAnsi="TH SarabunPSK" w:cs="TH SarabunPSK"/>
          <w:color w:val="FF0000"/>
          <w:cs/>
          <w:lang w:val="en-US"/>
        </w:rPr>
        <w:t>เป็นการทดแทนได้)</w:t>
      </w:r>
    </w:p>
    <w:p w14:paraId="49F4F2EE" w14:textId="77777777" w:rsidR="00876166" w:rsidRPr="00581E1C" w:rsidRDefault="00876166" w:rsidP="00876166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54B35D4A" w14:textId="55187E1C" w:rsidR="0040174B" w:rsidRDefault="00876166" w:rsidP="00876166">
      <w:pPr>
        <w:ind w:left="1407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Fina Los Abetos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91913AF" w14:textId="34EE261F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D7991A4" wp14:editId="2F394995">
                <wp:simplePos x="0" y="0"/>
                <wp:positionH relativeFrom="margin">
                  <wp:align>center</wp:align>
                </wp:positionH>
                <wp:positionV relativeFrom="paragraph">
                  <wp:posOffset>204532</wp:posOffset>
                </wp:positionV>
                <wp:extent cx="7157720" cy="463550"/>
                <wp:effectExtent l="0" t="0" r="24130" b="12700"/>
                <wp:wrapNone/>
                <wp:docPr id="1927712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2DAC766" w14:textId="61D59A93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D11120" w:rsidRP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เมืองวาเลนเซีย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11120" w:rsidRP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มหาวิหารซานตามาเรีย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D11120" w:rsidRP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เมืองบาร์เซโลน่า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2E2088A5" w14:textId="77777777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91A4" id="_x0000_s1034" type="#_x0000_t202" style="position:absolute;left:0;text-align:left;margin-left:0;margin-top:16.1pt;width:563.6pt;height:36.5pt;z-index:252005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" fillcolor="#002060" strokecolor="#002060" strokeweight=".5pt">
                <v:textbox>
                  <w:txbxContent>
                    <w:p w14:paraId="52DAC766" w14:textId="61D59A93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D11120" w:rsidRP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เมืองวาเลนเซีย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11120" w:rsidRP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มหาวิหารซานตามาเรีย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D11120" w:rsidRP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เมืองบาร์เซโลน่า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2E2088A5" w14:textId="77777777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AFD62" w14:textId="3D4B7F1D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DC3D75" w14:textId="1340F585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EA215CD" w14:textId="130954A8" w:rsidR="00AA7293" w:rsidRPr="009235C5" w:rsidRDefault="00D37804" w:rsidP="00B9552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หลังจากนั้นนำท่านเดินทางสู่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bCs/>
          <w:color w:val="002060"/>
          <w:cs/>
          <w:lang w:val="en-US"/>
        </w:rPr>
        <w:t xml:space="preserve">เมืองวาเลนเซีย </w:t>
      </w:r>
      <w:r w:rsidR="00B9552B" w:rsidRPr="00B9552B">
        <w:rPr>
          <w:rFonts w:ascii="TH SarabunPSK" w:hAnsi="TH SarabunPSK" w:cs="TH SarabunPSK"/>
          <w:b/>
          <w:color w:val="002060"/>
          <w:cs/>
          <w:lang w:val="en-US"/>
        </w:rPr>
        <w:t>(</w:t>
      </w:r>
      <w:r w:rsidR="00B9552B" w:rsidRPr="00B9552B">
        <w:rPr>
          <w:rFonts w:ascii="TH SarabunPSK" w:hAnsi="TH SarabunPSK" w:cs="TH SarabunPSK"/>
          <w:b/>
          <w:color w:val="002060"/>
          <w:lang w:val="en-US"/>
        </w:rPr>
        <w:t>Valencia)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B9552B" w:rsidRPr="00B9552B">
        <w:rPr>
          <w:rFonts w:ascii="TH SarabunPSK" w:hAnsi="TH SarabunPSK" w:cs="TH SarabunPSK"/>
          <w:color w:val="EE0000"/>
          <w:lang w:val="en-US"/>
        </w:rPr>
        <w:t xml:space="preserve">3.30 </w:t>
      </w:r>
      <w:r w:rsidR="00B9552B" w:rsidRPr="00B9552B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B9552B" w:rsidRPr="00B9552B">
        <w:rPr>
          <w:rFonts w:ascii="TH SarabunPSK" w:hAnsi="TH SarabunPSK" w:cs="TH SarabunPSK"/>
          <w:color w:val="EE000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เมืองหลวงของแคว้นบาเลนเซีย แคว้นปกครองตนเองที่ตั้งอยู่ทางตะวันออกเฉียงใต้ของประเทศสเปน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ตั้งอยู่บนฝั่งแม่น้ำตูเรีย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 xml:space="preserve">เป็นเมืองที่มีขนาดใหญ่เป็นอันดับที่ 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3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ของประเทศสเปน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140AC07E" w14:textId="357D8380" w:rsidR="00610E47" w:rsidRDefault="000807CD" w:rsidP="00610E47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7904" behindDoc="0" locked="0" layoutInCell="1" allowOverlap="1" wp14:anchorId="411C1FB7" wp14:editId="0EB8732B">
            <wp:simplePos x="0" y="0"/>
            <wp:positionH relativeFrom="column">
              <wp:posOffset>2981813</wp:posOffset>
            </wp:positionH>
            <wp:positionV relativeFrom="paragraph">
              <wp:posOffset>646528</wp:posOffset>
            </wp:positionV>
            <wp:extent cx="3128645" cy="2130425"/>
            <wp:effectExtent l="0" t="0" r="0" b="3175"/>
            <wp:wrapSquare wrapText="bothSides"/>
            <wp:docPr id="105010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47"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610E47"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10E47"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10E47"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10E47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61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จากนั้นนำท่านเที่ยวชม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b/>
          <w:bCs/>
          <w:color w:val="002060"/>
          <w:cs/>
          <w:lang w:val="en-US"/>
        </w:rPr>
        <w:t>ย่านใจกลางจัตุรัสเมืองเก่า</w:t>
      </w:r>
      <w:r w:rsidR="00B9552B" w:rsidRPr="00B9552B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ซึ่งเป็นที่ตั้งของศาลากลาง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,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ที่ทำการไปรษณีย์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,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ร้านค้า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,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สนามสู้วัวกระทิง นำท่านถ่ายรูปกับ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B9552B" w:rsidRPr="00B9552B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มหาวิหารวาเลนเซีย หรือ มหาวิหารซานตามาเรียแห่งวาเลนเซีย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 (Catedral de Santa Maria de Valencia)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มหาวิหารที่ตั้งอยู่บริเวณใจกลางเมืองเก่า สร้างขึ้นในสไตล์ผสมผสานอาทิ โกธิค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,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นีโอคลาสสิก</w:t>
      </w:r>
      <w:r w:rsidR="00B9552B" w:rsidRPr="00B9552B">
        <w:rPr>
          <w:rFonts w:ascii="TH SarabunPSK" w:hAnsi="TH SarabunPSK" w:cs="TH SarabunPSK"/>
          <w:color w:val="002060"/>
          <w:lang w:val="en-US"/>
        </w:rPr>
        <w:t xml:space="preserve">, </w:t>
      </w:r>
      <w:r w:rsidR="00B9552B" w:rsidRPr="00B9552B">
        <w:rPr>
          <w:rFonts w:ascii="TH SarabunPSK" w:hAnsi="TH SarabunPSK" w:cs="TH SarabunPSK"/>
          <w:color w:val="002060"/>
          <w:cs/>
          <w:lang w:val="en-US"/>
        </w:rPr>
        <w:t>บาร็อค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CF03F5" w:rsidRPr="00CF03F5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CF03F5" w:rsidRPr="00CF03F5">
        <w:rPr>
          <w:rFonts w:ascii="TH SarabunPSK" w:hAnsi="TH SarabunPSK" w:cs="TH SarabunPSK"/>
          <w:color w:val="002060"/>
        </w:rPr>
        <w:t xml:space="preserve"> </w:t>
      </w:r>
      <w:r w:rsidR="00CF03F5" w:rsidRPr="00CF03F5">
        <w:rPr>
          <w:rFonts w:ascii="TH SarabunPSK" w:hAnsi="TH SarabunPSK" w:cs="TH SarabunPSK"/>
          <w:b/>
          <w:bCs/>
          <w:color w:val="002060"/>
          <w:cs/>
        </w:rPr>
        <w:t>เมืองบาร์เซโลน่า (</w:t>
      </w:r>
      <w:r w:rsidR="00CF03F5" w:rsidRPr="00CF03F5">
        <w:rPr>
          <w:rFonts w:ascii="TH SarabunPSK" w:hAnsi="TH SarabunPSK" w:cs="TH SarabunPSK"/>
          <w:b/>
          <w:bCs/>
          <w:color w:val="002060"/>
        </w:rPr>
        <w:t>BARCELONA)</w:t>
      </w:r>
      <w:r w:rsidR="00CF03F5" w:rsidRPr="00CF03F5">
        <w:rPr>
          <w:rFonts w:ascii="TH SarabunPSK" w:hAnsi="TH SarabunPSK" w:cs="TH SarabunPSK"/>
          <w:color w:val="002060"/>
        </w:rPr>
        <w:t xml:space="preserve"> </w:t>
      </w:r>
      <w:r w:rsidR="00CF03F5" w:rsidRPr="00CF03F5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CF03F5" w:rsidRPr="00CF03F5">
        <w:rPr>
          <w:rFonts w:ascii="TH SarabunPSK" w:hAnsi="TH SarabunPSK" w:cs="TH SarabunPSK"/>
          <w:color w:val="EE0000"/>
        </w:rPr>
        <w:t xml:space="preserve">5 </w:t>
      </w:r>
      <w:r w:rsidR="00CF03F5" w:rsidRPr="00CF03F5">
        <w:rPr>
          <w:rFonts w:ascii="TH SarabunPSK" w:hAnsi="TH SarabunPSK" w:cs="TH SarabunPSK"/>
          <w:color w:val="EE0000"/>
          <w:cs/>
        </w:rPr>
        <w:t>ชั่วโมง</w:t>
      </w:r>
      <w:r w:rsidR="00CF03F5" w:rsidRPr="00CF03F5">
        <w:rPr>
          <w:rFonts w:ascii="TH SarabunPSK" w:hAnsi="TH SarabunPSK" w:cs="TH SarabunPSK"/>
          <w:color w:val="EE0000"/>
        </w:rPr>
        <w:t xml:space="preserve"> </w:t>
      </w:r>
      <w:r w:rsidR="00CF03F5" w:rsidRPr="00CF03F5">
        <w:rPr>
          <w:rFonts w:ascii="TH SarabunPSK" w:hAnsi="TH SarabunPSK" w:cs="TH SarabunPSK"/>
          <w:color w:val="002060"/>
          <w:cs/>
        </w:rPr>
        <w:t xml:space="preserve">เมืองใหญ่อันดับสองของสเปน และเป็นเมืองสำคัญที่สุดของแคว้นคาตาลุนญ่า เมืองนี้เป็นที่รู้จักเพราะสถาปนิกสมัยใหม่ รวมถึงศิลปินระดับโลกคนอื่นๆ และเพราะการได้รับเป็นเจ้าภาพจัดการแข่งขันโอลิมปิคเมื่อปี </w:t>
      </w:r>
      <w:r w:rsidR="00CF03F5" w:rsidRPr="00CF03F5">
        <w:rPr>
          <w:rFonts w:ascii="TH SarabunPSK" w:hAnsi="TH SarabunPSK" w:cs="TH SarabunPSK"/>
          <w:color w:val="002060"/>
        </w:rPr>
        <w:t xml:space="preserve">1992 </w:t>
      </w:r>
      <w:r w:rsidR="00CF03F5" w:rsidRPr="00CF03F5">
        <w:rPr>
          <w:rFonts w:ascii="TH SarabunPSK" w:hAnsi="TH SarabunPSK" w:cs="TH SarabunPSK"/>
          <w:color w:val="002060"/>
          <w:cs/>
        </w:rPr>
        <w:t>ทำให้โฉมหน้าของเมืองนี้เปลี่ยนไปอย่างมาก</w:t>
      </w:r>
    </w:p>
    <w:p w14:paraId="39983A72" w14:textId="418BA7A6" w:rsidR="004767B8" w:rsidRPr="0079130D" w:rsidRDefault="004767B8" w:rsidP="009235C5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4E42A6B" w14:textId="4F53AC60" w:rsidR="00D37804" w:rsidRDefault="004767B8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A7C7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Labtwentytwo Barcelona, </w:t>
      </w:r>
      <w:r w:rsidR="00AA7C7C" w:rsidRPr="00AA7C7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a Tribute Portfolio Hotel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6FA03C6" w14:textId="33E0FDA9" w:rsidR="00AA7C7C" w:rsidRDefault="00AA7C7C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18ABA0C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AA091E8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5516C8E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0392823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9F79EF3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298A1A2" w14:textId="77777777" w:rsidR="00F90346" w:rsidRDefault="00F90346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22EC11F" w14:textId="0C294E74" w:rsidR="00A759DB" w:rsidRDefault="00A759DB" w:rsidP="000807C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BDA73E9" wp14:editId="742AF82F">
                <wp:simplePos x="0" y="0"/>
                <wp:positionH relativeFrom="margin">
                  <wp:align>center</wp:align>
                </wp:positionH>
                <wp:positionV relativeFrom="paragraph">
                  <wp:posOffset>152724</wp:posOffset>
                </wp:positionV>
                <wp:extent cx="7157720" cy="463550"/>
                <wp:effectExtent l="0" t="0" r="24130" b="12700"/>
                <wp:wrapNone/>
                <wp:docPr id="96691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1953E5C" w14:textId="3A837990" w:rsidR="00A759DB" w:rsidRPr="007E53E2" w:rsidRDefault="00A759DB" w:rsidP="00A759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CF4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24B68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เมืองบาร์เซโลน่า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E24B68" w:rsidRP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ปาร์คกูเอล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E24B68" w:rsidRP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La Roca Village</w:t>
                            </w:r>
                            <w:r w:rsidRP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4"/>
                                <w:szCs w:val="3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24B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58636AD" w14:textId="77777777" w:rsidR="00A759DB" w:rsidRPr="007E53E2" w:rsidRDefault="00A759DB" w:rsidP="00A759D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A73E9" id="_x0000_s1035" type="#_x0000_t202" style="position:absolute;left:0;text-align:left;margin-left:0;margin-top:12.05pt;width:563.6pt;height:36.5pt;z-index:252007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" fillcolor="#002060" strokecolor="#002060" strokeweight=".5pt">
                <v:textbox>
                  <w:txbxContent>
                    <w:p w14:paraId="61953E5C" w14:textId="3A837990" w:rsidR="00A759DB" w:rsidRPr="007E53E2" w:rsidRDefault="00A759DB" w:rsidP="00A759D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CF4FA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24B68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เมืองบาร์เซโลน่า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E24B68" w:rsidRP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ปาร์คกูเอล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E24B68" w:rsidRP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La Roca Village</w:t>
                      </w:r>
                      <w:r w:rsidRP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4"/>
                          <w:szCs w:val="36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24B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58636AD" w14:textId="77777777" w:rsidR="00A759DB" w:rsidRPr="007E53E2" w:rsidRDefault="00A759DB" w:rsidP="00A759D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ADB91" w14:textId="00C0C149" w:rsidR="00A759DB" w:rsidRDefault="00A759DB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C229A23" w14:textId="692FADF1" w:rsidR="00A759DB" w:rsidRPr="004767B8" w:rsidRDefault="00A759DB" w:rsidP="004767B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DE5D8E6" w14:textId="2BEA863E" w:rsidR="000807CD" w:rsidRDefault="000807CD" w:rsidP="005565E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29952" behindDoc="0" locked="0" layoutInCell="1" allowOverlap="1" wp14:anchorId="1F957BA4" wp14:editId="00E414EB">
            <wp:simplePos x="0" y="0"/>
            <wp:positionH relativeFrom="margin">
              <wp:align>center</wp:align>
            </wp:positionH>
            <wp:positionV relativeFrom="paragraph">
              <wp:posOffset>944490</wp:posOffset>
            </wp:positionV>
            <wp:extent cx="6873875" cy="2299970"/>
            <wp:effectExtent l="0" t="0" r="3175" b="5080"/>
            <wp:wrapTopAndBottom/>
            <wp:docPr id="655954827" name="Picture 34" descr="A close-up of a mosaic liz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54827" name="Picture 34" descr="A close-up of a mosaic lizard&#10;&#10;AI-generated content may be incorrect.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229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9DB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759DB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759DB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759DB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759DB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759DB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759D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D1C42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1D1C42">
        <w:rPr>
          <w:rFonts w:ascii="TH SarabunPSK" w:hAnsi="TH SarabunPSK" w:cs="TH SarabunPSK"/>
          <w:color w:val="002060"/>
          <w:lang w:val="en-US"/>
        </w:rPr>
        <w:t xml:space="preserve"> </w:t>
      </w:r>
      <w:r w:rsidR="001D1C42" w:rsidRPr="001D1C4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1D1C42" w:rsidRP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ปาร์คกูเอล (</w:t>
      </w:r>
      <w:r w:rsidR="001D1C42" w:rsidRPr="00F70BE3">
        <w:rPr>
          <w:rFonts w:ascii="TH SarabunPSK" w:hAnsi="TH SarabunPSK" w:cs="TH SarabunPSK"/>
          <w:b/>
          <w:bCs/>
          <w:color w:val="002060"/>
          <w:lang w:val="en-US"/>
        </w:rPr>
        <w:t>ParK Guell</w:t>
      </w:r>
      <w:r w:rsidR="001D1C42" w:rsidRP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1D1C4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D1C42" w:rsidRPr="00F70BE3">
        <w:rPr>
          <w:rFonts w:ascii="TH SarabunPSK" w:hAnsi="TH SarabunPSK" w:cs="TH SarabunPSK"/>
          <w:color w:val="002060"/>
          <w:cs/>
          <w:lang w:val="en-US"/>
        </w:rPr>
        <w:t>เป็นหนึ่งในแลนด์มาร์กที่มีชื่อเสียงที่สุดของบาร์เซโลนา ออกแบบโดยสถาปนิกชื่อดัง</w:t>
      </w:r>
      <w:r w:rsidR="001D1C42" w:rsidRPr="00F70BE3">
        <w:rPr>
          <w:rFonts w:ascii="TH SarabunPSK" w:hAnsi="TH SarabunPSK" w:cs="TH SarabunPSK"/>
          <w:color w:val="002060"/>
          <w:lang w:val="en-US"/>
        </w:rPr>
        <w:t xml:space="preserve"> </w:t>
      </w:r>
      <w:r w:rsidR="001D1C42" w:rsidRPr="00F70BE3">
        <w:rPr>
          <w:rFonts w:ascii="TH SarabunPSK" w:hAnsi="TH SarabunPSK" w:cs="TH SarabunPSK"/>
          <w:color w:val="002060"/>
          <w:cs/>
          <w:lang w:val="en-US"/>
        </w:rPr>
        <w:t>อันโตนี เกาดี (</w:t>
      </w:r>
      <w:r w:rsidR="001D1C42" w:rsidRPr="00F70BE3">
        <w:rPr>
          <w:rFonts w:ascii="TH SarabunPSK" w:hAnsi="TH SarabunPSK" w:cs="TH SarabunPSK"/>
          <w:color w:val="002060"/>
          <w:lang w:val="en-US"/>
        </w:rPr>
        <w:t>Antoni Gaudí)</w:t>
      </w:r>
    </w:p>
    <w:p w14:paraId="3F6D0575" w14:textId="4632175C" w:rsidR="000807CD" w:rsidRDefault="001D1C42" w:rsidP="000807CD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F70BE3">
        <w:rPr>
          <w:rFonts w:ascii="TH SarabunPSK" w:hAnsi="TH SarabunPSK" w:cs="TH SarabunPSK"/>
          <w:color w:val="002060"/>
          <w:cs/>
          <w:lang w:val="en-US"/>
        </w:rPr>
        <w:t xml:space="preserve">สวนแห่งนี้เป็นหนึ่งในผลงานมรดกโลกของ </w:t>
      </w:r>
      <w:r w:rsidRPr="00F70BE3">
        <w:rPr>
          <w:rFonts w:ascii="TH SarabunPSK" w:hAnsi="TH SarabunPSK" w:cs="TH SarabunPSK"/>
          <w:color w:val="002060"/>
          <w:lang w:val="en-US"/>
        </w:rPr>
        <w:t xml:space="preserve">UNESCO </w:t>
      </w:r>
      <w:r w:rsidRPr="00F70BE3">
        <w:rPr>
          <w:rFonts w:ascii="TH SarabunPSK" w:hAnsi="TH SarabunPSK" w:cs="TH SarabunPSK"/>
          <w:color w:val="002060"/>
          <w:cs/>
          <w:lang w:val="en-US"/>
        </w:rPr>
        <w:t>และเป็นจุดที่ผสมผสานศิลปะสไตล์โมเดิร์นนิสต์เข้ากับธรรมชาติได้อย่างลงตัว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นำท่านเที่ยวชมในส่วนของ </w:t>
      </w:r>
      <w:r w:rsidRPr="00F70BE3">
        <w:rPr>
          <w:rFonts w:ascii="TH SarabunPSK" w:hAnsi="TH SarabunPSK" w:cs="TH SarabunPSK"/>
          <w:b/>
          <w:bCs/>
          <w:color w:val="002060"/>
          <w:lang w:val="en-US"/>
        </w:rPr>
        <w:t>The Dragon Stairway</w:t>
      </w:r>
      <w:r w:rsidRPr="00F70BE3">
        <w:rPr>
          <w:rFonts w:ascii="TH SarabunPSK" w:hAnsi="TH SarabunPSK" w:cs="TH SarabunPSK"/>
          <w:color w:val="002060"/>
          <w:lang w:val="en-US"/>
        </w:rPr>
        <w:t xml:space="preserve"> </w:t>
      </w:r>
      <w:r w:rsidRPr="00F70BE3">
        <w:rPr>
          <w:rFonts w:ascii="TH SarabunPSK" w:hAnsi="TH SarabunPSK" w:cs="TH SarabunPSK"/>
          <w:color w:val="002060"/>
          <w:cs/>
          <w:lang w:val="en-US"/>
        </w:rPr>
        <w:t>บันไดที่มีรูปปั้นมังกรหรือซาลามานเดอร์ประดับด้วยกระเบื้องโมเสกสีสันสดใส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F70BE3">
        <w:rPr>
          <w:rFonts w:ascii="TH SarabunPSK" w:hAnsi="TH SarabunPSK" w:cs="TH SarabunPSK"/>
          <w:b/>
          <w:bCs/>
          <w:color w:val="002060"/>
          <w:lang w:val="en-US"/>
        </w:rPr>
        <w:t>Plaça de la Natura (Nature Square)</w:t>
      </w:r>
      <w:r w:rsidRPr="00F70BE3">
        <w:rPr>
          <w:rFonts w:ascii="TH SarabunPSK" w:hAnsi="TH SarabunPSK" w:cs="TH SarabunPSK"/>
          <w:color w:val="002060"/>
          <w:lang w:val="en-US"/>
        </w:rPr>
        <w:t xml:space="preserve"> </w:t>
      </w:r>
      <w:r w:rsidRPr="00F70BE3">
        <w:rPr>
          <w:rFonts w:ascii="TH SarabunPSK" w:hAnsi="TH SarabunPSK" w:cs="TH SarabunPSK"/>
          <w:color w:val="002060"/>
          <w:cs/>
          <w:lang w:val="en-US"/>
        </w:rPr>
        <w:t>ลานกว้างที่ล้อมรอบด้วยม้านั่งกระเบื้องโมเสกทรงคลื่น จุดชมวิวเมือง</w:t>
      </w:r>
      <w:r>
        <w:rPr>
          <w:rFonts w:ascii="TH SarabunPSK" w:hAnsi="TH SarabunPSK" w:cs="TH SarabunPSK" w:hint="cs"/>
          <w:color w:val="002060"/>
          <w:cs/>
          <w:lang w:val="en-US"/>
        </w:rPr>
        <w:t>บาร์เซโลน่า</w:t>
      </w:r>
      <w:r w:rsidRPr="00F70BE3">
        <w:rPr>
          <w:rFonts w:ascii="TH SarabunPSK" w:hAnsi="TH SarabunPSK" w:cs="TH SarabunPSK"/>
          <w:color w:val="002060"/>
          <w:cs/>
          <w:lang w:val="en-US"/>
        </w:rPr>
        <w:t>ที่สวยที่สุดของสวน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รวมถึงเที่ยวชมในส่วนต่างๆของสวน อาทิเช่น </w:t>
      </w:r>
      <w:r w:rsidRPr="00F70BE3">
        <w:rPr>
          <w:rFonts w:ascii="TH SarabunPSK" w:hAnsi="TH SarabunPSK" w:cs="TH SarabunPSK"/>
          <w:color w:val="002060"/>
          <w:lang w:val="en-US"/>
        </w:rPr>
        <w:t>Hypostyle Room (Sala Hipóstila)</w:t>
      </w:r>
      <w:r>
        <w:rPr>
          <w:rFonts w:ascii="TH SarabunPSK" w:hAnsi="TH SarabunPSK" w:cs="TH SarabunPSK"/>
          <w:color w:val="002060"/>
          <w:lang w:val="en-US"/>
        </w:rPr>
        <w:t xml:space="preserve">, </w:t>
      </w:r>
      <w:r w:rsidRPr="00F70BE3">
        <w:rPr>
          <w:rFonts w:ascii="TH SarabunPSK" w:hAnsi="TH SarabunPSK" w:cs="TH SarabunPSK"/>
          <w:color w:val="002060"/>
        </w:rPr>
        <w:t>Austria Gardens</w:t>
      </w:r>
      <w:r>
        <w:rPr>
          <w:rFonts w:ascii="TH SarabunPSK" w:hAnsi="TH SarabunPSK" w:cs="TH SarabunPSK"/>
          <w:color w:val="002060"/>
          <w:lang w:val="en-US"/>
        </w:rPr>
        <w:t xml:space="preserve">, </w:t>
      </w:r>
      <w:r w:rsidRPr="00F70BE3">
        <w:rPr>
          <w:rFonts w:ascii="TH SarabunPSK" w:hAnsi="TH SarabunPSK" w:cs="TH SarabunPSK"/>
          <w:color w:val="002060"/>
          <w:lang w:val="en-US"/>
        </w:rPr>
        <w:t>Casa del Guarda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</w:p>
    <w:p w14:paraId="7B49F296" w14:textId="18CC34E9" w:rsidR="00A759DB" w:rsidRDefault="00A759DB" w:rsidP="00C1258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>ถึงเวลาอันสมควรนำท่านออกเดินทางไปยัง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 </w:t>
      </w:r>
      <w:r w:rsidR="001D1C42" w:rsidRPr="001D1C42">
        <w:rPr>
          <w:rFonts w:ascii="TH SarabunPSK" w:hAnsi="TH SarabunPSK" w:cs="TH SarabunPSK"/>
          <w:b/>
          <w:bCs/>
          <w:color w:val="002060"/>
          <w:lang w:val="en-US"/>
        </w:rPr>
        <w:t xml:space="preserve">La Roca Village </w:t>
      </w:r>
      <w:r w:rsidR="001D1C42" w:rsidRPr="001D1C42">
        <w:rPr>
          <w:rFonts w:ascii="TH SarabunPSK" w:hAnsi="TH SarabunPSK" w:cs="TH SarabunPSK"/>
          <w:b/>
          <w:bCs/>
          <w:color w:val="002060"/>
          <w:cs/>
          <w:lang w:val="en-US"/>
        </w:rPr>
        <w:t>เป็นเอาท์เล็ทชื่อดังในแคว้นคาตาโลเนีย ใกล้เมืองบาร์เซโลนา ประเทศสเปน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 xml:space="preserve">ที่เต็มไปด้วยร้านค้าแบรนด์หรูและสินค้าแฟชั่นในราคาลดพิเศษ เป็นสถานที่ยอดนิยมสำหรับนักท่องเที่ยวที่ชื่นชอบการช้อปปิ้ง มีร้านค้ามากกว่า 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140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 xml:space="preserve">ร้าน เช่น แบรนด์ระดับโลก 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Gucci, Prada, Burberry, Versace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 xml:space="preserve">แบรนด์สเปน 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Loewe, Desigual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 xml:space="preserve">รวมถึงภายใน </w:t>
      </w:r>
      <w:r w:rsidR="001D1C42" w:rsidRPr="001D1C42">
        <w:rPr>
          <w:rFonts w:ascii="TH SarabunPSK" w:hAnsi="TH SarabunPSK" w:cs="TH SarabunPSK"/>
          <w:color w:val="002060"/>
          <w:lang w:val="en-US"/>
        </w:rPr>
        <w:t xml:space="preserve">Outlet </w:t>
      </w:r>
      <w:r w:rsidR="001D1C42" w:rsidRPr="001D1C42">
        <w:rPr>
          <w:rFonts w:ascii="TH SarabunPSK" w:hAnsi="TH SarabunPSK" w:cs="TH SarabunPSK"/>
          <w:color w:val="002060"/>
          <w:cs/>
          <w:lang w:val="en-US"/>
        </w:rPr>
        <w:t>ยังมีร้านอาหารและคาเฟ่ที่ให้บริการอาหารนานาชาติ อาหารสเปน และขนมหวาน</w:t>
      </w:r>
    </w:p>
    <w:p w14:paraId="3733F3D1" w14:textId="77777777" w:rsidR="001D1C42" w:rsidRDefault="00A759DB" w:rsidP="001D1C42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350C77BF" w14:textId="77777777" w:rsidR="001D1C42" w:rsidRDefault="001D1C42" w:rsidP="001D1C42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Labtwentytwo Barcelona, </w:t>
      </w:r>
      <w:r w:rsidRPr="00AA7C7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a Tribute Portfolio Hotel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DE3B020" w14:textId="0EE879F1" w:rsidR="00EF04B9" w:rsidRPr="00E661FE" w:rsidRDefault="00EF04B9" w:rsidP="00AA729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AB466FA" wp14:editId="2E2781E5">
                <wp:simplePos x="0" y="0"/>
                <wp:positionH relativeFrom="margin">
                  <wp:posOffset>-257175</wp:posOffset>
                </wp:positionH>
                <wp:positionV relativeFrom="paragraph">
                  <wp:posOffset>160611</wp:posOffset>
                </wp:positionV>
                <wp:extent cx="7157720" cy="463550"/>
                <wp:effectExtent l="0" t="0" r="24130" b="1270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21C4C964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CF4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เก้า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02A3C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เมืองบาร์เซโลน่า</w:t>
                            </w:r>
                            <w:r w:rsidR="00502A3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9F6BF0" w:rsidRP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ซากราดาฟามีเลีย</w:t>
                            </w:r>
                            <w:r w:rsid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9F6BF0" w:rsidRP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ถนนลารัมบลา</w:t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9F6B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502A3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502A3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502A3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502A3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6" type="#_x0000_t202" style="position:absolute;left:0;text-align:left;margin-left:-20.25pt;margin-top:12.65pt;width:563.6pt;height:36.5pt;z-index:251920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1rMg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" fillcolor="#002060" strokecolor="#002060" strokeweight=".5pt">
                <v:textbox>
                  <w:txbxContent>
                    <w:p w14:paraId="493BE8AC" w14:textId="21C4C964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CF4FA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เก้า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02A3C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เมืองบาร์เซโลน่า</w:t>
                      </w:r>
                      <w:r w:rsidR="00502A3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9F6BF0" w:rsidRP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ซากราดาฟามีเลีย</w:t>
                      </w:r>
                      <w:r w:rsid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9F6BF0" w:rsidRP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ถนนลารัมบลา</w:t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9F6BF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502A3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502A3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502A3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502A3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3AEA8" w14:textId="2947BAC1" w:rsidR="00CE1AD2" w:rsidRPr="00DB0A78" w:rsidRDefault="00CE1AD2" w:rsidP="00EF04B9">
      <w:pPr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51BD7E99" w14:textId="77777777" w:rsidR="005565E3" w:rsidRDefault="005565E3" w:rsidP="001D1C42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4CF8500" w14:textId="5DC46A0A" w:rsidR="007748C7" w:rsidRPr="001D1C42" w:rsidRDefault="002E5AE2" w:rsidP="001D1C42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74C36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1D1C42">
        <w:rPr>
          <w:rFonts w:ascii="TH SarabunPSK" w:hAnsi="TH SarabunPSK" w:cs="TH SarabunPSK" w:hint="cs"/>
          <w:color w:val="002060"/>
          <w:cs/>
          <w:lang w:val="en-US"/>
        </w:rPr>
        <w:t>ถ่ายรูปด้านหน้า</w:t>
      </w:r>
      <w:r w:rsidR="00BF3F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b/>
          <w:bCs/>
          <w:color w:val="002060"/>
          <w:cs/>
          <w:lang w:val="en-US"/>
        </w:rPr>
        <w:t>ซากราดาฟามีเลีย</w:t>
      </w:r>
      <w:r w:rsidR="00F70BE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F70BE3" w:rsidRPr="00F70BE3">
        <w:rPr>
          <w:rFonts w:ascii="TH SarabunPSK" w:hAnsi="TH SarabunPSK" w:cs="TH SarabunPSK"/>
          <w:b/>
          <w:bCs/>
          <w:color w:val="002060"/>
          <w:lang w:val="en-US"/>
        </w:rPr>
        <w:t>Sagrada Família</w:t>
      </w:r>
      <w:r w:rsid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F70BE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เป็นสถาปัตยกรรมประจำเมืองบาร์เซโลนาในประเทศสเปนที่ออกแบบโดยอันตอนี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โบสถ์แห่งนี้ ถูก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lastRenderedPageBreak/>
        <w:t>สร้างขึ้นตั้งแต่ พ.ศ.</w:t>
      </w:r>
      <w:r w:rsidR="00BF3FE8" w:rsidRPr="00BF3FE8">
        <w:rPr>
          <w:rFonts w:ascii="TH SarabunPSK" w:hAnsi="TH SarabunPSK" w:cs="TH SarabunPSK"/>
          <w:color w:val="002060"/>
          <w:lang w:val="en-US"/>
        </w:rPr>
        <w:t xml:space="preserve">2425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จนกระทั่งทุกวันนี้ก็ยังสร้างไม่เสร็จสมบูรณ์</w:t>
      </w:r>
      <w:r w:rsidR="00BF3F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A0B5C" w:rsidRPr="008A0B5C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8A0B5C" w:rsidRPr="008A0B5C">
        <w:rPr>
          <w:rFonts w:ascii="TH SarabunPSK" w:hAnsi="TH SarabunPSK" w:cs="TH SarabunPSK"/>
          <w:color w:val="002060"/>
        </w:rPr>
        <w:t xml:space="preserve"> </w:t>
      </w:r>
      <w:r w:rsidR="008A0B5C" w:rsidRPr="008A0B5C">
        <w:rPr>
          <w:rFonts w:ascii="TH SarabunPSK" w:hAnsi="TH SarabunPSK" w:cs="TH SarabunPSK"/>
          <w:b/>
          <w:bCs/>
          <w:color w:val="002060"/>
          <w:cs/>
        </w:rPr>
        <w:t>ถนนลารัมบลา</w:t>
      </w:r>
      <w:r w:rsidR="008A0B5C" w:rsidRPr="008A0B5C">
        <w:rPr>
          <w:rFonts w:ascii="TH SarabunPSK" w:hAnsi="TH SarabunPSK" w:cs="TH SarabunPSK"/>
          <w:color w:val="002060"/>
        </w:rPr>
        <w:t xml:space="preserve"> (La Rambla) </w:t>
      </w:r>
      <w:r w:rsidR="008A0B5C" w:rsidRPr="008A0B5C">
        <w:rPr>
          <w:rFonts w:ascii="TH SarabunPSK" w:hAnsi="TH SarabunPSK" w:cs="TH SarabunPSK"/>
          <w:color w:val="002060"/>
          <w:cs/>
        </w:rPr>
        <w:t>ถนนคนเดินที่เชื่อมระหว่างจัตุรัสปลาซากาตาลุนญา (</w:t>
      </w:r>
      <w:r w:rsidR="008A0B5C" w:rsidRPr="008A0B5C">
        <w:rPr>
          <w:rFonts w:ascii="TH SarabunPSK" w:hAnsi="TH SarabunPSK" w:cs="TH SarabunPSK"/>
          <w:color w:val="002060"/>
        </w:rPr>
        <w:t xml:space="preserve">Plaça de Catalunya) </w:t>
      </w:r>
      <w:r w:rsidR="008A0B5C" w:rsidRPr="008A0B5C">
        <w:rPr>
          <w:rFonts w:ascii="TH SarabunPSK" w:hAnsi="TH SarabunPSK" w:cs="TH SarabunPSK"/>
          <w:color w:val="002060"/>
          <w:cs/>
        </w:rPr>
        <w:t>และอนุสาวรีย์โคลัมบัส และเป็นถนนคนเดินชื่อดังที่มี</w:t>
      </w:r>
      <w:r w:rsidR="005565E3"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32000" behindDoc="0" locked="0" layoutInCell="1" allowOverlap="1" wp14:anchorId="1B4E466B" wp14:editId="372482BE">
            <wp:simplePos x="0" y="0"/>
            <wp:positionH relativeFrom="margin">
              <wp:posOffset>3451860</wp:posOffset>
            </wp:positionH>
            <wp:positionV relativeFrom="paragraph">
              <wp:posOffset>1270</wp:posOffset>
            </wp:positionV>
            <wp:extent cx="2689860" cy="3009265"/>
            <wp:effectExtent l="0" t="0" r="0" b="635"/>
            <wp:wrapSquare wrapText="bothSides"/>
            <wp:docPr id="23998600" name="Picture 33" descr="A large building with towers with Sagrada Famíli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600" name="Picture 33" descr="A large building with towers with Sagrada Família in the background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00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B5C" w:rsidRPr="008A0B5C">
        <w:rPr>
          <w:rFonts w:ascii="TH SarabunPSK" w:hAnsi="TH SarabunPSK" w:cs="TH SarabunPSK"/>
          <w:color w:val="002060"/>
          <w:cs/>
        </w:rPr>
        <w:t>ร้านค้า ร้านอาหาร และนักแสดงข้างถนน เป็นจุดที่นักท่องเที่ยวต้องแวะไปเดินเล่น อิสระให้ท่านได้เดินชม</w:t>
      </w:r>
      <w:r w:rsidR="008A0B5C" w:rsidRPr="008A0B5C">
        <w:rPr>
          <w:rFonts w:ascii="TH SarabunPSK" w:hAnsi="TH SarabunPSK" w:cs="TH SarabunPSK"/>
          <w:color w:val="002060"/>
        </w:rPr>
        <w:t xml:space="preserve"> </w:t>
      </w:r>
      <w:r w:rsidR="008A0B5C" w:rsidRPr="008A0B5C">
        <w:rPr>
          <w:rFonts w:ascii="TH SarabunPSK" w:hAnsi="TH SarabunPSK" w:cs="TH SarabunPSK"/>
          <w:b/>
          <w:bCs/>
          <w:color w:val="002060"/>
          <w:cs/>
        </w:rPr>
        <w:t>ตลาดโบเกเรีย</w:t>
      </w:r>
      <w:r w:rsidR="008A0B5C" w:rsidRPr="008A0B5C">
        <w:rPr>
          <w:rFonts w:ascii="TH SarabunPSK" w:hAnsi="TH SarabunPSK" w:cs="TH SarabunPSK"/>
          <w:color w:val="002060"/>
        </w:rPr>
        <w:t xml:space="preserve"> (Mercado de la Boqueria) </w:t>
      </w:r>
      <w:r w:rsidR="008A0B5C" w:rsidRPr="008A0B5C">
        <w:rPr>
          <w:rFonts w:ascii="TH SarabunPSK" w:hAnsi="TH SarabunPSK" w:cs="TH SarabunPSK"/>
          <w:color w:val="002060"/>
          <w:cs/>
        </w:rPr>
        <w:t xml:space="preserve">เป็นตลาดที่มีชื่อเสียงที่สุดในบาร์เซโลนา ก่อตั้งมาตั้งแต่ศตวรรษที่ </w:t>
      </w:r>
      <w:r w:rsidR="008A0B5C" w:rsidRPr="008A0B5C">
        <w:rPr>
          <w:rFonts w:ascii="TH SarabunPSK" w:hAnsi="TH SarabunPSK" w:cs="TH SarabunPSK"/>
          <w:color w:val="002060"/>
        </w:rPr>
        <w:t>13</w:t>
      </w:r>
      <w:r w:rsidR="008A0B5C">
        <w:rPr>
          <w:rFonts w:ascii="TH SarabunPSK" w:hAnsi="TH SarabunPSK" w:cs="TH SarabunPSK"/>
          <w:color w:val="002060"/>
          <w:lang w:val="en-US"/>
        </w:rPr>
        <w:t xml:space="preserve"> </w:t>
      </w:r>
      <w:r w:rsidR="00F70BE3"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0E1FBE4D" w14:textId="549E1B03" w:rsidR="004F1465" w:rsidRDefault="004F1465" w:rsidP="004F146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16.25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EF04B9" w:rsidRPr="006F6F74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72D44325" w14:textId="7B75D91D" w:rsidR="004F1465" w:rsidRDefault="004F1465" w:rsidP="004F146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>
        <w:rPr>
          <w:rFonts w:ascii="TH SarabunPSK" w:hAnsi="TH SarabunPSK" w:cs="TH SarabunPSK"/>
          <w:color w:val="002060"/>
          <w:lang w:val="en-US"/>
        </w:rPr>
        <w:t>SV849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51CD049B" w14:textId="693A0258" w:rsidR="005565E3" w:rsidRPr="005565E3" w:rsidRDefault="004F1465" w:rsidP="005565E3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22.25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EB"/>
      </w:r>
      <w:r w:rsidRPr="007077B5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ซาอุดิอาระเบีย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6333F75" w14:textId="6F9F6AB1" w:rsidR="009A2FAF" w:rsidRPr="004F1465" w:rsidRDefault="00EF04B9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3E389819" wp14:editId="78A572D7">
                <wp:simplePos x="0" y="0"/>
                <wp:positionH relativeFrom="margin">
                  <wp:posOffset>-260350</wp:posOffset>
                </wp:positionH>
                <wp:positionV relativeFrom="paragraph">
                  <wp:posOffset>228177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25DE5886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A848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</w:t>
                            </w:r>
                            <w:r w:rsidR="00EF04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BC208B" w:rsidRPr="00BC20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ซาอุดิอาระเบีย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7" type="#_x0000_t202" style="position:absolute;left:0;text-align:left;margin-left:-20.5pt;margin-top:17.95pt;width:563.6pt;height:36.5pt;z-index:25139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" fillcolor="#002060" strokecolor="#002060" strokeweight=".5pt">
                <v:textbox>
                  <w:txbxContent>
                    <w:p w14:paraId="47163B4D" w14:textId="25DE5886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A8485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</w:t>
                      </w:r>
                      <w:r w:rsidR="00EF04B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BC208B" w:rsidRPr="00BC20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ซาอุดิอาระเบีย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8F4FF" w14:textId="7683F6EC" w:rsidR="008C7DC0" w:rsidRDefault="008C7DC0" w:rsidP="00045963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90BA11D" w14:textId="1118AF6E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7E1929A0" w14:textId="77777777" w:rsidR="004F1465" w:rsidRDefault="004F1465" w:rsidP="004F146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01.25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B5FFC" w:rsidRPr="006F6F74">
        <w:rPr>
          <w:rFonts w:ascii="TH SarabunPSK" w:hAnsi="TH SarabunPSK" w:cs="TH SarabunPSK" w:hint="cs"/>
          <w:color w:val="002060"/>
          <w:cs/>
        </w:rPr>
        <w:tab/>
      </w:r>
      <w:r w:rsidR="00AB5FFC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265ED0CB" w14:textId="252EDACC" w:rsidR="004F1465" w:rsidRDefault="004F1465" w:rsidP="004F146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>
        <w:rPr>
          <w:rFonts w:ascii="TH SarabunPSK" w:hAnsi="TH SarabunPSK" w:cs="TH SarabunPSK"/>
          <w:color w:val="002060"/>
          <w:lang w:val="en-US"/>
        </w:rPr>
        <w:t>SV844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6CEC97C" w14:textId="21150A31" w:rsidR="00AB5FFC" w:rsidRPr="006F6F74" w:rsidRDefault="00AB5FFC" w:rsidP="004F1465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4F1465">
        <w:rPr>
          <w:rFonts w:ascii="TH SarabunPSK" w:hAnsi="TH SarabunPSK" w:cs="TH SarabunPSK"/>
          <w:b/>
          <w:bCs/>
          <w:noProof/>
          <w:color w:val="002060"/>
          <w:lang w:val="en-US"/>
        </w:rPr>
        <w:t>3.40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77777777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AB5FFC">
      <w:pPr>
        <w:rPr>
          <w:rFonts w:ascii="TH SarabunPSK" w:hAnsi="TH SarabunPSK" w:cs="TH SarabunPSK"/>
          <w:color w:val="002060"/>
          <w:lang w:val="en-US"/>
        </w:rPr>
      </w:pPr>
    </w:p>
    <w:p w14:paraId="64A5C581" w14:textId="5C88CDE0" w:rsidR="00AB5FFC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1F764B1A" w14:textId="77777777" w:rsidR="00AA3CE5" w:rsidRPr="00ED5CEE" w:rsidRDefault="00AA3CE5" w:rsidP="008A0B5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1C2DAA" w14:paraId="53D666EE" w14:textId="77777777" w:rsidTr="005A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0773616" w14:textId="5585CD73" w:rsidR="007748C7" w:rsidRDefault="001D1C42" w:rsidP="007748C7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7-16</w:t>
            </w:r>
            <w:r w:rsidR="007748C7"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ต</w:t>
            </w:r>
            <w:r w:rsidR="007748C7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.ค. 69</w:t>
            </w:r>
          </w:p>
          <w:p w14:paraId="1ADFB98E" w14:textId="4B3317B3" w:rsidR="001C2DAA" w:rsidRDefault="007748C7" w:rsidP="007748C7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7748C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</w:t>
            </w:r>
            <w:r w:rsidR="001D1C4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3DE4D23" w14:textId="29E0206B" w:rsidR="001C2DAA" w:rsidRPr="001B1E56" w:rsidRDefault="007748C7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241F54E" w14:textId="1C3C0AE1" w:rsidR="001C2DAA" w:rsidRDefault="00381117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76C9703" w14:textId="7CAEA2B2" w:rsidR="001C2DAA" w:rsidRDefault="00381117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0C09492" w14:textId="77777777" w:rsidR="005A0A54" w:rsidRPr="005A0A54" w:rsidRDefault="005A0A54" w:rsidP="005A0A5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2BEA3A96" w14:textId="77105404" w:rsidR="001C2DAA" w:rsidRPr="001B1E56" w:rsidRDefault="005A0A54" w:rsidP="005A0A5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</w:tbl>
    <w:p w14:paraId="130AB8A5" w14:textId="61A6FCD8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0C41341E" w14:textId="0FA14364" w:rsidR="00C146DA" w:rsidRPr="00ED5CEE" w:rsidRDefault="00C146DA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2AC40F0E" w14:textId="38FF0331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60E39733" wp14:editId="08BF0CB4">
            <wp:extent cx="6654891" cy="9412859"/>
            <wp:effectExtent l="0" t="0" r="0" b="0"/>
            <wp:docPr id="18315543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54331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91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96C0" w14:textId="72B30925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81CD36" w14:textId="3AEBD352" w:rsidR="00CD3E2B" w:rsidRDefault="00C1387C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0416D007" wp14:editId="7A37564F">
            <wp:extent cx="6658752" cy="9418319"/>
            <wp:effectExtent l="0" t="0" r="8890" b="0"/>
            <wp:docPr id="668418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5972C4F4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408A481F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13FDB33E" wp14:editId="319809E4">
            <wp:extent cx="6661150" cy="9412859"/>
            <wp:effectExtent l="0" t="0" r="6350" b="0"/>
            <wp:docPr id="628889030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89030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22FAAFDD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4772408" w14:textId="12842ECD" w:rsidR="00823E07" w:rsidRDefault="00823E07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740417FB" wp14:editId="7DF350E5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40B6" w14:textId="77777777" w:rsidR="00823E07" w:rsidRDefault="00823E07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5B80BAAC" w14:textId="29AE17AE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3B45A26" wp14:editId="3268E8CB">
            <wp:extent cx="6661150" cy="9412859"/>
            <wp:effectExtent l="0" t="0" r="6350" b="0"/>
            <wp:docPr id="731495736" name="Picture 25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95736" name="Picture 25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D704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DEF38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7181FC8" w14:textId="51B3C483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7886B63F" wp14:editId="1B7E6632">
            <wp:extent cx="6661150" cy="9412859"/>
            <wp:effectExtent l="0" t="0" r="6350" b="0"/>
            <wp:docPr id="551676574" name="Picture 26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76574" name="Picture 26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F90C8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214EC7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1B7A0C" w14:textId="79805181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AC3C117" wp14:editId="7CE106E9">
            <wp:extent cx="6661150" cy="9412859"/>
            <wp:effectExtent l="0" t="0" r="6350" b="0"/>
            <wp:docPr id="229711263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11263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FEE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B5761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BCF00A7" w14:textId="73420F36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84E8B58" wp14:editId="09E281E9">
            <wp:extent cx="6661150" cy="9412859"/>
            <wp:effectExtent l="0" t="0" r="6350" b="0"/>
            <wp:docPr id="270201568" name="Picture 2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01568" name="Picture 28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507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7EDCD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FE0172C" w14:textId="7435EE91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540E367F" wp14:editId="051D77BE">
            <wp:extent cx="6661150" cy="9412859"/>
            <wp:effectExtent l="0" t="0" r="6350" b="0"/>
            <wp:docPr id="1079883331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83331" name="Picture 2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1AB82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1CE7FD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E7C20A9" w14:textId="59F75359" w:rsidR="00EF41E6" w:rsidRP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0456A48" wp14:editId="321642CF">
            <wp:extent cx="6661150" cy="9412859"/>
            <wp:effectExtent l="0" t="0" r="6350" b="0"/>
            <wp:docPr id="838696525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96525" name="Picture 30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1E6" w:rsidRPr="00CD3E2B" w:rsidSect="00760340">
      <w:headerReference w:type="even" r:id="rId33"/>
      <w:headerReference w:type="default" r:id="rId34"/>
      <w:footerReference w:type="even" r:id="rId35"/>
      <w:footerReference w:type="first" r:id="rId36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1970" w14:textId="77777777" w:rsidR="00A83A8F" w:rsidRDefault="00A83A8F">
      <w:pPr>
        <w:rPr>
          <w:cs/>
        </w:rPr>
      </w:pPr>
      <w:r>
        <w:separator/>
      </w:r>
    </w:p>
  </w:endnote>
  <w:endnote w:type="continuationSeparator" w:id="0">
    <w:p w14:paraId="4E1F1199" w14:textId="77777777" w:rsidR="00A83A8F" w:rsidRDefault="00A83A8F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08CCFB20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63F2B">
      <w:rPr>
        <w:noProof/>
        <w:sz w:val="24"/>
        <w:szCs w:val="24"/>
      </w:rPr>
      <w:t>UIEU006_Grand Tour Switzerland 8 Days (3 Mountains)_UNIQUEINTER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E9A1" w14:textId="77777777" w:rsidR="00A83A8F" w:rsidRDefault="00A83A8F">
      <w:pPr>
        <w:rPr>
          <w:cs/>
        </w:rPr>
      </w:pPr>
      <w:r>
        <w:separator/>
      </w:r>
    </w:p>
  </w:footnote>
  <w:footnote w:type="continuationSeparator" w:id="0">
    <w:p w14:paraId="5E2A54A0" w14:textId="77777777" w:rsidR="00A83A8F" w:rsidRDefault="00A83A8F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5C60"/>
    <w:rsid w:val="00015EE3"/>
    <w:rsid w:val="00016BCB"/>
    <w:rsid w:val="00016FF8"/>
    <w:rsid w:val="0001726F"/>
    <w:rsid w:val="000203F4"/>
    <w:rsid w:val="000209B2"/>
    <w:rsid w:val="00021F58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746"/>
    <w:rsid w:val="00073E2F"/>
    <w:rsid w:val="000748CC"/>
    <w:rsid w:val="00075F93"/>
    <w:rsid w:val="00076085"/>
    <w:rsid w:val="000766B0"/>
    <w:rsid w:val="00077DCE"/>
    <w:rsid w:val="000800E0"/>
    <w:rsid w:val="000807CD"/>
    <w:rsid w:val="000825D4"/>
    <w:rsid w:val="00082E60"/>
    <w:rsid w:val="000833B6"/>
    <w:rsid w:val="000844D3"/>
    <w:rsid w:val="000846AC"/>
    <w:rsid w:val="000850B7"/>
    <w:rsid w:val="00086606"/>
    <w:rsid w:val="0008667A"/>
    <w:rsid w:val="00086916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A25"/>
    <w:rsid w:val="000E2C35"/>
    <w:rsid w:val="000E46DA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26A23"/>
    <w:rsid w:val="00131A72"/>
    <w:rsid w:val="001329E9"/>
    <w:rsid w:val="00133471"/>
    <w:rsid w:val="00136016"/>
    <w:rsid w:val="00136EAA"/>
    <w:rsid w:val="0013754B"/>
    <w:rsid w:val="00137B45"/>
    <w:rsid w:val="00137C41"/>
    <w:rsid w:val="00137E61"/>
    <w:rsid w:val="001405F8"/>
    <w:rsid w:val="001409AE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3B7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3E81"/>
    <w:rsid w:val="001849A8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4E5D"/>
    <w:rsid w:val="001B51B5"/>
    <w:rsid w:val="001B72BB"/>
    <w:rsid w:val="001C0893"/>
    <w:rsid w:val="001C0C6F"/>
    <w:rsid w:val="001C0F8C"/>
    <w:rsid w:val="001C1C7E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1C42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65B"/>
    <w:rsid w:val="001E61F3"/>
    <w:rsid w:val="001E7643"/>
    <w:rsid w:val="001F17A0"/>
    <w:rsid w:val="001F21D8"/>
    <w:rsid w:val="001F2A01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66E4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27F4"/>
    <w:rsid w:val="002449D6"/>
    <w:rsid w:val="002453CB"/>
    <w:rsid w:val="002458BA"/>
    <w:rsid w:val="002467C7"/>
    <w:rsid w:val="00246D35"/>
    <w:rsid w:val="002472A4"/>
    <w:rsid w:val="002535AC"/>
    <w:rsid w:val="00256BBA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53C"/>
    <w:rsid w:val="00272F30"/>
    <w:rsid w:val="002740F4"/>
    <w:rsid w:val="0027468A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29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5D43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4AA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0A17"/>
    <w:rsid w:val="00381117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35"/>
    <w:rsid w:val="003C0CE5"/>
    <w:rsid w:val="003C0E3D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4B"/>
    <w:rsid w:val="004017BE"/>
    <w:rsid w:val="0040278E"/>
    <w:rsid w:val="00402CE0"/>
    <w:rsid w:val="00402EE0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6DF"/>
    <w:rsid w:val="0043470F"/>
    <w:rsid w:val="00435EF9"/>
    <w:rsid w:val="00436C6B"/>
    <w:rsid w:val="00441C70"/>
    <w:rsid w:val="0044216C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669"/>
    <w:rsid w:val="0046518A"/>
    <w:rsid w:val="00470921"/>
    <w:rsid w:val="00471B83"/>
    <w:rsid w:val="00473025"/>
    <w:rsid w:val="004767B8"/>
    <w:rsid w:val="00476827"/>
    <w:rsid w:val="004779AE"/>
    <w:rsid w:val="00480FD5"/>
    <w:rsid w:val="00481197"/>
    <w:rsid w:val="004830EB"/>
    <w:rsid w:val="00485631"/>
    <w:rsid w:val="0048635E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465"/>
    <w:rsid w:val="004F18C5"/>
    <w:rsid w:val="004F35DF"/>
    <w:rsid w:val="004F3C0D"/>
    <w:rsid w:val="004F41F5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2A3C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2CBA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5E3"/>
    <w:rsid w:val="00556650"/>
    <w:rsid w:val="005574D6"/>
    <w:rsid w:val="00557CA0"/>
    <w:rsid w:val="00557FEF"/>
    <w:rsid w:val="00560015"/>
    <w:rsid w:val="00560A87"/>
    <w:rsid w:val="00565A0A"/>
    <w:rsid w:val="0056618D"/>
    <w:rsid w:val="005662B5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7795B"/>
    <w:rsid w:val="00577E9B"/>
    <w:rsid w:val="0058004F"/>
    <w:rsid w:val="0058014A"/>
    <w:rsid w:val="005806DB"/>
    <w:rsid w:val="00581662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0A54"/>
    <w:rsid w:val="005A2D79"/>
    <w:rsid w:val="005A38F3"/>
    <w:rsid w:val="005A444D"/>
    <w:rsid w:val="005A561C"/>
    <w:rsid w:val="005A6298"/>
    <w:rsid w:val="005A7BD6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2E51"/>
    <w:rsid w:val="005D36DE"/>
    <w:rsid w:val="005D3BBF"/>
    <w:rsid w:val="005D4D72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930"/>
    <w:rsid w:val="005F5C3A"/>
    <w:rsid w:val="005F5FD0"/>
    <w:rsid w:val="00600364"/>
    <w:rsid w:val="00602379"/>
    <w:rsid w:val="00603457"/>
    <w:rsid w:val="0060371E"/>
    <w:rsid w:val="006052B6"/>
    <w:rsid w:val="00606B86"/>
    <w:rsid w:val="00610E47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146F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2B78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1FED"/>
    <w:rsid w:val="006A45DC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0CB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A4F"/>
    <w:rsid w:val="006E3E5D"/>
    <w:rsid w:val="006E5B0E"/>
    <w:rsid w:val="006E5B5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113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78F1"/>
    <w:rsid w:val="007678FD"/>
    <w:rsid w:val="00770267"/>
    <w:rsid w:val="0077349C"/>
    <w:rsid w:val="00773BBA"/>
    <w:rsid w:val="00773C2A"/>
    <w:rsid w:val="007748C7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5B8C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741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24B7"/>
    <w:rsid w:val="007B3646"/>
    <w:rsid w:val="007B3B3C"/>
    <w:rsid w:val="007B4139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55D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7F7FAE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3E07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4344"/>
    <w:rsid w:val="00835BD8"/>
    <w:rsid w:val="00836237"/>
    <w:rsid w:val="008374AE"/>
    <w:rsid w:val="00837752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5762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166"/>
    <w:rsid w:val="00876C02"/>
    <w:rsid w:val="00877567"/>
    <w:rsid w:val="00877769"/>
    <w:rsid w:val="00877D92"/>
    <w:rsid w:val="0088129F"/>
    <w:rsid w:val="00882CE9"/>
    <w:rsid w:val="00883346"/>
    <w:rsid w:val="00883561"/>
    <w:rsid w:val="008864A5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0B5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E88"/>
    <w:rsid w:val="008E6F98"/>
    <w:rsid w:val="008F05C4"/>
    <w:rsid w:val="008F0A22"/>
    <w:rsid w:val="008F0AD2"/>
    <w:rsid w:val="008F0B00"/>
    <w:rsid w:val="008F16DC"/>
    <w:rsid w:val="008F212B"/>
    <w:rsid w:val="008F37F4"/>
    <w:rsid w:val="008F4893"/>
    <w:rsid w:val="008F4F83"/>
    <w:rsid w:val="008F7426"/>
    <w:rsid w:val="00900BA6"/>
    <w:rsid w:val="0090107C"/>
    <w:rsid w:val="0090153E"/>
    <w:rsid w:val="00902A9B"/>
    <w:rsid w:val="00903288"/>
    <w:rsid w:val="00903549"/>
    <w:rsid w:val="009041EE"/>
    <w:rsid w:val="00906A0B"/>
    <w:rsid w:val="00906D3E"/>
    <w:rsid w:val="0091066E"/>
    <w:rsid w:val="009108FA"/>
    <w:rsid w:val="00911889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35C5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0259"/>
    <w:rsid w:val="00952161"/>
    <w:rsid w:val="009523EC"/>
    <w:rsid w:val="00952983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1350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C"/>
    <w:rsid w:val="009A603F"/>
    <w:rsid w:val="009A6C3A"/>
    <w:rsid w:val="009A6D92"/>
    <w:rsid w:val="009A71AD"/>
    <w:rsid w:val="009A741F"/>
    <w:rsid w:val="009A7E3B"/>
    <w:rsid w:val="009B11BA"/>
    <w:rsid w:val="009B1ED5"/>
    <w:rsid w:val="009B2006"/>
    <w:rsid w:val="009B35F9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660"/>
    <w:rsid w:val="009E0D35"/>
    <w:rsid w:val="009E364C"/>
    <w:rsid w:val="009E43A4"/>
    <w:rsid w:val="009E5077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6BF0"/>
    <w:rsid w:val="009F7193"/>
    <w:rsid w:val="009F74AC"/>
    <w:rsid w:val="009F7C9B"/>
    <w:rsid w:val="009F7D30"/>
    <w:rsid w:val="00A01C68"/>
    <w:rsid w:val="00A0289F"/>
    <w:rsid w:val="00A0332E"/>
    <w:rsid w:val="00A0339A"/>
    <w:rsid w:val="00A03AF6"/>
    <w:rsid w:val="00A0471C"/>
    <w:rsid w:val="00A050FD"/>
    <w:rsid w:val="00A05DF8"/>
    <w:rsid w:val="00A07339"/>
    <w:rsid w:val="00A10376"/>
    <w:rsid w:val="00A1070F"/>
    <w:rsid w:val="00A10FB1"/>
    <w:rsid w:val="00A11156"/>
    <w:rsid w:val="00A1227D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59DB"/>
    <w:rsid w:val="00A76252"/>
    <w:rsid w:val="00A76DBB"/>
    <w:rsid w:val="00A77CD4"/>
    <w:rsid w:val="00A82447"/>
    <w:rsid w:val="00A82890"/>
    <w:rsid w:val="00A83598"/>
    <w:rsid w:val="00A83A8F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3CE5"/>
    <w:rsid w:val="00AA4C70"/>
    <w:rsid w:val="00AA4D82"/>
    <w:rsid w:val="00AA58CE"/>
    <w:rsid w:val="00AA5DDB"/>
    <w:rsid w:val="00AA7293"/>
    <w:rsid w:val="00AA7C7C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0E1B"/>
    <w:rsid w:val="00AD43EA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96A"/>
    <w:rsid w:val="00B03BFA"/>
    <w:rsid w:val="00B061DF"/>
    <w:rsid w:val="00B06929"/>
    <w:rsid w:val="00B1096F"/>
    <w:rsid w:val="00B10ADB"/>
    <w:rsid w:val="00B12D71"/>
    <w:rsid w:val="00B12DE4"/>
    <w:rsid w:val="00B13147"/>
    <w:rsid w:val="00B1326B"/>
    <w:rsid w:val="00B142F1"/>
    <w:rsid w:val="00B1433D"/>
    <w:rsid w:val="00B14AFB"/>
    <w:rsid w:val="00B205E4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305AC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552B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08B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EA9"/>
    <w:rsid w:val="00BF202F"/>
    <w:rsid w:val="00BF381D"/>
    <w:rsid w:val="00BF3FE8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2586"/>
    <w:rsid w:val="00C13219"/>
    <w:rsid w:val="00C1387C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6460"/>
    <w:rsid w:val="00C36E4D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60E35"/>
    <w:rsid w:val="00C61EC6"/>
    <w:rsid w:val="00C6241E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11EA"/>
    <w:rsid w:val="00C9248D"/>
    <w:rsid w:val="00C93B4C"/>
    <w:rsid w:val="00C97947"/>
    <w:rsid w:val="00CA12C3"/>
    <w:rsid w:val="00CA3A5F"/>
    <w:rsid w:val="00CA46C6"/>
    <w:rsid w:val="00CA46CD"/>
    <w:rsid w:val="00CA47EF"/>
    <w:rsid w:val="00CA57B1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6A47"/>
    <w:rsid w:val="00CC78E2"/>
    <w:rsid w:val="00CD0FF4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3998"/>
    <w:rsid w:val="00CE449B"/>
    <w:rsid w:val="00CE46CE"/>
    <w:rsid w:val="00CE6E95"/>
    <w:rsid w:val="00CF03F5"/>
    <w:rsid w:val="00CF104B"/>
    <w:rsid w:val="00CF24C2"/>
    <w:rsid w:val="00CF4BDA"/>
    <w:rsid w:val="00CF4FA7"/>
    <w:rsid w:val="00CF56EF"/>
    <w:rsid w:val="00CF7369"/>
    <w:rsid w:val="00D00F51"/>
    <w:rsid w:val="00D01283"/>
    <w:rsid w:val="00D0625A"/>
    <w:rsid w:val="00D06334"/>
    <w:rsid w:val="00D06AC7"/>
    <w:rsid w:val="00D11120"/>
    <w:rsid w:val="00D12EF7"/>
    <w:rsid w:val="00D13B4D"/>
    <w:rsid w:val="00D13D7C"/>
    <w:rsid w:val="00D154FB"/>
    <w:rsid w:val="00D163E1"/>
    <w:rsid w:val="00D16730"/>
    <w:rsid w:val="00D20D3F"/>
    <w:rsid w:val="00D22403"/>
    <w:rsid w:val="00D2352D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37804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7D2A"/>
    <w:rsid w:val="00D8061E"/>
    <w:rsid w:val="00D80CA2"/>
    <w:rsid w:val="00D8136F"/>
    <w:rsid w:val="00D816DC"/>
    <w:rsid w:val="00D8172F"/>
    <w:rsid w:val="00D81A16"/>
    <w:rsid w:val="00D81E3D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B68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46030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1E6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0BE3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346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6E44"/>
    <w:rsid w:val="00FE73C0"/>
    <w:rsid w:val="00FF1ADC"/>
    <w:rsid w:val="00FF1DE0"/>
    <w:rsid w:val="00FF2464"/>
    <w:rsid w:val="00FF2921"/>
    <w:rsid w:val="00FF4253"/>
    <w:rsid w:val="00FF4514"/>
    <w:rsid w:val="00FF4B5A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1701</Words>
  <Characters>9699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11378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2024-02-19T07:46:00Z</cp:lastPrinted>
  <dcterms:created xsi:type="dcterms:W3CDTF">2026-07-09T18:53:00Z</dcterms:created>
  <dcterms:modified xsi:type="dcterms:W3CDTF">2026-07-09T18:53:00Z</dcterms:modified>
</cp:coreProperties>
</file>