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306D1F08" w:rsidR="00B270C5" w:rsidRDefault="00B270C5" w:rsidP="00B270C5">
      <w:pPr>
        <w:pStyle w:val="NoSpacing"/>
        <w:rPr>
          <w:rFonts w:hint="cs"/>
          <w:cs/>
        </w:rPr>
      </w:pPr>
    </w:p>
    <w:p w14:paraId="618FD981" w14:textId="24E75624" w:rsidR="00AC2041" w:rsidRPr="008903E4" w:rsidRDefault="0003062A" w:rsidP="008903E4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บินตรงเมืองสิบสองปันนา</w:t>
      </w:r>
      <w:r w:rsidR="00ED53DC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เ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ยือนถิ่น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วัฒนธรรม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ล้านนาแดนมังกร</w:t>
      </w:r>
      <w:r w:rsidR="00AC2041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8B6157" w:rsidRPr="008903E4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  <w:br/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เมืองพาราณสี ดินแดงแห่งนกยูงรำแพน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</w:t>
      </w:r>
      <w:r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4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วัน </w:t>
      </w:r>
      <w:r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3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คืน </w:t>
      </w:r>
      <w:hyperlink r:id="rId8" w:tgtFrame="_blank" w:history="1">
        <w:r w:rsidR="00F37436" w:rsidRPr="003F0930">
          <w:rPr>
            <w:rStyle w:val="Hyperlink"/>
            <w:rFonts w:asciiTheme="majorBidi" w:hAnsiTheme="majorBidi" w:cstheme="majorBidi"/>
            <w:b/>
            <w:bCs/>
            <w:color w:val="FFFFFF" w:themeColor="background1"/>
            <w:sz w:val="44"/>
            <w:szCs w:val="52"/>
            <w:lang w:eastAsia="zh-CN"/>
          </w:rPr>
          <w:t>A6</w:t>
        </w:r>
      </w:hyperlink>
    </w:p>
    <w:p w14:paraId="2BE68B7F" w14:textId="550AEBA4" w:rsidR="004C08A9" w:rsidRPr="008903E4" w:rsidRDefault="00036858" w:rsidP="008903E4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โปรแกรม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2 in 1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lang w:eastAsia="zh-CN"/>
        </w:rPr>
        <w:t xml:space="preserve"> 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ที่ให้เลือกได้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ทั้งแบบพาลงร้าน และแบบ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ไม่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พาลง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ร้าน</w:t>
      </w:r>
    </w:p>
    <w:p w14:paraId="11DA9149" w14:textId="4F3E6A58" w:rsidR="009F74AA" w:rsidRPr="00D86EBA" w:rsidRDefault="00D86EBA" w:rsidP="008903E4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FBD896" wp14:editId="314357F8">
            <wp:simplePos x="0" y="0"/>
            <wp:positionH relativeFrom="margin">
              <wp:posOffset>-10160</wp:posOffset>
            </wp:positionH>
            <wp:positionV relativeFrom="paragraph">
              <wp:posOffset>470535</wp:posOffset>
            </wp:positionV>
            <wp:extent cx="6858000" cy="6858000"/>
            <wp:effectExtent l="0" t="0" r="0" b="0"/>
            <wp:wrapNone/>
            <wp:docPr id="1078045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45224" name="Picture 10780452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858" w:rsidRPr="00D86EB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>โปรแกรม</w:t>
      </w:r>
      <w:r w:rsidR="004C08A9" w:rsidRPr="00D86EB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 </w:t>
      </w:r>
      <w:r w:rsidR="00F37436" w:rsidRPr="00D86EBA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lang w:eastAsia="zh-CN"/>
        </w:rPr>
        <w:t xml:space="preserve">A  </w:t>
      </w:r>
      <w:r w:rsidR="00F37436" w:rsidRPr="00D86EB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ลง 3 ร้าน </w:t>
      </w:r>
    </w:p>
    <w:p w14:paraId="3AE9F876" w14:textId="00BF8AD9" w:rsidR="001D6D0F" w:rsidRDefault="001D6D0F" w:rsidP="00C81458">
      <w:pPr>
        <w:pStyle w:val="NoSpacing"/>
        <w:rPr>
          <w:noProof/>
        </w:rPr>
      </w:pPr>
    </w:p>
    <w:p w14:paraId="00D10D3C" w14:textId="18FE6A7B" w:rsidR="001D6D0F" w:rsidRDefault="001D6D0F" w:rsidP="00586E5B">
      <w:pPr>
        <w:pStyle w:val="NoSpacing"/>
        <w:jc w:val="center"/>
        <w:rPr>
          <w:noProof/>
        </w:rPr>
      </w:pPr>
    </w:p>
    <w:p w14:paraId="58766B8A" w14:textId="77777777" w:rsidR="001D6D0F" w:rsidRDefault="001D6D0F" w:rsidP="00586E5B">
      <w:pPr>
        <w:pStyle w:val="NoSpacing"/>
        <w:jc w:val="center"/>
        <w:rPr>
          <w:noProof/>
        </w:rPr>
      </w:pPr>
    </w:p>
    <w:p w14:paraId="2B4003A4" w14:textId="77777777" w:rsidR="001D6D0F" w:rsidRDefault="001D6D0F" w:rsidP="00586E5B">
      <w:pPr>
        <w:pStyle w:val="NoSpacing"/>
        <w:jc w:val="center"/>
        <w:rPr>
          <w:noProof/>
        </w:rPr>
      </w:pPr>
    </w:p>
    <w:p w14:paraId="7A908C36" w14:textId="77777777" w:rsidR="001D6D0F" w:rsidRDefault="001D6D0F" w:rsidP="00586E5B">
      <w:pPr>
        <w:pStyle w:val="NoSpacing"/>
        <w:jc w:val="center"/>
        <w:rPr>
          <w:noProof/>
        </w:rPr>
      </w:pPr>
    </w:p>
    <w:p w14:paraId="7A6A0D69" w14:textId="77777777" w:rsidR="001D6D0F" w:rsidRDefault="001D6D0F" w:rsidP="00586E5B">
      <w:pPr>
        <w:pStyle w:val="NoSpacing"/>
        <w:jc w:val="center"/>
        <w:rPr>
          <w:noProof/>
        </w:rPr>
      </w:pPr>
    </w:p>
    <w:p w14:paraId="553E3E6B" w14:textId="77777777" w:rsidR="001D6D0F" w:rsidRDefault="001D6D0F" w:rsidP="00586E5B">
      <w:pPr>
        <w:pStyle w:val="NoSpacing"/>
        <w:jc w:val="center"/>
        <w:rPr>
          <w:noProof/>
        </w:rPr>
      </w:pPr>
    </w:p>
    <w:p w14:paraId="6457E2F3" w14:textId="77777777" w:rsidR="001D6D0F" w:rsidRDefault="001D6D0F" w:rsidP="00586E5B">
      <w:pPr>
        <w:pStyle w:val="NoSpacing"/>
        <w:jc w:val="center"/>
        <w:rPr>
          <w:noProof/>
        </w:rPr>
      </w:pPr>
    </w:p>
    <w:p w14:paraId="151A5460" w14:textId="77777777" w:rsidR="001D6D0F" w:rsidRDefault="001D6D0F" w:rsidP="00586E5B">
      <w:pPr>
        <w:pStyle w:val="NoSpacing"/>
        <w:jc w:val="center"/>
        <w:rPr>
          <w:noProof/>
        </w:rPr>
      </w:pPr>
    </w:p>
    <w:p w14:paraId="27D3D5A3" w14:textId="77777777" w:rsidR="001D6D0F" w:rsidRDefault="001D6D0F" w:rsidP="00586E5B">
      <w:pPr>
        <w:pStyle w:val="NoSpacing"/>
        <w:jc w:val="center"/>
        <w:rPr>
          <w:noProof/>
        </w:rPr>
      </w:pPr>
    </w:p>
    <w:p w14:paraId="0F619031" w14:textId="77777777" w:rsidR="001D6D0F" w:rsidRDefault="001D6D0F" w:rsidP="00586E5B">
      <w:pPr>
        <w:pStyle w:val="NoSpacing"/>
        <w:jc w:val="center"/>
        <w:rPr>
          <w:noProof/>
        </w:rPr>
      </w:pPr>
    </w:p>
    <w:p w14:paraId="75FFA38E" w14:textId="77777777" w:rsidR="001D6D0F" w:rsidRDefault="001D6D0F" w:rsidP="00586E5B">
      <w:pPr>
        <w:pStyle w:val="NoSpacing"/>
        <w:jc w:val="center"/>
        <w:rPr>
          <w:noProof/>
        </w:rPr>
      </w:pPr>
    </w:p>
    <w:p w14:paraId="0C92AD69" w14:textId="77777777" w:rsidR="001D6D0F" w:rsidRDefault="001D6D0F" w:rsidP="00586E5B">
      <w:pPr>
        <w:pStyle w:val="NoSpacing"/>
        <w:jc w:val="center"/>
        <w:rPr>
          <w:noProof/>
        </w:rPr>
      </w:pPr>
    </w:p>
    <w:p w14:paraId="68CA4DF3" w14:textId="77777777" w:rsidR="001D6D0F" w:rsidRDefault="001D6D0F" w:rsidP="00586E5B">
      <w:pPr>
        <w:pStyle w:val="NoSpacing"/>
        <w:jc w:val="center"/>
        <w:rPr>
          <w:noProof/>
        </w:rPr>
      </w:pPr>
    </w:p>
    <w:p w14:paraId="632B5DA2" w14:textId="77777777" w:rsidR="001D6D0F" w:rsidRDefault="001D6D0F" w:rsidP="00586E5B">
      <w:pPr>
        <w:pStyle w:val="NoSpacing"/>
        <w:jc w:val="center"/>
        <w:rPr>
          <w:noProof/>
        </w:rPr>
      </w:pPr>
    </w:p>
    <w:p w14:paraId="429C88FC" w14:textId="77777777" w:rsidR="001D6D0F" w:rsidRDefault="001D6D0F" w:rsidP="00586E5B">
      <w:pPr>
        <w:pStyle w:val="NoSpacing"/>
        <w:jc w:val="center"/>
        <w:rPr>
          <w:noProof/>
        </w:rPr>
      </w:pPr>
    </w:p>
    <w:p w14:paraId="53FC0592" w14:textId="77777777" w:rsidR="001D6D0F" w:rsidRDefault="001D6D0F" w:rsidP="00586E5B">
      <w:pPr>
        <w:pStyle w:val="NoSpacing"/>
        <w:jc w:val="center"/>
        <w:rPr>
          <w:noProof/>
        </w:rPr>
      </w:pPr>
    </w:p>
    <w:p w14:paraId="586C5A42" w14:textId="77777777" w:rsidR="001D6D0F" w:rsidRDefault="001D6D0F" w:rsidP="00586E5B">
      <w:pPr>
        <w:pStyle w:val="NoSpacing"/>
        <w:jc w:val="center"/>
        <w:rPr>
          <w:noProof/>
        </w:rPr>
      </w:pPr>
    </w:p>
    <w:p w14:paraId="62ED8303" w14:textId="77777777" w:rsidR="001D6D0F" w:rsidRDefault="001D6D0F" w:rsidP="00586E5B">
      <w:pPr>
        <w:pStyle w:val="NoSpacing"/>
        <w:jc w:val="center"/>
        <w:rPr>
          <w:noProof/>
        </w:rPr>
      </w:pPr>
    </w:p>
    <w:p w14:paraId="45AF5F07" w14:textId="77777777" w:rsidR="003F0930" w:rsidRDefault="003F0930" w:rsidP="00586E5B">
      <w:pPr>
        <w:pStyle w:val="NoSpacing"/>
        <w:jc w:val="center"/>
        <w:rPr>
          <w:noProof/>
        </w:rPr>
      </w:pPr>
    </w:p>
    <w:p w14:paraId="69754E8A" w14:textId="77777777" w:rsidR="003F0930" w:rsidRDefault="003F0930" w:rsidP="00586E5B">
      <w:pPr>
        <w:pStyle w:val="NoSpacing"/>
        <w:jc w:val="center"/>
        <w:rPr>
          <w:noProof/>
        </w:rPr>
      </w:pPr>
    </w:p>
    <w:p w14:paraId="0E059DFF" w14:textId="77777777" w:rsidR="003F0930" w:rsidRDefault="003F0930" w:rsidP="00586E5B">
      <w:pPr>
        <w:pStyle w:val="NoSpacing"/>
        <w:jc w:val="center"/>
        <w:rPr>
          <w:noProof/>
        </w:rPr>
      </w:pPr>
    </w:p>
    <w:p w14:paraId="587A703A" w14:textId="77777777" w:rsidR="003F0930" w:rsidRDefault="003F0930" w:rsidP="00586E5B">
      <w:pPr>
        <w:pStyle w:val="NoSpacing"/>
        <w:jc w:val="center"/>
        <w:rPr>
          <w:noProof/>
        </w:rPr>
      </w:pPr>
    </w:p>
    <w:p w14:paraId="14BD86E0" w14:textId="77777777" w:rsidR="003F0930" w:rsidRDefault="003F0930" w:rsidP="00586E5B">
      <w:pPr>
        <w:pStyle w:val="NoSpacing"/>
        <w:jc w:val="center"/>
        <w:rPr>
          <w:noProof/>
        </w:rPr>
      </w:pPr>
    </w:p>
    <w:p w14:paraId="091DD7DE" w14:textId="77777777" w:rsidR="003F0930" w:rsidRDefault="003F0930" w:rsidP="00586E5B">
      <w:pPr>
        <w:pStyle w:val="NoSpacing"/>
        <w:jc w:val="center"/>
        <w:rPr>
          <w:noProof/>
        </w:rPr>
      </w:pPr>
    </w:p>
    <w:p w14:paraId="69C5A160" w14:textId="77777777" w:rsidR="003F0930" w:rsidRDefault="003F0930" w:rsidP="00586E5B">
      <w:pPr>
        <w:pStyle w:val="NoSpacing"/>
        <w:jc w:val="center"/>
        <w:rPr>
          <w:noProof/>
        </w:rPr>
      </w:pPr>
    </w:p>
    <w:p w14:paraId="17A631FA" w14:textId="77777777" w:rsidR="003F0930" w:rsidRDefault="003F0930" w:rsidP="00586E5B">
      <w:pPr>
        <w:pStyle w:val="NoSpacing"/>
        <w:jc w:val="center"/>
        <w:rPr>
          <w:noProof/>
        </w:rPr>
      </w:pPr>
    </w:p>
    <w:p w14:paraId="2D3A9F38" w14:textId="77777777" w:rsidR="001D6D0F" w:rsidRDefault="001D6D0F" w:rsidP="00586E5B">
      <w:pPr>
        <w:pStyle w:val="NoSpacing"/>
        <w:jc w:val="center"/>
        <w:rPr>
          <w:noProof/>
        </w:rPr>
      </w:pPr>
    </w:p>
    <w:p w14:paraId="3DF8D5CA" w14:textId="77777777" w:rsidR="004A1BE8" w:rsidRDefault="004A1BE8" w:rsidP="008F5436">
      <w:pPr>
        <w:pStyle w:val="NoSpacing"/>
        <w:rPr>
          <w:noProof/>
        </w:rPr>
      </w:pPr>
    </w:p>
    <w:p w14:paraId="7F4E9AA1" w14:textId="18D2581C" w:rsidR="00C52571" w:rsidRDefault="00C52571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7C90F5C0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5B640AFC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1397E0AE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605EF025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00BD7775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3039F09C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08291C95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4DCF6A84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202150BA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02C9FE88" w14:textId="77777777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33FE4E1F" w14:textId="4945A922" w:rsidR="0019146D" w:rsidRDefault="0019146D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 w:hint="cs"/>
          <w:noProof/>
          <w:color w:val="C00000"/>
          <w:sz w:val="18"/>
          <w:szCs w:val="18"/>
        </w:rPr>
        <w:lastRenderedPageBreak/>
        <w:drawing>
          <wp:inline distT="0" distB="0" distL="0" distR="0" wp14:anchorId="10764BBB" wp14:editId="4D624889">
            <wp:extent cx="6858000" cy="9144000"/>
            <wp:effectExtent l="0" t="0" r="0" b="0"/>
            <wp:docPr id="2605207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20710" name="Picture 2605207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0CC6" w14:textId="1A85B6E7" w:rsidR="00C52571" w:rsidRDefault="00F9504B" w:rsidP="00F9504B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</w:rPr>
        <w:lastRenderedPageBreak/>
        <w:drawing>
          <wp:inline distT="0" distB="0" distL="0" distR="0" wp14:anchorId="3628940D" wp14:editId="31D6DA69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397C" w14:textId="16C67DB5" w:rsidR="006B7887" w:rsidRPr="00F9504B" w:rsidRDefault="006523EB" w:rsidP="00F9504B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0"/>
          <w:szCs w:val="10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FC2D3DB" w14:textId="77777777" w:rsidR="008811B6" w:rsidRDefault="00FF5199" w:rsidP="000F796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90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FF17D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เมืองเชียงรุ้ง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(สิบสองปันนา)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เก้าจอมสิบสองเชียง -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เจดีย์ทอง-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ตลาด</w:t>
            </w:r>
            <w:r w:rsidR="008811B6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  <w:p w14:paraId="67E92109" w14:textId="35B549A2" w:rsidR="006B7887" w:rsidRPr="00A3416C" w:rsidRDefault="008811B6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         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น้ำหกชาติ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054BB723" w:rsidR="006B7887" w:rsidRPr="006B7887" w:rsidRDefault="000C521A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0025D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645C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อาคารผู้โดยสารขาออก</w:t>
      </w:r>
      <w:r w:rsidR="00C9042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5535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/>
          <w:sz w:val="32"/>
          <w:szCs w:val="32"/>
        </w:rPr>
        <w:t>4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ประตู</w:t>
      </w:r>
      <w:r w:rsidR="003E361A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10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C90425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F5692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90425" w:rsidRPr="00C90425">
        <w:rPr>
          <w:rFonts w:asciiTheme="majorBidi" w:hAnsiTheme="majorBidi" w:cstheme="majorBidi" w:hint="cs"/>
          <w:b/>
          <w:bCs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7CD681FC" w:rsidR="006B7887" w:rsidRPr="003770C3" w:rsidRDefault="00F5692D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</w:t>
      </w:r>
      <w:r w:rsidR="006B7887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เขตปกครองตนเอง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ชนชาติไต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สิบสองปันนา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0C521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A67768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55355">
        <w:rPr>
          <w:rFonts w:asciiTheme="majorBidi" w:hAnsiTheme="majorBidi" w:cstheme="majorBidi"/>
          <w:sz w:val="32"/>
          <w:szCs w:val="32"/>
        </w:rPr>
        <w:t>2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23478">
        <w:rPr>
          <w:rFonts w:asciiTheme="majorBidi" w:hAnsiTheme="majorBidi" w:cstheme="majorBidi"/>
          <w:sz w:val="32"/>
          <w:szCs w:val="32"/>
        </w:rPr>
        <w:t xml:space="preserve"> </w:t>
      </w:r>
    </w:p>
    <w:p w14:paraId="02692331" w14:textId="73A7E10C" w:rsidR="007903C5" w:rsidRDefault="00C90425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6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C521A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486F9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141648"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1416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นานาชาติกาซา เมืองเชียงรุ้ง</w:t>
      </w:r>
      <w:r w:rsidR="00141648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D22EFE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ขึ้นรถบัส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เดินทางสู่ตัวเมืองจิ่งหง</w:t>
      </w:r>
      <w:r w:rsidR="00543CCE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903C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653F30F" w14:textId="7D5AF611" w:rsidR="008E305C" w:rsidRDefault="00075F8B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7982AE44" wp14:editId="0FE91F1B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16EF" w14:textId="3DB14BCF" w:rsidR="00543CCE" w:rsidRDefault="00543CCE" w:rsidP="00543CCE">
      <w:pPr>
        <w:pStyle w:val="Body"/>
        <w:ind w:left="1418" w:firstLineChars="4" w:firstLine="13"/>
        <w:rPr>
          <w:rFonts w:asciiTheme="majorBidi" w:hAnsiTheme="majorBidi" w:cstheme="majorBidi"/>
          <w:sz w:val="32"/>
          <w:szCs w:val="32"/>
          <w:lang w:eastAsia="zh-CN" w:bidi="th-TH"/>
        </w:rPr>
      </w:pPr>
      <w:r>
        <w:rPr>
          <w:rFonts w:asciiTheme="majorBidi" w:hAnsiTheme="majorBidi" w:cs="Times New Roman"/>
          <w:color w:val="C00000"/>
          <w:sz w:val="32"/>
          <w:szCs w:val="32"/>
          <w:rtl/>
        </w:rPr>
        <w:tab/>
      </w:r>
      <w:r>
        <w:rPr>
          <w:rFonts w:ascii="Angsana New" w:hAnsi="Angsana New" w:cs="Angsana New"/>
          <w:color w:val="000000" w:themeColor="text1"/>
          <w:sz w:val="32"/>
          <w:szCs w:val="32"/>
          <w:cs/>
          <w:lang w:bidi="th-TH"/>
        </w:rPr>
        <w:t>นำ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 xml:space="preserve">เก้าจอมสิบสองเชียง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告庄西双景</w:t>
      </w:r>
      <w:r>
        <w:rPr>
          <w:rFonts w:asciiTheme="majorBidi" w:hAnsiTheme="majorBidi" w:cstheme="majorBidi"/>
          <w:color w:val="0000FF"/>
          <w:sz w:val="24"/>
          <w:szCs w:val="24"/>
          <w:lang w:eastAsia="zh-CN" w:bidi="th-TH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ซึ่งเป็นโครงการขนาดใหญ่ที่ถูกเนรมิตรขึ้นเพื่อรองรับนักท่องเที่ยวทั้งในและต่างประเทศของเมืองจิ่งหง ภายในประกอบด้วยสถานที่ท่องเที่ยว สวนสาธารณริมแม่น้ำ โรงแรม ร้านอาหาร ร้านค้าของที่ระลึก และตลาดไนท์มาร์เก็ต ปัจจุบันได้กลายเป็นจุดเช็คอินยอดนิยมของเมืองเชียงรุ้ง คำว่า เก้าจอมสิบสองเจียง เป็นคำไทลื้อที่มีความหมายว่า เจดีย์เก้ายอดและสิบสองหมู่บ้าน </w:t>
      </w:r>
    </w:p>
    <w:p w14:paraId="55B61E56" w14:textId="77777777" w:rsidR="00AF484E" w:rsidRPr="00AF484E" w:rsidRDefault="00AF484E" w:rsidP="00543CCE">
      <w:pPr>
        <w:pStyle w:val="Body"/>
        <w:ind w:left="1418" w:firstLineChars="4" w:firstLine="4"/>
        <w:rPr>
          <w:rFonts w:asciiTheme="majorBidi" w:hAnsiTheme="majorBidi" w:cstheme="majorBidi"/>
          <w:sz w:val="10"/>
          <w:szCs w:val="10"/>
          <w:lang w:eastAsia="zh-CN" w:bidi="th-TH"/>
        </w:rPr>
      </w:pPr>
    </w:p>
    <w:p w14:paraId="7C4DFFC0" w14:textId="46B6B6CA" w:rsidR="00AF484E" w:rsidRDefault="00AF484E" w:rsidP="00AF484E">
      <w:pPr>
        <w:pStyle w:val="Body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 w:bidi="th-TH"/>
        </w:rPr>
        <w:lastRenderedPageBreak/>
        <w:drawing>
          <wp:inline distT="0" distB="0" distL="0" distR="0" wp14:anchorId="01169E64" wp14:editId="6A756F66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2C49" w14:textId="77777777" w:rsidR="00AF484E" w:rsidRPr="00AF484E" w:rsidRDefault="00AF484E" w:rsidP="00AF484E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56A1B2E9" w14:textId="52BAFFE6" w:rsidR="000C521A" w:rsidRPr="00246EE4" w:rsidRDefault="000F4C77" w:rsidP="0065757B">
      <w:pPr>
        <w:spacing w:after="0" w:line="240" w:lineRule="auto"/>
        <w:ind w:left="1418" w:firstLine="22"/>
        <w:rPr>
          <w:rFonts w:asciiTheme="majorBidi" w:hAnsiTheme="majorBidi" w:cstheme="majorBidi"/>
          <w:sz w:val="32"/>
          <w:szCs w:val="32"/>
          <w:cs/>
        </w:rPr>
      </w:pP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Pr="000F4C7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เจดีย์ทอง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 w:rsidRPr="0065757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告庄大金塔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>ที่ตั้งเด่นสง่าอยู่บริเวณ ลานเก้าจอมสิบสองเชียง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>
        <w:rPr>
          <w:rFonts w:asciiTheme="majorBidi" w:hAnsiTheme="majorBidi" w:cstheme="majorBidi" w:hint="cs"/>
          <w:sz w:val="32"/>
          <w:szCs w:val="32"/>
          <w:cs/>
        </w:rPr>
        <w:t xml:space="preserve">เป็นเจดีย์ประดับไฟสีทองในยามราตรี ได้รับการขนานามว่าเป็น มหาเจดีย์ทองแห่งเมืองเชียงรุ้ง......นำท่านชม </w:t>
      </w:r>
      <w:r w:rsidR="0065757B" w:rsidRPr="008811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ตลาดน้ำหกชาติ </w:t>
      </w:r>
      <w:r w:rsidR="0065757B" w:rsidRPr="008811B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六国水上市场</w:t>
      </w:r>
      <w:r w:rsidR="0065757B" w:rsidRPr="008811B6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8811B6">
        <w:rPr>
          <w:rFonts w:asciiTheme="majorBidi" w:hAnsiTheme="majorBidi" w:cstheme="majorBidi" w:hint="cs"/>
          <w:color w:val="0000FF"/>
          <w:sz w:val="24"/>
          <w:szCs w:val="24"/>
          <w:cs/>
        </w:rPr>
        <w:t xml:space="preserve"> </w:t>
      </w:r>
      <w:r w:rsidR="00246EE4" w:rsidRPr="00246EE4">
        <w:rPr>
          <w:rFonts w:asciiTheme="majorBidi" w:hAnsiTheme="majorBidi" w:cstheme="majorBidi" w:hint="cs"/>
          <w:sz w:val="32"/>
          <w:szCs w:val="32"/>
          <w:cs/>
        </w:rPr>
        <w:t>เป็น</w:t>
      </w:r>
      <w:r w:rsidR="00246EE4">
        <w:rPr>
          <w:rFonts w:asciiTheme="majorBidi" w:hAnsiTheme="majorBidi" w:cstheme="majorBidi" w:hint="cs"/>
          <w:sz w:val="32"/>
          <w:szCs w:val="32"/>
          <w:cs/>
        </w:rPr>
        <w:t>ตลาดกลางคืนที่ตั้งอยู่ริมแม่น้ำโขง ที่นี่ได้จำลองสิ่งปลูกสร้างของประเทศในลุ่มแม่น้ำโขง ในยามค่ำที่นี่จะประดับประดาด้วยแสงไฟสวยงาม เ</w:t>
      </w:r>
      <w:r w:rsidR="008811B6">
        <w:rPr>
          <w:rFonts w:asciiTheme="majorBidi" w:hAnsiTheme="majorBidi" w:cstheme="majorBidi" w:hint="cs"/>
          <w:sz w:val="32"/>
          <w:szCs w:val="32"/>
          <w:cs/>
        </w:rPr>
        <w:t>ป็นจุดดึงดูดนักท่องเที่ยวในย่านเก้าจองสิบสองเชียง</w:t>
      </w:r>
    </w:p>
    <w:p w14:paraId="4448093F" w14:textId="46EAD54C" w:rsidR="00713DF7" w:rsidRPr="00D91F94" w:rsidRDefault="00D22EFE" w:rsidP="00D91F9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D91F94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มื้อเย็น ท่านสามารถเลือกชิมอาหารพื้นเมืองในตลาดกลางคืนตามอัธยาศัย </w:t>
      </w:r>
    </w:p>
    <w:p w14:paraId="28103CF5" w14:textId="7A723BA8" w:rsidR="003045E3" w:rsidRPr="00DE7822" w:rsidRDefault="00CF07C7" w:rsidP="00DE782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="00FB7489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="003045E3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3045E3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เชียงร</w:t>
      </w:r>
      <w:r w:rsidR="00DE7822">
        <w:rPr>
          <w:rFonts w:asciiTheme="majorBidi" w:hAnsiTheme="majorBidi" w:cstheme="majorBidi" w:hint="cs"/>
          <w:sz w:val="32"/>
          <w:szCs w:val="32"/>
          <w:cs/>
        </w:rPr>
        <w:t>ุ้ง</w:t>
      </w:r>
      <w:r w:rsidR="00181B9D">
        <w:rPr>
          <w:rFonts w:asciiTheme="majorBidi" w:hAnsiTheme="majorBidi" w:cstheme="majorBidi"/>
          <w:color w:val="0000FF"/>
          <w:sz w:val="32"/>
          <w:szCs w:val="32"/>
        </w:rPr>
        <w:br/>
      </w:r>
    </w:p>
    <w:p w14:paraId="5D12FCDF" w14:textId="17C4E2D3" w:rsidR="00FF5199" w:rsidRPr="00A6691A" w:rsidRDefault="00FF5199" w:rsidP="00FF519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วันที่สอง          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เชียงรุ้ง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สวนป่าดงดิบ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51F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ศูนย์สมุนไพรจีน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1252B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วัดหลวงเมืองลื้อ-</w:t>
      </w:r>
      <w:r w:rsidR="008712AE" w:rsidRP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</w:t>
      </w:r>
      <w:r w:rsidR="00A6691A" w:rsidRP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กด์นำเสนอ </w:t>
      </w:r>
      <w:r w:rsidR="00A6691A" w:rsidRPr="00A6691A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OPTIONAL TOUR</w:t>
      </w:r>
      <w:r w:rsidR="00B1252B" w:rsidRP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ชุดการแสดงพาราณสี </w:t>
      </w:r>
    </w:p>
    <w:p w14:paraId="68A467B4" w14:textId="34893776" w:rsidR="001C5296" w:rsidRDefault="00FF5199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F217CBE" w14:textId="48A01DA6" w:rsidR="00FE4935" w:rsidRDefault="00185769" w:rsidP="008811B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9AEBC88" wp14:editId="2F499CA0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404C" w14:textId="77777777" w:rsidR="00185769" w:rsidRPr="00185769" w:rsidRDefault="00185769" w:rsidP="008811B6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6A012A7" w14:textId="55BC1E6D" w:rsidR="008811B6" w:rsidRPr="00B636A1" w:rsidRDefault="008811B6" w:rsidP="00B636A1">
      <w:pPr>
        <w:tabs>
          <w:tab w:val="left" w:pos="512"/>
        </w:tabs>
        <w:spacing w:after="0" w:line="20" w:lineRule="atLeast"/>
        <w:ind w:left="1440" w:hanging="1440"/>
        <w:jc w:val="thaiDistribute"/>
        <w:rPr>
          <w:rFonts w:asciiTheme="majorBidi" w:hAnsiTheme="majorBidi" w:cstheme="majorBidi"/>
          <w:b/>
          <w:bCs/>
          <w:color w:val="31849B" w:themeColor="accent5" w:themeShade="B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Pr="008811B6">
        <w:rPr>
          <w:rFonts w:asciiTheme="majorBidi" w:hAnsiTheme="majorBidi" w:cstheme="majorBidi"/>
          <w:sz w:val="32"/>
          <w:szCs w:val="32"/>
          <w:cs/>
        </w:rPr>
        <w:t>หลังอาหารนำท่านชม</w:t>
      </w:r>
      <w:r w:rsidR="00B636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636A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สวน</w:t>
      </w:r>
      <w:r w:rsidRPr="00B636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ป่าดงดิบ</w:t>
      </w:r>
      <w:r w:rsidRPr="00B636A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636A1" w:rsidRPr="00B636A1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森林公园</w:t>
      </w:r>
      <w:r w:rsidR="00B636A1" w:rsidRPr="00B636A1">
        <w:rPr>
          <w:rFonts w:ascii="SimSun" w:eastAsia="SimSun" w:hAnsi="SimSun" w:cs="SimSun"/>
          <w:color w:val="0000FF"/>
          <w:sz w:val="32"/>
          <w:szCs w:val="32"/>
          <w:lang w:eastAsia="zh-CN"/>
        </w:rPr>
        <w:t xml:space="preserve"> </w:t>
      </w:r>
      <w:r w:rsidR="00B636A1" w:rsidRPr="00B636A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แหล่งท่องเที่ยว</w:t>
      </w:r>
      <w:r w:rsidR="00B636A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ขึ้นชื่อของเมืองสิบสองปันนา เป็นศูนย์เลี้ยงนกยูงที่ใหญ่ที่สุดของจีน ชมการแสดงที่น่าตื่นตาตื่นใจของนกยูง สัญลักษณ์ของเมืองสิบสองปันนา อาทิ นกยูงบินร่อนจากยอดไม้ลงมาสู่พื้น การให้อาหารนกยูง การต้อนฝูงนกยูง นกยูงรำแพน ฯลฯ </w:t>
      </w:r>
    </w:p>
    <w:p w14:paraId="213B997A" w14:textId="220F67C6" w:rsidR="003744A4" w:rsidRDefault="003744A4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40CE0CF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AF97444" w14:textId="3D1942C9" w:rsidR="004A5CC2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6AB03DBF" wp14:editId="486B71EC">
            <wp:extent cx="6766560" cy="188976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EDD7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8BCEF4" w14:textId="2AF8665E" w:rsidR="007855A1" w:rsidRDefault="007855A1" w:rsidP="007855A1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ศูนย์วิจัยแพทย์แผนจีน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  <w:r w:rsidR="00D91F94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167BFC0B" w14:textId="77777777" w:rsidR="00185769" w:rsidRPr="00185769" w:rsidRDefault="00185769" w:rsidP="007855A1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</w:rPr>
      </w:pPr>
    </w:p>
    <w:p w14:paraId="52CFEAC1" w14:textId="42FE25AE" w:rsidR="00185769" w:rsidRPr="00036858" w:rsidRDefault="00185769" w:rsidP="00185769">
      <w:pPr>
        <w:spacing w:after="0" w:line="240" w:lineRule="auto"/>
        <w:jc w:val="center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noProof/>
          <w:sz w:val="28"/>
          <w:cs/>
        </w:rPr>
        <w:drawing>
          <wp:inline distT="0" distB="0" distL="0" distR="0" wp14:anchorId="38B35D49" wp14:editId="3673948E">
            <wp:extent cx="6753600" cy="1889351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DAFC8" w14:textId="77777777" w:rsidR="00713DF7" w:rsidRPr="00713DF7" w:rsidRDefault="00713DF7" w:rsidP="007855A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3B18C5B" w14:textId="4ADE9FB9" w:rsidR="008712AE" w:rsidRDefault="008712AE" w:rsidP="008712AE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 w:rsidRPr="008712AE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จากนั้นนำท่านชม </w:t>
      </w:r>
      <w:r w:rsidRPr="008712A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วัดหลวงเมืองลื้อ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8712A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勐泐大佛寺</w:t>
      </w:r>
      <w:r w:rsidRPr="008712A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4C08A9" w:rsidRPr="004C08A9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(</w:t>
      </w:r>
      <w:r w:rsidR="00036858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ค่าทัวร์ไม่รวมค่ารถแบตเตอรี่</w:t>
      </w:r>
      <w:r w:rsidR="004C08A9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4C08A9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40 </w:t>
      </w:r>
      <w:r w:rsidR="004C08A9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หยวนต่อท่าน เฉพาะท่านที่ต้องการขึ้นไปยังพระอุโบสถบนเขา)</w:t>
      </w:r>
      <w:r w:rsidR="00036858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4C08A9" w:rsidRPr="004C08A9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วัดพุทธ</w:t>
      </w:r>
      <w:r w:rsidRPr="008712AE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ที่ถูกลร้างขึ้นอย่างยิ่งใหญ่ด้วยทุนมหาศาล โดยมีวัตถุประสงค์ที่จะให้วัดนี้กลายเป็นศูนย์กลางของพุทธศาสนาแบบหินยานในแคว้นสิบสองปันนา และเป็นศูนย์เรียนรู้ทางศาสนาและวัฒนธรรมที่สำคัญทางตอนใต้ของจีน ด้วยความยิ่งใหญ่อลังการของวัดแห่งนี้ ได้กลายเป็นแหล่งท่องเที่ยวที่สำคัญที่สุดแห่งหนึ่งของสิบสองปันนา นอกจากมีองค์พระพุทธรูปยืนตั้งประดิษฐานอยู่ในวัด ซึ่งสามารถมองเห็นจากระยะไกล ยังมีพระอุโบสถที่ถูกสร้างขึ้น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และตกแต่ง</w:t>
      </w:r>
      <w:r w:rsidRPr="008712AE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ภายในอย่างปราณีต....</w:t>
      </w:r>
    </w:p>
    <w:p w14:paraId="77645B4E" w14:textId="260B270F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บริการอาหารเย็น ณ ภัตตาคาร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C00D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00FC097" w14:textId="77777777" w:rsidR="00A6691A" w:rsidRPr="00E02970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75C37FF" w14:textId="77777777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D029C7" wp14:editId="7EDF8EBB">
            <wp:extent cx="6753600" cy="188935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D14FF" w14:textId="77777777" w:rsidR="00A6691A" w:rsidRPr="00E02970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77B2891" w14:textId="33C0BD64" w:rsidR="00A6691A" w:rsidRPr="00D91F94" w:rsidRDefault="00A6691A" w:rsidP="00A6691A">
      <w:pPr>
        <w:tabs>
          <w:tab w:val="left" w:pos="512"/>
        </w:tabs>
        <w:spacing w:after="0" w:line="20" w:lineRule="atLeast"/>
        <w:ind w:left="1440" w:hanging="1134"/>
        <w:jc w:val="thaiDistribute"/>
        <w:rPr>
          <w:rFonts w:asciiTheme="majorBidi" w:hAnsiTheme="majorBidi" w:cs="Angsana New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1F9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 </w:t>
      </w:r>
      <w:r w:rsidRPr="00D91F94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 w:rsidRPr="00D91F94">
        <w:rPr>
          <w:rFonts w:asciiTheme="majorBidi" w:hAnsiTheme="majorBidi" w:cs="Angsana New"/>
          <w:sz w:val="28"/>
          <w:highlight w:val="yellow"/>
          <w:cs/>
        </w:rPr>
        <w:t xml:space="preserve">ชมการแสดงที่สุดที่จะอลังการ ชุด พาราณสี </w:t>
      </w:r>
      <w:r w:rsidRPr="00D91F94">
        <w:rPr>
          <w:rFonts w:asciiTheme="majorBidi" w:hAnsiTheme="majorBidi" w:cs="Angsana New"/>
          <w:sz w:val="28"/>
          <w:highlight w:val="yellow"/>
          <w:cs/>
          <w:lang w:eastAsia="zh-CN"/>
        </w:rPr>
        <w:t xml:space="preserve">เป็นการแสดงในโรงละครขนาดใหญ่ที่จุผู้ชมได้กว่า 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1000 </w:t>
      </w:r>
      <w:r w:rsidRPr="00D91F94">
        <w:rPr>
          <w:rFonts w:asciiTheme="majorBidi" w:hAnsiTheme="majorBidi" w:cs="Angsana New" w:hint="cs"/>
          <w:sz w:val="28"/>
          <w:highlight w:val="yellow"/>
          <w:cs/>
          <w:lang w:eastAsia="zh-CN"/>
        </w:rPr>
        <w:t>คน การแสดงแต่ละชุดมีการตกแต่งเวทีที่สุดจะอลังการ โดยคณะนาฎศิลป์ที่มีรูปร่างหน้าตาดีด้วยความสูงที่เสมอกัน ประกอบด้วยระบบแสง สี เสียงด้วยเทคโนโลยีสมัยใหม่ จึงทำให้การแสดงแต่ละชุดงดงามตระการตา และเป็นที่ประทับใจของผู้ชม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อัตราค่าบริการ ท่านละ 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300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หยวนหรือ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 1</w:t>
      </w:r>
      <w:r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  <w:t>,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>500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cs/>
          <w:lang w:eastAsia="zh-CN"/>
        </w:rPr>
        <w:t xml:space="preserve"> </w:t>
      </w:r>
    </w:p>
    <w:p w14:paraId="5D912D1F" w14:textId="509E5649" w:rsidR="003B051B" w:rsidRDefault="008712AE" w:rsidP="00D91F9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ในเมืองเชียงรุ้</w:t>
      </w:r>
      <w:r w:rsidR="00D91F94">
        <w:rPr>
          <w:rFonts w:asciiTheme="majorBidi" w:hAnsiTheme="majorBidi" w:cstheme="majorBidi" w:hint="cs"/>
          <w:sz w:val="32"/>
          <w:szCs w:val="32"/>
          <w:cs/>
        </w:rPr>
        <w:t>ง</w:t>
      </w:r>
    </w:p>
    <w:p w14:paraId="65610CED" w14:textId="77777777" w:rsidR="00185769" w:rsidRPr="00D91F94" w:rsidRDefault="00185769" w:rsidP="00D91F9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B5FE14E" w14:textId="77777777" w:rsidR="00E4553D" w:rsidRDefault="003E361A" w:rsidP="00B2087D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12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เมืองเชียงรุ้ง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E455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วัดป่าเจ -เมืองน้ำไทลื้อ-ศูนย์จำหน่ายผลิตภัณฑ์หยก-หมู่บ้านไทลื้อ-ศูนย์จำหน่าย </w:t>
            </w:r>
          </w:p>
          <w:p w14:paraId="45A8565D" w14:textId="572AF2F2" w:rsidR="002C1175" w:rsidRPr="00B73F63" w:rsidRDefault="00E4553D" w:rsidP="00B2087D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ผลิตภัณฑ์ยางพารา</w:t>
            </w:r>
          </w:p>
        </w:tc>
      </w:tr>
    </w:tbl>
    <w:p w14:paraId="619B4470" w14:textId="12157F54" w:rsidR="00185769" w:rsidRDefault="00CF07C7" w:rsidP="00E4553D">
      <w:pPr>
        <w:pStyle w:val="Body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DC277B4" w14:textId="77777777" w:rsidR="00E02970" w:rsidRPr="00E02970" w:rsidRDefault="00E02970" w:rsidP="00E4553D">
      <w:pPr>
        <w:pStyle w:val="Body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75A123" w14:textId="62B38EBD" w:rsidR="00E4553D" w:rsidRDefault="00E02970" w:rsidP="00E02970">
      <w:pPr>
        <w:pStyle w:val="Body"/>
        <w:ind w:left="1440" w:hanging="1440"/>
        <w:rPr>
          <w:rFonts w:asciiTheme="majorBidi" w:hAnsiTheme="majorBidi" w:cs="Times New Roman"/>
          <w:sz w:val="32"/>
          <w:szCs w:val="32"/>
          <w:rtl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E776981" wp14:editId="55C8CC90">
            <wp:extent cx="6755063" cy="1889760"/>
            <wp:effectExtent l="0" t="0" r="825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190" cy="189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7C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E4553D"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>จากนั้น</w:t>
      </w:r>
      <w:r w:rsidR="00B73F63">
        <w:rPr>
          <w:rFonts w:asciiTheme="majorBidi" w:hAnsiTheme="majorBidi" w:cstheme="majorBidi"/>
          <w:sz w:val="32"/>
          <w:szCs w:val="32"/>
          <w:cs/>
        </w:rPr>
        <w:t>นำท่านเ</w:t>
      </w:r>
      <w:r w:rsidR="00B73F63"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="00C10BCC" w:rsidRPr="00E4553D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วัดป่าเจ</w:t>
      </w:r>
      <w:r w:rsidR="00C10BCC" w:rsidRPr="00E4553D">
        <w:rPr>
          <w:rFonts w:asciiTheme="majorBidi" w:hAnsiTheme="majorBidi" w:cs="Times New Roman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C10BCC" w:rsidRPr="00E4553D">
        <w:rPr>
          <w:rFonts w:asciiTheme="majorBidi" w:hAnsiTheme="majorBidi" w:cs="Times New Roman" w:hint="eastAsia"/>
          <w:b/>
          <w:bCs/>
          <w:color w:val="0000FF"/>
          <w:sz w:val="24"/>
          <w:szCs w:val="24"/>
          <w:lang w:eastAsia="zh-CN"/>
        </w:rPr>
        <w:t>大佛寺</w:t>
      </w:r>
      <w:r w:rsidR="00C10BCC"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หรือวัดป่าเชต์มหาราชฐาน</w:t>
      </w:r>
      <w:r w:rsidR="00E4553D"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 xml:space="preserve"> </w:t>
      </w:r>
      <w:r w:rsidR="00C10BCC"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วัดพุธทนิกายเถรวาทที่เก่าแก่ที่สุดของสิบสองปันนา เป็นวัดไทลื้อที่เป็นศูนย์รวมของชาวไทลื้อของเมืองจิ่งหง อีกทั้งเป็นที่ตั้งของวิทยาลัยสงฆ์ และเป็นสถานที่ประกอบพิธีกรรมทางศาสนาที่สำคัญของเมืองจิ่งหง</w:t>
      </w:r>
      <w:r w:rsidR="00C10BCC"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>.....</w:t>
      </w:r>
    </w:p>
    <w:p w14:paraId="1D77E1E6" w14:textId="61BA3B47" w:rsidR="00E02970" w:rsidRDefault="00E02970" w:rsidP="00E02970">
      <w:pPr>
        <w:pStyle w:val="Body"/>
        <w:ind w:left="1440" w:hanging="1440"/>
        <w:rPr>
          <w:rFonts w:asciiTheme="majorBidi" w:hAnsiTheme="majorBidi" w:cstheme="minorBidi"/>
          <w:sz w:val="32"/>
          <w:szCs w:val="40"/>
          <w:lang w:eastAsia="zh-CN" w:bidi="th-TH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79C18E2" wp14:editId="2FC5F4B6">
            <wp:extent cx="6753600" cy="1889351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E5E02" w14:textId="6303D615" w:rsidR="00C10BCC" w:rsidRDefault="00C10BCC" w:rsidP="00E4553D">
      <w:pPr>
        <w:pStyle w:val="Body"/>
        <w:ind w:left="1440"/>
        <w:rPr>
          <w:rFonts w:asciiTheme="majorBidi" w:hAnsiTheme="majorBidi" w:cstheme="majorBidi"/>
          <w:sz w:val="32"/>
          <w:szCs w:val="32"/>
          <w:lang w:eastAsia="zh-CN" w:bidi="th-TH"/>
        </w:rPr>
      </w:pP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จากนั้นนำคณะเที่ยวชม และถ่ายภาพของวิวที่สวยงามของ</w:t>
      </w:r>
      <w:r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 xml:space="preserve"> </w:t>
      </w:r>
      <w:r w:rsidRPr="00C10BCC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เมืองน้ำไทลื้อ</w:t>
      </w:r>
      <w:r w:rsidRPr="00C10BCC">
        <w:rPr>
          <w:rFonts w:asciiTheme="majorBidi" w:hAnsiTheme="majorBidi" w:cstheme="majorBidi"/>
          <w:color w:val="0000FF"/>
          <w:sz w:val="32"/>
          <w:szCs w:val="32"/>
          <w:cs/>
          <w:lang w:eastAsia="zh-CN" w:bidi="th-TH"/>
        </w:rPr>
        <w:t xml:space="preserve"> </w:t>
      </w:r>
      <w:r w:rsidR="00E4553D" w:rsidRPr="00E4553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傣族水乡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เป็นโครงการที่ผันน้ำจากแม่น้ำโขงเข้ามายังคูน้ำที่สร้างขึ้นใจกลางเมืองเพื่อปรับภูมิทัศน์ให้เป็นแหล่งท่องเที่ยว  มีการจัดทำสวนที่สวยงาม เป็นจุดเช็คอินใหม่ในเมืองเชียงรุ้ง....</w:t>
      </w:r>
    </w:p>
    <w:p w14:paraId="2538E1BC" w14:textId="77777777" w:rsidR="004A5CC2" w:rsidRPr="004A5CC2" w:rsidRDefault="004A5CC2" w:rsidP="00E4553D">
      <w:pPr>
        <w:pStyle w:val="Body"/>
        <w:ind w:left="1440"/>
        <w:rPr>
          <w:rFonts w:asciiTheme="majorBidi" w:hAnsiTheme="majorBidi" w:cstheme="majorBidi"/>
          <w:sz w:val="10"/>
          <w:szCs w:val="10"/>
          <w:cs/>
          <w:lang w:eastAsia="zh-CN" w:bidi="th-TH"/>
        </w:rPr>
      </w:pPr>
    </w:p>
    <w:p w14:paraId="188C0D5E" w14:textId="51A5915A" w:rsidR="004A5CC2" w:rsidRDefault="004A5CC2" w:rsidP="004A5CC2">
      <w:pPr>
        <w:pStyle w:val="Body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lastRenderedPageBreak/>
        <w:drawing>
          <wp:inline distT="0" distB="0" distL="0" distR="0" wp14:anchorId="4D515694" wp14:editId="6AEC2919">
            <wp:extent cx="6766560" cy="18897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606E8" w14:textId="77777777" w:rsidR="004A5CC2" w:rsidRPr="004A5CC2" w:rsidRDefault="004A5CC2" w:rsidP="004A5CC2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0EE3C018" w14:textId="24EB1B2D" w:rsidR="00E4553D" w:rsidRPr="00036858" w:rsidRDefault="00E4553D" w:rsidP="00036858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 w:rsidRPr="00B636A1">
        <w:rPr>
          <w:rFonts w:ascii="Angsana New" w:eastAsia="SimSun" w:hAnsi="Angsana New" w:cs="Angsana New"/>
          <w:sz w:val="32"/>
          <w:szCs w:val="32"/>
          <w:cs/>
        </w:rPr>
        <w:t xml:space="preserve">จากนั้นนำท่านชม </w:t>
      </w:r>
      <w:r w:rsidRPr="00B636A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Pr="00B636A1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B636A1">
        <w:rPr>
          <w:rFonts w:ascii="Angsana New" w:eastAsia="SimSun" w:hAnsi="Angsana New" w:cs="Angsana New"/>
          <w:sz w:val="32"/>
          <w:szCs w:val="32"/>
          <w:cs/>
        </w:rPr>
        <w:t>อาทิ เครื่องประดับจำพวก กำไลข้อมือหยก แหวนหยก สร้อยคอหยก รวมทั้งเครื่อง ใช้ที่ทำจากหยก อาทิ หมอ</w:t>
      </w:r>
      <w:r w:rsidR="004A5CC2">
        <w:rPr>
          <w:rFonts w:ascii="Angsana New" w:eastAsia="SimSun" w:hAnsi="Angsana New" w:cs="Angsana New" w:hint="cs"/>
          <w:sz w:val="32"/>
          <w:szCs w:val="32"/>
          <w:cs/>
        </w:rPr>
        <w:t>น</w:t>
      </w:r>
      <w:r w:rsidRPr="00B636A1">
        <w:rPr>
          <w:rFonts w:ascii="Angsana New" w:eastAsia="SimSun" w:hAnsi="Angsana New" w:cs="Angsana New"/>
          <w:sz w:val="32"/>
          <w:szCs w:val="32"/>
          <w:cs/>
        </w:rPr>
        <w:t>รองคอหยก ที่รองเก้าอี้ที่ทำจากหยก ฯลฯ</w:t>
      </w:r>
      <w:r w:rsidR="00036858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036858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468979D2" w14:textId="267090D1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77057F3" w14:textId="77777777" w:rsidR="00E02970" w:rsidRPr="00E02970" w:rsidRDefault="00E02970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850A838" w14:textId="3BEADDB1" w:rsidR="00A84449" w:rsidRDefault="00E02970" w:rsidP="00E0297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noProof/>
          <w:color w:val="0000FF"/>
          <w:sz w:val="10"/>
          <w:szCs w:val="10"/>
          <w:cs/>
        </w:rPr>
        <w:drawing>
          <wp:inline distT="0" distB="0" distL="0" distR="0" wp14:anchorId="4CDE49F7" wp14:editId="0F231356">
            <wp:extent cx="6753600" cy="1889351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7B607" w14:textId="77777777" w:rsidR="00E02970" w:rsidRPr="00A84449" w:rsidRDefault="00E02970" w:rsidP="00E0297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C0C10E0" w14:textId="4F3938EA" w:rsidR="00E4553D" w:rsidRDefault="00E4553D" w:rsidP="00E4553D">
      <w:pPr>
        <w:spacing w:after="0" w:line="240" w:lineRule="auto"/>
        <w:ind w:left="1440"/>
        <w:rPr>
          <w:rFonts w:asciiTheme="majorBidi" w:hAnsiTheme="majorBidi" w:cs="Angsana New"/>
          <w:color w:val="000000"/>
          <w:sz w:val="32"/>
          <w:szCs w:val="32"/>
          <w:lang w:eastAsia="zh-CN"/>
        </w:rPr>
      </w:pPr>
      <w:r w:rsidRPr="00E4553D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E4553D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หมู่บ้านไทลื้อโบราณบ้านหัวนา </w:t>
      </w:r>
      <w:r w:rsidRPr="00E4553D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ชมบ้านเรือนโบราณของชาวไทลื้อภายในหมู่บ้านที่เป็นบ้านไม้แบบยกพื้นสูงคล้ายกับบ้านไม้ในชนบทของประเทศไทย นำท่านขึ้นเรือนเพื่อชมวิถีชีวิตของชาวไทลื้อ ซึ่งผู้เฒ่าผู้แก่มักไว้ผมยาวและใช้ผ้าโพกพันศีรษะ นุ่งผ้าถุงและนิยมใช้เครื่องประดับที่ทำจากเงิน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.....</w:t>
      </w:r>
    </w:p>
    <w:p w14:paraId="61493A14" w14:textId="77777777" w:rsidR="004A5CC2" w:rsidRPr="004A5CC2" w:rsidRDefault="004A5CC2" w:rsidP="00E4553D">
      <w:pPr>
        <w:spacing w:after="0" w:line="240" w:lineRule="auto"/>
        <w:ind w:left="1440"/>
        <w:rPr>
          <w:rFonts w:asciiTheme="majorBidi" w:hAnsiTheme="majorBidi" w:cs="Angsana New"/>
          <w:color w:val="000000"/>
          <w:sz w:val="10"/>
          <w:szCs w:val="10"/>
          <w:lang w:eastAsia="zh-CN"/>
        </w:rPr>
      </w:pPr>
    </w:p>
    <w:p w14:paraId="0CCF9F56" w14:textId="5145FFA2" w:rsidR="004A5CC2" w:rsidRDefault="004A5CC2" w:rsidP="004A5CC2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4CB546CB" wp14:editId="0CF98848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D90D" w14:textId="77777777" w:rsidR="004A5CC2" w:rsidRPr="004A5CC2" w:rsidRDefault="004A5CC2" w:rsidP="004A5CC2">
      <w:pPr>
        <w:spacing w:after="0" w:line="240" w:lineRule="auto"/>
        <w:rPr>
          <w:rFonts w:ascii="Angsana New" w:eastAsia="SimSun" w:hAnsi="Angsana New" w:cs="Angsana New"/>
          <w:sz w:val="10"/>
          <w:szCs w:val="10"/>
        </w:rPr>
      </w:pPr>
    </w:p>
    <w:p w14:paraId="239BD2A8" w14:textId="624CDFD1" w:rsidR="00FA5016" w:rsidRPr="00036858" w:rsidRDefault="00E4553D" w:rsidP="00036858">
      <w:pPr>
        <w:spacing w:after="0" w:line="240" w:lineRule="auto"/>
        <w:ind w:left="1440"/>
        <w:rPr>
          <w:rFonts w:ascii="Angsana New" w:eastAsia="SimSun" w:hAnsi="Angsana New" w:cs="Angsana New"/>
          <w:sz w:val="28"/>
          <w:cs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จากนั้นนำท่านแวะชม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</w:t>
      </w:r>
      <w:r>
        <w:rPr>
          <w:rFonts w:ascii="Angsana New" w:eastAsia="SimSun" w:hAnsi="Angsana New" w:cs="Angsana New"/>
          <w:sz w:val="32"/>
          <w:szCs w:val="32"/>
          <w:cs/>
        </w:rPr>
        <w:lastRenderedPageBreak/>
        <w:t>หมอนยางพารา ที่นอนยางพารา  ฯลฯ</w:t>
      </w:r>
      <w:r w:rsidR="00FA501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36858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15F0616F" w14:textId="5B75BA80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C00D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พร้อมชมการแสดงพื้นเมือง </w:t>
      </w:r>
    </w:p>
    <w:p w14:paraId="352DC8BC" w14:textId="77777777" w:rsidR="00A6691A" w:rsidRPr="00F44B2B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87AA90B" w14:textId="77777777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331AC80" wp14:editId="73B3592D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3CF2E" w14:textId="77777777" w:rsidR="00A6691A" w:rsidRPr="00185769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76F5A84" w14:textId="427119C5" w:rsidR="00A6691A" w:rsidRDefault="00A6691A" w:rsidP="00A6691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8712AE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8712A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ไนท์มาร์เก็ตริมน้ำ 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版纳江边夜市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ตลาดกลางคืนที่คึกคักอีกแห่งหนึ่งในเมืองเชียงรุ้ง แหล่งรวมแผงอาหารพื้นเมืองแนวสตรีทฟู้ด อาหารปิ้งย่าง ผลไม้เมืองร้อน ของที่ระลึก ฯลฯ  </w:t>
      </w:r>
    </w:p>
    <w:p w14:paraId="5F1AC324" w14:textId="07F66F50" w:rsidR="00E02970" w:rsidRPr="00C10BCC" w:rsidRDefault="00C10BCC" w:rsidP="00A6691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ในเมืองเชียงรุ้ง </w:t>
      </w:r>
    </w:p>
    <w:p w14:paraId="79D3559E" w14:textId="77777777" w:rsidR="00C10BCC" w:rsidRPr="00C36804" w:rsidRDefault="00C10BCC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64EE5BE" w14:textId="0E11AD1D" w:rsidR="002115C3" w:rsidRPr="00152CC4" w:rsidRDefault="003E361A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8712AE">
        <w:rPr>
          <w:rFonts w:asciiTheme="majorBidi" w:hAnsiTheme="majorBidi" w:cs="Angsana New" w:hint="cs"/>
          <w:b/>
          <w:bCs/>
          <w:sz w:val="36"/>
          <w:szCs w:val="36"/>
          <w:cs/>
        </w:rPr>
        <w:t>สี่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10B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  <w:r w:rsidR="00A226D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เมืองเชียงรุ้ง </w:t>
      </w:r>
      <w:r w:rsidR="00A226DD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A226D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ตลาดเช้าไทลื้อ-กรุงเทพฯ (สนามบินสุวรรณภูมิ)</w:t>
      </w:r>
    </w:p>
    <w:p w14:paraId="5BD07147" w14:textId="42F3FE40" w:rsidR="00751B7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56DC4F4" w14:textId="77777777" w:rsidR="00E02970" w:rsidRPr="00E02970" w:rsidRDefault="00E02970" w:rsidP="0075428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41DC618" w14:textId="7F298719" w:rsidR="00E02970" w:rsidRDefault="00E02970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8487B8E" wp14:editId="28182FF1">
            <wp:extent cx="6753600" cy="1889351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0CEB4" w14:textId="77777777" w:rsidR="00E02970" w:rsidRPr="00E02970" w:rsidRDefault="00E02970" w:rsidP="0075428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1B62DDA0" w14:textId="3C7EC494" w:rsidR="00C10BCC" w:rsidRPr="00C10BCC" w:rsidRDefault="00C10BCC" w:rsidP="00C10BCC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หลังอาหารเช้า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</w:rPr>
        <w:t>นำคณะเที่ยวชม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ตลาดเช้าไทลื้อ</w:t>
      </w:r>
      <w:r w:rsidRPr="00C10BC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เป็นตลาดขนาดใหญ่ที่คึกคักในยามเช้าของ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เมืองเ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ชียงรุ้ง เดินชม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แผงขาย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ผักสด ผลไม้ หมู เห็ด เป็ดไก่ อีกทั้งของป่าที่หาดูได้ยาก เช่น กระรอก ไก่ป่า หมูป่า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 xml:space="preserve"> ฯลฯ นอกจากผักสดผลไม้ที่นี่ยังเป็นตลาดค้าส่งเครื่องใช้ในชีวิตประจำวัน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มีชาวบ้าน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ที่มาจับจ่ายตลาด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อย่างคึกคัก....</w:t>
      </w:r>
    </w:p>
    <w:p w14:paraId="2A9BCA2E" w14:textId="0A1D26B7" w:rsidR="00504F7A" w:rsidRPr="006A03E8" w:rsidRDefault="00C10BCC" w:rsidP="00C10BCC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 w:rsidRPr="00C10BCC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504F7A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5168EC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นเมืองเชียงรุ้ง</w:t>
      </w:r>
      <w:r w:rsidR="00504F7A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5A803A1" w14:textId="2B46528E" w:rsidR="00504F7A" w:rsidRPr="00D0298D" w:rsidRDefault="000C521A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11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141648">
        <w:rPr>
          <w:rFonts w:asciiTheme="majorBidi" w:hAnsiTheme="majorBidi" w:cstheme="majorBidi" w:hint="cs"/>
          <w:sz w:val="32"/>
          <w:szCs w:val="32"/>
          <w:cs/>
        </w:rPr>
        <w:t>น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A67767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9A004D1" w14:textId="7A86EC5D" w:rsidR="00504F7A" w:rsidRDefault="000C521A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DB54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FF17DA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ED53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 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3131F6">
        <w:rPr>
          <w:rFonts w:asciiTheme="majorBidi" w:hAnsiTheme="majorBidi" w:cstheme="majorBidi" w:hint="cs"/>
          <w:sz w:val="32"/>
          <w:szCs w:val="32"/>
          <w:cs/>
        </w:rPr>
        <w:t>์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5AE58AC9" w14:textId="77777777" w:rsidR="00D90D3F" w:rsidRPr="00FC063E" w:rsidRDefault="00D90D3F" w:rsidP="00D90D3F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2FA4379A" w14:textId="77777777" w:rsidR="00C81458" w:rsidRDefault="00C81458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07457A26" w14:textId="77777777" w:rsidR="003F0930" w:rsidRDefault="003F0930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817" w:type="dxa"/>
        <w:tblInd w:w="93" w:type="dxa"/>
        <w:tblLook w:val="04A0" w:firstRow="1" w:lastRow="0" w:firstColumn="1" w:lastColumn="0" w:noHBand="0" w:noVBand="1"/>
      </w:tblPr>
      <w:tblGrid>
        <w:gridCol w:w="3908"/>
        <w:gridCol w:w="3791"/>
        <w:gridCol w:w="3118"/>
      </w:tblGrid>
      <w:tr w:rsidR="003F0930" w:rsidRPr="006A1362" w14:paraId="65894810" w14:textId="77777777" w:rsidTr="002B4EC9">
        <w:trPr>
          <w:trHeight w:val="200"/>
        </w:trPr>
        <w:tc>
          <w:tcPr>
            <w:tcW w:w="10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D6E8FA4" w14:textId="3F915AD6" w:rsidR="003F0930" w:rsidRP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48"/>
                <w:szCs w:val="48"/>
                <w:cs/>
              </w:rPr>
            </w:pPr>
            <w:r w:rsidRPr="003F0930">
              <w:rPr>
                <w:rFonts w:ascii="TH SarabunPSK" w:eastAsia="Times New Roman" w:hAnsi="Tahoma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3F0930" w:rsidRPr="006A1362" w14:paraId="4FC5D20B" w14:textId="77777777" w:rsidTr="002B4EC9">
        <w:trPr>
          <w:trHeight w:val="200"/>
        </w:trPr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2F1C6E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F483990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แบบลงร้าน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/ท่าน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0D53E5A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3F0930" w:rsidRPr="006A1362" w14:paraId="09F86EB3" w14:textId="77777777" w:rsidTr="002B4EC9">
        <w:trPr>
          <w:trHeight w:val="189"/>
        </w:trPr>
        <w:tc>
          <w:tcPr>
            <w:tcW w:w="3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D78B" w14:textId="77777777" w:rsidR="003F0930" w:rsidRPr="006A1362" w:rsidRDefault="003F0930" w:rsidP="00E3098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C84B5F6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A4591D4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3F0930" w:rsidRPr="006A1362" w14:paraId="46D53DFD" w14:textId="77777777" w:rsidTr="002B4EC9">
        <w:trPr>
          <w:trHeight w:val="195"/>
        </w:trPr>
        <w:tc>
          <w:tcPr>
            <w:tcW w:w="10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97F4" w14:textId="203E538E" w:rsidR="003F0930" w:rsidRPr="005F2888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8"/>
                <w:szCs w:val="38"/>
                <w:lang w:eastAsia="zh-CN"/>
              </w:rPr>
            </w:pPr>
            <w:r w:rsidRPr="005F288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8"/>
                <w:szCs w:val="38"/>
                <w:cs/>
              </w:rPr>
              <w:t xml:space="preserve">เดือน ตุลาคม </w:t>
            </w:r>
            <w:r w:rsidRPr="005F2888">
              <w:rPr>
                <w:rFonts w:ascii="TH SarabunPSK" w:eastAsia="Times New Roman" w:hAnsi="TH SarabunPSK" w:cs="TH SarabunPSK"/>
                <w:b/>
                <w:bCs/>
                <w:color w:val="EE0000"/>
                <w:sz w:val="38"/>
                <w:szCs w:val="38"/>
              </w:rPr>
              <w:t>6</w:t>
            </w:r>
            <w:r w:rsidRPr="005F2888">
              <w:rPr>
                <w:rFonts w:ascii="TH SarabunPSK" w:hAnsi="TH SarabunPSK" w:cs="TH SarabunPSK" w:hint="eastAsia"/>
                <w:b/>
                <w:bCs/>
                <w:color w:val="EE0000"/>
                <w:sz w:val="38"/>
                <w:szCs w:val="38"/>
                <w:lang w:eastAsia="zh-CN"/>
              </w:rPr>
              <w:t>9</w:t>
            </w:r>
          </w:p>
        </w:tc>
      </w:tr>
      <w:tr w:rsidR="003F0930" w:rsidRPr="006A1362" w14:paraId="1B888A40" w14:textId="77777777" w:rsidTr="002B4EC9">
        <w:trPr>
          <w:trHeight w:val="195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8619" w14:textId="77777777" w:rsidR="003F0930" w:rsidRPr="00E47F29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87D2A" w14:textId="2A1D6300" w:rsidR="003F0930" w:rsidRDefault="00F37436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="003F093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="003F0930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68C13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1EE1208F" w14:textId="77777777" w:rsidTr="002B4EC9">
        <w:trPr>
          <w:trHeight w:val="195"/>
        </w:trPr>
        <w:tc>
          <w:tcPr>
            <w:tcW w:w="10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0203" w14:textId="6788C911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พฤศจิกายน </w:t>
            </w:r>
            <w:r w:rsidRPr="003F0930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F37436" w:rsidRPr="006A1362" w14:paraId="6EC7F484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6874" w14:textId="77777777" w:rsidR="00F37436" w:rsidRDefault="00F37436" w:rsidP="00F3743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3A925" w14:textId="28D357D3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CCFAE" w14:textId="7777777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2D37A49A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4F89" w14:textId="77777777" w:rsidR="00F37436" w:rsidRDefault="00F37436" w:rsidP="00F3743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7DDEA" w14:textId="0EA4041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954D1" w14:textId="7777777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36B0AC66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7725" w14:textId="77777777" w:rsidR="00F37436" w:rsidRDefault="00F37436" w:rsidP="00F3743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61C37" w14:textId="6A962BC5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54FBB" w14:textId="7777777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6BCEA04F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9B60" w14:textId="77777777" w:rsidR="00F37436" w:rsidRDefault="00F37436" w:rsidP="00F3743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FEED1" w14:textId="675B60C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9848A" w14:textId="7777777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661D123D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F267" w14:textId="77777777" w:rsidR="00F37436" w:rsidRDefault="00F37436" w:rsidP="00F3743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.ย.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2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ธ.ค.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201C0" w14:textId="0E5F2781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29406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29406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A03B6" w14:textId="7777777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071BC892" w14:textId="77777777" w:rsidTr="002B4EC9">
        <w:trPr>
          <w:trHeight w:val="195"/>
        </w:trPr>
        <w:tc>
          <w:tcPr>
            <w:tcW w:w="10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CCF5" w14:textId="3842085A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ธันวาคม </w:t>
            </w:r>
            <w:r w:rsidRPr="003F0930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F37436" w:rsidRPr="006A1362" w14:paraId="568DB1AA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A60D" w14:textId="77777777" w:rsidR="00F37436" w:rsidRDefault="00F37436" w:rsidP="00F3743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C3308" w14:textId="51B8FE98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E84E8" w14:textId="7777777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35F90751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A7E" w14:textId="77777777" w:rsidR="00F37436" w:rsidRDefault="00F37436" w:rsidP="00F3743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3391" w14:textId="024CC95F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5415A" w14:textId="77777777" w:rsidR="00F37436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21410637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7E4D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ABACE" w14:textId="6B82E44B" w:rsidR="00F37436" w:rsidRPr="00353F1F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D59F6" w14:textId="77777777" w:rsidR="00F37436" w:rsidRPr="007F1EF2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0C9C458F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2945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1D06A" w14:textId="33A03FB3" w:rsidR="00F37436" w:rsidRPr="00353F1F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AE7D4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AE7D4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54B72" w14:textId="77777777" w:rsidR="00F37436" w:rsidRPr="007F1EF2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754B90B2" w14:textId="77777777" w:rsidTr="002B4EC9">
        <w:trPr>
          <w:trHeight w:val="195"/>
        </w:trPr>
        <w:tc>
          <w:tcPr>
            <w:tcW w:w="10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6578" w14:textId="506E99D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มกราคม 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F37436" w:rsidRPr="006A1362" w14:paraId="2E9579D3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3D36" w14:textId="77777777" w:rsidR="00F37436" w:rsidRPr="003125B1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22DB7" w14:textId="55841C1F" w:rsidR="00F37436" w:rsidRPr="00353F1F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07CED" w14:textId="77777777" w:rsidR="00F37436" w:rsidRPr="007F1EF2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1D4AB05C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5271" w14:textId="77777777" w:rsidR="00F37436" w:rsidRPr="003125B1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E3846" w14:textId="1DB9B2F1" w:rsidR="00F37436" w:rsidRPr="00353F1F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1B5DC" w14:textId="77777777" w:rsidR="00F37436" w:rsidRPr="007F1EF2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45C1F250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8194" w14:textId="77777777" w:rsidR="00F37436" w:rsidRPr="003125B1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A4979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00549" w14:textId="7C731A42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7840E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76428431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D01D" w14:textId="77777777" w:rsidR="00F37436" w:rsidRPr="003125B1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6850D" w14:textId="6CDF8AB3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B1147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47258C12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CDD" w14:textId="77777777" w:rsidR="00F37436" w:rsidRPr="003125B1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.ค.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ก.พ.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548B0" w14:textId="5A3C61A9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9C744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9C744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2806B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65B218B4" w14:textId="77777777" w:rsidTr="002B4EC9">
        <w:trPr>
          <w:trHeight w:val="195"/>
        </w:trPr>
        <w:tc>
          <w:tcPr>
            <w:tcW w:w="10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D28B" w14:textId="120A1B22" w:rsidR="003F0930" w:rsidRPr="002C7BC7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กุมภาพันธ์ 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F37436" w:rsidRPr="006A1362" w14:paraId="204B1B39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6A7B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BB2F9" w14:textId="0AFF1152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DD32C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5695AB3D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242F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D20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กุมภาพันธ์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C9648" w14:textId="4BE0297A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E43A3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27C38F80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9FF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D20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กุมภาพันธ์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56590" w14:textId="3AAE18D8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60B13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32A87988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2CD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.พ.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มี.ค.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AF7A7" w14:textId="3521C2A5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780AE1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780AE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B6542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40F65422" w14:textId="77777777" w:rsidTr="002B4EC9">
        <w:trPr>
          <w:trHeight w:val="195"/>
        </w:trPr>
        <w:tc>
          <w:tcPr>
            <w:tcW w:w="10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4EAE" w14:textId="66317723" w:rsidR="003F0930" w:rsidRPr="002C7BC7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lastRenderedPageBreak/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มีนาคม 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F37436" w:rsidRPr="006A1362" w14:paraId="48D9681D" w14:textId="77777777" w:rsidTr="002B4EC9">
        <w:trPr>
          <w:trHeight w:val="195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271C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E7AAD" w14:textId="707AC772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52C18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1DAFD971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0BE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62AF4" w14:textId="58CC72CD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AC0B5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30F84DBE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76EC" w14:textId="77777777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3C1E5" w14:textId="2B2559C2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2475B" w14:textId="77777777" w:rsidR="00F37436" w:rsidRPr="000D7060" w:rsidRDefault="00F37436" w:rsidP="00F3743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F37436" w:rsidRPr="006A1362" w14:paraId="5B7FCFA3" w14:textId="77777777" w:rsidTr="002B4EC9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4A24" w14:textId="1037EA21" w:rsidR="00F37436" w:rsidRDefault="00F37436" w:rsidP="00F374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4C2E8" w14:textId="0A108CDF" w:rsidR="00F37436" w:rsidRPr="001D442E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</w:t>
            </w:r>
            <w:r w:rsidRPr="00B50C85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999</w:t>
            </w:r>
            <w:r w:rsidRPr="00B50C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.-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62A42" w14:textId="77777777" w:rsidR="00F37436" w:rsidRPr="007F1EF2" w:rsidRDefault="00F37436" w:rsidP="00F37436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67491955" w14:textId="7A5DBA53" w:rsidR="00050E97" w:rsidRDefault="00050E97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8C20A4B" w14:textId="0D188441" w:rsidR="00050E97" w:rsidRDefault="00C17F58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cs/>
        </w:rPr>
        <w:drawing>
          <wp:inline distT="0" distB="0" distL="0" distR="0" wp14:anchorId="21700379" wp14:editId="2BB9AC6C">
            <wp:extent cx="6858000" cy="233172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54DAF" w14:textId="44B1DEA2" w:rsidR="00050E97" w:rsidRDefault="00050E97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962B34E" w14:textId="77777777" w:rsidR="001E1895" w:rsidRPr="008C0746" w:rsidRDefault="001E1895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7F07633" w14:textId="0783BBFD" w:rsidR="00E44004" w:rsidRDefault="001D6D0F" w:rsidP="00A84449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lang w:val="th-TH"/>
        </w:rPr>
        <w:lastRenderedPageBreak/>
        <w:drawing>
          <wp:inline distT="0" distB="0" distL="0" distR="0" wp14:anchorId="68D3AD3D" wp14:editId="18D44229">
            <wp:extent cx="6743700" cy="9144000"/>
            <wp:effectExtent l="0" t="0" r="0" b="0"/>
            <wp:docPr id="1700867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6746" name="Picture 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997"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7294A6BD" wp14:editId="3B789C1C">
            <wp:extent cx="6736080" cy="9136380"/>
            <wp:effectExtent l="0" t="0" r="7620" b="762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lang w:val="th-TH"/>
        </w:rPr>
        <w:lastRenderedPageBreak/>
        <w:drawing>
          <wp:inline distT="0" distB="0" distL="0" distR="0" wp14:anchorId="63CF92C1" wp14:editId="578942E3">
            <wp:extent cx="6743700" cy="9144000"/>
            <wp:effectExtent l="0" t="0" r="0" b="0"/>
            <wp:docPr id="14617652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65205" name="Picture 146176520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2545C03C" wp14:editId="19F35A02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3405C200" wp14:editId="1669EE9F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781CEFEE" wp14:editId="45532749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4CAD650A" wp14:editId="430E1AA0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004" w:rsidSect="00C107A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720" w:right="720" w:bottom="720" w:left="72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A382B" w14:textId="77777777" w:rsidR="00FB752E" w:rsidRDefault="00FB752E" w:rsidP="00FD7C1E">
      <w:pPr>
        <w:spacing w:after="0" w:line="240" w:lineRule="auto"/>
      </w:pPr>
      <w:r>
        <w:separator/>
      </w:r>
    </w:p>
  </w:endnote>
  <w:endnote w:type="continuationSeparator" w:id="0">
    <w:p w14:paraId="466F9DAC" w14:textId="77777777" w:rsidR="00FB752E" w:rsidRDefault="00FB752E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510C" w14:textId="77777777" w:rsidR="00A473C0" w:rsidRDefault="00A473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DCCD" w14:textId="77777777" w:rsidR="00A473C0" w:rsidRDefault="00A473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08ED" w14:textId="77777777" w:rsidR="00A473C0" w:rsidRDefault="00A47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A685" w14:textId="77777777" w:rsidR="00FB752E" w:rsidRDefault="00FB752E" w:rsidP="00FD7C1E">
      <w:pPr>
        <w:spacing w:after="0" w:line="240" w:lineRule="auto"/>
      </w:pPr>
      <w:r>
        <w:separator/>
      </w:r>
    </w:p>
  </w:footnote>
  <w:footnote w:type="continuationSeparator" w:id="0">
    <w:p w14:paraId="17824569" w14:textId="77777777" w:rsidR="00FB752E" w:rsidRDefault="00FB752E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6C5C" w14:textId="77777777" w:rsidR="00A473C0" w:rsidRDefault="00A473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218B5EAA" w:rsidR="00533BA8" w:rsidRPr="00C107A0" w:rsidRDefault="00533BA8" w:rsidP="00C107A0">
    <w:pPr>
      <w:pStyle w:val="Header"/>
      <w:ind w:hanging="567"/>
      <w:jc w:val="cent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9F26" w14:textId="77777777" w:rsidR="00A473C0" w:rsidRDefault="00A47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09671">
    <w:abstractNumId w:val="1"/>
  </w:num>
  <w:num w:numId="2" w16cid:durableId="1267270577">
    <w:abstractNumId w:val="0"/>
  </w:num>
  <w:num w:numId="3" w16cid:durableId="212273705">
    <w:abstractNumId w:val="3"/>
  </w:num>
  <w:num w:numId="4" w16cid:durableId="355469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15113"/>
    <w:rsid w:val="0003062A"/>
    <w:rsid w:val="00030AE9"/>
    <w:rsid w:val="00034DF6"/>
    <w:rsid w:val="00036858"/>
    <w:rsid w:val="000404D5"/>
    <w:rsid w:val="00040DFE"/>
    <w:rsid w:val="00044958"/>
    <w:rsid w:val="00046D5B"/>
    <w:rsid w:val="00050E97"/>
    <w:rsid w:val="000519D4"/>
    <w:rsid w:val="000576C1"/>
    <w:rsid w:val="0006012D"/>
    <w:rsid w:val="0006185A"/>
    <w:rsid w:val="000645C9"/>
    <w:rsid w:val="00065F90"/>
    <w:rsid w:val="00070443"/>
    <w:rsid w:val="00071E9F"/>
    <w:rsid w:val="000723C3"/>
    <w:rsid w:val="0007401F"/>
    <w:rsid w:val="00075F8B"/>
    <w:rsid w:val="00084734"/>
    <w:rsid w:val="00084C77"/>
    <w:rsid w:val="00084FE0"/>
    <w:rsid w:val="000871B3"/>
    <w:rsid w:val="000901C2"/>
    <w:rsid w:val="00090E85"/>
    <w:rsid w:val="00096662"/>
    <w:rsid w:val="000A1099"/>
    <w:rsid w:val="000A46A7"/>
    <w:rsid w:val="000A6473"/>
    <w:rsid w:val="000A7538"/>
    <w:rsid w:val="000B218A"/>
    <w:rsid w:val="000B3CD5"/>
    <w:rsid w:val="000C1DF1"/>
    <w:rsid w:val="000C2269"/>
    <w:rsid w:val="000C248F"/>
    <w:rsid w:val="000C521A"/>
    <w:rsid w:val="000C723D"/>
    <w:rsid w:val="000D5754"/>
    <w:rsid w:val="000D6EE7"/>
    <w:rsid w:val="000E1D6C"/>
    <w:rsid w:val="000E351F"/>
    <w:rsid w:val="000F4C77"/>
    <w:rsid w:val="000F63B9"/>
    <w:rsid w:val="000F6BFA"/>
    <w:rsid w:val="000F7936"/>
    <w:rsid w:val="000F7961"/>
    <w:rsid w:val="000F7A6F"/>
    <w:rsid w:val="000F7B1A"/>
    <w:rsid w:val="0010025D"/>
    <w:rsid w:val="001057DE"/>
    <w:rsid w:val="00105812"/>
    <w:rsid w:val="00110398"/>
    <w:rsid w:val="00114297"/>
    <w:rsid w:val="0011445F"/>
    <w:rsid w:val="0011540A"/>
    <w:rsid w:val="00123143"/>
    <w:rsid w:val="00124506"/>
    <w:rsid w:val="00127F99"/>
    <w:rsid w:val="00133E5B"/>
    <w:rsid w:val="00140F2E"/>
    <w:rsid w:val="00141648"/>
    <w:rsid w:val="00141874"/>
    <w:rsid w:val="001453D3"/>
    <w:rsid w:val="00145791"/>
    <w:rsid w:val="00152CC4"/>
    <w:rsid w:val="0018008B"/>
    <w:rsid w:val="00181B9D"/>
    <w:rsid w:val="00185769"/>
    <w:rsid w:val="0019146D"/>
    <w:rsid w:val="00192610"/>
    <w:rsid w:val="001A589A"/>
    <w:rsid w:val="001A6D9A"/>
    <w:rsid w:val="001B4D6F"/>
    <w:rsid w:val="001C0341"/>
    <w:rsid w:val="001C5296"/>
    <w:rsid w:val="001D138B"/>
    <w:rsid w:val="001D1AD1"/>
    <w:rsid w:val="001D2793"/>
    <w:rsid w:val="001D6D0F"/>
    <w:rsid w:val="001E1895"/>
    <w:rsid w:val="001E25B3"/>
    <w:rsid w:val="001E761C"/>
    <w:rsid w:val="001F3613"/>
    <w:rsid w:val="001F5651"/>
    <w:rsid w:val="001F63DE"/>
    <w:rsid w:val="00207AFF"/>
    <w:rsid w:val="002107C9"/>
    <w:rsid w:val="002115C3"/>
    <w:rsid w:val="00211B2F"/>
    <w:rsid w:val="00220366"/>
    <w:rsid w:val="00222C33"/>
    <w:rsid w:val="0024667B"/>
    <w:rsid w:val="00246EE4"/>
    <w:rsid w:val="002476EA"/>
    <w:rsid w:val="002477F7"/>
    <w:rsid w:val="002570E2"/>
    <w:rsid w:val="00262CB0"/>
    <w:rsid w:val="00272514"/>
    <w:rsid w:val="0027368D"/>
    <w:rsid w:val="0027455E"/>
    <w:rsid w:val="00275DA8"/>
    <w:rsid w:val="002807E0"/>
    <w:rsid w:val="0028199F"/>
    <w:rsid w:val="00286ED1"/>
    <w:rsid w:val="0029026D"/>
    <w:rsid w:val="00291A20"/>
    <w:rsid w:val="00294ADE"/>
    <w:rsid w:val="002A0FA7"/>
    <w:rsid w:val="002A226F"/>
    <w:rsid w:val="002A6A59"/>
    <w:rsid w:val="002A6EEB"/>
    <w:rsid w:val="002B0CBE"/>
    <w:rsid w:val="002B3E90"/>
    <w:rsid w:val="002B4073"/>
    <w:rsid w:val="002B4EC9"/>
    <w:rsid w:val="002C1175"/>
    <w:rsid w:val="002C16B0"/>
    <w:rsid w:val="002C2437"/>
    <w:rsid w:val="002C5B28"/>
    <w:rsid w:val="002C5F1B"/>
    <w:rsid w:val="002D2915"/>
    <w:rsid w:val="002D536E"/>
    <w:rsid w:val="002D6FD5"/>
    <w:rsid w:val="002E134D"/>
    <w:rsid w:val="002E4934"/>
    <w:rsid w:val="002F10CA"/>
    <w:rsid w:val="002F3153"/>
    <w:rsid w:val="002F323F"/>
    <w:rsid w:val="003045E3"/>
    <w:rsid w:val="00306760"/>
    <w:rsid w:val="003125B1"/>
    <w:rsid w:val="00312676"/>
    <w:rsid w:val="003131F6"/>
    <w:rsid w:val="003147E8"/>
    <w:rsid w:val="00316699"/>
    <w:rsid w:val="00316AE9"/>
    <w:rsid w:val="00317220"/>
    <w:rsid w:val="0031732A"/>
    <w:rsid w:val="00317755"/>
    <w:rsid w:val="00317D2D"/>
    <w:rsid w:val="0032191F"/>
    <w:rsid w:val="003265AE"/>
    <w:rsid w:val="0034006D"/>
    <w:rsid w:val="00344DC3"/>
    <w:rsid w:val="00353629"/>
    <w:rsid w:val="00356270"/>
    <w:rsid w:val="00356565"/>
    <w:rsid w:val="00366227"/>
    <w:rsid w:val="003744A4"/>
    <w:rsid w:val="003770C3"/>
    <w:rsid w:val="0037793E"/>
    <w:rsid w:val="00381AF2"/>
    <w:rsid w:val="003908CE"/>
    <w:rsid w:val="0039091A"/>
    <w:rsid w:val="003945AB"/>
    <w:rsid w:val="003B051B"/>
    <w:rsid w:val="003B1108"/>
    <w:rsid w:val="003B4D77"/>
    <w:rsid w:val="003B5256"/>
    <w:rsid w:val="003C2A48"/>
    <w:rsid w:val="003C7588"/>
    <w:rsid w:val="003C7D3A"/>
    <w:rsid w:val="003D1830"/>
    <w:rsid w:val="003D4D1E"/>
    <w:rsid w:val="003D5C17"/>
    <w:rsid w:val="003E361A"/>
    <w:rsid w:val="003E61C0"/>
    <w:rsid w:val="003E668E"/>
    <w:rsid w:val="003F0930"/>
    <w:rsid w:val="003F0C60"/>
    <w:rsid w:val="003F1688"/>
    <w:rsid w:val="003F261D"/>
    <w:rsid w:val="003F3657"/>
    <w:rsid w:val="00402E42"/>
    <w:rsid w:val="004060E4"/>
    <w:rsid w:val="00410221"/>
    <w:rsid w:val="004103ED"/>
    <w:rsid w:val="004111B9"/>
    <w:rsid w:val="004135BC"/>
    <w:rsid w:val="00413F62"/>
    <w:rsid w:val="00416171"/>
    <w:rsid w:val="00421A34"/>
    <w:rsid w:val="00433BEC"/>
    <w:rsid w:val="00434E91"/>
    <w:rsid w:val="00440502"/>
    <w:rsid w:val="004469A1"/>
    <w:rsid w:val="00450A26"/>
    <w:rsid w:val="00452C6B"/>
    <w:rsid w:val="00455355"/>
    <w:rsid w:val="00461A55"/>
    <w:rsid w:val="00466048"/>
    <w:rsid w:val="00477E61"/>
    <w:rsid w:val="004805F8"/>
    <w:rsid w:val="0048161D"/>
    <w:rsid w:val="00483AC5"/>
    <w:rsid w:val="004865E5"/>
    <w:rsid w:val="00486F93"/>
    <w:rsid w:val="00491A69"/>
    <w:rsid w:val="00494DD5"/>
    <w:rsid w:val="00495CF8"/>
    <w:rsid w:val="004969F6"/>
    <w:rsid w:val="004A1BE8"/>
    <w:rsid w:val="004A5CC2"/>
    <w:rsid w:val="004A7568"/>
    <w:rsid w:val="004A7ECD"/>
    <w:rsid w:val="004A7EF9"/>
    <w:rsid w:val="004B03C3"/>
    <w:rsid w:val="004B2A8D"/>
    <w:rsid w:val="004B6A0B"/>
    <w:rsid w:val="004C08A9"/>
    <w:rsid w:val="004C18BD"/>
    <w:rsid w:val="004D049C"/>
    <w:rsid w:val="004D30BD"/>
    <w:rsid w:val="004D62FF"/>
    <w:rsid w:val="004F04C6"/>
    <w:rsid w:val="004F19B4"/>
    <w:rsid w:val="00504F7A"/>
    <w:rsid w:val="00505172"/>
    <w:rsid w:val="005064C0"/>
    <w:rsid w:val="00512AB9"/>
    <w:rsid w:val="005149D2"/>
    <w:rsid w:val="0051567C"/>
    <w:rsid w:val="005168EC"/>
    <w:rsid w:val="00522BE5"/>
    <w:rsid w:val="00522F81"/>
    <w:rsid w:val="005261C0"/>
    <w:rsid w:val="0053003F"/>
    <w:rsid w:val="00533BA8"/>
    <w:rsid w:val="005369AE"/>
    <w:rsid w:val="00536F6D"/>
    <w:rsid w:val="00537962"/>
    <w:rsid w:val="00543991"/>
    <w:rsid w:val="00543CCE"/>
    <w:rsid w:val="0054594F"/>
    <w:rsid w:val="00553911"/>
    <w:rsid w:val="00565236"/>
    <w:rsid w:val="00571F17"/>
    <w:rsid w:val="005732BD"/>
    <w:rsid w:val="005754B2"/>
    <w:rsid w:val="005766C0"/>
    <w:rsid w:val="0057759A"/>
    <w:rsid w:val="00582332"/>
    <w:rsid w:val="00585943"/>
    <w:rsid w:val="00586DCC"/>
    <w:rsid w:val="00586E5B"/>
    <w:rsid w:val="00590C09"/>
    <w:rsid w:val="00591838"/>
    <w:rsid w:val="00593B89"/>
    <w:rsid w:val="00597030"/>
    <w:rsid w:val="005A29C0"/>
    <w:rsid w:val="005A58EC"/>
    <w:rsid w:val="005A6DAF"/>
    <w:rsid w:val="005A6F6F"/>
    <w:rsid w:val="005B17E0"/>
    <w:rsid w:val="005C3B9C"/>
    <w:rsid w:val="005C5D93"/>
    <w:rsid w:val="005C5F9A"/>
    <w:rsid w:val="005C776D"/>
    <w:rsid w:val="005E3824"/>
    <w:rsid w:val="005F1D2E"/>
    <w:rsid w:val="005F2888"/>
    <w:rsid w:val="005F3AA3"/>
    <w:rsid w:val="005F5318"/>
    <w:rsid w:val="005F538E"/>
    <w:rsid w:val="00606C08"/>
    <w:rsid w:val="0061027D"/>
    <w:rsid w:val="006120D2"/>
    <w:rsid w:val="00617FDA"/>
    <w:rsid w:val="0062090F"/>
    <w:rsid w:val="00623C60"/>
    <w:rsid w:val="00632FB0"/>
    <w:rsid w:val="00637F82"/>
    <w:rsid w:val="00651A32"/>
    <w:rsid w:val="006523EB"/>
    <w:rsid w:val="0065757B"/>
    <w:rsid w:val="00660794"/>
    <w:rsid w:val="00665DAA"/>
    <w:rsid w:val="00684A47"/>
    <w:rsid w:val="006850AA"/>
    <w:rsid w:val="00687D76"/>
    <w:rsid w:val="00692B26"/>
    <w:rsid w:val="006945CF"/>
    <w:rsid w:val="006A03E8"/>
    <w:rsid w:val="006A1362"/>
    <w:rsid w:val="006A5C95"/>
    <w:rsid w:val="006A7F15"/>
    <w:rsid w:val="006B0512"/>
    <w:rsid w:val="006B3725"/>
    <w:rsid w:val="006B7887"/>
    <w:rsid w:val="006C104B"/>
    <w:rsid w:val="006D0494"/>
    <w:rsid w:val="006D4586"/>
    <w:rsid w:val="006D6D28"/>
    <w:rsid w:val="006D79EF"/>
    <w:rsid w:val="006E19EF"/>
    <w:rsid w:val="006F30CB"/>
    <w:rsid w:val="006F3C44"/>
    <w:rsid w:val="007003DD"/>
    <w:rsid w:val="00713DF7"/>
    <w:rsid w:val="00716286"/>
    <w:rsid w:val="00732CBF"/>
    <w:rsid w:val="00735432"/>
    <w:rsid w:val="00737FB9"/>
    <w:rsid w:val="007436BB"/>
    <w:rsid w:val="00751265"/>
    <w:rsid w:val="00751B7E"/>
    <w:rsid w:val="0075428F"/>
    <w:rsid w:val="00754423"/>
    <w:rsid w:val="00756FA0"/>
    <w:rsid w:val="0076068B"/>
    <w:rsid w:val="00760D1E"/>
    <w:rsid w:val="00761ACF"/>
    <w:rsid w:val="00761E88"/>
    <w:rsid w:val="00777139"/>
    <w:rsid w:val="00780E91"/>
    <w:rsid w:val="007834C5"/>
    <w:rsid w:val="00783903"/>
    <w:rsid w:val="007855A1"/>
    <w:rsid w:val="007903C5"/>
    <w:rsid w:val="00793173"/>
    <w:rsid w:val="007A0AD3"/>
    <w:rsid w:val="007A1C59"/>
    <w:rsid w:val="007A3278"/>
    <w:rsid w:val="007A438B"/>
    <w:rsid w:val="007A450A"/>
    <w:rsid w:val="007B03E1"/>
    <w:rsid w:val="007B1DD3"/>
    <w:rsid w:val="007B3E9C"/>
    <w:rsid w:val="007C1869"/>
    <w:rsid w:val="007C3ABE"/>
    <w:rsid w:val="007C476A"/>
    <w:rsid w:val="007C5197"/>
    <w:rsid w:val="007C59E3"/>
    <w:rsid w:val="007C7D2E"/>
    <w:rsid w:val="007D41F6"/>
    <w:rsid w:val="007E695D"/>
    <w:rsid w:val="007F17CA"/>
    <w:rsid w:val="007F6D77"/>
    <w:rsid w:val="00800BA7"/>
    <w:rsid w:val="00803E14"/>
    <w:rsid w:val="00804067"/>
    <w:rsid w:val="00807B84"/>
    <w:rsid w:val="00807EC2"/>
    <w:rsid w:val="00815396"/>
    <w:rsid w:val="00816598"/>
    <w:rsid w:val="008169FB"/>
    <w:rsid w:val="00821628"/>
    <w:rsid w:val="00821AD1"/>
    <w:rsid w:val="00823768"/>
    <w:rsid w:val="00825A62"/>
    <w:rsid w:val="00826268"/>
    <w:rsid w:val="00826D2F"/>
    <w:rsid w:val="008314F0"/>
    <w:rsid w:val="00833D98"/>
    <w:rsid w:val="008366E3"/>
    <w:rsid w:val="00837618"/>
    <w:rsid w:val="00842240"/>
    <w:rsid w:val="008431F5"/>
    <w:rsid w:val="0084386E"/>
    <w:rsid w:val="00846679"/>
    <w:rsid w:val="0084674D"/>
    <w:rsid w:val="00846B02"/>
    <w:rsid w:val="0085149F"/>
    <w:rsid w:val="00851BC6"/>
    <w:rsid w:val="008531FA"/>
    <w:rsid w:val="00853FFE"/>
    <w:rsid w:val="00857F5B"/>
    <w:rsid w:val="008612A5"/>
    <w:rsid w:val="00862099"/>
    <w:rsid w:val="00865C27"/>
    <w:rsid w:val="00867FC1"/>
    <w:rsid w:val="008705D0"/>
    <w:rsid w:val="0087109A"/>
    <w:rsid w:val="008712AE"/>
    <w:rsid w:val="008723F3"/>
    <w:rsid w:val="00877C4D"/>
    <w:rsid w:val="008811B6"/>
    <w:rsid w:val="00881F7F"/>
    <w:rsid w:val="008829F4"/>
    <w:rsid w:val="008903E4"/>
    <w:rsid w:val="00896D6F"/>
    <w:rsid w:val="008A073E"/>
    <w:rsid w:val="008A1108"/>
    <w:rsid w:val="008B0557"/>
    <w:rsid w:val="008B6157"/>
    <w:rsid w:val="008B7A4C"/>
    <w:rsid w:val="008C0746"/>
    <w:rsid w:val="008D1AB2"/>
    <w:rsid w:val="008D36EF"/>
    <w:rsid w:val="008D5906"/>
    <w:rsid w:val="008D7C4B"/>
    <w:rsid w:val="008E305C"/>
    <w:rsid w:val="008E4497"/>
    <w:rsid w:val="008E4DE4"/>
    <w:rsid w:val="008E6031"/>
    <w:rsid w:val="008F5436"/>
    <w:rsid w:val="008F56DF"/>
    <w:rsid w:val="00907DEA"/>
    <w:rsid w:val="00914B58"/>
    <w:rsid w:val="00916F5B"/>
    <w:rsid w:val="00931890"/>
    <w:rsid w:val="009331AD"/>
    <w:rsid w:val="00933B0E"/>
    <w:rsid w:val="009360F8"/>
    <w:rsid w:val="00947091"/>
    <w:rsid w:val="009509C6"/>
    <w:rsid w:val="00960B5C"/>
    <w:rsid w:val="00963E7A"/>
    <w:rsid w:val="009646A3"/>
    <w:rsid w:val="0096585E"/>
    <w:rsid w:val="00970751"/>
    <w:rsid w:val="00983BD0"/>
    <w:rsid w:val="00986883"/>
    <w:rsid w:val="00986B19"/>
    <w:rsid w:val="009905A3"/>
    <w:rsid w:val="00990CE4"/>
    <w:rsid w:val="009A00A2"/>
    <w:rsid w:val="009A3760"/>
    <w:rsid w:val="009A37A9"/>
    <w:rsid w:val="009A3E00"/>
    <w:rsid w:val="009B1CF4"/>
    <w:rsid w:val="009B318C"/>
    <w:rsid w:val="009B4C98"/>
    <w:rsid w:val="009C3E54"/>
    <w:rsid w:val="009C61E6"/>
    <w:rsid w:val="009C76E5"/>
    <w:rsid w:val="009D005B"/>
    <w:rsid w:val="009D57B2"/>
    <w:rsid w:val="009E43B1"/>
    <w:rsid w:val="009E6A7E"/>
    <w:rsid w:val="009F0FD4"/>
    <w:rsid w:val="009F470C"/>
    <w:rsid w:val="009F63A9"/>
    <w:rsid w:val="009F74AA"/>
    <w:rsid w:val="00A02997"/>
    <w:rsid w:val="00A04BE4"/>
    <w:rsid w:val="00A06F93"/>
    <w:rsid w:val="00A06FA0"/>
    <w:rsid w:val="00A07012"/>
    <w:rsid w:val="00A14134"/>
    <w:rsid w:val="00A226DD"/>
    <w:rsid w:val="00A24D74"/>
    <w:rsid w:val="00A3192D"/>
    <w:rsid w:val="00A3416C"/>
    <w:rsid w:val="00A36F3C"/>
    <w:rsid w:val="00A435F7"/>
    <w:rsid w:val="00A473C0"/>
    <w:rsid w:val="00A47E05"/>
    <w:rsid w:val="00A50DA9"/>
    <w:rsid w:val="00A54A3D"/>
    <w:rsid w:val="00A62C12"/>
    <w:rsid w:val="00A658A6"/>
    <w:rsid w:val="00A6691A"/>
    <w:rsid w:val="00A728B9"/>
    <w:rsid w:val="00A76D9A"/>
    <w:rsid w:val="00A77845"/>
    <w:rsid w:val="00A82740"/>
    <w:rsid w:val="00A841D2"/>
    <w:rsid w:val="00A84449"/>
    <w:rsid w:val="00A871E2"/>
    <w:rsid w:val="00A92555"/>
    <w:rsid w:val="00A9274E"/>
    <w:rsid w:val="00A96F19"/>
    <w:rsid w:val="00AA0603"/>
    <w:rsid w:val="00AA0EF2"/>
    <w:rsid w:val="00AA28E5"/>
    <w:rsid w:val="00AA35B1"/>
    <w:rsid w:val="00AA43C8"/>
    <w:rsid w:val="00AA58BE"/>
    <w:rsid w:val="00AA78D3"/>
    <w:rsid w:val="00AB5E32"/>
    <w:rsid w:val="00AB75C3"/>
    <w:rsid w:val="00AB7A6A"/>
    <w:rsid w:val="00AC2041"/>
    <w:rsid w:val="00AC22AC"/>
    <w:rsid w:val="00AC6D44"/>
    <w:rsid w:val="00AD7940"/>
    <w:rsid w:val="00AE4A51"/>
    <w:rsid w:val="00AF2522"/>
    <w:rsid w:val="00AF484E"/>
    <w:rsid w:val="00AF6DF0"/>
    <w:rsid w:val="00B01CBE"/>
    <w:rsid w:val="00B02F8C"/>
    <w:rsid w:val="00B11B14"/>
    <w:rsid w:val="00B1252B"/>
    <w:rsid w:val="00B1536E"/>
    <w:rsid w:val="00B2087D"/>
    <w:rsid w:val="00B230B7"/>
    <w:rsid w:val="00B23478"/>
    <w:rsid w:val="00B2610B"/>
    <w:rsid w:val="00B270C5"/>
    <w:rsid w:val="00B3119A"/>
    <w:rsid w:val="00B32C5C"/>
    <w:rsid w:val="00B348DD"/>
    <w:rsid w:val="00B429D7"/>
    <w:rsid w:val="00B443AD"/>
    <w:rsid w:val="00B44F78"/>
    <w:rsid w:val="00B52673"/>
    <w:rsid w:val="00B57E36"/>
    <w:rsid w:val="00B60EBE"/>
    <w:rsid w:val="00B636A1"/>
    <w:rsid w:val="00B642E6"/>
    <w:rsid w:val="00B67D85"/>
    <w:rsid w:val="00B70D33"/>
    <w:rsid w:val="00B71BB9"/>
    <w:rsid w:val="00B720DC"/>
    <w:rsid w:val="00B73F63"/>
    <w:rsid w:val="00B77F54"/>
    <w:rsid w:val="00B77F6A"/>
    <w:rsid w:val="00B80D99"/>
    <w:rsid w:val="00B82069"/>
    <w:rsid w:val="00B915C3"/>
    <w:rsid w:val="00B93FFF"/>
    <w:rsid w:val="00BA3363"/>
    <w:rsid w:val="00BB7E8F"/>
    <w:rsid w:val="00BC1BC5"/>
    <w:rsid w:val="00BC2DA4"/>
    <w:rsid w:val="00BC6319"/>
    <w:rsid w:val="00BC7804"/>
    <w:rsid w:val="00BD37A4"/>
    <w:rsid w:val="00BD5524"/>
    <w:rsid w:val="00BE1139"/>
    <w:rsid w:val="00BE2DFC"/>
    <w:rsid w:val="00BE354A"/>
    <w:rsid w:val="00BE5C82"/>
    <w:rsid w:val="00BE7E1A"/>
    <w:rsid w:val="00BF0D4E"/>
    <w:rsid w:val="00BF537D"/>
    <w:rsid w:val="00BF5ACE"/>
    <w:rsid w:val="00C00D1E"/>
    <w:rsid w:val="00C0201F"/>
    <w:rsid w:val="00C03724"/>
    <w:rsid w:val="00C107A0"/>
    <w:rsid w:val="00C10BCC"/>
    <w:rsid w:val="00C16580"/>
    <w:rsid w:val="00C17F58"/>
    <w:rsid w:val="00C20047"/>
    <w:rsid w:val="00C226F4"/>
    <w:rsid w:val="00C24023"/>
    <w:rsid w:val="00C26173"/>
    <w:rsid w:val="00C27D85"/>
    <w:rsid w:val="00C3413A"/>
    <w:rsid w:val="00C345B4"/>
    <w:rsid w:val="00C35396"/>
    <w:rsid w:val="00C36804"/>
    <w:rsid w:val="00C4181E"/>
    <w:rsid w:val="00C46552"/>
    <w:rsid w:val="00C47023"/>
    <w:rsid w:val="00C500E0"/>
    <w:rsid w:val="00C5201A"/>
    <w:rsid w:val="00C52571"/>
    <w:rsid w:val="00C54B34"/>
    <w:rsid w:val="00C6363A"/>
    <w:rsid w:val="00C770EE"/>
    <w:rsid w:val="00C81458"/>
    <w:rsid w:val="00C85457"/>
    <w:rsid w:val="00C85D2F"/>
    <w:rsid w:val="00C865F3"/>
    <w:rsid w:val="00C90425"/>
    <w:rsid w:val="00C93697"/>
    <w:rsid w:val="00CA6FD5"/>
    <w:rsid w:val="00CA765E"/>
    <w:rsid w:val="00CB75CA"/>
    <w:rsid w:val="00CC0209"/>
    <w:rsid w:val="00CC2F21"/>
    <w:rsid w:val="00CC2FFE"/>
    <w:rsid w:val="00CC5774"/>
    <w:rsid w:val="00CD027A"/>
    <w:rsid w:val="00CD5DB2"/>
    <w:rsid w:val="00CE646F"/>
    <w:rsid w:val="00CF07C7"/>
    <w:rsid w:val="00CF5AB1"/>
    <w:rsid w:val="00D02214"/>
    <w:rsid w:val="00D0298D"/>
    <w:rsid w:val="00D12FBC"/>
    <w:rsid w:val="00D15CC5"/>
    <w:rsid w:val="00D20602"/>
    <w:rsid w:val="00D22EF9"/>
    <w:rsid w:val="00D22EFE"/>
    <w:rsid w:val="00D24427"/>
    <w:rsid w:val="00D24CD5"/>
    <w:rsid w:val="00D251F2"/>
    <w:rsid w:val="00D2562D"/>
    <w:rsid w:val="00D318BA"/>
    <w:rsid w:val="00D37A3E"/>
    <w:rsid w:val="00D41473"/>
    <w:rsid w:val="00D41D84"/>
    <w:rsid w:val="00D6104C"/>
    <w:rsid w:val="00D637FA"/>
    <w:rsid w:val="00D6693B"/>
    <w:rsid w:val="00D73D1F"/>
    <w:rsid w:val="00D748E3"/>
    <w:rsid w:val="00D7491F"/>
    <w:rsid w:val="00D7537F"/>
    <w:rsid w:val="00D811F1"/>
    <w:rsid w:val="00D82279"/>
    <w:rsid w:val="00D86EBA"/>
    <w:rsid w:val="00D87383"/>
    <w:rsid w:val="00D90D3F"/>
    <w:rsid w:val="00D91F94"/>
    <w:rsid w:val="00D94226"/>
    <w:rsid w:val="00DA06F2"/>
    <w:rsid w:val="00DA0F64"/>
    <w:rsid w:val="00DA4776"/>
    <w:rsid w:val="00DA6E77"/>
    <w:rsid w:val="00DB219F"/>
    <w:rsid w:val="00DB44AA"/>
    <w:rsid w:val="00DB54CF"/>
    <w:rsid w:val="00DC0B56"/>
    <w:rsid w:val="00DC3527"/>
    <w:rsid w:val="00DC65EE"/>
    <w:rsid w:val="00DD0220"/>
    <w:rsid w:val="00DD2612"/>
    <w:rsid w:val="00DE166F"/>
    <w:rsid w:val="00DE687E"/>
    <w:rsid w:val="00DE7822"/>
    <w:rsid w:val="00DF1A43"/>
    <w:rsid w:val="00DF4EA4"/>
    <w:rsid w:val="00DF4F7F"/>
    <w:rsid w:val="00DF590F"/>
    <w:rsid w:val="00DF5A00"/>
    <w:rsid w:val="00E01161"/>
    <w:rsid w:val="00E01255"/>
    <w:rsid w:val="00E02970"/>
    <w:rsid w:val="00E06A77"/>
    <w:rsid w:val="00E07C2E"/>
    <w:rsid w:val="00E115FD"/>
    <w:rsid w:val="00E1240B"/>
    <w:rsid w:val="00E124AB"/>
    <w:rsid w:val="00E12C8D"/>
    <w:rsid w:val="00E13291"/>
    <w:rsid w:val="00E17981"/>
    <w:rsid w:val="00E302EE"/>
    <w:rsid w:val="00E305C7"/>
    <w:rsid w:val="00E32A18"/>
    <w:rsid w:val="00E32A78"/>
    <w:rsid w:val="00E35D10"/>
    <w:rsid w:val="00E36523"/>
    <w:rsid w:val="00E44004"/>
    <w:rsid w:val="00E4553D"/>
    <w:rsid w:val="00E467AD"/>
    <w:rsid w:val="00E46CC0"/>
    <w:rsid w:val="00E47F29"/>
    <w:rsid w:val="00E50CF5"/>
    <w:rsid w:val="00E5409C"/>
    <w:rsid w:val="00E541EA"/>
    <w:rsid w:val="00E60D84"/>
    <w:rsid w:val="00E62D65"/>
    <w:rsid w:val="00E64211"/>
    <w:rsid w:val="00E64EFD"/>
    <w:rsid w:val="00E652DC"/>
    <w:rsid w:val="00E72E43"/>
    <w:rsid w:val="00E762FE"/>
    <w:rsid w:val="00E86C4B"/>
    <w:rsid w:val="00E876A8"/>
    <w:rsid w:val="00E90B1B"/>
    <w:rsid w:val="00E92E56"/>
    <w:rsid w:val="00E930D0"/>
    <w:rsid w:val="00EB1FB5"/>
    <w:rsid w:val="00EB4E83"/>
    <w:rsid w:val="00EB5F0C"/>
    <w:rsid w:val="00EC1073"/>
    <w:rsid w:val="00ED448A"/>
    <w:rsid w:val="00ED44F2"/>
    <w:rsid w:val="00ED53DC"/>
    <w:rsid w:val="00ED6C68"/>
    <w:rsid w:val="00EE3D52"/>
    <w:rsid w:val="00EF4FCA"/>
    <w:rsid w:val="00EF5EBA"/>
    <w:rsid w:val="00EF64D3"/>
    <w:rsid w:val="00EF70E7"/>
    <w:rsid w:val="00F02C2C"/>
    <w:rsid w:val="00F034A7"/>
    <w:rsid w:val="00F048DB"/>
    <w:rsid w:val="00F05981"/>
    <w:rsid w:val="00F10695"/>
    <w:rsid w:val="00F16763"/>
    <w:rsid w:val="00F21425"/>
    <w:rsid w:val="00F23274"/>
    <w:rsid w:val="00F239F6"/>
    <w:rsid w:val="00F34324"/>
    <w:rsid w:val="00F34354"/>
    <w:rsid w:val="00F34531"/>
    <w:rsid w:val="00F37436"/>
    <w:rsid w:val="00F42B85"/>
    <w:rsid w:val="00F434DE"/>
    <w:rsid w:val="00F43CD7"/>
    <w:rsid w:val="00F44B2B"/>
    <w:rsid w:val="00F52A67"/>
    <w:rsid w:val="00F5692D"/>
    <w:rsid w:val="00F63BC2"/>
    <w:rsid w:val="00F72867"/>
    <w:rsid w:val="00F77A93"/>
    <w:rsid w:val="00F806D3"/>
    <w:rsid w:val="00F9504B"/>
    <w:rsid w:val="00FA5016"/>
    <w:rsid w:val="00FA64EF"/>
    <w:rsid w:val="00FB1169"/>
    <w:rsid w:val="00FB23FD"/>
    <w:rsid w:val="00FB25D1"/>
    <w:rsid w:val="00FB7489"/>
    <w:rsid w:val="00FB752E"/>
    <w:rsid w:val="00FC0137"/>
    <w:rsid w:val="00FC063E"/>
    <w:rsid w:val="00FC4883"/>
    <w:rsid w:val="00FC7089"/>
    <w:rsid w:val="00FD22A3"/>
    <w:rsid w:val="00FD2C97"/>
    <w:rsid w:val="00FD7C1E"/>
    <w:rsid w:val="00FE4935"/>
    <w:rsid w:val="00FF17DA"/>
    <w:rsid w:val="00FF2964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E616A5DE-558A-4A3A-90E3-426A8EB8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paragraph" w:customStyle="1" w:styleId="Body">
    <w:name w:val="Body"/>
    <w:rsid w:val="00543CCE"/>
    <w:pPr>
      <w:spacing w:after="0" w:line="240" w:lineRule="auto"/>
    </w:pPr>
    <w:rPr>
      <w:rFonts w:ascii="Helvetica Neue" w:eastAsia="SimSun" w:hAnsi="Helvetica Neue" w:cs="Arial Unicode MS"/>
      <w:color w:val="000000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3F09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8" Type="http://schemas.openxmlformats.org/officeDocument/2006/relationships/hyperlink" Target="https://www.me2center.com/tourabroad/31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9140-0DBD-484B-8721-9BA5E3A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1459</Words>
  <Characters>5954</Characters>
  <Application>Microsoft Office Word</Application>
  <DocSecurity>0</DocSecurity>
  <Lines>238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2026-08-17T09:54:00Z</cp:lastPrinted>
  <dcterms:created xsi:type="dcterms:W3CDTF">2026-08-19T04:45:00Z</dcterms:created>
  <dcterms:modified xsi:type="dcterms:W3CDTF">2026-08-19T04:45:00Z</dcterms:modified>
</cp:coreProperties>
</file>