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79A42" w14:textId="77777777" w:rsidR="00B270C5" w:rsidRDefault="00B270C5" w:rsidP="00B270C5">
      <w:pPr>
        <w:pStyle w:val="NoSpacing"/>
        <w:rPr>
          <w:cs/>
        </w:rPr>
      </w:pPr>
      <w:bookmarkStart w:id="0" w:name="_Hlk235087072"/>
      <w:bookmarkEnd w:id="0"/>
    </w:p>
    <w:p w14:paraId="5BFB385B" w14:textId="7A973748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เที่ยว </w:t>
      </w:r>
      <w:r w:rsidRPr="00C77E6A"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>3</w:t>
      </w: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อุทยานสุดฮิตในฤดูที่สวยที่สุด</w:t>
      </w:r>
    </w:p>
    <w:p w14:paraId="291DA49C" w14:textId="4B6CE664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สวรรค์บนพื้นพิภพ อุทยาน</w:t>
      </w:r>
      <w:r w:rsidR="0027503A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 xml:space="preserve">หวงหลง </w:t>
      </w:r>
      <w:r w:rsidR="00306255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อุทยานจิ่วจ้ายโกว</w:t>
      </w:r>
      <w:r w:rsidR="00306255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306255" w:rsidRPr="00C77E6A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="00306255"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ธารน้ำจากสวรรค์</w:t>
      </w:r>
    </w:p>
    <w:p w14:paraId="3510A04F" w14:textId="36DB9615" w:rsidR="00DC131D" w:rsidRPr="00C77E6A" w:rsidRDefault="00DC131D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lang w:eastAsia="zh-CN"/>
        </w:rPr>
      </w:pPr>
      <w:r w:rsidRPr="00C77E6A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ธารน้ำแข็งแห่งสรวงสวรรค์ อุทยานต๋ากู่ปิงชวน</w:t>
      </w:r>
    </w:p>
    <w:p w14:paraId="1C45B669" w14:textId="188997D4" w:rsidR="009F74AA" w:rsidRPr="00C77E6A" w:rsidRDefault="00312A8C" w:rsidP="007363EE">
      <w:pPr>
        <w:pStyle w:val="NoSpacing"/>
        <w:shd w:val="clear" w:color="auto" w:fill="F79646" w:themeFill="accent6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lang w:eastAsia="zh-CN"/>
        </w:rPr>
      </w:pPr>
      <w:r>
        <w:rPr>
          <w:rFonts w:ascii="IrisUPC" w:hAnsi="IrisUPC" w:cs="IrisUPC"/>
          <w:b/>
          <w:bCs/>
          <w:noProof/>
          <w:sz w:val="10"/>
          <w:szCs w:val="10"/>
          <w:u w:val="single"/>
        </w:rPr>
        <w:drawing>
          <wp:anchor distT="0" distB="0" distL="114300" distR="114300" simplePos="0" relativeHeight="251664384" behindDoc="0" locked="0" layoutInCell="1" allowOverlap="1" wp14:anchorId="0A797F21" wp14:editId="04ED0882">
            <wp:simplePos x="0" y="0"/>
            <wp:positionH relativeFrom="margin">
              <wp:posOffset>304165</wp:posOffset>
            </wp:positionH>
            <wp:positionV relativeFrom="paragraph">
              <wp:posOffset>474041</wp:posOffset>
            </wp:positionV>
            <wp:extent cx="6249670" cy="6249670"/>
            <wp:effectExtent l="0" t="0" r="0" b="0"/>
            <wp:wrapNone/>
            <wp:docPr id="6572078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07810" name="Picture 6572078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571"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6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วัน </w:t>
      </w:r>
      <w:r w:rsidR="00C52571" w:rsidRPr="00C77E6A">
        <w:rPr>
          <w:rFonts w:asciiTheme="majorBidi" w:hAnsiTheme="majorBidi" w:cstheme="majorBidi"/>
          <w:b/>
          <w:bCs/>
          <w:color w:val="FFFFFF" w:themeColor="background1"/>
          <w:sz w:val="56"/>
          <w:szCs w:val="56"/>
        </w:rPr>
        <w:t>5</w:t>
      </w:r>
      <w:r w:rsidR="009F74AA" w:rsidRPr="00C77E6A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</w:rPr>
        <w:t xml:space="preserve"> คืน </w:t>
      </w:r>
      <w:r w:rsidR="005E745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*</w:t>
      </w:r>
      <w:r w:rsidR="005754B2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>ไม่เข้าร้าน</w:t>
      </w:r>
      <w:r w:rsidR="00DC131D" w:rsidRPr="00C77E6A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 ไม่ขายออฟชั่น</w:t>
      </w:r>
      <w:r w:rsidR="005E745B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</w:rPr>
        <w:t xml:space="preserve">* </w:t>
      </w:r>
      <w:r w:rsidR="005E745B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</w:rPr>
        <w:t>VZ</w:t>
      </w:r>
    </w:p>
    <w:p w14:paraId="3973AB38" w14:textId="085DFB9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5287E92F" w14:textId="11E37496" w:rsidR="004A1BE8" w:rsidRDefault="004A1BE8" w:rsidP="00AE3A46">
      <w:pPr>
        <w:pStyle w:val="NoSpacing"/>
        <w:jc w:val="center"/>
        <w:rPr>
          <w:noProof/>
        </w:rPr>
      </w:pPr>
    </w:p>
    <w:p w14:paraId="45387289" w14:textId="7E289216" w:rsidR="00AE3A46" w:rsidRDefault="00AE3A46" w:rsidP="00AE3A46">
      <w:pPr>
        <w:pStyle w:val="NoSpacing"/>
        <w:jc w:val="center"/>
        <w:rPr>
          <w:noProof/>
        </w:rPr>
      </w:pPr>
    </w:p>
    <w:p w14:paraId="7DD574F6" w14:textId="0FA0E199" w:rsidR="00AE3A46" w:rsidRDefault="00AE3A46" w:rsidP="00AE3A46">
      <w:pPr>
        <w:pStyle w:val="NoSpacing"/>
        <w:jc w:val="center"/>
        <w:rPr>
          <w:noProof/>
        </w:rPr>
      </w:pPr>
    </w:p>
    <w:p w14:paraId="5244500B" w14:textId="77777777" w:rsidR="00AE3A46" w:rsidRDefault="00AE3A46" w:rsidP="00AE3A46">
      <w:pPr>
        <w:pStyle w:val="NoSpacing"/>
        <w:jc w:val="center"/>
        <w:rPr>
          <w:noProof/>
        </w:rPr>
      </w:pPr>
    </w:p>
    <w:p w14:paraId="4F342866" w14:textId="792DC75A" w:rsidR="00AE3A46" w:rsidRDefault="00AE3A46" w:rsidP="00AE3A46">
      <w:pPr>
        <w:pStyle w:val="NoSpacing"/>
        <w:jc w:val="center"/>
        <w:rPr>
          <w:noProof/>
        </w:rPr>
      </w:pPr>
    </w:p>
    <w:p w14:paraId="2E7B3BFF" w14:textId="77777777" w:rsidR="00AE3A46" w:rsidRDefault="00AE3A46" w:rsidP="00AE3A46">
      <w:pPr>
        <w:pStyle w:val="NoSpacing"/>
        <w:jc w:val="center"/>
        <w:rPr>
          <w:noProof/>
        </w:rPr>
      </w:pPr>
    </w:p>
    <w:p w14:paraId="0F9B7A26" w14:textId="77777777" w:rsidR="00AE3A46" w:rsidRDefault="00AE3A46" w:rsidP="00AE3A46">
      <w:pPr>
        <w:pStyle w:val="NoSpacing"/>
        <w:jc w:val="center"/>
        <w:rPr>
          <w:noProof/>
        </w:rPr>
      </w:pPr>
    </w:p>
    <w:p w14:paraId="3F80ED72" w14:textId="77777777" w:rsidR="00AE3A46" w:rsidRDefault="00AE3A46" w:rsidP="00AE3A46">
      <w:pPr>
        <w:pStyle w:val="NoSpacing"/>
        <w:jc w:val="center"/>
        <w:rPr>
          <w:noProof/>
        </w:rPr>
      </w:pPr>
    </w:p>
    <w:p w14:paraId="426A50E4" w14:textId="77777777" w:rsidR="00AE3A46" w:rsidRDefault="00AE3A46" w:rsidP="00AE3A46">
      <w:pPr>
        <w:pStyle w:val="NoSpacing"/>
        <w:jc w:val="center"/>
        <w:rPr>
          <w:noProof/>
        </w:rPr>
      </w:pPr>
    </w:p>
    <w:p w14:paraId="49D724B9" w14:textId="77777777" w:rsidR="00AE3A46" w:rsidRDefault="00AE3A46" w:rsidP="00AE3A46">
      <w:pPr>
        <w:pStyle w:val="NoSpacing"/>
        <w:jc w:val="center"/>
        <w:rPr>
          <w:noProof/>
        </w:rPr>
      </w:pPr>
    </w:p>
    <w:p w14:paraId="290395B5" w14:textId="77777777" w:rsidR="00AE3A46" w:rsidRDefault="00AE3A46" w:rsidP="00AE3A46">
      <w:pPr>
        <w:pStyle w:val="NoSpacing"/>
        <w:jc w:val="center"/>
        <w:rPr>
          <w:noProof/>
        </w:rPr>
      </w:pPr>
    </w:p>
    <w:p w14:paraId="68A72AF6" w14:textId="77777777" w:rsidR="00AE3A46" w:rsidRDefault="00AE3A46" w:rsidP="00AE3A46">
      <w:pPr>
        <w:pStyle w:val="NoSpacing"/>
        <w:jc w:val="center"/>
        <w:rPr>
          <w:noProof/>
        </w:rPr>
      </w:pPr>
    </w:p>
    <w:p w14:paraId="4C2DCE48" w14:textId="77777777" w:rsidR="00AE3A46" w:rsidRDefault="00AE3A46" w:rsidP="00AE3A46">
      <w:pPr>
        <w:pStyle w:val="NoSpacing"/>
        <w:jc w:val="center"/>
        <w:rPr>
          <w:noProof/>
        </w:rPr>
      </w:pPr>
    </w:p>
    <w:p w14:paraId="4A5262ED" w14:textId="77777777" w:rsidR="00AE3A46" w:rsidRDefault="00AE3A46" w:rsidP="00AE3A46">
      <w:pPr>
        <w:pStyle w:val="NoSpacing"/>
        <w:jc w:val="center"/>
        <w:rPr>
          <w:noProof/>
        </w:rPr>
      </w:pPr>
    </w:p>
    <w:p w14:paraId="7506BEF1" w14:textId="77777777" w:rsidR="00AE3A46" w:rsidRDefault="00AE3A46" w:rsidP="00AE3A46">
      <w:pPr>
        <w:pStyle w:val="NoSpacing"/>
        <w:jc w:val="center"/>
        <w:rPr>
          <w:noProof/>
        </w:rPr>
      </w:pPr>
    </w:p>
    <w:p w14:paraId="64567B11" w14:textId="77777777" w:rsidR="00AE3A46" w:rsidRDefault="00AE3A46" w:rsidP="00AE3A46">
      <w:pPr>
        <w:pStyle w:val="NoSpacing"/>
        <w:jc w:val="center"/>
        <w:rPr>
          <w:noProof/>
        </w:rPr>
      </w:pPr>
    </w:p>
    <w:p w14:paraId="205F1688" w14:textId="77777777" w:rsidR="00AE3A46" w:rsidRDefault="00AE3A46" w:rsidP="00AE3A46">
      <w:pPr>
        <w:pStyle w:val="NoSpacing"/>
        <w:jc w:val="center"/>
        <w:rPr>
          <w:noProof/>
        </w:rPr>
      </w:pPr>
    </w:p>
    <w:p w14:paraId="6759168A" w14:textId="77777777" w:rsidR="00AE3A46" w:rsidRDefault="00AE3A46" w:rsidP="00AE3A46">
      <w:pPr>
        <w:pStyle w:val="NoSpacing"/>
        <w:jc w:val="center"/>
        <w:rPr>
          <w:noProof/>
        </w:rPr>
      </w:pPr>
    </w:p>
    <w:p w14:paraId="465ADEF4" w14:textId="77777777" w:rsidR="00AE3A46" w:rsidRDefault="00AE3A46" w:rsidP="00AE3A46">
      <w:pPr>
        <w:pStyle w:val="NoSpacing"/>
        <w:jc w:val="center"/>
        <w:rPr>
          <w:noProof/>
        </w:rPr>
      </w:pPr>
    </w:p>
    <w:p w14:paraId="48604118" w14:textId="77777777" w:rsidR="00AE3A46" w:rsidRDefault="00AE3A46" w:rsidP="00AE3A46">
      <w:pPr>
        <w:pStyle w:val="NoSpacing"/>
        <w:jc w:val="center"/>
        <w:rPr>
          <w:noProof/>
        </w:rPr>
      </w:pPr>
    </w:p>
    <w:p w14:paraId="45639DEE" w14:textId="77777777" w:rsidR="00AE3A46" w:rsidRDefault="00AE3A46" w:rsidP="00AE3A46">
      <w:pPr>
        <w:pStyle w:val="NoSpacing"/>
        <w:jc w:val="center"/>
        <w:rPr>
          <w:noProof/>
        </w:rPr>
      </w:pPr>
    </w:p>
    <w:p w14:paraId="574A61D6" w14:textId="77777777" w:rsidR="00AE3A46" w:rsidRDefault="00AE3A46" w:rsidP="00AE3A46">
      <w:pPr>
        <w:pStyle w:val="NoSpacing"/>
        <w:jc w:val="center"/>
        <w:rPr>
          <w:noProof/>
        </w:rPr>
      </w:pPr>
    </w:p>
    <w:p w14:paraId="7709316B" w14:textId="77777777" w:rsidR="00AE3A46" w:rsidRDefault="00AE3A46" w:rsidP="00AE3A46">
      <w:pPr>
        <w:pStyle w:val="NoSpacing"/>
        <w:jc w:val="center"/>
        <w:rPr>
          <w:noProof/>
        </w:rPr>
      </w:pPr>
    </w:p>
    <w:p w14:paraId="1250A8E9" w14:textId="77777777" w:rsidR="00AE3A46" w:rsidRDefault="00AE3A46" w:rsidP="00AE3A46">
      <w:pPr>
        <w:pStyle w:val="NoSpacing"/>
        <w:jc w:val="center"/>
        <w:rPr>
          <w:noProof/>
        </w:rPr>
      </w:pPr>
    </w:p>
    <w:p w14:paraId="54640B75" w14:textId="77777777" w:rsidR="00AE3A46" w:rsidRDefault="00AE3A46" w:rsidP="00AE3A46">
      <w:pPr>
        <w:pStyle w:val="NoSpacing"/>
        <w:jc w:val="center"/>
        <w:rPr>
          <w:noProof/>
        </w:rPr>
      </w:pPr>
    </w:p>
    <w:p w14:paraId="4A5B6A26" w14:textId="77777777" w:rsidR="00AE3A46" w:rsidRDefault="00AE3A46" w:rsidP="00AE3A46">
      <w:pPr>
        <w:pStyle w:val="NoSpacing"/>
        <w:jc w:val="center"/>
        <w:rPr>
          <w:noProof/>
        </w:rPr>
      </w:pPr>
    </w:p>
    <w:p w14:paraId="29B40046" w14:textId="77777777" w:rsidR="00AE3A46" w:rsidRDefault="00AE3A46" w:rsidP="00AE3A46">
      <w:pPr>
        <w:pStyle w:val="NoSpacing"/>
        <w:jc w:val="center"/>
        <w:rPr>
          <w:noProof/>
        </w:rPr>
      </w:pPr>
    </w:p>
    <w:p w14:paraId="0AAD70CE" w14:textId="77777777" w:rsidR="00AE3A46" w:rsidRDefault="00AE3A46" w:rsidP="00AE3A46">
      <w:pPr>
        <w:pStyle w:val="NoSpacing"/>
        <w:jc w:val="center"/>
        <w:rPr>
          <w:noProof/>
        </w:rPr>
      </w:pPr>
    </w:p>
    <w:p w14:paraId="6E8A1356" w14:textId="77777777" w:rsidR="00AE3A46" w:rsidRDefault="00AE3A46" w:rsidP="00AE3A46">
      <w:pPr>
        <w:pStyle w:val="NoSpacing"/>
        <w:jc w:val="center"/>
        <w:rPr>
          <w:noProof/>
        </w:rPr>
      </w:pPr>
    </w:p>
    <w:p w14:paraId="317C569D" w14:textId="77777777" w:rsidR="00AE3A46" w:rsidRDefault="00AE3A46" w:rsidP="00AE3A46">
      <w:pPr>
        <w:pStyle w:val="NoSpacing"/>
        <w:jc w:val="center"/>
        <w:rPr>
          <w:noProof/>
        </w:rPr>
      </w:pPr>
    </w:p>
    <w:p w14:paraId="29FA14A2" w14:textId="77777777" w:rsidR="00AE3A46" w:rsidRDefault="00AE3A46" w:rsidP="00AE3A46">
      <w:pPr>
        <w:pStyle w:val="NoSpacing"/>
        <w:jc w:val="center"/>
        <w:rPr>
          <w:noProof/>
        </w:rPr>
      </w:pPr>
    </w:p>
    <w:p w14:paraId="77D8C1A4" w14:textId="77777777" w:rsidR="00AE3A46" w:rsidRDefault="00AE3A46" w:rsidP="00AE3A46">
      <w:pPr>
        <w:pStyle w:val="NoSpacing"/>
        <w:jc w:val="center"/>
        <w:rPr>
          <w:noProof/>
        </w:rPr>
      </w:pPr>
    </w:p>
    <w:p w14:paraId="27D756DB" w14:textId="77777777" w:rsidR="00AE3A46" w:rsidRDefault="00AE3A46" w:rsidP="00AE3A46">
      <w:pPr>
        <w:pStyle w:val="NoSpacing"/>
        <w:jc w:val="center"/>
        <w:rPr>
          <w:noProof/>
        </w:rPr>
      </w:pPr>
    </w:p>
    <w:p w14:paraId="64CE252F" w14:textId="77777777" w:rsidR="00C36633" w:rsidRDefault="00C36633" w:rsidP="00C36633">
      <w:pPr>
        <w:pStyle w:val="NoSpacing"/>
        <w:rPr>
          <w:noProof/>
        </w:rPr>
      </w:pPr>
    </w:p>
    <w:p w14:paraId="3D7FB424" w14:textId="30A6718C" w:rsidR="000F6BFA" w:rsidRDefault="006523EB" w:rsidP="00C3663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C44C941" w14:textId="77777777" w:rsidR="006E4101" w:rsidRDefault="006E4101" w:rsidP="00C3663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7919B72F" w14:textId="0E6F7F4D" w:rsidR="0054496A" w:rsidRPr="00C36633" w:rsidRDefault="00B01FB5" w:rsidP="00312A8C">
      <w:pPr>
        <w:pStyle w:val="NoSpacing"/>
        <w:jc w:val="center"/>
        <w:rPr>
          <w:rFonts w:hint="cs"/>
          <w:noProof/>
          <w:cs/>
        </w:rPr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66735EA6" wp14:editId="2123009A">
            <wp:extent cx="6858000" cy="9144000"/>
            <wp:effectExtent l="0" t="0" r="0" b="0"/>
            <wp:docPr id="5776184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618465" name="Picture 57761846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8A8E9" w14:textId="2038F741" w:rsidR="00492EBD" w:rsidRPr="00181B9D" w:rsidRDefault="00492EBD" w:rsidP="00492EB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  <w:lang w:eastAsia="zh-CN"/>
        </w:rPr>
        <w:lastRenderedPageBreak/>
        <w:drawing>
          <wp:inline distT="0" distB="0" distL="0" distR="0" wp14:anchorId="5FA829A6" wp14:editId="6CDE2B55">
            <wp:extent cx="6210300" cy="1737360"/>
            <wp:effectExtent l="0" t="0" r="0" b="0"/>
            <wp:docPr id="2074455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EA47D" w14:textId="5DBD1020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7D5A61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3694055" w14:textId="75564E42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4C71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996D5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A51967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7058862" w14:textId="6792B3FA" w:rsidR="006B7887" w:rsidRPr="00247E29" w:rsidRDefault="009266B5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C0174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996D5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4C71FE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996D5E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/>
          <w:sz w:val="32"/>
          <w:szCs w:val="32"/>
          <w:cs/>
        </w:rPr>
        <w:t>ประตู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996D5E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4C71FE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996D5E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A4DB977" w14:textId="5FA3911E" w:rsidR="006B7887" w:rsidRPr="003770C3" w:rsidRDefault="004C71FE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996D5E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996D5E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สนามบินเทียนฟู่ นครเฉิงตู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TAHIVIETJET</w:t>
      </w:r>
      <w:r w:rsidR="0034006D" w:rsidRPr="005A29C0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040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6242D7">
        <w:rPr>
          <w:rFonts w:asciiTheme="majorBidi" w:hAnsiTheme="majorBidi" w:cstheme="majorBidi"/>
          <w:b/>
          <w:bCs/>
          <w:color w:val="0000FF"/>
          <w:sz w:val="32"/>
          <w:szCs w:val="32"/>
        </w:rPr>
        <w:t>VZ3680</w:t>
      </w:r>
      <w:r w:rsidR="004469A1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>
        <w:rPr>
          <w:rFonts w:asciiTheme="majorBidi" w:hAnsiTheme="majorBidi" w:cstheme="majorBidi"/>
          <w:sz w:val="32"/>
          <w:szCs w:val="32"/>
        </w:rPr>
        <w:t>3</w:t>
      </w:r>
      <w:r w:rsidR="009266B5">
        <w:rPr>
          <w:rFonts w:asciiTheme="majorBidi" w:hAnsiTheme="majorBidi" w:cstheme="majorBidi" w:hint="cs"/>
          <w:sz w:val="32"/>
          <w:szCs w:val="32"/>
          <w:cs/>
        </w:rPr>
        <w:t xml:space="preserve"> ชั่ว</w:t>
      </w:r>
      <w:r>
        <w:rPr>
          <w:rFonts w:asciiTheme="majorBidi" w:hAnsiTheme="majorBidi" w:cstheme="majorBidi" w:hint="cs"/>
          <w:sz w:val="32"/>
          <w:szCs w:val="32"/>
          <w:cs/>
        </w:rPr>
        <w:t>เศษ</w:t>
      </w:r>
      <w:r w:rsidR="006242D7">
        <w:rPr>
          <w:rFonts w:asciiTheme="majorBidi" w:hAnsiTheme="majorBidi" w:cstheme="majorBidi"/>
          <w:sz w:val="32"/>
          <w:szCs w:val="32"/>
        </w:rPr>
        <w:t xml:space="preserve"> </w:t>
      </w:r>
      <w:r w:rsidR="006242D7">
        <w:rPr>
          <w:rFonts w:asciiTheme="majorBidi" w:hAnsiTheme="majorBidi" w:cstheme="majorBidi" w:hint="cs"/>
          <w:sz w:val="32"/>
          <w:szCs w:val="32"/>
          <w:cs/>
          <w:lang w:eastAsia="zh-CN"/>
        </w:rPr>
        <w:t>มีบริการจำหน่ายอาหารและเครื่องดื่มระหว่างเทียวบิน</w:t>
      </w:r>
      <w:r w:rsidR="009266B5">
        <w:rPr>
          <w:rFonts w:asciiTheme="majorBidi" w:hAnsiTheme="majorBidi" w:cstheme="majorBidi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12D10E55" w14:textId="6262935B" w:rsidR="00E44004" w:rsidRDefault="00996D5E" w:rsidP="00CF07C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4C71F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877A3A">
        <w:rPr>
          <w:rFonts w:asciiTheme="majorBidi" w:hAnsiTheme="majorBidi" w:cstheme="majorBidi"/>
          <w:color w:val="0000FF"/>
          <w:sz w:val="32"/>
          <w:szCs w:val="32"/>
          <w:cs/>
        </w:rPr>
        <w:t>ถึง</w:t>
      </w:r>
      <w:r w:rsidR="000404D5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877A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7B775A" w:rsidRPr="00877A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เทียนฟู่ เมืองเฉิงตู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โรงแรมที่พักใกล้สนามบิน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>เฉิงตู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</w:p>
    <w:p w14:paraId="791F8F58" w14:textId="0A5DFE47" w:rsidR="007B775A" w:rsidRPr="007B775A" w:rsidRDefault="006C5738" w:rsidP="00142F6B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เมืองเฉิงตูเป็นเมืองเอกของมณฑลเสฉวน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เป็นหนึ่งในมหานครที่มีประชากรมากที่สุดของจีน เป็นเมืองประวัติศาสตร์เก่าแก่ และเป็นศูนย์กลางการเมืองการปกครอง การศึกษาและการคมนาคมขนส่ง เป็นแหล่งกำเนิดของหมีแพนด้า และเป็นประตูสู่แหล่งท่องเที่ยวระดับโลก ทั้งอุทยานจิ่วจ้ายโกว และอุทยานหวงหลง </w:t>
      </w:r>
    </w:p>
    <w:p w14:paraId="619005F7" w14:textId="638D547A" w:rsidR="00EA7BD2" w:rsidRPr="00EA7BD2" w:rsidRDefault="009266B5" w:rsidP="00EA7BD2">
      <w:pPr>
        <w:spacing w:after="0" w:line="240" w:lineRule="auto"/>
        <w:ind w:left="1004" w:firstLine="436"/>
        <w:rPr>
          <w:rFonts w:asciiTheme="majorBidi" w:hAnsiTheme="majorBidi" w:cstheme="majorBidi"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242D7" w:rsidRPr="006242D7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CELEBRITY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350A2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</w:t>
      </w:r>
      <w:r w:rsidR="006242D7">
        <w:rPr>
          <w:rFonts w:asciiTheme="majorBidi" w:hAnsiTheme="majorBidi" w:cstheme="majorBidi" w:hint="cs"/>
          <w:sz w:val="32"/>
          <w:szCs w:val="32"/>
          <w:cs/>
        </w:rPr>
        <w:t>กล้สนามบินเฉิงตู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9E0AC31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99DE82D" w14:textId="19A2F321" w:rsidR="00CF07C7" w:rsidRPr="009F0FD4" w:rsidRDefault="00CF07C7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7384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0071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ขึ้นรถไฟความเร็วสูง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4496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สถานีหวงหลงจิ่วจ้าย-อุทยานหวงหลง</w:t>
            </w:r>
            <w:r w:rsidR="0054496A" w:rsidRPr="005E745B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(รวมกระเช้าขึ้นลงและรถกอล์ฟไปกลับ)</w:t>
            </w:r>
          </w:p>
        </w:tc>
      </w:tr>
    </w:tbl>
    <w:p w14:paraId="5DD4F271" w14:textId="56D90FEA" w:rsidR="00294CA7" w:rsidRPr="00DC131D" w:rsidRDefault="00294CA7" w:rsidP="008F5531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DC131D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(1)</w:t>
      </w:r>
    </w:p>
    <w:p w14:paraId="4D65AFD1" w14:textId="29916257" w:rsidR="006E1F49" w:rsidRDefault="00294CA7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</w:rPr>
        <w:tab/>
      </w:r>
      <w:r w:rsidR="006E1F49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หลังอาหารนำท่านเดินทางสู่สถานีรถไฟความเร็วสูงเมืองเฉิงตู เพื่อทำการเช็คอินก่อนขึ้นขบวนรถไฟ</w:t>
      </w:r>
    </w:p>
    <w:p w14:paraId="7FB242EA" w14:textId="4D206144" w:rsidR="00EA7BD2" w:rsidRDefault="00EA7BD2" w:rsidP="0054496A">
      <w:pPr>
        <w:spacing w:after="0" w:line="240" w:lineRule="auto"/>
        <w:rPr>
          <w:rFonts w:asciiTheme="majorBidi" w:hAnsiTheme="majorBidi" w:cs="Angsana New"/>
          <w:sz w:val="32"/>
          <w:szCs w:val="32"/>
        </w:rPr>
      </w:pPr>
    </w:p>
    <w:p w14:paraId="397ECB44" w14:textId="3E6406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104F4EDD" w14:textId="77777777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58584B5A" w14:textId="37EF7748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76FE7788" w14:textId="77777777" w:rsidR="0054496A" w:rsidRDefault="0054496A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7D7693D4" w14:textId="77777777" w:rsidR="0054496A" w:rsidRDefault="0054496A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5DFA7C82" w14:textId="0D7F170D" w:rsidR="00EA7BD2" w:rsidRDefault="00EA7BD2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01846F34" w14:textId="6E403E53" w:rsidR="0054496A" w:rsidRDefault="0054496A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18DF8FF2" wp14:editId="009BCD11">
            <wp:simplePos x="0" y="0"/>
            <wp:positionH relativeFrom="margin">
              <wp:posOffset>102192</wp:posOffset>
            </wp:positionH>
            <wp:positionV relativeFrom="paragraph">
              <wp:posOffset>-846670</wp:posOffset>
            </wp:positionV>
            <wp:extent cx="6341745" cy="1771015"/>
            <wp:effectExtent l="0" t="0" r="1905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9C9270" w14:textId="77777777" w:rsidR="0054496A" w:rsidRDefault="0054496A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6402D037" w14:textId="77777777" w:rsidR="0054496A" w:rsidRDefault="0054496A" w:rsidP="003009D1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</w:p>
    <w:p w14:paraId="4FF4BD92" w14:textId="77777777" w:rsidR="00643042" w:rsidRPr="00643042" w:rsidRDefault="00643042" w:rsidP="003009D1">
      <w:pPr>
        <w:spacing w:after="0" w:line="240" w:lineRule="auto"/>
        <w:ind w:left="1440" w:hanging="1440"/>
        <w:rPr>
          <w:rFonts w:asciiTheme="majorBidi" w:hAnsiTheme="majorBidi" w:cs="Angsana New"/>
          <w:sz w:val="10"/>
          <w:szCs w:val="10"/>
        </w:rPr>
      </w:pPr>
    </w:p>
    <w:p w14:paraId="5116CBCD" w14:textId="1E2D425D" w:rsidR="006E1F49" w:rsidRPr="005E76BA" w:rsidRDefault="006E1F49" w:rsidP="003009D1">
      <w:pPr>
        <w:spacing w:after="0" w:line="240" w:lineRule="auto"/>
        <w:ind w:left="1440" w:hanging="1440"/>
        <w:rPr>
          <w:rFonts w:asciiTheme="majorBidi" w:hAnsiTheme="majorBidi" w:cs="Angsana New"/>
          <w:color w:val="0000FF"/>
          <w:sz w:val="32"/>
          <w:szCs w:val="32"/>
          <w:cs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10.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5E76BA">
        <w:rPr>
          <w:rFonts w:asciiTheme="majorBidi" w:hAnsiTheme="majorBidi" w:cstheme="majorBidi"/>
          <w:b/>
          <w:bCs/>
          <w:sz w:val="32"/>
          <w:szCs w:val="32"/>
        </w:rPr>
        <w:tab/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นำท่านขึ้นรถไฟความเร็วสูง ขบวนที่ </w:t>
      </w:r>
      <w:r w:rsidR="005E76BA"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C6376 (10.30/12.11) </w:t>
      </w:r>
      <w:r w:rsidR="005E76BA"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เพื่อเดินทางสู่สถานี </w:t>
      </w:r>
      <w:r w:rsidR="005449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หวงหลงจิ่วจ้าย</w:t>
      </w:r>
    </w:p>
    <w:p w14:paraId="7295605F" w14:textId="375DE293" w:rsidR="006E1F49" w:rsidRPr="005E76BA" w:rsidRDefault="005E76BA" w:rsidP="005E76B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</w:rPr>
        <w:t>12.11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E76B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5309DF" w:rsidRPr="005309D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ขบวนรถไฟ</w:t>
      </w:r>
      <w:r w:rsidRPr="005E76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นำท่านเดินทางถึงสถานีรถไฟ </w:t>
      </w:r>
      <w:r w:rsidR="005449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หวงหลงจิ่วจ้าย</w:t>
      </w:r>
    </w:p>
    <w:p w14:paraId="679F01BD" w14:textId="4767D688" w:rsidR="005E76BA" w:rsidRPr="005309DF" w:rsidRDefault="005E76BA" w:rsidP="005E76BA">
      <w:pPr>
        <w:spacing w:after="0" w:line="240" w:lineRule="auto"/>
        <w:ind w:left="1440" w:hanging="1440"/>
        <w:rPr>
          <w:rFonts w:asciiTheme="majorBidi" w:hAnsiTheme="majorBidi" w:cs="Angsana New"/>
          <w:sz w:val="28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E745B">
        <w:rPr>
          <w:rFonts w:asciiTheme="majorBidi" w:hAnsiTheme="majorBidi" w:cstheme="majorBidi" w:hint="cs"/>
          <w:b/>
          <w:bCs/>
          <w:color w:val="FF0000"/>
          <w:sz w:val="28"/>
          <w:highlight w:val="yellow"/>
          <w:cs/>
        </w:rPr>
        <w:t xml:space="preserve">หมายเหตุ 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กรณีที่ตั๋วโดยสารขบวน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ที่ระบุในโปรแกรมทัวร์ที่นั่งถูกจองเต็ม หรือมีการปรับเปลี่ยนตารางเวลา</w:t>
      </w:r>
      <w:r w:rsidR="0050071E" w:rsidRPr="005309DF">
        <w:rPr>
          <w:rFonts w:asciiTheme="majorBidi" w:hAnsiTheme="majorBidi" w:cstheme="majorBidi" w:hint="cs"/>
          <w:sz w:val="28"/>
          <w:highlight w:val="yellow"/>
          <w:cs/>
        </w:rPr>
        <w:t>รถไฟ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 xml:space="preserve"> ทางบริษัทฯ สงวนสิทธิ์ในการปรับเปลี่ยนเที่ยวขบวนรถไฟหรือปรับเปลี่ยนสถานีปลายทางตามความเหม</w:t>
      </w:r>
      <w:r w:rsidR="00EA3B66">
        <w:rPr>
          <w:rFonts w:asciiTheme="majorBidi" w:hAnsiTheme="majorBidi" w:cstheme="majorBidi" w:hint="cs"/>
          <w:sz w:val="28"/>
          <w:highlight w:val="yellow"/>
          <w:cs/>
        </w:rPr>
        <w:t>า</w:t>
      </w:r>
      <w:r w:rsidRPr="005309DF">
        <w:rPr>
          <w:rFonts w:asciiTheme="majorBidi" w:hAnsiTheme="majorBidi" w:cstheme="majorBidi" w:hint="cs"/>
          <w:sz w:val="28"/>
          <w:highlight w:val="yellow"/>
          <w:cs/>
        </w:rPr>
        <w:t>ะสม</w:t>
      </w:r>
    </w:p>
    <w:p w14:paraId="42F3C371" w14:textId="4D02AF12" w:rsidR="0054496A" w:rsidRDefault="005E76BA" w:rsidP="0054496A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ab/>
        <w:t>นำท่านขึ้นรถบัส</w:t>
      </w:r>
      <w:r w:rsidR="005309DF">
        <w:rPr>
          <w:rFonts w:asciiTheme="majorBidi" w:hAnsiTheme="majorBidi" w:cs="Angsana New" w:hint="cs"/>
          <w:sz w:val="32"/>
          <w:szCs w:val="32"/>
          <w:cs/>
        </w:rPr>
        <w:t>เพื่อเดินทาง</w:t>
      </w:r>
      <w:r>
        <w:rPr>
          <w:rFonts w:asciiTheme="majorBidi" w:hAnsiTheme="majorBidi" w:cs="Angsana New" w:hint="cs"/>
          <w:sz w:val="32"/>
          <w:szCs w:val="32"/>
          <w:cs/>
        </w:rPr>
        <w:t>ไปยัง ภัตตาคาร</w:t>
      </w:r>
    </w:p>
    <w:p w14:paraId="167C2ACB" w14:textId="0222CF97" w:rsidR="005E76BA" w:rsidRPr="005E76BA" w:rsidRDefault="005E76BA" w:rsidP="005E76B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(2)</w:t>
      </w:r>
    </w:p>
    <w:p w14:paraId="7774C36E" w14:textId="06C965A0" w:rsidR="00FE628B" w:rsidRPr="00FE628B" w:rsidRDefault="00FE628B" w:rsidP="006E1F49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177E4766" w14:textId="7B032C0A" w:rsidR="00643042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7EADF2A8" wp14:editId="43BD680E">
            <wp:simplePos x="0" y="0"/>
            <wp:positionH relativeFrom="margin">
              <wp:align>left</wp:align>
            </wp:positionH>
            <wp:positionV relativeFrom="paragraph">
              <wp:posOffset>77717</wp:posOffset>
            </wp:positionV>
            <wp:extent cx="6655295" cy="1786255"/>
            <wp:effectExtent l="0" t="0" r="0" b="4445"/>
            <wp:wrapNone/>
            <wp:docPr id="72470304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9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FB11DF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0D03245E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51CF9FA9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481A3EB1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1395DDE3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10FAADFE" w14:textId="77777777" w:rsidR="0054496A" w:rsidRDefault="0054496A" w:rsidP="00643042">
      <w:pPr>
        <w:spacing w:after="0" w:line="240" w:lineRule="auto"/>
        <w:rPr>
          <w:rFonts w:asciiTheme="majorBidi" w:hAnsiTheme="majorBidi" w:cs="Angsana New"/>
          <w:sz w:val="32"/>
          <w:szCs w:val="32"/>
          <w:lang w:eastAsia="zh-CN"/>
        </w:rPr>
      </w:pPr>
    </w:p>
    <w:p w14:paraId="72704E54" w14:textId="77777777" w:rsidR="0054496A" w:rsidRDefault="0054496A" w:rsidP="0054496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CF07C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อุทยานหวงหลง</w:t>
      </w:r>
      <w:r w:rsidRPr="00CF07C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เดินทางไกล</w:t>
      </w:r>
      <w:r w:rsidRPr="00CF07C7">
        <w:rPr>
          <w:rFonts w:asciiTheme="majorBidi" w:hAnsiTheme="majorBidi" w:cstheme="majorBidi"/>
          <w:sz w:val="32"/>
          <w:szCs w:val="32"/>
          <w:cs/>
        </w:rPr>
        <w:t xml:space="preserve">ใช้เวลาประมาณ </w:t>
      </w:r>
      <w:r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F07C7">
        <w:rPr>
          <w:rFonts w:asciiTheme="majorBidi" w:hAnsiTheme="majorBidi" w:cstheme="majorBidi"/>
          <w:sz w:val="32"/>
          <w:szCs w:val="32"/>
          <w:cs/>
        </w:rPr>
        <w:t>ชั่วโมง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อุทยานหวงหลงตั้งอยู่ในอำเภอซพานเขตปกครองตนเองชนเผ่าจั้งอาป้า เป็นอุทยานชุ่มชื้นในที่ราบสูงที่คงสภาพทางธรรมชาติที่สมบูรณ์ที่สุดของจีน อยู่เหนือระดับน้ำทะเล ระหว่าง </w:t>
      </w:r>
      <w:r>
        <w:rPr>
          <w:rFonts w:asciiTheme="majorBidi" w:hAnsiTheme="majorBidi" w:cstheme="majorBidi"/>
          <w:sz w:val="32"/>
          <w:szCs w:val="32"/>
        </w:rPr>
        <w:t xml:space="preserve">1700-5580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เมตรจากระดับน้ำทะเล เป็นอุทยานธรรมชาติที่ตั้งอยู่บนที่ราบสูงที่สวยงามที่สุดแห่งหนึ่งของจีน....... </w:t>
      </w:r>
    </w:p>
    <w:p w14:paraId="0C9EC754" w14:textId="3FE5F356" w:rsidR="0054496A" w:rsidRPr="0054496A" w:rsidRDefault="0054496A" w:rsidP="0054496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CF07C7">
        <w:rPr>
          <w:rFonts w:asciiTheme="majorBidi" w:hAnsiTheme="majorBidi" w:cstheme="majorBidi"/>
          <w:sz w:val="32"/>
          <w:szCs w:val="32"/>
          <w:cs/>
        </w:rPr>
        <w:t>นำท่าน</w:t>
      </w:r>
      <w:r w:rsidRPr="00CF07C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นั่งกระเช้าขึ้นส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ู่</w:t>
      </w:r>
      <w:r w:rsidRPr="008851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อุทยานหวงหลง </w:t>
      </w:r>
      <w:r w:rsidRPr="00885197">
        <w:rPr>
          <w:rFonts w:asciiTheme="majorBidi" w:hAnsiTheme="majorBidi" w:cstheme="majorBidi" w:hint="cs"/>
          <w:sz w:val="32"/>
          <w:szCs w:val="32"/>
          <w:cs/>
        </w:rPr>
        <w:t>ท่านสามารถ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เพลิดเพลินกับการชมความสวยงามของธรรมชาติระหว่างนั่งกระเช้าแล่นผ่านเขตอุทยาน จากนั้นนำท่านนั่งรถกอล์ฟ </w:t>
      </w:r>
      <w:r w:rsidRPr="008903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(รถแบตเตอรี่ไปกลับ)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เข้าไปยังจุดชมวิวอีกด้านของอุทยาน เมื่อเสร็จจากการเที่ยวชมจุดต่าง ๆ ในอุทยาน นำท่าน</w:t>
      </w:r>
      <w:r w:rsidRPr="008D391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ขึ้นกระเช้าลงจากอุทยาน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6310C26A" w14:textId="77777777" w:rsidR="00BD46A8" w:rsidRPr="00BD46A8" w:rsidRDefault="00BD46A8" w:rsidP="00643042">
      <w:pPr>
        <w:spacing w:after="0" w:line="240" w:lineRule="auto"/>
        <w:rPr>
          <w:rFonts w:asciiTheme="majorBidi" w:hAnsiTheme="majorBidi" w:cs="Angsana New"/>
          <w:sz w:val="10"/>
          <w:szCs w:val="10"/>
          <w:cs/>
          <w:lang w:eastAsia="zh-CN"/>
        </w:rPr>
      </w:pPr>
    </w:p>
    <w:p w14:paraId="03FC916C" w14:textId="7DD5E579" w:rsidR="008B0557" w:rsidRPr="006A7F15" w:rsidRDefault="008B0557" w:rsidP="008B055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(3)</w:t>
      </w:r>
    </w:p>
    <w:p w14:paraId="0B639542" w14:textId="6ACD82E1" w:rsidR="00CF07C7" w:rsidRDefault="008B0557" w:rsidP="00623C6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="003D5C17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309D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="008F5531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877A3A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B7489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5309DF">
        <w:rPr>
          <w:rFonts w:asciiTheme="majorBidi" w:hAnsiTheme="majorBidi" w:cstheme="majorBidi" w:hint="cs"/>
          <w:sz w:val="32"/>
          <w:szCs w:val="32"/>
          <w:cs/>
        </w:rPr>
        <w:t>ใกล้</w:t>
      </w:r>
      <w:r w:rsidR="00E71F33">
        <w:rPr>
          <w:rFonts w:asciiTheme="majorBidi" w:hAnsiTheme="majorBidi" w:cstheme="majorBidi" w:hint="cs"/>
          <w:sz w:val="32"/>
          <w:szCs w:val="32"/>
          <w:cs/>
        </w:rPr>
        <w:t xml:space="preserve">อุทยานจิ่วจ้ายโกว </w:t>
      </w:r>
      <w:r w:rsidR="00623C60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286ED1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6568E462" w14:textId="2C78C2C2" w:rsidR="0054496A" w:rsidRDefault="0054496A" w:rsidP="0054496A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6F3E5CAE" w14:textId="1FDC3A54" w:rsidR="00BF6112" w:rsidRDefault="00BF6112" w:rsidP="00BD46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02AC8855" w14:textId="77777777" w:rsidR="0054496A" w:rsidRDefault="0054496A" w:rsidP="00BD46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</w:p>
    <w:p w14:paraId="4DB941BD" w14:textId="162CA3DD" w:rsidR="0054496A" w:rsidRPr="00492EBD" w:rsidRDefault="0054496A" w:rsidP="00BD46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0CB0F8B7" wp14:editId="0CA35B84">
            <wp:extent cx="6864096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80" cy="189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6929" w14:textId="00805E5B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อุทยานจิ่วจ้ายโกว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ทะเลสาบแรด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E71F33">
        <w:rPr>
          <w:rFonts w:asciiTheme="majorBidi" w:hAnsiTheme="majorBidi" w:cs="Angsana New" w:hint="cs"/>
          <w:b/>
          <w:bCs/>
          <w:sz w:val="36"/>
          <w:szCs w:val="36"/>
          <w:cs/>
        </w:rPr>
        <w:t>น้ำตกธารไข่มุก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Pr="006B788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>ทะเลสาบนกยูง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ทะเลสาบแพนด้า </w:t>
      </w:r>
    </w:p>
    <w:p w14:paraId="47AD1DBD" w14:textId="57B0672E" w:rsidR="00E71F33" w:rsidRPr="0054496A" w:rsidRDefault="000D36BD" w:rsidP="0054496A">
      <w:pPr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(4)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Pr="007C476A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7C476A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E71F33" w:rsidRPr="008C07A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อุทยานแห่งชาติจิ่วไจ้โกว (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JIUZHAIGOU NATION</w:t>
      </w:r>
      <w:r w:rsid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AL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PARK</w:t>
      </w:r>
      <w:r w:rsidR="00E71F33"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5E745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71F33">
        <w:rPr>
          <w:rFonts w:asciiTheme="majorBidi" w:hAnsiTheme="majorBidi" w:cstheme="majorBidi"/>
          <w:color w:val="000000"/>
          <w:sz w:val="32"/>
          <w:szCs w:val="32"/>
          <w:cs/>
        </w:rPr>
        <w:t>ตั้งอยู่</w:t>
      </w:r>
      <w:r w:rsidR="00E71F33">
        <w:rPr>
          <w:rFonts w:asciiTheme="majorBidi" w:hAnsiTheme="majorBidi" w:cstheme="majorBidi" w:hint="cs"/>
          <w:color w:val="000000"/>
          <w:sz w:val="32"/>
          <w:szCs w:val="32"/>
          <w:cs/>
        </w:rPr>
        <w:t>ด้าน</w:t>
      </w:r>
      <w:r w:rsidR="00E71F33"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ทิศเหนือของมณฑลเสฉวน ซึ่งเป็นส่วนหนึ่งในบริเวณตอนใต้ของเทือกเขาหมิงซาน ห่างออกไปจากตัวเมืองเฉิงตูราว 500 </w:t>
      </w:r>
      <w:r w:rsidR="00E71F33" w:rsidRPr="00E71F33">
        <w:rPr>
          <w:rFonts w:asciiTheme="majorBidi" w:hAnsiTheme="majorBidi" w:cstheme="majorBidi"/>
          <w:sz w:val="32"/>
          <w:szCs w:val="32"/>
          <w:cs/>
        </w:rPr>
        <w:t>กิโลเมตร จิ่วจ้ายโกวมีชื่อเสียงด้านความงามแห่งสีสันที่แปลกเปลี่ยนไม่รู้จบ ทะเลสาบผุดขึ้นท่ามกลางหมู่แมกไม้เขียวขจี น้ำใสเป็นประกายชุ่มฉ่ำ ยอดเขาหิมะตัดกับท้องฟ้าสีคราม เกิดเป็นภาพธรรมชาติอันงดงามที่แปรเปลี่ยนไปตามฤดูกาลผลิ ด้วยความสวยงามจึงทำให้อุทยานแห่งชาติจิ่วจ้ายโกว ได้ถูกขึ้นทะเบียนเป็นมรดกโลกทางธรรมชาติ ในปีค.ศ. 1992</w:t>
      </w:r>
    </w:p>
    <w:p w14:paraId="575ABF50" w14:textId="77777777" w:rsidR="004D2C52" w:rsidRPr="00BD46A8" w:rsidRDefault="004D2C52" w:rsidP="000D36BD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3C94BE0D" w14:textId="6146E060" w:rsidR="00210B77" w:rsidRDefault="00306255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547A61ED" wp14:editId="36C29124">
            <wp:extent cx="2073275" cy="1738630"/>
            <wp:effectExtent l="0" t="0" r="317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760BAB45" wp14:editId="4AB33D1B">
            <wp:extent cx="2073275" cy="1738630"/>
            <wp:effectExtent l="0" t="0" r="3175" b="0"/>
            <wp:docPr id="14178802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8B65EAB" wp14:editId="3E0243BA">
            <wp:extent cx="2073275" cy="1738630"/>
            <wp:effectExtent l="0" t="0" r="3175" b="0"/>
            <wp:docPr id="723108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FA7B9" w14:textId="77777777" w:rsidR="005309DF" w:rsidRPr="00BD46A8" w:rsidRDefault="005309DF" w:rsidP="005309DF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cs/>
        </w:rPr>
      </w:pPr>
    </w:p>
    <w:p w14:paraId="314BD1AA" w14:textId="42AF3145" w:rsidR="00E71F33" w:rsidRPr="00E71F33" w:rsidRDefault="00E71F33" w:rsidP="00E71F33">
      <w:pPr>
        <w:spacing w:after="0" w:line="20" w:lineRule="atLeast"/>
        <w:ind w:left="1440" w:firstLine="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ทะเลสาบแรด (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>RHINO LAKE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)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สูงจากระดับน้ำทะเล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2,3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01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น้ำลึกโดยเฉลี่ย </w:t>
      </w:r>
      <w:r w:rsidR="008E7CCE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8E7CCE">
        <w:rPr>
          <w:rFonts w:asciiTheme="majorBidi" w:hAnsiTheme="majorBidi" w:cstheme="majorBidi" w:hint="eastAsia"/>
          <w:color w:val="000000"/>
          <w:sz w:val="32"/>
          <w:szCs w:val="32"/>
          <w:lang w:eastAsia="zh-CN"/>
        </w:rPr>
        <w:t>7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เมตร ยาวราว </w:t>
      </w:r>
      <w:r w:rsidRPr="00E71F33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กิโลเมตร </w:t>
      </w:r>
      <w:r w:rsidRPr="00E71F33">
        <w:rPr>
          <w:rFonts w:asciiTheme="majorBidi" w:hAnsiTheme="majorBidi" w:cstheme="majorBidi"/>
          <w:sz w:val="32"/>
          <w:szCs w:val="32"/>
          <w:cs/>
        </w:rPr>
        <w:t>เป็นทะเลสาบขนาดใหญ่ เสน่ห์อันน่าประทับใจของทะเลสาบนี้คือ หมู่เมฆและสายหมอกที่สะท้อนทะเลสาบแรดจนแยกไม่ออกว่าส่วนไหนที่เป็นท้องฟ้า ความเปลี่ยนแปลงของทั้งเมฆและหมอกในทุกๆ เช้า ให้ความงดงามที่แตกต่างกันไปในแต่ละวันอย่างน่าประทับใจ นอกจากนี้ทะเลสาบแรดเป็นทะเลสาบเดียวที่อนุญาตให้นักท่องเที่ยวล่องเรือยอชต์ได้</w:t>
      </w:r>
    </w:p>
    <w:p w14:paraId="44B73189" w14:textId="1BB9F630" w:rsidR="00E71F33" w:rsidRPr="00E71F33" w:rsidRDefault="00E71F33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จากนั้นนำท่านชม</w:t>
      </w:r>
      <w:r w:rsidRPr="00E71F33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น้ำตกธารไข่มุก (</w:t>
      </w:r>
      <w:r w:rsid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PEARL BEACH 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WATERFALL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E71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หรือ</w:t>
      </w:r>
      <w:r w:rsidRPr="00E71F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E71F33">
        <w:rPr>
          <w:rFonts w:asciiTheme="majorBidi" w:hAnsiTheme="majorBidi" w:cstheme="majorBidi"/>
          <w:color w:val="000000"/>
          <w:sz w:val="32"/>
          <w:szCs w:val="32"/>
          <w:cs/>
        </w:rPr>
        <w:t>ซึ่งเป็นภาษาทิเบ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ต แปลว่ายิ่งใหญ่และอัศจรรย์ น้ำตกธารไข่มุกสูงจากระดับน้ำทะเล </w:t>
      </w:r>
      <w:r w:rsidRPr="00E71F33">
        <w:rPr>
          <w:rFonts w:asciiTheme="majorBidi" w:hAnsiTheme="majorBidi" w:cstheme="majorBidi"/>
          <w:sz w:val="32"/>
          <w:szCs w:val="32"/>
        </w:rPr>
        <w:t>2,433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กว้างราว </w:t>
      </w:r>
      <w:r w:rsidRPr="00E71F33">
        <w:rPr>
          <w:rFonts w:asciiTheme="majorBidi" w:hAnsiTheme="majorBidi" w:cstheme="majorBidi"/>
          <w:sz w:val="32"/>
          <w:szCs w:val="32"/>
        </w:rPr>
        <w:t>160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มีพื้นที่ </w:t>
      </w:r>
      <w:r w:rsidRPr="00E71F33">
        <w:rPr>
          <w:rFonts w:asciiTheme="majorBidi" w:hAnsiTheme="majorBidi" w:cstheme="majorBidi"/>
          <w:sz w:val="32"/>
          <w:szCs w:val="32"/>
        </w:rPr>
        <w:t>9.5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หมื่นตารางเมตร เป็นน้ำตกธารหินปูน มีรูปทรงเป็นรูปพัด เป็นน้ำตกที่ไหลผ่านถ้ำลำธารใหญ่ มีสายน้ำที่ทอดธารลดหลั่นยาวถึง </w:t>
      </w:r>
      <w:r w:rsidRPr="00E71F33">
        <w:rPr>
          <w:rFonts w:asciiTheme="majorBidi" w:hAnsiTheme="majorBidi" w:cstheme="majorBidi"/>
          <w:sz w:val="32"/>
          <w:szCs w:val="32"/>
        </w:rPr>
        <w:lastRenderedPageBreak/>
        <w:t>310</w:t>
      </w:r>
      <w:r w:rsidRPr="00E71F33">
        <w:rPr>
          <w:rFonts w:asciiTheme="majorBidi" w:hAnsiTheme="majorBidi" w:cstheme="majorBidi"/>
          <w:sz w:val="32"/>
          <w:szCs w:val="32"/>
          <w:cs/>
        </w:rPr>
        <w:t xml:space="preserve"> เมตร เป็นน้ำตกที่มีความงามราวกับเส้นไข่มุก และเคยเป็นจุดที่เคยถ่ายทำภาพยนตร์เรื่องไซอิ๋ว น้ำตกนี้ถือเป็นน้ำตกที่กว้างทีสุดในจิ่วจ้ายโกว นอกจากนี้ยังมีน้ำตก และทะเลสาบอื่นๆอีกมากมายภายในอุทยานจิ่วจ้ายโกว</w:t>
      </w:r>
    </w:p>
    <w:p w14:paraId="42F43940" w14:textId="15F4A09B" w:rsidR="00045FF1" w:rsidRDefault="00E71F33" w:rsidP="000D36BD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="00045F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045FF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(5)</w:t>
      </w:r>
    </w:p>
    <w:p w14:paraId="2E4515FB" w14:textId="05C656B9" w:rsidR="008E7CCE" w:rsidRPr="008E7CCE" w:rsidRDefault="008E7CCE" w:rsidP="008E7CCE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 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ทะเลสาบนกยูง (</w:t>
      </w:r>
      <w:r w:rsidRPr="008E7CCE">
        <w:rPr>
          <w:rFonts w:asciiTheme="majorBidi" w:hAnsiTheme="majorBidi" w:cstheme="majorBidi"/>
          <w:b/>
          <w:bCs/>
          <w:color w:val="0000FF"/>
          <w:sz w:val="32"/>
          <w:szCs w:val="32"/>
        </w:rPr>
        <w:t>PEACOCK LAKE)</w:t>
      </w:r>
      <w:r w:rsidRPr="008E7CCE">
        <w:rPr>
          <w:rFonts w:asciiTheme="majorBidi" w:hAnsiTheme="majorBidi" w:cstheme="majorBidi"/>
          <w:sz w:val="32"/>
          <w:szCs w:val="32"/>
        </w:rPr>
        <w:t xml:space="preserve"> </w:t>
      </w:r>
      <w:r w:rsidRPr="008E7CCE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Pr="008E7CCE">
        <w:rPr>
          <w:rFonts w:asciiTheme="majorBidi" w:hAnsiTheme="majorBidi" w:cstheme="majorBidi"/>
          <w:sz w:val="32"/>
          <w:szCs w:val="32"/>
        </w:rPr>
        <w:t xml:space="preserve">310 </w:t>
      </w:r>
      <w:r w:rsidRPr="008E7CCE">
        <w:rPr>
          <w:rFonts w:asciiTheme="majorBidi" w:hAnsiTheme="majorBidi" w:cstheme="majorBidi"/>
          <w:sz w:val="32"/>
          <w:szCs w:val="32"/>
          <w:cs/>
        </w:rPr>
        <w:t>เมตร มีรูปร่างลักษณะคล้ายนกยูง มีน้ำสีฟ้าอมน้ำเงินในบริเวณน้ำลึก และสีเขียวมรกตในบริเวณน้ำตื้น และส่องประกายเป็นสีทองยามสะท้อนกับแสงแดดพราย ตัวทะเลสาบนั้นตั้งอยู่ภายในหุบเขาที่เต็มไปด้วยต้นไม้นานาชนิด ยิ่งในยามฤดูใบไม้เปลี่ยนสีนั้น สีสันของทะเลสาบแห่งนี้จะเต็มไปด้วย สีแดง สีเหลืองของใบไม้ที่ร่วงหล่นในทะเลสาบ แต่หากเป็นช่วง</w:t>
      </w:r>
      <w:r w:rsidR="004949C5">
        <w:rPr>
          <w:rFonts w:asciiTheme="majorBidi" w:hAnsiTheme="majorBidi" w:cstheme="majorBidi" w:hint="cs"/>
          <w:sz w:val="32"/>
          <w:szCs w:val="32"/>
          <w:cs/>
        </w:rPr>
        <w:t>ฤ</w:t>
      </w:r>
      <w:r w:rsidRPr="008E7CCE">
        <w:rPr>
          <w:rFonts w:asciiTheme="majorBidi" w:hAnsiTheme="majorBidi" w:cstheme="majorBidi"/>
          <w:sz w:val="32"/>
          <w:szCs w:val="32"/>
          <w:cs/>
        </w:rPr>
        <w:t>ดูหนาวก็จะถูกปกคลุมไปด้วยหิมะให้บรรยากาศที่สวยงามไปในอีกรูปแบบหนึ่ง</w:t>
      </w:r>
    </w:p>
    <w:p w14:paraId="78448170" w14:textId="184751D5" w:rsidR="009266B5" w:rsidRPr="00B83067" w:rsidRDefault="004705B4" w:rsidP="00B83067">
      <w:pPr>
        <w:spacing w:after="0" w:line="20" w:lineRule="atLeast"/>
        <w:ind w:left="144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ท่านชม</w:t>
      </w:r>
      <w:r w:rsidRPr="004705B4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ทะเลสาบแพนด้า (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</w:rPr>
        <w:t>PANDA LAKE</w:t>
      </w:r>
      <w:r w:rsidRPr="004705B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Pr="004705B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มีความลึกโดยเฉลี่ย 14 เมตร สูงจากระดับน้ำทะเล 2</w:t>
      </w:r>
      <w:r w:rsidRPr="004705B4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4705B4">
        <w:rPr>
          <w:rFonts w:asciiTheme="majorBidi" w:hAnsiTheme="majorBidi" w:cstheme="majorBidi"/>
          <w:color w:val="000000"/>
          <w:sz w:val="32"/>
          <w:szCs w:val="32"/>
          <w:cs/>
        </w:rPr>
        <w:t>587 เมตร ทะเลสาบแพนด้าจึงเป็นหนึ่งในสองทะเลสาบของจิ่วจ้ายโกวที่ผิวน้ำจับตัวเป็นน้ำแข็งในฤดูหนาว ระดับน้ำของทะเลสาบมีการเปลี่ยนแปลงเสมอ เนื่องจากใต้น้ำมีทางไหลไปยังน้ำตกแพนด้า ที่อยู่ใกล้ ๆ กัน</w:t>
      </w:r>
    </w:p>
    <w:p w14:paraId="681BCB5B" w14:textId="2CC28171" w:rsidR="00BF6112" w:rsidRDefault="004705B4" w:rsidP="005309DF">
      <w:pPr>
        <w:spacing w:after="0" w:line="20" w:lineRule="atLeast"/>
        <w:ind w:left="1440"/>
        <w:jc w:val="thaiDistribute"/>
        <w:rPr>
          <w:rFonts w:asciiTheme="majorBidi" w:hAnsiTheme="majorBidi" w:cstheme="majorBidi"/>
          <w:spacing w:val="-2"/>
          <w:sz w:val="28"/>
        </w:rPr>
      </w:pPr>
      <w:r w:rsidRPr="005309DF">
        <w:rPr>
          <w:rFonts w:asciiTheme="majorBidi" w:hAnsiTheme="majorBidi" w:cstheme="majorBidi"/>
          <w:color w:val="FF0000"/>
          <w:sz w:val="28"/>
          <w:cs/>
        </w:rPr>
        <w:t>หมายเหตุ</w:t>
      </w:r>
      <w:r w:rsidRPr="005309DF">
        <w:rPr>
          <w:rFonts w:asciiTheme="majorBidi" w:hAnsiTheme="majorBidi" w:cstheme="majorBidi"/>
          <w:color w:val="FF0000"/>
          <w:sz w:val="28"/>
        </w:rPr>
        <w:t xml:space="preserve"> : </w:t>
      </w:r>
      <w:r w:rsidRPr="00B83067">
        <w:rPr>
          <w:rFonts w:asciiTheme="majorBidi" w:hAnsiTheme="majorBidi" w:cstheme="majorBidi"/>
          <w:sz w:val="28"/>
          <w:highlight w:val="yellow"/>
          <w:cs/>
        </w:rPr>
        <w:t>การท่องเที่ยวภายในอุทยานนั้นไกด์และหัวหน้าทัวร์ จะใช้วิจารณญาณในการนำท่านเดินทางท่องเที่ยวตามจุดต่างๆ ภายในอุทยาน อาจทำให้เก็บบางสถานที่ไม่ครบ</w:t>
      </w:r>
      <w:r w:rsidRPr="00B83067">
        <w:rPr>
          <w:rFonts w:asciiTheme="majorBidi" w:hAnsiTheme="majorBidi" w:cstheme="majorBidi"/>
          <w:sz w:val="28"/>
          <w:highlight w:val="yellow"/>
        </w:rPr>
        <w:t xml:space="preserve"> </w:t>
      </w:r>
      <w:r w:rsidRPr="00B83067">
        <w:rPr>
          <w:rFonts w:asciiTheme="majorBidi" w:hAnsiTheme="majorBidi" w:cstheme="majorBidi"/>
          <w:sz w:val="28"/>
          <w:highlight w:val="yellow"/>
          <w:cs/>
        </w:rPr>
        <w:t>หรือไม่ใช่จุดที่ระบุในรายการ ทั้งนี้ขึ้นอยู่กับการใช้เวลาในแต่ละสถานที่ การรักษาเวลาของคณะทัวร์ และสภาพอากาศในวันนั้นๆ และ</w:t>
      </w:r>
      <w:r w:rsidRPr="00B83067">
        <w:rPr>
          <w:rFonts w:asciiTheme="majorBidi" w:hAnsiTheme="majorBidi" w:cstheme="majorBidi"/>
          <w:sz w:val="28"/>
          <w:highlight w:val="yellow"/>
        </w:rPr>
        <w:t xml:space="preserve"> </w:t>
      </w:r>
      <w:r w:rsidRPr="00B83067">
        <w:rPr>
          <w:rFonts w:asciiTheme="majorBidi" w:hAnsiTheme="majorBidi" w:cstheme="majorBidi"/>
          <w:spacing w:val="-2"/>
          <w:sz w:val="28"/>
          <w:highlight w:val="yellow"/>
          <w:cs/>
        </w:rPr>
        <w:t xml:space="preserve">ณ วันเดินทาง หากคณะไม่สามารถเดินทางไปชมอุทยานจิ่วจ้ายโกวได้ ไม่ว่าเนื่องจากสภาพอากาศ หรือเหตุผลใดๆ ทางบริษัทฯขอสงวนสิทธิ์ในการเปลี่ยนสถานที่ท่องเที่ยวเป็น </w:t>
      </w:r>
      <w:r w:rsidRPr="00B83067">
        <w:rPr>
          <w:rFonts w:asciiTheme="majorBidi" w:hAnsiTheme="majorBidi" w:cstheme="majorBidi"/>
          <w:spacing w:val="-2"/>
          <w:sz w:val="28"/>
          <w:highlight w:val="yellow"/>
        </w:rPr>
        <w:t>“</w:t>
      </w:r>
      <w:r w:rsidRPr="00B83067">
        <w:rPr>
          <w:rFonts w:asciiTheme="majorBidi" w:hAnsiTheme="majorBidi" w:cstheme="majorBidi"/>
          <w:spacing w:val="-2"/>
          <w:sz w:val="28"/>
          <w:highlight w:val="yellow"/>
          <w:cs/>
        </w:rPr>
        <w:t>อุทยานแห่งชาติซงผิงโกว</w:t>
      </w:r>
      <w:r w:rsidRPr="00B83067">
        <w:rPr>
          <w:rFonts w:asciiTheme="majorBidi" w:hAnsiTheme="majorBidi" w:cstheme="majorBidi"/>
          <w:spacing w:val="-2"/>
          <w:sz w:val="28"/>
          <w:highlight w:val="yellow"/>
        </w:rPr>
        <w:t xml:space="preserve">” </w:t>
      </w:r>
      <w:r w:rsidRPr="00B83067">
        <w:rPr>
          <w:rFonts w:asciiTheme="majorBidi" w:hAnsiTheme="majorBidi" w:cstheme="majorBidi"/>
          <w:spacing w:val="-2"/>
          <w:sz w:val="28"/>
          <w:highlight w:val="yellow"/>
          <w:cs/>
        </w:rPr>
        <w:t>และ/หรือสถานที่เที่ยวอื่นแทน</w:t>
      </w:r>
    </w:p>
    <w:p w14:paraId="70724D35" w14:textId="77777777" w:rsidR="0054496A" w:rsidRDefault="0054496A" w:rsidP="005309DF">
      <w:pPr>
        <w:spacing w:after="0" w:line="20" w:lineRule="atLeast"/>
        <w:ind w:left="1440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34835CB4" w14:textId="1B5BC064" w:rsidR="0054496A" w:rsidRDefault="0054496A" w:rsidP="0054496A">
      <w:pPr>
        <w:jc w:val="thaiDistribute"/>
        <w:rPr>
          <w:rFonts w:asciiTheme="majorBidi" w:eastAsia="SimSun" w:hAnsiTheme="majorBidi" w:cstheme="majorBidi"/>
          <w:b/>
          <w:bCs/>
          <w:color w:val="212121"/>
          <w:sz w:val="40"/>
          <w:szCs w:val="40"/>
        </w:rPr>
      </w:pPr>
      <w:r w:rsidRPr="00236D39">
        <w:rPr>
          <w:rFonts w:asciiTheme="majorBidi" w:eastAsia="SimSun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**สำคัญมาก</w:t>
      </w:r>
      <w:r w:rsidRPr="00236D39">
        <w:rPr>
          <w:rFonts w:asciiTheme="majorBidi" w:eastAsia="SimSun" w:hAnsiTheme="majorBidi" w:cstheme="majorBidi" w:hint="cs"/>
          <w:b/>
          <w:bCs/>
          <w:color w:val="FF0000"/>
          <w:sz w:val="40"/>
          <w:szCs w:val="40"/>
          <w:highlight w:val="yellow"/>
          <w:cs/>
        </w:rPr>
        <w:t xml:space="preserve"> </w:t>
      </w: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highlight w:val="yellow"/>
          <w:cs/>
        </w:rPr>
        <w:t xml:space="preserve">เดือนตุลาคม </w:t>
      </w:r>
      <w:r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highlight w:val="yellow"/>
          <w:cs/>
        </w:rPr>
        <w:t>ราคานี้</w:t>
      </w: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highlight w:val="yellow"/>
          <w:cs/>
        </w:rPr>
        <w:t>รวมรถเหมาเฉพาะกรุ๊ปในอุทยานจิ่วจ้ายโกว</w:t>
      </w:r>
    </w:p>
    <w:p w14:paraId="2E883B8F" w14:textId="48B3233D" w:rsidR="0054496A" w:rsidRDefault="0054496A" w:rsidP="0054496A">
      <w:pPr>
        <w:jc w:val="thaiDistribute"/>
        <w:rPr>
          <w:rFonts w:asciiTheme="majorBidi" w:eastAsia="SimSun" w:hAnsiTheme="majorBidi" w:cstheme="majorBidi"/>
          <w:b/>
          <w:bCs/>
          <w:color w:val="212121"/>
          <w:sz w:val="40"/>
          <w:szCs w:val="40"/>
        </w:rPr>
      </w:pP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 xml:space="preserve"> แต่เนื่องจากตั้งแต่ 1 ตุลาคม 256</w:t>
      </w:r>
      <w:r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>7</w:t>
      </w: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 xml:space="preserve"> ปีที่ผ่านมาทางอุทยานฯ มีการจำกัดจำนวนรถเหมาและเปิดให้จองรถเหมาล่วงหน้า เพียง 1 วัน//</w:t>
      </w:r>
    </w:p>
    <w:p w14:paraId="3B61B271" w14:textId="77777777" w:rsidR="0054496A" w:rsidRDefault="0054496A" w:rsidP="0054496A">
      <w:pPr>
        <w:jc w:val="thaiDistribute"/>
        <w:rPr>
          <w:rFonts w:asciiTheme="majorBidi" w:eastAsia="SimSun" w:hAnsiTheme="majorBidi" w:cstheme="majorBidi"/>
          <w:b/>
          <w:bCs/>
          <w:color w:val="212121"/>
          <w:sz w:val="40"/>
          <w:szCs w:val="40"/>
        </w:rPr>
      </w:pPr>
      <w:r w:rsidRPr="008510C3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highlight w:val="yellow"/>
          <w:u w:val="single"/>
          <w:cs/>
        </w:rPr>
        <w:t>ในปีนี้</w:t>
      </w: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 xml:space="preserve"> ทางเราฯ จึงไม่สามารถคาดการณ์ได้ว่าจะยังใช้ข้อจำกัดแบบเดิมหรือไม่, ดังนี้ ทางบริษัทฯ จึงขอสงวนสิทธิ์ หากมีการเปลี่ยนแปลงและไม่สามารถจองรถเหมาในอุทยานจิ่วจ้ายโกวได้, </w:t>
      </w:r>
    </w:p>
    <w:p w14:paraId="2E077C8F" w14:textId="77777777" w:rsidR="0054496A" w:rsidRPr="003F3714" w:rsidRDefault="0054496A" w:rsidP="0054496A">
      <w:pPr>
        <w:spacing w:after="0" w:line="20" w:lineRule="atLeast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>ทางบริษัทฯ ขอสงวนสิทธิ์เปลี่ยนใช้รถเมล์ในอุทยานแทน และ คืนเงินส่วนต่างให้ท่าน 1,000.</w:t>
      </w:r>
      <w:r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>-</w:t>
      </w:r>
      <w:r w:rsidRPr="00B20B7E">
        <w:rPr>
          <w:rFonts w:asciiTheme="majorBidi" w:eastAsia="SimSun" w:hAnsiTheme="majorBidi" w:cstheme="majorBidi" w:hint="cs"/>
          <w:b/>
          <w:bCs/>
          <w:color w:val="212121"/>
          <w:sz w:val="40"/>
          <w:szCs w:val="40"/>
          <w:cs/>
        </w:rPr>
        <w:t>บาท</w:t>
      </w:r>
    </w:p>
    <w:p w14:paraId="1C3644C0" w14:textId="77777777" w:rsidR="0054496A" w:rsidRDefault="0054496A" w:rsidP="0054496A">
      <w:pPr>
        <w:spacing w:after="0" w:line="20" w:lineRule="atLeast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0A458942" w14:textId="77777777" w:rsidR="0054496A" w:rsidRDefault="0054496A" w:rsidP="0054496A">
      <w:pPr>
        <w:spacing w:after="0" w:line="20" w:lineRule="atLeast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16757E84" w14:textId="77777777" w:rsidR="0054496A" w:rsidRPr="00B83067" w:rsidRDefault="0054496A" w:rsidP="005309DF">
      <w:pPr>
        <w:spacing w:after="0" w:line="20" w:lineRule="atLeast"/>
        <w:ind w:left="1440"/>
        <w:jc w:val="thaiDistribute"/>
        <w:rPr>
          <w:rFonts w:asciiTheme="majorBidi" w:hAnsiTheme="majorBidi" w:cstheme="majorBidi"/>
          <w:spacing w:val="-2"/>
          <w:sz w:val="28"/>
        </w:rPr>
      </w:pPr>
    </w:p>
    <w:p w14:paraId="7A9249ED" w14:textId="7806F926" w:rsidR="00585943" w:rsidRPr="005309DF" w:rsidRDefault="005309DF" w:rsidP="0092572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(6)</w:t>
      </w:r>
    </w:p>
    <w:p w14:paraId="297E21A7" w14:textId="28AF636C" w:rsidR="0054496A" w:rsidRDefault="005309DF" w:rsidP="0054496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JINLONG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ใกล้อุทยานจิ่วจ้ายโกว </w:t>
      </w:r>
      <w:r w:rsidRPr="002D537A">
        <w:rPr>
          <w:rFonts w:asciiTheme="majorBidi" w:hAnsiTheme="majorBidi" w:cstheme="majorBidi"/>
          <w:sz w:val="32"/>
          <w:szCs w:val="32"/>
        </w:rPr>
        <w:t xml:space="preserve">   </w:t>
      </w:r>
    </w:p>
    <w:p w14:paraId="66A4ABA0" w14:textId="264474D9" w:rsidR="0054496A" w:rsidRDefault="0054496A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94D32F9" w14:textId="51B7FDF2" w:rsidR="00EA7BD2" w:rsidRDefault="00EA7BD2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A5F30FB" w14:textId="0B14EE29" w:rsidR="004949C5" w:rsidRDefault="004949C5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740121A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7AF57C0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4819813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FB4F590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B8200FB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9D1D8E1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696231B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0D1B711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675925D8" w14:textId="68CD8E1C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="Angsana New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0288" behindDoc="0" locked="0" layoutInCell="1" allowOverlap="1" wp14:anchorId="2DA17D13" wp14:editId="034129A2">
            <wp:simplePos x="0" y="0"/>
            <wp:positionH relativeFrom="margin">
              <wp:align>right</wp:align>
            </wp:positionH>
            <wp:positionV relativeFrom="paragraph">
              <wp:posOffset>-983916</wp:posOffset>
            </wp:positionV>
            <wp:extent cx="6766560" cy="1889760"/>
            <wp:effectExtent l="0" t="0" r="0" b="0"/>
            <wp:wrapNone/>
            <wp:docPr id="89649928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43119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2128946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FCC9923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9CD0A0E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5E7EEA10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073D2AF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B7FF233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D4D6B9C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9486A55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7422C17" w14:textId="77777777" w:rsidR="0054496A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EB540F1" w14:textId="77777777" w:rsidR="0054496A" w:rsidRPr="00585943" w:rsidRDefault="0054496A" w:rsidP="004949C5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51D27AF" w14:textId="49697200" w:rsidR="00E1240B" w:rsidRPr="007C476A" w:rsidRDefault="00E1240B" w:rsidP="00E1240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8332E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อุทยานจิ่วจ้ายโกว </w:t>
      </w:r>
      <w:r w:rsidR="005E745B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54496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เมืองโบราณซงพาน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– </w:t>
      </w:r>
      <w:r w:rsidR="008332E3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54496A">
        <w:rPr>
          <w:rFonts w:asciiTheme="majorBidi" w:hAnsiTheme="majorBidi" w:cs="Angsana New" w:hint="cs"/>
          <w:b/>
          <w:bCs/>
          <w:sz w:val="36"/>
          <w:szCs w:val="36"/>
          <w:cs/>
        </w:rPr>
        <w:t>เต๋อซี</w:t>
      </w:r>
      <w:r w:rsidR="00B7346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79AD6604" w14:textId="5C14C6C9" w:rsidR="00EA7BD2" w:rsidRDefault="00E1240B" w:rsidP="0054496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(7)</w:t>
      </w:r>
      <w:r w:rsidR="00584E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3F5B4CD8" w14:textId="207EF7E6" w:rsidR="005D6332" w:rsidRDefault="005D6332" w:rsidP="005D6332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3009D1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แวะ</w:t>
      </w:r>
      <w:r w:rsidRPr="003009D1"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3009D1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584E6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เมืองโบราณซงพาน </w:t>
      </w:r>
      <w:r w:rsidRPr="00584E64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Pr="004949C5">
        <w:rPr>
          <w:rFonts w:asciiTheme="majorBidi" w:hAnsiTheme="majorBidi" w:cstheme="majorBidi"/>
          <w:b/>
          <w:bCs/>
          <w:color w:val="0000FF"/>
          <w:sz w:val="32"/>
          <w:szCs w:val="32"/>
        </w:rPr>
        <w:t>SONGPAN ANCIENT TOWN</w:t>
      </w:r>
      <w:r w:rsidRPr="00584E6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Pr="00584E6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584E64">
        <w:rPr>
          <w:rFonts w:asciiTheme="majorBidi" w:hAnsiTheme="majorBidi" w:cstheme="majorBidi"/>
          <w:sz w:val="32"/>
          <w:szCs w:val="32"/>
          <w:cs/>
        </w:rPr>
        <w:t>เมืองชายแ</w:t>
      </w:r>
      <w:r>
        <w:rPr>
          <w:rFonts w:asciiTheme="majorBidi" w:hAnsiTheme="majorBidi" w:cstheme="majorBidi" w:hint="cs"/>
          <w:sz w:val="32"/>
          <w:szCs w:val="32"/>
          <w:cs/>
        </w:rPr>
        <w:t>ด</w:t>
      </w:r>
      <w:r w:rsidRPr="00584E64">
        <w:rPr>
          <w:rFonts w:asciiTheme="majorBidi" w:hAnsiTheme="majorBidi" w:cstheme="majorBidi"/>
          <w:sz w:val="32"/>
          <w:szCs w:val="32"/>
          <w:cs/>
        </w:rPr>
        <w:t>นจีน-ทิเบตใน สมัยโบราณเป็นเมืองที่ใช้แลกเปลี่ยนสินค้าชาวฮั่นและชาวทิเบตซึ่งชาวฮั่นนิยมนำใบชา ผ้าแพร เกลือและของ ใช้ประจำวันมาแลกเปลี่ยนม้าแกะ ขนแกะ และหนังสัตว์ของชาวทิเบต กำแพงเมืองซงพาน สร้างในสมัยราชวงศ์หมิงมีพลเมือง 1 แสนกว่าคน ปี ค.ศ. 1933 ทหารจีนแดงเดินทางไกลผ่านซงพานนายพลหลิวป๊อเฉิง สาบานผูกมิตรกับหัวหน้าชาวเผ่าทิเบต เชียงอิสลาม และได้รับการสนับสนุนและได้ข้ามแดนไปทางภาคเหนือเพื่อต่อต้านชาวญี่ปุ่นที่รุกราน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</w:p>
    <w:p w14:paraId="1F095FB8" w14:textId="18A4A494" w:rsidR="00B83067" w:rsidRPr="005D6332" w:rsidRDefault="005D6332" w:rsidP="005D6332">
      <w:pPr>
        <w:spacing w:after="0" w:line="240" w:lineRule="auto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เมื่อเสร็จจากการเที่ยวชมเมืองโบราณซงพาน นำท่านเดินทางไปยังเมืองเต๋อซี</w:t>
      </w:r>
      <w:r w:rsidRPr="00584E64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75BE36B" w14:textId="09A8A470" w:rsidR="00060A11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(8)</w:t>
      </w:r>
      <w:r w:rsidR="007F17CA"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</w:p>
    <w:p w14:paraId="4088D2F6" w14:textId="37F654BF" w:rsidR="005D6332" w:rsidRPr="005D6332" w:rsidRDefault="005D6332" w:rsidP="005D6332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cs/>
          <w:lang w:eastAsia="zh-CN"/>
        </w:rPr>
      </w:pPr>
      <w:r w:rsidRPr="000E331E">
        <w:rPr>
          <w:rFonts w:asciiTheme="majorBidi" w:hAnsiTheme="majorBidi" w:cstheme="majorBidi" w:hint="cs"/>
          <w:sz w:val="32"/>
          <w:szCs w:val="32"/>
          <w:cs/>
        </w:rPr>
        <w:t>หลังอาหารเช้านำท่านเดิน</w:t>
      </w:r>
      <w:r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สู่อำเภอเหยสุ่ย </w:t>
      </w:r>
      <w:r w:rsidRPr="000E331E">
        <w:rPr>
          <w:rFonts w:asciiTheme="majorBidi" w:hAnsiTheme="majorBidi" w:cstheme="majorBidi"/>
          <w:sz w:val="32"/>
          <w:szCs w:val="32"/>
        </w:rPr>
        <w:t>(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 w:rsidRPr="000E331E">
        <w:rPr>
          <w:rFonts w:asciiTheme="majorBidi" w:hAnsiTheme="majorBidi" w:cstheme="majorBidi"/>
          <w:sz w:val="32"/>
          <w:szCs w:val="32"/>
        </w:rPr>
        <w:t>1</w:t>
      </w:r>
      <w:r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กิโลเมตรใช้เวลาเดินทางราว </w:t>
      </w:r>
      <w:r w:rsidRPr="000E331E">
        <w:rPr>
          <w:rFonts w:asciiTheme="majorBidi" w:hAnsiTheme="majorBidi" w:cstheme="majorBidi" w:hint="eastAsia"/>
          <w:sz w:val="32"/>
          <w:szCs w:val="32"/>
          <w:lang w:eastAsia="zh-CN"/>
        </w:rPr>
        <w:t>2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ชั่วโมง) </w:t>
      </w:r>
    </w:p>
    <w:p w14:paraId="7A535BAA" w14:textId="570FCD5A" w:rsidR="00E1240B" w:rsidRDefault="00E1240B" w:rsidP="00E1240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(9)</w:t>
      </w:r>
    </w:p>
    <w:p w14:paraId="669FB4D7" w14:textId="18128845" w:rsidR="004949C5" w:rsidRPr="0050071E" w:rsidRDefault="008332E3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5D63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DAGU GLACIER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ดาวหรือเทียบเท่า</w:t>
      </w:r>
      <w:r w:rsidR="005D6332">
        <w:rPr>
          <w:rFonts w:asciiTheme="majorBidi" w:hAnsiTheme="majorBidi" w:cstheme="majorBidi" w:hint="cs"/>
          <w:sz w:val="32"/>
          <w:szCs w:val="32"/>
          <w:cs/>
        </w:rPr>
        <w:t>อุทยานต๋ากู๋</w:t>
      </w:r>
    </w:p>
    <w:p w14:paraId="26D4AD5C" w14:textId="43E1C422" w:rsidR="00E1240B" w:rsidRPr="00247E29" w:rsidRDefault="00E1240B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80B6EC6" w14:textId="51FA4646" w:rsidR="00C36804" w:rsidRDefault="00C36804" w:rsidP="00657CA7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9A57F4A" w14:textId="5748EF8A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5D112029" w14:textId="11B41C8D" w:rsidR="002115C3" w:rsidRPr="00152CC4" w:rsidRDefault="00247E29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7384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5D6332">
        <w:rPr>
          <w:rFonts w:asciiTheme="majorBidi" w:hAnsiTheme="majorBidi" w:cs="Angsana New" w:hint="cs"/>
          <w:b/>
          <w:bCs/>
          <w:sz w:val="36"/>
          <w:szCs w:val="36"/>
          <w:cs/>
        </w:rPr>
        <w:t>เหยสุ่ย</w:t>
      </w:r>
      <w:r w:rsidR="002115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theme="majorBidi" w:hint="cs"/>
          <w:b/>
          <w:bCs/>
          <w:sz w:val="36"/>
          <w:szCs w:val="36"/>
          <w:cs/>
        </w:rPr>
        <w:t>ภูเขาหิมะต๋ากู่ปิงชวน</w:t>
      </w:r>
      <w:r w:rsidR="00890329" w:rsidRPr="00890329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(รวมกระเช้าขึ้นลงยอดเขาแล้ว)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0E331E">
        <w:rPr>
          <w:rFonts w:asciiTheme="majorBidi" w:hAnsiTheme="majorBidi" w:cs="Angsana New" w:hint="cs"/>
          <w:b/>
          <w:bCs/>
          <w:sz w:val="36"/>
          <w:szCs w:val="36"/>
          <w:cs/>
        </w:rPr>
        <w:t>สะพานหนานเฉียว</w:t>
      </w:r>
      <w:r w:rsidR="00B734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1459AD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50B9C7C" w14:textId="40E99C3F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(10)</w:t>
      </w:r>
    </w:p>
    <w:p w14:paraId="44F2ED86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4D7EE4" w14:textId="2A245DAF" w:rsidR="00657CA7" w:rsidRDefault="00FA2545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A2545"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3E972F1F" wp14:editId="3808C34A">
            <wp:extent cx="6821424" cy="1746885"/>
            <wp:effectExtent l="0" t="0" r="0" b="5715"/>
            <wp:docPr id="1375785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85658" name=""/>
                    <pic:cNvPicPr/>
                  </pic:nvPicPr>
                  <pic:blipFill rotWithShape="1">
                    <a:blip r:embed="rId18"/>
                    <a:srcRect l="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424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A2545">
        <w:rPr>
          <w:rFonts w:asciiTheme="majorBidi" w:hAnsiTheme="majorBidi" w:cs="Angsana New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2A900EE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7842201" w14:textId="1E443A93" w:rsidR="008D391A" w:rsidRDefault="00022111" w:rsidP="000E331E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อุทยานสวรรค์ภู</w:t>
      </w:r>
      <w:r w:rsidRPr="000E33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เขา</w:t>
      </w:r>
      <w:r w:rsidRPr="000E331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หิมะการ์เซียต๋ากู่</w:t>
      </w:r>
      <w:r w:rsidR="009C5ED2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</w:rPr>
        <w:t>达古冰川</w:t>
      </w:r>
      <w:r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นำท่านเข้าสู่เขต</w:t>
      </w:r>
      <w:r w:rsidR="000E331E" w:rsidRPr="000E331E">
        <w:rPr>
          <w:rFonts w:asciiTheme="majorBidi" w:hAnsiTheme="majorBidi" w:cstheme="majorBidi"/>
          <w:sz w:val="32"/>
          <w:szCs w:val="32"/>
          <w:cs/>
        </w:rPr>
        <w:t>อุทยาน</w:t>
      </w:r>
      <w:r w:rsidRPr="000E331E">
        <w:rPr>
          <w:rFonts w:asciiTheme="majorBidi" w:hAnsiTheme="majorBidi" w:cs="Angsana New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ของทางอุทยาน ฯ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นำท่านแวะชมจุดชมวิว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ต่าง ๆ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ภายในอุทยาน อาทิ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ทะเลสาบ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ลิง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金猴海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ทะเลสาบและน้ำตกเจ๋อน่าชั่ว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泽娜措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ทะเลสาบต๋ากู่ </w:t>
      </w:r>
      <w:r w:rsidR="000E331E" w:rsidRPr="000E331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达古湖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022111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0E331E" w:rsidRPr="00022111">
        <w:rPr>
          <w:rFonts w:asciiTheme="majorBidi" w:hAnsiTheme="majorBidi" w:cs="Angsana New"/>
          <w:sz w:val="32"/>
          <w:szCs w:val="32"/>
          <w:cs/>
          <w:lang w:eastAsia="zh-CN"/>
        </w:rPr>
        <w:t>นำท่าน</w:t>
      </w:r>
      <w:r w:rsidR="000E331E" w:rsidRPr="000E331E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>ขึ้นกระเช้าขึ้นสู่จุดชมวิวสูงบนยอดเขาหิมะ</w:t>
      </w:r>
      <w:r w:rsidR="000E331E" w:rsidRPr="000E331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0E331E" w:rsidRPr="000E331E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ที่อยู่เหนือระดับน้ำทะเล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4</w:t>
      </w:r>
      <w:r w:rsidR="000E331E" w:rsidRPr="000E331E">
        <w:rPr>
          <w:rFonts w:asciiTheme="majorBidi" w:hAnsiTheme="majorBidi" w:cs="Angsana New"/>
          <w:sz w:val="32"/>
          <w:szCs w:val="32"/>
        </w:rPr>
        <w:t>,</w:t>
      </w:r>
      <w:r w:rsidR="000E331E" w:rsidRPr="000E331E">
        <w:rPr>
          <w:rFonts w:asciiTheme="majorBidi" w:hAnsiTheme="majorBidi" w:cs="Angsana New" w:hint="cs"/>
          <w:sz w:val="32"/>
          <w:szCs w:val="32"/>
          <w:cs/>
        </w:rPr>
        <w:t>860 เมตร  อุทยานแห่งชาติภูเขาหิมะการ์เซียต๋ากู่ปิงชวน (</w:t>
      </w:r>
      <w:r w:rsidR="000E331E" w:rsidRPr="000E331E">
        <w:rPr>
          <w:rFonts w:asciiTheme="majorBidi" w:hAnsiTheme="majorBidi" w:cstheme="majorBidi"/>
          <w:sz w:val="32"/>
          <w:szCs w:val="32"/>
        </w:rPr>
        <w:t xml:space="preserve">Dagu Glacier National Park) 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>ดินแดนสวรรค์ที่ซ่อนตัวอยู่ท่ามกลางเทือกเขาสูงชัน ที่นี่ขึ้นชื่อเรื่องทิวทัศน์อันงดงามของ ภูเขาหิมะ ธารน้ำแข็ง ทะเลสาบ ที่สวยงามดั่งภาพวาดจากเทพนิยาย จุดเด่นของที่นี่ คือ ธารน้ำแข็งการ์เซีย ที่ตั้งอยู่ท่ามกลางหุบเขาสูงชัน ยอดเขาปกคลุมไปด้วยหิมะขาวโพลน ทอดยาวสุดสายตา สะท้อนแสงแดดระยิบระยับสวยงามจับใจ ชาวพื้นเมืองเชื่อว่าภูผาธารน้ำแข็งนี้มีเทพเจ้าพิทักษ์ภูเขาคอยพิทักษ์อยู่......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เมื่อเสร็จจากการเที่ยวชมจุดชมวิวบนยอดเขา นำท่าน</w:t>
      </w:r>
      <w:r w:rsidR="000E331E" w:rsidRPr="00022111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นั่งกระเช้าลงจากยอดเขา</w:t>
      </w:r>
      <w:r w:rsidR="000E331E" w:rsidRPr="00022111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E331E">
        <w:rPr>
          <w:rFonts w:asciiTheme="majorBidi" w:hAnsiTheme="majorBidi" w:cs="Angsana New" w:hint="cs"/>
          <w:sz w:val="32"/>
          <w:szCs w:val="32"/>
          <w:cs/>
        </w:rPr>
        <w:t>และนำท่านขึ้นรถบัสเดินทางออกจากเขตอุทยาน.....</w:t>
      </w:r>
      <w:r w:rsidR="000E331E" w:rsidRPr="000E331E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177C2B90" w14:textId="413444B9" w:rsidR="005D6332" w:rsidRPr="005D6332" w:rsidRDefault="005D6332" w:rsidP="005D633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ร้านอาหารพื้นเมือง 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11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16059CDC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Cs w:val="2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หลังอาหารนำท่านเดินทางสู่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เมืองตูเจียงเยี่ยน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都江堰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="Angsana New"/>
          <w:sz w:val="32"/>
          <w:szCs w:val="32"/>
          <w:lang w:eastAsia="zh-CN"/>
        </w:rPr>
        <w:t>(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234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>
        <w:rPr>
          <w:rFonts w:asciiTheme="majorBidi" w:hAnsiTheme="majorBidi" w:cs="Angsana New"/>
          <w:sz w:val="32"/>
          <w:szCs w:val="32"/>
          <w:lang w:eastAsia="zh-CN"/>
        </w:rPr>
        <w:t>4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</w:p>
    <w:p w14:paraId="758499FF" w14:textId="39294428" w:rsidR="000E331E" w:rsidRDefault="000E331E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Cs w:val="2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ระหว่างเดินทางท่านสามารถชมทัศนียภาพธรรมชาติอันงดงามของสองข้างถนนขณะที่รถแล่นผ่าน ที่มีทั้งภูเขาหิมะสูง หุบเขา ธารน้ำ และทุ่งหญ้าบนที่ราบสูง หรือพักผ่อนตามอัธยาศัยบนรถระหว่างเดินทาง </w:t>
      </w:r>
    </w:p>
    <w:p w14:paraId="648CCEED" w14:textId="2FAF9E6D" w:rsidR="000E331E" w:rsidRDefault="000E331E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ภัตตาคาร(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7F5D761D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274532" w14:textId="3F89316B" w:rsid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A13C656" wp14:editId="2C761B27">
            <wp:extent cx="6824515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255" cy="189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9AB84" w14:textId="77777777" w:rsidR="00657CA7" w:rsidRPr="00657CA7" w:rsidRDefault="00657CA7" w:rsidP="000E331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08EB4E04" w14:textId="77777777" w:rsidR="000E331E" w:rsidRDefault="000E331E" w:rsidP="000E331E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lastRenderedPageBreak/>
        <w:t xml:space="preserve">หลังอาหารนำท่านชม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สะพานหนานเฉียว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สะพานโบราณคร่อม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 ชาวบ้านตั้งชื่อว่าเป็น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น้ำตาสีฟ้า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>
        <w:rPr>
          <w:rFonts w:asciiTheme="majorBidi" w:hAnsiTheme="majorBidi" w:cstheme="majorBidi"/>
          <w:color w:val="0000FF"/>
          <w:szCs w:val="22"/>
          <w:lang w:eastAsia="zh-CN"/>
        </w:rPr>
        <w:t xml:space="preserve"> </w:t>
      </w:r>
    </w:p>
    <w:p w14:paraId="039EE03E" w14:textId="77777777" w:rsidR="005D6332" w:rsidRDefault="000E331E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พักที่ โรงแรม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MINGZHISHANGCHUN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ดาวท้องถิ่นหรือเทียบเท่าในเมืองตูเจียงเยี่ยน  </w:t>
      </w:r>
      <w:r>
        <w:rPr>
          <w:rFonts w:asciiTheme="majorBidi" w:hAnsiTheme="majorBidi" w:cstheme="majorBidi"/>
          <w:sz w:val="32"/>
          <w:szCs w:val="32"/>
        </w:rPr>
        <w:t xml:space="preserve">  </w:t>
      </w:r>
    </w:p>
    <w:p w14:paraId="770A4C9F" w14:textId="0FF19F92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7A40C561" wp14:editId="03B63389">
            <wp:simplePos x="0" y="0"/>
            <wp:positionH relativeFrom="margin">
              <wp:align>right</wp:align>
            </wp:positionH>
            <wp:positionV relativeFrom="paragraph">
              <wp:posOffset>225285</wp:posOffset>
            </wp:positionV>
            <wp:extent cx="6858000" cy="188976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0955C5E" w14:textId="3FF4085D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FAFC136" w14:textId="77777777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384BC02" w14:textId="3FDDDD6B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180E7B1" w14:textId="77777777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593B0E4" w14:textId="77777777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21DFFD0A" w14:textId="77777777" w:rsidR="005D6332" w:rsidRDefault="005D6332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63BB6E5" w14:textId="3DF6030E" w:rsidR="00657CA7" w:rsidRPr="000E331E" w:rsidRDefault="000E331E" w:rsidP="00EA7BD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3A96B0BA" w14:textId="4C1CE12F" w:rsidR="000E331E" w:rsidRPr="00022111" w:rsidRDefault="000E331E" w:rsidP="00022111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BB6862">
        <w:rPr>
          <w:rFonts w:asciiTheme="majorBidi" w:hAnsiTheme="majorBidi" w:cs="Angsana New" w:hint="cs"/>
          <w:b/>
          <w:bCs/>
          <w:sz w:val="36"/>
          <w:szCs w:val="36"/>
          <w:cs/>
        </w:rPr>
        <w:t>ตูเจียงเยี่ยน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4949C5">
        <w:rPr>
          <w:rFonts w:asciiTheme="majorBidi" w:hAnsiTheme="majorBidi" w:cstheme="majorBidi" w:hint="cs"/>
          <w:b/>
          <w:bCs/>
          <w:sz w:val="36"/>
          <w:szCs w:val="36"/>
          <w:cs/>
        </w:rPr>
        <w:t>ตุ๊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>กตาแพนด้าเซลฟี่-</w:t>
      </w:r>
      <w:r w:rsidR="00890329" w:rsidRPr="00890329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รวมบัตรเข้าชม</w:t>
      </w:r>
      <w:r w:rsidR="00BB6862" w:rsidRPr="00890329">
        <w:rPr>
          <w:rFonts w:asciiTheme="majorBidi" w:hAnsiTheme="majorBidi" w:cstheme="majorBidi" w:hint="cs"/>
          <w:b/>
          <w:bCs/>
          <w:sz w:val="36"/>
          <w:szCs w:val="36"/>
          <w:highlight w:val="yellow"/>
          <w:cs/>
        </w:rPr>
        <w:t>ศูนย์อนุรักษหมีแพนด้า</w:t>
      </w:r>
      <w:r w:rsidR="00BB6862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เมืองเฉิงตู-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ถนนไท่กู๋หลี่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วัดต้าฉือ</w:t>
      </w:r>
      <w:r w:rsidR="00022111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ช้อปปิ้งถนนชุนซีลู่</w:t>
      </w:r>
      <w:r w:rsidR="00022111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-บินกลับกรุงเทพฯ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6561CE6" w14:textId="6E07979F" w:rsidR="00316AE9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27503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70032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7003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ณ ร้านอาหารในโรงแรม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(13)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27503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</w:p>
    <w:p w14:paraId="4C5ECC46" w14:textId="77777777" w:rsidR="00657CA7" w:rsidRPr="00657CA7" w:rsidRDefault="00657CA7" w:rsidP="00316AE9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E95564B" w14:textId="5529CE12" w:rsidR="00022111" w:rsidRDefault="00022111" w:rsidP="0002211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ตุ๊กตาหมีแพนด</w:t>
      </w:r>
      <w:r w:rsidR="00EA3B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้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าเซลฟี่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自拍大熊猫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เป็นตุ๊กตาแพนด้าขนาดยักษ์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น้ำหนัก </w:t>
      </w:r>
      <w:r>
        <w:rPr>
          <w:rFonts w:asciiTheme="majorBidi" w:hAnsiTheme="majorBidi" w:cstheme="majorBidi"/>
          <w:sz w:val="32"/>
          <w:szCs w:val="32"/>
        </w:rPr>
        <w:t>130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ตันในท่านอนหงายขาไขวห้างทำท่าเซลฟี่อยู่กลางแจ้ง ที่ได้กลายเป็นแลนด์มาร์คของเมืองและเอกลักษณ์ที่ผู้มาเยือนเมืองนี้ต้องแวะมาเช็คอิน ถ่ายรูป.....</w:t>
      </w:r>
    </w:p>
    <w:p w14:paraId="0F04C112" w14:textId="533052B8" w:rsid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51CE1CF" wp14:editId="29EFEB42">
            <wp:extent cx="640855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753" cy="173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35DB" w14:textId="77777777" w:rsidR="00657CA7" w:rsidRPr="00657CA7" w:rsidRDefault="00657CA7" w:rsidP="00657CA7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FD8971" w14:textId="3FD35E1C" w:rsid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9A74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หุบเขาหมีแพนด้า หรืออนุรักษ์หมีแพนด้</w:t>
      </w:r>
      <w:r w:rsidR="00EA3B6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า</w:t>
      </w:r>
      <w:r w:rsidRPr="009A748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</w:t>
      </w:r>
      <w:r w:rsidRPr="009A7482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熊猫谷</w:t>
      </w:r>
      <w:r w:rsidRPr="009A748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เป็นศูนย์อนุรักษ์หมีแพนด้าที่ใหญ่ที่สุดของมณฑลเสฉวน เป็นศูนย์จัดแสดงหมีแพนด้า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กลางแจ้งท่ามกลางธรรมชาติที่มีหมีแพนด้าผู้ใหญ่กว่า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40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และหมีแพนด้าเด็กอีกกว่า </w:t>
      </w:r>
      <w:r w:rsidR="00BB6862">
        <w:rPr>
          <w:rFonts w:asciiTheme="majorBidi" w:hAnsiTheme="majorBidi" w:cstheme="majorBidi" w:hint="eastAsia"/>
          <w:sz w:val="32"/>
          <w:szCs w:val="32"/>
          <w:lang w:eastAsia="zh-CN"/>
        </w:rPr>
        <w:t>100</w:t>
      </w:r>
      <w:r w:rsidR="00BB686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ตัวอยู่ภายในศูนย์ นอกจากหมีแพนด้าแล้วที่นี่ยังมีสัตว์ป่าอื่นอีกกว่าร้อยชนิด</w:t>
      </w:r>
    </w:p>
    <w:p w14:paraId="29534514" w14:textId="38CAF670" w:rsidR="009A7482" w:rsidRDefault="00BB6862" w:rsidP="00BB686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ท่านสามารถชมความน่ารักท่ามกลางธรรมชาติของเหล่าหมีแพนด้าได้อย่างใกล้ชิด......</w:t>
      </w:r>
    </w:p>
    <w:p w14:paraId="27D4DBF2" w14:textId="708E9767" w:rsidR="00022111" w:rsidRPr="009A7482" w:rsidRDefault="009A7482" w:rsidP="009A7482">
      <w:pPr>
        <w:spacing w:after="0" w:line="240" w:lineRule="auto"/>
        <w:ind w:left="1440"/>
        <w:rPr>
          <w:rFonts w:asciiTheme="majorBidi" w:hAnsiTheme="majorBidi" w:cstheme="majorBidi"/>
          <w:sz w:val="36"/>
          <w:szCs w:val="36"/>
          <w:lang w:eastAsia="zh-CN"/>
        </w:rPr>
      </w:pPr>
      <w:r w:rsidRPr="009A7482">
        <w:rPr>
          <w:rFonts w:asciiTheme="majorBidi" w:hAnsiTheme="majorBidi" w:cstheme="majorBidi" w:hint="cs"/>
          <w:sz w:val="32"/>
          <w:szCs w:val="32"/>
          <w:cs/>
        </w:rPr>
        <w:lastRenderedPageBreak/>
        <w:t>จากนั้นนำท่านเดินทางโดยรถบัสสู่เมืองเฉิงตู</w:t>
      </w:r>
      <w:r w:rsidRPr="009A748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E331E">
        <w:rPr>
          <w:rFonts w:asciiTheme="majorBidi" w:hAnsiTheme="majorBidi" w:cstheme="majorBidi"/>
          <w:sz w:val="32"/>
          <w:szCs w:val="32"/>
        </w:rPr>
        <w:t>(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ระยะทางราว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67</w:t>
      </w:r>
      <w:r w:rsidRPr="000E331E">
        <w:rPr>
          <w:rFonts w:asciiTheme="majorBidi" w:hAnsiTheme="majorBidi" w:cstheme="majorBidi"/>
          <w:sz w:val="32"/>
          <w:szCs w:val="32"/>
        </w:rPr>
        <w:t xml:space="preserve"> 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กิโลเมตรใช้เวลาเดินทางราว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Pr="000E331E">
        <w:rPr>
          <w:rFonts w:asciiTheme="majorBidi" w:hAnsiTheme="majorBidi" w:cstheme="majorBidi" w:hint="cs"/>
          <w:sz w:val="32"/>
          <w:szCs w:val="32"/>
          <w:cs/>
        </w:rPr>
        <w:t xml:space="preserve"> ชั่วโมง) </w:t>
      </w:r>
    </w:p>
    <w:p w14:paraId="61F340B6" w14:textId="69376752" w:rsidR="008D391A" w:rsidRDefault="008D391A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DC131D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131D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>(14)</w:t>
      </w:r>
    </w:p>
    <w:p w14:paraId="0D83996C" w14:textId="77777777" w:rsidR="006567F5" w:rsidRPr="006567F5" w:rsidRDefault="006567F5" w:rsidP="008D391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10"/>
          <w:szCs w:val="10"/>
          <w:lang w:eastAsia="zh-CN"/>
        </w:rPr>
      </w:pPr>
    </w:p>
    <w:p w14:paraId="3D8309B9" w14:textId="0CA1758A" w:rsidR="00657CA7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30D1C497" wp14:editId="14F490FB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F68B" w14:textId="77777777" w:rsidR="006567F5" w:rsidRPr="006567F5" w:rsidRDefault="006567F5" w:rsidP="008D3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065DDC" w14:textId="08D8DE96" w:rsidR="008D391A" w:rsidRDefault="008D391A" w:rsidP="008D391A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 </w:t>
      </w:r>
      <w:r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02DFDC37" w14:textId="77777777" w:rsidR="006567F5" w:rsidRPr="006567F5" w:rsidRDefault="006567F5" w:rsidP="008D391A">
      <w:pPr>
        <w:spacing w:after="0"/>
        <w:ind w:left="1440"/>
        <w:jc w:val="thaiDistribute"/>
        <w:rPr>
          <w:rFonts w:asciiTheme="majorBidi" w:hAnsiTheme="majorBidi" w:cstheme="majorBidi"/>
          <w:sz w:val="10"/>
          <w:szCs w:val="10"/>
        </w:rPr>
      </w:pPr>
    </w:p>
    <w:p w14:paraId="23DA7FA8" w14:textId="43299DFC" w:rsidR="00657CA7" w:rsidRDefault="00657CA7" w:rsidP="006567F5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E9EB4B3" wp14:editId="1986FCF0">
            <wp:extent cx="6210300" cy="1737360"/>
            <wp:effectExtent l="0" t="0" r="0" b="0"/>
            <wp:doc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อาคาร, กลางคืน, กลางแจ้ง, ถน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8F4C" w14:textId="44E063C3" w:rsidR="008D391A" w:rsidRPr="005F5796" w:rsidRDefault="008D391A" w:rsidP="008D391A">
      <w:pPr>
        <w:ind w:left="1440" w:right="-3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จากนั้นให้ท่าน อิสระเดินเล่น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ย่าน 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</w:rPr>
        <w:t>(WALKING STREET)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ให้เหล่านักช้อปได้เดินเลือกซื้อสินค้าตามใจชอบ</w:t>
      </w:r>
      <w:r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2F282F3F" w14:textId="63CB28F7" w:rsidR="006242D7" w:rsidRPr="00022111" w:rsidRDefault="008D391A" w:rsidP="00F2300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230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อิสระอาหารมื้อค่ำเพื่อความสะดวกในการเดินช้อปปิ้ง โดยท่านสามารถเลือกชิมอาหารพื้นเมืองย่านถนนคนเดินได้ตามอัธยาศัย</w:t>
      </w:r>
    </w:p>
    <w:p w14:paraId="009F6160" w14:textId="58F6893B" w:rsidR="00247E29" w:rsidRPr="006A03E8" w:rsidRDefault="006242D7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                       </w:t>
      </w: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r w:rsidR="00F2300E" w:rsidRPr="00F2300E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เมื่อสมควรแก่เวลา</w:t>
      </w:r>
      <w:r w:rsidR="00F2300E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247E29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ณะเดินทางไปสนามบินเฉิงตู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</w:t>
      </w:r>
      <w:r w:rsidR="0027503A">
        <w:rPr>
          <w:rFonts w:asciiTheme="majorBidi" w:hAnsiTheme="majorBidi" w:cstheme="majorBidi" w:hint="cs"/>
          <w:sz w:val="32"/>
          <w:szCs w:val="32"/>
          <w:cs/>
        </w:rPr>
        <w:t xml:space="preserve"> โหลดสัมภาระ</w:t>
      </w:r>
      <w:r w:rsidR="00247E29" w:rsidRPr="006A03E8">
        <w:rPr>
          <w:rFonts w:asciiTheme="majorBidi" w:hAnsiTheme="majorBidi" w:cstheme="majorBidi" w:hint="cs"/>
          <w:sz w:val="32"/>
          <w:szCs w:val="32"/>
          <w:cs/>
        </w:rPr>
        <w:t>ก่อนขึ้นเครื่อง</w:t>
      </w:r>
    </w:p>
    <w:p w14:paraId="7D674DBA" w14:textId="1B17C434" w:rsidR="00247E29" w:rsidRPr="00152CC4" w:rsidRDefault="006242D7" w:rsidP="00247E29">
      <w:pPr>
        <w:pStyle w:val="NoSpacing"/>
        <w:rPr>
          <w:rFonts w:asciiTheme="majorBidi" w:hAnsiTheme="majorBidi" w:cstheme="majorBidi"/>
          <w:sz w:val="16"/>
          <w:szCs w:val="16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lastRenderedPageBreak/>
        <w:t>23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266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THAIVIETJET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VZ3681</w:t>
      </w:r>
    </w:p>
    <w:p w14:paraId="7F1DDF10" w14:textId="6AA4889D" w:rsidR="00247E29" w:rsidRDefault="006242D7" w:rsidP="00BB6862">
      <w:pPr>
        <w:pStyle w:val="NoSpacing"/>
        <w:pBdr>
          <w:bottom w:val="single" w:sz="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70032A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71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D350A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AF51BC">
        <w:rPr>
          <w:rFonts w:asciiTheme="majorBidi" w:hAnsiTheme="majorBidi" w:cstheme="majorBidi" w:hint="cs"/>
          <w:sz w:val="32"/>
          <w:szCs w:val="32"/>
          <w:cs/>
        </w:rPr>
        <w:t>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407D05D3" w14:textId="532A4FF7" w:rsidR="00BB6862" w:rsidRPr="008C0746" w:rsidRDefault="00BB6862" w:rsidP="00247E29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402"/>
        <w:gridCol w:w="2410"/>
      </w:tblGrid>
      <w:tr w:rsidR="00C36633" w:rsidRPr="00D80F0C" w14:paraId="2D50C634" w14:textId="77777777" w:rsidTr="00C36633">
        <w:tc>
          <w:tcPr>
            <w:tcW w:w="10490" w:type="dxa"/>
            <w:gridSpan w:val="3"/>
            <w:shd w:val="clear" w:color="auto" w:fill="F79646" w:themeFill="accent6"/>
          </w:tcPr>
          <w:p w14:paraId="202B044D" w14:textId="094A158C" w:rsidR="00E46E71" w:rsidRPr="00194409" w:rsidRDefault="00E46E71" w:rsidP="00194409">
            <w:pPr>
              <w:jc w:val="center"/>
              <w:rPr>
                <w:rFonts w:ascii="Calibri" w:eastAsia="SimSun" w:hAnsi="Calibri" w:cs="Cordia New"/>
                <w:b/>
                <w:bCs/>
                <w:color w:val="FFFFFF"/>
                <w:sz w:val="44"/>
                <w:szCs w:val="44"/>
                <w:cs/>
              </w:rPr>
            </w:pPr>
            <w:r w:rsidRPr="00E46E71">
              <w:rPr>
                <w:rFonts w:ascii="Calibri" w:eastAsia="SimSun" w:hAnsi="Calibri" w:cs="Cordia New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  <w:r w:rsidRPr="00E46E71">
              <w:rPr>
                <w:rFonts w:ascii="Calibri" w:eastAsia="SimSun" w:hAnsi="Calibri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*เที่ยวเต็มสุขไม่เข้าร้าน*</w:t>
            </w:r>
          </w:p>
        </w:tc>
      </w:tr>
      <w:tr w:rsidR="00BD78F9" w:rsidRPr="00D80F0C" w14:paraId="0FD60F78" w14:textId="77777777" w:rsidTr="00BD78F9">
        <w:tc>
          <w:tcPr>
            <w:tcW w:w="4678" w:type="dxa"/>
            <w:shd w:val="clear" w:color="auto" w:fill="0000FF"/>
          </w:tcPr>
          <w:p w14:paraId="13A4BE60" w14:textId="77777777" w:rsidR="00BD78F9" w:rsidRPr="00D80F0C" w:rsidRDefault="00BD78F9" w:rsidP="006450FD">
            <w:pPr>
              <w:jc w:val="center"/>
              <w:rPr>
                <w:rFonts w:ascii="Cordia New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402" w:type="dxa"/>
            <w:shd w:val="clear" w:color="auto" w:fill="0000FF"/>
          </w:tcPr>
          <w:p w14:paraId="3228275E" w14:textId="6E3D705D" w:rsidR="00BD78F9" w:rsidRPr="00D80F0C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  <w:cs/>
                <w:lang w:bidi="en-US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</w:t>
            </w:r>
          </w:p>
        </w:tc>
        <w:tc>
          <w:tcPr>
            <w:tcW w:w="2410" w:type="dxa"/>
            <w:shd w:val="clear" w:color="auto" w:fill="0000FF"/>
            <w:vAlign w:val="center"/>
          </w:tcPr>
          <w:p w14:paraId="497B075B" w14:textId="77777777" w:rsidR="00BD78F9" w:rsidRPr="007C6FD3" w:rsidRDefault="00BD78F9" w:rsidP="006450FD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E3A46" w:rsidRPr="00B033B7" w14:paraId="0EC5A7DB" w14:textId="77777777" w:rsidTr="00C67A7F">
        <w:trPr>
          <w:trHeight w:val="536"/>
        </w:trPr>
        <w:tc>
          <w:tcPr>
            <w:tcW w:w="10490" w:type="dxa"/>
            <w:gridSpan w:val="3"/>
          </w:tcPr>
          <w:p w14:paraId="35C9837A" w14:textId="4984FC5D" w:rsidR="00AE3A46" w:rsidRPr="00850BCA" w:rsidRDefault="00724E01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 xml:space="preserve">เดือน กันยายน </w:t>
            </w:r>
            <w:r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</w:rPr>
              <w:t>6</w:t>
            </w:r>
            <w:r>
              <w:rPr>
                <w:rFonts w:asciiTheme="majorBidi" w:eastAsia="SimSun" w:hAnsiTheme="majorBidi" w:cstheme="majorBidi" w:hint="cs"/>
                <w:b/>
                <w:bCs/>
                <w:color w:val="C00000"/>
                <w:sz w:val="40"/>
                <w:szCs w:val="40"/>
                <w:cs/>
              </w:rPr>
              <w:t>9</w:t>
            </w:r>
          </w:p>
        </w:tc>
      </w:tr>
      <w:tr w:rsidR="00BD78F9" w:rsidRPr="0005337B" w14:paraId="3753DC4E" w14:textId="77777777" w:rsidTr="00AE3A46">
        <w:trPr>
          <w:trHeight w:val="536"/>
        </w:trPr>
        <w:tc>
          <w:tcPr>
            <w:tcW w:w="4678" w:type="dxa"/>
          </w:tcPr>
          <w:p w14:paraId="329EFF7E" w14:textId="3AA24A81" w:rsidR="00BD78F9" w:rsidRPr="0005337B" w:rsidRDefault="00BD78F9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กันยายน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D6332" w:rsidRP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(รวมรถเมล์ในอุทยานอุทยานจิ่วจ้ายโกว)</w:t>
            </w:r>
          </w:p>
        </w:tc>
        <w:tc>
          <w:tcPr>
            <w:tcW w:w="3402" w:type="dxa"/>
          </w:tcPr>
          <w:p w14:paraId="18BC4943" w14:textId="62CFD3BD" w:rsidR="00BD78F9" w:rsidRPr="0005337B" w:rsidRDefault="005D6332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="00BD78F9"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0A534392" w14:textId="112ACBE8" w:rsidR="00BD78F9" w:rsidRPr="0005337B" w:rsidRDefault="00BD78F9" w:rsidP="00BD78F9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="00DC131D"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4E3DE46E" w14:textId="77777777" w:rsidTr="00BD78F9">
        <w:trPr>
          <w:trHeight w:val="703"/>
        </w:trPr>
        <w:tc>
          <w:tcPr>
            <w:tcW w:w="4678" w:type="dxa"/>
          </w:tcPr>
          <w:p w14:paraId="6773DCD6" w14:textId="1AD872A8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12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17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กันยายน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5D6332" w:rsidRP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(รวมรถเมล์ในอุทยานอุทยานจิ่วจ้ายโกว)</w:t>
            </w:r>
          </w:p>
        </w:tc>
        <w:tc>
          <w:tcPr>
            <w:tcW w:w="3402" w:type="dxa"/>
          </w:tcPr>
          <w:p w14:paraId="62EBE644" w14:textId="255BB7F1" w:rsidR="00DC131D" w:rsidRPr="0005337B" w:rsidRDefault="005D6332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32</w:t>
            </w:r>
            <w:r w:rsidR="00DC131D"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0EEDA775" w14:textId="4C1D59DB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AE3A46" w:rsidRPr="00B033B7" w14:paraId="32B9EE0D" w14:textId="77777777" w:rsidTr="00085F7B">
        <w:trPr>
          <w:trHeight w:val="546"/>
        </w:trPr>
        <w:tc>
          <w:tcPr>
            <w:tcW w:w="10490" w:type="dxa"/>
            <w:gridSpan w:val="3"/>
          </w:tcPr>
          <w:p w14:paraId="3F54C943" w14:textId="7196050A" w:rsidR="00AE3A46" w:rsidRPr="009031B7" w:rsidRDefault="00724E01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="Angsana New" w:hint="cs"/>
                <w:b/>
                <w:bCs/>
                <w:color w:val="C00000"/>
                <w:sz w:val="40"/>
                <w:szCs w:val="40"/>
                <w:cs/>
              </w:rPr>
              <w:t xml:space="preserve">เดือน </w:t>
            </w:r>
            <w:r w:rsidRPr="00724E01">
              <w:rPr>
                <w:rFonts w:asciiTheme="majorBidi" w:eastAsia="SimSun" w:hAnsiTheme="majorBidi" w:cs="Angsana New"/>
                <w:b/>
                <w:bCs/>
                <w:color w:val="C00000"/>
                <w:sz w:val="40"/>
                <w:szCs w:val="40"/>
                <w:cs/>
              </w:rPr>
              <w:t xml:space="preserve">ตุลาคม </w:t>
            </w:r>
            <w:r w:rsidRPr="00724E01">
              <w:rPr>
                <w:rFonts w:asciiTheme="majorBidi" w:eastAsia="SimSun" w:hAnsiTheme="majorBidi" w:cstheme="majorBidi"/>
                <w:b/>
                <w:bCs/>
                <w:color w:val="C00000"/>
                <w:sz w:val="40"/>
                <w:szCs w:val="40"/>
                <w:lang w:bidi="en-US"/>
              </w:rPr>
              <w:t>69</w:t>
            </w:r>
          </w:p>
        </w:tc>
      </w:tr>
      <w:tr w:rsidR="00DC131D" w:rsidRPr="0005337B" w14:paraId="08AC3C4E" w14:textId="77777777" w:rsidTr="00BD78F9">
        <w:trPr>
          <w:trHeight w:val="703"/>
        </w:trPr>
        <w:tc>
          <w:tcPr>
            <w:tcW w:w="4678" w:type="dxa"/>
          </w:tcPr>
          <w:p w14:paraId="7C56B9BB" w14:textId="08D60585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 </w:t>
            </w:r>
            <w:r w:rsidR="005D6332" w:rsidRP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(รวมรถเหมาในอุทยานจิ่วจ้ายโกว)</w:t>
            </w:r>
          </w:p>
        </w:tc>
        <w:tc>
          <w:tcPr>
            <w:tcW w:w="3402" w:type="dxa"/>
          </w:tcPr>
          <w:p w14:paraId="26202ABA" w14:textId="51D8D897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3B13FBB6" w14:textId="1D0D0545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415E1D55" w14:textId="77777777" w:rsidTr="00BD78F9">
        <w:trPr>
          <w:trHeight w:val="703"/>
        </w:trPr>
        <w:tc>
          <w:tcPr>
            <w:tcW w:w="4678" w:type="dxa"/>
          </w:tcPr>
          <w:p w14:paraId="310261A5" w14:textId="502A2F86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2D29B9" w:rsidRP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(รวมรถเหมาในอุทยานจิ่วจ้ายโกว)</w:t>
            </w:r>
          </w:p>
        </w:tc>
        <w:tc>
          <w:tcPr>
            <w:tcW w:w="3402" w:type="dxa"/>
          </w:tcPr>
          <w:p w14:paraId="4368B881" w14:textId="3E36A475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237B043B" w14:textId="178FF253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19DF4A1F" w14:textId="77777777" w:rsidTr="00BD78F9">
        <w:trPr>
          <w:trHeight w:val="703"/>
        </w:trPr>
        <w:tc>
          <w:tcPr>
            <w:tcW w:w="4678" w:type="dxa"/>
          </w:tcPr>
          <w:p w14:paraId="073265F6" w14:textId="0203488F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23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-2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="00724E01"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2D29B9" w:rsidRP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(รวมรถเหมาในอุทยานจิ่วจ้ายโกว)</w:t>
            </w:r>
          </w:p>
        </w:tc>
        <w:tc>
          <w:tcPr>
            <w:tcW w:w="3402" w:type="dxa"/>
          </w:tcPr>
          <w:p w14:paraId="337E37CE" w14:textId="02516F2A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0C2F9E79" w14:textId="08500DDB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  <w:tr w:rsidR="00DC131D" w:rsidRPr="0005337B" w14:paraId="608EE98E" w14:textId="77777777" w:rsidTr="00BD78F9">
        <w:trPr>
          <w:trHeight w:val="703"/>
        </w:trPr>
        <w:tc>
          <w:tcPr>
            <w:tcW w:w="4678" w:type="dxa"/>
          </w:tcPr>
          <w:p w14:paraId="273772E1" w14:textId="403BAB3D" w:rsidR="00DC131D" w:rsidRPr="0005337B" w:rsidRDefault="00DC131D" w:rsidP="00AE3A46">
            <w:pPr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lastRenderedPageBreak/>
              <w:t xml:space="preserve">29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ต.ค.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>-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3</w:t>
            </w:r>
            <w:r w:rsidRPr="0005337B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พ.ย. 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9</w:t>
            </w:r>
            <w:r w:rsid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</w:t>
            </w:r>
            <w:r w:rsidR="002D29B9" w:rsidRPr="002D29B9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highlight w:val="yellow"/>
                <w:cs/>
              </w:rPr>
              <w:t>(รวมรถเหมาในอุทยานจิ่วจ้ายโกว)</w:t>
            </w:r>
          </w:p>
        </w:tc>
        <w:tc>
          <w:tcPr>
            <w:tcW w:w="3402" w:type="dxa"/>
          </w:tcPr>
          <w:p w14:paraId="153EF3B6" w14:textId="03F432FE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3</w:t>
            </w:r>
            <w:r w:rsidR="005D6332"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4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,900.-</w:t>
            </w:r>
          </w:p>
        </w:tc>
        <w:tc>
          <w:tcPr>
            <w:tcW w:w="2410" w:type="dxa"/>
          </w:tcPr>
          <w:p w14:paraId="2B185C05" w14:textId="02304AC7" w:rsidR="00DC131D" w:rsidRPr="0005337B" w:rsidRDefault="00DC131D" w:rsidP="00DC131D">
            <w:pPr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6,</w:t>
            </w:r>
            <w:r w:rsidRPr="0005337B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</w:t>
            </w:r>
            <w:r w:rsidRPr="0005337B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  <w:t>00</w:t>
            </w:r>
          </w:p>
        </w:tc>
      </w:tr>
    </w:tbl>
    <w:p w14:paraId="6FFE756C" w14:textId="0666717F" w:rsidR="00DA1A3B" w:rsidRDefault="00E46E71" w:rsidP="00D41D8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567F5">
        <w:rPr>
          <w:rFonts w:asciiTheme="majorBidi" w:hAnsiTheme="majorBidi" w:cstheme="majorBidi"/>
          <w:noProof/>
          <w:color w:val="FF6600"/>
          <w:sz w:val="36"/>
          <w:szCs w:val="36"/>
          <w:lang w:eastAsia="zh-CN"/>
        </w:rPr>
        <w:drawing>
          <wp:anchor distT="0" distB="0" distL="114300" distR="114300" simplePos="0" relativeHeight="251659264" behindDoc="0" locked="0" layoutInCell="1" allowOverlap="1" wp14:anchorId="1EE8270E" wp14:editId="656FC1B5">
            <wp:simplePos x="0" y="0"/>
            <wp:positionH relativeFrom="column">
              <wp:posOffset>-88207</wp:posOffset>
            </wp:positionH>
            <wp:positionV relativeFrom="paragraph">
              <wp:posOffset>233036</wp:posOffset>
            </wp:positionV>
            <wp:extent cx="6858000" cy="2301240"/>
            <wp:effectExtent l="0" t="0" r="0" b="381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1BBB59" w14:textId="20E82F2C" w:rsidR="003F1788" w:rsidRDefault="003F178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lang w:eastAsia="zh-CN"/>
        </w:rPr>
      </w:pPr>
    </w:p>
    <w:p w14:paraId="063C2800" w14:textId="77777777" w:rsidR="00BD78F9" w:rsidRDefault="00BD78F9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3DB8A3B9" w14:textId="3E7309BA" w:rsidR="003009D1" w:rsidRPr="006567F5" w:rsidRDefault="006567F5" w:rsidP="006567F5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F0F0DF6" wp14:editId="68714544">
            <wp:extent cx="6736080" cy="9136380"/>
            <wp:effectExtent l="0" t="0" r="7620" b="762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10D435CC" wp14:editId="67DBC17F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01A78FF5" wp14:editId="7059CAC2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55F85BD4" wp14:editId="7C5BF6E0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47648AD7" wp14:editId="523307E9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3E5F69FB" wp14:editId="7D25491C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09D1" w:rsidRPr="006567F5" w:rsidSect="00AE3A46">
      <w:headerReference w:type="default" r:id="rId31"/>
      <w:pgSz w:w="12240" w:h="15840"/>
      <w:pgMar w:top="720" w:right="720" w:bottom="720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0FAE" w14:textId="77777777" w:rsidR="007A48F3" w:rsidRDefault="007A48F3" w:rsidP="00FD7C1E">
      <w:pPr>
        <w:spacing w:after="0" w:line="240" w:lineRule="auto"/>
      </w:pPr>
      <w:r>
        <w:separator/>
      </w:r>
    </w:p>
  </w:endnote>
  <w:endnote w:type="continuationSeparator" w:id="0">
    <w:p w14:paraId="5F27BA1F" w14:textId="77777777" w:rsidR="007A48F3" w:rsidRDefault="007A48F3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F73C" w14:textId="77777777" w:rsidR="007A48F3" w:rsidRDefault="007A48F3" w:rsidP="00FD7C1E">
      <w:pPr>
        <w:spacing w:after="0" w:line="240" w:lineRule="auto"/>
      </w:pPr>
      <w:r>
        <w:separator/>
      </w:r>
    </w:p>
  </w:footnote>
  <w:footnote w:type="continuationSeparator" w:id="0">
    <w:p w14:paraId="239F8C5D" w14:textId="77777777" w:rsidR="007A48F3" w:rsidRDefault="007A48F3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F2C19" w14:textId="378C7B64" w:rsidR="00533BA8" w:rsidRDefault="00C36633" w:rsidP="00AE3A46">
    <w:pPr>
      <w:pStyle w:val="Header"/>
      <w:rPr>
        <w:noProof/>
      </w:rPr>
    </w:pPr>
    <w:r>
      <w:rPr>
        <w:rFonts w:hint="cs"/>
        <w:noProof/>
        <w:cs/>
      </w:rPr>
      <w:t xml:space="preserve">   </w:t>
    </w:r>
  </w:p>
  <w:p w14:paraId="0D9B7E85" w14:textId="77777777" w:rsidR="00533BA8" w:rsidRDefault="00533BA8" w:rsidP="00E86C4B">
    <w:pPr>
      <w:pStyle w:val="Header"/>
      <w:jc w:val="center"/>
      <w:rPr>
        <w:noProof/>
      </w:rPr>
    </w:pPr>
  </w:p>
  <w:p w14:paraId="21517A14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4DC508DD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002248">
    <w:abstractNumId w:val="1"/>
  </w:num>
  <w:num w:numId="2" w16cid:durableId="727844361">
    <w:abstractNumId w:val="0"/>
  </w:num>
  <w:num w:numId="3" w16cid:durableId="1284964458">
    <w:abstractNumId w:val="3"/>
  </w:num>
  <w:num w:numId="4" w16cid:durableId="80417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E9D"/>
    <w:rsid w:val="00015113"/>
    <w:rsid w:val="00022111"/>
    <w:rsid w:val="00023631"/>
    <w:rsid w:val="00034DF6"/>
    <w:rsid w:val="000404D5"/>
    <w:rsid w:val="00044958"/>
    <w:rsid w:val="00045FF1"/>
    <w:rsid w:val="00046D5B"/>
    <w:rsid w:val="000519D4"/>
    <w:rsid w:val="0005337B"/>
    <w:rsid w:val="0006012D"/>
    <w:rsid w:val="00060A11"/>
    <w:rsid w:val="00071E9F"/>
    <w:rsid w:val="000723C3"/>
    <w:rsid w:val="00084734"/>
    <w:rsid w:val="00084C77"/>
    <w:rsid w:val="00084FE0"/>
    <w:rsid w:val="000901C2"/>
    <w:rsid w:val="00096662"/>
    <w:rsid w:val="000A7538"/>
    <w:rsid w:val="000B3CD5"/>
    <w:rsid w:val="000C3CE4"/>
    <w:rsid w:val="000C723D"/>
    <w:rsid w:val="000D36BD"/>
    <w:rsid w:val="000E331E"/>
    <w:rsid w:val="000E351F"/>
    <w:rsid w:val="000F63B9"/>
    <w:rsid w:val="000F6BFA"/>
    <w:rsid w:val="000F7936"/>
    <w:rsid w:val="000F7961"/>
    <w:rsid w:val="0010358C"/>
    <w:rsid w:val="00110D5E"/>
    <w:rsid w:val="00114297"/>
    <w:rsid w:val="0011445F"/>
    <w:rsid w:val="0011540A"/>
    <w:rsid w:val="00123143"/>
    <w:rsid w:val="00130D4A"/>
    <w:rsid w:val="00132E8A"/>
    <w:rsid w:val="00133E5B"/>
    <w:rsid w:val="00140F2E"/>
    <w:rsid w:val="00142F6B"/>
    <w:rsid w:val="001453D3"/>
    <w:rsid w:val="001459AD"/>
    <w:rsid w:val="00152CC4"/>
    <w:rsid w:val="001733BC"/>
    <w:rsid w:val="0018008B"/>
    <w:rsid w:val="00181B9D"/>
    <w:rsid w:val="001860B9"/>
    <w:rsid w:val="00186E39"/>
    <w:rsid w:val="00192610"/>
    <w:rsid w:val="00194409"/>
    <w:rsid w:val="001A6D9A"/>
    <w:rsid w:val="001B4D6F"/>
    <w:rsid w:val="001C0341"/>
    <w:rsid w:val="001D138B"/>
    <w:rsid w:val="001E25B3"/>
    <w:rsid w:val="001E389A"/>
    <w:rsid w:val="001E761C"/>
    <w:rsid w:val="001F5651"/>
    <w:rsid w:val="002072A6"/>
    <w:rsid w:val="002107C9"/>
    <w:rsid w:val="00210B77"/>
    <w:rsid w:val="002115C3"/>
    <w:rsid w:val="00220366"/>
    <w:rsid w:val="00222074"/>
    <w:rsid w:val="00233C92"/>
    <w:rsid w:val="0024667B"/>
    <w:rsid w:val="002476EA"/>
    <w:rsid w:val="00247E29"/>
    <w:rsid w:val="0027455E"/>
    <w:rsid w:val="0027503A"/>
    <w:rsid w:val="0028199F"/>
    <w:rsid w:val="00286ED1"/>
    <w:rsid w:val="0029026D"/>
    <w:rsid w:val="00294CA7"/>
    <w:rsid w:val="002A226F"/>
    <w:rsid w:val="002B0CBE"/>
    <w:rsid w:val="002B4073"/>
    <w:rsid w:val="002C16B0"/>
    <w:rsid w:val="002C2437"/>
    <w:rsid w:val="002D2915"/>
    <w:rsid w:val="002D29B9"/>
    <w:rsid w:val="002D460F"/>
    <w:rsid w:val="002D536E"/>
    <w:rsid w:val="002D537A"/>
    <w:rsid w:val="002D6FD5"/>
    <w:rsid w:val="002E4934"/>
    <w:rsid w:val="002F10CA"/>
    <w:rsid w:val="002F7ECE"/>
    <w:rsid w:val="003009D1"/>
    <w:rsid w:val="00306255"/>
    <w:rsid w:val="00312A8C"/>
    <w:rsid w:val="003147E8"/>
    <w:rsid w:val="00316AE9"/>
    <w:rsid w:val="00317220"/>
    <w:rsid w:val="0031732A"/>
    <w:rsid w:val="00317755"/>
    <w:rsid w:val="00317D2D"/>
    <w:rsid w:val="0032191F"/>
    <w:rsid w:val="00325848"/>
    <w:rsid w:val="003265AE"/>
    <w:rsid w:val="0032771A"/>
    <w:rsid w:val="0034006D"/>
    <w:rsid w:val="00344DC3"/>
    <w:rsid w:val="00353629"/>
    <w:rsid w:val="003601FE"/>
    <w:rsid w:val="003770C3"/>
    <w:rsid w:val="0037793E"/>
    <w:rsid w:val="00381AF2"/>
    <w:rsid w:val="00387713"/>
    <w:rsid w:val="0039091A"/>
    <w:rsid w:val="003945AB"/>
    <w:rsid w:val="00397278"/>
    <w:rsid w:val="003B1108"/>
    <w:rsid w:val="003B4D77"/>
    <w:rsid w:val="003B5256"/>
    <w:rsid w:val="003C2A48"/>
    <w:rsid w:val="003C7588"/>
    <w:rsid w:val="003D1830"/>
    <w:rsid w:val="003D5C17"/>
    <w:rsid w:val="003E668E"/>
    <w:rsid w:val="003F1688"/>
    <w:rsid w:val="003F1788"/>
    <w:rsid w:val="003F261D"/>
    <w:rsid w:val="003F3657"/>
    <w:rsid w:val="00407EA2"/>
    <w:rsid w:val="00413069"/>
    <w:rsid w:val="00416171"/>
    <w:rsid w:val="00433BEC"/>
    <w:rsid w:val="00440502"/>
    <w:rsid w:val="004469A1"/>
    <w:rsid w:val="00452C6B"/>
    <w:rsid w:val="004542CB"/>
    <w:rsid w:val="00464B26"/>
    <w:rsid w:val="00466048"/>
    <w:rsid w:val="004705B4"/>
    <w:rsid w:val="00477E61"/>
    <w:rsid w:val="00483AC5"/>
    <w:rsid w:val="004865E5"/>
    <w:rsid w:val="00491A69"/>
    <w:rsid w:val="00492EBD"/>
    <w:rsid w:val="004949C5"/>
    <w:rsid w:val="00495CF8"/>
    <w:rsid w:val="004969F6"/>
    <w:rsid w:val="004A1BE8"/>
    <w:rsid w:val="004A7568"/>
    <w:rsid w:val="004A7EF9"/>
    <w:rsid w:val="004B03C3"/>
    <w:rsid w:val="004B2A8D"/>
    <w:rsid w:val="004B6A0B"/>
    <w:rsid w:val="004C12F9"/>
    <w:rsid w:val="004C18BD"/>
    <w:rsid w:val="004C71FE"/>
    <w:rsid w:val="004D009F"/>
    <w:rsid w:val="004D049C"/>
    <w:rsid w:val="004D2C52"/>
    <w:rsid w:val="004D30BD"/>
    <w:rsid w:val="004E3A6D"/>
    <w:rsid w:val="0050071E"/>
    <w:rsid w:val="00504F7A"/>
    <w:rsid w:val="005064C0"/>
    <w:rsid w:val="00513E1B"/>
    <w:rsid w:val="005261C0"/>
    <w:rsid w:val="005309DF"/>
    <w:rsid w:val="00533BA8"/>
    <w:rsid w:val="00535341"/>
    <w:rsid w:val="005369AE"/>
    <w:rsid w:val="00543991"/>
    <w:rsid w:val="0054496A"/>
    <w:rsid w:val="0054594F"/>
    <w:rsid w:val="00545C93"/>
    <w:rsid w:val="00553911"/>
    <w:rsid w:val="00571F17"/>
    <w:rsid w:val="005732BD"/>
    <w:rsid w:val="005754B2"/>
    <w:rsid w:val="0057759A"/>
    <w:rsid w:val="00584E64"/>
    <w:rsid w:val="00585943"/>
    <w:rsid w:val="00590C09"/>
    <w:rsid w:val="00591838"/>
    <w:rsid w:val="00593AC2"/>
    <w:rsid w:val="005A29C0"/>
    <w:rsid w:val="005A58EC"/>
    <w:rsid w:val="005A6F6F"/>
    <w:rsid w:val="005B17E0"/>
    <w:rsid w:val="005C3B9C"/>
    <w:rsid w:val="005C5D93"/>
    <w:rsid w:val="005C5F9A"/>
    <w:rsid w:val="005D6332"/>
    <w:rsid w:val="005E3824"/>
    <w:rsid w:val="005E745B"/>
    <w:rsid w:val="005E76BA"/>
    <w:rsid w:val="005F3AA3"/>
    <w:rsid w:val="005F538E"/>
    <w:rsid w:val="005F5796"/>
    <w:rsid w:val="0061027D"/>
    <w:rsid w:val="006120D2"/>
    <w:rsid w:val="00617FDA"/>
    <w:rsid w:val="0062090F"/>
    <w:rsid w:val="00623C60"/>
    <w:rsid w:val="006242D7"/>
    <w:rsid w:val="00643042"/>
    <w:rsid w:val="00651A32"/>
    <w:rsid w:val="006523EB"/>
    <w:rsid w:val="006567F5"/>
    <w:rsid w:val="006569FC"/>
    <w:rsid w:val="00657CA7"/>
    <w:rsid w:val="00660430"/>
    <w:rsid w:val="00660794"/>
    <w:rsid w:val="00684A47"/>
    <w:rsid w:val="006850AA"/>
    <w:rsid w:val="006A03E8"/>
    <w:rsid w:val="006A1362"/>
    <w:rsid w:val="006A7F15"/>
    <w:rsid w:val="006B0512"/>
    <w:rsid w:val="006B3725"/>
    <w:rsid w:val="006B7887"/>
    <w:rsid w:val="006C5738"/>
    <w:rsid w:val="006D0494"/>
    <w:rsid w:val="006D3FFC"/>
    <w:rsid w:val="006D79EF"/>
    <w:rsid w:val="006E1F49"/>
    <w:rsid w:val="006E4101"/>
    <w:rsid w:val="006F30CB"/>
    <w:rsid w:val="0070032A"/>
    <w:rsid w:val="007003DD"/>
    <w:rsid w:val="00702C56"/>
    <w:rsid w:val="00706824"/>
    <w:rsid w:val="00716286"/>
    <w:rsid w:val="00724E01"/>
    <w:rsid w:val="00732CBF"/>
    <w:rsid w:val="007363EE"/>
    <w:rsid w:val="00751B7E"/>
    <w:rsid w:val="0075428F"/>
    <w:rsid w:val="00756FA0"/>
    <w:rsid w:val="0076068B"/>
    <w:rsid w:val="00761ACF"/>
    <w:rsid w:val="00761E88"/>
    <w:rsid w:val="00762752"/>
    <w:rsid w:val="00767D68"/>
    <w:rsid w:val="00777139"/>
    <w:rsid w:val="007834C5"/>
    <w:rsid w:val="00793173"/>
    <w:rsid w:val="007950ED"/>
    <w:rsid w:val="007A1C59"/>
    <w:rsid w:val="007A3278"/>
    <w:rsid w:val="007A438B"/>
    <w:rsid w:val="007A450A"/>
    <w:rsid w:val="007A48F3"/>
    <w:rsid w:val="007B1DD3"/>
    <w:rsid w:val="007B3E9C"/>
    <w:rsid w:val="007B775A"/>
    <w:rsid w:val="007C476A"/>
    <w:rsid w:val="007C5197"/>
    <w:rsid w:val="007C59E3"/>
    <w:rsid w:val="007C6FD3"/>
    <w:rsid w:val="007E1A40"/>
    <w:rsid w:val="007E695D"/>
    <w:rsid w:val="007F17CA"/>
    <w:rsid w:val="007F4C36"/>
    <w:rsid w:val="00802B14"/>
    <w:rsid w:val="00803E14"/>
    <w:rsid w:val="008074BC"/>
    <w:rsid w:val="00807EC2"/>
    <w:rsid w:val="00815396"/>
    <w:rsid w:val="00816598"/>
    <w:rsid w:val="00821AD1"/>
    <w:rsid w:val="00825A62"/>
    <w:rsid w:val="00826268"/>
    <w:rsid w:val="00826D2F"/>
    <w:rsid w:val="008332E3"/>
    <w:rsid w:val="00833A6F"/>
    <w:rsid w:val="008366E3"/>
    <w:rsid w:val="00842240"/>
    <w:rsid w:val="008434A2"/>
    <w:rsid w:val="008456D1"/>
    <w:rsid w:val="00846679"/>
    <w:rsid w:val="00850BCA"/>
    <w:rsid w:val="0085584E"/>
    <w:rsid w:val="00857F5B"/>
    <w:rsid w:val="008612A5"/>
    <w:rsid w:val="00862099"/>
    <w:rsid w:val="00865C27"/>
    <w:rsid w:val="0087109A"/>
    <w:rsid w:val="008723F3"/>
    <w:rsid w:val="00876D05"/>
    <w:rsid w:val="00877A3A"/>
    <w:rsid w:val="00877C4D"/>
    <w:rsid w:val="00881F7F"/>
    <w:rsid w:val="00885197"/>
    <w:rsid w:val="00890329"/>
    <w:rsid w:val="008A073E"/>
    <w:rsid w:val="008B0557"/>
    <w:rsid w:val="008B7A4C"/>
    <w:rsid w:val="008C0746"/>
    <w:rsid w:val="008D1AB2"/>
    <w:rsid w:val="008D36EF"/>
    <w:rsid w:val="008D391A"/>
    <w:rsid w:val="008D6214"/>
    <w:rsid w:val="008D7C4B"/>
    <w:rsid w:val="008E4DE4"/>
    <w:rsid w:val="008E7CCE"/>
    <w:rsid w:val="008F338F"/>
    <w:rsid w:val="008F5436"/>
    <w:rsid w:val="008F5531"/>
    <w:rsid w:val="008F56DF"/>
    <w:rsid w:val="00907DEA"/>
    <w:rsid w:val="00914B58"/>
    <w:rsid w:val="00916F5B"/>
    <w:rsid w:val="00925726"/>
    <w:rsid w:val="009266B5"/>
    <w:rsid w:val="00931890"/>
    <w:rsid w:val="009360F8"/>
    <w:rsid w:val="00960B5C"/>
    <w:rsid w:val="00963E7A"/>
    <w:rsid w:val="009646A3"/>
    <w:rsid w:val="00983BD0"/>
    <w:rsid w:val="00986883"/>
    <w:rsid w:val="00986B19"/>
    <w:rsid w:val="00990CE4"/>
    <w:rsid w:val="0099258E"/>
    <w:rsid w:val="00996D5E"/>
    <w:rsid w:val="009A00A2"/>
    <w:rsid w:val="009A3760"/>
    <w:rsid w:val="009A7482"/>
    <w:rsid w:val="009B1CF4"/>
    <w:rsid w:val="009B318C"/>
    <w:rsid w:val="009C5198"/>
    <w:rsid w:val="009C5ED2"/>
    <w:rsid w:val="009D005B"/>
    <w:rsid w:val="009D57B2"/>
    <w:rsid w:val="009E43B1"/>
    <w:rsid w:val="009F0FD4"/>
    <w:rsid w:val="009F74AA"/>
    <w:rsid w:val="00A04BE4"/>
    <w:rsid w:val="00A06F93"/>
    <w:rsid w:val="00A07012"/>
    <w:rsid w:val="00A3192D"/>
    <w:rsid w:val="00A3416C"/>
    <w:rsid w:val="00A36171"/>
    <w:rsid w:val="00A36F3C"/>
    <w:rsid w:val="00A435F7"/>
    <w:rsid w:val="00A50DA9"/>
    <w:rsid w:val="00A54A3D"/>
    <w:rsid w:val="00A658A6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78D3"/>
    <w:rsid w:val="00AB5E32"/>
    <w:rsid w:val="00AB75C3"/>
    <w:rsid w:val="00AB7A6A"/>
    <w:rsid w:val="00AC22AC"/>
    <w:rsid w:val="00AC6D44"/>
    <w:rsid w:val="00AE3A46"/>
    <w:rsid w:val="00AF2522"/>
    <w:rsid w:val="00AF51BC"/>
    <w:rsid w:val="00AF6DF0"/>
    <w:rsid w:val="00B01CBE"/>
    <w:rsid w:val="00B01FB5"/>
    <w:rsid w:val="00B033B7"/>
    <w:rsid w:val="00B11B14"/>
    <w:rsid w:val="00B270C5"/>
    <w:rsid w:val="00B348DD"/>
    <w:rsid w:val="00B5461E"/>
    <w:rsid w:val="00B60EBE"/>
    <w:rsid w:val="00B642E6"/>
    <w:rsid w:val="00B66AB9"/>
    <w:rsid w:val="00B67D85"/>
    <w:rsid w:val="00B73467"/>
    <w:rsid w:val="00B82069"/>
    <w:rsid w:val="00B83067"/>
    <w:rsid w:val="00B93FFF"/>
    <w:rsid w:val="00B96B5A"/>
    <w:rsid w:val="00BA3363"/>
    <w:rsid w:val="00BB5E8C"/>
    <w:rsid w:val="00BB6862"/>
    <w:rsid w:val="00BC1BC5"/>
    <w:rsid w:val="00BD37A4"/>
    <w:rsid w:val="00BD46A8"/>
    <w:rsid w:val="00BD5524"/>
    <w:rsid w:val="00BD78F9"/>
    <w:rsid w:val="00BE2DFC"/>
    <w:rsid w:val="00BE5C82"/>
    <w:rsid w:val="00BF537D"/>
    <w:rsid w:val="00BF5ACE"/>
    <w:rsid w:val="00BF6112"/>
    <w:rsid w:val="00C01749"/>
    <w:rsid w:val="00C0201F"/>
    <w:rsid w:val="00C03724"/>
    <w:rsid w:val="00C16580"/>
    <w:rsid w:val="00C20ACD"/>
    <w:rsid w:val="00C226F4"/>
    <w:rsid w:val="00C26173"/>
    <w:rsid w:val="00C27D85"/>
    <w:rsid w:val="00C345B4"/>
    <w:rsid w:val="00C35396"/>
    <w:rsid w:val="00C36633"/>
    <w:rsid w:val="00C36804"/>
    <w:rsid w:val="00C4181E"/>
    <w:rsid w:val="00C46FA1"/>
    <w:rsid w:val="00C500E0"/>
    <w:rsid w:val="00C52571"/>
    <w:rsid w:val="00C54B34"/>
    <w:rsid w:val="00C73846"/>
    <w:rsid w:val="00C77E6A"/>
    <w:rsid w:val="00C85457"/>
    <w:rsid w:val="00C85D2F"/>
    <w:rsid w:val="00CA1807"/>
    <w:rsid w:val="00CA1A06"/>
    <w:rsid w:val="00CC0209"/>
    <w:rsid w:val="00CC2FFE"/>
    <w:rsid w:val="00CC5774"/>
    <w:rsid w:val="00CC61DC"/>
    <w:rsid w:val="00CD027A"/>
    <w:rsid w:val="00CD5DB2"/>
    <w:rsid w:val="00CF07C7"/>
    <w:rsid w:val="00CF1750"/>
    <w:rsid w:val="00D07727"/>
    <w:rsid w:val="00D15CC5"/>
    <w:rsid w:val="00D17237"/>
    <w:rsid w:val="00D20602"/>
    <w:rsid w:val="00D24427"/>
    <w:rsid w:val="00D2459C"/>
    <w:rsid w:val="00D24CD5"/>
    <w:rsid w:val="00D2562D"/>
    <w:rsid w:val="00D275A9"/>
    <w:rsid w:val="00D318BA"/>
    <w:rsid w:val="00D350A2"/>
    <w:rsid w:val="00D37A3E"/>
    <w:rsid w:val="00D41473"/>
    <w:rsid w:val="00D41D84"/>
    <w:rsid w:val="00D748E3"/>
    <w:rsid w:val="00D7491F"/>
    <w:rsid w:val="00D7537F"/>
    <w:rsid w:val="00D811F1"/>
    <w:rsid w:val="00D85169"/>
    <w:rsid w:val="00D85F1D"/>
    <w:rsid w:val="00D87383"/>
    <w:rsid w:val="00D90D3F"/>
    <w:rsid w:val="00DA0F64"/>
    <w:rsid w:val="00DA1A3B"/>
    <w:rsid w:val="00DA6E77"/>
    <w:rsid w:val="00DB219F"/>
    <w:rsid w:val="00DC0B56"/>
    <w:rsid w:val="00DC131D"/>
    <w:rsid w:val="00DC3527"/>
    <w:rsid w:val="00DC4B3D"/>
    <w:rsid w:val="00DC61FC"/>
    <w:rsid w:val="00DC65EE"/>
    <w:rsid w:val="00DD0220"/>
    <w:rsid w:val="00DD2612"/>
    <w:rsid w:val="00DE687E"/>
    <w:rsid w:val="00DF5459"/>
    <w:rsid w:val="00DF590F"/>
    <w:rsid w:val="00E01161"/>
    <w:rsid w:val="00E01255"/>
    <w:rsid w:val="00E115FD"/>
    <w:rsid w:val="00E11BDA"/>
    <w:rsid w:val="00E1240B"/>
    <w:rsid w:val="00E302EE"/>
    <w:rsid w:val="00E3066D"/>
    <w:rsid w:val="00E35D10"/>
    <w:rsid w:val="00E42B8B"/>
    <w:rsid w:val="00E44004"/>
    <w:rsid w:val="00E467AD"/>
    <w:rsid w:val="00E46E71"/>
    <w:rsid w:val="00E50BD6"/>
    <w:rsid w:val="00E50CF5"/>
    <w:rsid w:val="00E541EA"/>
    <w:rsid w:val="00E63F78"/>
    <w:rsid w:val="00E64211"/>
    <w:rsid w:val="00E71F33"/>
    <w:rsid w:val="00E72E43"/>
    <w:rsid w:val="00E762FE"/>
    <w:rsid w:val="00E86C4B"/>
    <w:rsid w:val="00E876A8"/>
    <w:rsid w:val="00E90915"/>
    <w:rsid w:val="00E90B1B"/>
    <w:rsid w:val="00EA3B66"/>
    <w:rsid w:val="00EA7BD2"/>
    <w:rsid w:val="00EB4E83"/>
    <w:rsid w:val="00EC1073"/>
    <w:rsid w:val="00EC2010"/>
    <w:rsid w:val="00EC3CD2"/>
    <w:rsid w:val="00ED448A"/>
    <w:rsid w:val="00ED6C68"/>
    <w:rsid w:val="00EE3D52"/>
    <w:rsid w:val="00EF70E7"/>
    <w:rsid w:val="00F02C2C"/>
    <w:rsid w:val="00F034A7"/>
    <w:rsid w:val="00F21425"/>
    <w:rsid w:val="00F2300E"/>
    <w:rsid w:val="00F239F6"/>
    <w:rsid w:val="00F34354"/>
    <w:rsid w:val="00F34531"/>
    <w:rsid w:val="00F42B85"/>
    <w:rsid w:val="00F434DE"/>
    <w:rsid w:val="00F43CD7"/>
    <w:rsid w:val="00F52A67"/>
    <w:rsid w:val="00F63BC2"/>
    <w:rsid w:val="00F72867"/>
    <w:rsid w:val="00F77A93"/>
    <w:rsid w:val="00F806D3"/>
    <w:rsid w:val="00FA2545"/>
    <w:rsid w:val="00FA64EF"/>
    <w:rsid w:val="00FB3636"/>
    <w:rsid w:val="00FB7489"/>
    <w:rsid w:val="00FC063E"/>
    <w:rsid w:val="00FC4883"/>
    <w:rsid w:val="00FC7089"/>
    <w:rsid w:val="00FD7C1E"/>
    <w:rsid w:val="00FE6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6274C"/>
  <w15:docId w15:val="{585D0089-740D-40AF-B755-5B2CA77D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BE63-6507-47F3-90B9-90ADC2484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18</Pages>
  <Words>1731</Words>
  <Characters>9870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Wiriya Intapanya</cp:lastModifiedBy>
  <cp:revision>14</cp:revision>
  <cp:lastPrinted>2026-07-14T09:46:00Z</cp:lastPrinted>
  <dcterms:created xsi:type="dcterms:W3CDTF">2026-07-15T03:13:00Z</dcterms:created>
  <dcterms:modified xsi:type="dcterms:W3CDTF">2026-07-16T03:53:00Z</dcterms:modified>
</cp:coreProperties>
</file>