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9A42" w14:textId="77777777" w:rsidR="00B270C5" w:rsidRDefault="00B270C5" w:rsidP="00B270C5">
      <w:pPr>
        <w:pStyle w:val="NoSpacing"/>
        <w:rPr>
          <w:cs/>
        </w:rPr>
      </w:pPr>
    </w:p>
    <w:p w14:paraId="5BFB385B" w14:textId="501F122C" w:rsidR="00DC131D" w:rsidRPr="00C77E6A" w:rsidRDefault="00DC131D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เที่ยว </w:t>
      </w:r>
      <w:r w:rsidRPr="00C77E6A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3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อุทยานสุดฮิตในฤดูที่สวยที่สุด</w:t>
      </w:r>
    </w:p>
    <w:p w14:paraId="291DA49C" w14:textId="60FD245C" w:rsidR="00DC131D" w:rsidRPr="00C77E6A" w:rsidRDefault="00DC131D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สวรรค์บนพื้นพิภพ อุทยานจิ่วจ้ายโกว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Pr="00C77E6A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ธารน้ำจากสวรรค์</w:t>
      </w:r>
      <w:r w:rsidR="0027503A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 xml:space="preserve"> 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อุทยาน</w:t>
      </w:r>
      <w:r w:rsidR="0027503A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 xml:space="preserve">หวงหลง </w:t>
      </w:r>
    </w:p>
    <w:p w14:paraId="3510A04F" w14:textId="0FDFDAE1" w:rsidR="00DC131D" w:rsidRPr="00C77E6A" w:rsidRDefault="00DC131D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lang w:eastAsia="zh-CN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ธารน้ำแข็งแห่งสรวงสวรรค์ อุทยานต๋ากู่ปิงชวน</w:t>
      </w:r>
    </w:p>
    <w:p w14:paraId="1C45B669" w14:textId="034D7486" w:rsidR="009F74AA" w:rsidRPr="00C77E6A" w:rsidRDefault="00387713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45BD5C3" wp14:editId="1052CEEF">
            <wp:simplePos x="0" y="0"/>
            <wp:positionH relativeFrom="column">
              <wp:posOffset>219075</wp:posOffset>
            </wp:positionH>
            <wp:positionV relativeFrom="paragraph">
              <wp:posOffset>488315</wp:posOffset>
            </wp:positionV>
            <wp:extent cx="6519545" cy="6519545"/>
            <wp:effectExtent l="0" t="0" r="0" b="0"/>
            <wp:wrapNone/>
            <wp:docPr id="4320942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94228" name="Picture 4320942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651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571" w:rsidRPr="00C77E6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C77E6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="00C52571" w:rsidRPr="00C77E6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5</w:t>
      </w:r>
      <w:r w:rsidR="009F74AA" w:rsidRPr="00C77E6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5754B2"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ไม่เข้าร้าน</w:t>
      </w:r>
      <w:r w:rsidR="00DC131D"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ไม่ขาย ออฟชั่น</w:t>
      </w:r>
    </w:p>
    <w:p w14:paraId="3973AB38" w14:textId="5BA27ACA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5287E92F" w14:textId="1F74E414" w:rsidR="004A1BE8" w:rsidRDefault="004A1BE8" w:rsidP="00AE3A46">
      <w:pPr>
        <w:pStyle w:val="NoSpacing"/>
        <w:jc w:val="center"/>
        <w:rPr>
          <w:noProof/>
        </w:rPr>
      </w:pPr>
    </w:p>
    <w:p w14:paraId="45387289" w14:textId="7E289216" w:rsidR="00AE3A46" w:rsidRDefault="00AE3A46" w:rsidP="00AE3A46">
      <w:pPr>
        <w:pStyle w:val="NoSpacing"/>
        <w:jc w:val="center"/>
        <w:rPr>
          <w:noProof/>
        </w:rPr>
      </w:pPr>
    </w:p>
    <w:p w14:paraId="7DD574F6" w14:textId="0FA0E199" w:rsidR="00AE3A46" w:rsidRDefault="00AE3A46" w:rsidP="00AE3A46">
      <w:pPr>
        <w:pStyle w:val="NoSpacing"/>
        <w:jc w:val="center"/>
        <w:rPr>
          <w:noProof/>
        </w:rPr>
      </w:pPr>
    </w:p>
    <w:p w14:paraId="5244500B" w14:textId="77777777" w:rsidR="00AE3A46" w:rsidRDefault="00AE3A46" w:rsidP="00AE3A46">
      <w:pPr>
        <w:pStyle w:val="NoSpacing"/>
        <w:jc w:val="center"/>
        <w:rPr>
          <w:noProof/>
        </w:rPr>
      </w:pPr>
    </w:p>
    <w:p w14:paraId="4F342866" w14:textId="792DC75A" w:rsidR="00AE3A46" w:rsidRDefault="00AE3A46" w:rsidP="00AE3A46">
      <w:pPr>
        <w:pStyle w:val="NoSpacing"/>
        <w:jc w:val="center"/>
        <w:rPr>
          <w:noProof/>
        </w:rPr>
      </w:pPr>
    </w:p>
    <w:p w14:paraId="2E7B3BFF" w14:textId="77777777" w:rsidR="00AE3A46" w:rsidRDefault="00AE3A46" w:rsidP="00AE3A46">
      <w:pPr>
        <w:pStyle w:val="NoSpacing"/>
        <w:jc w:val="center"/>
        <w:rPr>
          <w:noProof/>
        </w:rPr>
      </w:pPr>
    </w:p>
    <w:p w14:paraId="0F9B7A26" w14:textId="77777777" w:rsidR="00AE3A46" w:rsidRDefault="00AE3A46" w:rsidP="00AE3A46">
      <w:pPr>
        <w:pStyle w:val="NoSpacing"/>
        <w:jc w:val="center"/>
        <w:rPr>
          <w:noProof/>
        </w:rPr>
      </w:pPr>
    </w:p>
    <w:p w14:paraId="3F80ED72" w14:textId="77777777" w:rsidR="00AE3A46" w:rsidRDefault="00AE3A46" w:rsidP="00AE3A46">
      <w:pPr>
        <w:pStyle w:val="NoSpacing"/>
        <w:jc w:val="center"/>
        <w:rPr>
          <w:noProof/>
        </w:rPr>
      </w:pPr>
    </w:p>
    <w:p w14:paraId="426A50E4" w14:textId="77777777" w:rsidR="00AE3A46" w:rsidRDefault="00AE3A46" w:rsidP="00AE3A46">
      <w:pPr>
        <w:pStyle w:val="NoSpacing"/>
        <w:jc w:val="center"/>
        <w:rPr>
          <w:noProof/>
        </w:rPr>
      </w:pPr>
    </w:p>
    <w:p w14:paraId="49D724B9" w14:textId="77777777" w:rsidR="00AE3A46" w:rsidRDefault="00AE3A46" w:rsidP="00AE3A46">
      <w:pPr>
        <w:pStyle w:val="NoSpacing"/>
        <w:jc w:val="center"/>
        <w:rPr>
          <w:noProof/>
        </w:rPr>
      </w:pPr>
    </w:p>
    <w:p w14:paraId="290395B5" w14:textId="77777777" w:rsidR="00AE3A46" w:rsidRDefault="00AE3A46" w:rsidP="00AE3A46">
      <w:pPr>
        <w:pStyle w:val="NoSpacing"/>
        <w:jc w:val="center"/>
        <w:rPr>
          <w:noProof/>
        </w:rPr>
      </w:pPr>
    </w:p>
    <w:p w14:paraId="68A72AF6" w14:textId="77777777" w:rsidR="00AE3A46" w:rsidRDefault="00AE3A46" w:rsidP="00AE3A46">
      <w:pPr>
        <w:pStyle w:val="NoSpacing"/>
        <w:jc w:val="center"/>
        <w:rPr>
          <w:noProof/>
        </w:rPr>
      </w:pPr>
    </w:p>
    <w:p w14:paraId="4C2DCE48" w14:textId="77777777" w:rsidR="00AE3A46" w:rsidRDefault="00AE3A46" w:rsidP="00AE3A46">
      <w:pPr>
        <w:pStyle w:val="NoSpacing"/>
        <w:jc w:val="center"/>
        <w:rPr>
          <w:noProof/>
        </w:rPr>
      </w:pPr>
    </w:p>
    <w:p w14:paraId="4A5262ED" w14:textId="77777777" w:rsidR="00AE3A46" w:rsidRDefault="00AE3A46" w:rsidP="00AE3A46">
      <w:pPr>
        <w:pStyle w:val="NoSpacing"/>
        <w:jc w:val="center"/>
        <w:rPr>
          <w:noProof/>
        </w:rPr>
      </w:pPr>
    </w:p>
    <w:p w14:paraId="7506BEF1" w14:textId="77777777" w:rsidR="00AE3A46" w:rsidRDefault="00AE3A46" w:rsidP="00AE3A46">
      <w:pPr>
        <w:pStyle w:val="NoSpacing"/>
        <w:jc w:val="center"/>
        <w:rPr>
          <w:noProof/>
        </w:rPr>
      </w:pPr>
    </w:p>
    <w:p w14:paraId="64567B11" w14:textId="77777777" w:rsidR="00AE3A46" w:rsidRDefault="00AE3A46" w:rsidP="00AE3A46">
      <w:pPr>
        <w:pStyle w:val="NoSpacing"/>
        <w:jc w:val="center"/>
        <w:rPr>
          <w:noProof/>
        </w:rPr>
      </w:pPr>
    </w:p>
    <w:p w14:paraId="205F1688" w14:textId="77777777" w:rsidR="00AE3A46" w:rsidRDefault="00AE3A46" w:rsidP="00AE3A46">
      <w:pPr>
        <w:pStyle w:val="NoSpacing"/>
        <w:jc w:val="center"/>
        <w:rPr>
          <w:noProof/>
        </w:rPr>
      </w:pPr>
    </w:p>
    <w:p w14:paraId="6759168A" w14:textId="77777777" w:rsidR="00AE3A46" w:rsidRDefault="00AE3A46" w:rsidP="00AE3A46">
      <w:pPr>
        <w:pStyle w:val="NoSpacing"/>
        <w:jc w:val="center"/>
        <w:rPr>
          <w:noProof/>
        </w:rPr>
      </w:pPr>
    </w:p>
    <w:p w14:paraId="465ADEF4" w14:textId="77777777" w:rsidR="00AE3A46" w:rsidRDefault="00AE3A46" w:rsidP="00AE3A46">
      <w:pPr>
        <w:pStyle w:val="NoSpacing"/>
        <w:jc w:val="center"/>
        <w:rPr>
          <w:noProof/>
        </w:rPr>
      </w:pPr>
    </w:p>
    <w:p w14:paraId="48604118" w14:textId="77777777" w:rsidR="00AE3A46" w:rsidRDefault="00AE3A46" w:rsidP="00AE3A46">
      <w:pPr>
        <w:pStyle w:val="NoSpacing"/>
        <w:jc w:val="center"/>
        <w:rPr>
          <w:noProof/>
        </w:rPr>
      </w:pPr>
    </w:p>
    <w:p w14:paraId="45639DEE" w14:textId="77777777" w:rsidR="00AE3A46" w:rsidRDefault="00AE3A46" w:rsidP="00AE3A46">
      <w:pPr>
        <w:pStyle w:val="NoSpacing"/>
        <w:jc w:val="center"/>
        <w:rPr>
          <w:noProof/>
        </w:rPr>
      </w:pPr>
    </w:p>
    <w:p w14:paraId="574A61D6" w14:textId="77777777" w:rsidR="00AE3A46" w:rsidRDefault="00AE3A46" w:rsidP="00AE3A46">
      <w:pPr>
        <w:pStyle w:val="NoSpacing"/>
        <w:jc w:val="center"/>
        <w:rPr>
          <w:noProof/>
        </w:rPr>
      </w:pPr>
    </w:p>
    <w:p w14:paraId="7709316B" w14:textId="77777777" w:rsidR="00AE3A46" w:rsidRDefault="00AE3A46" w:rsidP="00AE3A46">
      <w:pPr>
        <w:pStyle w:val="NoSpacing"/>
        <w:jc w:val="center"/>
        <w:rPr>
          <w:noProof/>
        </w:rPr>
      </w:pPr>
    </w:p>
    <w:p w14:paraId="1250A8E9" w14:textId="77777777" w:rsidR="00AE3A46" w:rsidRDefault="00AE3A46" w:rsidP="00AE3A46">
      <w:pPr>
        <w:pStyle w:val="NoSpacing"/>
        <w:jc w:val="center"/>
        <w:rPr>
          <w:noProof/>
        </w:rPr>
      </w:pPr>
    </w:p>
    <w:p w14:paraId="54640B75" w14:textId="77777777" w:rsidR="00AE3A46" w:rsidRDefault="00AE3A46" w:rsidP="00AE3A46">
      <w:pPr>
        <w:pStyle w:val="NoSpacing"/>
        <w:jc w:val="center"/>
        <w:rPr>
          <w:noProof/>
        </w:rPr>
      </w:pPr>
    </w:p>
    <w:p w14:paraId="4A5B6A26" w14:textId="77777777" w:rsidR="00AE3A46" w:rsidRDefault="00AE3A46" w:rsidP="00AE3A46">
      <w:pPr>
        <w:pStyle w:val="NoSpacing"/>
        <w:jc w:val="center"/>
        <w:rPr>
          <w:noProof/>
        </w:rPr>
      </w:pPr>
    </w:p>
    <w:p w14:paraId="29B40046" w14:textId="77777777" w:rsidR="00AE3A46" w:rsidRDefault="00AE3A46" w:rsidP="00AE3A46">
      <w:pPr>
        <w:pStyle w:val="NoSpacing"/>
        <w:jc w:val="center"/>
        <w:rPr>
          <w:noProof/>
        </w:rPr>
      </w:pPr>
    </w:p>
    <w:p w14:paraId="0AAD70CE" w14:textId="77777777" w:rsidR="00AE3A46" w:rsidRDefault="00AE3A46" w:rsidP="00AE3A46">
      <w:pPr>
        <w:pStyle w:val="NoSpacing"/>
        <w:jc w:val="center"/>
        <w:rPr>
          <w:noProof/>
        </w:rPr>
      </w:pPr>
    </w:p>
    <w:p w14:paraId="6E8A1356" w14:textId="77777777" w:rsidR="00AE3A46" w:rsidRDefault="00AE3A46" w:rsidP="00AE3A46">
      <w:pPr>
        <w:pStyle w:val="NoSpacing"/>
        <w:jc w:val="center"/>
        <w:rPr>
          <w:noProof/>
        </w:rPr>
      </w:pPr>
    </w:p>
    <w:p w14:paraId="317C569D" w14:textId="77777777" w:rsidR="00AE3A46" w:rsidRDefault="00AE3A46" w:rsidP="00AE3A46">
      <w:pPr>
        <w:pStyle w:val="NoSpacing"/>
        <w:jc w:val="center"/>
        <w:rPr>
          <w:noProof/>
        </w:rPr>
      </w:pPr>
    </w:p>
    <w:p w14:paraId="29FA14A2" w14:textId="77777777" w:rsidR="00AE3A46" w:rsidRDefault="00AE3A46" w:rsidP="00AE3A46">
      <w:pPr>
        <w:pStyle w:val="NoSpacing"/>
        <w:jc w:val="center"/>
        <w:rPr>
          <w:noProof/>
        </w:rPr>
      </w:pPr>
    </w:p>
    <w:p w14:paraId="77D8C1A4" w14:textId="77777777" w:rsidR="00AE3A46" w:rsidRDefault="00AE3A46" w:rsidP="00AE3A46">
      <w:pPr>
        <w:pStyle w:val="NoSpacing"/>
        <w:jc w:val="center"/>
        <w:rPr>
          <w:noProof/>
        </w:rPr>
      </w:pPr>
    </w:p>
    <w:p w14:paraId="27D756DB" w14:textId="77777777" w:rsidR="00AE3A46" w:rsidRDefault="00AE3A46" w:rsidP="00AE3A46">
      <w:pPr>
        <w:pStyle w:val="NoSpacing"/>
        <w:jc w:val="center"/>
        <w:rPr>
          <w:noProof/>
        </w:rPr>
      </w:pPr>
    </w:p>
    <w:p w14:paraId="64CE252F" w14:textId="77777777" w:rsidR="00C36633" w:rsidRDefault="00C36633" w:rsidP="00C36633">
      <w:pPr>
        <w:pStyle w:val="NoSpacing"/>
        <w:rPr>
          <w:noProof/>
        </w:rPr>
      </w:pPr>
    </w:p>
    <w:p w14:paraId="3D7FB424" w14:textId="201F13F0" w:rsidR="000F6BFA" w:rsidRPr="00C36633" w:rsidRDefault="00EA3B66" w:rsidP="00C36633">
      <w:pPr>
        <w:pStyle w:val="NoSpacing"/>
        <w:jc w:val="center"/>
        <w:rPr>
          <w:noProof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634CB2DB" wp14:editId="730750F3">
            <wp:extent cx="6858000" cy="9144000"/>
            <wp:effectExtent l="0" t="0" r="0" b="0"/>
            <wp:docPr id="922189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89316" name="Picture 9221893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5C48A8E9" w14:textId="2038F741" w:rsidR="00492EBD" w:rsidRPr="00181B9D" w:rsidRDefault="00492EBD" w:rsidP="00492EB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  <w:lang w:eastAsia="zh-CN"/>
        </w:rPr>
        <w:lastRenderedPageBreak/>
        <w:drawing>
          <wp:inline distT="0" distB="0" distL="0" distR="0" wp14:anchorId="5FA829A6" wp14:editId="6CDE2B55">
            <wp:extent cx="6210300" cy="1737360"/>
            <wp:effectExtent l="0" t="0" r="0" b="0"/>
            <wp:docPr id="2074455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A47D" w14:textId="5DBD1020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7D5A61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3694055" w14:textId="75564E42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C71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996D5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A51967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7058862" w14:textId="6792B3FA" w:rsidR="006B7887" w:rsidRPr="00247E29" w:rsidRDefault="009266B5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6D5E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0174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996D5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4C71FE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996D5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996D5E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/>
          <w:sz w:val="32"/>
          <w:szCs w:val="32"/>
          <w:cs/>
        </w:rPr>
        <w:t>ประตู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996D5E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96D5E">
        <w:rPr>
          <w:rFonts w:asciiTheme="majorBidi" w:hAnsiTheme="majorBidi" w:cstheme="majorBidi"/>
          <w:b/>
          <w:bCs/>
          <w:color w:val="0000FF"/>
          <w:sz w:val="32"/>
          <w:szCs w:val="32"/>
        </w:rPr>
        <w:t>TAHIVIETJET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VZ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A4DB977" w14:textId="5FA3911E" w:rsidR="006B7887" w:rsidRPr="003770C3" w:rsidRDefault="004C71FE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6D5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96D5E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สนามบินเทียนฟู่ นครเฉิงตู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6242D7" w:rsidRP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TAHIVIETJET</w:t>
      </w:r>
      <w:r w:rsidR="0034006D" w:rsidRPr="005A29C0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040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VZ3680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>
        <w:rPr>
          <w:rFonts w:asciiTheme="majorBidi" w:hAnsiTheme="majorBidi" w:cstheme="majorBidi"/>
          <w:sz w:val="32"/>
          <w:szCs w:val="32"/>
        </w:rPr>
        <w:t>3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6242D7">
        <w:rPr>
          <w:rFonts w:asciiTheme="majorBidi" w:hAnsiTheme="majorBidi" w:cstheme="majorBidi"/>
          <w:sz w:val="32"/>
          <w:szCs w:val="32"/>
        </w:rPr>
        <w:t xml:space="preserve"> </w:t>
      </w:r>
      <w:r w:rsidR="006242D7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มีบริการจำหน่ายอาหารและเครื่องดื่มระหว่างเทียวบิน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2D10E55" w14:textId="6262935B" w:rsidR="00E44004" w:rsidRDefault="00996D5E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4C71F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877A3A">
        <w:rPr>
          <w:rFonts w:asciiTheme="majorBidi" w:hAnsiTheme="majorBidi" w:cstheme="majorBidi"/>
          <w:color w:val="0000FF"/>
          <w:sz w:val="32"/>
          <w:szCs w:val="32"/>
          <w:cs/>
        </w:rPr>
        <w:t>ถึง</w:t>
      </w:r>
      <w:r w:rsidR="000404D5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877A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B775A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เทียนฟู่ เมืองเฉิงตู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 w:rsidR="006242D7">
        <w:rPr>
          <w:rFonts w:asciiTheme="majorBidi" w:hAnsiTheme="majorBidi" w:cstheme="majorBidi" w:hint="cs"/>
          <w:sz w:val="32"/>
          <w:szCs w:val="32"/>
          <w:cs/>
        </w:rPr>
        <w:t>โรงแรมที่พักใกล้สนามบิน</w:t>
      </w:r>
      <w:r w:rsidR="006C5738">
        <w:rPr>
          <w:rFonts w:asciiTheme="majorBidi" w:hAnsiTheme="majorBidi" w:cstheme="majorBidi" w:hint="cs"/>
          <w:sz w:val="32"/>
          <w:szCs w:val="32"/>
          <w:cs/>
        </w:rPr>
        <w:t>เฉิงตู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</w:p>
    <w:p w14:paraId="791F8F58" w14:textId="0A5DFE47" w:rsidR="007B775A" w:rsidRPr="007B775A" w:rsidRDefault="006C5738" w:rsidP="00142F6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เมืองเฉิงตูเป็นเมืองเอกของมณฑลเสฉวน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เป็นหนึ่งในมหานครที่มีประชากรมากที่สุดของจีน เป็นเมืองประวัติศาสตร์เก่าแก่ และเป็นศูนย์กลางการเมืองการปกครอง การศึกษาและการคมนาคมขนส่ง เป็นแหล่งกำเนิดของหมีแพนด้า และเป็นประตูสู่แหล่งท่องเที่ยวระดับโลก ทั้งอุทยานจิ่วจ้ายโกว และอุทยานหวงหลง </w:t>
      </w:r>
    </w:p>
    <w:p w14:paraId="619005F7" w14:textId="638D547A" w:rsidR="00EA7BD2" w:rsidRPr="00EA7BD2" w:rsidRDefault="009266B5" w:rsidP="00EA7BD2">
      <w:pPr>
        <w:spacing w:after="0" w:line="240" w:lineRule="auto"/>
        <w:ind w:left="1004" w:firstLine="436"/>
        <w:rPr>
          <w:rFonts w:asciiTheme="majorBidi" w:hAnsiTheme="majorBidi" w:cstheme="majorBidi"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242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242D7" w:rsidRPr="006242D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CELEBRITY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77A3A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350A2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</w:t>
      </w:r>
      <w:r w:rsidR="006242D7">
        <w:rPr>
          <w:rFonts w:asciiTheme="majorBidi" w:hAnsiTheme="majorBidi" w:cstheme="majorBidi" w:hint="cs"/>
          <w:sz w:val="32"/>
          <w:szCs w:val="32"/>
          <w:cs/>
        </w:rPr>
        <w:t>กล้สนามบินเฉิงตู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09E0AC31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9DE82D" w14:textId="7EA4373F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738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0071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ขึ้นรถไฟความเร็วสูง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เมืองโบราณซงพาน -</w:t>
            </w:r>
            <w:r w:rsidR="00142F6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อุทยานจิ่วจ้ายโกว</w:t>
            </w:r>
            <w:r w:rsidR="0032771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DD4F271" w14:textId="56D90FEA" w:rsidR="00294CA7" w:rsidRPr="00DC131D" w:rsidRDefault="00294CA7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(1)</w:t>
      </w:r>
    </w:p>
    <w:p w14:paraId="4D65AFD1" w14:textId="29916257" w:rsidR="006E1F49" w:rsidRDefault="00294CA7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ab/>
      </w:r>
      <w:r w:rsidR="006E1F49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หลังอาหารนำท่านเดินทางสู่สถานีรถไฟความเร็วสูงเมืองเฉิงตู เพื่อทำการเช็คอินก่อนขึ้นขบวนรถไฟ</w:t>
      </w:r>
    </w:p>
    <w:p w14:paraId="5575EBC7" w14:textId="49767FC5" w:rsidR="00643042" w:rsidRPr="0064304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  <w:r>
        <w:rPr>
          <w:rFonts w:asciiTheme="majorBidi" w:hAnsiTheme="majorBidi" w:cs="Angsana New" w:hint="cs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18DF8FF2" wp14:editId="416BF3AB">
            <wp:simplePos x="0" y="0"/>
            <wp:positionH relativeFrom="column">
              <wp:posOffset>365488</wp:posOffset>
            </wp:positionH>
            <wp:positionV relativeFrom="paragraph">
              <wp:posOffset>52070</wp:posOffset>
            </wp:positionV>
            <wp:extent cx="6342017" cy="1771194"/>
            <wp:effectExtent l="0" t="0" r="190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017" cy="177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CEBFC" w14:textId="54484B11" w:rsidR="00643042" w:rsidRDefault="0064304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7FB242EA" w14:textId="777777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397ECB44" w14:textId="777777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104F4EDD" w14:textId="777777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58584B5A" w14:textId="777777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5DFA7C82" w14:textId="777777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4FF4BD92" w14:textId="77777777" w:rsidR="00643042" w:rsidRPr="00643042" w:rsidRDefault="00643042" w:rsidP="003009D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5116CBCD" w14:textId="77777777" w:rsidR="006E1F49" w:rsidRPr="005E76BA" w:rsidRDefault="006E1F49" w:rsidP="003009D1">
      <w:pPr>
        <w:spacing w:after="0" w:line="240" w:lineRule="auto"/>
        <w:ind w:left="1440" w:hanging="1440"/>
        <w:rPr>
          <w:rFonts w:asciiTheme="majorBidi" w:hAnsiTheme="majorBidi" w:cs="Angsana New"/>
          <w:color w:val="0000FF"/>
          <w:sz w:val="32"/>
          <w:szCs w:val="32"/>
          <w:cs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10.</w:t>
      </w:r>
      <w:r w:rsidR="005E76BA"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5E76BA">
        <w:rPr>
          <w:rFonts w:asciiTheme="majorBidi" w:hAnsiTheme="majorBidi" w:cstheme="majorBidi"/>
          <w:b/>
          <w:bCs/>
          <w:sz w:val="32"/>
          <w:szCs w:val="32"/>
        </w:rPr>
        <w:tab/>
      </w:r>
      <w:r w:rsidR="005E76BA"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นำท่านขึ้นรถไฟความเร็วสูง ขบวนที่ </w:t>
      </w:r>
      <w:r w:rsidR="005E76BA"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C6376 (10.30/12.11) </w:t>
      </w:r>
      <w:r w:rsidR="005E76BA"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เพื่อเดินทางสู่สถานี เจิ้นเจียงกวน </w:t>
      </w:r>
    </w:p>
    <w:p w14:paraId="7295605F" w14:textId="3AD792EE" w:rsidR="006E1F49" w:rsidRPr="005E76BA" w:rsidRDefault="005E76BA" w:rsidP="005E76B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12.11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5309DF" w:rsidRPr="005309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นำท่านเดินทางถึงสถานีรถไฟ เจิ้นเจียงกวน </w:t>
      </w:r>
    </w:p>
    <w:p w14:paraId="679F01BD" w14:textId="4767D688" w:rsidR="005E76BA" w:rsidRPr="005309DF" w:rsidRDefault="005E76BA" w:rsidP="005E76BA">
      <w:pPr>
        <w:spacing w:after="0" w:line="240" w:lineRule="auto"/>
        <w:ind w:left="1440" w:hanging="1440"/>
        <w:rPr>
          <w:rFonts w:asciiTheme="majorBidi" w:hAnsiTheme="majorBidi" w:cs="Angsana New"/>
          <w:sz w:val="28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5309DF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หมายเหตุ 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กรณีที่ตั๋วโดยสารขบวน</w:t>
      </w:r>
      <w:r w:rsidR="0050071E" w:rsidRPr="005309DF">
        <w:rPr>
          <w:rFonts w:asciiTheme="majorBidi" w:hAnsiTheme="majorBidi" w:cstheme="majorBidi" w:hint="cs"/>
          <w:sz w:val="28"/>
          <w:highlight w:val="yellow"/>
          <w:cs/>
        </w:rPr>
        <w:t>รถไฟ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ที่ระบุในโปรแกรมทัวร์ที่นั่งถูกจองเต็ม หรือมีการปรับเปลี่ยนตารางเวลา</w:t>
      </w:r>
      <w:r w:rsidR="0050071E" w:rsidRPr="005309DF">
        <w:rPr>
          <w:rFonts w:asciiTheme="majorBidi" w:hAnsiTheme="majorBidi" w:cstheme="majorBidi" w:hint="cs"/>
          <w:sz w:val="28"/>
          <w:highlight w:val="yellow"/>
          <w:cs/>
        </w:rPr>
        <w:t>รถไฟ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 xml:space="preserve"> ทางบริษัทฯ สงวนสิทธิ์ในการปรับเปลี่ยนเที่ยวขบวนรถไฟหรือปรับเปลี่ยนสถานีปลายทางตามความเหม</w:t>
      </w:r>
      <w:r w:rsidR="00EA3B66">
        <w:rPr>
          <w:rFonts w:asciiTheme="majorBidi" w:hAnsiTheme="majorBidi" w:cstheme="majorBidi" w:hint="cs"/>
          <w:sz w:val="28"/>
          <w:highlight w:val="yellow"/>
          <w:cs/>
        </w:rPr>
        <w:t>า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ะสม</w:t>
      </w:r>
    </w:p>
    <w:p w14:paraId="5A1298C9" w14:textId="167BA4F1" w:rsidR="005E76BA" w:rsidRDefault="005E76BA" w:rsidP="005E76BA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ab/>
        <w:t>นำท่านขึ้นรถบัส</w:t>
      </w:r>
      <w:r w:rsidR="005309DF">
        <w:rPr>
          <w:rFonts w:asciiTheme="majorBidi" w:hAnsiTheme="majorBidi" w:cs="Angsana New" w:hint="cs"/>
          <w:sz w:val="32"/>
          <w:szCs w:val="32"/>
          <w:cs/>
        </w:rPr>
        <w:t>เพื่อเดินทาง</w:t>
      </w:r>
      <w:r>
        <w:rPr>
          <w:rFonts w:asciiTheme="majorBidi" w:hAnsiTheme="majorBidi" w:cs="Angsana New" w:hint="cs"/>
          <w:sz w:val="32"/>
          <w:szCs w:val="32"/>
          <w:cs/>
        </w:rPr>
        <w:t>ไปยัง ภัตตาคาร</w:t>
      </w:r>
    </w:p>
    <w:p w14:paraId="167C2ACB" w14:textId="55A85ACD" w:rsidR="005E76BA" w:rsidRPr="005E76BA" w:rsidRDefault="005E76BA" w:rsidP="005E76B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(2)</w:t>
      </w:r>
    </w:p>
    <w:p w14:paraId="34826412" w14:textId="5DDCB767" w:rsidR="003009D1" w:rsidRDefault="003009D1" w:rsidP="006E1F4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หลังอาหารนำท่านเดินทางสู่อุทยานจิ่วจ้ายโกว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ระยะทางประมาณ </w:t>
      </w:r>
      <w:r w:rsidR="0050071E">
        <w:rPr>
          <w:rFonts w:asciiTheme="majorBidi" w:hAnsiTheme="majorBidi" w:cs="Angsana New" w:hint="eastAsia"/>
          <w:sz w:val="32"/>
          <w:szCs w:val="32"/>
          <w:lang w:eastAsia="zh-CN"/>
        </w:rPr>
        <w:t>146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กิโลเมตร ใช้เวลาเดินทางราว</w:t>
      </w:r>
      <w:r w:rsidR="0050071E">
        <w:rPr>
          <w:rFonts w:asciiTheme="majorBidi" w:hAnsiTheme="majorBidi" w:cs="Angsana New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</w:t>
      </w:r>
      <w:r w:rsidR="0050071E">
        <w:rPr>
          <w:rFonts w:asciiTheme="majorBidi" w:hAnsiTheme="majorBidi" w:cs="Angsana New" w:hint="cs"/>
          <w:sz w:val="32"/>
          <w:szCs w:val="32"/>
          <w:cs/>
          <w:lang w:eastAsia="zh-CN"/>
        </w:rPr>
        <w:t>ครึ่ง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ระหว่างทางท่านจะได้สัมผัสกับทิวทัศน์ที่สวยงามของธรรมชาติ ขุนเขา สายน้ำ.....</w:t>
      </w:r>
    </w:p>
    <w:p w14:paraId="7774C36E" w14:textId="77777777" w:rsidR="00FE628B" w:rsidRPr="00FE628B" w:rsidRDefault="00FE628B" w:rsidP="006E1F49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  <w:cs/>
          <w:lang w:eastAsia="zh-CN"/>
        </w:rPr>
      </w:pPr>
    </w:p>
    <w:p w14:paraId="177E4766" w14:textId="43DBD1E9" w:rsidR="00643042" w:rsidRDefault="00BD46A8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cs/>
          <w:lang w:eastAsia="zh-CN"/>
        </w:rPr>
        <w:drawing>
          <wp:inline distT="0" distB="0" distL="0" distR="0" wp14:anchorId="00243AFC" wp14:editId="6AC3E8C2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0C26A" w14:textId="77777777" w:rsidR="00BD46A8" w:rsidRPr="00BD46A8" w:rsidRDefault="00BD46A8" w:rsidP="00643042">
      <w:pPr>
        <w:spacing w:after="0" w:line="240" w:lineRule="auto"/>
        <w:rPr>
          <w:rFonts w:asciiTheme="majorBidi" w:hAnsiTheme="majorBidi" w:cs="Angsana New"/>
          <w:sz w:val="10"/>
          <w:szCs w:val="10"/>
          <w:cs/>
          <w:lang w:eastAsia="zh-CN"/>
        </w:rPr>
      </w:pPr>
    </w:p>
    <w:p w14:paraId="0945D478" w14:textId="494FED79" w:rsidR="003009D1" w:rsidRDefault="0050071E" w:rsidP="003009D1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ระหว่างทาง</w:t>
      </w:r>
      <w:r w:rsidR="003009D1" w:rsidRPr="003009D1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แวะ</w:t>
      </w:r>
      <w:r w:rsidR="003009D1" w:rsidRPr="003009D1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3009D1" w:rsidRPr="003009D1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009D1" w:rsidRPr="00584E6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เมืองโบราณซงพาน </w:t>
      </w:r>
      <w:r w:rsidR="003009D1" w:rsidRPr="00584E64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4949C5" w:rsidRPr="004949C5">
        <w:rPr>
          <w:rFonts w:asciiTheme="majorBidi" w:hAnsiTheme="majorBidi" w:cstheme="majorBidi"/>
          <w:b/>
          <w:bCs/>
          <w:color w:val="0000FF"/>
          <w:sz w:val="32"/>
          <w:szCs w:val="32"/>
        </w:rPr>
        <w:t>SONGPAN ANCIENT TOWN</w:t>
      </w:r>
      <w:r w:rsidR="003009D1" w:rsidRPr="00584E6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3009D1" w:rsidRPr="00584E6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009D1" w:rsidRPr="00584E64">
        <w:rPr>
          <w:rFonts w:asciiTheme="majorBidi" w:hAnsiTheme="majorBidi" w:cstheme="majorBidi"/>
          <w:sz w:val="32"/>
          <w:szCs w:val="32"/>
          <w:cs/>
        </w:rPr>
        <w:t>เมืองชายแ</w:t>
      </w:r>
      <w:r w:rsidR="00EA3B66">
        <w:rPr>
          <w:rFonts w:asciiTheme="majorBidi" w:hAnsiTheme="majorBidi" w:cstheme="majorBidi" w:hint="cs"/>
          <w:sz w:val="32"/>
          <w:szCs w:val="32"/>
          <w:cs/>
        </w:rPr>
        <w:t>ด</w:t>
      </w:r>
      <w:r w:rsidR="003009D1" w:rsidRPr="00584E64">
        <w:rPr>
          <w:rFonts w:asciiTheme="majorBidi" w:hAnsiTheme="majorBidi" w:cstheme="majorBidi"/>
          <w:sz w:val="32"/>
          <w:szCs w:val="32"/>
          <w:cs/>
        </w:rPr>
        <w:t>นจีน-ทิเบตใน สมัยโบราณเป็นเมืองที่ใช้แลกเปลี่ยนสินค้าชาวฮั่นและชาวทิเบตซึ่งชาวฮั่นนิยมนำใบชา ผ้าแพร เกลือและของ ใช้ประจำวันมาแลกเปลี่ยนม้าแกะ ขนแกะ และหนังสัตว์ของชาวทิเบต กำแพงเมืองซงพาน สร้างในสมัยราชวงศ์หมิงมีพลเมือง 1 แสนกว่าคน ปี ค.ศ. 1933 ทหารจีนแดงเดินทางไกลผ่านซงพานนายพลหลิวป๊อเฉิง สาบานผูกมิตรกับหัวหน้าชาวเผ่าทิเบต เชียงอิสลาม และได้รับการสนับสนุนและได้ข้ามแดนไปทางภาคเหนือเพื่อต่อต้านชาวญี่ปุ่นที่รุกราน</w:t>
      </w:r>
      <w:r w:rsidR="003009D1"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56F4AF79" w14:textId="77777777" w:rsidR="003009D1" w:rsidRPr="003009D1" w:rsidRDefault="003009D1" w:rsidP="003009D1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เมื่อเสร็จจากการเที่ยวชมเมืองโบราณซงพาน นำท่านเดินทางต่อไปยังจิ่วจ้ายโกว </w:t>
      </w:r>
      <w:r w:rsidRPr="00584E64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03FC916C" w14:textId="7DD5E579" w:rsidR="008B0557" w:rsidRPr="006A7F15" w:rsidRDefault="008B0557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(3)</w:t>
      </w:r>
    </w:p>
    <w:p w14:paraId="0B639542" w14:textId="6ACD82E1" w:rsidR="00CF07C7" w:rsidRDefault="008B0557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="003D5C17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309D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JINLONG</w:t>
      </w:r>
      <w:r w:rsidR="008F5531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877A3A"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B7489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5309DF">
        <w:rPr>
          <w:rFonts w:asciiTheme="majorBidi" w:hAnsiTheme="majorBidi" w:cstheme="majorBidi" w:hint="cs"/>
          <w:sz w:val="32"/>
          <w:szCs w:val="32"/>
          <w:cs/>
        </w:rPr>
        <w:t>ใกล้</w:t>
      </w:r>
      <w:r w:rsidR="00E71F33">
        <w:rPr>
          <w:rFonts w:asciiTheme="majorBidi" w:hAnsiTheme="majorBidi" w:cstheme="majorBidi" w:hint="cs"/>
          <w:sz w:val="32"/>
          <w:szCs w:val="32"/>
          <w:cs/>
        </w:rPr>
        <w:t xml:space="preserve">อุทยานจิ่วจ้ายโกว </w:t>
      </w:r>
      <w:r w:rsidR="00623C60"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286ED1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1D244F38" w14:textId="77777777" w:rsidR="00EA7BD2" w:rsidRDefault="00EA7BD2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75086B7" w14:textId="77777777" w:rsidR="00EA7BD2" w:rsidRDefault="00EA7BD2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E907C19" w14:textId="77777777" w:rsidR="00EA7BD2" w:rsidRDefault="00EA7BD2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6E43679" w14:textId="77777777" w:rsidR="00EA7BD2" w:rsidRDefault="00EA7BD2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F25287C" w14:textId="77777777" w:rsidR="00EA7BD2" w:rsidRDefault="00EA7BD2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F3E5CAE" w14:textId="1FDC3A54" w:rsidR="00BF6112" w:rsidRPr="00492EBD" w:rsidRDefault="00BF6112" w:rsidP="00BD46A8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46766929" w14:textId="77777777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อุทยานจิ่วจ้ายโกว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ทะเลสาบแรด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น้ำตกธารไข่มุก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6B788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>ทะเลสาบนกยูง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ทะเลสาบแพนด้า </w:t>
      </w:r>
    </w:p>
    <w:p w14:paraId="4203A0D0" w14:textId="2DFFF37F" w:rsidR="00BD46A8" w:rsidRDefault="000D36BD" w:rsidP="000D36BD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(4)</w:t>
      </w:r>
    </w:p>
    <w:p w14:paraId="4F2D0E13" w14:textId="77777777" w:rsidR="00BD46A8" w:rsidRPr="00BD46A8" w:rsidRDefault="00BD46A8" w:rsidP="000D36BD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10"/>
          <w:szCs w:val="10"/>
          <w:lang w:eastAsia="zh-CN"/>
        </w:rPr>
      </w:pPr>
    </w:p>
    <w:p w14:paraId="47AD1DBD" w14:textId="2D804C68" w:rsidR="00E71F33" w:rsidRDefault="00BD46A8" w:rsidP="000D36B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1301E68" wp14:editId="44EF5AEF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6BD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0D36BD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71F33"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อุทยานแห่งชาติจิ่วไจ้โกว (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JIUZHAIGOU NATION</w:t>
      </w:r>
      <w:r w:rsid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AL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PARK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E71F33" w:rsidRPr="00E71F3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E71F3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71F33">
        <w:rPr>
          <w:rFonts w:asciiTheme="majorBidi" w:hAnsiTheme="majorBidi" w:cstheme="majorBidi"/>
          <w:color w:val="000000"/>
          <w:sz w:val="32"/>
          <w:szCs w:val="32"/>
          <w:cs/>
        </w:rPr>
        <w:t>ตั้งอยู่</w:t>
      </w:r>
      <w:r w:rsidR="00E71F33">
        <w:rPr>
          <w:rFonts w:asciiTheme="majorBidi" w:hAnsiTheme="majorBidi" w:cstheme="majorBidi" w:hint="cs"/>
          <w:color w:val="000000"/>
          <w:sz w:val="32"/>
          <w:szCs w:val="32"/>
          <w:cs/>
        </w:rPr>
        <w:t>ด้าน</w:t>
      </w:r>
      <w:r w:rsidR="00E71F33"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="00E71F33" w:rsidRPr="00E71F33">
        <w:rPr>
          <w:rFonts w:asciiTheme="majorBidi" w:hAnsiTheme="majorBidi" w:cstheme="majorBidi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575ABF50" w14:textId="77777777" w:rsidR="004D2C52" w:rsidRPr="00BD46A8" w:rsidRDefault="004D2C52" w:rsidP="000D36BD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3C94BE0D" w14:textId="73D962A1" w:rsidR="00210B77" w:rsidRDefault="00000000" w:rsidP="005309D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pict w14:anchorId="547A61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136.5pt">
            <v:imagedata r:id="rId14" o:title="tour_item_ทะเลสาบแรด (RHINO LAKE)"/>
          </v:shape>
        </w:pict>
      </w:r>
      <w:r>
        <w:rPr>
          <w:rFonts w:asciiTheme="majorBidi" w:hAnsiTheme="majorBidi" w:cstheme="majorBidi"/>
          <w:sz w:val="32"/>
          <w:szCs w:val="32"/>
        </w:rPr>
        <w:pict w14:anchorId="760BAB45">
          <v:shape id="_x0000_i1026" type="#_x0000_t75" style="width:163.5pt;height:136.5pt">
            <v:imagedata r:id="rId15" o:title="tour_item_น้ำตกธารไข่มุก01"/>
          </v:shape>
        </w:pict>
      </w:r>
      <w:r>
        <w:rPr>
          <w:rFonts w:asciiTheme="majorBidi" w:hAnsiTheme="majorBidi" w:cstheme="majorBidi"/>
          <w:sz w:val="32"/>
          <w:szCs w:val="32"/>
        </w:rPr>
        <w:pict w14:anchorId="38B65EAB">
          <v:shape id="_x0000_i1027" type="#_x0000_t75" style="width:163.5pt;height:136.5pt">
            <v:imagedata r:id="rId16" o:title="tour_item_ทะเลสาบนกยูง (PEACOCK LAKE)"/>
          </v:shape>
        </w:pict>
      </w:r>
    </w:p>
    <w:p w14:paraId="0B9FA7B9" w14:textId="77777777" w:rsidR="005309DF" w:rsidRPr="00BD46A8" w:rsidRDefault="005309DF" w:rsidP="005309D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cs/>
        </w:rPr>
      </w:pPr>
    </w:p>
    <w:p w14:paraId="314BD1AA" w14:textId="77777777" w:rsidR="00E71F33" w:rsidRPr="00E71F33" w:rsidRDefault="00E71F33" w:rsidP="00E71F3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ทะเลสาบแรด (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RHINO LAKE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สูงจากระดับน้ำทะเล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2,3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01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น้ำลึกโดยเฉลี่ย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7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ยาวราว 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กิโลเมตร </w:t>
      </w:r>
      <w:r w:rsidRPr="00E71F33">
        <w:rPr>
          <w:rFonts w:asciiTheme="majorBidi" w:hAnsiTheme="majorBidi" w:cstheme="majorBidi"/>
          <w:sz w:val="32"/>
          <w:szCs w:val="32"/>
          <w:cs/>
        </w:rPr>
        <w:t>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นอกจากนี้ทะเลสาบแรดเป็นทะเลสาบเดียวที่อนุญาตให้นักท่องเที่ยวล่องเรือยอชต์ได้</w:t>
      </w:r>
    </w:p>
    <w:p w14:paraId="44B73189" w14:textId="09C0BCB7" w:rsidR="00E71F33" w:rsidRPr="00E71F33" w:rsidRDefault="00E71F33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น้ำตกธารไข่มุก (</w:t>
      </w:r>
      <w:r w:rsid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PEARL BEACH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WATERFALL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หรือ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ซึ่งเป็นภาษาทิเบ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E71F33">
        <w:rPr>
          <w:rFonts w:asciiTheme="majorBidi" w:hAnsiTheme="majorBidi" w:cstheme="majorBidi"/>
          <w:sz w:val="32"/>
          <w:szCs w:val="32"/>
        </w:rPr>
        <w:t>2,433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กว้างราว </w:t>
      </w:r>
      <w:r w:rsidRPr="00E71F33">
        <w:rPr>
          <w:rFonts w:asciiTheme="majorBidi" w:hAnsiTheme="majorBidi" w:cstheme="majorBidi"/>
          <w:sz w:val="32"/>
          <w:szCs w:val="32"/>
        </w:rPr>
        <w:t>160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มีพื้นที่ </w:t>
      </w:r>
      <w:r w:rsidRPr="00E71F33">
        <w:rPr>
          <w:rFonts w:asciiTheme="majorBidi" w:hAnsiTheme="majorBidi" w:cstheme="majorBidi"/>
          <w:sz w:val="32"/>
          <w:szCs w:val="32"/>
        </w:rPr>
        <w:t>9.5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E71F33">
        <w:rPr>
          <w:rFonts w:asciiTheme="majorBidi" w:hAnsiTheme="majorBidi" w:cstheme="majorBidi"/>
          <w:sz w:val="32"/>
          <w:szCs w:val="32"/>
        </w:rPr>
        <w:lastRenderedPageBreak/>
        <w:t>310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42F43940" w14:textId="18ADA452" w:rsidR="00045FF1" w:rsidRDefault="00E71F33" w:rsidP="000D36B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FF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(5)</w:t>
      </w:r>
    </w:p>
    <w:p w14:paraId="2E4515FB" w14:textId="1A5605D0" w:rsidR="008E7CCE" w:rsidRPr="008E7CCE" w:rsidRDefault="008E7CCE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ทะเลสาบนกยูง (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>PEACOCK LAKE)</w:t>
      </w:r>
      <w:r w:rsidRPr="008E7CCE">
        <w:rPr>
          <w:rFonts w:asciiTheme="majorBidi" w:hAnsiTheme="majorBidi" w:cstheme="majorBidi"/>
          <w:sz w:val="32"/>
          <w:szCs w:val="32"/>
        </w:rPr>
        <w:t xml:space="preserve"> </w:t>
      </w:r>
      <w:r w:rsidRPr="008E7CCE">
        <w:rPr>
          <w:rFonts w:asciiTheme="majorBidi" w:hAnsiTheme="majorBidi" w:cstheme="majorBidi"/>
          <w:sz w:val="32"/>
          <w:szCs w:val="32"/>
          <w:cs/>
        </w:rPr>
        <w:t xml:space="preserve">มีความยาว </w:t>
      </w:r>
      <w:r w:rsidRPr="008E7CCE">
        <w:rPr>
          <w:rFonts w:asciiTheme="majorBidi" w:hAnsiTheme="majorBidi" w:cstheme="majorBidi"/>
          <w:sz w:val="32"/>
          <w:szCs w:val="32"/>
        </w:rPr>
        <w:t xml:space="preserve">310 </w:t>
      </w:r>
      <w:r w:rsidRPr="008E7CCE">
        <w:rPr>
          <w:rFonts w:asciiTheme="majorBidi" w:hAnsiTheme="majorBidi" w:cstheme="majorBidi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</w:t>
      </w:r>
      <w:r w:rsidR="004949C5">
        <w:rPr>
          <w:rFonts w:asciiTheme="majorBidi" w:hAnsiTheme="majorBidi" w:cstheme="majorBidi" w:hint="cs"/>
          <w:sz w:val="32"/>
          <w:szCs w:val="32"/>
          <w:cs/>
        </w:rPr>
        <w:t>ฤ</w:t>
      </w:r>
      <w:r w:rsidRPr="008E7CCE">
        <w:rPr>
          <w:rFonts w:asciiTheme="majorBidi" w:hAnsiTheme="majorBidi" w:cstheme="majorBidi"/>
          <w:sz w:val="32"/>
          <w:szCs w:val="32"/>
          <w:cs/>
        </w:rPr>
        <w:t>ดูหนาวก็จะถูกปกคลุมไปด้วยหิมะให้บรรยากาศที่สวยงามไปในอีกรูปแบบหนึ่ง</w:t>
      </w:r>
    </w:p>
    <w:p w14:paraId="2B690DD5" w14:textId="558A7E3C" w:rsidR="004705B4" w:rsidRPr="004705B4" w:rsidRDefault="004705B4" w:rsidP="004705B4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ท่านชม</w:t>
      </w:r>
      <w:r w:rsidRPr="004705B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ทะเลสาบแพนด้า (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</w:rPr>
        <w:t>PANDA LAKE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4705B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4705B4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78448170" w14:textId="425852B0" w:rsidR="009266B5" w:rsidRPr="009266B5" w:rsidRDefault="004705B4" w:rsidP="009266B5">
      <w:pPr>
        <w:spacing w:after="0" w:line="20" w:lineRule="atLeast"/>
        <w:ind w:left="56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A278F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 </w:t>
      </w:r>
      <w:r w:rsidRPr="006D3FFC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cs/>
        </w:rPr>
        <w:t>ราคาทัวร์รวมค่ารถประจำทางภายในอุทยานแล้ว</w:t>
      </w:r>
      <w:r w:rsidRPr="006D3FFC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</w:p>
    <w:p w14:paraId="681BCB5B" w14:textId="3FC6979E" w:rsidR="00BF6112" w:rsidRPr="005309DF" w:rsidRDefault="004705B4" w:rsidP="005309DF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FF0000"/>
          <w:spacing w:val="-2"/>
          <w:sz w:val="28"/>
        </w:rPr>
      </w:pPr>
      <w:r w:rsidRPr="005309DF">
        <w:rPr>
          <w:rFonts w:asciiTheme="majorBidi" w:hAnsiTheme="majorBidi" w:cstheme="majorBidi"/>
          <w:color w:val="FF0000"/>
          <w:sz w:val="28"/>
          <w:cs/>
        </w:rPr>
        <w:t>หมายเหตุ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: </w:t>
      </w:r>
      <w:r w:rsidRPr="005309DF">
        <w:rPr>
          <w:rFonts w:asciiTheme="majorBidi" w:hAnsiTheme="majorBidi" w:cstheme="majorBidi"/>
          <w:color w:val="FF0000"/>
          <w:sz w:val="28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</w:t>
      </w:r>
      <w:r w:rsidRPr="005309DF">
        <w:rPr>
          <w:rFonts w:asciiTheme="majorBidi" w:hAnsiTheme="majorBidi" w:cstheme="majorBidi"/>
          <w:color w:val="FF0000"/>
          <w:sz w:val="28"/>
          <w:cs/>
        </w:rPr>
        <w:t>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</w:t>
      </w:r>
      <w:r w:rsidRPr="005309DF">
        <w:rPr>
          <w:rFonts w:asciiTheme="majorBidi" w:hAnsiTheme="majorBidi" w:cstheme="majorBidi"/>
          <w:color w:val="FF0000"/>
          <w:spacing w:val="-2"/>
          <w:sz w:val="28"/>
          <w:cs/>
        </w:rPr>
        <w:t xml:space="preserve">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5309DF">
        <w:rPr>
          <w:rFonts w:asciiTheme="majorBidi" w:hAnsiTheme="majorBidi" w:cstheme="majorBidi"/>
          <w:color w:val="FF0000"/>
          <w:spacing w:val="-2"/>
          <w:sz w:val="28"/>
        </w:rPr>
        <w:t>“</w:t>
      </w:r>
      <w:r w:rsidRPr="005309DF">
        <w:rPr>
          <w:rFonts w:asciiTheme="majorBidi" w:hAnsiTheme="majorBidi" w:cstheme="majorBidi"/>
          <w:color w:val="FF0000"/>
          <w:spacing w:val="-2"/>
          <w:sz w:val="28"/>
          <w:cs/>
        </w:rPr>
        <w:t>อุทยานแห่งชาติซงผิงโกว</w:t>
      </w:r>
      <w:r w:rsidRPr="005309DF">
        <w:rPr>
          <w:rFonts w:asciiTheme="majorBidi" w:hAnsiTheme="majorBidi" w:cstheme="majorBidi"/>
          <w:color w:val="FF0000"/>
          <w:spacing w:val="-2"/>
          <w:sz w:val="28"/>
        </w:rPr>
        <w:t xml:space="preserve">” </w:t>
      </w:r>
      <w:r w:rsidRPr="005309DF">
        <w:rPr>
          <w:rFonts w:asciiTheme="majorBidi" w:hAnsiTheme="majorBidi" w:cstheme="majorBidi"/>
          <w:color w:val="FF0000"/>
          <w:spacing w:val="-2"/>
          <w:sz w:val="28"/>
          <w:cs/>
        </w:rPr>
        <w:t>และ/หรือสถานที่เที่ยวอื่นแทน</w:t>
      </w:r>
    </w:p>
    <w:p w14:paraId="7A9249ED" w14:textId="01CC5975" w:rsidR="00585943" w:rsidRPr="005309DF" w:rsidRDefault="005309DF" w:rsidP="0092572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(6)</w:t>
      </w:r>
    </w:p>
    <w:p w14:paraId="72C8F1CC" w14:textId="1CC96A62" w:rsidR="004949C5" w:rsidRDefault="005309DF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JINLONG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ใกล้อุทยานจิ่วจ้ายโกว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494D32F9" w14:textId="51B7FDF2" w:rsidR="00EA7BD2" w:rsidRDefault="00EA7BD2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A5F30FB" w14:textId="0B14EE29" w:rsidR="004949C5" w:rsidRPr="00585943" w:rsidRDefault="004949C5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51D27AF" w14:textId="588DB53E" w:rsidR="00E1240B" w:rsidRPr="007C476A" w:rsidRDefault="00E1240B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8332E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อุทยานจิ่วจ้ายโกว - </w:t>
      </w:r>
      <w:r w:rsidR="008332E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อุทยานหวงหลง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 </w:t>
      </w:r>
      <w:r w:rsidR="008332E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เมืองเม่าเซี่ยน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B7346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7DF96590" w14:textId="68D40B1E" w:rsidR="00EA3B66" w:rsidRPr="00EA3B66" w:rsidRDefault="00E1240B" w:rsidP="00EA3B6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(7)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7D5A78FA" w14:textId="1A960FE6" w:rsidR="00EA7BD2" w:rsidRDefault="00EA3B66" w:rsidP="00060A1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65264039" wp14:editId="0B672DC0">
            <wp:simplePos x="0" y="0"/>
            <wp:positionH relativeFrom="column">
              <wp:posOffset>45085</wp:posOffset>
            </wp:positionH>
            <wp:positionV relativeFrom="paragraph">
              <wp:posOffset>10160</wp:posOffset>
            </wp:positionV>
            <wp:extent cx="6766560" cy="188976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378AD810" w14:textId="4C9FE082" w:rsidR="00EA7BD2" w:rsidRDefault="00EA7BD2" w:rsidP="00060A1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9AD6604" w14:textId="69FB94B3" w:rsidR="00EA7BD2" w:rsidRDefault="00EA7BD2" w:rsidP="00060A1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ACF8EC0" w14:textId="7FD8DE76" w:rsidR="00EA7BD2" w:rsidRDefault="00EA7BD2" w:rsidP="00060A1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CEE89F9" w14:textId="4AF030EB" w:rsidR="00EA7BD2" w:rsidRDefault="00EA7BD2" w:rsidP="00060A1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679762D" w14:textId="77777777" w:rsidR="00132E8A" w:rsidRDefault="00132E8A" w:rsidP="00132E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A8824A4" w14:textId="29F4915D" w:rsidR="00584E64" w:rsidRPr="00060A11" w:rsidRDefault="00E1240B" w:rsidP="00132E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br/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8332E3" w:rsidRPr="00CF07C7">
        <w:rPr>
          <w:rFonts w:asciiTheme="majorBidi" w:hAnsiTheme="majorBidi" w:cstheme="majorBidi"/>
          <w:sz w:val="32"/>
          <w:szCs w:val="32"/>
        </w:rPr>
        <w:t> </w:t>
      </w:r>
      <w:r w:rsidR="008332E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อุทยานหวงหลง</w:t>
      </w:r>
      <w:r w:rsidR="008332E3" w:rsidRPr="00CF07C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332E3">
        <w:rPr>
          <w:rFonts w:asciiTheme="majorBidi" w:hAnsiTheme="majorBidi" w:cstheme="majorBidi"/>
          <w:sz w:val="32"/>
          <w:szCs w:val="32"/>
          <w:cs/>
        </w:rPr>
        <w:t>เดินทางไกล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 xml:space="preserve">ใช้เวลาประมาณ </w:t>
      </w:r>
      <w:r w:rsidR="008332E3">
        <w:rPr>
          <w:rFonts w:asciiTheme="majorBidi" w:hAnsiTheme="majorBidi" w:cstheme="majorBidi"/>
          <w:sz w:val="32"/>
          <w:szCs w:val="32"/>
        </w:rPr>
        <w:t>2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ชั่วโมง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 อุทยานหวงหลงตั้งอยู่ในอำเภอซพานเขตปกครองตนเองชนเผ่าจั้งอาป้า เป็นอุทยานชุ่มชื้นในที่ราบสูงที่คงสภาพทางธรรมชาติที่สมบูรณ์ที่สุดของจีน อยู่เหนือระดับน้ำทะเล ระหว่าง </w:t>
      </w:r>
      <w:r w:rsidR="008332E3">
        <w:rPr>
          <w:rFonts w:asciiTheme="majorBidi" w:hAnsiTheme="majorBidi" w:cstheme="majorBidi"/>
          <w:sz w:val="32"/>
          <w:szCs w:val="32"/>
        </w:rPr>
        <w:t xml:space="preserve">1700-5580 </w:t>
      </w:r>
      <w:r w:rsidR="008332E3">
        <w:rPr>
          <w:rFonts w:asciiTheme="majorBidi" w:hAnsiTheme="majorBidi" w:cstheme="majorBidi" w:hint="cs"/>
          <w:sz w:val="32"/>
          <w:szCs w:val="32"/>
          <w:cs/>
        </w:rPr>
        <w:t xml:space="preserve">เมตรจากระดับน้ำทะเล เป็นอุทยานธรรมชาติที่ตั้งอยู่บนที่ราบสูงที่สวยงามที่สุดแห่งหนึ่งของจีน....... </w:t>
      </w:r>
    </w:p>
    <w:p w14:paraId="675BE36B" w14:textId="09A8A470" w:rsidR="00060A11" w:rsidRPr="00247E29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(8)</w:t>
      </w:r>
      <w:r w:rsidR="007F17CA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</w:p>
    <w:p w14:paraId="355985B7" w14:textId="700E581C" w:rsidR="008332E3" w:rsidRDefault="008332E3" w:rsidP="008332E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CF07C7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4949C5" w:rsidRPr="004949C5">
        <w:rPr>
          <w:rFonts w:asciiTheme="majorBidi" w:hAnsiTheme="majorBidi" w:cstheme="majorBidi"/>
          <w:sz w:val="32"/>
          <w:szCs w:val="32"/>
          <w:cs/>
        </w:rPr>
        <w:t>กลางวัน</w:t>
      </w:r>
      <w:r w:rsidRPr="00CF07C7"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CF07C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851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นั่งกระเช้าขึ้นส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ู่</w:t>
      </w:r>
      <w:r w:rsidRPr="008851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อุทยานหวงหลง </w:t>
      </w:r>
      <w:r w:rsidRPr="00885197">
        <w:rPr>
          <w:rFonts w:asciiTheme="majorBidi" w:hAnsiTheme="majorBidi" w:cstheme="majorBidi" w:hint="cs"/>
          <w:sz w:val="32"/>
          <w:szCs w:val="32"/>
          <w:cs/>
        </w:rPr>
        <w:t>ท่านสามารถ</w:t>
      </w:r>
      <w:r>
        <w:rPr>
          <w:rFonts w:asciiTheme="majorBidi" w:hAnsiTheme="majorBidi" w:cstheme="majorBidi" w:hint="cs"/>
          <w:sz w:val="32"/>
          <w:szCs w:val="32"/>
          <w:cs/>
        </w:rPr>
        <w:t>เพลิดเพลินกับการชมความสวยงามของธรรมชาติระหว่างนั่งกระเช้าแล่นผ่านเขตอุทยาน จากนั้นนำท่านนั่งรถกอล์ฟ(รถแบตเตอรี่) เข้าไปยังจุดชมวิวอีกด้านของอุทยาน เมื่อเสร็จจากการเที่ยวชมจุดต่าง ๆ ในอุทยาน นำท่าน</w:t>
      </w:r>
      <w:r w:rsidR="008D391A" w:rsidRPr="008D391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ขึ้นกระเช้าลง</w:t>
      </w:r>
      <w:r w:rsidRPr="008D391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จากอุทยาน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24CD622D" w14:textId="77777777" w:rsidR="008332E3" w:rsidRPr="00E71F33" w:rsidRDefault="008332E3" w:rsidP="008332E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>หมายเหตุ: ณ วันเดินทาง หากคณะไม่สามารถเดินทางไปชมอุทยานหวงหลงได้ ไม่ว่าเนื่องจากสภาพอากาศ หรือเหตุผลใด</w:t>
      </w:r>
      <w:r w:rsidR="0050071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>ๆ ทางบริษัทฯขอสงวนสิทธิ์ในการเปลี่ยนสถานที่ท่องเที่ยวเป็น “อุทยานโหมวหนีโกว” และ/หรือ สถานที่เที่ยวอื่นทดแทนโดยไม่ต้องแจ้งให้ทราบล่วงหน้า</w:t>
      </w:r>
    </w:p>
    <w:p w14:paraId="763C1736" w14:textId="77777777" w:rsidR="008332E3" w:rsidRPr="008332E3" w:rsidRDefault="008332E3" w:rsidP="00E1240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332E3">
        <w:rPr>
          <w:rFonts w:asciiTheme="majorBidi" w:hAnsiTheme="majorBidi" w:cstheme="majorBidi" w:hint="cs"/>
          <w:sz w:val="32"/>
          <w:szCs w:val="32"/>
          <w:cs/>
        </w:rPr>
        <w:t xml:space="preserve">เมื่อเสร็จจากการเที่ยวชมอุทยานหวงหลง นำท่านเดินทางสู่เมืองเม่าเซี่ยน </w:t>
      </w:r>
    </w:p>
    <w:p w14:paraId="7A535BAA" w14:textId="570FCD5A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(9)</w:t>
      </w:r>
    </w:p>
    <w:p w14:paraId="669FB4D7" w14:textId="4A791F8D" w:rsidR="004949C5" w:rsidRPr="0050071E" w:rsidRDefault="008332E3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MAOXIAN INTER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ในเมืองเม่าเซี่ยน </w:t>
      </w:r>
    </w:p>
    <w:p w14:paraId="26D4AD5C" w14:textId="43E1C422" w:rsidR="00E1240B" w:rsidRPr="00247E29" w:rsidRDefault="00E1240B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80B6EC6" w14:textId="51FA4646" w:rsidR="00C36804" w:rsidRDefault="00C36804" w:rsidP="00657CA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9A57F4A" w14:textId="5748EF8A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D112029" w14:textId="6AAD971D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7384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เมืองเม่าเซี่ยน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0E331E">
        <w:rPr>
          <w:rFonts w:asciiTheme="majorBidi" w:hAnsiTheme="majorBidi" w:cstheme="majorBidi" w:hint="cs"/>
          <w:b/>
          <w:bCs/>
          <w:sz w:val="36"/>
          <w:szCs w:val="36"/>
          <w:cs/>
        </w:rPr>
        <w:t>ภูเขาหิมะต๋ากู่ปิงชวน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E331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0E331E">
        <w:rPr>
          <w:rFonts w:asciiTheme="majorBidi" w:hAnsiTheme="majorBidi" w:cs="Angsana New" w:hint="cs"/>
          <w:b/>
          <w:bCs/>
          <w:sz w:val="36"/>
          <w:szCs w:val="36"/>
          <w:cs/>
        </w:rPr>
        <w:t>สะพานหนานเฉียว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50B9C7C" w14:textId="40E99C3F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(10)</w:t>
      </w:r>
    </w:p>
    <w:p w14:paraId="597F27D9" w14:textId="53E1B1FA" w:rsidR="00751B7E" w:rsidRPr="000E331E" w:rsidRDefault="0039091A" w:rsidP="00247E29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cs/>
          <w:lang w:eastAsia="zh-CN"/>
        </w:rPr>
      </w:pPr>
      <w:r w:rsidRPr="000E331E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>เดิน</w:t>
      </w:r>
      <w:r w:rsidR="000E331E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8D391A" w:rsidRPr="000E331E">
        <w:rPr>
          <w:rFonts w:asciiTheme="majorBidi" w:hAnsiTheme="majorBidi" w:cstheme="majorBidi" w:hint="cs"/>
          <w:sz w:val="32"/>
          <w:szCs w:val="32"/>
          <w:cs/>
        </w:rPr>
        <w:t>สู่อำเภอเหยสุ่ย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3846" w:rsidRPr="000E331E">
        <w:rPr>
          <w:rFonts w:asciiTheme="majorBidi" w:hAnsiTheme="majorBidi" w:cstheme="majorBidi"/>
          <w:sz w:val="32"/>
          <w:szCs w:val="32"/>
        </w:rPr>
        <w:t>(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 xml:space="preserve">ระยะทางราว </w:t>
      </w:r>
      <w:r w:rsidR="00C73846" w:rsidRPr="000E331E">
        <w:rPr>
          <w:rFonts w:asciiTheme="majorBidi" w:hAnsiTheme="majorBidi" w:cstheme="majorBidi"/>
          <w:sz w:val="32"/>
          <w:szCs w:val="32"/>
        </w:rPr>
        <w:t>1</w:t>
      </w:r>
      <w:r w:rsidR="008D391A" w:rsidRPr="000E331E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C73846" w:rsidRPr="000E331E">
        <w:rPr>
          <w:rFonts w:asciiTheme="majorBidi" w:hAnsiTheme="majorBidi" w:cstheme="majorBidi"/>
          <w:sz w:val="32"/>
          <w:szCs w:val="32"/>
        </w:rPr>
        <w:t xml:space="preserve"> 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>กิโลเมตร</w:t>
      </w:r>
      <w:r w:rsidR="008D391A" w:rsidRPr="000E331E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8D391A" w:rsidRPr="000E331E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8D391A" w:rsidRPr="000E331E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C73846" w:rsidRPr="000E331E">
        <w:rPr>
          <w:rFonts w:asciiTheme="majorBidi" w:hAnsiTheme="majorBidi" w:cstheme="majorBidi" w:hint="cs"/>
          <w:sz w:val="32"/>
          <w:szCs w:val="32"/>
          <w:cs/>
        </w:rPr>
        <w:t xml:space="preserve">) </w:t>
      </w:r>
    </w:p>
    <w:p w14:paraId="1F3D3F29" w14:textId="0966B9CF" w:rsidR="000E331E" w:rsidRDefault="000E331E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ร้านอาหารพื้นเมือง (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44F2ED86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4D7EE4" w14:textId="2A245DAF" w:rsidR="00657CA7" w:rsidRDefault="00FA2545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A2545">
        <w:rPr>
          <w:rFonts w:asciiTheme="majorBidi" w:hAnsiTheme="majorBidi" w:cs="Angsana New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E972F1F" wp14:editId="3808C34A">
            <wp:extent cx="6821424" cy="1746885"/>
            <wp:effectExtent l="0" t="0" r="0" b="5715"/>
            <wp:docPr id="1375785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85658" name=""/>
                    <pic:cNvPicPr/>
                  </pic:nvPicPr>
                  <pic:blipFill rotWithShape="1">
                    <a:blip r:embed="rId18"/>
                    <a:srcRect l="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424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2545">
        <w:rPr>
          <w:rFonts w:asciiTheme="majorBidi" w:hAnsiTheme="majorBidi" w:cs="Angsana New"/>
          <w:b/>
          <w:bCs/>
          <w:noProof/>
          <w:color w:val="0000FF"/>
          <w:sz w:val="32"/>
          <w:szCs w:val="32"/>
          <w:cs/>
        </w:rPr>
        <w:t xml:space="preserve"> </w:t>
      </w:r>
    </w:p>
    <w:p w14:paraId="2A900EED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7842201" w14:textId="1E443A93" w:rsidR="008D391A" w:rsidRPr="000E331E" w:rsidRDefault="00022111" w:rsidP="000E331E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0E331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อุทยานสวรรค์ภู</w:t>
      </w:r>
      <w:r w:rsidRPr="000E33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เขา</w:t>
      </w:r>
      <w:r w:rsidRPr="000E331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หิมะการ์เซียต๋ากู่</w:t>
      </w:r>
      <w:proofErr w:type="spellStart"/>
      <w:r w:rsidR="009C5ED2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</w:rPr>
        <w:t>达古冰川</w:t>
      </w:r>
      <w:proofErr w:type="spellEnd"/>
      <w:r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นำท่านเข้าสู่เขต</w:t>
      </w:r>
      <w:r w:rsidR="000E331E" w:rsidRPr="000E331E">
        <w:rPr>
          <w:rFonts w:asciiTheme="majorBidi" w:hAnsiTheme="majorBidi" w:cstheme="majorBidi"/>
          <w:sz w:val="32"/>
          <w:szCs w:val="32"/>
          <w:cs/>
        </w:rPr>
        <w:t>อุทยาน</w:t>
      </w:r>
      <w:r w:rsidRPr="000E331E">
        <w:rPr>
          <w:rFonts w:asciiTheme="majorBidi" w:hAnsiTheme="majorBidi" w:cs="Angsana New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ของทางอุทยาน ฯ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นำท่านแวะชมจุดชมวิว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ต่าง ๆ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 xml:space="preserve">ภายในอุทยาน อาทิ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ทะเลสาบ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ลิง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金猴海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ทะเลสาบและน้ำตกเจ๋อน่าชั่ว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泽娜措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ทะเลสาบต๋ากู่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达古湖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22111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0E331E" w:rsidRPr="00022111">
        <w:rPr>
          <w:rFonts w:asciiTheme="majorBidi" w:hAnsiTheme="majorBidi" w:cs="Angsana New"/>
          <w:sz w:val="32"/>
          <w:szCs w:val="32"/>
          <w:cs/>
          <w:lang w:eastAsia="zh-CN"/>
        </w:rPr>
        <w:t>นำท่าน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ขึ้นกระเช้าขึ้นสู่จุดชมวิวสูงบนยอดเขาหิมะ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sz w:val="32"/>
          <w:szCs w:val="32"/>
          <w:cs/>
          <w:lang w:eastAsia="zh-CN"/>
        </w:rPr>
        <w:t>ที่อยู่</w:t>
      </w:r>
      <w:r w:rsidR="000E331E" w:rsidRPr="000E331E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 xml:space="preserve">เหนือระดับน้ำทะเล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4</w:t>
      </w:r>
      <w:r w:rsidR="000E331E" w:rsidRPr="000E331E">
        <w:rPr>
          <w:rFonts w:asciiTheme="majorBidi" w:hAnsiTheme="majorBidi" w:cs="Angsana New"/>
          <w:sz w:val="32"/>
          <w:szCs w:val="32"/>
        </w:rPr>
        <w:t>,</w:t>
      </w:r>
      <w:r w:rsidR="000E331E" w:rsidRPr="000E331E">
        <w:rPr>
          <w:rFonts w:asciiTheme="majorBidi" w:hAnsiTheme="majorBidi" w:cs="Angsana New" w:hint="cs"/>
          <w:sz w:val="32"/>
          <w:szCs w:val="32"/>
          <w:cs/>
        </w:rPr>
        <w:t>860 เมตร  อุทยานแห่งชาติภูเขาหิมะการ์เซียต๋ากู่ปิงชวน (</w:t>
      </w:r>
      <w:r w:rsidR="000E331E" w:rsidRPr="000E331E">
        <w:rPr>
          <w:rFonts w:asciiTheme="majorBidi" w:hAnsiTheme="majorBidi" w:cstheme="majorBidi"/>
          <w:sz w:val="32"/>
          <w:szCs w:val="32"/>
        </w:rPr>
        <w:t xml:space="preserve">Dagu Glacier National Park)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ดินแดนสวรรค์ที่ซ่อนตัวอยู่ท่ามกลางเทือกเขาสูงชัน ที่นี่ขึ้นชื่อเรื่องทิวทัศน์อันงดงามของ ภูเขาหิมะ ธารน้ำแข็ง ทะเลสาบ ที่สวยงามดั่งภาพวาดจากเทพนิยาย จุดเด่นของที่นี่ คือ ธารน้ำแข็งการ์เซีย ที่ตั้งอยู่ท่ามกลางหุบเขาสูงชัน ยอดเขาปกคลุมไปด้วยหิมะขาวโพลน ทอดยาวสุดสายตา สะท้อนแสงแดดระยิบระยับสวยงามจับใจ ชาวพื้นเมืองเชื่อว่าภูผาธารน้ำแข็งนี้มีเทพเจ้าพิทักษ์ภูเขาคอยพิทักษ์อยู่......</w:t>
      </w:r>
      <w:r w:rsidR="000E331E">
        <w:rPr>
          <w:rFonts w:asciiTheme="majorBidi" w:hAnsiTheme="majorBidi" w:cs="Angsana New" w:hint="cs"/>
          <w:sz w:val="32"/>
          <w:szCs w:val="32"/>
          <w:cs/>
        </w:rPr>
        <w:t>เมื่อเสร็จจากการเที่ยวชมจุดชมวิวบนยอดเขา นำท่าน</w:t>
      </w:r>
      <w:r w:rsidR="000E331E" w:rsidRPr="0002211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นั่งกระเช้าลงจากยอดเขา</w:t>
      </w:r>
      <w:r w:rsidR="000E331E" w:rsidRPr="00022111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0E331E">
        <w:rPr>
          <w:rFonts w:asciiTheme="majorBidi" w:hAnsiTheme="majorBidi" w:cs="Angsana New" w:hint="cs"/>
          <w:sz w:val="32"/>
          <w:szCs w:val="32"/>
          <w:cs/>
        </w:rPr>
        <w:t>และนำท่านขึ้นรถบัสเดินทางออกจากเขตอุทยาน.....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6059CDC" w14:textId="77777777" w:rsidR="000E331E" w:rsidRDefault="000E331E" w:rsidP="000E331E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Cs w:val="2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หลังอาหารนำท่านเดินทางสู่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เมืองตูเจียงเยี่ยน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都江堰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>(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234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>
        <w:rPr>
          <w:rFonts w:asciiTheme="majorBidi" w:hAnsiTheme="majorBidi" w:cs="Angsana New"/>
          <w:sz w:val="32"/>
          <w:szCs w:val="32"/>
          <w:lang w:eastAsia="zh-CN"/>
        </w:rPr>
        <w:t>4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ชั่วโมง)</w:t>
      </w:r>
    </w:p>
    <w:p w14:paraId="758499FF" w14:textId="39294428" w:rsidR="000E331E" w:rsidRDefault="000E331E" w:rsidP="00022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Cs w:val="2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ระหว่างเดินทางท่านสามารถชมทัศนียภาพธรรมชาติอันงดงามของสองข้างถนนขณะที่รถแล่นผ่าน ที่มีทั้งภูเขาหิมะสูง หุบเขา ธารน้ำ และทุ่งหญ้าบนที่ราบสูง หรือพักผ่อนตามอัธยาศัยบนรถระหว่างเดินทาง </w:t>
      </w:r>
    </w:p>
    <w:p w14:paraId="648CCEED" w14:textId="2FAF9E6D" w:rsidR="000E331E" w:rsidRDefault="000E331E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ภัตตาคาร(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7F5D761D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274532" w14:textId="3F89316B" w:rsid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A13C656" wp14:editId="02624E63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AB84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8EB4E04" w14:textId="77777777" w:rsidR="000E331E" w:rsidRDefault="000E331E" w:rsidP="000E331E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สะพานหนานเฉียว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ะพานโบราณคร่อม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 ชาวบ้านตั้งชื่อว่าเป็น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น้ำตาสีฟ้า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蓝色眼泪</w:t>
      </w:r>
      <w:r>
        <w:rPr>
          <w:rFonts w:asciiTheme="majorBidi" w:hAnsiTheme="majorBidi" w:cstheme="majorBidi"/>
          <w:color w:val="0000FF"/>
          <w:szCs w:val="22"/>
          <w:lang w:eastAsia="zh-CN"/>
        </w:rPr>
        <w:t xml:space="preserve"> </w:t>
      </w:r>
    </w:p>
    <w:p w14:paraId="563BB6E5" w14:textId="23BC40D6" w:rsidR="00657CA7" w:rsidRPr="000E331E" w:rsidRDefault="000E331E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โรงแรม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MINGZHISHANGCHUN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ดาวท้องถิ่นหรือเทียบเท่าในเมืองตูเจียงเยี่ยน  </w:t>
      </w:r>
      <w:r>
        <w:rPr>
          <w:rFonts w:asciiTheme="majorBidi" w:hAnsiTheme="majorBidi" w:cstheme="majorBidi"/>
          <w:sz w:val="32"/>
          <w:szCs w:val="32"/>
        </w:rPr>
        <w:t xml:space="preserve">   </w:t>
      </w:r>
    </w:p>
    <w:p w14:paraId="3A96B0BA" w14:textId="5A62A70F" w:rsidR="000E331E" w:rsidRPr="00022111" w:rsidRDefault="000E331E" w:rsidP="0002211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022111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BB6862">
        <w:rPr>
          <w:rFonts w:asciiTheme="majorBidi" w:hAnsiTheme="majorBidi" w:cs="Angsana New" w:hint="cs"/>
          <w:b/>
          <w:bCs/>
          <w:sz w:val="36"/>
          <w:szCs w:val="36"/>
          <w:cs/>
        </w:rPr>
        <w:t>ตูเจียงเยี่ยน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BB686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949C5">
        <w:rPr>
          <w:rFonts w:asciiTheme="majorBidi" w:hAnsiTheme="majorBidi" w:cstheme="majorBidi" w:hint="cs"/>
          <w:b/>
          <w:bCs/>
          <w:sz w:val="36"/>
          <w:szCs w:val="36"/>
          <w:cs/>
        </w:rPr>
        <w:t>ตุ๊</w:t>
      </w:r>
      <w:r w:rsidR="00BB6862">
        <w:rPr>
          <w:rFonts w:asciiTheme="majorBidi" w:hAnsiTheme="majorBidi" w:cstheme="majorBidi" w:hint="cs"/>
          <w:b/>
          <w:bCs/>
          <w:sz w:val="36"/>
          <w:szCs w:val="36"/>
          <w:cs/>
        </w:rPr>
        <w:t>กตาแพนด้าเซลฟี่-ศูนย์อนุรักษหมีแพนด้า-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เมืองเฉิงตู-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ถนนไท่กู๋หลี่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วัดต้าฉือ</w:t>
      </w:r>
      <w:r w:rsidR="00022111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ช้อปปิ้งถนนชุนซีลู่</w:t>
      </w:r>
      <w:r w:rsidR="00022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6561CE6" w14:textId="6E07979F" w:rsidR="00316AE9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2750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7003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003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ร้านอาหารในโรงแรม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(13)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</w:p>
    <w:p w14:paraId="345099E9" w14:textId="77777777" w:rsidR="00657CA7" w:rsidRP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0B2BF7E" w14:textId="132D4FE5" w:rsid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7FEDD41C" wp14:editId="5489748E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CC46" w14:textId="77777777" w:rsidR="00657CA7" w:rsidRP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E95564B" w14:textId="5529CE12" w:rsidR="00022111" w:rsidRDefault="00022111" w:rsidP="00022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ตุ๊กตาหมีแพนด</w:t>
      </w:r>
      <w:r w:rsidR="00EA3B6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้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าเซลฟี่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自拍大熊猫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เป็นตุ๊กตาแพนด้าขนาดยักษ์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น้ำหนัก </w:t>
      </w:r>
      <w:r>
        <w:rPr>
          <w:rFonts w:asciiTheme="majorBidi" w:hAnsiTheme="majorBidi" w:cstheme="majorBidi"/>
          <w:sz w:val="32"/>
          <w:szCs w:val="32"/>
        </w:rPr>
        <w:t>130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ตันในท่านอนหงายขาไขวห้างทำท่าเซลฟี่อยู่กลางแจ้ง ที่ได้กลายเป็นแลนด์มาร์คของเมืองและเอกลักษณ์ที่ผู้มาเยือนเมืองนี้ต้องแวะมาเช็คอิน ถ่ายรูป.....</w:t>
      </w:r>
    </w:p>
    <w:p w14:paraId="0F04C112" w14:textId="533052B8" w:rsidR="00657CA7" w:rsidRDefault="00657CA7" w:rsidP="00657CA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51CE1CF" wp14:editId="12B3359B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35DB" w14:textId="77777777" w:rsidR="00657CA7" w:rsidRPr="00657CA7" w:rsidRDefault="00657CA7" w:rsidP="00657CA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FD8971" w14:textId="3FD35E1C" w:rsidR="009A7482" w:rsidRDefault="009A7482" w:rsidP="009A748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9A74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หุบเขาหมีแพนด้า หรืออนุรักษ์หมีแพนด้</w:t>
      </w:r>
      <w:r w:rsidR="00EA3B6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</w:t>
      </w:r>
      <w:r w:rsidRPr="009A748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</w:t>
      </w:r>
      <w:r w:rsidRPr="009A748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熊猫谷</w:t>
      </w:r>
      <w:r w:rsidRPr="009A748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เป็นศูนย์อนุรักษ์หมีแพนด้าที่ใหญ่ที่สุดของมณฑลเสฉวน เป็นศูนย์จัดแสดงหมีแพนด้า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กลางแจ้งท่ามกลางธรรมชาติที่มีหมีแพนด้าผู้ใหญ่กว่า 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>40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ตัว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และหมีแพนด้าเด็กอีกกว่า 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>100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ตัวอยู่ภายในศูนย์ นอกจากหมีแพนด้าแล้วที่นี่ยังมีสัตว์ป่าอื่นอีกกว่าร้อยชนิด</w:t>
      </w:r>
    </w:p>
    <w:p w14:paraId="29534514" w14:textId="38CAF670" w:rsidR="009A7482" w:rsidRDefault="00BB6862" w:rsidP="00BB686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ท่านสามารถชมความน่ารักท่ามกลางธรรมชาติของเหล่าหมีแพนด้าได้อย่างใกล้ชิด......</w:t>
      </w:r>
    </w:p>
    <w:p w14:paraId="27D4DBF2" w14:textId="708E9767" w:rsidR="00022111" w:rsidRPr="009A7482" w:rsidRDefault="009A7482" w:rsidP="009A7482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 w:rsidRPr="009A7482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จากนั้นนำท่านเดินทางโดยรถบัสสู่เมืองเฉิงตู</w:t>
      </w:r>
      <w:r w:rsidRPr="009A748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E331E">
        <w:rPr>
          <w:rFonts w:asciiTheme="majorBidi" w:hAnsiTheme="majorBidi" w:cstheme="majorBidi"/>
          <w:sz w:val="32"/>
          <w:szCs w:val="32"/>
        </w:rPr>
        <w:t>(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ระยะทางราว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67</w:t>
      </w:r>
      <w:r w:rsidRPr="000E331E">
        <w:rPr>
          <w:rFonts w:asciiTheme="majorBidi" w:hAnsiTheme="majorBidi" w:cstheme="majorBidi"/>
          <w:sz w:val="32"/>
          <w:szCs w:val="32"/>
        </w:rPr>
        <w:t xml:space="preserve"> 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กิโลเมตรใช้เวลาเดินทางราว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 ชั่วโมง) </w:t>
      </w:r>
    </w:p>
    <w:p w14:paraId="61F340B6" w14:textId="69376752" w:rsidR="008D391A" w:rsidRDefault="008D391A" w:rsidP="008D391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(14)</w:t>
      </w:r>
    </w:p>
    <w:p w14:paraId="0D83996C" w14:textId="77777777" w:rsidR="006567F5" w:rsidRPr="006567F5" w:rsidRDefault="006567F5" w:rsidP="008D391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10"/>
          <w:szCs w:val="10"/>
          <w:lang w:eastAsia="zh-CN"/>
        </w:rPr>
      </w:pPr>
    </w:p>
    <w:p w14:paraId="3D8309B9" w14:textId="0CA1758A" w:rsidR="00657CA7" w:rsidRDefault="006567F5" w:rsidP="008D3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30D1C497" wp14:editId="14F490FB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F68B" w14:textId="77777777" w:rsidR="006567F5" w:rsidRPr="006567F5" w:rsidRDefault="006567F5" w:rsidP="008D3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065DDC" w14:textId="08D8DE96" w:rsidR="008D391A" w:rsidRDefault="008D391A" w:rsidP="008D391A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 </w:t>
      </w:r>
      <w:r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02DFDC37" w14:textId="77777777" w:rsidR="006567F5" w:rsidRPr="006567F5" w:rsidRDefault="006567F5" w:rsidP="008D391A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23DA7FA8" w14:textId="43299DFC" w:rsidR="00657CA7" w:rsidRDefault="00657CA7" w:rsidP="006567F5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E9EB4B3" wp14:editId="1986FCF0">
            <wp:extent cx="6210300" cy="1737360"/>
            <wp:effectExtent l="0" t="0" r="0" b="0"/>
            <wp:docPr id="13" name="รูปภาพ 13" descr="รูปภาพประกอบด้วย อาคาร, กลางคืน, กลางแจ้ง, ถน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อาคาร, กลางคืน, กลางแจ้ง, ถน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B8F4C" w14:textId="44E063C3" w:rsidR="008D391A" w:rsidRPr="005F5796" w:rsidRDefault="008D391A" w:rsidP="008D391A">
      <w:pPr>
        <w:ind w:left="1440" w:right="-3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จากนั้นให้ท่าน อิสระเดินเล่น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ย่าน 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>(WALKING STREET)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</w:t>
      </w:r>
      <w:r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2F282F3F" w14:textId="63CB28F7" w:rsidR="006242D7" w:rsidRPr="00022111" w:rsidRDefault="008D391A" w:rsidP="00F2300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230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อิสระอาหารมื้อค่ำเพื่อความสะดวกในการเดินช้อปปิ้ง โดยท่านสามารถเลือกชิมอาหารพื้นเมืองย่านถนนคนเดินได้ตามอัธยาศัย</w:t>
      </w:r>
    </w:p>
    <w:p w14:paraId="009F6160" w14:textId="58F6893B" w:rsidR="00247E29" w:rsidRPr="006A03E8" w:rsidRDefault="006242D7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                       </w:t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 w:rsidR="00F2300E" w:rsidRPr="00F2300E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เมื่อสมควรแก่เวลา</w:t>
      </w:r>
      <w:r w:rsidR="00F2300E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247E29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ณะเดินทางไปสนามบินเฉิงตู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 xml:space="preserve"> โหลดสัมภาระ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>ก่อนขึ้นเครื่อง</w:t>
      </w:r>
    </w:p>
    <w:p w14:paraId="7D674DBA" w14:textId="1B17C434" w:rsidR="00247E29" w:rsidRPr="00152CC4" w:rsidRDefault="006242D7" w:rsidP="00247E29">
      <w:pPr>
        <w:pStyle w:val="NoSpacing"/>
        <w:rPr>
          <w:rFonts w:asciiTheme="majorBidi" w:hAnsiTheme="majorBidi" w:cstheme="majorBidi"/>
          <w:sz w:val="16"/>
          <w:szCs w:val="16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THAIVIETJET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VZ3681</w:t>
      </w:r>
    </w:p>
    <w:p w14:paraId="7F1DDF10" w14:textId="6AA4889D" w:rsidR="00247E29" w:rsidRDefault="006242D7" w:rsidP="00BB6862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70032A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proofErr w:type="gramStart"/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D350A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proofErr w:type="gramEnd"/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AF51BC">
        <w:rPr>
          <w:rFonts w:asciiTheme="majorBidi" w:hAnsiTheme="majorBidi" w:cstheme="majorBidi" w:hint="cs"/>
          <w:sz w:val="32"/>
          <w:szCs w:val="32"/>
          <w:cs/>
        </w:rPr>
        <w:t>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3DB7BB08" w14:textId="77777777" w:rsidR="00BB6862" w:rsidRDefault="00BB6862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03765A" w14:textId="77777777" w:rsidR="00247E29" w:rsidRPr="00FC063E" w:rsidRDefault="00247E29" w:rsidP="00BB6862">
      <w:pPr>
        <w:pStyle w:val="NoSpacing"/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4EB5AA94" w14:textId="77777777" w:rsidR="00EA7BD2" w:rsidRDefault="00EA7BD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6B28CFAF" w14:textId="77777777" w:rsidR="00EA7BD2" w:rsidRDefault="00EA7BD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07D05D3" w14:textId="532A4FF7" w:rsidR="00BB6862" w:rsidRPr="008C0746" w:rsidRDefault="00BB686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402"/>
        <w:gridCol w:w="2410"/>
      </w:tblGrid>
      <w:tr w:rsidR="00C36633" w:rsidRPr="00D80F0C" w14:paraId="2D50C634" w14:textId="77777777" w:rsidTr="00C36633">
        <w:tc>
          <w:tcPr>
            <w:tcW w:w="10490" w:type="dxa"/>
            <w:gridSpan w:val="3"/>
            <w:shd w:val="clear" w:color="auto" w:fill="F79646" w:themeFill="accent6"/>
          </w:tcPr>
          <w:p w14:paraId="202B044D" w14:textId="094A158C" w:rsidR="00E46E71" w:rsidRPr="00194409" w:rsidRDefault="00E46E71" w:rsidP="00194409">
            <w:pPr>
              <w:jc w:val="center"/>
              <w:rPr>
                <w:rFonts w:ascii="Calibri" w:eastAsia="SimSun" w:hAnsi="Calibri" w:cs="Cordia New"/>
                <w:b/>
                <w:bCs/>
                <w:color w:val="FFFFFF"/>
                <w:sz w:val="44"/>
                <w:szCs w:val="44"/>
                <w:cs/>
              </w:rPr>
            </w:pPr>
            <w:r w:rsidRPr="00E46E71">
              <w:rPr>
                <w:rFonts w:ascii="Calibri" w:eastAsia="SimSun" w:hAnsi="Calibri" w:cs="Cordia New"/>
                <w:b/>
                <w:bCs/>
                <w:color w:val="FFFFFF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E46E71">
              <w:rPr>
                <w:rFonts w:ascii="Calibri" w:eastAsia="SimSun" w:hAnsi="Calibri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*เที่ยวเต็มสุขไม่เข้าร้าน*</w:t>
            </w:r>
          </w:p>
        </w:tc>
      </w:tr>
      <w:tr w:rsidR="00BD78F9" w:rsidRPr="00D80F0C" w14:paraId="0FD60F78" w14:textId="77777777" w:rsidTr="00BD78F9">
        <w:tc>
          <w:tcPr>
            <w:tcW w:w="4678" w:type="dxa"/>
            <w:shd w:val="clear" w:color="auto" w:fill="0000FF"/>
          </w:tcPr>
          <w:p w14:paraId="13A4BE60" w14:textId="77777777" w:rsidR="00BD78F9" w:rsidRPr="00D80F0C" w:rsidRDefault="00BD78F9" w:rsidP="006450FD">
            <w:pPr>
              <w:jc w:val="center"/>
              <w:rPr>
                <w:rFonts w:ascii="Cordia New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402" w:type="dxa"/>
            <w:shd w:val="clear" w:color="auto" w:fill="0000FF"/>
          </w:tcPr>
          <w:p w14:paraId="3228275E" w14:textId="6E3D705D" w:rsidR="00BD78F9" w:rsidRPr="00D80F0C" w:rsidRDefault="00BD78F9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</w:t>
            </w:r>
          </w:p>
        </w:tc>
        <w:tc>
          <w:tcPr>
            <w:tcW w:w="2410" w:type="dxa"/>
            <w:shd w:val="clear" w:color="auto" w:fill="0000FF"/>
            <w:vAlign w:val="center"/>
          </w:tcPr>
          <w:p w14:paraId="497B075B" w14:textId="77777777" w:rsidR="00BD78F9" w:rsidRPr="007C6FD3" w:rsidRDefault="00BD78F9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E3A46" w:rsidRPr="00B033B7" w14:paraId="0EC5A7DB" w14:textId="77777777" w:rsidTr="00C67A7F">
        <w:trPr>
          <w:trHeight w:val="536"/>
        </w:trPr>
        <w:tc>
          <w:tcPr>
            <w:tcW w:w="10490" w:type="dxa"/>
            <w:gridSpan w:val="3"/>
          </w:tcPr>
          <w:p w14:paraId="35C9837A" w14:textId="4984FC5D" w:rsidR="00AE3A46" w:rsidRPr="00850BCA" w:rsidRDefault="00724E01" w:rsidP="00BD78F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 xml:space="preserve">เดือน กันยายน 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>6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9</w:t>
            </w:r>
          </w:p>
        </w:tc>
      </w:tr>
      <w:tr w:rsidR="00BD78F9" w:rsidRPr="0005337B" w14:paraId="3753DC4E" w14:textId="77777777" w:rsidTr="00AE3A46">
        <w:trPr>
          <w:trHeight w:val="536"/>
        </w:trPr>
        <w:tc>
          <w:tcPr>
            <w:tcW w:w="4678" w:type="dxa"/>
          </w:tcPr>
          <w:p w14:paraId="329EFF7E" w14:textId="2AC15893" w:rsidR="00BD78F9" w:rsidRPr="0005337B" w:rsidRDefault="00BD78F9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กันยายน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402" w:type="dxa"/>
          </w:tcPr>
          <w:p w14:paraId="18BC4943" w14:textId="0DFC993A" w:rsidR="00BD78F9" w:rsidRPr="0005337B" w:rsidRDefault="00996D5E" w:rsidP="00BD78F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27</w:t>
            </w:r>
            <w:r w:rsidR="00BD78F9"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410" w:type="dxa"/>
          </w:tcPr>
          <w:p w14:paraId="0A534392" w14:textId="112ACBE8" w:rsidR="00BD78F9" w:rsidRPr="0005337B" w:rsidRDefault="00BD78F9" w:rsidP="00BD78F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="00DC131D"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4E3DE46E" w14:textId="77777777" w:rsidTr="00BD78F9">
        <w:trPr>
          <w:trHeight w:val="703"/>
        </w:trPr>
        <w:tc>
          <w:tcPr>
            <w:tcW w:w="4678" w:type="dxa"/>
          </w:tcPr>
          <w:p w14:paraId="6773DCD6" w14:textId="43B910B6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12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17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กันยายน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402" w:type="dxa"/>
          </w:tcPr>
          <w:p w14:paraId="62EBE644" w14:textId="7767409B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27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410" w:type="dxa"/>
          </w:tcPr>
          <w:p w14:paraId="0EEDA775" w14:textId="4C1D59DB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AE3A46" w:rsidRPr="00B033B7" w14:paraId="32B9EE0D" w14:textId="77777777" w:rsidTr="00085F7B">
        <w:trPr>
          <w:trHeight w:val="546"/>
        </w:trPr>
        <w:tc>
          <w:tcPr>
            <w:tcW w:w="10490" w:type="dxa"/>
            <w:gridSpan w:val="3"/>
          </w:tcPr>
          <w:p w14:paraId="3F54C943" w14:textId="7196050A" w:rsidR="00AE3A46" w:rsidRPr="009031B7" w:rsidRDefault="00724E01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="Angsana New" w:hint="cs"/>
                <w:b/>
                <w:bCs/>
                <w:color w:val="C00000"/>
                <w:sz w:val="40"/>
                <w:szCs w:val="40"/>
                <w:cs/>
              </w:rPr>
              <w:t xml:space="preserve">เดือน </w:t>
            </w:r>
            <w:r w:rsidRPr="00724E01">
              <w:rPr>
                <w:rFonts w:asciiTheme="majorBidi" w:eastAsia="SimSun" w:hAnsiTheme="majorBidi" w:cs="Angsana New"/>
                <w:b/>
                <w:bCs/>
                <w:color w:val="C00000"/>
                <w:sz w:val="40"/>
                <w:szCs w:val="40"/>
                <w:cs/>
              </w:rPr>
              <w:t xml:space="preserve">ตุลาคม </w:t>
            </w:r>
            <w:r w:rsidRPr="00724E01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69</w:t>
            </w:r>
          </w:p>
        </w:tc>
      </w:tr>
      <w:tr w:rsidR="00DC131D" w:rsidRPr="0005337B" w14:paraId="08AC3C4E" w14:textId="77777777" w:rsidTr="00BD78F9">
        <w:trPr>
          <w:trHeight w:val="703"/>
        </w:trPr>
        <w:tc>
          <w:tcPr>
            <w:tcW w:w="4678" w:type="dxa"/>
          </w:tcPr>
          <w:p w14:paraId="7C56B9BB" w14:textId="65E381D2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402" w:type="dxa"/>
          </w:tcPr>
          <w:p w14:paraId="26202ABA" w14:textId="3ED7960F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32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410" w:type="dxa"/>
          </w:tcPr>
          <w:p w14:paraId="3B13FBB6" w14:textId="1D0D0545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415E1D55" w14:textId="77777777" w:rsidTr="00BD78F9">
        <w:trPr>
          <w:trHeight w:val="703"/>
        </w:trPr>
        <w:tc>
          <w:tcPr>
            <w:tcW w:w="4678" w:type="dxa"/>
          </w:tcPr>
          <w:p w14:paraId="310261A5" w14:textId="059EF038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402" w:type="dxa"/>
          </w:tcPr>
          <w:p w14:paraId="4368B881" w14:textId="14A43F40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32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410" w:type="dxa"/>
          </w:tcPr>
          <w:p w14:paraId="237B043B" w14:textId="178FF253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19DF4A1F" w14:textId="77777777" w:rsidTr="00BD78F9">
        <w:trPr>
          <w:trHeight w:val="703"/>
        </w:trPr>
        <w:tc>
          <w:tcPr>
            <w:tcW w:w="4678" w:type="dxa"/>
          </w:tcPr>
          <w:p w14:paraId="073265F6" w14:textId="0F207C25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-2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402" w:type="dxa"/>
          </w:tcPr>
          <w:p w14:paraId="337E37CE" w14:textId="555B6271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proofErr w:type="gramStart"/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31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410" w:type="dxa"/>
          </w:tcPr>
          <w:p w14:paraId="0C2F9E79" w14:textId="08500DDB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608EE98E" w14:textId="77777777" w:rsidTr="00BD78F9">
        <w:trPr>
          <w:trHeight w:val="703"/>
        </w:trPr>
        <w:tc>
          <w:tcPr>
            <w:tcW w:w="4678" w:type="dxa"/>
          </w:tcPr>
          <w:p w14:paraId="273772E1" w14:textId="521F527F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29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ต.ค.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3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พ.ย.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402" w:type="dxa"/>
          </w:tcPr>
          <w:p w14:paraId="153EF3B6" w14:textId="777262C9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proofErr w:type="gramStart"/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31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410" w:type="dxa"/>
          </w:tcPr>
          <w:p w14:paraId="2B185C05" w14:textId="02304AC7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</w:tbl>
    <w:p w14:paraId="6FFE756C" w14:textId="0666717F" w:rsidR="00DA1A3B" w:rsidRDefault="00E46E71" w:rsidP="00D41D8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567F5">
        <w:rPr>
          <w:rFonts w:asciiTheme="majorBidi" w:hAnsiTheme="majorBidi" w:cstheme="majorBidi"/>
          <w:noProof/>
          <w:color w:val="FF6600"/>
          <w:sz w:val="36"/>
          <w:szCs w:val="36"/>
          <w:lang w:eastAsia="zh-CN"/>
        </w:rPr>
        <w:drawing>
          <wp:anchor distT="0" distB="0" distL="114300" distR="114300" simplePos="0" relativeHeight="251659264" behindDoc="0" locked="0" layoutInCell="1" allowOverlap="1" wp14:anchorId="1EE8270E" wp14:editId="656FC1B5">
            <wp:simplePos x="0" y="0"/>
            <wp:positionH relativeFrom="column">
              <wp:posOffset>-88207</wp:posOffset>
            </wp:positionH>
            <wp:positionV relativeFrom="paragraph">
              <wp:posOffset>233036</wp:posOffset>
            </wp:positionV>
            <wp:extent cx="6858000" cy="2301240"/>
            <wp:effectExtent l="0" t="0" r="0" b="381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1BBB59" w14:textId="20E82F2C" w:rsidR="003F1788" w:rsidRDefault="003F178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lang w:eastAsia="zh-CN"/>
        </w:rPr>
      </w:pPr>
    </w:p>
    <w:p w14:paraId="063C2800" w14:textId="77777777" w:rsidR="00BD78F9" w:rsidRDefault="00BD78F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3DB8A3B9" w14:textId="3E7309BA" w:rsidR="003009D1" w:rsidRPr="006567F5" w:rsidRDefault="006567F5" w:rsidP="006567F5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F0F0DF6" wp14:editId="68714544">
            <wp:extent cx="6736080" cy="9136380"/>
            <wp:effectExtent l="0" t="0" r="7620" b="762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10D435CC" wp14:editId="67DBC17F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01A78FF5" wp14:editId="7059CAC2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55F85BD4" wp14:editId="7C5BF6E0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7648AD7" wp14:editId="523307E9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3E5F69FB" wp14:editId="7D25491C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9D1" w:rsidRPr="006567F5" w:rsidSect="00AE3A46">
      <w:headerReference w:type="default" r:id="rId31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4F40" w14:textId="77777777" w:rsidR="00E93B6A" w:rsidRDefault="00E93B6A" w:rsidP="00FD7C1E">
      <w:pPr>
        <w:spacing w:after="0" w:line="240" w:lineRule="auto"/>
      </w:pPr>
      <w:r>
        <w:separator/>
      </w:r>
    </w:p>
  </w:endnote>
  <w:endnote w:type="continuationSeparator" w:id="0">
    <w:p w14:paraId="34954153" w14:textId="77777777" w:rsidR="00E93B6A" w:rsidRDefault="00E93B6A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A868" w14:textId="77777777" w:rsidR="00E93B6A" w:rsidRDefault="00E93B6A" w:rsidP="00FD7C1E">
      <w:pPr>
        <w:spacing w:after="0" w:line="240" w:lineRule="auto"/>
      </w:pPr>
      <w:r>
        <w:separator/>
      </w:r>
    </w:p>
  </w:footnote>
  <w:footnote w:type="continuationSeparator" w:id="0">
    <w:p w14:paraId="65FBC454" w14:textId="77777777" w:rsidR="00E93B6A" w:rsidRDefault="00E93B6A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2C19" w14:textId="378C7B64" w:rsidR="00533BA8" w:rsidRDefault="00C36633" w:rsidP="00AE3A46">
    <w:pPr>
      <w:pStyle w:val="Header"/>
      <w:rPr>
        <w:noProof/>
      </w:rPr>
    </w:pPr>
    <w:r>
      <w:rPr>
        <w:rFonts w:hint="cs"/>
        <w:noProof/>
        <w:cs/>
      </w:rPr>
      <w:t xml:space="preserve">   </w:t>
    </w:r>
  </w:p>
  <w:p w14:paraId="0D9B7E85" w14:textId="77777777" w:rsidR="00533BA8" w:rsidRDefault="00533BA8" w:rsidP="00E86C4B">
    <w:pPr>
      <w:pStyle w:val="Header"/>
      <w:jc w:val="center"/>
      <w:rPr>
        <w:noProof/>
      </w:rPr>
    </w:pPr>
  </w:p>
  <w:p w14:paraId="21517A14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4DC508DD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002248">
    <w:abstractNumId w:val="1"/>
  </w:num>
  <w:num w:numId="2" w16cid:durableId="727844361">
    <w:abstractNumId w:val="0"/>
  </w:num>
  <w:num w:numId="3" w16cid:durableId="1284964458">
    <w:abstractNumId w:val="3"/>
  </w:num>
  <w:num w:numId="4" w16cid:durableId="80417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4E9D"/>
    <w:rsid w:val="00015113"/>
    <w:rsid w:val="00022111"/>
    <w:rsid w:val="00023631"/>
    <w:rsid w:val="00034DF6"/>
    <w:rsid w:val="000404D5"/>
    <w:rsid w:val="00044958"/>
    <w:rsid w:val="00045FF1"/>
    <w:rsid w:val="00046D5B"/>
    <w:rsid w:val="000519D4"/>
    <w:rsid w:val="0005337B"/>
    <w:rsid w:val="0006012D"/>
    <w:rsid w:val="00060A11"/>
    <w:rsid w:val="00071E9F"/>
    <w:rsid w:val="000723C3"/>
    <w:rsid w:val="00084734"/>
    <w:rsid w:val="00084C77"/>
    <w:rsid w:val="00084FE0"/>
    <w:rsid w:val="000901C2"/>
    <w:rsid w:val="00096662"/>
    <w:rsid w:val="000A7538"/>
    <w:rsid w:val="000B3CD5"/>
    <w:rsid w:val="000C3CE4"/>
    <w:rsid w:val="000C723D"/>
    <w:rsid w:val="000D36BD"/>
    <w:rsid w:val="000E331E"/>
    <w:rsid w:val="000E351F"/>
    <w:rsid w:val="000F63B9"/>
    <w:rsid w:val="000F6BFA"/>
    <w:rsid w:val="000F7936"/>
    <w:rsid w:val="000F7961"/>
    <w:rsid w:val="0010358C"/>
    <w:rsid w:val="00110D5E"/>
    <w:rsid w:val="00114297"/>
    <w:rsid w:val="0011445F"/>
    <w:rsid w:val="0011540A"/>
    <w:rsid w:val="00123143"/>
    <w:rsid w:val="00130D4A"/>
    <w:rsid w:val="00132E8A"/>
    <w:rsid w:val="00133E5B"/>
    <w:rsid w:val="00140F2E"/>
    <w:rsid w:val="00142F6B"/>
    <w:rsid w:val="001453D3"/>
    <w:rsid w:val="001459AD"/>
    <w:rsid w:val="00152CC4"/>
    <w:rsid w:val="001733BC"/>
    <w:rsid w:val="0018008B"/>
    <w:rsid w:val="00181B9D"/>
    <w:rsid w:val="00186E39"/>
    <w:rsid w:val="00192610"/>
    <w:rsid w:val="00194409"/>
    <w:rsid w:val="001A6D9A"/>
    <w:rsid w:val="001B4D6F"/>
    <w:rsid w:val="001C0341"/>
    <w:rsid w:val="001D138B"/>
    <w:rsid w:val="001E25B3"/>
    <w:rsid w:val="001E389A"/>
    <w:rsid w:val="001E761C"/>
    <w:rsid w:val="001F5651"/>
    <w:rsid w:val="002072A6"/>
    <w:rsid w:val="002107C9"/>
    <w:rsid w:val="00210B77"/>
    <w:rsid w:val="002115C3"/>
    <w:rsid w:val="00220366"/>
    <w:rsid w:val="0024667B"/>
    <w:rsid w:val="002476EA"/>
    <w:rsid w:val="00247E29"/>
    <w:rsid w:val="0027455E"/>
    <w:rsid w:val="0027503A"/>
    <w:rsid w:val="0028199F"/>
    <w:rsid w:val="00286ED1"/>
    <w:rsid w:val="0029026D"/>
    <w:rsid w:val="00294CA7"/>
    <w:rsid w:val="002A226F"/>
    <w:rsid w:val="002B0CBE"/>
    <w:rsid w:val="002B4073"/>
    <w:rsid w:val="002C0D6B"/>
    <w:rsid w:val="002C16B0"/>
    <w:rsid w:val="002C2437"/>
    <w:rsid w:val="002D2915"/>
    <w:rsid w:val="002D460F"/>
    <w:rsid w:val="002D536E"/>
    <w:rsid w:val="002D537A"/>
    <w:rsid w:val="002D6FD5"/>
    <w:rsid w:val="002E4934"/>
    <w:rsid w:val="002F10CA"/>
    <w:rsid w:val="002F7ECE"/>
    <w:rsid w:val="003009D1"/>
    <w:rsid w:val="003147E8"/>
    <w:rsid w:val="00316AE9"/>
    <w:rsid w:val="00317220"/>
    <w:rsid w:val="0031732A"/>
    <w:rsid w:val="00317755"/>
    <w:rsid w:val="00317D2D"/>
    <w:rsid w:val="0032191F"/>
    <w:rsid w:val="00325848"/>
    <w:rsid w:val="003265AE"/>
    <w:rsid w:val="0032771A"/>
    <w:rsid w:val="0034006D"/>
    <w:rsid w:val="00344DC3"/>
    <w:rsid w:val="00353629"/>
    <w:rsid w:val="003601FE"/>
    <w:rsid w:val="003770C3"/>
    <w:rsid w:val="0037793E"/>
    <w:rsid w:val="00381AF2"/>
    <w:rsid w:val="00387713"/>
    <w:rsid w:val="0039091A"/>
    <w:rsid w:val="003945AB"/>
    <w:rsid w:val="00397278"/>
    <w:rsid w:val="003B1108"/>
    <w:rsid w:val="003B4D77"/>
    <w:rsid w:val="003B5256"/>
    <w:rsid w:val="003C2A48"/>
    <w:rsid w:val="003C7588"/>
    <w:rsid w:val="003D1830"/>
    <w:rsid w:val="003D5C17"/>
    <w:rsid w:val="003E668E"/>
    <w:rsid w:val="003F1688"/>
    <w:rsid w:val="003F1788"/>
    <w:rsid w:val="003F261D"/>
    <w:rsid w:val="003F3657"/>
    <w:rsid w:val="00413069"/>
    <w:rsid w:val="00416171"/>
    <w:rsid w:val="00433BEC"/>
    <w:rsid w:val="00440502"/>
    <w:rsid w:val="004469A1"/>
    <w:rsid w:val="00452C6B"/>
    <w:rsid w:val="004542CB"/>
    <w:rsid w:val="00466048"/>
    <w:rsid w:val="004705B4"/>
    <w:rsid w:val="00477E61"/>
    <w:rsid w:val="00483AC5"/>
    <w:rsid w:val="004865E5"/>
    <w:rsid w:val="00491A69"/>
    <w:rsid w:val="00492EBD"/>
    <w:rsid w:val="004949C5"/>
    <w:rsid w:val="00495CF8"/>
    <w:rsid w:val="004969F6"/>
    <w:rsid w:val="004A1BE8"/>
    <w:rsid w:val="004A7568"/>
    <w:rsid w:val="004A7EF9"/>
    <w:rsid w:val="004B03C3"/>
    <w:rsid w:val="004B2A8D"/>
    <w:rsid w:val="004B6A0B"/>
    <w:rsid w:val="004C12F9"/>
    <w:rsid w:val="004C18BD"/>
    <w:rsid w:val="004C71FE"/>
    <w:rsid w:val="004D009F"/>
    <w:rsid w:val="004D049C"/>
    <w:rsid w:val="004D2C52"/>
    <w:rsid w:val="004D30BD"/>
    <w:rsid w:val="004E3A6D"/>
    <w:rsid w:val="0050071E"/>
    <w:rsid w:val="00504F7A"/>
    <w:rsid w:val="005064C0"/>
    <w:rsid w:val="00513E1B"/>
    <w:rsid w:val="005261C0"/>
    <w:rsid w:val="005309DF"/>
    <w:rsid w:val="00533BA8"/>
    <w:rsid w:val="00535341"/>
    <w:rsid w:val="005369AE"/>
    <w:rsid w:val="00543991"/>
    <w:rsid w:val="0054594F"/>
    <w:rsid w:val="00545C93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93AC2"/>
    <w:rsid w:val="005A29C0"/>
    <w:rsid w:val="005A58EC"/>
    <w:rsid w:val="005A6F6F"/>
    <w:rsid w:val="005B17E0"/>
    <w:rsid w:val="005C3B9C"/>
    <w:rsid w:val="005C5D93"/>
    <w:rsid w:val="005C5F9A"/>
    <w:rsid w:val="005E3824"/>
    <w:rsid w:val="005E76BA"/>
    <w:rsid w:val="005F3AA3"/>
    <w:rsid w:val="005F538E"/>
    <w:rsid w:val="005F5796"/>
    <w:rsid w:val="0061027D"/>
    <w:rsid w:val="006120D2"/>
    <w:rsid w:val="00617FDA"/>
    <w:rsid w:val="0062090F"/>
    <w:rsid w:val="00623C60"/>
    <w:rsid w:val="006242D7"/>
    <w:rsid w:val="00643042"/>
    <w:rsid w:val="00651A32"/>
    <w:rsid w:val="006523EB"/>
    <w:rsid w:val="006567F5"/>
    <w:rsid w:val="006569FC"/>
    <w:rsid w:val="00657CA7"/>
    <w:rsid w:val="00660430"/>
    <w:rsid w:val="00660794"/>
    <w:rsid w:val="00684A47"/>
    <w:rsid w:val="006850AA"/>
    <w:rsid w:val="006A03E8"/>
    <w:rsid w:val="006A1362"/>
    <w:rsid w:val="006A7F15"/>
    <w:rsid w:val="006B0512"/>
    <w:rsid w:val="006B3725"/>
    <w:rsid w:val="006B7887"/>
    <w:rsid w:val="006C5738"/>
    <w:rsid w:val="006D0494"/>
    <w:rsid w:val="006D3FFC"/>
    <w:rsid w:val="006D79EF"/>
    <w:rsid w:val="006E1F49"/>
    <w:rsid w:val="006F30CB"/>
    <w:rsid w:val="0070032A"/>
    <w:rsid w:val="007003DD"/>
    <w:rsid w:val="00702C56"/>
    <w:rsid w:val="00706824"/>
    <w:rsid w:val="00716286"/>
    <w:rsid w:val="00724E01"/>
    <w:rsid w:val="00732CBF"/>
    <w:rsid w:val="007363EE"/>
    <w:rsid w:val="00751B7E"/>
    <w:rsid w:val="0075428F"/>
    <w:rsid w:val="00756FA0"/>
    <w:rsid w:val="0076068B"/>
    <w:rsid w:val="00761ACF"/>
    <w:rsid w:val="00761E88"/>
    <w:rsid w:val="00762752"/>
    <w:rsid w:val="00767D68"/>
    <w:rsid w:val="00777139"/>
    <w:rsid w:val="007834C5"/>
    <w:rsid w:val="00793173"/>
    <w:rsid w:val="007950ED"/>
    <w:rsid w:val="007A1C59"/>
    <w:rsid w:val="007A3278"/>
    <w:rsid w:val="007A438B"/>
    <w:rsid w:val="007A450A"/>
    <w:rsid w:val="007B1DD3"/>
    <w:rsid w:val="007B3E9C"/>
    <w:rsid w:val="007B775A"/>
    <w:rsid w:val="007C476A"/>
    <w:rsid w:val="007C5197"/>
    <w:rsid w:val="007C59E3"/>
    <w:rsid w:val="007C6FD3"/>
    <w:rsid w:val="007E1A40"/>
    <w:rsid w:val="007E695D"/>
    <w:rsid w:val="007F17CA"/>
    <w:rsid w:val="007F4C36"/>
    <w:rsid w:val="00802B14"/>
    <w:rsid w:val="00803E14"/>
    <w:rsid w:val="00807EC2"/>
    <w:rsid w:val="00815396"/>
    <w:rsid w:val="00816598"/>
    <w:rsid w:val="00821AD1"/>
    <w:rsid w:val="00825A62"/>
    <w:rsid w:val="00826268"/>
    <w:rsid w:val="00826D2F"/>
    <w:rsid w:val="008332E3"/>
    <w:rsid w:val="00833A6F"/>
    <w:rsid w:val="008366E3"/>
    <w:rsid w:val="00842240"/>
    <w:rsid w:val="008434A2"/>
    <w:rsid w:val="008456D1"/>
    <w:rsid w:val="00846679"/>
    <w:rsid w:val="00850BCA"/>
    <w:rsid w:val="0085584E"/>
    <w:rsid w:val="00857F5B"/>
    <w:rsid w:val="008612A5"/>
    <w:rsid w:val="00862099"/>
    <w:rsid w:val="00865C27"/>
    <w:rsid w:val="0087109A"/>
    <w:rsid w:val="008723F3"/>
    <w:rsid w:val="00876D05"/>
    <w:rsid w:val="00877A3A"/>
    <w:rsid w:val="00877C4D"/>
    <w:rsid w:val="00881F7F"/>
    <w:rsid w:val="00885197"/>
    <w:rsid w:val="008A073E"/>
    <w:rsid w:val="008B0557"/>
    <w:rsid w:val="008B7A4C"/>
    <w:rsid w:val="008C0746"/>
    <w:rsid w:val="008D1AB2"/>
    <w:rsid w:val="008D36EF"/>
    <w:rsid w:val="008D391A"/>
    <w:rsid w:val="008D6214"/>
    <w:rsid w:val="008D7C4B"/>
    <w:rsid w:val="008E4DE4"/>
    <w:rsid w:val="008E7CCE"/>
    <w:rsid w:val="008F338F"/>
    <w:rsid w:val="008F5436"/>
    <w:rsid w:val="008F5531"/>
    <w:rsid w:val="008F56DF"/>
    <w:rsid w:val="00907DEA"/>
    <w:rsid w:val="00914B58"/>
    <w:rsid w:val="00916F5B"/>
    <w:rsid w:val="00925726"/>
    <w:rsid w:val="009266B5"/>
    <w:rsid w:val="00931890"/>
    <w:rsid w:val="009360F8"/>
    <w:rsid w:val="00960B5C"/>
    <w:rsid w:val="00963E7A"/>
    <w:rsid w:val="009646A3"/>
    <w:rsid w:val="00983BD0"/>
    <w:rsid w:val="00986883"/>
    <w:rsid w:val="00986B19"/>
    <w:rsid w:val="00990CE4"/>
    <w:rsid w:val="0099258E"/>
    <w:rsid w:val="00996D5E"/>
    <w:rsid w:val="009A00A2"/>
    <w:rsid w:val="009A3760"/>
    <w:rsid w:val="009A7482"/>
    <w:rsid w:val="009B1CF4"/>
    <w:rsid w:val="009B318C"/>
    <w:rsid w:val="009C5198"/>
    <w:rsid w:val="009C5ED2"/>
    <w:rsid w:val="009D005B"/>
    <w:rsid w:val="009D57B2"/>
    <w:rsid w:val="009E43B1"/>
    <w:rsid w:val="009F0FD4"/>
    <w:rsid w:val="009F74AA"/>
    <w:rsid w:val="00A04BE4"/>
    <w:rsid w:val="00A06F93"/>
    <w:rsid w:val="00A07012"/>
    <w:rsid w:val="00A3192D"/>
    <w:rsid w:val="00A3416C"/>
    <w:rsid w:val="00A36171"/>
    <w:rsid w:val="00A36F3C"/>
    <w:rsid w:val="00A435F7"/>
    <w:rsid w:val="00A50DA9"/>
    <w:rsid w:val="00A54A3D"/>
    <w:rsid w:val="00A658A6"/>
    <w:rsid w:val="00A728B9"/>
    <w:rsid w:val="00A736F2"/>
    <w:rsid w:val="00A77845"/>
    <w:rsid w:val="00A82740"/>
    <w:rsid w:val="00A841D2"/>
    <w:rsid w:val="00A871E2"/>
    <w:rsid w:val="00A9274E"/>
    <w:rsid w:val="00AA0603"/>
    <w:rsid w:val="00AA28E5"/>
    <w:rsid w:val="00AA35B1"/>
    <w:rsid w:val="00AA43C8"/>
    <w:rsid w:val="00AA78D3"/>
    <w:rsid w:val="00AB5E32"/>
    <w:rsid w:val="00AB75C3"/>
    <w:rsid w:val="00AB7A6A"/>
    <w:rsid w:val="00AC22AC"/>
    <w:rsid w:val="00AC6D44"/>
    <w:rsid w:val="00AE3A46"/>
    <w:rsid w:val="00AF2522"/>
    <w:rsid w:val="00AF51BC"/>
    <w:rsid w:val="00AF6DF0"/>
    <w:rsid w:val="00B01CBE"/>
    <w:rsid w:val="00B033B7"/>
    <w:rsid w:val="00B11B14"/>
    <w:rsid w:val="00B270C5"/>
    <w:rsid w:val="00B348DD"/>
    <w:rsid w:val="00B5461E"/>
    <w:rsid w:val="00B60EBE"/>
    <w:rsid w:val="00B642E6"/>
    <w:rsid w:val="00B66AB9"/>
    <w:rsid w:val="00B67D85"/>
    <w:rsid w:val="00B73467"/>
    <w:rsid w:val="00B82069"/>
    <w:rsid w:val="00B93FFF"/>
    <w:rsid w:val="00B96B5A"/>
    <w:rsid w:val="00BA3363"/>
    <w:rsid w:val="00BB5E8C"/>
    <w:rsid w:val="00BB6862"/>
    <w:rsid w:val="00BC1BC5"/>
    <w:rsid w:val="00BD37A4"/>
    <w:rsid w:val="00BD46A8"/>
    <w:rsid w:val="00BD5524"/>
    <w:rsid w:val="00BD78F9"/>
    <w:rsid w:val="00BE2DFC"/>
    <w:rsid w:val="00BE5C82"/>
    <w:rsid w:val="00BF537D"/>
    <w:rsid w:val="00BF5ACE"/>
    <w:rsid w:val="00BF6112"/>
    <w:rsid w:val="00C01749"/>
    <w:rsid w:val="00C0201F"/>
    <w:rsid w:val="00C03724"/>
    <w:rsid w:val="00C16580"/>
    <w:rsid w:val="00C20ACD"/>
    <w:rsid w:val="00C226F4"/>
    <w:rsid w:val="00C26173"/>
    <w:rsid w:val="00C27D85"/>
    <w:rsid w:val="00C345B4"/>
    <w:rsid w:val="00C35396"/>
    <w:rsid w:val="00C354A6"/>
    <w:rsid w:val="00C36633"/>
    <w:rsid w:val="00C36804"/>
    <w:rsid w:val="00C4181E"/>
    <w:rsid w:val="00C46FA1"/>
    <w:rsid w:val="00C500E0"/>
    <w:rsid w:val="00C52571"/>
    <w:rsid w:val="00C54B34"/>
    <w:rsid w:val="00C73846"/>
    <w:rsid w:val="00C77E6A"/>
    <w:rsid w:val="00C85457"/>
    <w:rsid w:val="00C85D2F"/>
    <w:rsid w:val="00CA1807"/>
    <w:rsid w:val="00CA1A06"/>
    <w:rsid w:val="00CC0209"/>
    <w:rsid w:val="00CC2FFE"/>
    <w:rsid w:val="00CC5774"/>
    <w:rsid w:val="00CC61DC"/>
    <w:rsid w:val="00CD027A"/>
    <w:rsid w:val="00CD5DB2"/>
    <w:rsid w:val="00CF07C7"/>
    <w:rsid w:val="00CF1750"/>
    <w:rsid w:val="00D07727"/>
    <w:rsid w:val="00D15CC5"/>
    <w:rsid w:val="00D17237"/>
    <w:rsid w:val="00D20602"/>
    <w:rsid w:val="00D24427"/>
    <w:rsid w:val="00D2459C"/>
    <w:rsid w:val="00D24CD5"/>
    <w:rsid w:val="00D2562D"/>
    <w:rsid w:val="00D275A9"/>
    <w:rsid w:val="00D318BA"/>
    <w:rsid w:val="00D350A2"/>
    <w:rsid w:val="00D37A3E"/>
    <w:rsid w:val="00D41473"/>
    <w:rsid w:val="00D41D84"/>
    <w:rsid w:val="00D748E3"/>
    <w:rsid w:val="00D7491F"/>
    <w:rsid w:val="00D7537F"/>
    <w:rsid w:val="00D811F1"/>
    <w:rsid w:val="00D85169"/>
    <w:rsid w:val="00D85F1D"/>
    <w:rsid w:val="00D87383"/>
    <w:rsid w:val="00D90D3F"/>
    <w:rsid w:val="00DA0F64"/>
    <w:rsid w:val="00DA1A3B"/>
    <w:rsid w:val="00DA6E77"/>
    <w:rsid w:val="00DB219F"/>
    <w:rsid w:val="00DC0B56"/>
    <w:rsid w:val="00DC131D"/>
    <w:rsid w:val="00DC3527"/>
    <w:rsid w:val="00DC4B3D"/>
    <w:rsid w:val="00DC61FC"/>
    <w:rsid w:val="00DC65EE"/>
    <w:rsid w:val="00DD0220"/>
    <w:rsid w:val="00DD2612"/>
    <w:rsid w:val="00DE687E"/>
    <w:rsid w:val="00DF5459"/>
    <w:rsid w:val="00DF590F"/>
    <w:rsid w:val="00E01161"/>
    <w:rsid w:val="00E01255"/>
    <w:rsid w:val="00E115FD"/>
    <w:rsid w:val="00E11BDA"/>
    <w:rsid w:val="00E1240B"/>
    <w:rsid w:val="00E302EE"/>
    <w:rsid w:val="00E3066D"/>
    <w:rsid w:val="00E35D10"/>
    <w:rsid w:val="00E42B8B"/>
    <w:rsid w:val="00E44004"/>
    <w:rsid w:val="00E467AD"/>
    <w:rsid w:val="00E46E71"/>
    <w:rsid w:val="00E50BD6"/>
    <w:rsid w:val="00E50CF5"/>
    <w:rsid w:val="00E541EA"/>
    <w:rsid w:val="00E63F78"/>
    <w:rsid w:val="00E64211"/>
    <w:rsid w:val="00E71F33"/>
    <w:rsid w:val="00E72E43"/>
    <w:rsid w:val="00E762FE"/>
    <w:rsid w:val="00E86C4B"/>
    <w:rsid w:val="00E876A8"/>
    <w:rsid w:val="00E90915"/>
    <w:rsid w:val="00E90B1B"/>
    <w:rsid w:val="00E93B6A"/>
    <w:rsid w:val="00EA3B66"/>
    <w:rsid w:val="00EA7BD2"/>
    <w:rsid w:val="00EB4E83"/>
    <w:rsid w:val="00EC1073"/>
    <w:rsid w:val="00EC2010"/>
    <w:rsid w:val="00EC3CD2"/>
    <w:rsid w:val="00ED448A"/>
    <w:rsid w:val="00ED6C68"/>
    <w:rsid w:val="00EE3D52"/>
    <w:rsid w:val="00EF70E7"/>
    <w:rsid w:val="00F02C2C"/>
    <w:rsid w:val="00F034A7"/>
    <w:rsid w:val="00F21425"/>
    <w:rsid w:val="00F2300E"/>
    <w:rsid w:val="00F239F6"/>
    <w:rsid w:val="00F34354"/>
    <w:rsid w:val="00F34531"/>
    <w:rsid w:val="00F42B85"/>
    <w:rsid w:val="00F434DE"/>
    <w:rsid w:val="00F43CD7"/>
    <w:rsid w:val="00F52A67"/>
    <w:rsid w:val="00F63BC2"/>
    <w:rsid w:val="00F72867"/>
    <w:rsid w:val="00F77A93"/>
    <w:rsid w:val="00F806D3"/>
    <w:rsid w:val="00FA2545"/>
    <w:rsid w:val="00FA64EF"/>
    <w:rsid w:val="00FB3636"/>
    <w:rsid w:val="00FB7489"/>
    <w:rsid w:val="00FC063E"/>
    <w:rsid w:val="00FC4883"/>
    <w:rsid w:val="00FC7089"/>
    <w:rsid w:val="00FD7C1E"/>
    <w:rsid w:val="00FE6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6274C"/>
  <w15:docId w15:val="{585D0089-740D-40AF-B755-5B2CA77D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BE63-6507-47F3-90B9-90ADC248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1705</Words>
  <Characters>9723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2026-07-07T06:47:00Z</cp:lastPrinted>
  <dcterms:created xsi:type="dcterms:W3CDTF">2026-07-10T05:16:00Z</dcterms:created>
  <dcterms:modified xsi:type="dcterms:W3CDTF">2026-07-10T05:16:00Z</dcterms:modified>
</cp:coreProperties>
</file>