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3C3" w14:textId="7C27E9EE" w:rsidR="00540EA0" w:rsidRPr="00E12490" w:rsidRDefault="00E27B94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สุดโรแมนติก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  <w:r w:rsidR="00BC328C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ช่วงใบไม้เปลี่ยนสี</w:t>
      </w:r>
    </w:p>
    <w:p w14:paraId="16347AC1" w14:textId="16E9268F" w:rsidR="00E12490" w:rsidRDefault="00540EA0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เมืองต้าเหลียน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เวนิสตะวันออก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จัตุรัสชิงไห่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ถนนญี่ปุ่น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ถนนรัสเซีย</w:t>
      </w:r>
    </w:p>
    <w:p w14:paraId="79E4B451" w14:textId="64848580" w:rsidR="00540EA0" w:rsidRPr="00E12490" w:rsidRDefault="00E12490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ท่าเรือประมง-อ่าวหลิงเจี่ยว-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ชิมและเก็บราสเบอร์รี่สดจากต้น</w:t>
      </w:r>
    </w:p>
    <w:p w14:paraId="14CDAA55" w14:textId="4836A06F" w:rsidR="00893A9B" w:rsidRPr="00E12490" w:rsidRDefault="00540EA0" w:rsidP="003539E3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เมืองชิงเต่า สะพานจ้านเฉียว โบสถ์เซนต์ไมเคิล โรงเบียร์ชิงเต่า</w:t>
      </w:r>
    </w:p>
    <w:p w14:paraId="1077CCA3" w14:textId="7554F2C4" w:rsidR="009F74AA" w:rsidRPr="00E12490" w:rsidRDefault="00893A9B" w:rsidP="00DE77CD">
      <w:pPr>
        <w:pStyle w:val="NoSpacing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หมู่บ้านประมงซาจื่อโข่ว จัตุรัส </w:t>
      </w:r>
      <w:r w:rsidRPr="00E12490">
        <w:rPr>
          <w:rFonts w:asciiTheme="majorBidi" w:eastAsia="SimSun" w:hAnsiTheme="majorBidi" w:cstheme="majorBidi"/>
          <w:b/>
          <w:bCs/>
          <w:sz w:val="52"/>
          <w:szCs w:val="52"/>
          <w:lang w:eastAsia="zh-CN"/>
        </w:rPr>
        <w:t>4</w:t>
      </w:r>
      <w:r w:rsidRPr="00E12490">
        <w:rPr>
          <w:rFonts w:asciiTheme="majorBidi" w:eastAsia="SimSun" w:hAnsiTheme="majorBidi" w:cstheme="majorBidi" w:hint="eastAsia"/>
          <w:b/>
          <w:bCs/>
          <w:sz w:val="52"/>
          <w:szCs w:val="52"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พฤษภา</w:t>
      </w:r>
      <w:r w:rsidR="00540EA0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เรือบลูเวย์</w:t>
      </w:r>
      <w:r w:rsidR="00A90707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ปลาวาฬเกยตื้น</w:t>
      </w:r>
      <w:r w:rsidR="00DE77CD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6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วัน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5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คืน</w:t>
      </w:r>
      <w:r w:rsidR="00E27B94" w:rsidRPr="00E12490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E27B94" w:rsidRPr="003A76F2">
        <w:rPr>
          <w:rFonts w:ascii="SimSun" w:eastAsia="SimSun" w:hAnsi="SimSun" w:cs="Angsana New" w:hint="cs"/>
          <w:b/>
          <w:bCs/>
          <w:color w:val="FFC000"/>
          <w:sz w:val="52"/>
          <w:szCs w:val="52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3A76F2">
        <w:rPr>
          <w:rFonts w:ascii="SimSun" w:eastAsia="SimSun" w:hAnsi="SimSun" w:cs="Angsana New"/>
          <w:b/>
          <w:bCs/>
          <w:color w:val="FFC000"/>
          <w:sz w:val="48"/>
          <w:szCs w:val="48"/>
          <w:lang w:eastAsia="zh-CN"/>
        </w:rPr>
        <w:t xml:space="preserve"> 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*เที่ยวเต็มสุข ไม่เข้าร้าน*</w:t>
      </w:r>
      <w:r w:rsidR="00631106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631106">
        <w:rPr>
          <w:rFonts w:ascii="SimSun" w:eastAsia="SimSun" w:hAnsi="SimSun" w:cs="Angsana New"/>
          <w:b/>
          <w:bCs/>
          <w:sz w:val="48"/>
          <w:szCs w:val="48"/>
          <w:lang w:eastAsia="zh-CN"/>
        </w:rPr>
        <w:t>CZ</w:t>
      </w:r>
    </w:p>
    <w:p w14:paraId="0FC41051" w14:textId="56F25252" w:rsidR="004A1BE8" w:rsidRPr="00D24374" w:rsidRDefault="00260AE0" w:rsidP="008F5436">
      <w:pPr>
        <w:pStyle w:val="NoSpacing"/>
        <w:rPr>
          <w:noProof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01253AC" wp14:editId="4B0D12E4">
            <wp:simplePos x="0" y="0"/>
            <wp:positionH relativeFrom="margin">
              <wp:posOffset>427990</wp:posOffset>
            </wp:positionH>
            <wp:positionV relativeFrom="paragraph">
              <wp:posOffset>3212</wp:posOffset>
            </wp:positionV>
            <wp:extent cx="6002767" cy="6002767"/>
            <wp:effectExtent l="0" t="0" r="0" b="0"/>
            <wp:wrapNone/>
            <wp:docPr id="2073270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70659" name="Picture 2073270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767" cy="600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81CEF" w14:textId="1B9EB8CA" w:rsidR="00434036" w:rsidRPr="00260AE0" w:rsidRDefault="00434036" w:rsidP="00607A30">
      <w:pPr>
        <w:pStyle w:val="NoSpacing"/>
        <w:jc w:val="center"/>
        <w:rPr>
          <w:noProof/>
        </w:rPr>
      </w:pPr>
    </w:p>
    <w:p w14:paraId="36CE945A" w14:textId="42B5A9D4" w:rsidR="00434036" w:rsidRDefault="006165C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4E40FB76" wp14:editId="2893502B">
            <wp:extent cx="6858000" cy="9144000"/>
            <wp:effectExtent l="0" t="0" r="0" b="0"/>
            <wp:docPr id="4060856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85644" name="Picture 4060856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1B57429E" w:rsidR="00214D83" w:rsidRDefault="002E71C1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23FA40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2782EA95" w:rsidR="00A57EA4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35E78">
        <w:rPr>
          <w:rFonts w:asciiTheme="majorBidi" w:hAnsiTheme="majorBidi" w:cstheme="majorBidi" w:hint="cs"/>
          <w:b/>
          <w:bCs/>
          <w:sz w:val="32"/>
          <w:szCs w:val="32"/>
          <w:cs/>
        </w:rPr>
        <w:t>00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3517EE5D" w:rsidR="009342C4" w:rsidRPr="003A2282" w:rsidRDefault="00041EA6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8E29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358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67DF9AF1" w:rsidR="00026F7D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1FAFF79F" w:rsidR="004868B7" w:rsidRDefault="00D16B1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7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EF631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6562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5F2DF0F5" w:rsidR="004868B7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09302BE" w14:textId="026C0705" w:rsidR="0097138A" w:rsidRDefault="00721159" w:rsidP="00056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 w:rsidR="00857C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021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BB0219"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 w:rsidR="00857CEF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57CEF">
        <w:rPr>
          <w:rFonts w:asciiTheme="majorBidi" w:hAnsiTheme="majorBidi" w:cstheme="majorBidi"/>
          <w:sz w:val="32"/>
          <w:szCs w:val="32"/>
        </w:rPr>
        <w:t>4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bookmarkEnd w:id="0"/>
    <w:p w14:paraId="3AA599B5" w14:textId="02AABF0F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755FF417" w14:textId="33AD6FCD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6165C7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ย่านถนนตงกวน-ถนนรัสเซีย</w:t>
      </w:r>
      <w:r w:rsidR="009D628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7C90">
        <w:rPr>
          <w:rFonts w:asciiTheme="majorBidi" w:hAnsiTheme="majorBidi" w:cs="Angsana New" w:hint="cs"/>
          <w:b/>
          <w:bCs/>
          <w:sz w:val="36"/>
          <w:szCs w:val="36"/>
          <w:cs/>
        </w:rPr>
        <w:t>ถนนญี่ปุ่น</w:t>
      </w:r>
      <w:r w:rsidR="00E0049E">
        <w:rPr>
          <w:rFonts w:asciiTheme="majorBidi" w:hAnsiTheme="majorBidi" w:cs="Angsana New" w:hint="cs"/>
          <w:b/>
          <w:bCs/>
          <w:sz w:val="36"/>
          <w:szCs w:val="36"/>
          <w:cs/>
        </w:rPr>
        <w:t>-จัตุรัสซิงไห่</w:t>
      </w:r>
    </w:p>
    <w:p w14:paraId="690CE587" w14:textId="32C3CB43" w:rsidR="00857CEF" w:rsidRDefault="00857CEF" w:rsidP="00857CE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3FB1EE1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49A33DDB" wp14:editId="1688C843">
            <wp:extent cx="6766560" cy="1889760"/>
            <wp:effectExtent l="0" t="0" r="0" b="0"/>
            <wp:docPr id="1317345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8FB5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233E4DF" w14:textId="6BF7D3EB" w:rsidR="00857CEF" w:rsidRPr="00BD1D86" w:rsidRDefault="00857CEF" w:rsidP="00BD1D8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3BE012C8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37F80E5" w14:textId="5BECD729" w:rsidR="00857CEF" w:rsidRPr="00986F0C" w:rsidRDefault="00857CEF" w:rsidP="00857CE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F9E349D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C147676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8113D33" w14:textId="2737A6B6" w:rsidR="00857CEF" w:rsidRDefault="008938B4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D035FF2" wp14:editId="18C5C600">
            <wp:extent cx="6858000" cy="1920240"/>
            <wp:effectExtent l="0" t="0" r="0" b="3810"/>
            <wp:docPr id="1433866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66908" name="Picture 14338669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871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9FBAA90" w14:textId="0AF6B981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และเก็บภาพ ณ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ในอดีตที่นี่เป็นที่ตั้งของที่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ศาลาว่า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3DBBF5D5" w14:textId="38B92914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83BD64F" w14:textId="0D057700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81031" w14:textId="31F1920B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9E0876" w14:textId="77777777" w:rsidR="00767C90" w:rsidRDefault="00767C90" w:rsidP="008938B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3D777A92" w14:textId="24BD05E1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02973ED7" wp14:editId="45C45A37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6310800" cy="1767024"/>
            <wp:effectExtent l="0" t="0" r="0" b="5080"/>
            <wp:wrapNone/>
            <wp:docPr id="18636469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46991" name="Picture 186364699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0800" cy="176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E22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2CA05CB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B3C7E10" w14:textId="77777777" w:rsidR="008938B4" w:rsidRDefault="008938B4" w:rsidP="008938B4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930B0DC" w14:textId="3ABD1370" w:rsidR="00E0049E" w:rsidRPr="008938B4" w:rsidRDefault="00E65D5A" w:rsidP="008938B4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ถนนญี่ปุ่น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日本风情街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</w:t>
      </w:r>
    </w:p>
    <w:p w14:paraId="6BFDD311" w14:textId="77777777" w:rsidR="00E0049E" w:rsidRPr="00811AA9" w:rsidRDefault="00E0049E" w:rsidP="00E0049E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2532CC" w14:textId="78E05117" w:rsidR="00E0049E" w:rsidRDefault="00E0049E" w:rsidP="005C55F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09B2B658" wp14:editId="2B9CED16">
            <wp:extent cx="6291360" cy="1757046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970" cy="176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9B1F" w14:textId="77777777" w:rsidR="00E0049E" w:rsidRDefault="00E0049E" w:rsidP="00E0049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BDB407" w14:textId="77777777" w:rsidR="00E0049E" w:rsidRDefault="00E0049E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6705162D" w14:textId="74F9BE34" w:rsidR="00E0049E" w:rsidRDefault="00E0049E" w:rsidP="00942B3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ลูกค้าสามารถซื้อบัตรนั่งรถไฟรางชมบรรยากาศของจัตรัสชิงไห่ ประมาณท่านละ 50 หยวน</w:t>
      </w:r>
    </w:p>
    <w:p w14:paraId="16CB14CE" w14:textId="65E3C53F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B02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4C9A2C2" w14:textId="10FCEE9E" w:rsidR="00812498" w:rsidRPr="00812498" w:rsidRDefault="00554835" w:rsidP="00942B3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/ 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p w14:paraId="20492E2D" w14:textId="63285DDC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0D8191" wp14:editId="6277524E">
            <wp:simplePos x="0" y="0"/>
            <wp:positionH relativeFrom="margin">
              <wp:posOffset>159691</wp:posOffset>
            </wp:positionH>
            <wp:positionV relativeFrom="paragraph">
              <wp:posOffset>228975</wp:posOffset>
            </wp:positionV>
            <wp:extent cx="6322541" cy="1689523"/>
            <wp:effectExtent l="0" t="0" r="2540" b="635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541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EBF99" w14:textId="65697FB6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CE8407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B7074D" w14:textId="109299F1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459475" w14:textId="4029506F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41F5EB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83EFF4D" w14:textId="77777777" w:rsidR="00D86E0A" w:rsidRPr="009D6286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6653E3C" w:rsidR="006B7887" w:rsidRPr="00C378A1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เมืองต้าเหลียน-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ท่าเรือประมงหู่ทาน-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อ่าวหลิงเจี่ยว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62AF9" w:rsidRPr="00784878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</w:rPr>
              <w:t>พิพิธภัณ</w:t>
            </w:r>
            <w:r w:rsidR="00562AF9" w:rsidRPr="00784878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ฑ์</w:t>
            </w:r>
            <w:r w:rsidR="00562AF9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ต้าเหลียน-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ถนนกั่ง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ตง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ที่</w:t>
            </w:r>
            <w:r w:rsidR="00562AF9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5</w:t>
            </w:r>
            <w:r w:rsidR="00562AF9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เมืองเวนิสตะวันออก</w:t>
            </w:r>
            <w:r w:rsidR="00942B3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ไกด์ขายออฟชั่นนั่งเรือให้อาหารนก</w:t>
            </w:r>
            <w:r w:rsidR="009B673A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811292" w14:textId="6BDE16BC" w:rsidR="00D86E0A" w:rsidRPr="000B78D6" w:rsidRDefault="00D86E0A" w:rsidP="000B78D6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r w:rsidRPr="00BB621D">
        <w:rPr>
          <w:rFonts w:asciiTheme="majorBidi" w:hAnsiTheme="majorBidi" w:cstheme="majorBidi"/>
          <w:b/>
          <w:bCs/>
          <w:color w:val="0000FF"/>
        </w:rPr>
        <w:t>大连渔人码</w:t>
      </w:r>
      <w:r w:rsidRPr="00BB621D">
        <w:rPr>
          <w:rFonts w:asciiTheme="majorBidi" w:eastAsia="SimSun" w:hAnsiTheme="majorBidi" w:cstheme="majorBidi"/>
          <w:b/>
          <w:bCs/>
          <w:color w:val="0000FF"/>
        </w:rPr>
        <w:t>头</w:t>
      </w:r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ผสมผสานกลิ่นอายเมืองท่าดั้งเดิมเข้ากับบรรยากาศสุดโรแมนติกที่เต็มไปด้วยเรือประมง คาเฟ่ ร้านอาหาร และจุดชมวิวริมทะเล</w:t>
      </w:r>
    </w:p>
    <w:p w14:paraId="561D8804" w14:textId="78BB168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2F86A9" wp14:editId="1577B6C9">
            <wp:simplePos x="0" y="0"/>
            <wp:positionH relativeFrom="margin">
              <wp:posOffset>277200</wp:posOffset>
            </wp:positionH>
            <wp:positionV relativeFrom="paragraph">
              <wp:posOffset>50385</wp:posOffset>
            </wp:positionV>
            <wp:extent cx="6393425" cy="1771601"/>
            <wp:effectExtent l="0" t="0" r="762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558" cy="1775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9AB5E" w14:textId="46AEE746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2786FA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BDF2B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A7E7BEE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0B49B4E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101B2326" w14:textId="77777777" w:rsidR="00D86E0A" w:rsidRDefault="00D86E0A" w:rsidP="00D86E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D8AADC" w14:textId="16C72D5A" w:rsidR="00D86E0A" w:rsidRPr="00BD730A" w:rsidRDefault="00D86E0A" w:rsidP="00D86E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B621D">
        <w:rPr>
          <w:rFonts w:cs="Angsana New"/>
          <w:b/>
          <w:bCs/>
          <w:color w:val="0000FF"/>
          <w:sz w:val="32"/>
          <w:szCs w:val="32"/>
          <w:cs/>
        </w:rPr>
        <w:t>อ่าวหลิงเจี่ยว</w:t>
      </w:r>
      <w:r w:rsidRPr="00BD730A">
        <w:rPr>
          <w:b/>
          <w:bCs/>
          <w:color w:val="0000FF"/>
        </w:rPr>
        <w:t>菱角</w:t>
      </w:r>
      <w:r w:rsidRPr="00BD730A">
        <w:rPr>
          <w:rFonts w:ascii="MS Mincho" w:eastAsia="MS Mincho" w:hAnsi="MS Mincho" w:cs="MS Mincho" w:hint="eastAsia"/>
          <w:b/>
          <w:bCs/>
          <w:color w:val="0000FF"/>
        </w:rPr>
        <w:t>湾</w:t>
      </w:r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เป็นอ่าวธรรมชาติและแลนด์มาร์กถ่ายรูปสุดฮิตในเมืองต้าเหลียนโดดเด่นด้วยทิวทัศน์บ้านเรือนสีสันสดใสเรียงรายริมน้ำ จนได้รับฉายาว่า 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7201C5">
        <w:rPr>
          <w:rFonts w:asciiTheme="majorBidi" w:hAnsiTheme="majorBidi" w:cstheme="majorBidi"/>
          <w:color w:val="0000CC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</w:p>
    <w:p w14:paraId="7D87D2A4" w14:textId="77777777" w:rsidR="00562AF9" w:rsidRDefault="00562AF9" w:rsidP="00562AF9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>จากนั้นนำท่านเที่ยวชม</w:t>
      </w:r>
      <w:r w:rsidRPr="00562AF9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พิพิธภัณฑ์ประวัติศาสตร์ในเมืองต้าเหลียน</w:t>
      </w:r>
      <w:r w:rsidRPr="00562AF9">
        <w:rPr>
          <w:rFonts w:ascii="AngsanaUPC" w:hAnsi="AngsanaUPC" w:cs="AngsanaUPC" w:hint="cs"/>
          <w:color w:val="0000C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จะเล่าเรื่องราวของเมืองต้าเหลียนตั้งแต่ยุคเก่าและจุดเด่นที่นี่คือ จะมีนาฬิกาเรือนแรกของจีนที่จัดแสดงไว้ในพิพิธภัณฑ์เมืองต้าเหลียน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63108FBB" w14:textId="3FDDE3E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373A5DB" wp14:editId="37515205">
            <wp:simplePos x="0" y="0"/>
            <wp:positionH relativeFrom="margin">
              <wp:align>center</wp:align>
            </wp:positionH>
            <wp:positionV relativeFrom="paragraph">
              <wp:posOffset>136700</wp:posOffset>
            </wp:positionV>
            <wp:extent cx="6505200" cy="1795556"/>
            <wp:effectExtent l="0" t="0" r="0" b="0"/>
            <wp:wrapNone/>
            <wp:docPr id="515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78308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79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8684E" w14:textId="03A43395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0D2FDA8A" w14:textId="33666C60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195BDAB" w14:textId="77777777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</w:p>
    <w:p w14:paraId="4E385F6E" w14:textId="611D65F9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0C479BF4" w14:textId="6F94A6FA" w:rsidR="008938B4" w:rsidRDefault="008938B4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</w:p>
    <w:p w14:paraId="510FEEE9" w14:textId="1EE1BDD3" w:rsidR="00554835" w:rsidRPr="00812498" w:rsidRDefault="00554835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105478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5648D789" w14:textId="77777777" w:rsidR="008938B4" w:rsidRDefault="008938B4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F2446AD" w14:textId="5685638C" w:rsidR="00554835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14168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หลังอาหารนำท่านเที่ยวชม</w:t>
      </w:r>
      <w:r w:rsidRPr="008141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ถนนกั่ง</w:t>
      </w:r>
      <w:r w:rsidR="000B78D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ที่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五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นักท่องเที่ยว</w:t>
      </w:r>
    </w:p>
    <w:p w14:paraId="20E593BA" w14:textId="75A521D3" w:rsidR="00784878" w:rsidRP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B9FC58E" w14:textId="2A2201A0" w:rsid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</w:t>
      </w:r>
      <w:r w:rsidR="00562AF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ถ่ายภาพที่ระลึกท่ามกลางอาคารสไตล์ยุโรปตามอัธยาศัย...</w:t>
      </w:r>
    </w:p>
    <w:p w14:paraId="5CC71C5F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C8E928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C6F4A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23F8C9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99F573" w14:textId="77777777" w:rsidR="009D6BEE" w:rsidRPr="00562AF9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1AE1BF74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 wp14:anchorId="57560D0F" wp14:editId="617A9204">
            <wp:simplePos x="0" y="0"/>
            <wp:positionH relativeFrom="margin">
              <wp:align>right</wp:align>
            </wp:positionH>
            <wp:positionV relativeFrom="paragraph">
              <wp:posOffset>8804</wp:posOffset>
            </wp:positionV>
            <wp:extent cx="6766560" cy="188976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A2ED1" w14:textId="0C790C83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1018379" w14:textId="672523A5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BF82E9" w14:textId="77777777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31E5BC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42EFEF9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91BBABF" w14:textId="77777777" w:rsidR="009D6BEE" w:rsidRPr="00554835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0DF38B" w14:textId="1CD981EB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B78147F" w14:textId="77777777" w:rsidR="002E71C1" w:rsidRPr="002E71C1" w:rsidRDefault="002E71C1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990C26" w14:textId="77777777" w:rsidR="00812498" w:rsidRDefault="00812498" w:rsidP="00562AF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</w:p>
    <w:p w14:paraId="3FAEBCBE" w14:textId="0F11BECE" w:rsidR="005539FA" w:rsidRPr="00562AF9" w:rsidRDefault="00562AF9" w:rsidP="00562AF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lastRenderedPageBreak/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(เหลียนฮัวซาน)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ล่องเรือกอนโดล่าในสวนน้ำเวนิส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5EF319CA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หลังอาหารนำท่านเดินทางสู่ท่าเรือเมืองต้าเหลียน เพื่อเตรียมขึ้นเรือท่องเที่ยวิ้นทางสู่เมืองชิงเต่า</w:t>
      </w:r>
    </w:p>
    <w:p w14:paraId="649D0B28" w14:textId="090DFC26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เมื่อควาแก่เวลา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278BA6EC" w:rsidR="001D17FC" w:rsidRPr="001D17FC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085B9C74" w14:textId="4D30AC0C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22449295" w14:textId="77777777" w:rsidR="00771676" w:rsidRDefault="00771676" w:rsidP="007716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18A3AED6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76F49F" wp14:editId="5CA1D84A">
            <wp:extent cx="6774798" cy="1892061"/>
            <wp:effectExtent l="0" t="0" r="7620" b="0"/>
            <wp:docPr id="114990621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72" cy="18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0D8B4A3A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ท่าเรือประมงไห่ชาง-ปลาวาฬเกยตื้น-เมืองเวยไห่-กรอบรูปครอบทะเล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ซากเรือบลูเวย์-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0E6E9" w14:textId="39AA635D" w:rsidR="00771676" w:rsidRDefault="00771676" w:rsidP="0053787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A870EB" w14:textId="163C18C3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D676660" w14:textId="77777777" w:rsidR="00305C1A" w:rsidRPr="00305C1A" w:rsidRDefault="00305C1A" w:rsidP="002E71C1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</w:rPr>
      </w:pPr>
    </w:p>
    <w:p w14:paraId="5FE8A495" w14:textId="4A0B0834" w:rsidR="007958F6" w:rsidRDefault="007958F6" w:rsidP="00795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lastRenderedPageBreak/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อีกหนึ่งไฮท์ไลท์ฮิตของเมืองเวยไห่ </w:t>
      </w:r>
    </w:p>
    <w:p w14:paraId="08914120" w14:textId="5652B229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600B066" wp14:editId="3CCFA7C6">
            <wp:simplePos x="0" y="0"/>
            <wp:positionH relativeFrom="margin">
              <wp:posOffset>115330</wp:posOffset>
            </wp:positionH>
            <wp:positionV relativeFrom="paragraph">
              <wp:posOffset>23890</wp:posOffset>
            </wp:positionV>
            <wp:extent cx="6766560" cy="18897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CFE648" w14:textId="2DD0EF1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75F553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7D194" w14:textId="6188C0A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03CBB89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EBFAF08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921092" w14:textId="58693DF2" w:rsidR="00784878" w:rsidRDefault="00784878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เรือบลูเวย์</w:t>
      </w:r>
      <w:r w:rsidRPr="00AF375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F375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布鲁斯沉船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สุดขอบ</w:t>
      </w:r>
      <w:r w:rsidRPr="00AF375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ชายฝั่งเมืองเวยไห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่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ตั้งแต่ ปี </w:t>
      </w:r>
      <w:r w:rsidRPr="00AF375D">
        <w:rPr>
          <w:rFonts w:asciiTheme="majorBidi" w:hAnsiTheme="majorBidi" w:cstheme="majorBidi" w:hint="cs"/>
          <w:sz w:val="36"/>
          <w:szCs w:val="36"/>
          <w:cs/>
        </w:rPr>
        <w:t xml:space="preserve">2022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จากนั้นก็กลายมาเป็น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แลนด์มาร์ค</w:t>
      </w:r>
      <w:r w:rsidRPr="00AF375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ในการถ่ายภาพสุดฮิตของนักท่องเที่ยว สร้างบรรยากาศที่สุดชิค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ให้ท่านได้เก็บภาพเรือที่ถูกทอดทิ้งลำนี้ตามอัธยาศัย...</w:t>
      </w:r>
    </w:p>
    <w:p w14:paraId="74A12973" w14:textId="77777777" w:rsidR="005C4C7C" w:rsidRPr="00F02E1F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CDD3AC2" w14:textId="28A2160A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052B742" wp14:editId="0C3D6C6F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466" w14:textId="656A47D2" w:rsidR="005C4C7C" w:rsidRDefault="005C4C7C" w:rsidP="0078487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ตามอัธยาศัย.....</w:t>
      </w:r>
    </w:p>
    <w:p w14:paraId="02E4BD81" w14:textId="77777777" w:rsidR="008A67AA" w:rsidRDefault="008A67AA" w:rsidP="008A67A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C46B191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74624" behindDoc="0" locked="0" layoutInCell="1" allowOverlap="1" wp14:anchorId="644B58F9" wp14:editId="39A13B79">
            <wp:simplePos x="0" y="0"/>
            <wp:positionH relativeFrom="column">
              <wp:posOffset>127377</wp:posOffset>
            </wp:positionH>
            <wp:positionV relativeFrom="paragraph">
              <wp:posOffset>11790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6C7E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7FF59DC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A27133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89A43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E2FD8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924907D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AC7D597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2D9C544" w14:textId="797363D3" w:rsidR="005C4C7C" w:rsidRPr="005C4C7C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ที่ชูคอนเซ็ปวัฒนธรรมเกาหลีของเมืองเวยไห่ ประกอบด้วยถนนคนเดินเกาหลี ประตูน้ำลี่สุ่ย หอเฉลิมฉลอง และจัตุรัสวัฒนธรรมเล่อเทียนที่มีความโดดเด่นด้านสถาปัตยกรรม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4243CECD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ดาวท้องถิ่นเมืองเวยไห่  </w:t>
      </w:r>
    </w:p>
    <w:p w14:paraId="754E6BE1" w14:textId="529C9B89" w:rsidR="003539E3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77696" behindDoc="0" locked="0" layoutInCell="1" allowOverlap="1" wp14:anchorId="75A23F20" wp14:editId="5DEBBA27">
            <wp:simplePos x="0" y="0"/>
            <wp:positionH relativeFrom="margin">
              <wp:posOffset>226800</wp:posOffset>
            </wp:positionH>
            <wp:positionV relativeFrom="paragraph">
              <wp:posOffset>204165</wp:posOffset>
            </wp:positionV>
            <wp:extent cx="6421433" cy="1972213"/>
            <wp:effectExtent l="0" t="0" r="0" b="9525"/>
            <wp:wrapNone/>
            <wp:docPr id="163223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37259" name="Picture 163223725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517" cy="19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C4C11" w14:textId="389ACFAC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16EBF9F" w14:textId="295B69EF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C2A407C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8AB8D94" w14:textId="4D16A9B2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EEC776F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A2E528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2D2C7F0" w14:textId="77777777" w:rsidR="008938B4" w:rsidRDefault="008938B4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4C397078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หมู่บ้านประมงซาจื่อโข่ว</w:t>
            </w:r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-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278297FF" w14:textId="30103197" w:rsidR="006C4597" w:rsidRPr="001822DB" w:rsidRDefault="001822DB" w:rsidP="001822D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1494B223" w14:textId="13D48D97" w:rsidR="006C4597" w:rsidRDefault="006C4597" w:rsidP="001822D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0BD17EBF" w14:textId="1114EE7C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เมนูซีฟู๊ด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1C5F8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B0B10B5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A52E19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469483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817723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77777777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อีกหนึ่งแลนด์มาร์คที่โดดเด่นด้วยสถาปัตยกรรมแบบยุโรปในเมืองชิงเต่า ออกแบบและก่อสร้างโดยชาวเยรมันในยุคต้นศตวรรษที่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5C41" w14:textId="597827E8" w:rsidR="005B3069" w:rsidRDefault="00784878" w:rsidP="003A76F2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204638B4" w14:textId="5F8607C9" w:rsidR="009B673A" w:rsidRDefault="009B673A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BF6F95B" w14:textId="2E96BCE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C32FD1F" w14:textId="03BC4AA3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72576" behindDoc="0" locked="0" layoutInCell="1" allowOverlap="1" wp14:anchorId="507F7285" wp14:editId="37E42FF0">
            <wp:simplePos x="0" y="0"/>
            <wp:positionH relativeFrom="column">
              <wp:posOffset>179735</wp:posOffset>
            </wp:positionH>
            <wp:positionV relativeFrom="paragraph">
              <wp:posOffset>-159260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F1FD2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CE652D" w14:textId="77777777" w:rsidR="008938B4" w:rsidRDefault="008938B4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9B0C32" w14:textId="608C5C42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8C56DD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7777777" w:rsidR="003A76F2" w:rsidRDefault="009B673A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</w:t>
      </w:r>
      <w:r w:rsidR="006C459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5B3069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5B3069"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 w:rsidR="005B3069">
        <w:rPr>
          <w:rFonts w:asciiTheme="minorBidi" w:hAnsiTheme="minorBidi"/>
          <w:sz w:val="28"/>
        </w:rPr>
        <w:t xml:space="preserve"> 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="005B3069"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E87F330" w14:textId="7E4492CB" w:rsidR="005025EC" w:rsidRPr="005025E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</w:t>
      </w:r>
      <w:r w:rsidRPr="005025EC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เต่า</w:t>
      </w:r>
      <w:r w:rsidRPr="005025EC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(</w:t>
      </w:r>
      <w:r w:rsidRPr="005025EC">
        <w:rPr>
          <w:rFonts w:asciiTheme="majorBidi" w:hAnsiTheme="majorBidi" w:cstheme="majorBidi"/>
          <w:color w:val="0000CC"/>
          <w:sz w:val="32"/>
          <w:szCs w:val="32"/>
          <w:lang w:eastAsia="zh-CN"/>
        </w:rPr>
        <w:t>Qingdao Olympic Sailing Center)</w:t>
      </w:r>
    </w:p>
    <w:p w14:paraId="25AC4F68" w14:textId="5089501A" w:rsidR="005C4C7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 นำท่านเดินทางสู่ภัตตาคาร</w:t>
      </w:r>
    </w:p>
    <w:p w14:paraId="452CBD1D" w14:textId="654006C9" w:rsidR="005C4C7C" w:rsidRDefault="003A76F2" w:rsidP="00E2550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4512835" wp14:editId="08608441">
            <wp:extent cx="6766560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85D7" w14:textId="218781C6" w:rsidR="00771C6F" w:rsidRDefault="00771C6F" w:rsidP="00771C6F">
      <w:pPr>
        <w:rPr>
          <w:rFonts w:ascii="AngsanaUPC" w:hAnsi="AngsanaUPC" w:cs="AngsanaUPC"/>
          <w:color w:val="0000FF"/>
          <w:sz w:val="32"/>
          <w:szCs w:val="32"/>
        </w:rPr>
      </w:pPr>
    </w:p>
    <w:p w14:paraId="23D8DB16" w14:textId="77777777" w:rsidR="008938B4" w:rsidRDefault="008938B4" w:rsidP="00771C6F">
      <w:pPr>
        <w:rPr>
          <w:rFonts w:ascii="AngsanaUPC" w:hAnsi="AngsanaUPC" w:cs="AngsanaUPC"/>
          <w:color w:val="0000FF"/>
          <w:sz w:val="32"/>
          <w:szCs w:val="32"/>
        </w:rPr>
      </w:pPr>
    </w:p>
    <w:p w14:paraId="7BDD187B" w14:textId="466C9BB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6A8F4696" w:rsidR="00FE7E90" w:rsidRPr="00C63587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08.10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79489B7D" w:rsidR="00FE7E90" w:rsidRDefault="004F226A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4D09F508" w:rsidR="009342C4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14.50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424812">
        <w:rPr>
          <w:rFonts w:asciiTheme="majorBidi" w:hAnsiTheme="majorBidi" w:cstheme="majorBidi"/>
          <w:b/>
          <w:bCs/>
          <w:color w:val="0000FF"/>
          <w:sz w:val="32"/>
          <w:szCs w:val="32"/>
        </w:rPr>
        <w:t>80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3F97B311" w:rsidR="00FC0C7D" w:rsidRDefault="004F226A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24B6CCA" w14:textId="1FE8910C" w:rsidR="00FC0C7D" w:rsidRDefault="00FC0C7D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15919ABB" w14:textId="26205FFD" w:rsidR="00FC0C7D" w:rsidRDefault="00F75301" w:rsidP="00FC0C7D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641C9287" wp14:editId="430B5DF5">
            <wp:extent cx="6856890" cy="2076450"/>
            <wp:effectExtent l="0" t="0" r="1270" b="381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0F2F" w14:textId="77777777" w:rsidR="009B673A" w:rsidRDefault="009B673A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2439451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4D741D40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26EC316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64A5183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AF2B4D6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F83AB7C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3896AEC0" w14:textId="77777777" w:rsidR="008938B4" w:rsidRDefault="008938B4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693"/>
        <w:gridCol w:w="2268"/>
        <w:gridCol w:w="2268"/>
        <w:gridCol w:w="2031"/>
      </w:tblGrid>
      <w:tr w:rsidR="00BD1D86" w:rsidRPr="006A1362" w14:paraId="3BE8A4CB" w14:textId="77777777" w:rsidTr="00443C9F">
        <w:trPr>
          <w:trHeight w:val="660"/>
        </w:trPr>
        <w:tc>
          <w:tcPr>
            <w:tcW w:w="1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14:paraId="123FFD64" w14:textId="7A46EEBB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รวมภาษีน้ำมันปรับวันที่16/05/69</w:t>
            </w:r>
          </w:p>
        </w:tc>
      </w:tr>
      <w:tr w:rsidR="00BD1D86" w:rsidRPr="006A1362" w14:paraId="0DD684C0" w14:textId="77777777" w:rsidTr="00443C9F">
        <w:trPr>
          <w:trHeight w:val="48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04DB304E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9C112D">
        <w:trPr>
          <w:trHeight w:val="456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9C112D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39D4D855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 w:rsidR="008938B4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</w:p>
        </w:tc>
      </w:tr>
      <w:tr w:rsidR="00BD1D86" w:rsidRPr="006A1362" w14:paraId="2D6B3103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935" w14:textId="201F4162" w:rsidR="00BD1D86" w:rsidRPr="00FA4F6A" w:rsidRDefault="008938B4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12-17 ตุลาคม 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="00BD1D86"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B43EA82" w14:textId="15FCC273" w:rsidR="00BD1D86" w:rsidRPr="00354A70" w:rsidRDefault="008938B4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12/10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กรุงเทพ-กวางเจา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358   11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20-15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10</w:t>
            </w:r>
          </w:p>
          <w:p w14:paraId="0788586B" w14:textId="3DEC42D2" w:rsidR="00BD1D86" w:rsidRPr="00354A70" w:rsidRDefault="008938B4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12/10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กวางเจา-ต้าเหลียน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6562  17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25-20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</w:t>
            </w:r>
          </w:p>
          <w:p w14:paraId="14B4B686" w14:textId="1204AE68" w:rsidR="00BD1D86" w:rsidRPr="00354A70" w:rsidRDefault="008938B4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17/10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ชิงเต่า-กวางเจา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3716 08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10-11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25</w:t>
            </w:r>
          </w:p>
          <w:p w14:paraId="73CAE840" w14:textId="25C050E2" w:rsidR="00BD1D86" w:rsidRPr="00FA4F6A" w:rsidRDefault="008938B4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354A70">
              <w:rPr>
                <w:rFonts w:asciiTheme="majorBidi" w:eastAsia="MS Mincho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17/10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กวางเจา-กรุงเทพ 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8023 14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50-16</w:t>
            </w:r>
            <w:r w:rsidR="00BD1D86"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BD1D86"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CDA95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B9A5F5F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1E306D8" w14:textId="6F7666BE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938B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C3C7A2F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C497FCE" w14:textId="29DC1C7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8AF77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A3059D3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B8855C7" w14:textId="26CE1FED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938B4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BE094C4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4BF2B537" w14:textId="28D2D921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ED659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11E63A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CBA2D5E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B208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54A70" w14:paraId="2B5F27DC" w14:textId="77777777" w:rsidTr="00354A70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6B62" w14:textId="2A2C00F6" w:rsidR="00354A70" w:rsidRPr="00FA4F6A" w:rsidRDefault="00354A70" w:rsidP="00403A4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25-30 ตุลาคม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39C752B6" w14:textId="0CEFF423" w:rsidR="00354A70" w:rsidRPr="00354A70" w:rsidRDefault="00354A70" w:rsidP="00354A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25/10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กรุงเทพ-กวางเจา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358   11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20-15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10</w:t>
            </w:r>
          </w:p>
          <w:p w14:paraId="2EBCEE3A" w14:textId="1E52C829" w:rsidR="00354A70" w:rsidRPr="00354A70" w:rsidRDefault="00354A70" w:rsidP="00354A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25/10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กวางเจา-ต้าเหลียน 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6562  17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25-20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</w:t>
            </w:r>
          </w:p>
          <w:p w14:paraId="210C064E" w14:textId="1FF8E7D1" w:rsidR="00354A70" w:rsidRPr="00354A70" w:rsidRDefault="00354A70" w:rsidP="00354A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30/10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 ชิงเต่า-กวางเจา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CZ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3716 08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10-11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25</w:t>
            </w:r>
          </w:p>
          <w:p w14:paraId="655AB301" w14:textId="33315639" w:rsidR="00354A70" w:rsidRPr="00FA4F6A" w:rsidRDefault="00354A70" w:rsidP="00354A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30/10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 xml:space="preserve">กวางเจา-กรุงเทพ 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CZ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8023 14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50-16</w:t>
            </w:r>
            <w:r w:rsidRPr="00354A70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354A70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cs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210F1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5A0D6BF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65B5E7D" w14:textId="20452615" w:rsidR="00354A70" w:rsidRP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  <w:p w14:paraId="6A44BA0C" w14:textId="77777777" w:rsidR="00354A70" w:rsidRPr="00354A70" w:rsidRDefault="00354A70" w:rsidP="00354A7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</w:p>
          <w:p w14:paraId="69A259FD" w14:textId="77777777" w:rsidR="00354A70" w:rsidRPr="00354A70" w:rsidRDefault="00354A70" w:rsidP="00354A7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333E0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CC9E09B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7BA780C" w14:textId="09E84B63" w:rsidR="00354A70" w:rsidRPr="00354A70" w:rsidRDefault="00354A70" w:rsidP="00403A4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,900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  <w:p w14:paraId="379C20C1" w14:textId="77777777" w:rsidR="00354A70" w:rsidRPr="00354A70" w:rsidRDefault="00354A70" w:rsidP="00354A7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</w:p>
          <w:p w14:paraId="7BA14F05" w14:textId="77777777" w:rsidR="00354A70" w:rsidRPr="00354A70" w:rsidRDefault="00354A70" w:rsidP="00354A7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</w:t>
            </w:r>
            <w:r w:rsidRPr="00354A7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354A70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17AE2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4B42AE9" w14:textId="77777777" w:rsidR="00354A70" w:rsidRDefault="00354A70" w:rsidP="00403A4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EDEFB65" w14:textId="77777777" w:rsidR="00354A70" w:rsidRPr="00354A70" w:rsidRDefault="00354A70" w:rsidP="00403A4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354A70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3AA4361B" w14:textId="50C6C738" w:rsidR="0055787D" w:rsidRPr="00A07427" w:rsidRDefault="0055787D" w:rsidP="00986F0C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71B3103" w14:textId="1DE32BAE" w:rsidR="00225D25" w:rsidRPr="00225D25" w:rsidRDefault="00CA43CE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inline distT="0" distB="0" distL="0" distR="0" wp14:anchorId="2F0F7B44" wp14:editId="4F8C9D1F">
            <wp:extent cx="6743700" cy="8702040"/>
            <wp:effectExtent l="0" t="0" r="0" b="3810"/>
            <wp:docPr id="127844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4493" name="Picture 127844449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A6DE306">
            <wp:extent cx="6736080" cy="8846820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3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DC96" w14:textId="77777777" w:rsidR="00C100E2" w:rsidRDefault="00C100E2" w:rsidP="00FD7C1E">
      <w:pPr>
        <w:spacing w:after="0" w:line="240" w:lineRule="auto"/>
      </w:pPr>
      <w:r>
        <w:separator/>
      </w:r>
    </w:p>
  </w:endnote>
  <w:endnote w:type="continuationSeparator" w:id="0">
    <w:p w14:paraId="54DAF5FA" w14:textId="77777777" w:rsidR="00C100E2" w:rsidRDefault="00C100E2" w:rsidP="00FD7C1E">
      <w:pPr>
        <w:spacing w:after="0" w:line="240" w:lineRule="auto"/>
      </w:pPr>
      <w:r>
        <w:continuationSeparator/>
      </w:r>
    </w:p>
  </w:endnote>
  <w:endnote w:type="continuationNotice" w:id="1">
    <w:p w14:paraId="096B6BCA" w14:textId="77777777" w:rsidR="00C100E2" w:rsidRDefault="00C100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66017" w14:textId="77777777" w:rsidR="00C100E2" w:rsidRDefault="00C100E2" w:rsidP="00FD7C1E">
      <w:pPr>
        <w:spacing w:after="0" w:line="240" w:lineRule="auto"/>
      </w:pPr>
      <w:r>
        <w:separator/>
      </w:r>
    </w:p>
  </w:footnote>
  <w:footnote w:type="continuationSeparator" w:id="0">
    <w:p w14:paraId="60F3E96A" w14:textId="77777777" w:rsidR="00C100E2" w:rsidRDefault="00C100E2" w:rsidP="00FD7C1E">
      <w:pPr>
        <w:spacing w:after="0" w:line="240" w:lineRule="auto"/>
      </w:pPr>
      <w:r>
        <w:continuationSeparator/>
      </w:r>
    </w:p>
  </w:footnote>
  <w:footnote w:type="continuationNotice" w:id="1">
    <w:p w14:paraId="42FC195D" w14:textId="77777777" w:rsidR="00C100E2" w:rsidRDefault="00C100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2E7F" w14:textId="1C36C4DD" w:rsidR="005C0766" w:rsidRDefault="005C0766">
    <w:pPr>
      <w:pStyle w:val="Header"/>
    </w:pPr>
  </w:p>
  <w:p w14:paraId="18B9E4D3" w14:textId="77777777" w:rsidR="005C0766" w:rsidRDefault="005C0766">
    <w:pPr>
      <w:pStyle w:val="Header"/>
    </w:pPr>
  </w:p>
  <w:p w14:paraId="593400B1" w14:textId="77777777" w:rsidR="005C0766" w:rsidRDefault="005C0766">
    <w:pPr>
      <w:pStyle w:val="Header"/>
    </w:pPr>
  </w:p>
  <w:p w14:paraId="4125F7B6" w14:textId="77777777" w:rsidR="005C0766" w:rsidRDefault="005C0766">
    <w:pPr>
      <w:pStyle w:val="Header"/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32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5E8A"/>
    <w:rsid w:val="000E351F"/>
    <w:rsid w:val="000E416B"/>
    <w:rsid w:val="000F0202"/>
    <w:rsid w:val="000F0DF1"/>
    <w:rsid w:val="000F2583"/>
    <w:rsid w:val="000F45F6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A6D9A"/>
    <w:rsid w:val="001B03BB"/>
    <w:rsid w:val="001B4D6F"/>
    <w:rsid w:val="001C0341"/>
    <w:rsid w:val="001C1931"/>
    <w:rsid w:val="001C3A3F"/>
    <w:rsid w:val="001D138B"/>
    <w:rsid w:val="001D167E"/>
    <w:rsid w:val="001D17FC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6EA"/>
    <w:rsid w:val="00247E29"/>
    <w:rsid w:val="00260AE0"/>
    <w:rsid w:val="0026174D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50313"/>
    <w:rsid w:val="0035182E"/>
    <w:rsid w:val="00353629"/>
    <w:rsid w:val="003539E3"/>
    <w:rsid w:val="00354A70"/>
    <w:rsid w:val="003557BA"/>
    <w:rsid w:val="003635B9"/>
    <w:rsid w:val="00370F9A"/>
    <w:rsid w:val="003770C3"/>
    <w:rsid w:val="0037793E"/>
    <w:rsid w:val="00381206"/>
    <w:rsid w:val="00381AF2"/>
    <w:rsid w:val="00382CFE"/>
    <w:rsid w:val="00385038"/>
    <w:rsid w:val="0039091A"/>
    <w:rsid w:val="003945AB"/>
    <w:rsid w:val="00397278"/>
    <w:rsid w:val="003A1614"/>
    <w:rsid w:val="003A2282"/>
    <w:rsid w:val="003A76F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5FF4"/>
    <w:rsid w:val="00433BEC"/>
    <w:rsid w:val="00434036"/>
    <w:rsid w:val="0043437D"/>
    <w:rsid w:val="00440502"/>
    <w:rsid w:val="00443C9F"/>
    <w:rsid w:val="004469A1"/>
    <w:rsid w:val="00450BDC"/>
    <w:rsid w:val="00452C6B"/>
    <w:rsid w:val="00453089"/>
    <w:rsid w:val="00456E13"/>
    <w:rsid w:val="00463B73"/>
    <w:rsid w:val="00466048"/>
    <w:rsid w:val="004734F7"/>
    <w:rsid w:val="004739BC"/>
    <w:rsid w:val="00477513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3911"/>
    <w:rsid w:val="005539FA"/>
    <w:rsid w:val="00554835"/>
    <w:rsid w:val="00556FFF"/>
    <w:rsid w:val="0055787D"/>
    <w:rsid w:val="00562AF9"/>
    <w:rsid w:val="00567CC4"/>
    <w:rsid w:val="005707E0"/>
    <w:rsid w:val="00570B31"/>
    <w:rsid w:val="00571F17"/>
    <w:rsid w:val="005732BD"/>
    <w:rsid w:val="005754B2"/>
    <w:rsid w:val="0057759A"/>
    <w:rsid w:val="00585191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3069"/>
    <w:rsid w:val="005B437B"/>
    <w:rsid w:val="005C0766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07A30"/>
    <w:rsid w:val="0061027D"/>
    <w:rsid w:val="0061078C"/>
    <w:rsid w:val="006120D2"/>
    <w:rsid w:val="0061556F"/>
    <w:rsid w:val="006165C7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A03E8"/>
    <w:rsid w:val="006A1362"/>
    <w:rsid w:val="006A23AD"/>
    <w:rsid w:val="006A7F15"/>
    <w:rsid w:val="006B0512"/>
    <w:rsid w:val="006B08CD"/>
    <w:rsid w:val="006B3725"/>
    <w:rsid w:val="006B55B4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79EF"/>
    <w:rsid w:val="006E3BDD"/>
    <w:rsid w:val="006F01E0"/>
    <w:rsid w:val="006F30CB"/>
    <w:rsid w:val="006F66AE"/>
    <w:rsid w:val="006F71F2"/>
    <w:rsid w:val="007003DD"/>
    <w:rsid w:val="00701E92"/>
    <w:rsid w:val="00706824"/>
    <w:rsid w:val="00710C85"/>
    <w:rsid w:val="00710DCC"/>
    <w:rsid w:val="0071469D"/>
    <w:rsid w:val="00716274"/>
    <w:rsid w:val="00716286"/>
    <w:rsid w:val="007201C5"/>
    <w:rsid w:val="00721159"/>
    <w:rsid w:val="00724223"/>
    <w:rsid w:val="00732CBF"/>
    <w:rsid w:val="00734159"/>
    <w:rsid w:val="0073494F"/>
    <w:rsid w:val="007454F6"/>
    <w:rsid w:val="0075048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C90"/>
    <w:rsid w:val="00767D68"/>
    <w:rsid w:val="00771676"/>
    <w:rsid w:val="00771C6F"/>
    <w:rsid w:val="00773484"/>
    <w:rsid w:val="007750C1"/>
    <w:rsid w:val="00777139"/>
    <w:rsid w:val="007774CB"/>
    <w:rsid w:val="007834C5"/>
    <w:rsid w:val="00784878"/>
    <w:rsid w:val="00785F5D"/>
    <w:rsid w:val="00793173"/>
    <w:rsid w:val="007932D3"/>
    <w:rsid w:val="007958F6"/>
    <w:rsid w:val="00795BA1"/>
    <w:rsid w:val="007A0D23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1BA9"/>
    <w:rsid w:val="007E670E"/>
    <w:rsid w:val="007E695D"/>
    <w:rsid w:val="007E6C14"/>
    <w:rsid w:val="007F17CA"/>
    <w:rsid w:val="007F22F8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5D2F"/>
    <w:rsid w:val="008769C2"/>
    <w:rsid w:val="00877C4D"/>
    <w:rsid w:val="00881F7F"/>
    <w:rsid w:val="00883CA7"/>
    <w:rsid w:val="008865BD"/>
    <w:rsid w:val="00893461"/>
    <w:rsid w:val="008938B4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E2904"/>
    <w:rsid w:val="008E4DE4"/>
    <w:rsid w:val="008F06E7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3649"/>
    <w:rsid w:val="00925726"/>
    <w:rsid w:val="00927CD2"/>
    <w:rsid w:val="00931890"/>
    <w:rsid w:val="009342C4"/>
    <w:rsid w:val="009360F8"/>
    <w:rsid w:val="00942B3D"/>
    <w:rsid w:val="00944BDE"/>
    <w:rsid w:val="00946403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A0603"/>
    <w:rsid w:val="00AA1FCE"/>
    <w:rsid w:val="00AA28E5"/>
    <w:rsid w:val="00AA35B1"/>
    <w:rsid w:val="00AA43C8"/>
    <w:rsid w:val="00AA5C3E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0219"/>
    <w:rsid w:val="00BB18C5"/>
    <w:rsid w:val="00BB621D"/>
    <w:rsid w:val="00BC1BC5"/>
    <w:rsid w:val="00BC1CA9"/>
    <w:rsid w:val="00BC302E"/>
    <w:rsid w:val="00BC328C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00E2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50BE"/>
    <w:rsid w:val="00CD5A84"/>
    <w:rsid w:val="00CD5DB2"/>
    <w:rsid w:val="00CE04F6"/>
    <w:rsid w:val="00CF07C7"/>
    <w:rsid w:val="00CF2C72"/>
    <w:rsid w:val="00CF3FC4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D10"/>
    <w:rsid w:val="00E360E7"/>
    <w:rsid w:val="00E4063F"/>
    <w:rsid w:val="00E44004"/>
    <w:rsid w:val="00E44215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6C4B"/>
    <w:rsid w:val="00E876A8"/>
    <w:rsid w:val="00E90B1B"/>
    <w:rsid w:val="00E90B92"/>
    <w:rsid w:val="00E91FD9"/>
    <w:rsid w:val="00EA075C"/>
    <w:rsid w:val="00EA0CD8"/>
    <w:rsid w:val="00EB1AF8"/>
    <w:rsid w:val="00EB4E83"/>
    <w:rsid w:val="00EC1073"/>
    <w:rsid w:val="00EC4FB8"/>
    <w:rsid w:val="00ED024E"/>
    <w:rsid w:val="00ED25BD"/>
    <w:rsid w:val="00ED2DA0"/>
    <w:rsid w:val="00ED448A"/>
    <w:rsid w:val="00ED47DF"/>
    <w:rsid w:val="00ED4CF2"/>
    <w:rsid w:val="00ED5E97"/>
    <w:rsid w:val="00ED6C68"/>
    <w:rsid w:val="00ED7700"/>
    <w:rsid w:val="00EE3D52"/>
    <w:rsid w:val="00EF350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85A"/>
    <w:rsid w:val="00F36F5B"/>
    <w:rsid w:val="00F41D7E"/>
    <w:rsid w:val="00F42B85"/>
    <w:rsid w:val="00F434DE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1969</Words>
  <Characters>11228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8</cp:revision>
  <cp:lastPrinted>2026-05-23T05:42:00Z</cp:lastPrinted>
  <dcterms:created xsi:type="dcterms:W3CDTF">2026-05-26T04:59:00Z</dcterms:created>
  <dcterms:modified xsi:type="dcterms:W3CDTF">2026-06-04T06:16:00Z</dcterms:modified>
</cp:coreProperties>
</file>