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7DC7B8C1" w14:textId="10E7D4FC" w:rsidR="00635275" w:rsidRDefault="00635275">
      <w:pPr>
        <w:rPr>
          <w:rFonts w:ascii="Kanit" w:hAnsi="Kanit" w:cs="Kanit"/>
          <w:sz w:val="22"/>
          <w:szCs w:val="22"/>
          <w:cs/>
        </w:rPr>
      </w:pPr>
    </w:p>
    <w:p w14:paraId="19FF7DAD" w14:textId="01DD8CC5" w:rsidR="00D13EF4" w:rsidRDefault="00D13EF4">
      <w:pPr>
        <w:rPr>
          <w:rFonts w:ascii="Kanit" w:hAnsi="Kanit" w:cs="Kanit"/>
          <w:sz w:val="22"/>
          <w:szCs w:val="22"/>
        </w:rPr>
      </w:pPr>
    </w:p>
    <w:p w14:paraId="01C60FAE" w14:textId="190A0AED" w:rsidR="00D13EF4" w:rsidRDefault="00D13EF4">
      <w:pPr>
        <w:rPr>
          <w:rFonts w:ascii="Kanit" w:hAnsi="Kanit" w:cs="Kanit"/>
          <w:sz w:val="22"/>
          <w:szCs w:val="22"/>
        </w:rPr>
      </w:pPr>
    </w:p>
    <w:p w14:paraId="06D73665" w14:textId="18F1D0DA" w:rsidR="00D13EF4" w:rsidRDefault="00D13EF4">
      <w:pPr>
        <w:rPr>
          <w:rFonts w:ascii="Kanit" w:hAnsi="Kanit" w:cs="Kanit"/>
          <w:sz w:val="22"/>
          <w:szCs w:val="22"/>
        </w:rPr>
      </w:pPr>
    </w:p>
    <w:p w14:paraId="20081B99" w14:textId="2FDBF7DA" w:rsidR="00D13EF4" w:rsidRDefault="00D13EF4">
      <w:pPr>
        <w:rPr>
          <w:rFonts w:ascii="Kanit" w:hAnsi="Kanit" w:cs="Kanit"/>
          <w:sz w:val="22"/>
          <w:szCs w:val="22"/>
        </w:rPr>
      </w:pPr>
    </w:p>
    <w:p w14:paraId="0D1AE89C" w14:textId="03232ADB" w:rsidR="00D13EF4" w:rsidRDefault="00D13EF4">
      <w:pPr>
        <w:rPr>
          <w:rFonts w:ascii="Kanit" w:hAnsi="Kanit" w:cs="Kanit"/>
          <w:sz w:val="22"/>
          <w:szCs w:val="22"/>
        </w:rPr>
      </w:pPr>
    </w:p>
    <w:p w14:paraId="12336CB8" w14:textId="05CF3C74" w:rsidR="00D13EF4" w:rsidRDefault="00D13EF4">
      <w:pPr>
        <w:rPr>
          <w:rFonts w:ascii="Kanit" w:hAnsi="Kanit" w:cs="Kanit"/>
          <w:sz w:val="22"/>
          <w:szCs w:val="22"/>
        </w:rPr>
      </w:pPr>
    </w:p>
    <w:p w14:paraId="4AD25796" w14:textId="06202D72" w:rsidR="00D13EF4" w:rsidRDefault="00D13EF4">
      <w:pPr>
        <w:rPr>
          <w:rFonts w:ascii="Kanit" w:hAnsi="Kanit" w:cs="Kanit"/>
          <w:sz w:val="22"/>
          <w:szCs w:val="22"/>
        </w:rPr>
      </w:pPr>
    </w:p>
    <w:p w14:paraId="28C8360B" w14:textId="01E55069" w:rsidR="00D13EF4" w:rsidRDefault="00D13EF4">
      <w:pPr>
        <w:rPr>
          <w:rFonts w:ascii="Kanit" w:hAnsi="Kanit" w:cs="Kanit"/>
          <w:sz w:val="22"/>
          <w:szCs w:val="22"/>
        </w:rPr>
      </w:pPr>
    </w:p>
    <w:p w14:paraId="32114950" w14:textId="07259DBD" w:rsidR="00D13EF4" w:rsidRDefault="00D13EF4">
      <w:pPr>
        <w:rPr>
          <w:rFonts w:ascii="Kanit" w:hAnsi="Kanit" w:cs="Kanit"/>
          <w:sz w:val="22"/>
          <w:szCs w:val="22"/>
        </w:rPr>
      </w:pPr>
    </w:p>
    <w:p w14:paraId="27FE31CE" w14:textId="1325CE25" w:rsidR="00D13EF4" w:rsidRDefault="00A6652D">
      <w:pPr>
        <w:rPr>
          <w:rFonts w:ascii="Kanit" w:hAnsi="Kanit" w:cs="Kanit"/>
          <w:sz w:val="22"/>
          <w:szCs w:val="22"/>
        </w:rPr>
      </w:pPr>
      <w:r>
        <w:rPr>
          <w:rFonts w:ascii="Kanit" w:hAnsi="Kanit" w:cs="Kanit" w:hint="cs"/>
          <w:noProof/>
          <w:sz w:val="22"/>
          <w:szCs w:val="22"/>
        </w:rPr>
        <w:drawing>
          <wp:anchor distT="0" distB="0" distL="114300" distR="114300" simplePos="0" relativeHeight="251730944" behindDoc="0" locked="0" layoutInCell="1" allowOverlap="1" wp14:anchorId="123BA2EA" wp14:editId="4D138726">
            <wp:simplePos x="0" y="0"/>
            <wp:positionH relativeFrom="column">
              <wp:posOffset>-46990</wp:posOffset>
            </wp:positionH>
            <wp:positionV relativeFrom="paragraph">
              <wp:posOffset>410845</wp:posOffset>
            </wp:positionV>
            <wp:extent cx="7028815" cy="7028815"/>
            <wp:effectExtent l="0" t="0" r="635" b="635"/>
            <wp:wrapTopAndBottom/>
            <wp:docPr id="8395952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95286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26ED2" w14:textId="61519DF6" w:rsidR="00D13EF4" w:rsidRDefault="00D13EF4">
      <w:pPr>
        <w:rPr>
          <w:rFonts w:ascii="Kanit" w:hAnsi="Kanit" w:cs="Kanit"/>
          <w:sz w:val="22"/>
          <w:szCs w:val="22"/>
        </w:rPr>
      </w:pPr>
    </w:p>
    <w:p w14:paraId="46FF2EE9" w14:textId="77777777" w:rsidR="00D13EF4" w:rsidRDefault="00D13EF4">
      <w:pPr>
        <w:rPr>
          <w:rFonts w:ascii="Kanit" w:hAnsi="Kanit" w:cs="Kanit"/>
          <w:sz w:val="22"/>
          <w:szCs w:val="22"/>
        </w:rPr>
      </w:pPr>
    </w:p>
    <w:p w14:paraId="070282CF" w14:textId="77777777" w:rsidR="00D13EF4" w:rsidRDefault="00D13EF4">
      <w:pPr>
        <w:rPr>
          <w:rFonts w:ascii="Kanit" w:hAnsi="Kanit" w:cs="Kanit"/>
          <w:sz w:val="22"/>
          <w:szCs w:val="22"/>
        </w:rPr>
      </w:pPr>
    </w:p>
    <w:p w14:paraId="52671035" w14:textId="3AB86268" w:rsidR="00D13EF4" w:rsidRDefault="00D13EF4">
      <w:pPr>
        <w:rPr>
          <w:rFonts w:ascii="Kanit" w:hAnsi="Kanit" w:cs="Kanit"/>
          <w:sz w:val="22"/>
          <w:szCs w:val="22"/>
        </w:rPr>
      </w:pPr>
      <w:r w:rsidRPr="0018537C">
        <w:rPr>
          <w:rFonts w:ascii="Kanit" w:hAnsi="Kanit" w:cs="Kanit"/>
          <w:b/>
          <w:bCs/>
          <w:noProof/>
          <w:color w:val="FFFFFF" w:themeColor="background1"/>
          <w:sz w:val="16"/>
          <w:szCs w:val="16"/>
        </w:rPr>
        <w:lastRenderedPageBreak/>
        <w:drawing>
          <wp:anchor distT="0" distB="0" distL="114300" distR="114300" simplePos="0" relativeHeight="251658240" behindDoc="0" locked="0" layoutInCell="1" allowOverlap="1" wp14:anchorId="11680303" wp14:editId="6002F5C0">
            <wp:simplePos x="0" y="0"/>
            <wp:positionH relativeFrom="column">
              <wp:posOffset>-279015</wp:posOffset>
            </wp:positionH>
            <wp:positionV relativeFrom="paragraph">
              <wp:posOffset>177</wp:posOffset>
            </wp:positionV>
            <wp:extent cx="7551420" cy="3169920"/>
            <wp:effectExtent l="0" t="0" r="0" b="0"/>
            <wp:wrapTopAndBottom/>
            <wp:docPr id="1919273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73543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16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252" w:type="dxa"/>
        <w:tblCellSpacing w:w="15" w:type="dxa"/>
        <w:tblInd w:w="-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7278"/>
        <w:gridCol w:w="941"/>
        <w:gridCol w:w="975"/>
        <w:gridCol w:w="967"/>
      </w:tblGrid>
      <w:tr w:rsidR="00515610" w:rsidRPr="00A11F3E" w14:paraId="24D333CC" w14:textId="77777777" w:rsidTr="00A6652D">
        <w:trPr>
          <w:trHeight w:val="339"/>
          <w:tblCellSpacing w:w="15" w:type="dxa"/>
        </w:trPr>
        <w:tc>
          <w:tcPr>
            <w:tcW w:w="1046" w:type="dxa"/>
            <w:vMerge w:val="restart"/>
            <w:tcBorders>
              <w:top w:val="single" w:sz="18" w:space="0" w:color="666666"/>
              <w:left w:val="single" w:sz="18" w:space="0" w:color="666666"/>
              <w:bottom w:val="single" w:sz="6" w:space="0" w:color="D9D9D9"/>
              <w:right w:val="single" w:sz="6" w:space="0" w:color="D9D9D9"/>
            </w:tcBorders>
            <w:shd w:val="clear" w:color="auto" w:fill="0B202F"/>
            <w:vAlign w:val="center"/>
            <w:hideMark/>
          </w:tcPr>
          <w:p w14:paraId="22227442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color w:val="FFFFFF" w:themeColor="background1"/>
                <w:szCs w:val="24"/>
              </w:rPr>
            </w:pPr>
            <w:r w:rsidRPr="00A11F3E">
              <w:rPr>
                <w:rFonts w:ascii="Kanit" w:hAnsi="Kanit" w:cs="Kanit"/>
                <w:b/>
                <w:bCs/>
                <w:color w:val="FFFFFF" w:themeColor="background1"/>
                <w:szCs w:val="24"/>
                <w:cs/>
              </w:rPr>
              <w:t>วันที่</w:t>
            </w:r>
          </w:p>
        </w:tc>
        <w:tc>
          <w:tcPr>
            <w:tcW w:w="7248" w:type="dxa"/>
            <w:vMerge w:val="restart"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shd w:val="clear" w:color="auto" w:fill="0B202F"/>
            <w:vAlign w:val="center"/>
            <w:hideMark/>
          </w:tcPr>
          <w:p w14:paraId="1ED2DA66" w14:textId="3DF86AFB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color w:val="FFFFFF" w:themeColor="background1"/>
                <w:szCs w:val="24"/>
              </w:rPr>
            </w:pPr>
            <w:r w:rsidRPr="00A11F3E">
              <w:rPr>
                <w:rFonts w:ascii="Kanit" w:hAnsi="Kanit" w:cs="Kanit"/>
                <w:b/>
                <w:bCs/>
                <w:color w:val="FFFFFF" w:themeColor="background1"/>
                <w:szCs w:val="24"/>
                <w:cs/>
              </w:rPr>
              <w:t>รายการทัวร์</w:t>
            </w:r>
          </w:p>
        </w:tc>
        <w:tc>
          <w:tcPr>
            <w:tcW w:w="2837" w:type="dxa"/>
            <w:gridSpan w:val="3"/>
            <w:tcBorders>
              <w:top w:val="single" w:sz="18" w:space="0" w:color="666666"/>
              <w:left w:val="single" w:sz="6" w:space="0" w:color="D9D9D9"/>
              <w:bottom w:val="single" w:sz="6" w:space="0" w:color="D9D9D9"/>
              <w:right w:val="single" w:sz="6" w:space="0" w:color="666666"/>
            </w:tcBorders>
            <w:shd w:val="clear" w:color="auto" w:fill="0B202F"/>
            <w:vAlign w:val="center"/>
            <w:hideMark/>
          </w:tcPr>
          <w:p w14:paraId="1A114D67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color w:val="FFFFFF" w:themeColor="background1"/>
                <w:szCs w:val="24"/>
              </w:rPr>
            </w:pPr>
            <w:r w:rsidRPr="00A11F3E">
              <w:rPr>
                <w:rFonts w:ascii="Kanit" w:hAnsi="Kanit" w:cs="Kanit"/>
                <w:b/>
                <w:bCs/>
                <w:color w:val="FFFFFF" w:themeColor="background1"/>
                <w:szCs w:val="24"/>
                <w:cs/>
              </w:rPr>
              <w:t>อาหาร</w:t>
            </w:r>
          </w:p>
        </w:tc>
      </w:tr>
      <w:tr w:rsidR="00A11F3E" w:rsidRPr="00A11F3E" w14:paraId="23EF42E2" w14:textId="77777777" w:rsidTr="00F31DA7">
        <w:trPr>
          <w:trHeight w:val="20"/>
          <w:tblCellSpacing w:w="15" w:type="dxa"/>
        </w:trPr>
        <w:tc>
          <w:tcPr>
            <w:tcW w:w="1046" w:type="dxa"/>
            <w:vMerge/>
            <w:tcBorders>
              <w:top w:val="single" w:sz="18" w:space="0" w:color="666666"/>
              <w:left w:val="single" w:sz="18" w:space="0" w:color="666666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5576E89B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sz w:val="22"/>
                <w:szCs w:val="22"/>
              </w:rPr>
            </w:pPr>
          </w:p>
        </w:tc>
        <w:tc>
          <w:tcPr>
            <w:tcW w:w="7248" w:type="dxa"/>
            <w:vMerge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4DC677CC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2F2F2" w:themeFill="background1" w:themeFillShade="F2"/>
            <w:vAlign w:val="center"/>
            <w:hideMark/>
          </w:tcPr>
          <w:p w14:paraId="51EE9FC1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945" w:type="dxa"/>
            <w:tcBorders>
              <w:top w:val="single" w:sz="6" w:space="0" w:color="D9D9D9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shd w:val="clear" w:color="auto" w:fill="F2F2F2" w:themeFill="background1" w:themeFillShade="F2"/>
            <w:vAlign w:val="center"/>
            <w:hideMark/>
          </w:tcPr>
          <w:p w14:paraId="4A73965D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  <w:cs/>
              </w:rPr>
              <w:t>เที่ยง</w:t>
            </w:r>
          </w:p>
        </w:tc>
        <w:tc>
          <w:tcPr>
            <w:tcW w:w="919" w:type="dxa"/>
            <w:tcBorders>
              <w:top w:val="single" w:sz="6" w:space="0" w:color="D9D9D9"/>
              <w:left w:val="single" w:sz="6" w:space="0" w:color="666666"/>
              <w:bottom w:val="single" w:sz="6" w:space="0" w:color="D9D9D9"/>
              <w:right w:val="single" w:sz="6" w:space="0" w:color="666666"/>
            </w:tcBorders>
            <w:shd w:val="clear" w:color="auto" w:fill="F2F2F2" w:themeFill="background1" w:themeFillShade="F2"/>
            <w:vAlign w:val="center"/>
            <w:hideMark/>
          </w:tcPr>
          <w:p w14:paraId="4F5C532A" w14:textId="77777777" w:rsidR="00A11F3E" w:rsidRPr="00A11F3E" w:rsidRDefault="00A11F3E" w:rsidP="00A11F3E">
            <w:pPr>
              <w:jc w:val="center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  <w:cs/>
              </w:rPr>
              <w:t>เย็น</w:t>
            </w:r>
          </w:p>
        </w:tc>
      </w:tr>
      <w:tr w:rsidR="00A11F3E" w:rsidRPr="002B3F18" w14:paraId="25515D1F" w14:textId="77777777" w:rsidTr="00F31DA7">
        <w:trPr>
          <w:trHeight w:val="282"/>
          <w:tblCellSpacing w:w="15" w:type="dxa"/>
        </w:trPr>
        <w:tc>
          <w:tcPr>
            <w:tcW w:w="1046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 w:themeFill="background1"/>
            <w:hideMark/>
          </w:tcPr>
          <w:p w14:paraId="2CE59CAA" w14:textId="66AC569E" w:rsidR="003A3811" w:rsidRPr="00A11F3E" w:rsidRDefault="00A11F3E" w:rsidP="00F31DA7">
            <w:pPr>
              <w:ind w:left="48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DAY-1</w:t>
            </w:r>
          </w:p>
        </w:tc>
        <w:tc>
          <w:tcPr>
            <w:tcW w:w="72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 w:themeFill="background1"/>
          </w:tcPr>
          <w:p w14:paraId="4C3DB726" w14:textId="69480A60" w:rsidR="00A11F3E" w:rsidRPr="002A54A6" w:rsidRDefault="002B3F18" w:rsidP="00F31DA7">
            <w:pPr>
              <w:ind w:left="138" w:right="246"/>
              <w:jc w:val="thaiDistribute"/>
              <w:rPr>
                <w:rFonts w:ascii="Kanit" w:hAnsi="Kanit" w:cs="Kanit"/>
                <w:color w:val="EE0000"/>
                <w:sz w:val="22"/>
                <w:szCs w:val="22"/>
              </w:rPr>
            </w:pPr>
            <w:r w:rsidRPr="002B3F18">
              <w:rPr>
                <w:rFonts w:ascii="Kanit" w:hAnsi="Kanit" w:cs="Kanit"/>
                <w:sz w:val="22"/>
                <w:szCs w:val="22"/>
                <w:cs/>
              </w:rPr>
              <w:t>กรุงเทพฯ</w:t>
            </w:r>
            <w:r w:rsidR="00F31DA7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="00F31DA7">
              <w:rPr>
                <w:rFonts w:ascii="Kanit" w:hAnsi="Kanit" w:cs="Kanit"/>
                <w:sz w:val="22"/>
                <w:szCs w:val="22"/>
              </w:rPr>
              <w:t>(</w:t>
            </w:r>
            <w:r w:rsidR="00F31DA7" w:rsidRPr="002B3F18">
              <w:rPr>
                <w:rFonts w:ascii="Kanit" w:hAnsi="Kanit" w:cs="Kanit"/>
                <w:sz w:val="22"/>
                <w:szCs w:val="22"/>
                <w:cs/>
              </w:rPr>
              <w:t>สนามบินสุวรรณภูมิ</w:t>
            </w:r>
            <w:r w:rsidRPr="002B3F18">
              <w:rPr>
                <w:rFonts w:ascii="Kanit" w:hAnsi="Kanit" w:cs="Kanit"/>
                <w:sz w:val="22"/>
                <w:szCs w:val="22"/>
                <w:cs/>
              </w:rPr>
              <w:t xml:space="preserve">) </w:t>
            </w:r>
            <w:r w:rsidRPr="002B3F18">
              <w:rPr>
                <w:rFonts w:ascii="Kanit" w:hAnsi="Kanit" w:cs="Kanit"/>
                <w:color w:val="EE0000"/>
                <w:sz w:val="22"/>
                <w:szCs w:val="22"/>
                <w:cs/>
              </w:rPr>
              <w:t>(นัดหมายเช็คอินเวลา 2</w:t>
            </w:r>
            <w:r w:rsidR="00892D99">
              <w:rPr>
                <w:rFonts w:ascii="Kanit" w:hAnsi="Kanit" w:cs="Kanit" w:hint="cs"/>
                <w:color w:val="EE0000"/>
                <w:sz w:val="22"/>
                <w:szCs w:val="22"/>
                <w:cs/>
              </w:rPr>
              <w:t>3</w:t>
            </w:r>
            <w:r w:rsidR="002A54A6">
              <w:rPr>
                <w:rFonts w:ascii="Kanit" w:hAnsi="Kanit" w:cs="Kanit"/>
                <w:color w:val="EE0000"/>
                <w:sz w:val="22"/>
                <w:szCs w:val="22"/>
              </w:rPr>
              <w:t>:</w:t>
            </w:r>
            <w:r w:rsidRPr="002B3F18">
              <w:rPr>
                <w:rFonts w:ascii="Kanit" w:hAnsi="Kanit" w:cs="Kanit"/>
                <w:color w:val="EE0000"/>
                <w:sz w:val="22"/>
                <w:szCs w:val="22"/>
                <w:cs/>
              </w:rPr>
              <w:t>00 น.)</w:t>
            </w:r>
          </w:p>
        </w:tc>
        <w:tc>
          <w:tcPr>
            <w:tcW w:w="9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 w:themeFill="background1"/>
            <w:vAlign w:val="center"/>
            <w:hideMark/>
          </w:tcPr>
          <w:p w14:paraId="76A803CB" w14:textId="37C00BB8" w:rsidR="00A11F3E" w:rsidRPr="002B3F18" w:rsidRDefault="00D04E50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2B3F18">
              <w:rPr>
                <w:rFonts w:ascii="Kanit" w:hAnsi="Kanit" w:cs="Kanit"/>
                <w:noProof/>
                <w:sz w:val="22"/>
                <w:szCs w:val="22"/>
                <w:cs/>
              </w:rPr>
              <w:drawing>
                <wp:inline distT="0" distB="0" distL="0" distR="0" wp14:anchorId="7BA8030A" wp14:editId="23F8DEF2">
                  <wp:extent cx="284836" cy="345440"/>
                  <wp:effectExtent l="0" t="0" r="1270" b="0"/>
                  <wp:docPr id="13815173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302864" name="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07" cy="351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 w:themeFill="background1"/>
            <w:vAlign w:val="center"/>
            <w:hideMark/>
          </w:tcPr>
          <w:p w14:paraId="26A67E88" w14:textId="3324261E" w:rsidR="00A11F3E" w:rsidRPr="002B3F18" w:rsidRDefault="00B24B4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2B3F18">
              <w:rPr>
                <w:rFonts w:ascii="Kanit" w:hAnsi="Kanit" w:cs="Kanit"/>
                <w:noProof/>
                <w:sz w:val="22"/>
                <w:szCs w:val="22"/>
                <w:cs/>
              </w:rPr>
              <w:drawing>
                <wp:inline distT="0" distB="0" distL="0" distR="0" wp14:anchorId="0CD71DF9" wp14:editId="2563F4F2">
                  <wp:extent cx="259705" cy="314960"/>
                  <wp:effectExtent l="0" t="0" r="7620" b="0"/>
                  <wp:docPr id="839302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302864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57" cy="328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5C50DD94" w14:textId="4DAB5A3E" w:rsidR="00A11F3E" w:rsidRPr="002B3F18" w:rsidRDefault="00B24B48" w:rsidP="00D04E5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2B3F18">
              <w:rPr>
                <w:rFonts w:ascii="Kanit" w:hAnsi="Kanit" w:cs="Kanit"/>
                <w:noProof/>
                <w:sz w:val="22"/>
                <w:szCs w:val="22"/>
                <w:cs/>
              </w:rPr>
              <w:drawing>
                <wp:inline distT="0" distB="0" distL="0" distR="0" wp14:anchorId="41B1E6C6" wp14:editId="2A74586C">
                  <wp:extent cx="259705" cy="314960"/>
                  <wp:effectExtent l="0" t="0" r="7620" b="0"/>
                  <wp:docPr id="6058349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302864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23" cy="323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F3E" w:rsidRPr="002B3F18" w14:paraId="1157F0EC" w14:textId="77777777" w:rsidTr="00F31DA7">
        <w:trPr>
          <w:trHeight w:val="1534"/>
          <w:tblCellSpacing w:w="15" w:type="dxa"/>
        </w:trPr>
        <w:tc>
          <w:tcPr>
            <w:tcW w:w="1046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hideMark/>
          </w:tcPr>
          <w:p w14:paraId="3D6E2662" w14:textId="6723FBF7" w:rsidR="003A3811" w:rsidRPr="00A11F3E" w:rsidRDefault="00A11F3E" w:rsidP="00F31DA7">
            <w:pPr>
              <w:ind w:left="48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DAY-2</w:t>
            </w:r>
          </w:p>
        </w:tc>
        <w:tc>
          <w:tcPr>
            <w:tcW w:w="72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</w:tcPr>
          <w:p w14:paraId="7018EE2B" w14:textId="77777777" w:rsidR="0038379B" w:rsidRDefault="0018537C" w:rsidP="00F31DA7">
            <w:pPr>
              <w:ind w:left="138" w:right="246"/>
              <w:jc w:val="thaiDistribute"/>
              <w:rPr>
                <w:rFonts w:ascii="Kanit" w:hAnsi="Kanit" w:cs="Kanit"/>
                <w:sz w:val="22"/>
                <w:szCs w:val="22"/>
              </w:rPr>
            </w:pPr>
            <w:r w:rsidRPr="0018537C">
              <w:rPr>
                <w:rFonts w:ascii="Kanit" w:hAnsi="Kanit" w:cs="Kanit"/>
                <w:sz w:val="22"/>
                <w:szCs w:val="22"/>
                <w:cs/>
              </w:rPr>
              <w:t xml:space="preserve">กรุงเทพฯ – ดูไบ – ไคโร </w:t>
            </w:r>
            <w:r w:rsidR="00A726A1">
              <w:rPr>
                <w:rFonts w:ascii="Kanit" w:hAnsi="Kanit" w:cs="Kanit" w:hint="cs"/>
                <w:sz w:val="22"/>
                <w:szCs w:val="22"/>
                <w:cs/>
              </w:rPr>
              <w:t xml:space="preserve">  </w:t>
            </w:r>
          </w:p>
          <w:p w14:paraId="679534B3" w14:textId="468ACC80" w:rsidR="00A11F3E" w:rsidRPr="00F31DA7" w:rsidRDefault="002B6950" w:rsidP="00F31DA7">
            <w:pPr>
              <w:ind w:left="138" w:right="246"/>
              <w:jc w:val="thaiDistribute"/>
              <w:rPr>
                <w:rFonts w:ascii="Kanit" w:hAnsi="Kanit" w:cs="Kanit"/>
                <w:sz w:val="22"/>
                <w:szCs w:val="22"/>
              </w:rPr>
            </w:pP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>เข้า</w:t>
            </w:r>
            <w:r w:rsidR="0018537C" w:rsidRPr="00F31DA7">
              <w:rPr>
                <w:rFonts w:ascii="Kanit" w:hAnsi="Kanit" w:cs="Kanit"/>
                <w:sz w:val="22"/>
                <w:szCs w:val="22"/>
                <w:cs/>
              </w:rPr>
              <w:t>ชม</w:t>
            </w:r>
            <w:r w:rsidR="001B17F9" w:rsidRPr="00F31DA7">
              <w:rPr>
                <w:rFonts w:ascii="Kanit" w:hAnsi="Kanit" w:cs="Kanit"/>
                <w:sz w:val="22"/>
                <w:szCs w:val="22"/>
                <w:cs/>
              </w:rPr>
              <w:t>พระราชวังอับดีน</w:t>
            </w:r>
            <w:r w:rsidR="001B17F9" w:rsidRPr="00F31DA7">
              <w:rPr>
                <w:rFonts w:ascii="Kanit" w:hAnsi="Kanit" w:cs="Kanit" w:hint="cs"/>
                <w:sz w:val="22"/>
                <w:szCs w:val="22"/>
                <w:cs/>
              </w:rPr>
              <w:t xml:space="preserve"> - เข้าชม</w:t>
            </w:r>
            <w:r w:rsidR="0018537C" w:rsidRPr="00F31DA7">
              <w:rPr>
                <w:rFonts w:ascii="Kanit" w:hAnsi="Kanit" w:cs="Kanit"/>
                <w:sz w:val="22"/>
                <w:szCs w:val="22"/>
                <w:cs/>
              </w:rPr>
              <w:t xml:space="preserve">ป้อมปราการแห่งซาลาดิน </w:t>
            </w:r>
            <w:r w:rsidRPr="00F31DA7">
              <w:rPr>
                <w:rFonts w:ascii="Kanit" w:hAnsi="Kanit" w:cs="Kanit"/>
                <w:sz w:val="22"/>
                <w:szCs w:val="22"/>
              </w:rPr>
              <w:t xml:space="preserve">&amp; 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>สุเหร่าแห่งโมฮัมหมัด อาลี</w:t>
            </w:r>
            <w:r w:rsidR="007E432A" w:rsidRPr="00F31DA7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="002851FC" w:rsidRPr="00F31DA7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="002851FC" w:rsidRPr="00F31DA7">
              <w:rPr>
                <w:rFonts w:ascii="Kanit" w:hAnsi="Kanit" w:cs="Kanit" w:hint="cs"/>
                <w:sz w:val="22"/>
                <w:szCs w:val="22"/>
                <w:cs/>
              </w:rPr>
              <w:t>-</w:t>
            </w:r>
            <w:r w:rsidR="002851FC" w:rsidRPr="00F31DA7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="002851FC" w:rsidRPr="00F31DA7">
              <w:rPr>
                <w:rFonts w:ascii="Kanit" w:hAnsi="Kanit" w:cs="Kanit" w:hint="cs"/>
                <w:sz w:val="22"/>
                <w:szCs w:val="22"/>
                <w:cs/>
              </w:rPr>
              <w:t>อิสระ</w:t>
            </w:r>
            <w:r w:rsidR="002851FC" w:rsidRPr="00F31DA7">
              <w:rPr>
                <w:rFonts w:ascii="Kanit" w:hAnsi="Kanit" w:cs="Kanit"/>
                <w:sz w:val="22"/>
                <w:szCs w:val="22"/>
                <w:cs/>
              </w:rPr>
              <w:t xml:space="preserve">ช็อปปิ้งตลาดข่านเอลคาลีลี </w:t>
            </w:r>
          </w:p>
          <w:p w14:paraId="45C35950" w14:textId="574BCA63" w:rsidR="002B6950" w:rsidRPr="007E432A" w:rsidRDefault="002A54A6" w:rsidP="00F31DA7">
            <w:pPr>
              <w:ind w:left="138" w:right="246"/>
              <w:jc w:val="thaiDistribute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ที่พัก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b/>
                <w:bCs/>
                <w:color w:val="0000CC"/>
                <w:sz w:val="22"/>
                <w:szCs w:val="22"/>
              </w:rPr>
              <w:t>HOLIDAY INN CAIRO MAADI, CAIRO</w:t>
            </w:r>
            <w:r w:rsidRPr="00A11F3E">
              <w:rPr>
                <w:rFonts w:ascii="Kanit" w:hAnsi="Kanit" w:cs="Kanit"/>
                <w:color w:val="0000CC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ระดับ 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5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ดาว หรือเทียบเท่า</w:t>
            </w:r>
          </w:p>
        </w:tc>
        <w:tc>
          <w:tcPr>
            <w:tcW w:w="9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7246387D" w14:textId="42CAA228" w:rsidR="00A11F3E" w:rsidRPr="00F31DA7" w:rsidRDefault="00B24B48" w:rsidP="00D04E5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2BBB823" wp14:editId="5201B375">
                  <wp:extent cx="369733" cy="357601"/>
                  <wp:effectExtent l="0" t="0" r="0" b="4445"/>
                  <wp:docPr id="20115262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44656" name=""/>
                          <pic:cNvPicPr/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910" cy="383886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0AF1F8DE" w14:textId="06088068" w:rsidR="0023453A" w:rsidRPr="00F31DA7" w:rsidRDefault="00C51628" w:rsidP="00915E4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A16DE85" wp14:editId="264E60A7">
                  <wp:extent cx="354533" cy="342900"/>
                  <wp:effectExtent l="0" t="0" r="7620" b="0"/>
                  <wp:docPr id="10535465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44656" name="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486" cy="36510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  <w:hideMark/>
          </w:tcPr>
          <w:p w14:paraId="6BC889A8" w14:textId="77777777" w:rsidR="00A11F3E" w:rsidRPr="00F31DA7" w:rsidRDefault="00515610" w:rsidP="00F7387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9788203" wp14:editId="2230BED1">
                  <wp:extent cx="300599" cy="319002"/>
                  <wp:effectExtent l="0" t="0" r="4445" b="5080"/>
                  <wp:docPr id="1600573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E50E06" w14:textId="2A210DBD" w:rsidR="0023453A" w:rsidRPr="00F31DA7" w:rsidRDefault="0023453A" w:rsidP="00F7387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sz w:val="18"/>
                <w:szCs w:val="18"/>
              </w:rPr>
              <w:t>Chinese</w:t>
            </w:r>
          </w:p>
        </w:tc>
      </w:tr>
      <w:tr w:rsidR="00AD1C36" w:rsidRPr="002B3F18" w14:paraId="3DA32155" w14:textId="77777777" w:rsidTr="00F31DA7">
        <w:trPr>
          <w:trHeight w:val="1487"/>
          <w:tblCellSpacing w:w="15" w:type="dxa"/>
        </w:trPr>
        <w:tc>
          <w:tcPr>
            <w:tcW w:w="1046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</w:tcPr>
          <w:p w14:paraId="57E9A3FF" w14:textId="392ECE91" w:rsidR="003A3811" w:rsidRPr="00A11F3E" w:rsidRDefault="00AD1C36" w:rsidP="00F31DA7">
            <w:pPr>
              <w:ind w:left="48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DAY-3</w:t>
            </w:r>
          </w:p>
        </w:tc>
        <w:tc>
          <w:tcPr>
            <w:tcW w:w="72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</w:tcPr>
          <w:p w14:paraId="53E554FA" w14:textId="19C66D78" w:rsidR="00AD1C36" w:rsidRDefault="00AD1C36" w:rsidP="00F31DA7">
            <w:pPr>
              <w:ind w:left="138" w:right="246"/>
              <w:jc w:val="thaiDistribute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ไคโร </w:t>
            </w:r>
            <w:r>
              <w:rPr>
                <w:rFonts w:ascii="Kanit" w:hAnsi="Kanit" w:cs="Kanit"/>
                <w:sz w:val="22"/>
                <w:szCs w:val="22"/>
                <w:cs/>
              </w:rPr>
              <w:t>–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7E432A">
              <w:rPr>
                <w:rFonts w:ascii="Kanit" w:hAnsi="Kanit" w:cs="Kanit"/>
                <w:sz w:val="22"/>
                <w:szCs w:val="22"/>
                <w:cs/>
              </w:rPr>
              <w:t>อัล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7E432A">
              <w:rPr>
                <w:rFonts w:ascii="Kanit" w:hAnsi="Kanit" w:cs="Kanit"/>
                <w:sz w:val="22"/>
                <w:szCs w:val="22"/>
                <w:cs/>
              </w:rPr>
              <w:t>ฟาย</w:t>
            </w:r>
            <w:r w:rsidR="00A86B35">
              <w:rPr>
                <w:rFonts w:ascii="Kanit" w:hAnsi="Kanit" w:cs="Kanit" w:hint="cs"/>
                <w:sz w:val="22"/>
                <w:szCs w:val="22"/>
                <w:cs/>
              </w:rPr>
              <w:t>ู</w:t>
            </w:r>
            <w:r w:rsidRPr="007E432A">
              <w:rPr>
                <w:rFonts w:ascii="Kanit" w:hAnsi="Kanit" w:cs="Kanit"/>
                <w:sz w:val="22"/>
                <w:szCs w:val="22"/>
                <w:cs/>
              </w:rPr>
              <w:t>ม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- </w:t>
            </w:r>
            <w:r w:rsidRPr="00856833">
              <w:rPr>
                <w:rFonts w:ascii="Kanit" w:hAnsi="Kanit" w:cs="Kanit"/>
                <w:sz w:val="22"/>
                <w:szCs w:val="22"/>
                <w:cs/>
              </w:rPr>
              <w:t>นั่งรถจี๊บ 4</w:t>
            </w:r>
            <w:r w:rsidRPr="00856833">
              <w:rPr>
                <w:rFonts w:ascii="Kanit" w:hAnsi="Kanit" w:cs="Kanit"/>
                <w:sz w:val="22"/>
                <w:szCs w:val="22"/>
              </w:rPr>
              <w:t xml:space="preserve">WD </w:t>
            </w:r>
            <w:r w:rsidRPr="00856833">
              <w:rPr>
                <w:rFonts w:ascii="Kanit" w:hAnsi="Kanit" w:cs="Kanit"/>
                <w:sz w:val="22"/>
                <w:szCs w:val="22"/>
                <w:cs/>
              </w:rPr>
              <w:t xml:space="preserve">ตะลุยทะเลทราย </w:t>
            </w:r>
            <w:r>
              <w:rPr>
                <w:rFonts w:ascii="Kanit" w:hAnsi="Kanit" w:cs="Kanit"/>
                <w:sz w:val="22"/>
                <w:szCs w:val="22"/>
              </w:rPr>
              <w:t xml:space="preserve"> – </w:t>
            </w:r>
            <w:r w:rsidRPr="00856833">
              <w:rPr>
                <w:rFonts w:ascii="Kanit" w:hAnsi="Kanit" w:cs="Kanit"/>
                <w:sz w:val="22"/>
                <w:szCs w:val="22"/>
                <w:cs/>
              </w:rPr>
              <w:t>ทะเลสาบโบราณคารูน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 - </w:t>
            </w:r>
            <w:r w:rsidRPr="00856833">
              <w:rPr>
                <w:rFonts w:ascii="Kanit" w:hAnsi="Kanit" w:cs="Kanit"/>
                <w:sz w:val="22"/>
                <w:szCs w:val="22"/>
                <w:cs/>
              </w:rPr>
              <w:t xml:space="preserve">วาดิ เอล ฮิตัน (หุบเขาวาฬ)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" w:hAnsi="Kanit" w:cs="Kanit"/>
                <w:sz w:val="22"/>
                <w:szCs w:val="22"/>
              </w:rPr>
              <w:t xml:space="preserve">(UNESCO) </w:t>
            </w:r>
            <w:r>
              <w:rPr>
                <w:rFonts w:ascii="Kanit" w:hAnsi="Kanit" w:cs="Kanit"/>
                <w:sz w:val="22"/>
                <w:szCs w:val="22"/>
                <w:cs/>
              </w:rPr>
              <w:t>–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อิสระ</w:t>
            </w:r>
            <w:r w:rsidRPr="00AD1C36">
              <w:rPr>
                <w:rFonts w:ascii="Kanit" w:hAnsi="Kanit" w:cs="Kanit"/>
                <w:sz w:val="22"/>
                <w:szCs w:val="22"/>
                <w:cs/>
              </w:rPr>
              <w:t xml:space="preserve">กับกิจกรรม </w:t>
            </w:r>
            <w:r w:rsidRPr="00AD1C36">
              <w:rPr>
                <w:rFonts w:ascii="Kanit" w:hAnsi="Kanit" w:cs="Kanit"/>
                <w:sz w:val="22"/>
                <w:szCs w:val="22"/>
              </w:rPr>
              <w:t xml:space="preserve">Skating on the sand </w:t>
            </w:r>
            <w:r w:rsidR="002A54A6">
              <w:rPr>
                <w:rFonts w:ascii="Kanit" w:hAnsi="Kanit" w:cs="Kanit"/>
                <w:sz w:val="22"/>
                <w:szCs w:val="22"/>
                <w:cs/>
              </w:rPr>
              <w:t>–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856833">
              <w:rPr>
                <w:rFonts w:ascii="Kanit" w:hAnsi="Kanit" w:cs="Kanit"/>
                <w:sz w:val="22"/>
                <w:szCs w:val="22"/>
                <w:cs/>
              </w:rPr>
              <w:t>น้ำตกวาดีเอลรายัน</w:t>
            </w:r>
            <w:r w:rsidR="002A54A6">
              <w:rPr>
                <w:rFonts w:ascii="Kanit" w:hAnsi="Kanit" w:cs="Kanit"/>
                <w:sz w:val="22"/>
                <w:szCs w:val="22"/>
              </w:rPr>
              <w:t xml:space="preserve"> – </w:t>
            </w:r>
            <w:r w:rsidR="002A54A6">
              <w:rPr>
                <w:rFonts w:ascii="Kanit" w:hAnsi="Kanit" w:cs="Kanit" w:hint="cs"/>
                <w:sz w:val="22"/>
                <w:szCs w:val="22"/>
                <w:cs/>
              </w:rPr>
              <w:t>ไคโร</w:t>
            </w:r>
            <w:r w:rsidR="002A54A6"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  <w:p w14:paraId="39454FCB" w14:textId="7D319ED6" w:rsidR="00AD1C36" w:rsidRPr="00AD1C36" w:rsidRDefault="002A54A6" w:rsidP="00F31DA7">
            <w:pPr>
              <w:ind w:left="138" w:right="246"/>
              <w:jc w:val="thaiDistribute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ที่พัก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b/>
                <w:bCs/>
                <w:color w:val="0000CC"/>
                <w:sz w:val="22"/>
                <w:szCs w:val="22"/>
              </w:rPr>
              <w:t>HOLIDAY INN CAIRO MAADI, CAIRO</w:t>
            </w:r>
            <w:r w:rsidRPr="00A11F3E">
              <w:rPr>
                <w:rFonts w:ascii="Kanit" w:hAnsi="Kanit" w:cs="Kanit"/>
                <w:color w:val="0000CC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ระดับ 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5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ดาว หรือเทียบเท่า</w:t>
            </w:r>
          </w:p>
        </w:tc>
        <w:tc>
          <w:tcPr>
            <w:tcW w:w="9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3FB0F922" w14:textId="77777777" w:rsidR="00AD1C36" w:rsidRPr="00F31DA7" w:rsidRDefault="00AD1C36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DD08FCA" wp14:editId="6D38415F">
                  <wp:extent cx="303107" cy="346409"/>
                  <wp:effectExtent l="0" t="0" r="1905" b="0"/>
                  <wp:docPr id="1209618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93" cy="359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12F6A3" w14:textId="009F9E4F" w:rsidR="0023453A" w:rsidRPr="00F31DA7" w:rsidRDefault="0023453A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t>Hotel</w:t>
            </w:r>
          </w:p>
        </w:tc>
        <w:tc>
          <w:tcPr>
            <w:tcW w:w="9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4C75F6E9" w14:textId="77777777" w:rsidR="00AD1C36" w:rsidRPr="00F31DA7" w:rsidRDefault="00AD1C36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4ADC6A4" wp14:editId="2F5F11BD">
                  <wp:extent cx="287629" cy="328719"/>
                  <wp:effectExtent l="0" t="0" r="0" b="0"/>
                  <wp:docPr id="8487723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53" cy="33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CA786" w14:textId="6E6E200B" w:rsidR="0023453A" w:rsidRPr="00F31DA7" w:rsidRDefault="0023453A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t>Local</w:t>
            </w:r>
          </w:p>
        </w:tc>
        <w:tc>
          <w:tcPr>
            <w:tcW w:w="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7B19C730" w14:textId="77777777" w:rsidR="00AD1C36" w:rsidRPr="00F31DA7" w:rsidRDefault="00AD1C36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2E60BD8" wp14:editId="5E319647">
                  <wp:extent cx="280221" cy="320252"/>
                  <wp:effectExtent l="0" t="0" r="5715" b="3810"/>
                  <wp:docPr id="3760739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03B77E" w14:textId="75AF0C52" w:rsidR="0023453A" w:rsidRPr="00F31DA7" w:rsidRDefault="00D51240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t>Local</w:t>
            </w:r>
          </w:p>
        </w:tc>
      </w:tr>
      <w:tr w:rsidR="00AD1C36" w:rsidRPr="002B3F18" w14:paraId="128F5BDF" w14:textId="77777777" w:rsidTr="00F31DA7">
        <w:trPr>
          <w:trHeight w:val="1195"/>
          <w:tblCellSpacing w:w="15" w:type="dxa"/>
        </w:trPr>
        <w:tc>
          <w:tcPr>
            <w:tcW w:w="1046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</w:tcPr>
          <w:p w14:paraId="0FFECAA8" w14:textId="3CCEEF06" w:rsidR="003A3811" w:rsidRPr="00A11F3E" w:rsidRDefault="00AD1C36" w:rsidP="00F31DA7">
            <w:pPr>
              <w:ind w:left="48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DAY-4</w:t>
            </w:r>
          </w:p>
        </w:tc>
        <w:tc>
          <w:tcPr>
            <w:tcW w:w="72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</w:tcPr>
          <w:p w14:paraId="0FD16DB5" w14:textId="01110B93" w:rsidR="002851FC" w:rsidRPr="00F31DA7" w:rsidRDefault="007454CA" w:rsidP="00F31DA7">
            <w:pPr>
              <w:ind w:left="138" w:right="246"/>
              <w:jc w:val="thaiDistribute"/>
              <w:rPr>
                <w:rFonts w:ascii="Kanit" w:hAnsi="Kanit" w:cs="Kanit"/>
                <w:sz w:val="22"/>
                <w:szCs w:val="22"/>
              </w:rPr>
            </w:pPr>
            <w:bookmarkStart w:id="0" w:name="_Hlk219211691"/>
            <w:r w:rsidRPr="00F31DA7">
              <w:rPr>
                <w:rFonts w:ascii="Kanit" w:hAnsi="Kanit" w:cs="Kanit"/>
                <w:sz w:val="22"/>
                <w:szCs w:val="22"/>
                <w:cs/>
              </w:rPr>
              <w:t>ไคโร –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 xml:space="preserve"> เช้า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ชมมหาปิรามิดแห่งกิซ่า – ชี่อูฐชมวิวปิรามิด (รวมค่าขี่อูฐ) –</w:t>
            </w:r>
            <w:r w:rsidRPr="00F31DA7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>เข้า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ชม</w:t>
            </w:r>
            <w:r w:rsidR="00C86BB5" w:rsidRPr="00975741">
              <w:rPr>
                <w:rFonts w:ascii="Kanit" w:hAnsi="Kanit" w:cs="Kanit"/>
                <w:b/>
                <w:bCs/>
                <w:sz w:val="22"/>
                <w:szCs w:val="22"/>
                <w:cs/>
              </w:rPr>
              <w:t>พิพิธภัณฑ์</w:t>
            </w:r>
            <w:r w:rsidRPr="00C86BB5">
              <w:rPr>
                <w:rFonts w:ascii="Kanit" w:hAnsi="Kanit" w:cs="Kanit"/>
                <w:b/>
                <w:bCs/>
                <w:sz w:val="22"/>
                <w:szCs w:val="22"/>
                <w:cs/>
              </w:rPr>
              <w:t>แกรนด์อียิปต์ (</w:t>
            </w:r>
            <w:r w:rsidRPr="00C86BB5">
              <w:rPr>
                <w:rFonts w:ascii="Kanit" w:hAnsi="Kanit" w:cs="Kanit"/>
                <w:b/>
                <w:bCs/>
                <w:sz w:val="22"/>
                <w:szCs w:val="22"/>
              </w:rPr>
              <w:t>GEM)</w:t>
            </w:r>
            <w:r w:rsidRPr="00F31DA7">
              <w:rPr>
                <w:rFonts w:ascii="Kanit" w:hAnsi="Kanit" w:cs="Kanit"/>
                <w:sz w:val="22"/>
                <w:szCs w:val="22"/>
              </w:rPr>
              <w:t xml:space="preserve"> - 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 xml:space="preserve">ร้านน้ำหอม กระดาษปาปิรุส </w:t>
            </w:r>
            <w:r w:rsidR="00F31DA7" w:rsidRPr="00F31DA7">
              <w:rPr>
                <w:rFonts w:ascii="Kanit" w:hAnsi="Kanit" w:cs="Kanit"/>
                <w:sz w:val="22"/>
                <w:szCs w:val="22"/>
              </w:rPr>
              <w:t>–</w:t>
            </w:r>
            <w:r w:rsidR="00AD1C36" w:rsidRPr="00F31DA7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="00AD1C36" w:rsidRPr="00F31DA7">
              <w:rPr>
                <w:rFonts w:ascii="Kanit" w:hAnsi="Kanit" w:cs="Kanit"/>
                <w:sz w:val="22"/>
                <w:szCs w:val="22"/>
                <w:cs/>
              </w:rPr>
              <w:t>ล่องเรือแม่นําไนล์</w:t>
            </w:r>
            <w:r w:rsidR="00F31DA7" w:rsidRPr="00F31DA7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="00A726A1" w:rsidRPr="00F31DA7">
              <w:rPr>
                <w:rFonts w:ascii="Kanit" w:hAnsi="Kanit" w:cs="Kanit" w:hint="cs"/>
                <w:sz w:val="22"/>
                <w:szCs w:val="22"/>
                <w:cs/>
              </w:rPr>
              <w:t>+</w:t>
            </w:r>
            <w:r w:rsidR="00AD1C36" w:rsidRPr="00F31DA7">
              <w:rPr>
                <w:rFonts w:ascii="Kanit" w:hAnsi="Kanit" w:cs="Kanit"/>
                <w:sz w:val="22"/>
                <w:szCs w:val="22"/>
                <w:cs/>
              </w:rPr>
              <w:t>อาหารค</w:t>
            </w:r>
            <w:r w:rsidR="00AD1C36" w:rsidRPr="00F31DA7">
              <w:rPr>
                <w:rFonts w:ascii="Kanit" w:hAnsi="Kanit" w:cs="Kanit" w:hint="cs"/>
                <w:sz w:val="22"/>
                <w:szCs w:val="22"/>
                <w:cs/>
              </w:rPr>
              <w:t>่ำ</w:t>
            </w:r>
            <w:r w:rsidR="00AD1C36" w:rsidRPr="00F31DA7">
              <w:rPr>
                <w:rFonts w:ascii="Kanit" w:hAnsi="Kanit" w:cs="Kanit"/>
                <w:sz w:val="22"/>
                <w:szCs w:val="22"/>
                <w:cs/>
              </w:rPr>
              <w:t>พร้อมชมโชว์</w:t>
            </w:r>
            <w:r w:rsidR="00AD1C36" w:rsidRPr="00F31DA7">
              <w:rPr>
                <w:rFonts w:ascii="Kanit" w:hAnsi="Kanit" w:cs="Kanit"/>
                <w:sz w:val="22"/>
                <w:szCs w:val="22"/>
              </w:rPr>
              <w:t xml:space="preserve"> </w:t>
            </w:r>
            <w:bookmarkEnd w:id="0"/>
          </w:p>
          <w:p w14:paraId="3CB14AAD" w14:textId="3E11AF69" w:rsidR="00AD1C36" w:rsidRPr="0018537C" w:rsidRDefault="002A54A6" w:rsidP="00F31DA7">
            <w:pPr>
              <w:ind w:left="138" w:right="246"/>
              <w:jc w:val="thaiDistribute"/>
              <w:rPr>
                <w:rFonts w:ascii="Kanit" w:hAnsi="Kanit" w:cs="Kanit"/>
                <w:sz w:val="22"/>
                <w:szCs w:val="22"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ที่พัก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b/>
                <w:bCs/>
                <w:color w:val="0000CC"/>
                <w:sz w:val="22"/>
                <w:szCs w:val="22"/>
              </w:rPr>
              <w:t>HOLIDAY INN CAIRO MAADI, CAIRO</w:t>
            </w:r>
            <w:r w:rsidRPr="00A11F3E">
              <w:rPr>
                <w:rFonts w:ascii="Kanit" w:hAnsi="Kanit" w:cs="Kanit"/>
                <w:color w:val="0000CC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ระดับ 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5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ดาว หรือเทียบเท่า</w:t>
            </w:r>
          </w:p>
        </w:tc>
        <w:tc>
          <w:tcPr>
            <w:tcW w:w="9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</w:tcPr>
          <w:p w14:paraId="0B124203" w14:textId="77777777" w:rsidR="00AD1C36" w:rsidRPr="00F31DA7" w:rsidRDefault="00A726A1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855866C" wp14:editId="65754053">
                  <wp:extent cx="300599" cy="319002"/>
                  <wp:effectExtent l="0" t="0" r="4445" b="5080"/>
                  <wp:docPr id="20461896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8A98CC" w14:textId="5F59484A" w:rsidR="0023453A" w:rsidRPr="00F31DA7" w:rsidRDefault="0023453A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t>Hotel</w:t>
            </w:r>
          </w:p>
        </w:tc>
        <w:tc>
          <w:tcPr>
            <w:tcW w:w="9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</w:tcPr>
          <w:p w14:paraId="02236735" w14:textId="77777777" w:rsidR="00AD1C36" w:rsidRPr="00F31DA7" w:rsidRDefault="00A726A1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CAE2484" wp14:editId="1D190F86">
                  <wp:extent cx="300599" cy="319002"/>
                  <wp:effectExtent l="0" t="0" r="4445" b="5080"/>
                  <wp:docPr id="2768991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14D506" w14:textId="42315FE0" w:rsidR="0023453A" w:rsidRPr="00F31DA7" w:rsidRDefault="0023453A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t>Local</w:t>
            </w:r>
          </w:p>
        </w:tc>
        <w:tc>
          <w:tcPr>
            <w:tcW w:w="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DEDED" w:themeFill="accent3" w:themeFillTint="33"/>
            <w:vAlign w:val="center"/>
          </w:tcPr>
          <w:p w14:paraId="2AAF31AE" w14:textId="77777777" w:rsidR="00AD1C36" w:rsidRPr="00F31DA7" w:rsidRDefault="00A726A1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AFE809" wp14:editId="0B1E1BB1">
                  <wp:extent cx="300599" cy="319002"/>
                  <wp:effectExtent l="0" t="0" r="4445" b="5080"/>
                  <wp:docPr id="1775121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D3E64" w14:textId="263E21FA" w:rsidR="0023453A" w:rsidRPr="00F31DA7" w:rsidRDefault="0023453A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t>Cruise</w:t>
            </w:r>
          </w:p>
        </w:tc>
      </w:tr>
      <w:tr w:rsidR="00AD1C36" w:rsidRPr="002B3F18" w14:paraId="44784361" w14:textId="77777777" w:rsidTr="00F31DA7">
        <w:trPr>
          <w:trHeight w:val="1129"/>
          <w:tblCellSpacing w:w="15" w:type="dxa"/>
        </w:trPr>
        <w:tc>
          <w:tcPr>
            <w:tcW w:w="1046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</w:tcPr>
          <w:p w14:paraId="674E4C50" w14:textId="500E71C3" w:rsidR="003A3811" w:rsidRPr="00A11F3E" w:rsidRDefault="00AD1C36" w:rsidP="00F31DA7">
            <w:pPr>
              <w:ind w:left="48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</w:t>
            </w:r>
            <w:r>
              <w:rPr>
                <w:rFonts w:ascii="Kanit" w:hAnsi="Kanit" w:cs="Kanit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24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</w:tcPr>
          <w:p w14:paraId="07727283" w14:textId="0913278D" w:rsidR="00AD1C36" w:rsidRPr="0018537C" w:rsidRDefault="00AD1C36" w:rsidP="00F31DA7">
            <w:pPr>
              <w:ind w:left="138" w:right="246"/>
              <w:jc w:val="thaiDistribute"/>
              <w:rPr>
                <w:rFonts w:ascii="Kanit" w:hAnsi="Kanit" w:cs="Kanit"/>
                <w:sz w:val="22"/>
                <w:szCs w:val="22"/>
                <w:cs/>
              </w:rPr>
            </w:pPr>
            <w:r w:rsidRPr="00F31DA7">
              <w:rPr>
                <w:rFonts w:ascii="Kanit" w:hAnsi="Kanit" w:cs="Kanit"/>
                <w:sz w:val="22"/>
                <w:szCs w:val="22"/>
                <w:cs/>
              </w:rPr>
              <w:t xml:space="preserve">ไคโร – อเล็กซานเดรีย – 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>เข้า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ชม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สุสานแห่งอเล็กซานเดรีย – ชมเสาปอมเปย์ –</w:t>
            </w:r>
            <w:r w:rsidRPr="00F31DA7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 xml:space="preserve">ชมห้องสมุดแห่งอเล็กซานเดรีย – 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>เข้า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 xml:space="preserve">ชมป้อมปราการ </w:t>
            </w:r>
            <w:proofErr w:type="spellStart"/>
            <w:r w:rsidR="00E70BF8" w:rsidRPr="00F31DA7">
              <w:rPr>
                <w:rFonts w:ascii="Kanit" w:hAnsi="Kanit" w:cs="Kanit"/>
                <w:sz w:val="22"/>
                <w:szCs w:val="22"/>
              </w:rPr>
              <w:t>Qaitbay</w:t>
            </w:r>
            <w:proofErr w:type="spellEnd"/>
            <w:r w:rsidR="00E70BF8" w:rsidRPr="00F31DA7">
              <w:rPr>
                <w:rFonts w:ascii="Kanit" w:hAnsi="Kanit" w:cs="Kanit"/>
                <w:sz w:val="22"/>
                <w:szCs w:val="22"/>
              </w:rPr>
              <w:t xml:space="preserve"> Citadel</w:t>
            </w:r>
            <w:r w:rsidRPr="00F31DA7">
              <w:rPr>
                <w:rFonts w:ascii="Kanit" w:hAnsi="Kanit" w:cs="Kanit"/>
                <w:sz w:val="22"/>
                <w:szCs w:val="22"/>
              </w:rPr>
              <w:t xml:space="preserve"> – 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ไคโร</w:t>
            </w:r>
          </w:p>
          <w:p w14:paraId="41D277FF" w14:textId="0A474592" w:rsidR="00AD1C36" w:rsidRPr="0018537C" w:rsidRDefault="002A54A6" w:rsidP="00F31DA7">
            <w:pPr>
              <w:ind w:left="138" w:right="246"/>
              <w:jc w:val="thaiDistribute"/>
              <w:rPr>
                <w:rFonts w:ascii="Kanit" w:hAnsi="Kanit" w:cs="Kanit"/>
                <w:sz w:val="22"/>
                <w:szCs w:val="22"/>
                <w:cs/>
              </w:rPr>
            </w:pPr>
            <w:r w:rsidRPr="00A11F3E">
              <w:rPr>
                <w:rFonts w:ascii="Kanit" w:hAnsi="Kanit" w:cs="Kanit"/>
                <w:sz w:val="22"/>
                <w:szCs w:val="22"/>
                <w:cs/>
              </w:rPr>
              <w:t>ที่พัก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b/>
                <w:bCs/>
                <w:color w:val="0000CC"/>
                <w:sz w:val="22"/>
                <w:szCs w:val="22"/>
              </w:rPr>
              <w:t>HOLIDAY INN CAIRO MAADI, CAIRO</w:t>
            </w:r>
            <w:r w:rsidRPr="00A11F3E">
              <w:rPr>
                <w:rFonts w:ascii="Kanit" w:hAnsi="Kanit" w:cs="Kanit"/>
                <w:color w:val="0000CC"/>
                <w:sz w:val="22"/>
                <w:szCs w:val="22"/>
              </w:rPr>
              <w:t xml:space="preserve">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 xml:space="preserve">ระดับ </w:t>
            </w:r>
            <w:r w:rsidRPr="00A11F3E">
              <w:rPr>
                <w:rFonts w:ascii="Kanit" w:hAnsi="Kanit" w:cs="Kanit"/>
                <w:sz w:val="22"/>
                <w:szCs w:val="22"/>
              </w:rPr>
              <w:t xml:space="preserve">5 </w:t>
            </w:r>
            <w:r w:rsidRPr="00A11F3E">
              <w:rPr>
                <w:rFonts w:ascii="Kanit" w:hAnsi="Kanit" w:cs="Kanit"/>
                <w:sz w:val="22"/>
                <w:szCs w:val="22"/>
                <w:cs/>
              </w:rPr>
              <w:t>ดาว หรือเทียบเท่า</w:t>
            </w:r>
          </w:p>
        </w:tc>
        <w:tc>
          <w:tcPr>
            <w:tcW w:w="91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76B1B23D" w14:textId="77777777" w:rsidR="00AD1C36" w:rsidRPr="00F31DA7" w:rsidRDefault="00AD1C36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D0A2195" wp14:editId="36AFA372">
                  <wp:extent cx="303107" cy="346409"/>
                  <wp:effectExtent l="0" t="0" r="1905" b="0"/>
                  <wp:docPr id="19160060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93" cy="359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250CC" w14:textId="1B0225DC" w:rsidR="0023453A" w:rsidRPr="00F31DA7" w:rsidRDefault="0023453A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t>Hotel</w:t>
            </w:r>
          </w:p>
        </w:tc>
        <w:tc>
          <w:tcPr>
            <w:tcW w:w="94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29376E28" w14:textId="77777777" w:rsidR="00AD1C36" w:rsidRPr="00F31DA7" w:rsidRDefault="00AD1C36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82AE412" wp14:editId="07D2A279">
                  <wp:extent cx="287629" cy="328719"/>
                  <wp:effectExtent l="0" t="0" r="0" b="0"/>
                  <wp:docPr id="8011557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53" cy="33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F26FCF" w14:textId="0B40268D" w:rsidR="0023453A" w:rsidRPr="00F31DA7" w:rsidRDefault="0023453A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t>Seafood</w:t>
            </w:r>
          </w:p>
        </w:tc>
        <w:tc>
          <w:tcPr>
            <w:tcW w:w="91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096666E8" w14:textId="77777777" w:rsidR="00AD1C36" w:rsidRPr="00F31DA7" w:rsidRDefault="00AD1C36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A745F60" wp14:editId="5EA1FF79">
                  <wp:extent cx="280221" cy="320252"/>
                  <wp:effectExtent l="0" t="0" r="5715" b="3810"/>
                  <wp:docPr id="8951493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B83FE6" w14:textId="1662CD64" w:rsidR="0023453A" w:rsidRPr="00F31DA7" w:rsidRDefault="00D51240" w:rsidP="00AD1C3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t>Local</w:t>
            </w:r>
          </w:p>
        </w:tc>
      </w:tr>
      <w:tr w:rsidR="00AD1C36" w:rsidRPr="002B3F18" w14:paraId="53A3C90A" w14:textId="77777777" w:rsidTr="00F31DA7">
        <w:trPr>
          <w:trHeight w:val="1063"/>
          <w:tblCellSpacing w:w="15" w:type="dxa"/>
        </w:trPr>
        <w:tc>
          <w:tcPr>
            <w:tcW w:w="1046" w:type="dxa"/>
            <w:tcBorders>
              <w:top w:val="single" w:sz="6" w:space="0" w:color="666666"/>
              <w:left w:val="single" w:sz="18" w:space="0" w:color="666666"/>
              <w:bottom w:val="single" w:sz="6" w:space="0" w:color="3B3838"/>
              <w:right w:val="single" w:sz="6" w:space="0" w:color="D9D9D9"/>
            </w:tcBorders>
            <w:shd w:val="clear" w:color="auto" w:fill="EDEDED" w:themeFill="accent3" w:themeFillTint="33"/>
            <w:hideMark/>
          </w:tcPr>
          <w:p w14:paraId="75C24135" w14:textId="0E2F4D3F" w:rsidR="003A3811" w:rsidRPr="00A11F3E" w:rsidRDefault="00AD1C36" w:rsidP="00F31DA7">
            <w:pPr>
              <w:ind w:left="48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DAY-6</w:t>
            </w:r>
          </w:p>
        </w:tc>
        <w:tc>
          <w:tcPr>
            <w:tcW w:w="7248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EDEDED" w:themeFill="accent3" w:themeFillTint="33"/>
          </w:tcPr>
          <w:p w14:paraId="6AC89E6B" w14:textId="412E66A9" w:rsidR="00AD1C36" w:rsidRPr="002B3F18" w:rsidRDefault="007454CA" w:rsidP="00F31DA7">
            <w:pPr>
              <w:ind w:left="138" w:right="246"/>
              <w:jc w:val="thaiDistribute"/>
              <w:rPr>
                <w:rFonts w:ascii="Kanit" w:hAnsi="Kanit" w:cs="Kanit"/>
                <w:sz w:val="22"/>
                <w:szCs w:val="22"/>
              </w:rPr>
            </w:pP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>ไคโร</w:t>
            </w:r>
            <w:r w:rsidRPr="00F31DA7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– เมมฟ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>ิ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 xml:space="preserve">ส – </w:t>
            </w:r>
            <w:r w:rsidR="00A215D8" w:rsidRPr="00F31DA7">
              <w:rPr>
                <w:rFonts w:ascii="Kanit" w:hAnsi="Kanit" w:cs="Kanit" w:hint="cs"/>
                <w:sz w:val="22"/>
                <w:szCs w:val="22"/>
                <w:cs/>
              </w:rPr>
              <w:t>เข้า</w:t>
            </w:r>
            <w:r w:rsidR="00A215D8" w:rsidRPr="00F31DA7">
              <w:rPr>
                <w:rFonts w:ascii="Kanit" w:hAnsi="Kanit" w:cs="Kanit"/>
                <w:sz w:val="22"/>
                <w:szCs w:val="22"/>
                <w:cs/>
              </w:rPr>
              <w:t>ชม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พ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>ิ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พ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>ิ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ธภัณฑ์ร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>า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มเสสที่ 2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–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="00A215D8" w:rsidRPr="00F31DA7">
              <w:rPr>
                <w:rFonts w:ascii="Kanit" w:hAnsi="Kanit" w:cs="Kanit" w:hint="cs"/>
                <w:sz w:val="22"/>
                <w:szCs w:val="22"/>
                <w:cs/>
              </w:rPr>
              <w:t>เข้า</w:t>
            </w:r>
            <w:r w:rsidR="00A215D8" w:rsidRPr="00F31DA7">
              <w:rPr>
                <w:rFonts w:ascii="Kanit" w:hAnsi="Kanit" w:cs="Kanit"/>
                <w:sz w:val="22"/>
                <w:szCs w:val="22"/>
                <w:cs/>
              </w:rPr>
              <w:t xml:space="preserve">ชมพีระมิดขั้นบันไดแห่งซัคคารา 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 xml:space="preserve">– </w:t>
            </w:r>
            <w:r w:rsidRPr="00F31DA7">
              <w:rPr>
                <w:rFonts w:ascii="Kanit" w:hAnsi="Kanit" w:cs="Kanit"/>
                <w:sz w:val="22"/>
                <w:szCs w:val="22"/>
              </w:rPr>
              <w:t>The Hanging Church</w:t>
            </w:r>
            <w:r w:rsidRPr="00F31DA7">
              <w:rPr>
                <w:rFonts w:ascii="Kanit" w:hAnsi="Kanit" w:cs="Kanit" w:hint="cs"/>
                <w:sz w:val="22"/>
                <w:szCs w:val="22"/>
                <w:cs/>
              </w:rPr>
              <w:t xml:space="preserve"> - เข้า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ชม</w:t>
            </w:r>
            <w:r w:rsidR="00975741" w:rsidRPr="00975741">
              <w:rPr>
                <w:rFonts w:ascii="Kanit" w:hAnsi="Kanit" w:cs="Kanit"/>
                <w:b/>
                <w:bCs/>
                <w:sz w:val="22"/>
                <w:szCs w:val="22"/>
                <w:cs/>
              </w:rPr>
              <w:t>พิพิธภัณฑ์อารยธรรมอียิปต์แห่งชาติ</w:t>
            </w:r>
            <w:r w:rsidRPr="00F31DA7">
              <w:rPr>
                <w:rFonts w:ascii="Kanit" w:hAnsi="Kanit" w:cs="Kanit"/>
                <w:sz w:val="22"/>
                <w:szCs w:val="22"/>
                <w:cs/>
              </w:rPr>
              <w:t>(</w:t>
            </w:r>
            <w:r w:rsidRPr="00F31DA7">
              <w:rPr>
                <w:rFonts w:ascii="Kanit" w:hAnsi="Kanit" w:cs="Kanit"/>
                <w:sz w:val="22"/>
                <w:szCs w:val="22"/>
              </w:rPr>
              <w:t xml:space="preserve">NMEC) </w:t>
            </w:r>
            <w:r w:rsidR="00D51240" w:rsidRPr="00F31DA7">
              <w:rPr>
                <w:rFonts w:ascii="Kanit" w:hAnsi="Kanit" w:cs="Kanit"/>
                <w:sz w:val="22"/>
                <w:szCs w:val="22"/>
                <w:cs/>
              </w:rPr>
              <w:t>–</w:t>
            </w:r>
            <w:r w:rsidR="002851FC" w:rsidRPr="00F31DA7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="00D51240" w:rsidRPr="00F31DA7">
              <w:rPr>
                <w:rFonts w:ascii="Kanit" w:hAnsi="Kanit" w:cs="Kanit" w:hint="cs"/>
                <w:sz w:val="22"/>
                <w:szCs w:val="22"/>
                <w:cs/>
              </w:rPr>
              <w:t>ห้าง</w:t>
            </w:r>
            <w:r w:rsidR="002851FC" w:rsidRPr="00F31DA7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="002851FC" w:rsidRPr="00F31DA7">
              <w:rPr>
                <w:rFonts w:ascii="Kanit" w:hAnsi="Kanit" w:cs="Kanit"/>
                <w:sz w:val="22"/>
                <w:szCs w:val="22"/>
              </w:rPr>
              <w:t xml:space="preserve">Cairo City Mall </w:t>
            </w:r>
            <w:r w:rsidR="002851FC" w:rsidRPr="00F31DA7">
              <w:rPr>
                <w:rFonts w:ascii="Kanit" w:hAnsi="Kanit" w:cs="Kanit"/>
                <w:sz w:val="22"/>
                <w:szCs w:val="22"/>
                <w:cs/>
              </w:rPr>
              <w:t>– สนามบินไคโร</w:t>
            </w:r>
            <w:r w:rsidR="002851FC" w:rsidRPr="00F31DA7"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EDEDED" w:themeFill="accent3" w:themeFillTint="33"/>
            <w:vAlign w:val="center"/>
          </w:tcPr>
          <w:p w14:paraId="62AB49CC" w14:textId="77777777" w:rsidR="00AD1C36" w:rsidRPr="00F31DA7" w:rsidRDefault="00A726A1" w:rsidP="00AD1C3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5AC02DD" wp14:editId="3C7E9189">
                  <wp:extent cx="300599" cy="319002"/>
                  <wp:effectExtent l="0" t="0" r="4445" b="5080"/>
                  <wp:docPr id="4660967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727166" w14:textId="660C248E" w:rsidR="0023453A" w:rsidRPr="00F31DA7" w:rsidRDefault="0023453A" w:rsidP="00AD1C3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sz w:val="18"/>
                <w:szCs w:val="18"/>
              </w:rPr>
              <w:t>Hotel</w:t>
            </w:r>
          </w:p>
        </w:tc>
        <w:tc>
          <w:tcPr>
            <w:tcW w:w="945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EDEDED" w:themeFill="accent3" w:themeFillTint="33"/>
            <w:vAlign w:val="center"/>
          </w:tcPr>
          <w:p w14:paraId="7EE36A73" w14:textId="77777777" w:rsidR="00AD1C36" w:rsidRPr="00F31DA7" w:rsidRDefault="00A726A1" w:rsidP="00AD1C3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D1F445E" wp14:editId="109EF08A">
                  <wp:extent cx="300599" cy="319002"/>
                  <wp:effectExtent l="0" t="0" r="4445" b="5080"/>
                  <wp:docPr id="152463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519B8" w14:textId="275E53D1" w:rsidR="0023453A" w:rsidRPr="00F31DA7" w:rsidRDefault="0023453A" w:rsidP="00AD1C3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sz w:val="18"/>
                <w:szCs w:val="18"/>
              </w:rPr>
              <w:t>Local</w:t>
            </w:r>
          </w:p>
        </w:tc>
        <w:tc>
          <w:tcPr>
            <w:tcW w:w="919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666666"/>
            </w:tcBorders>
            <w:shd w:val="clear" w:color="auto" w:fill="EDEDED" w:themeFill="accent3" w:themeFillTint="33"/>
            <w:vAlign w:val="center"/>
          </w:tcPr>
          <w:p w14:paraId="7E64839C" w14:textId="77777777" w:rsidR="00AD1C36" w:rsidRPr="00F31DA7" w:rsidRDefault="00A726A1" w:rsidP="00AD1C3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7FCF6FA" wp14:editId="208B072C">
                  <wp:extent cx="300599" cy="319002"/>
                  <wp:effectExtent l="0" t="0" r="4445" b="5080"/>
                  <wp:docPr id="9787045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85C25" w14:textId="59FDE494" w:rsidR="0023453A" w:rsidRPr="00F31DA7" w:rsidRDefault="0023453A" w:rsidP="00AD1C3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sz w:val="18"/>
                <w:szCs w:val="18"/>
              </w:rPr>
              <w:t>Thai</w:t>
            </w:r>
          </w:p>
        </w:tc>
      </w:tr>
      <w:tr w:rsidR="00AD1C36" w:rsidRPr="002B3F18" w14:paraId="285A674A" w14:textId="77777777" w:rsidTr="00F31DA7">
        <w:trPr>
          <w:trHeight w:val="546"/>
          <w:tblCellSpacing w:w="15" w:type="dxa"/>
        </w:trPr>
        <w:tc>
          <w:tcPr>
            <w:tcW w:w="1046" w:type="dxa"/>
            <w:tcBorders>
              <w:top w:val="single" w:sz="6" w:space="0" w:color="3B3838"/>
              <w:left w:val="single" w:sz="18" w:space="0" w:color="3B3838"/>
              <w:bottom w:val="single" w:sz="6" w:space="0" w:color="3B3838"/>
              <w:right w:val="single" w:sz="6" w:space="0" w:color="3B3838"/>
            </w:tcBorders>
            <w:shd w:val="clear" w:color="auto" w:fill="FFFFFF" w:themeFill="background1"/>
            <w:hideMark/>
          </w:tcPr>
          <w:p w14:paraId="4D64570E" w14:textId="3CAB53C5" w:rsidR="003A3811" w:rsidRPr="00A11F3E" w:rsidRDefault="009459F0" w:rsidP="00F31DA7">
            <w:pPr>
              <w:ind w:left="48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A11F3E">
              <w:rPr>
                <w:rFonts w:ascii="Kanit" w:hAnsi="Kanit" w:cs="Kanit"/>
                <w:b/>
                <w:bCs/>
                <w:sz w:val="22"/>
                <w:szCs w:val="22"/>
              </w:rPr>
              <w:t>DAY-</w:t>
            </w:r>
            <w:r>
              <w:rPr>
                <w:rFonts w:ascii="Kanit" w:hAnsi="Kanit" w:cs="Kanit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248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FFFFFF" w:themeFill="background1"/>
          </w:tcPr>
          <w:p w14:paraId="1D6C866F" w14:textId="7E728C86" w:rsidR="002851FC" w:rsidRPr="00F31DA7" w:rsidRDefault="002851FC" w:rsidP="00635275">
            <w:pPr>
              <w:rPr>
                <w:rFonts w:ascii="Kanit" w:hAnsi="Kanit" w:cs="Kanit"/>
                <w:sz w:val="22"/>
                <w:szCs w:val="22"/>
              </w:rPr>
            </w:pPr>
            <w:r w:rsidRPr="0018537C">
              <w:rPr>
                <w:rFonts w:ascii="Kanit" w:hAnsi="Kanit" w:cs="Kanit"/>
                <w:sz w:val="22"/>
                <w:szCs w:val="22"/>
                <w:cs/>
              </w:rPr>
              <w:t>ไคโร - ดูไบ – กรุงเทพฯ  (ถึงสนามบินสุวรรณภูมิเวลา 1</w:t>
            </w:r>
            <w:r w:rsidR="00E4187A">
              <w:rPr>
                <w:rFonts w:ascii="Kanit" w:hAnsi="Kanit" w:cs="Kanit" w:hint="cs"/>
                <w:sz w:val="22"/>
                <w:szCs w:val="22"/>
                <w:cs/>
              </w:rPr>
              <w:t>905</w:t>
            </w:r>
            <w:r w:rsidRPr="0018537C">
              <w:rPr>
                <w:rFonts w:ascii="Kanit" w:hAnsi="Kanit" w:cs="Kanit"/>
                <w:sz w:val="22"/>
                <w:szCs w:val="22"/>
                <w:cs/>
              </w:rPr>
              <w:t xml:space="preserve"> น.)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FFFFFF" w:themeFill="background1"/>
            <w:vAlign w:val="center"/>
          </w:tcPr>
          <w:p w14:paraId="676E1BB3" w14:textId="6740CA3C" w:rsidR="0023453A" w:rsidRPr="00F31DA7" w:rsidRDefault="002851FC" w:rsidP="00AD1C3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B9B4626" wp14:editId="41C702C6">
                  <wp:extent cx="282575" cy="339086"/>
                  <wp:effectExtent l="0" t="0" r="3175" b="4445"/>
                  <wp:docPr id="4046913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96976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32" cy="352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FFFFFF" w:themeFill="background1"/>
            <w:vAlign w:val="center"/>
          </w:tcPr>
          <w:p w14:paraId="062997E5" w14:textId="64298BAB" w:rsidR="0023453A" w:rsidRPr="00F31DA7" w:rsidRDefault="002851FC" w:rsidP="00AD1C3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8E011FD" wp14:editId="22122F7F">
                  <wp:extent cx="290195" cy="348230"/>
                  <wp:effectExtent l="0" t="0" r="0" b="0"/>
                  <wp:docPr id="19992400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296976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58" cy="360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FFFFFF" w:themeFill="background1"/>
            <w:vAlign w:val="center"/>
          </w:tcPr>
          <w:p w14:paraId="04B4D4F5" w14:textId="08196C99" w:rsidR="00AD1C36" w:rsidRPr="00F31DA7" w:rsidRDefault="002851FC" w:rsidP="00AD1C3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F31DA7">
              <w:rPr>
                <w:rFonts w:ascii="Kanit" w:hAnsi="Kanit" w:cs="Kanit"/>
                <w:noProof/>
                <w:sz w:val="18"/>
                <w:szCs w:val="18"/>
                <w:cs/>
              </w:rPr>
              <w:drawing>
                <wp:inline distT="0" distB="0" distL="0" distR="0" wp14:anchorId="5267F170" wp14:editId="6F3008A2">
                  <wp:extent cx="268929" cy="326147"/>
                  <wp:effectExtent l="0" t="0" r="0" b="0"/>
                  <wp:docPr id="19061187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302864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13" cy="333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C36" w:rsidRPr="00A11F3E" w14:paraId="244378FD" w14:textId="77777777" w:rsidTr="00F31DA7">
        <w:trPr>
          <w:trHeight w:val="496"/>
          <w:tblCellSpacing w:w="15" w:type="dxa"/>
        </w:trPr>
        <w:tc>
          <w:tcPr>
            <w:tcW w:w="11192" w:type="dxa"/>
            <w:gridSpan w:val="5"/>
            <w:tcBorders>
              <w:top w:val="single" w:sz="6" w:space="0" w:color="666666"/>
              <w:left w:val="single" w:sz="18" w:space="0" w:color="666666"/>
              <w:bottom w:val="single" w:sz="18" w:space="0" w:color="666666"/>
              <w:right w:val="single" w:sz="18" w:space="0" w:color="666666"/>
            </w:tcBorders>
            <w:shd w:val="clear" w:color="auto" w:fill="FFFFFF"/>
            <w:vAlign w:val="center"/>
            <w:hideMark/>
          </w:tcPr>
          <w:p w14:paraId="5AF92D16" w14:textId="54D6A10B" w:rsidR="00AD1C36" w:rsidRPr="00A11F3E" w:rsidRDefault="00AD1C36" w:rsidP="00AD1C36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**เนื่องจากเป็นโปรแกรมเสนอขายล่วงหน้า โปรแกรมอาจมีการปรับเปลี่ยนขึ้นอยู่กับความเหมาะสมของสถานการณ์</w:t>
            </w:r>
            <w:r>
              <w:rPr>
                <w:rFonts w:ascii="Kanit" w:hAnsi="Kanit" w:cs="Kanit"/>
                <w:sz w:val="22"/>
                <w:szCs w:val="22"/>
              </w:rPr>
              <w:t>**</w:t>
            </w:r>
          </w:p>
        </w:tc>
      </w:tr>
    </w:tbl>
    <w:p w14:paraId="587076B1" w14:textId="3852BC93" w:rsidR="00635275" w:rsidRDefault="00635275" w:rsidP="00CF1FEB">
      <w:pPr>
        <w:rPr>
          <w:rFonts w:ascii="Kanit" w:hAnsi="Kanit" w:cs="Kanit"/>
          <w:b/>
          <w:bCs/>
          <w:sz w:val="28"/>
        </w:rPr>
      </w:pPr>
    </w:p>
    <w:p w14:paraId="53B4299C" w14:textId="77777777" w:rsidR="00635275" w:rsidRDefault="00635275" w:rsidP="00CF1FEB">
      <w:pPr>
        <w:rPr>
          <w:rFonts w:ascii="Kanit" w:hAnsi="Kanit" w:cs="Kanit"/>
          <w:b/>
          <w:bCs/>
          <w:sz w:val="28"/>
        </w:rPr>
      </w:pPr>
    </w:p>
    <w:p w14:paraId="50CA1314" w14:textId="05C50AE9" w:rsidR="00CF1FEB" w:rsidRDefault="00635275" w:rsidP="00534356">
      <w:pPr>
        <w:rPr>
          <w:rFonts w:ascii="Kanit" w:hAnsi="Kanit" w:cs="Kanit"/>
          <w:b/>
          <w:bCs/>
          <w:szCs w:val="24"/>
        </w:rPr>
      </w:pPr>
      <w:r w:rsidRPr="00622568">
        <w:rPr>
          <w:rFonts w:ascii="Kanit" w:hAnsi="Kanit" w:cs="Kanit"/>
          <w:noProof/>
          <w:sz w:val="14"/>
          <w:szCs w:val="14"/>
          <w:cs/>
        </w:rPr>
        <w:lastRenderedPageBreak/>
        <w:drawing>
          <wp:anchor distT="0" distB="0" distL="114300" distR="114300" simplePos="0" relativeHeight="251660288" behindDoc="0" locked="0" layoutInCell="1" allowOverlap="1" wp14:anchorId="2A660CAD" wp14:editId="47514B32">
            <wp:simplePos x="0" y="0"/>
            <wp:positionH relativeFrom="column">
              <wp:posOffset>-287660</wp:posOffset>
            </wp:positionH>
            <wp:positionV relativeFrom="paragraph">
              <wp:posOffset>-451</wp:posOffset>
            </wp:positionV>
            <wp:extent cx="7566025" cy="2400300"/>
            <wp:effectExtent l="0" t="0" r="0" b="0"/>
            <wp:wrapTopAndBottom/>
            <wp:docPr id="815700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00302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DA7">
        <w:rPr>
          <w:rFonts w:ascii="Kanit" w:hAnsi="Kanit" w:cs="Kanit"/>
          <w:b/>
          <w:bCs/>
          <w:sz w:val="32"/>
          <w:szCs w:val="32"/>
        </w:rPr>
        <w:t xml:space="preserve"> </w:t>
      </w:r>
      <w:r w:rsidR="00CF1FEB" w:rsidRPr="00CF1FEB">
        <w:rPr>
          <w:rFonts w:ascii="Kanit" w:hAnsi="Kanit" w:cs="Kanit"/>
          <w:b/>
          <w:bCs/>
          <w:sz w:val="28"/>
          <w:cs/>
        </w:rPr>
        <w:t>โปรแกรมการเดินทาง</w:t>
      </w:r>
    </w:p>
    <w:p w14:paraId="734ABE14" w14:textId="3DBD76F5" w:rsidR="00CF1FEB" w:rsidRDefault="00CF1FEB" w:rsidP="00A6652D">
      <w:pPr>
        <w:shd w:val="clear" w:color="auto" w:fill="0B202F"/>
        <w:ind w:left="1134" w:hanging="1134"/>
        <w:jc w:val="thaiDistribute"/>
        <w:rPr>
          <w:rFonts w:ascii="Kanit" w:hAnsi="Kanit" w:cs="Kanit"/>
          <w:color w:val="F2F2F2" w:themeColor="background1" w:themeShade="F2"/>
          <w:sz w:val="28"/>
        </w:rPr>
      </w:pPr>
      <w:r w:rsidRPr="00D51240">
        <w:rPr>
          <w:rFonts w:ascii="Kanit" w:hAnsi="Kanit" w:cs="Kanit"/>
          <w:b/>
          <w:bCs/>
          <w:color w:val="FFFFFF" w:themeColor="background1"/>
          <w:sz w:val="28"/>
          <w:cs/>
        </w:rPr>
        <w:t>วันแรก</w:t>
      </w:r>
      <w:r w:rsidR="00D71E86" w:rsidRPr="00D51240">
        <w:rPr>
          <w:rFonts w:ascii="Kanit" w:hAnsi="Kanit" w:cs="Kanit"/>
          <w:b/>
          <w:bCs/>
          <w:color w:val="FFFFFF" w:themeColor="background1"/>
          <w:sz w:val="28"/>
        </w:rPr>
        <w:t xml:space="preserve">  </w:t>
      </w:r>
      <w:r w:rsidR="003833EA">
        <w:rPr>
          <w:rFonts w:ascii="Kanit" w:hAnsi="Kanit" w:cs="Kanit"/>
          <w:b/>
          <w:bCs/>
          <w:color w:val="FFFFFF" w:themeColor="background1"/>
          <w:sz w:val="28"/>
          <w:cs/>
        </w:rPr>
        <w:tab/>
      </w:r>
      <w:r w:rsidRPr="00D51240">
        <w:rPr>
          <w:rFonts w:ascii="Kanit" w:hAnsi="Kanit" w:cs="Kanit"/>
          <w:b/>
          <w:bCs/>
          <w:color w:val="FFFFFF" w:themeColor="background1"/>
          <w:sz w:val="28"/>
          <w:cs/>
        </w:rPr>
        <w:t>กรุงเทพฯ (สนามบินสุวรรณภูมิ)</w:t>
      </w:r>
      <w:r w:rsidRPr="00D51240">
        <w:rPr>
          <w:rFonts w:ascii="Kanit" w:hAnsi="Kanit" w:cs="Kanit"/>
          <w:b/>
          <w:bCs/>
          <w:color w:val="FFFFFF" w:themeColor="background1"/>
          <w:sz w:val="28"/>
        </w:rPr>
        <w:t xml:space="preserve"> </w:t>
      </w:r>
    </w:p>
    <w:p w14:paraId="749A09E2" w14:textId="77777777" w:rsidR="003833EA" w:rsidRPr="003833EA" w:rsidRDefault="003833EA" w:rsidP="00A6652D">
      <w:pPr>
        <w:shd w:val="clear" w:color="auto" w:fill="0B202F"/>
        <w:ind w:left="1134" w:hanging="1134"/>
        <w:jc w:val="thaiDistribute"/>
        <w:rPr>
          <w:rFonts w:ascii="Kanit" w:hAnsi="Kanit" w:cs="Kanit"/>
          <w:color w:val="F2F2F2" w:themeColor="background1" w:themeShade="F2"/>
          <w:sz w:val="16"/>
          <w:szCs w:val="16"/>
        </w:rPr>
      </w:pPr>
    </w:p>
    <w:p w14:paraId="68FAAF4B" w14:textId="42761C32" w:rsidR="003833EA" w:rsidRPr="00E86DD8" w:rsidRDefault="008D5AA5" w:rsidP="003833EA">
      <w:pPr>
        <w:ind w:left="1134" w:hanging="1134"/>
        <w:jc w:val="thaiDistribute"/>
        <w:rPr>
          <w:rFonts w:ascii="Kanit" w:hAnsi="Kanit" w:cs="Kanit"/>
          <w:szCs w:val="24"/>
        </w:rPr>
      </w:pPr>
      <w:r w:rsidRPr="008D5AA5">
        <w:rPr>
          <w:rFonts w:ascii="Kanit" w:hAnsi="Kanit" w:cs="Kanit"/>
          <w:b/>
          <w:bCs/>
          <w:szCs w:val="24"/>
        </w:rPr>
        <w:t>2</w:t>
      </w:r>
      <w:r w:rsidR="00892D99">
        <w:rPr>
          <w:rFonts w:ascii="Kanit" w:hAnsi="Kanit" w:cs="Kanit"/>
          <w:b/>
          <w:bCs/>
          <w:szCs w:val="24"/>
        </w:rPr>
        <w:t>3</w:t>
      </w:r>
      <w:r w:rsidRPr="008D5AA5">
        <w:rPr>
          <w:rFonts w:ascii="Kanit" w:hAnsi="Kanit" w:cs="Kanit"/>
          <w:b/>
          <w:bCs/>
          <w:szCs w:val="24"/>
        </w:rPr>
        <w:t>:</w:t>
      </w:r>
      <w:r w:rsidR="00CB07F7">
        <w:rPr>
          <w:rFonts w:ascii="Kanit" w:hAnsi="Kanit" w:cs="Kanit"/>
          <w:b/>
          <w:bCs/>
          <w:szCs w:val="24"/>
        </w:rPr>
        <w:t>3</w:t>
      </w:r>
      <w:r w:rsidRPr="008D5AA5">
        <w:rPr>
          <w:rFonts w:ascii="Kanit" w:hAnsi="Kanit" w:cs="Kanit"/>
          <w:b/>
          <w:bCs/>
          <w:szCs w:val="24"/>
        </w:rPr>
        <w:t xml:space="preserve">0 </w:t>
      </w:r>
      <w:r>
        <w:rPr>
          <w:rFonts w:ascii="Kanit" w:hAnsi="Kanit" w:cs="Kanit"/>
          <w:b/>
          <w:bCs/>
          <w:szCs w:val="24"/>
        </w:rPr>
        <w:tab/>
      </w:r>
      <w:r w:rsidR="003833EA" w:rsidRPr="00E86DD8">
        <w:rPr>
          <w:rFonts w:ascii="Kanit" w:hAnsi="Kanit" w:cs="Kanit"/>
          <w:szCs w:val="24"/>
          <w:cs/>
        </w:rPr>
        <w:t>คณะพร้อมกัน</w:t>
      </w:r>
      <w:r w:rsidR="003833EA" w:rsidRPr="00E86DD8">
        <w:rPr>
          <w:rFonts w:ascii="Kanit" w:hAnsi="Kanit" w:cs="Kanit"/>
          <w:b/>
          <w:bCs/>
          <w:szCs w:val="24"/>
          <w:cs/>
        </w:rPr>
        <w:t>ที่</w:t>
      </w:r>
      <w:r w:rsidR="003833EA" w:rsidRPr="00E86DD8">
        <w:rPr>
          <w:rFonts w:ascii="Kanit" w:hAnsi="Kanit" w:cs="Kanit"/>
          <w:b/>
          <w:bCs/>
          <w:szCs w:val="24"/>
        </w:rPr>
        <w:t xml:space="preserve"> </w:t>
      </w:r>
      <w:r w:rsidR="003833EA" w:rsidRPr="00E86DD8">
        <w:rPr>
          <w:rFonts w:ascii="Kanit" w:hAnsi="Kanit" w:cs="Kanit"/>
          <w:b/>
          <w:bCs/>
          <w:szCs w:val="24"/>
          <w:cs/>
        </w:rPr>
        <w:t>สนามบินสุวรรณภูมิ (ฺ</w:t>
      </w:r>
      <w:r w:rsidR="003833EA" w:rsidRPr="00E86DD8">
        <w:rPr>
          <w:rFonts w:ascii="Kanit" w:hAnsi="Kanit" w:cs="Kanit"/>
          <w:b/>
          <w:bCs/>
          <w:szCs w:val="24"/>
        </w:rPr>
        <w:t xml:space="preserve">BKK) </w:t>
      </w:r>
      <w:r w:rsidR="003833EA" w:rsidRPr="00E86DD8">
        <w:rPr>
          <w:rFonts w:ascii="Kanit" w:hAnsi="Kanit" w:cs="Kanit"/>
          <w:b/>
          <w:bCs/>
          <w:szCs w:val="24"/>
          <w:cs/>
        </w:rPr>
        <w:t xml:space="preserve">อาคารผู้โดยสาร ชั้น </w:t>
      </w:r>
      <w:r w:rsidR="003833EA" w:rsidRPr="00E86DD8">
        <w:rPr>
          <w:rFonts w:ascii="Kanit" w:hAnsi="Kanit" w:cs="Kanit"/>
          <w:b/>
          <w:bCs/>
          <w:szCs w:val="24"/>
        </w:rPr>
        <w:t>4 (</w:t>
      </w:r>
      <w:r w:rsidR="003833EA" w:rsidRPr="00E86DD8">
        <w:rPr>
          <w:rFonts w:ascii="Kanit" w:hAnsi="Kanit" w:cs="Kanit"/>
          <w:b/>
          <w:bCs/>
          <w:szCs w:val="24"/>
          <w:cs/>
        </w:rPr>
        <w:t xml:space="preserve">ขาออก) ทางเข้าประตู </w:t>
      </w:r>
      <w:r w:rsidR="003833EA" w:rsidRPr="00E86DD8">
        <w:rPr>
          <w:rFonts w:ascii="Kanit" w:hAnsi="Kanit" w:cs="Kanit"/>
          <w:b/>
          <w:bCs/>
          <w:szCs w:val="24"/>
        </w:rPr>
        <w:t>8-9</w:t>
      </w:r>
      <w:r w:rsidR="003833EA" w:rsidRPr="00E86DD8">
        <w:rPr>
          <w:rFonts w:ascii="Kanit" w:hAnsi="Kanit" w:cs="Kanit"/>
          <w:szCs w:val="24"/>
        </w:rPr>
        <w:t xml:space="preserve"> </w:t>
      </w:r>
      <w:r w:rsidR="003833EA" w:rsidRPr="00E86DD8">
        <w:rPr>
          <w:rFonts w:ascii="Kanit" w:hAnsi="Kanit" w:cs="Kanit"/>
          <w:szCs w:val="24"/>
          <w:cs/>
        </w:rPr>
        <w:t>เคาน์เตอร์สายการบิน</w:t>
      </w:r>
      <w:r w:rsidR="003833EA" w:rsidRPr="00E86DD8">
        <w:rPr>
          <w:rFonts w:ascii="Kanit" w:hAnsi="Kanit" w:cs="Kanit"/>
          <w:szCs w:val="24"/>
        </w:rPr>
        <w:t xml:space="preserve"> </w:t>
      </w:r>
      <w:r w:rsidR="003833EA" w:rsidRPr="00E86DD8">
        <w:rPr>
          <w:rFonts w:ascii="Kanit" w:hAnsi="Kanit" w:cs="Kanit"/>
          <w:b/>
          <w:bCs/>
          <w:szCs w:val="24"/>
          <w:cs/>
        </w:rPr>
        <w:t>เอมิเรสต์</w:t>
      </w:r>
      <w:r w:rsidR="003833EA" w:rsidRPr="00E86DD8">
        <w:rPr>
          <w:rFonts w:ascii="Kanit" w:hAnsi="Kanit" w:cs="Kanit"/>
          <w:szCs w:val="24"/>
        </w:rPr>
        <w:t xml:space="preserve"> </w:t>
      </w:r>
      <w:r w:rsidR="003833EA" w:rsidRPr="00E86DD8">
        <w:rPr>
          <w:rFonts w:ascii="Kanit" w:hAnsi="Kanit" w:cs="Kanit"/>
          <w:b/>
          <w:bCs/>
          <w:szCs w:val="24"/>
        </w:rPr>
        <w:t>(EK)</w:t>
      </w:r>
      <w:r w:rsidR="003833EA" w:rsidRPr="00E86DD8">
        <w:rPr>
          <w:rFonts w:ascii="Kanit" w:hAnsi="Kanit" w:cs="Kanit"/>
          <w:szCs w:val="24"/>
        </w:rPr>
        <w:t xml:space="preserve"> </w:t>
      </w:r>
      <w:r w:rsidR="003833EA" w:rsidRPr="00E86DD8">
        <w:rPr>
          <w:rFonts w:ascii="Kanit" w:hAnsi="Kanit" w:cs="Kanit"/>
          <w:szCs w:val="24"/>
          <w:cs/>
        </w:rPr>
        <w:t>เจ้าหน้าที่บริษัทคอยต้อนรับและช่วยเหลือในการเช็คอิน</w:t>
      </w:r>
      <w:r w:rsidR="003833EA" w:rsidRPr="00E86DD8">
        <w:rPr>
          <w:rFonts w:ascii="Kanit" w:hAnsi="Kanit" w:cs="Kanit"/>
          <w:szCs w:val="24"/>
        </w:rPr>
        <w:t xml:space="preserve"> (</w:t>
      </w:r>
      <w:r w:rsidR="003833EA" w:rsidRPr="00E86DD8">
        <w:rPr>
          <w:rFonts w:ascii="Kanit" w:hAnsi="Kanit" w:cs="Kanit"/>
          <w:szCs w:val="24"/>
          <w:cs/>
        </w:rPr>
        <w:t>กระเป๋าสัมภาระท่านละ</w:t>
      </w:r>
      <w:r w:rsidR="003833EA">
        <w:rPr>
          <w:rFonts w:ascii="Kanit" w:hAnsi="Kanit" w:cs="Kanit" w:hint="cs"/>
          <w:szCs w:val="24"/>
          <w:cs/>
        </w:rPr>
        <w:t xml:space="preserve"> </w:t>
      </w:r>
      <w:r w:rsidR="003833EA" w:rsidRPr="00E86DD8">
        <w:rPr>
          <w:rFonts w:ascii="Kanit" w:hAnsi="Kanit" w:cs="Kanit"/>
          <w:szCs w:val="24"/>
        </w:rPr>
        <w:t xml:space="preserve">1 </w:t>
      </w:r>
      <w:r w:rsidR="003833EA" w:rsidRPr="00E86DD8">
        <w:rPr>
          <w:rFonts w:ascii="Kanit" w:hAnsi="Kanit" w:cs="Kanit"/>
          <w:szCs w:val="24"/>
          <w:cs/>
        </w:rPr>
        <w:t xml:space="preserve">ใบ ไม่เกิน </w:t>
      </w:r>
      <w:r w:rsidR="003833EA" w:rsidRPr="00E86DD8">
        <w:rPr>
          <w:rFonts w:ascii="Kanit" w:hAnsi="Kanit" w:cs="Kanit"/>
          <w:szCs w:val="24"/>
        </w:rPr>
        <w:t xml:space="preserve">23 </w:t>
      </w:r>
      <w:r w:rsidR="003833EA" w:rsidRPr="00E86DD8">
        <w:rPr>
          <w:rFonts w:ascii="Kanit" w:hAnsi="Kanit" w:cs="Kanit"/>
          <w:szCs w:val="24"/>
          <w:cs/>
        </w:rPr>
        <w:t xml:space="preserve">กิโลกรัม ถือขึ้นเครื่องท่านละ </w:t>
      </w:r>
      <w:r w:rsidR="003833EA" w:rsidRPr="00E86DD8">
        <w:rPr>
          <w:rFonts w:ascii="Kanit" w:hAnsi="Kanit" w:cs="Kanit"/>
          <w:szCs w:val="24"/>
        </w:rPr>
        <w:t xml:space="preserve">1 </w:t>
      </w:r>
      <w:r w:rsidR="003833EA" w:rsidRPr="00E86DD8">
        <w:rPr>
          <w:rFonts w:ascii="Kanit" w:hAnsi="Kanit" w:cs="Kanit"/>
          <w:szCs w:val="24"/>
          <w:cs/>
        </w:rPr>
        <w:t xml:space="preserve">ใบ ไม่เกิน </w:t>
      </w:r>
      <w:r w:rsidR="003833EA" w:rsidRPr="00E86DD8">
        <w:rPr>
          <w:rFonts w:ascii="Kanit" w:hAnsi="Kanit" w:cs="Kanit"/>
          <w:szCs w:val="24"/>
        </w:rPr>
        <w:t xml:space="preserve">7 </w:t>
      </w:r>
      <w:r w:rsidR="003833EA" w:rsidRPr="00E86DD8">
        <w:rPr>
          <w:rFonts w:ascii="Kanit" w:hAnsi="Kanit" w:cs="Kanit"/>
          <w:szCs w:val="24"/>
          <w:cs/>
        </w:rPr>
        <w:t>กิโลกรัม)</w:t>
      </w:r>
      <w:r w:rsidR="003833EA" w:rsidRPr="00E86DD8">
        <w:rPr>
          <w:rFonts w:ascii="Kanit" w:hAnsi="Kanit" w:cs="Kanit"/>
          <w:szCs w:val="24"/>
        </w:rPr>
        <w:t xml:space="preserve"> </w:t>
      </w:r>
    </w:p>
    <w:p w14:paraId="55F667D8" w14:textId="48249037" w:rsidR="003833EA" w:rsidRPr="003833EA" w:rsidRDefault="003833EA" w:rsidP="003833EA">
      <w:pPr>
        <w:ind w:left="1134"/>
        <w:jc w:val="thaiDistribute"/>
        <w:rPr>
          <w:rFonts w:ascii="Kanit" w:hAnsi="Kanit" w:cs="Kanit"/>
          <w:szCs w:val="24"/>
        </w:rPr>
      </w:pPr>
      <w:r w:rsidRPr="00E86DD8">
        <w:rPr>
          <w:rFonts w:ascii="Kanit" w:hAnsi="Kanit" w:cs="Kanit"/>
          <w:szCs w:val="24"/>
          <w:cs/>
        </w:rPr>
        <w:t>หลังเช็คอิน อิสระให้ท่านได้เดินเล่นและช็อปปิ้งภายในสนามบิน</w:t>
      </w:r>
    </w:p>
    <w:p w14:paraId="0A23F800" w14:textId="2B39184E" w:rsidR="00CF1FEB" w:rsidRPr="00855F35" w:rsidRDefault="00CF1FEB" w:rsidP="002B3F18">
      <w:pPr>
        <w:jc w:val="thaiDistribute"/>
        <w:rPr>
          <w:rFonts w:ascii="Kanit" w:hAnsi="Kanit" w:cs="Kanit"/>
          <w:sz w:val="16"/>
          <w:szCs w:val="16"/>
        </w:rPr>
      </w:pPr>
    </w:p>
    <w:p w14:paraId="60B542ED" w14:textId="6C9173BA" w:rsidR="002B64F2" w:rsidRDefault="00CF1FEB" w:rsidP="00A6652D">
      <w:pPr>
        <w:shd w:val="clear" w:color="auto" w:fill="0B202F"/>
        <w:ind w:left="1134" w:hanging="1134"/>
        <w:jc w:val="thaiDistribute"/>
        <w:rPr>
          <w:rFonts w:ascii="Kanit" w:hAnsi="Kanit" w:cs="Kanit"/>
          <w:b/>
          <w:bCs/>
          <w:color w:val="F2F2F2" w:themeColor="background1" w:themeShade="F2"/>
          <w:sz w:val="28"/>
        </w:rPr>
      </w:pPr>
      <w:r w:rsidRPr="00D51240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วันที่สอง</w:t>
      </w:r>
      <w:r w:rsidR="00D71E86" w:rsidRPr="00D51240">
        <w:rPr>
          <w:rFonts w:ascii="Kanit" w:hAnsi="Kanit" w:cs="Kanit"/>
          <w:b/>
          <w:bCs/>
          <w:color w:val="FFFFFF" w:themeColor="background1"/>
          <w:sz w:val="28"/>
        </w:rPr>
        <w:t xml:space="preserve">  </w:t>
      </w:r>
      <w:r w:rsidR="002B64F2" w:rsidRPr="00D51240">
        <w:rPr>
          <w:rFonts w:ascii="Kanit" w:hAnsi="Kanit" w:cs="Kanit"/>
          <w:b/>
          <w:bCs/>
          <w:color w:val="FFFFFF" w:themeColor="background1"/>
          <w:sz w:val="28"/>
          <w:cs/>
        </w:rPr>
        <w:t xml:space="preserve">กรุงเทพฯ – ดูไบ – ไคโร </w:t>
      </w:r>
      <w:r w:rsidR="003833EA">
        <w:rPr>
          <w:rFonts w:ascii="Kanit" w:hAnsi="Kanit" w:cs="Kanit"/>
          <w:b/>
          <w:bCs/>
          <w:color w:val="FFFFFF" w:themeColor="background1"/>
          <w:sz w:val="28"/>
          <w:cs/>
        </w:rPr>
        <w:t>–</w:t>
      </w:r>
      <w:r w:rsidR="003833EA" w:rsidRPr="003833EA">
        <w:rPr>
          <w:rFonts w:ascii="Kanit" w:hAnsi="Kanit" w:cs="Kanit"/>
          <w:b/>
          <w:bCs/>
          <w:color w:val="FFFFFF" w:themeColor="background1"/>
          <w:sz w:val="28"/>
          <w:cs/>
        </w:rPr>
        <w:t xml:space="preserve"> พระราชวังอับดีน </w:t>
      </w:r>
      <w:r w:rsidR="003833EA">
        <w:rPr>
          <w:rFonts w:ascii="Kanit" w:hAnsi="Kanit" w:cs="Kanit"/>
          <w:b/>
          <w:bCs/>
          <w:color w:val="FFFFFF" w:themeColor="background1"/>
          <w:sz w:val="28"/>
          <w:cs/>
        </w:rPr>
        <w:t>–</w:t>
      </w:r>
      <w:r w:rsidR="003833EA">
        <w:rPr>
          <w:rFonts w:ascii="Kanit" w:hAnsi="Kanit" w:cs="Kanit" w:hint="cs"/>
          <w:b/>
          <w:bCs/>
          <w:color w:val="FFFFFF" w:themeColor="background1"/>
          <w:sz w:val="28"/>
          <w:cs/>
        </w:rPr>
        <w:t xml:space="preserve"> </w:t>
      </w:r>
      <w:r w:rsidR="003833EA" w:rsidRPr="003833EA">
        <w:rPr>
          <w:rFonts w:ascii="Kanit" w:hAnsi="Kanit" w:cs="Kanit"/>
          <w:b/>
          <w:bCs/>
          <w:color w:val="FFFFFF" w:themeColor="background1"/>
          <w:sz w:val="28"/>
          <w:cs/>
        </w:rPr>
        <w:t>ป้อมซาลาดิน</w:t>
      </w:r>
      <w:r w:rsidR="003833EA">
        <w:rPr>
          <w:rFonts w:ascii="Kanit" w:hAnsi="Kanit" w:cs="Kanit" w:hint="cs"/>
          <w:b/>
          <w:bCs/>
          <w:color w:val="FFFFFF" w:themeColor="background1"/>
          <w:sz w:val="28"/>
          <w:cs/>
        </w:rPr>
        <w:t xml:space="preserve"> </w:t>
      </w:r>
      <w:r w:rsidR="003833EA">
        <w:rPr>
          <w:rFonts w:ascii="Kanit" w:hAnsi="Kanit" w:cs="Kanit"/>
          <w:b/>
          <w:bCs/>
          <w:color w:val="FFFFFF" w:themeColor="background1"/>
          <w:sz w:val="28"/>
          <w:cs/>
        </w:rPr>
        <w:t>–</w:t>
      </w:r>
      <w:r w:rsidR="003833EA">
        <w:rPr>
          <w:rFonts w:ascii="Kanit" w:hAnsi="Kanit" w:cs="Kanit" w:hint="cs"/>
          <w:b/>
          <w:bCs/>
          <w:color w:val="FFFFFF" w:themeColor="background1"/>
          <w:sz w:val="28"/>
          <w:cs/>
        </w:rPr>
        <w:t xml:space="preserve"> </w:t>
      </w:r>
      <w:r w:rsidR="003833EA" w:rsidRPr="003833EA">
        <w:rPr>
          <w:rFonts w:ascii="Kanit" w:hAnsi="Kanit" w:cs="Kanit"/>
          <w:b/>
          <w:bCs/>
          <w:color w:val="FFFFFF" w:themeColor="background1"/>
          <w:sz w:val="28"/>
          <w:cs/>
        </w:rPr>
        <w:t>ตลาดข่านเอลคาลีลี</w:t>
      </w:r>
    </w:p>
    <w:p w14:paraId="679211A4" w14:textId="77777777" w:rsidR="003833EA" w:rsidRPr="003833EA" w:rsidRDefault="003833EA" w:rsidP="00A6652D">
      <w:pPr>
        <w:shd w:val="clear" w:color="auto" w:fill="0B202F"/>
        <w:ind w:left="1134" w:hanging="1134"/>
        <w:jc w:val="thaiDistribute"/>
        <w:rPr>
          <w:rFonts w:ascii="Kanit" w:hAnsi="Kanit" w:cs="Kanit"/>
          <w:b/>
          <w:bCs/>
          <w:color w:val="F2F2F2" w:themeColor="background1" w:themeShade="F2"/>
          <w:sz w:val="16"/>
          <w:szCs w:val="16"/>
        </w:rPr>
      </w:pPr>
    </w:p>
    <w:p w14:paraId="2795B4EF" w14:textId="6198D095" w:rsidR="00855F35" w:rsidRPr="003833EA" w:rsidRDefault="00855F35" w:rsidP="003833EA">
      <w:pPr>
        <w:ind w:left="1134" w:hanging="1134"/>
        <w:jc w:val="thaiDistribute"/>
        <w:rPr>
          <w:rFonts w:ascii="Kanit" w:hAnsi="Kanit" w:cs="Kanit"/>
          <w:szCs w:val="24"/>
        </w:rPr>
      </w:pPr>
      <w:r w:rsidRPr="003833EA">
        <w:rPr>
          <w:rFonts w:ascii="Kanit" w:hAnsi="Kanit" w:cs="Kanit"/>
          <w:b/>
          <w:bCs/>
          <w:szCs w:val="24"/>
        </w:rPr>
        <w:t>0</w:t>
      </w:r>
      <w:r w:rsidR="00A629E5" w:rsidRPr="003833EA">
        <w:rPr>
          <w:rFonts w:ascii="Kanit" w:hAnsi="Kanit" w:cs="Kanit"/>
          <w:b/>
          <w:bCs/>
          <w:szCs w:val="24"/>
        </w:rPr>
        <w:t>2</w:t>
      </w:r>
      <w:r w:rsidRPr="003833EA">
        <w:rPr>
          <w:rFonts w:ascii="Kanit" w:hAnsi="Kanit" w:cs="Kanit"/>
          <w:b/>
          <w:bCs/>
          <w:szCs w:val="24"/>
        </w:rPr>
        <w:t>:</w:t>
      </w:r>
      <w:r w:rsidR="00CB07F7" w:rsidRPr="003833EA">
        <w:rPr>
          <w:rFonts w:ascii="Kanit" w:hAnsi="Kanit" w:cs="Kanit"/>
          <w:b/>
          <w:bCs/>
          <w:szCs w:val="24"/>
        </w:rPr>
        <w:t>2</w:t>
      </w:r>
      <w:r w:rsidR="00A629E5" w:rsidRPr="003833EA">
        <w:rPr>
          <w:rFonts w:ascii="Kanit" w:hAnsi="Kanit" w:cs="Kanit"/>
          <w:b/>
          <w:bCs/>
          <w:szCs w:val="24"/>
        </w:rPr>
        <w:t>0</w:t>
      </w:r>
      <w:r w:rsidRPr="003833EA">
        <w:rPr>
          <w:rFonts w:ascii="Segoe UI Emoji" w:hAnsi="Segoe UI Emoji" w:cs="Segoe UI Emoji"/>
          <w:szCs w:val="24"/>
        </w:rPr>
        <w:t>✈️</w:t>
      </w:r>
      <w:r w:rsidR="003833EA" w:rsidRPr="003833EA">
        <w:rPr>
          <w:rFonts w:ascii="Kanit" w:hAnsi="Kanit" w:cs="Kanit"/>
          <w:szCs w:val="24"/>
          <w:cs/>
        </w:rPr>
        <w:tab/>
      </w:r>
      <w:r w:rsidRPr="003833EA">
        <w:rPr>
          <w:rFonts w:ascii="Kanit" w:hAnsi="Kanit" w:cs="Kanit"/>
          <w:szCs w:val="24"/>
          <w:cs/>
        </w:rPr>
        <w:t>ออกเดินทางสูู่</w:t>
      </w:r>
      <w:r w:rsidRPr="003833EA">
        <w:rPr>
          <w:rFonts w:ascii="Kanit" w:hAnsi="Kanit" w:cs="Kanit"/>
          <w:b/>
          <w:bCs/>
          <w:szCs w:val="24"/>
          <w:cs/>
        </w:rPr>
        <w:t>สนามบินดูไบ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szCs w:val="24"/>
          <w:cs/>
        </w:rPr>
        <w:t>โดย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b/>
          <w:bCs/>
          <w:szCs w:val="24"/>
          <w:cs/>
        </w:rPr>
        <w:t>สายการบินเอมิเรสต์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szCs w:val="24"/>
          <w:cs/>
        </w:rPr>
        <w:t>เที่ยวบินที่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b/>
          <w:bCs/>
          <w:szCs w:val="24"/>
        </w:rPr>
        <w:t>EK 3</w:t>
      </w:r>
      <w:r w:rsidR="00A629E5" w:rsidRPr="003833EA">
        <w:rPr>
          <w:rFonts w:ascii="Kanit" w:hAnsi="Kanit" w:cs="Kanit"/>
          <w:b/>
          <w:bCs/>
          <w:szCs w:val="24"/>
        </w:rPr>
        <w:t>77</w:t>
      </w:r>
      <w:r w:rsidRPr="003833EA">
        <w:rPr>
          <w:rFonts w:ascii="Kanit" w:hAnsi="Kanit" w:cs="Kanit"/>
          <w:szCs w:val="24"/>
        </w:rPr>
        <w:t xml:space="preserve"> (</w:t>
      </w:r>
      <w:r w:rsidRPr="003833EA">
        <w:rPr>
          <w:rFonts w:ascii="Kanit" w:hAnsi="Kanit" w:cs="Kanit"/>
          <w:szCs w:val="24"/>
          <w:cs/>
        </w:rPr>
        <w:t>บริการอาหาร และเครื่องดื่มระหว่างเที่ยวบิน)</w:t>
      </w:r>
    </w:p>
    <w:p w14:paraId="354AFBB5" w14:textId="673712E7" w:rsidR="00855F35" w:rsidRPr="003833EA" w:rsidRDefault="00855F35" w:rsidP="003833EA">
      <w:pPr>
        <w:ind w:left="1134" w:hanging="1134"/>
        <w:jc w:val="thaiDistribute"/>
        <w:rPr>
          <w:rFonts w:ascii="Kanit" w:hAnsi="Kanit" w:cs="Kanit"/>
          <w:szCs w:val="24"/>
        </w:rPr>
      </w:pPr>
      <w:r w:rsidRPr="003833EA">
        <w:rPr>
          <w:rFonts w:ascii="Kanit" w:hAnsi="Kanit" w:cs="Kanit"/>
          <w:b/>
          <w:bCs/>
          <w:szCs w:val="24"/>
        </w:rPr>
        <w:t>0</w:t>
      </w:r>
      <w:r w:rsidR="00CB07F7" w:rsidRPr="003833EA">
        <w:rPr>
          <w:rFonts w:ascii="Kanit" w:hAnsi="Kanit" w:cs="Kanit"/>
          <w:b/>
          <w:bCs/>
          <w:szCs w:val="24"/>
        </w:rPr>
        <w:t>6</w:t>
      </w:r>
      <w:r w:rsidRPr="003833EA">
        <w:rPr>
          <w:rFonts w:ascii="Kanit" w:hAnsi="Kanit" w:cs="Kanit"/>
          <w:b/>
          <w:bCs/>
          <w:szCs w:val="24"/>
        </w:rPr>
        <w:t>:</w:t>
      </w:r>
      <w:r w:rsidR="00CB07F7" w:rsidRPr="003833EA">
        <w:rPr>
          <w:rFonts w:ascii="Kanit" w:hAnsi="Kanit" w:cs="Kanit"/>
          <w:b/>
          <w:bCs/>
          <w:szCs w:val="24"/>
        </w:rPr>
        <w:t>00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szCs w:val="24"/>
        </w:rPr>
        <w:tab/>
      </w:r>
      <w:r w:rsidRPr="003833EA">
        <w:rPr>
          <w:rFonts w:ascii="Kanit" w:hAnsi="Kanit" w:cs="Kanit"/>
          <w:szCs w:val="24"/>
          <w:cs/>
        </w:rPr>
        <w:t>ถึง</w:t>
      </w:r>
      <w:r w:rsidRPr="003833EA">
        <w:rPr>
          <w:rFonts w:ascii="Kanit" w:hAnsi="Kanit" w:cs="Kanit"/>
          <w:b/>
          <w:bCs/>
          <w:szCs w:val="24"/>
          <w:cs/>
        </w:rPr>
        <w:t>สนามบินดูไบ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szCs w:val="24"/>
          <w:cs/>
        </w:rPr>
        <w:t>สหรัฐอาหรับเอมิเร</w:t>
      </w:r>
      <w:r w:rsidR="00E77304" w:rsidRPr="003833EA">
        <w:rPr>
          <w:rFonts w:ascii="Kanit" w:hAnsi="Kanit" w:cs="Kanit"/>
          <w:szCs w:val="24"/>
          <w:cs/>
        </w:rPr>
        <w:t>สต์</w:t>
      </w:r>
      <w:r w:rsidRPr="003833EA">
        <w:rPr>
          <w:rFonts w:ascii="Kanit" w:hAnsi="Kanit" w:cs="Kanit"/>
          <w:szCs w:val="24"/>
          <w:cs/>
        </w:rPr>
        <w:t xml:space="preserve"> เพื่อเปลี่ยนเครื่องมุ่งหน้าสู่กรุงไคโร</w:t>
      </w:r>
      <w:r w:rsidRPr="003833EA">
        <w:rPr>
          <w:rFonts w:ascii="Kanit" w:hAnsi="Kanit" w:cs="Kanit"/>
          <w:szCs w:val="24"/>
        </w:rPr>
        <w:t xml:space="preserve"> </w:t>
      </w:r>
    </w:p>
    <w:p w14:paraId="14314B48" w14:textId="33B943F9" w:rsidR="00855F35" w:rsidRPr="003833EA" w:rsidRDefault="00855F35" w:rsidP="003833EA">
      <w:pPr>
        <w:ind w:left="1134" w:hanging="1134"/>
        <w:jc w:val="thaiDistribute"/>
        <w:rPr>
          <w:rFonts w:ascii="Kanit" w:hAnsi="Kanit" w:cs="Kanit"/>
          <w:szCs w:val="24"/>
        </w:rPr>
      </w:pPr>
      <w:r w:rsidRPr="003833EA">
        <w:rPr>
          <w:rFonts w:ascii="Kanit" w:hAnsi="Kanit" w:cs="Kanit"/>
          <w:b/>
          <w:bCs/>
          <w:szCs w:val="24"/>
        </w:rPr>
        <w:t>08:1</w:t>
      </w:r>
      <w:r w:rsidR="00B40236" w:rsidRPr="003833EA">
        <w:rPr>
          <w:rFonts w:ascii="Kanit" w:hAnsi="Kanit" w:cs="Kanit"/>
          <w:b/>
          <w:bCs/>
          <w:szCs w:val="24"/>
        </w:rPr>
        <w:t>5</w:t>
      </w:r>
      <w:r w:rsidRPr="003833EA">
        <w:rPr>
          <w:rFonts w:ascii="Segoe UI Emoji" w:hAnsi="Segoe UI Emoji" w:cs="Segoe UI Emoji"/>
          <w:szCs w:val="24"/>
        </w:rPr>
        <w:t>✈️</w:t>
      </w:r>
      <w:r w:rsidR="003833EA" w:rsidRPr="003833EA">
        <w:rPr>
          <w:rFonts w:ascii="Kanit" w:hAnsi="Kanit" w:cs="Kanit"/>
          <w:szCs w:val="24"/>
          <w:cs/>
        </w:rPr>
        <w:tab/>
      </w:r>
      <w:r w:rsidRPr="003833EA">
        <w:rPr>
          <w:rFonts w:ascii="Kanit" w:hAnsi="Kanit" w:cs="Kanit"/>
          <w:szCs w:val="24"/>
          <w:cs/>
        </w:rPr>
        <w:t>ออกเดินทางสู่</w:t>
      </w:r>
      <w:r w:rsidRPr="003833EA">
        <w:rPr>
          <w:rFonts w:ascii="Kanit" w:hAnsi="Kanit" w:cs="Kanit"/>
          <w:b/>
          <w:bCs/>
          <w:szCs w:val="24"/>
          <w:cs/>
        </w:rPr>
        <w:t>กรุงไคโร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szCs w:val="24"/>
          <w:cs/>
        </w:rPr>
        <w:t>โดย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b/>
          <w:bCs/>
          <w:szCs w:val="24"/>
          <w:cs/>
        </w:rPr>
        <w:t>สายการบินเอมิเรสต์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szCs w:val="24"/>
          <w:cs/>
        </w:rPr>
        <w:t>เที่ยวบินที่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b/>
          <w:bCs/>
          <w:szCs w:val="24"/>
        </w:rPr>
        <w:t>EK 927</w:t>
      </w:r>
      <w:r w:rsidRPr="003833EA">
        <w:rPr>
          <w:rFonts w:ascii="Kanit" w:hAnsi="Kanit" w:cs="Kanit"/>
          <w:szCs w:val="24"/>
        </w:rPr>
        <w:t xml:space="preserve"> (</w:t>
      </w:r>
      <w:r w:rsidRPr="003833EA">
        <w:rPr>
          <w:rFonts w:ascii="Kanit" w:hAnsi="Kanit" w:cs="Kanit"/>
          <w:szCs w:val="24"/>
          <w:cs/>
        </w:rPr>
        <w:t>บริการอาหารว่าง และเครื่องดื่มระหว่างเที่ยวบิน)</w:t>
      </w:r>
    </w:p>
    <w:p w14:paraId="2EF2B807" w14:textId="400D9E1C" w:rsidR="003833EA" w:rsidRPr="003833EA" w:rsidRDefault="00855F35" w:rsidP="003833EA">
      <w:pPr>
        <w:ind w:left="1134" w:hanging="1134"/>
        <w:jc w:val="thaiDistribute"/>
        <w:rPr>
          <w:rFonts w:ascii="Kanit" w:hAnsi="Kanit" w:cs="Kanit"/>
          <w:szCs w:val="24"/>
        </w:rPr>
      </w:pPr>
      <w:proofErr w:type="gramStart"/>
      <w:r w:rsidRPr="003833EA">
        <w:rPr>
          <w:rFonts w:ascii="Kanit" w:hAnsi="Kanit" w:cs="Kanit"/>
          <w:b/>
          <w:bCs/>
          <w:szCs w:val="24"/>
        </w:rPr>
        <w:t>1</w:t>
      </w:r>
      <w:r w:rsidR="00B40236" w:rsidRPr="003833EA">
        <w:rPr>
          <w:rFonts w:ascii="Kanit" w:hAnsi="Kanit" w:cs="Kanit"/>
          <w:b/>
          <w:bCs/>
          <w:szCs w:val="24"/>
        </w:rPr>
        <w:t>1</w:t>
      </w:r>
      <w:r w:rsidRPr="003833EA">
        <w:rPr>
          <w:rFonts w:ascii="Kanit" w:hAnsi="Kanit" w:cs="Kanit"/>
          <w:b/>
          <w:bCs/>
          <w:szCs w:val="24"/>
        </w:rPr>
        <w:t>:</w:t>
      </w:r>
      <w:r w:rsidR="00E70BF8" w:rsidRPr="003833EA">
        <w:rPr>
          <w:rFonts w:ascii="Kanit" w:hAnsi="Kanit" w:cs="Kanit"/>
          <w:b/>
          <w:bCs/>
          <w:szCs w:val="24"/>
        </w:rPr>
        <w:t>0</w:t>
      </w:r>
      <w:r w:rsidRPr="003833EA">
        <w:rPr>
          <w:rFonts w:ascii="Kanit" w:hAnsi="Kanit" w:cs="Kanit"/>
          <w:b/>
          <w:bCs/>
          <w:szCs w:val="24"/>
        </w:rPr>
        <w:t>5</w:t>
      </w:r>
      <w:r w:rsidRPr="003833EA">
        <w:rPr>
          <w:rFonts w:ascii="Kanit" w:hAnsi="Kanit" w:cs="Kanit"/>
          <w:szCs w:val="24"/>
        </w:rPr>
        <w:t xml:space="preserve"> </w:t>
      </w:r>
      <w:r w:rsidR="00A629E5" w:rsidRPr="003833EA">
        <w:rPr>
          <w:rFonts w:ascii="Kanit" w:hAnsi="Kanit" w:cs="Kanit"/>
          <w:szCs w:val="24"/>
        </w:rPr>
        <w:t xml:space="preserve"> </w:t>
      </w:r>
      <w:r w:rsidR="00A629E5" w:rsidRPr="003833EA">
        <w:rPr>
          <w:rFonts w:ascii="Kanit" w:hAnsi="Kanit" w:cs="Kanit"/>
          <w:szCs w:val="24"/>
        </w:rPr>
        <w:tab/>
      </w:r>
      <w:proofErr w:type="gramEnd"/>
      <w:r w:rsidRPr="003833EA">
        <w:rPr>
          <w:rFonts w:ascii="Kanit" w:hAnsi="Kanit" w:cs="Kanit"/>
          <w:szCs w:val="24"/>
          <w:cs/>
        </w:rPr>
        <w:t>ถึง</w:t>
      </w:r>
      <w:r w:rsidRPr="003833EA">
        <w:rPr>
          <w:rFonts w:ascii="Kanit" w:hAnsi="Kanit" w:cs="Kanit"/>
          <w:b/>
          <w:bCs/>
          <w:szCs w:val="24"/>
          <w:cs/>
        </w:rPr>
        <w:t>สนามบินไคโร</w:t>
      </w:r>
      <w:r w:rsidRPr="003833EA">
        <w:rPr>
          <w:rFonts w:ascii="Kanit" w:hAnsi="Kanit" w:cs="Kanit"/>
          <w:szCs w:val="24"/>
        </w:rPr>
        <w:t xml:space="preserve"> </w:t>
      </w:r>
      <w:r w:rsidRPr="003833EA">
        <w:rPr>
          <w:rFonts w:ascii="Kanit" w:hAnsi="Kanit" w:cs="Kanit"/>
          <w:szCs w:val="24"/>
          <w:cs/>
        </w:rPr>
        <w:t>เมืองหลวงของประเทศอียิปต์ เจ้าหน้าที่ให้การต้อนรับ</w:t>
      </w:r>
      <w:r w:rsidR="00892D99" w:rsidRPr="003833EA">
        <w:rPr>
          <w:rFonts w:ascii="Kanit" w:hAnsi="Kanit" w:cs="Kanit"/>
          <w:szCs w:val="24"/>
          <w:cs/>
        </w:rPr>
        <w:t xml:space="preserve"> นำท่าน</w:t>
      </w:r>
      <w:r w:rsidRPr="003833EA">
        <w:rPr>
          <w:rFonts w:ascii="Kanit" w:hAnsi="Kanit" w:cs="Kanit"/>
          <w:szCs w:val="24"/>
          <w:cs/>
        </w:rPr>
        <w:t>ผ่านพิธีการตรวจคนเข้าเมือง</w:t>
      </w:r>
      <w:r w:rsidR="003833EA">
        <w:rPr>
          <w:rFonts w:ascii="Kanit" w:hAnsi="Kanit" w:cs="Kanit" w:hint="cs"/>
          <w:szCs w:val="24"/>
          <w:cs/>
        </w:rPr>
        <w:t xml:space="preserve"> และ</w:t>
      </w:r>
      <w:r w:rsidR="00892D99" w:rsidRPr="003833EA">
        <w:rPr>
          <w:rFonts w:ascii="Kanit" w:hAnsi="Kanit" w:cs="Kanit"/>
          <w:szCs w:val="24"/>
          <w:cs/>
        </w:rPr>
        <w:t xml:space="preserve">รับกระเป๋าสัมภาระ </w:t>
      </w:r>
      <w:r w:rsidR="003833EA">
        <w:rPr>
          <w:rFonts w:ascii="Kanit" w:hAnsi="Kanit" w:cs="Kanit" w:hint="cs"/>
          <w:szCs w:val="24"/>
          <w:cs/>
        </w:rPr>
        <w:t>จากนั้น</w:t>
      </w:r>
      <w:r w:rsidRPr="003833EA">
        <w:rPr>
          <w:rFonts w:ascii="Kanit" w:hAnsi="Kanit" w:cs="Kanit"/>
          <w:szCs w:val="24"/>
          <w:cs/>
        </w:rPr>
        <w:t>นำทุกท่านขึ้นรอบัสที่จอดรอรับ และ</w:t>
      </w:r>
      <w:r w:rsidR="003833EA" w:rsidRPr="003833EA">
        <w:rPr>
          <w:rFonts w:ascii="Kanit" w:hAnsi="Kanit" w:cs="Kanit"/>
          <w:szCs w:val="24"/>
          <w:cs/>
        </w:rPr>
        <w:t>เริ่มต้นการเดินทางด้วยการเข้าชมพระราชวังอับดีน หนึ่งในพระราชวังที่งดงามที่สุดแห่งยุคราชวงศ์อียิปต์</w:t>
      </w:r>
    </w:p>
    <w:p w14:paraId="05E31BFD" w14:textId="5E301CB1" w:rsidR="003833EA" w:rsidRPr="00750C21" w:rsidRDefault="00750C21" w:rsidP="003833EA">
      <w:pPr>
        <w:ind w:left="1134" w:hanging="1134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b/>
          <w:bCs/>
          <w:szCs w:val="24"/>
        </w:rPr>
        <w:tab/>
      </w:r>
      <w:r w:rsidRPr="00750C21">
        <w:rPr>
          <w:rFonts w:ascii="Kanit" w:hAnsi="Kanit" w:cs="Kanit"/>
          <w:szCs w:val="24"/>
          <w:cs/>
        </w:rPr>
        <w:t>นำท่าน</w:t>
      </w:r>
      <w:r w:rsidRPr="00750C21">
        <w:rPr>
          <w:rFonts w:ascii="Kanit" w:hAnsi="Kanit" w:cs="Kanit"/>
          <w:color w:val="EE0000"/>
          <w:szCs w:val="24"/>
          <w:cs/>
        </w:rPr>
        <w:t xml:space="preserve">เข้าชม </w:t>
      </w:r>
      <w:r w:rsidRPr="00750C21">
        <w:rPr>
          <w:rFonts w:ascii="Kanit" w:hAnsi="Kanit" w:cs="Kanit"/>
          <w:b/>
          <w:bCs/>
          <w:color w:val="EE0000"/>
          <w:szCs w:val="24"/>
          <w:u w:val="single"/>
          <w:cs/>
        </w:rPr>
        <w:t>พระราชวังอับดีน</w:t>
      </w:r>
      <w:r w:rsidRPr="00750C21">
        <w:rPr>
          <w:rFonts w:ascii="Kanit" w:hAnsi="Kanit" w:cs="Kanit"/>
          <w:color w:val="EE0000"/>
          <w:szCs w:val="24"/>
          <w:cs/>
        </w:rPr>
        <w:t xml:space="preserve"> </w:t>
      </w:r>
      <w:r w:rsidRPr="00750C21">
        <w:rPr>
          <w:rFonts w:ascii="Kanit" w:hAnsi="Kanit" w:cs="Kanit"/>
          <w:szCs w:val="24"/>
          <w:cs/>
        </w:rPr>
        <w:t>(</w:t>
      </w:r>
      <w:r w:rsidRPr="00750C21">
        <w:rPr>
          <w:rFonts w:ascii="Kanit" w:hAnsi="Kanit" w:cs="Kanit"/>
          <w:szCs w:val="24"/>
        </w:rPr>
        <w:t xml:space="preserve">Abdeen Palace) </w:t>
      </w:r>
      <w:r w:rsidRPr="00750C21">
        <w:rPr>
          <w:rFonts w:ascii="Kanit" w:hAnsi="Kanit" w:cs="Kanit"/>
          <w:szCs w:val="24"/>
          <w:cs/>
        </w:rPr>
        <w:t xml:space="preserve">อดีตพระราชวังหลวงแห่งกรุงไคโร สร้างขึ้นในสมัยเคดีฟอิสมาอิลช่วงคริสต์ศตวรรษที่ </w:t>
      </w:r>
      <w:r w:rsidRPr="00750C21">
        <w:rPr>
          <w:rFonts w:ascii="Kanit" w:hAnsi="Kanit" w:cs="Kanit"/>
          <w:szCs w:val="24"/>
        </w:rPr>
        <w:t xml:space="preserve">19 </w:t>
      </w:r>
      <w:r w:rsidRPr="00750C21">
        <w:rPr>
          <w:rFonts w:ascii="Kanit" w:hAnsi="Kanit" w:cs="Kanit"/>
          <w:szCs w:val="24"/>
          <w:cs/>
        </w:rPr>
        <w:t>โดดเด่นด้วยสถาปัตยกรรมอันงดงามและคอลเลกชันล้ำค่าของราชวงศ์อียิปต์ ทั้งเครื่องราชอิสริยาภรณ์ อาวุธโบราณ เครื่องใช้ส่วนพระองค์ และงานศิลปกรรมชั้นเลิศ ปัจจุบันเปิดเป็นพิพิธภัณฑ์ให้ผู้มาเยือนได้สัมผัสความรุ่งเรืองของราชสำนักอียิปต์ ณ หนึ่งในพระราชวังที่งดงามที่สุดของประเทศ</w:t>
      </w:r>
    </w:p>
    <w:p w14:paraId="6C62A249" w14:textId="36259099" w:rsidR="003833EA" w:rsidRDefault="00534356" w:rsidP="003833EA">
      <w:pPr>
        <w:ind w:left="1134" w:hanging="1134"/>
        <w:jc w:val="thaiDistribute"/>
        <w:rPr>
          <w:rFonts w:ascii="Kanit" w:hAnsi="Kanit" w:cs="Kanit"/>
          <w:b/>
          <w:bCs/>
          <w:szCs w:val="24"/>
        </w:rPr>
      </w:pPr>
      <w:r w:rsidRPr="00534356">
        <w:rPr>
          <w:rFonts w:ascii="Kanit" w:hAnsi="Kanit" w:cs="Kanit"/>
          <w:b/>
          <w:bCs/>
          <w:noProof/>
          <w:szCs w:val="24"/>
          <w:cs/>
        </w:rPr>
        <w:drawing>
          <wp:inline distT="0" distB="0" distL="0" distR="0" wp14:anchorId="5A290A02" wp14:editId="0517B33B">
            <wp:extent cx="6983729" cy="2717800"/>
            <wp:effectExtent l="0" t="0" r="8255" b="6350"/>
            <wp:docPr id="1224469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690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04340" cy="272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DE01C" w14:textId="77777777" w:rsidR="00534356" w:rsidRDefault="00534356" w:rsidP="003833EA">
      <w:pPr>
        <w:ind w:left="1134" w:hanging="1134"/>
        <w:jc w:val="thaiDistribute"/>
        <w:rPr>
          <w:rFonts w:ascii="Kanit" w:hAnsi="Kanit" w:cs="Kanit"/>
          <w:b/>
          <w:bCs/>
          <w:szCs w:val="24"/>
        </w:rPr>
      </w:pPr>
    </w:p>
    <w:p w14:paraId="3063E7C4" w14:textId="77777777" w:rsidR="00534356" w:rsidRPr="00750C21" w:rsidRDefault="00534356" w:rsidP="003833EA">
      <w:pPr>
        <w:ind w:left="1134" w:hanging="1134"/>
        <w:jc w:val="thaiDistribute"/>
        <w:rPr>
          <w:rFonts w:ascii="Kanit" w:hAnsi="Kanit" w:cs="Kanit"/>
          <w:b/>
          <w:bCs/>
          <w:szCs w:val="24"/>
        </w:rPr>
      </w:pPr>
    </w:p>
    <w:p w14:paraId="209E5AC2" w14:textId="760C8F8D" w:rsidR="00B55B5A" w:rsidRDefault="001B17F9" w:rsidP="00B55B5A">
      <w:pPr>
        <w:ind w:left="1134" w:hanging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b/>
          <w:bCs/>
          <w:szCs w:val="24"/>
          <w:cs/>
        </w:rPr>
        <w:tab/>
      </w:r>
      <w:r w:rsidR="00750C21" w:rsidRPr="00750C21">
        <w:rPr>
          <w:rFonts w:ascii="Kanit" w:hAnsi="Kanit" w:cs="Kanit"/>
          <w:szCs w:val="24"/>
          <w:cs/>
        </w:rPr>
        <w:t>นำท่าน</w:t>
      </w:r>
      <w:r w:rsidR="00750C21" w:rsidRPr="00750C21">
        <w:rPr>
          <w:rFonts w:ascii="Kanit" w:hAnsi="Kanit" w:cs="Kanit"/>
          <w:color w:val="EE0000"/>
          <w:szCs w:val="24"/>
          <w:u w:val="single"/>
          <w:cs/>
        </w:rPr>
        <w:t>เข้าชม</w:t>
      </w:r>
      <w:r w:rsidR="00750C21" w:rsidRPr="00750C21">
        <w:rPr>
          <w:rFonts w:ascii="Kanit" w:hAnsi="Kanit" w:cs="Kanit"/>
          <w:color w:val="EE0000"/>
          <w:szCs w:val="24"/>
          <w:u w:val="single"/>
        </w:rPr>
        <w:t xml:space="preserve"> </w:t>
      </w:r>
      <w:r w:rsidR="00750C21" w:rsidRPr="00750C21">
        <w:rPr>
          <w:rFonts w:ascii="Kanit" w:hAnsi="Kanit" w:cs="Kanit"/>
          <w:b/>
          <w:bCs/>
          <w:color w:val="EE0000"/>
          <w:szCs w:val="24"/>
          <w:u w:val="single"/>
          <w:cs/>
        </w:rPr>
        <w:t>ป้อมปราการซาลาดิน</w:t>
      </w:r>
      <w:r w:rsidR="00750C21" w:rsidRPr="00750C21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="00750C21" w:rsidRPr="00750C21">
        <w:rPr>
          <w:rFonts w:ascii="Kanit" w:hAnsi="Kanit" w:cs="Kanit"/>
          <w:szCs w:val="24"/>
          <w:cs/>
        </w:rPr>
        <w:t>(</w:t>
      </w:r>
      <w:r w:rsidR="00750C21" w:rsidRPr="00750C21">
        <w:rPr>
          <w:rFonts w:ascii="Kanit" w:hAnsi="Kanit" w:cs="Kanit"/>
          <w:szCs w:val="24"/>
        </w:rPr>
        <w:t xml:space="preserve">Citadel of Saladin) </w:t>
      </w:r>
      <w:r w:rsidR="00750C21" w:rsidRPr="00750C21">
        <w:rPr>
          <w:rFonts w:ascii="Kanit" w:hAnsi="Kanit" w:cs="Kanit"/>
          <w:szCs w:val="24"/>
          <w:cs/>
        </w:rPr>
        <w:t xml:space="preserve">ป้อมปราการประวัติศาสตร์ที่สร้างขึ้นในศตวรรษที่ </w:t>
      </w:r>
      <w:r w:rsidR="00750C21" w:rsidRPr="00750C21">
        <w:rPr>
          <w:rFonts w:ascii="Kanit" w:hAnsi="Kanit" w:cs="Kanit"/>
          <w:szCs w:val="24"/>
        </w:rPr>
        <w:t xml:space="preserve">12 </w:t>
      </w:r>
      <w:r w:rsidR="00750C21" w:rsidRPr="00750C21">
        <w:rPr>
          <w:rFonts w:ascii="Kanit" w:hAnsi="Kanit" w:cs="Kanit"/>
          <w:szCs w:val="24"/>
          <w:cs/>
        </w:rPr>
        <w:t>เพื่อปกป้องกรุงไคโรจากการรุกรานในยุคสงครามครูเสด ก่อนนำท่านชม</w:t>
      </w:r>
      <w:r w:rsidR="00750C21" w:rsidRPr="00750C21">
        <w:rPr>
          <w:rFonts w:ascii="Kanit" w:hAnsi="Kanit" w:cs="Kanit"/>
          <w:szCs w:val="24"/>
        </w:rPr>
        <w:t xml:space="preserve"> </w:t>
      </w:r>
      <w:r w:rsidR="00750C21" w:rsidRPr="00750C21">
        <w:rPr>
          <w:rFonts w:ascii="Kanit" w:hAnsi="Kanit" w:cs="Kanit"/>
          <w:b/>
          <w:bCs/>
          <w:color w:val="EE0000"/>
          <w:szCs w:val="24"/>
          <w:cs/>
        </w:rPr>
        <w:t>สุเหร่าโมฮัมหมัด อาลี</w:t>
      </w:r>
      <w:r w:rsidR="00750C21" w:rsidRPr="00750C21">
        <w:rPr>
          <w:rFonts w:ascii="Kanit" w:hAnsi="Kanit" w:cs="Kanit"/>
          <w:b/>
          <w:bCs/>
          <w:szCs w:val="24"/>
          <w:cs/>
        </w:rPr>
        <w:t xml:space="preserve"> </w:t>
      </w:r>
      <w:r w:rsidR="00750C21" w:rsidRPr="00750C21">
        <w:rPr>
          <w:rFonts w:ascii="Kanit" w:hAnsi="Kanit" w:cs="Kanit"/>
          <w:szCs w:val="24"/>
          <w:cs/>
        </w:rPr>
        <w:t>(</w:t>
      </w:r>
      <w:r w:rsidR="00750C21" w:rsidRPr="00750C21">
        <w:rPr>
          <w:rFonts w:ascii="Kanit" w:hAnsi="Kanit" w:cs="Kanit"/>
          <w:szCs w:val="24"/>
        </w:rPr>
        <w:t xml:space="preserve">Mohammad Ali Mosque) </w:t>
      </w:r>
      <w:r w:rsidR="00750C21" w:rsidRPr="00750C21">
        <w:rPr>
          <w:rFonts w:ascii="Kanit" w:hAnsi="Kanit" w:cs="Kanit"/>
          <w:szCs w:val="24"/>
          <w:cs/>
        </w:rPr>
        <w:t>สุเหร่าอันงดงามที่สร้างด้วยหินอาลาบาสเตอร์ โดดเด่นด้วยสถาปัตยกรรมออตโตมันอันวิจิตร โดมขนาดใหญ่ และหออะซานสูงสง่า ภายในประดับด้วยโคมไฟระย้าและลวดลายอิสลามอันงดงาม พร้อมชมหอนาฬิกาโบราณซึ่งเป็นของขวัญจากกษัตริย์ฝรั่งเศส หนึ่งในสัญลักษณ์สำคัญของกรุงไคโร</w:t>
      </w:r>
    </w:p>
    <w:p w14:paraId="34613B82" w14:textId="77777777" w:rsidR="00B55B5A" w:rsidRPr="00750C21" w:rsidRDefault="00B55B5A" w:rsidP="00B55B5A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6B9A5166" w14:textId="6CFE5F23" w:rsidR="00622568" w:rsidRDefault="00B55B5A" w:rsidP="00750C21">
      <w:pPr>
        <w:ind w:left="1134" w:hanging="1134"/>
        <w:jc w:val="thaiDistribute"/>
        <w:rPr>
          <w:rFonts w:ascii="Kanit" w:hAnsi="Kanit" w:cs="Kanit"/>
          <w:szCs w:val="24"/>
        </w:rPr>
      </w:pPr>
      <w:r w:rsidRPr="00534356">
        <w:rPr>
          <w:rFonts w:ascii="Kanit" w:hAnsi="Kanit" w:cs="Kanit"/>
          <w:noProof/>
          <w:szCs w:val="24"/>
          <w:cs/>
        </w:rPr>
        <w:lastRenderedPageBreak/>
        <w:drawing>
          <wp:inline distT="0" distB="0" distL="0" distR="0" wp14:anchorId="7594A2BE" wp14:editId="28F8201F">
            <wp:extent cx="6982073" cy="2675467"/>
            <wp:effectExtent l="0" t="0" r="0" b="0"/>
            <wp:docPr id="1482903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03444" name="Picture 1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599" cy="2678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14898" w14:textId="6DFAA4C5" w:rsidR="00534356" w:rsidRDefault="00534356" w:rsidP="00750C21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7C1379EB" w14:textId="77777777" w:rsidR="00750C21" w:rsidRPr="00750C21" w:rsidRDefault="00750C21" w:rsidP="00750C21">
      <w:pPr>
        <w:ind w:left="1134" w:hanging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szCs w:val="24"/>
          <w:cs/>
        </w:rPr>
        <w:tab/>
        <w:t>นำท่านสู่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Kanit" w:hAnsi="Kanit" w:cs="Kanit"/>
          <w:b/>
          <w:bCs/>
          <w:color w:val="EE0000"/>
          <w:szCs w:val="24"/>
          <w:u w:val="single"/>
          <w:cs/>
        </w:rPr>
        <w:t>ตลาดข่าน เอล คาลีลี</w:t>
      </w:r>
      <w:r w:rsidRPr="00750C21">
        <w:rPr>
          <w:rFonts w:ascii="Kanit" w:hAnsi="Kanit" w:cs="Kanit"/>
          <w:b/>
          <w:bCs/>
          <w:szCs w:val="24"/>
          <w:cs/>
        </w:rPr>
        <w:t xml:space="preserve"> </w:t>
      </w:r>
      <w:r w:rsidRPr="00750C21">
        <w:rPr>
          <w:rFonts w:ascii="Kanit" w:hAnsi="Kanit" w:cs="Kanit"/>
          <w:szCs w:val="24"/>
          <w:cs/>
        </w:rPr>
        <w:t>(</w:t>
      </w:r>
      <w:r w:rsidRPr="00750C21">
        <w:rPr>
          <w:rFonts w:ascii="Kanit" w:hAnsi="Kanit" w:cs="Kanit"/>
          <w:szCs w:val="24"/>
        </w:rPr>
        <w:t xml:space="preserve">Khan El-Khalili Bazaar) </w:t>
      </w:r>
      <w:r w:rsidRPr="00750C21">
        <w:rPr>
          <w:rFonts w:ascii="Kanit" w:hAnsi="Kanit" w:cs="Kanit"/>
          <w:szCs w:val="24"/>
          <w:cs/>
        </w:rPr>
        <w:t>ตลาดพื้นเมืองอันเลื่องชื่อและคึกคักที่สุดแห่งหนึ่งของกรุงไคโร อิสระให้ท่านเลือกซื้อของฝาก สินค้าหัตถกรรม เครื่องประดับ เครื่องเทศ และเครื่องแต่งกายพื้นเมือง พร้อมสัมผัสบรรยากาศอาหรับดั้งเดิมอันเป็นเอกลักษณ์ของดินแดนแห่งฟาโรห์</w:t>
      </w:r>
    </w:p>
    <w:p w14:paraId="312C2739" w14:textId="123938B7" w:rsidR="00750C21" w:rsidRDefault="00750C21" w:rsidP="00750C21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0CF61151" w14:textId="491CC18B" w:rsidR="00B55B5A" w:rsidRDefault="00B55B5A" w:rsidP="00750C21">
      <w:pPr>
        <w:ind w:left="1134" w:hanging="1134"/>
        <w:jc w:val="thaiDistribute"/>
        <w:rPr>
          <w:rFonts w:ascii="Kanit" w:hAnsi="Kanit" w:cs="Kanit"/>
          <w:szCs w:val="24"/>
        </w:rPr>
      </w:pPr>
      <w:r w:rsidRPr="00B55B5A">
        <w:rPr>
          <w:rFonts w:ascii="Kanit" w:hAnsi="Kanit" w:cs="Kanit"/>
          <w:noProof/>
          <w:szCs w:val="24"/>
        </w:rPr>
        <w:drawing>
          <wp:inline distT="0" distB="0" distL="0" distR="0" wp14:anchorId="6F39C1F7" wp14:editId="4172C543">
            <wp:extent cx="6983730" cy="2743200"/>
            <wp:effectExtent l="0" t="0" r="7620" b="0"/>
            <wp:docPr id="654929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2943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87918" cy="274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60A98" w14:textId="77777777" w:rsidR="00B55B5A" w:rsidRDefault="00B55B5A" w:rsidP="00750C21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7E9476FB" w14:textId="77777777" w:rsidR="00B55B5A" w:rsidRPr="00750C21" w:rsidRDefault="00B55B5A" w:rsidP="00750C21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0C1A16A6" w14:textId="6B589E99" w:rsidR="00750C21" w:rsidRPr="00750C21" w:rsidRDefault="00750C21" w:rsidP="000262E7">
      <w:pPr>
        <w:ind w:left="1134" w:hanging="1134"/>
        <w:jc w:val="thaiDistribute"/>
        <w:rPr>
          <w:rFonts w:ascii="Kanit" w:hAnsi="Kanit" w:cs="Kanit"/>
          <w:color w:val="0000CC"/>
          <w:szCs w:val="24"/>
          <w:cs/>
        </w:rPr>
      </w:pPr>
      <w:r w:rsidRPr="00750C21">
        <w:rPr>
          <w:rFonts w:ascii="Kanit" w:hAnsi="Kanit" w:cs="Kanit"/>
          <w:color w:val="0000CC"/>
          <w:szCs w:val="24"/>
        </w:rPr>
        <w:t xml:space="preserve"> </w:t>
      </w:r>
      <w:r w:rsidRPr="00750C21">
        <w:rPr>
          <w:rFonts w:ascii="Kanit" w:hAnsi="Kanit" w:cs="Kanit"/>
          <w:b/>
          <w:bCs/>
          <w:color w:val="0000CC"/>
          <w:szCs w:val="24"/>
          <w:cs/>
        </w:rPr>
        <w:t>ค่ำ</w:t>
      </w:r>
      <w:r w:rsidRPr="00750C21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750C21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750C21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750C21">
        <w:rPr>
          <w:rFonts w:ascii="Kanit" w:hAnsi="Kanit" w:cs="Kanit"/>
          <w:b/>
          <w:bCs/>
          <w:color w:val="0000CC"/>
          <w:szCs w:val="24"/>
          <w:cs/>
        </w:rPr>
        <w:t xml:space="preserve">  </w:t>
      </w:r>
      <w:r w:rsidR="000262E7">
        <w:rPr>
          <w:rFonts w:ascii="Kanit" w:hAnsi="Kanit" w:cs="Kanit"/>
          <w:b/>
          <w:bCs/>
          <w:color w:val="0000CC"/>
          <w:szCs w:val="24"/>
          <w:cs/>
        </w:rPr>
        <w:tab/>
      </w:r>
      <w:r w:rsidRPr="00750C21">
        <w:rPr>
          <w:rFonts w:ascii="Kanit" w:hAnsi="Kanit" w:cs="Kanit"/>
          <w:b/>
          <w:bCs/>
          <w:color w:val="0000CC"/>
          <w:szCs w:val="24"/>
          <w:cs/>
        </w:rPr>
        <w:t>บริการอาหารค่ำ ณ ภัตตาคารอาหารจีน</w:t>
      </w:r>
    </w:p>
    <w:p w14:paraId="5FE3A6C2" w14:textId="17D2DB34" w:rsidR="00750C21" w:rsidRPr="00750C21" w:rsidRDefault="00750C21" w:rsidP="000262E7">
      <w:pPr>
        <w:ind w:left="1134" w:hanging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b/>
          <w:bCs/>
          <w:szCs w:val="24"/>
          <w:cs/>
        </w:rPr>
        <w:t>ที่พัก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Segoe UI Emoji" w:hAnsi="Segoe UI Emoji" w:cs="Segoe UI Emoji"/>
          <w:szCs w:val="24"/>
        </w:rPr>
        <w:t>🏨</w:t>
      </w:r>
      <w:r w:rsidRPr="00750C21">
        <w:rPr>
          <w:rFonts w:ascii="Kanit" w:hAnsi="Kanit" w:cs="Kanit"/>
          <w:szCs w:val="24"/>
        </w:rPr>
        <w:t xml:space="preserve"> </w:t>
      </w:r>
      <w:r w:rsidR="000262E7">
        <w:rPr>
          <w:rFonts w:ascii="Kanit" w:hAnsi="Kanit" w:cs="Kanit"/>
          <w:szCs w:val="24"/>
        </w:rPr>
        <w:tab/>
      </w:r>
      <w:r w:rsidRPr="00750C21">
        <w:rPr>
          <w:rFonts w:ascii="Kanit" w:hAnsi="Kanit" w:cs="Kanit"/>
          <w:b/>
          <w:bCs/>
          <w:szCs w:val="24"/>
        </w:rPr>
        <w:t>HOLIDAY INN CAIRO MAADI, CAIRO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Kanit" w:hAnsi="Kanit" w:cs="Kanit"/>
          <w:szCs w:val="24"/>
          <w:cs/>
        </w:rPr>
        <w:t xml:space="preserve">ระดับ </w:t>
      </w:r>
      <w:r w:rsidRPr="00750C21">
        <w:rPr>
          <w:rFonts w:ascii="Kanit" w:hAnsi="Kanit" w:cs="Kanit"/>
          <w:szCs w:val="24"/>
        </w:rPr>
        <w:t xml:space="preserve">5 </w:t>
      </w:r>
      <w:r w:rsidRPr="00750C21">
        <w:rPr>
          <w:rFonts w:ascii="Kanit" w:hAnsi="Kanit" w:cs="Kanit"/>
          <w:szCs w:val="24"/>
          <w:cs/>
        </w:rPr>
        <w:t xml:space="preserve">ดาว หรือเทียบเท่าในระดับราคาเดียวกัน </w:t>
      </w:r>
    </w:p>
    <w:p w14:paraId="69C232BA" w14:textId="77777777" w:rsidR="00750C21" w:rsidRDefault="00750C21" w:rsidP="00750C21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72EF6A30" w14:textId="77777777" w:rsidR="00B55B5A" w:rsidRDefault="00B55B5A" w:rsidP="00750C21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062B6A42" w14:textId="77777777" w:rsidR="00B55B5A" w:rsidRDefault="00B55B5A" w:rsidP="00750C21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4AAD4AF0" w14:textId="77777777" w:rsidR="00B55B5A" w:rsidRDefault="00B55B5A" w:rsidP="00750C21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0380B9B5" w14:textId="77777777" w:rsidR="00B55B5A" w:rsidRPr="00750C21" w:rsidRDefault="00B55B5A" w:rsidP="00750C21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2533438F" w14:textId="009AA449" w:rsidR="00750C21" w:rsidRPr="0076214C" w:rsidRDefault="00750C21" w:rsidP="00A6652D">
      <w:pPr>
        <w:shd w:val="clear" w:color="auto" w:fill="0B202F"/>
        <w:ind w:left="1134" w:hanging="1134"/>
        <w:jc w:val="thaiDistribute"/>
        <w:rPr>
          <w:rFonts w:ascii="Kanit" w:hAnsi="Kanit" w:cs="Kanit"/>
          <w:b/>
          <w:bCs/>
          <w:color w:val="FFFFFF" w:themeColor="background1"/>
          <w:sz w:val="28"/>
        </w:rPr>
      </w:pPr>
      <w:r w:rsidRPr="00D51240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วันที่ส</w:t>
      </w:r>
      <w:r w:rsidRPr="00D51240">
        <w:rPr>
          <w:rFonts w:ascii="Kanit" w:hAnsi="Kanit" w:cs="Kanit" w:hint="cs"/>
          <w:b/>
          <w:bCs/>
          <w:color w:val="FFFFFF" w:themeColor="background1"/>
          <w:sz w:val="28"/>
          <w:cs/>
        </w:rPr>
        <w:t>าม</w:t>
      </w:r>
      <w:r w:rsidRPr="00D51240">
        <w:rPr>
          <w:rFonts w:ascii="Kanit" w:hAnsi="Kanit" w:cs="Kanit"/>
          <w:b/>
          <w:bCs/>
          <w:color w:val="FFFFFF" w:themeColor="background1"/>
          <w:sz w:val="28"/>
        </w:rPr>
        <w:t xml:space="preserve">  </w:t>
      </w:r>
      <w:r w:rsidR="00030E6B" w:rsidRPr="00030E6B">
        <w:rPr>
          <w:rFonts w:ascii="Kanit" w:hAnsi="Kanit" w:cs="Kanit"/>
          <w:b/>
          <w:bCs/>
          <w:color w:val="FFFFFF" w:themeColor="background1"/>
          <w:sz w:val="28"/>
          <w:cs/>
        </w:rPr>
        <w:t>ไคโร – อัลฟาย</w:t>
      </w:r>
      <w:r w:rsidR="00A86B35">
        <w:rPr>
          <w:rFonts w:ascii="Kanit" w:hAnsi="Kanit" w:cs="Kanit" w:hint="cs"/>
          <w:b/>
          <w:bCs/>
          <w:color w:val="FFFFFF" w:themeColor="background1"/>
          <w:sz w:val="28"/>
          <w:cs/>
        </w:rPr>
        <w:t>ู</w:t>
      </w:r>
      <w:r w:rsidR="00030E6B" w:rsidRPr="00030E6B">
        <w:rPr>
          <w:rFonts w:ascii="Kanit" w:hAnsi="Kanit" w:cs="Kanit"/>
          <w:b/>
          <w:bCs/>
          <w:color w:val="FFFFFF" w:themeColor="background1"/>
          <w:sz w:val="28"/>
          <w:cs/>
        </w:rPr>
        <w:t>ม – รถขับเคลื่อนสี่ล้อ 4</w:t>
      </w:r>
      <w:r w:rsidR="00030E6B" w:rsidRPr="00030E6B">
        <w:rPr>
          <w:rFonts w:ascii="Kanit" w:hAnsi="Kanit" w:cs="Kanit"/>
          <w:b/>
          <w:bCs/>
          <w:color w:val="FFFFFF" w:themeColor="background1"/>
          <w:sz w:val="28"/>
        </w:rPr>
        <w:t xml:space="preserve">WD </w:t>
      </w:r>
      <w:r w:rsidR="00030E6B" w:rsidRPr="00030E6B">
        <w:rPr>
          <w:rFonts w:ascii="Kanit" w:hAnsi="Kanit" w:cs="Kanit"/>
          <w:b/>
          <w:bCs/>
          <w:color w:val="FFFFFF" w:themeColor="background1"/>
          <w:sz w:val="28"/>
          <w:cs/>
        </w:rPr>
        <w:t>ตะลุยทะเลทราย – หุบเขาแห่งวาฬ – ทะเลสาบเมจิก – กิจกรรมสเก็ตบนผืนทราย – ทะเลสาบคารูน – น้ำตกวาดี เอล รายัน – จุดชมวิว จาบัล เอล เมดาวารา – ไคโร</w:t>
      </w:r>
    </w:p>
    <w:p w14:paraId="3AB37B6C" w14:textId="7C789FB7" w:rsidR="00750C21" w:rsidRPr="007454CA" w:rsidRDefault="00750C21" w:rsidP="00030E6B">
      <w:pPr>
        <w:ind w:left="1134" w:hanging="1134"/>
        <w:jc w:val="thaiDistribute"/>
        <w:rPr>
          <w:rFonts w:ascii="Kanit" w:hAnsi="Kanit" w:cs="Kanit"/>
          <w:color w:val="0000CC"/>
          <w:szCs w:val="24"/>
        </w:rPr>
      </w:pPr>
      <w:r w:rsidRPr="007454CA">
        <w:rPr>
          <w:rFonts w:ascii="Kanit" w:hAnsi="Kanit" w:cs="Kanit"/>
          <w:b/>
          <w:bCs/>
          <w:color w:val="0000CC"/>
          <w:szCs w:val="24"/>
          <w:cs/>
        </w:rPr>
        <w:t>เช้า</w:t>
      </w:r>
      <w:r w:rsidR="00030E6B">
        <w:rPr>
          <w:rFonts w:ascii="Segoe UI Symbol" w:hAnsi="Segoe UI Symbol" w:cs="Segoe UI Symbol"/>
          <w:b/>
          <w:bCs/>
          <w:color w:val="0000CC"/>
          <w:szCs w:val="24"/>
        </w:rPr>
        <w:t xml:space="preserve"> </w:t>
      </w:r>
      <w:r w:rsidRPr="007454CA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7454CA">
        <w:rPr>
          <w:rFonts w:ascii="Kanit" w:hAnsi="Kanit" w:cs="Kanit"/>
          <w:b/>
          <w:bCs/>
          <w:color w:val="0000CC"/>
          <w:szCs w:val="24"/>
        </w:rPr>
        <w:t xml:space="preserve"> </w:t>
      </w:r>
      <w:r w:rsidR="00030E6B">
        <w:rPr>
          <w:rFonts w:ascii="Kanit" w:hAnsi="Kanit" w:cs="Kanit"/>
          <w:b/>
          <w:bCs/>
          <w:color w:val="0000CC"/>
          <w:szCs w:val="24"/>
        </w:rPr>
        <w:tab/>
      </w:r>
      <w:r w:rsidRPr="007454CA">
        <w:rPr>
          <w:rFonts w:ascii="Kanit" w:hAnsi="Kanit" w:cs="Kanit"/>
          <w:b/>
          <w:bCs/>
          <w:color w:val="0000CC"/>
          <w:szCs w:val="24"/>
          <w:cs/>
        </w:rPr>
        <w:t>บริการอาหาร ณ ห้องอาหารของโรงแรมที่พัก</w:t>
      </w:r>
      <w:r w:rsidRPr="007454CA">
        <w:rPr>
          <w:rFonts w:ascii="Kanit" w:hAnsi="Kanit" w:cs="Kanit"/>
          <w:b/>
          <w:bCs/>
          <w:color w:val="0000CC"/>
          <w:szCs w:val="24"/>
        </w:rPr>
        <w:t xml:space="preserve"> </w:t>
      </w:r>
    </w:p>
    <w:p w14:paraId="657834D0" w14:textId="471AA0C1" w:rsidR="00750C21" w:rsidRPr="00750C21" w:rsidRDefault="00750C21" w:rsidP="00030E6B">
      <w:pPr>
        <w:ind w:left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szCs w:val="24"/>
          <w:cs/>
        </w:rPr>
        <w:t>นำท่านเดินทางออกจากกรุงไคโรสู่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Kanit" w:hAnsi="Kanit" w:cs="Kanit"/>
          <w:b/>
          <w:bCs/>
          <w:szCs w:val="24"/>
          <w:cs/>
        </w:rPr>
        <w:t>อัลฟาย</w:t>
      </w:r>
      <w:r w:rsidR="00A86B35">
        <w:rPr>
          <w:rFonts w:ascii="Kanit" w:hAnsi="Kanit" w:cs="Kanit" w:hint="cs"/>
          <w:b/>
          <w:bCs/>
          <w:szCs w:val="24"/>
          <w:cs/>
        </w:rPr>
        <w:t>ู</w:t>
      </w:r>
      <w:r w:rsidRPr="00750C21">
        <w:rPr>
          <w:rFonts w:ascii="Kanit" w:hAnsi="Kanit" w:cs="Kanit"/>
          <w:b/>
          <w:bCs/>
          <w:szCs w:val="24"/>
          <w:cs/>
        </w:rPr>
        <w:t xml:space="preserve">ม </w:t>
      </w:r>
      <w:r w:rsidRPr="00030E6B">
        <w:rPr>
          <w:rFonts w:ascii="Kanit" w:hAnsi="Kanit" w:cs="Kanit"/>
          <w:szCs w:val="24"/>
          <w:cs/>
        </w:rPr>
        <w:t>(</w:t>
      </w:r>
      <w:r w:rsidRPr="00030E6B">
        <w:rPr>
          <w:rFonts w:ascii="Kanit" w:hAnsi="Kanit" w:cs="Kanit"/>
          <w:szCs w:val="24"/>
        </w:rPr>
        <w:t>Fayoum)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Kanit" w:hAnsi="Kanit" w:cs="Kanit"/>
          <w:szCs w:val="24"/>
          <w:cs/>
        </w:rPr>
        <w:t xml:space="preserve">โอเอซิสขนาดใหญ่และเก่าแก่ที่สุดแห่งหนึ่งของอียิปต์ ตั้งอยู่ทางตะวันตกเฉียงใต้ของกรุงไคโร ใช้เวลาเดินทางประมาณ </w:t>
      </w:r>
      <w:r w:rsidRPr="00750C21">
        <w:rPr>
          <w:rFonts w:ascii="Kanit" w:hAnsi="Kanit" w:cs="Kanit"/>
          <w:szCs w:val="24"/>
        </w:rPr>
        <w:t xml:space="preserve">2 </w:t>
      </w:r>
      <w:r w:rsidRPr="00750C21">
        <w:rPr>
          <w:rFonts w:ascii="Kanit" w:hAnsi="Kanit" w:cs="Kanit"/>
          <w:szCs w:val="24"/>
          <w:cs/>
        </w:rPr>
        <w:t>ชั่วโมง ท่ามกลางทัศนียภาพทะเลทรายอันกว้างใหญ่และธรรมชาติอันเงียบสงบที่แตกต่างจากมหานครไคโรโดยสิ้นเชิง</w:t>
      </w:r>
    </w:p>
    <w:p w14:paraId="4F8EEB59" w14:textId="06A6CA35" w:rsidR="00750C21" w:rsidRDefault="00750C21" w:rsidP="00030E6B">
      <w:pPr>
        <w:ind w:left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szCs w:val="24"/>
          <w:cs/>
        </w:rPr>
        <w:t>เมื่อเดินทางถึงอัลฟาย</w:t>
      </w:r>
      <w:r w:rsidR="00A86B35">
        <w:rPr>
          <w:rFonts w:ascii="Kanit" w:hAnsi="Kanit" w:cs="Kanit" w:hint="cs"/>
          <w:szCs w:val="24"/>
          <w:cs/>
        </w:rPr>
        <w:t>ู</w:t>
      </w:r>
      <w:r w:rsidRPr="00750C21">
        <w:rPr>
          <w:rFonts w:ascii="Kanit" w:hAnsi="Kanit" w:cs="Kanit"/>
          <w:szCs w:val="24"/>
          <w:cs/>
        </w:rPr>
        <w:t>ม เปลี่ยนเป็น</w:t>
      </w:r>
      <w:r w:rsidRPr="00750C21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>รถขับเคลื่อนสี่ล้อ (</w:t>
      </w:r>
      <w:r w:rsidRPr="003D4909">
        <w:rPr>
          <w:rFonts w:ascii="Kanit" w:hAnsi="Kanit" w:cs="Kanit"/>
          <w:b/>
          <w:bCs/>
          <w:color w:val="EE0000"/>
          <w:szCs w:val="24"/>
          <w:u w:val="single"/>
        </w:rPr>
        <w:t>4WD)</w:t>
      </w:r>
      <w:r w:rsidRPr="003D4909">
        <w:rPr>
          <w:rFonts w:ascii="Kanit" w:hAnsi="Kanit" w:cs="Kanit"/>
          <w:color w:val="EE0000"/>
          <w:szCs w:val="24"/>
        </w:rPr>
        <w:t xml:space="preserve"> </w:t>
      </w:r>
      <w:r w:rsidRPr="00750C21">
        <w:rPr>
          <w:rFonts w:ascii="Kanit" w:hAnsi="Kanit" w:cs="Kanit"/>
          <w:szCs w:val="24"/>
          <w:cs/>
        </w:rPr>
        <w:t xml:space="preserve">คันละประมาณ </w:t>
      </w:r>
      <w:r w:rsidRPr="00750C21">
        <w:rPr>
          <w:rFonts w:ascii="Kanit" w:hAnsi="Kanit" w:cs="Kanit"/>
          <w:szCs w:val="24"/>
        </w:rPr>
        <w:t xml:space="preserve">4–5 </w:t>
      </w:r>
      <w:r w:rsidRPr="00750C21">
        <w:rPr>
          <w:rFonts w:ascii="Kanit" w:hAnsi="Kanit" w:cs="Kanit"/>
          <w:szCs w:val="24"/>
          <w:cs/>
        </w:rPr>
        <w:t>ท่าน ออกผจญภัยสู่ผืนทะเลทรายอันกว้างใหญ่ ชมเนินทรายสีทอง หุบเขาหินรูปร่างแปลกตา และภูมิประเทศอันน่าทึ่งที่เกิดขึ้นจากการเปลี่ยนแปลงของโลกตลอดหลายล้านปี</w:t>
      </w:r>
    </w:p>
    <w:p w14:paraId="38E7A2BA" w14:textId="4A8139F2" w:rsidR="00750C21" w:rsidRDefault="00750C21" w:rsidP="00030E6B">
      <w:pPr>
        <w:ind w:left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szCs w:val="24"/>
          <w:cs/>
        </w:rPr>
        <w:t>นำท่านเดินทางสู่</w:t>
      </w:r>
      <w:r w:rsidRPr="00750C21">
        <w:rPr>
          <w:rFonts w:ascii="Kanit" w:hAnsi="Kanit" w:cs="Kanit"/>
          <w:szCs w:val="24"/>
        </w:rPr>
        <w:t xml:space="preserve"> </w:t>
      </w:r>
      <w:r w:rsidRPr="00030E6B">
        <w:rPr>
          <w:rFonts w:ascii="Kanit" w:hAnsi="Kanit" w:cs="Kanit"/>
          <w:b/>
          <w:bCs/>
          <w:color w:val="EE0000"/>
          <w:szCs w:val="24"/>
          <w:u w:val="single"/>
          <w:cs/>
        </w:rPr>
        <w:t>หุบเขาแห่งวาฬ</w:t>
      </w:r>
      <w:r w:rsidRPr="00030E6B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Pr="00030E6B">
        <w:rPr>
          <w:rFonts w:ascii="Kanit" w:hAnsi="Kanit" w:cs="Kanit"/>
          <w:szCs w:val="24"/>
          <w:cs/>
        </w:rPr>
        <w:t>(</w:t>
      </w:r>
      <w:r w:rsidRPr="00030E6B">
        <w:rPr>
          <w:rFonts w:ascii="Kanit" w:hAnsi="Kanit" w:cs="Kanit"/>
          <w:szCs w:val="24"/>
        </w:rPr>
        <w:t>Wadi El-</w:t>
      </w:r>
      <w:proofErr w:type="spellStart"/>
      <w:r w:rsidRPr="00030E6B">
        <w:rPr>
          <w:rFonts w:ascii="Kanit" w:hAnsi="Kanit" w:cs="Kanit"/>
          <w:szCs w:val="24"/>
        </w:rPr>
        <w:t>Hitan</w:t>
      </w:r>
      <w:proofErr w:type="spellEnd"/>
      <w:r w:rsidRPr="00030E6B">
        <w:rPr>
          <w:rFonts w:ascii="Kanit" w:hAnsi="Kanit" w:cs="Kanit"/>
          <w:szCs w:val="24"/>
        </w:rPr>
        <w:t>)</w:t>
      </w:r>
      <w:r w:rsidRPr="00750C21">
        <w:rPr>
          <w:rFonts w:ascii="Kanit" w:hAnsi="Kanit" w:cs="Kanit"/>
          <w:szCs w:val="24"/>
        </w:rPr>
        <w:t xml:space="preserve"> </w:t>
      </w:r>
      <w:r w:rsidRPr="00A86B35">
        <w:rPr>
          <w:rFonts w:ascii="Kanit" w:hAnsi="Kanit" w:cs="Kanit"/>
          <w:b/>
          <w:bCs/>
          <w:szCs w:val="24"/>
          <w:cs/>
        </w:rPr>
        <w:t xml:space="preserve">มรดกโลกทางธรรมชาติ </w:t>
      </w:r>
      <w:r w:rsidR="00A86B35" w:rsidRPr="00A86B35">
        <w:rPr>
          <w:rFonts w:ascii="Kanit" w:hAnsi="Kanit" w:cs="Kanit"/>
          <w:b/>
          <w:bCs/>
          <w:szCs w:val="24"/>
        </w:rPr>
        <w:t>(</w:t>
      </w:r>
      <w:r w:rsidRPr="00A86B35">
        <w:rPr>
          <w:rFonts w:ascii="Kanit" w:hAnsi="Kanit" w:cs="Kanit"/>
          <w:b/>
          <w:bCs/>
          <w:szCs w:val="24"/>
        </w:rPr>
        <w:t>UNESCO</w:t>
      </w:r>
      <w:r w:rsidR="00A86B35" w:rsidRPr="00A86B35">
        <w:rPr>
          <w:rFonts w:ascii="Kanit" w:hAnsi="Kanit" w:cs="Kanit"/>
          <w:b/>
          <w:bCs/>
          <w:szCs w:val="24"/>
        </w:rPr>
        <w:t>)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Kanit" w:hAnsi="Kanit" w:cs="Kanit"/>
          <w:szCs w:val="24"/>
          <w:cs/>
        </w:rPr>
        <w:t xml:space="preserve">ซึ่งเป็นแหล่งค้นพบซากฟอสซิลวาฬโบราณอายุกว่า </w:t>
      </w:r>
      <w:r w:rsidRPr="00750C21">
        <w:rPr>
          <w:rFonts w:ascii="Kanit" w:hAnsi="Kanit" w:cs="Kanit"/>
          <w:szCs w:val="24"/>
        </w:rPr>
        <w:t xml:space="preserve">40 </w:t>
      </w:r>
      <w:r w:rsidRPr="00750C21">
        <w:rPr>
          <w:rFonts w:ascii="Kanit" w:hAnsi="Kanit" w:cs="Kanit"/>
          <w:szCs w:val="24"/>
          <w:cs/>
        </w:rPr>
        <w:t>ล้านปี อันเป็นหลักฐานสำคัญทางวิทยาศาสตร์ที่แสดงให้เห็นถึงวิวัฒนาการของวาฬจากสัตว์ที่เคยอาศัยอยู่บนบกสู่สัตว์ทะเลในปัจจุบัน ชมโครงกระดูกฟอสซิลที่ได้รับการอนุรักษ์ไว้ตามสภาพธรรมชาติ ท่ามกลางภูมิประเทศทะเลทรายที่งดงามและแปลกตา</w:t>
      </w:r>
    </w:p>
    <w:p w14:paraId="6DD417E6" w14:textId="77777777" w:rsidR="00030E6B" w:rsidRDefault="00030E6B" w:rsidP="00413148">
      <w:pPr>
        <w:jc w:val="thaiDistribute"/>
        <w:rPr>
          <w:rFonts w:ascii="Kanit" w:hAnsi="Kanit" w:cs="Kanit"/>
          <w:szCs w:val="24"/>
        </w:rPr>
      </w:pPr>
    </w:p>
    <w:p w14:paraId="2351CCE2" w14:textId="5DA3ECC8" w:rsidR="00413148" w:rsidRDefault="00413148" w:rsidP="00413148">
      <w:pPr>
        <w:jc w:val="thaiDistribute"/>
        <w:rPr>
          <w:rFonts w:ascii="Kanit" w:hAnsi="Kanit" w:cs="Kanit"/>
          <w:szCs w:val="24"/>
        </w:rPr>
      </w:pPr>
      <w:r w:rsidRPr="00413148">
        <w:rPr>
          <w:rFonts w:ascii="Kanit" w:hAnsi="Kanit" w:cs="Kanit"/>
          <w:noProof/>
          <w:szCs w:val="24"/>
          <w:cs/>
        </w:rPr>
        <w:drawing>
          <wp:inline distT="0" distB="0" distL="0" distR="0" wp14:anchorId="74BF9CF4" wp14:editId="49DF189F">
            <wp:extent cx="6983730" cy="2425700"/>
            <wp:effectExtent l="0" t="0" r="7620" b="0"/>
            <wp:docPr id="1740021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02114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69220" w14:textId="77777777" w:rsidR="00413148" w:rsidRDefault="00413148" w:rsidP="00030E6B">
      <w:pPr>
        <w:ind w:left="1134"/>
        <w:jc w:val="thaiDistribute"/>
        <w:rPr>
          <w:rFonts w:ascii="Kanit" w:hAnsi="Kanit" w:cs="Kanit"/>
          <w:szCs w:val="24"/>
        </w:rPr>
      </w:pPr>
    </w:p>
    <w:p w14:paraId="295A9AE7" w14:textId="6319CD4C" w:rsidR="00750C21" w:rsidRPr="00030E6B" w:rsidRDefault="00030E6B" w:rsidP="00030E6B">
      <w:pPr>
        <w:ind w:left="1134" w:hanging="1134"/>
        <w:jc w:val="thaiDistribute"/>
        <w:rPr>
          <w:rFonts w:ascii="Kanit" w:hAnsi="Kanit" w:cs="Kanit"/>
          <w:b/>
          <w:bCs/>
          <w:color w:val="0000CC"/>
          <w:szCs w:val="24"/>
        </w:rPr>
      </w:pPr>
      <w:r w:rsidRPr="00030E6B">
        <w:rPr>
          <w:rFonts w:ascii="Kanit" w:hAnsi="Kanit" w:cs="Kanit"/>
          <w:b/>
          <w:bCs/>
          <w:color w:val="0000CC"/>
          <w:szCs w:val="24"/>
          <w:cs/>
        </w:rPr>
        <w:t>เที่ยง</w:t>
      </w:r>
      <w:r w:rsidR="00750C21" w:rsidRPr="00030E6B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030E6B">
        <w:rPr>
          <w:rFonts w:ascii="Kanit" w:hAnsi="Kanit" w:cs="Kanit"/>
          <w:b/>
          <w:bCs/>
          <w:color w:val="0000CC"/>
          <w:szCs w:val="24"/>
        </w:rPr>
        <w:tab/>
      </w:r>
      <w:r w:rsidR="00750C21" w:rsidRPr="00030E6B">
        <w:rPr>
          <w:rFonts w:ascii="Kanit" w:hAnsi="Kanit" w:cs="Kanit"/>
          <w:b/>
          <w:bCs/>
          <w:color w:val="0000CC"/>
          <w:szCs w:val="24"/>
          <w:cs/>
        </w:rPr>
        <w:t xml:space="preserve">บริการอาหารกลางวันแบบ </w:t>
      </w:r>
      <w:r w:rsidR="00750C21" w:rsidRPr="00030E6B">
        <w:rPr>
          <w:rFonts w:ascii="Kanit" w:hAnsi="Kanit" w:cs="Kanit"/>
          <w:b/>
          <w:bCs/>
          <w:color w:val="0000CC"/>
          <w:szCs w:val="24"/>
        </w:rPr>
        <w:t xml:space="preserve">BBQ </w:t>
      </w:r>
      <w:r w:rsidR="00750C21" w:rsidRPr="00030E6B">
        <w:rPr>
          <w:rFonts w:ascii="Kanit" w:hAnsi="Kanit" w:cs="Kanit"/>
          <w:b/>
          <w:bCs/>
          <w:color w:val="0000CC"/>
          <w:szCs w:val="24"/>
          <w:cs/>
        </w:rPr>
        <w:t>สไตล์เบดูอิน ณ แคมป์กลางทะเลทราย</w:t>
      </w:r>
    </w:p>
    <w:p w14:paraId="7D1D7B9F" w14:textId="40854E97" w:rsidR="0004070B" w:rsidRDefault="00750C21" w:rsidP="00030E6B">
      <w:pPr>
        <w:ind w:left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szCs w:val="24"/>
          <w:cs/>
        </w:rPr>
        <w:t>หลังอาหารนำท่านชม</w:t>
      </w:r>
      <w:r w:rsidRPr="00750C21">
        <w:rPr>
          <w:rFonts w:ascii="Kanit" w:hAnsi="Kanit" w:cs="Kanit"/>
          <w:szCs w:val="24"/>
        </w:rPr>
        <w:t xml:space="preserve"> </w:t>
      </w:r>
      <w:r w:rsidRPr="00030E6B">
        <w:rPr>
          <w:rFonts w:ascii="Kanit" w:hAnsi="Kanit" w:cs="Kanit"/>
          <w:b/>
          <w:bCs/>
          <w:color w:val="EE0000"/>
          <w:szCs w:val="24"/>
          <w:u w:val="single"/>
          <w:cs/>
        </w:rPr>
        <w:t>ทะเลสาบเมจิก</w:t>
      </w:r>
      <w:r w:rsidRPr="00030E6B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Pr="00030E6B">
        <w:rPr>
          <w:rFonts w:ascii="Kanit" w:hAnsi="Kanit" w:cs="Kanit"/>
          <w:szCs w:val="24"/>
          <w:cs/>
        </w:rPr>
        <w:t>(</w:t>
      </w:r>
      <w:r w:rsidRPr="00030E6B">
        <w:rPr>
          <w:rFonts w:ascii="Kanit" w:hAnsi="Kanit" w:cs="Kanit"/>
          <w:szCs w:val="24"/>
        </w:rPr>
        <w:t>Magic Lake)</w:t>
      </w:r>
      <w:r w:rsidRPr="00750C21">
        <w:rPr>
          <w:rFonts w:ascii="Kanit" w:hAnsi="Kanit" w:cs="Kanit"/>
          <w:szCs w:val="24"/>
        </w:rPr>
        <w:t xml:space="preserve"> </w:t>
      </w:r>
      <w:r w:rsidR="0004070B" w:rsidRPr="0004070B">
        <w:rPr>
          <w:rFonts w:ascii="Kanit" w:hAnsi="Kanit" w:cs="Kanit"/>
          <w:szCs w:val="24"/>
          <w:cs/>
        </w:rPr>
        <w:t>หนึ่งในจุดชมวิวที่สวยที่สุดของโอเอซิสฟาย</w:t>
      </w:r>
      <w:r w:rsidR="00A86B35">
        <w:rPr>
          <w:rFonts w:ascii="Kanit" w:hAnsi="Kanit" w:cs="Kanit" w:hint="cs"/>
          <w:szCs w:val="24"/>
          <w:cs/>
        </w:rPr>
        <w:t>ู</w:t>
      </w:r>
      <w:r w:rsidR="0004070B" w:rsidRPr="0004070B">
        <w:rPr>
          <w:rFonts w:ascii="Kanit" w:hAnsi="Kanit" w:cs="Kanit"/>
          <w:szCs w:val="24"/>
          <w:cs/>
        </w:rPr>
        <w:t>ม โดดเด่นด้วยสีของผืนน้ำที่เปลี่ยนแปลงไปตามช่วงเวลาของวันและมุมสะท้อนแสงของดวงอาทิตย์ จนได้รับการขนานนามว่าเป็น "ทะเลสาบมหัศจรรย์แห่งทะเลทรายอียิปต์"</w:t>
      </w:r>
    </w:p>
    <w:p w14:paraId="24E6A8C1" w14:textId="1654EB82" w:rsidR="00030E6B" w:rsidRDefault="001D30BF" w:rsidP="0004070B">
      <w:pPr>
        <w:jc w:val="thaiDistribute"/>
        <w:rPr>
          <w:rFonts w:ascii="Kanit" w:hAnsi="Kanit" w:cs="Kanit"/>
          <w:szCs w:val="24"/>
        </w:rPr>
      </w:pPr>
      <w:r w:rsidRPr="001D30BF">
        <w:rPr>
          <w:rFonts w:ascii="Kanit" w:hAnsi="Kanit" w:cs="Kanit"/>
          <w:noProof/>
          <w:szCs w:val="24"/>
          <w:cs/>
        </w:rPr>
        <w:drawing>
          <wp:inline distT="0" distB="0" distL="0" distR="0" wp14:anchorId="52DB951F" wp14:editId="3179D265">
            <wp:extent cx="6983730" cy="2501900"/>
            <wp:effectExtent l="0" t="0" r="7620" b="0"/>
            <wp:docPr id="1639538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53889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BA927" w14:textId="77777777" w:rsidR="001D30BF" w:rsidRDefault="001D30BF" w:rsidP="0004070B">
      <w:pPr>
        <w:jc w:val="thaiDistribute"/>
        <w:rPr>
          <w:rFonts w:ascii="Kanit" w:hAnsi="Kanit" w:cs="Kanit"/>
          <w:szCs w:val="24"/>
        </w:rPr>
      </w:pPr>
    </w:p>
    <w:p w14:paraId="10BA3439" w14:textId="77777777" w:rsidR="001C191E" w:rsidRDefault="001C191E" w:rsidP="0004070B">
      <w:pPr>
        <w:jc w:val="thaiDistribute"/>
        <w:rPr>
          <w:rFonts w:ascii="Kanit" w:hAnsi="Kanit" w:cs="Kanit"/>
          <w:szCs w:val="24"/>
        </w:rPr>
      </w:pPr>
    </w:p>
    <w:p w14:paraId="3E8F72D5" w14:textId="77777777" w:rsidR="001C191E" w:rsidRDefault="001C191E" w:rsidP="0004070B">
      <w:pPr>
        <w:jc w:val="thaiDistribute"/>
        <w:rPr>
          <w:rFonts w:ascii="Kanit" w:hAnsi="Kanit" w:cs="Kanit"/>
          <w:szCs w:val="24"/>
        </w:rPr>
      </w:pPr>
    </w:p>
    <w:p w14:paraId="489F2C62" w14:textId="053B55D5" w:rsidR="00750C21" w:rsidRDefault="001C191E" w:rsidP="00030E6B">
      <w:pPr>
        <w:ind w:left="1134"/>
        <w:jc w:val="thaiDistribute"/>
        <w:rPr>
          <w:rFonts w:ascii="Kanit" w:hAnsi="Kanit" w:cs="Kanit"/>
          <w:color w:val="EE0000"/>
          <w:szCs w:val="24"/>
        </w:rPr>
      </w:pPr>
      <w:r w:rsidRPr="002C0F09">
        <w:rPr>
          <w:rFonts w:ascii="Kanit" w:hAnsi="Kanit" w:cs="Kanit"/>
          <w:noProof/>
          <w:color w:val="EE0000"/>
          <w:szCs w:val="24"/>
          <w:cs/>
        </w:rPr>
        <w:drawing>
          <wp:anchor distT="0" distB="0" distL="114300" distR="114300" simplePos="0" relativeHeight="251783168" behindDoc="0" locked="0" layoutInCell="1" allowOverlap="1" wp14:anchorId="1996ABA9" wp14:editId="6C93D0D6">
            <wp:simplePos x="0" y="0"/>
            <wp:positionH relativeFrom="column">
              <wp:posOffset>-21590</wp:posOffset>
            </wp:positionH>
            <wp:positionV relativeFrom="paragraph">
              <wp:posOffset>786130</wp:posOffset>
            </wp:positionV>
            <wp:extent cx="6983730" cy="3060700"/>
            <wp:effectExtent l="0" t="0" r="7620" b="6350"/>
            <wp:wrapTopAndBottom/>
            <wp:docPr id="1845850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50576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0C21" w:rsidRPr="00750C21">
        <w:rPr>
          <w:rFonts w:ascii="Kanit" w:hAnsi="Kanit" w:cs="Kanit"/>
          <w:szCs w:val="24"/>
          <w:cs/>
        </w:rPr>
        <w:t>จากนั้นอิสระให้ท่านร่วมกิจกรรม</w:t>
      </w:r>
      <w:r w:rsidR="00750C21" w:rsidRPr="00750C21">
        <w:rPr>
          <w:rFonts w:ascii="Kanit" w:hAnsi="Kanit" w:cs="Kanit"/>
          <w:szCs w:val="24"/>
        </w:rPr>
        <w:t xml:space="preserve"> </w:t>
      </w:r>
      <w:r w:rsidR="00030E6B"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>สเก็ตบนผืนทราย</w:t>
      </w:r>
      <w:r w:rsidR="00030E6B" w:rsidRPr="00030E6B">
        <w:rPr>
          <w:rFonts w:ascii="Kanit" w:hAnsi="Kanit" w:cs="Kanit" w:hint="cs"/>
          <w:b/>
          <w:bCs/>
          <w:color w:val="EE0000"/>
          <w:szCs w:val="24"/>
          <w:cs/>
        </w:rPr>
        <w:t xml:space="preserve"> </w:t>
      </w:r>
      <w:r w:rsidR="00030E6B" w:rsidRPr="00030E6B">
        <w:rPr>
          <w:rFonts w:ascii="Kanit" w:hAnsi="Kanit" w:cs="Kanit"/>
          <w:szCs w:val="24"/>
        </w:rPr>
        <w:t>(</w:t>
      </w:r>
      <w:r w:rsidR="00750C21" w:rsidRPr="00030E6B">
        <w:rPr>
          <w:rFonts w:ascii="Kanit" w:hAnsi="Kanit" w:cs="Kanit"/>
          <w:szCs w:val="24"/>
        </w:rPr>
        <w:t>Sandboarding</w:t>
      </w:r>
      <w:r w:rsidR="00030E6B">
        <w:rPr>
          <w:rFonts w:ascii="Kanit" w:hAnsi="Kanit" w:cs="Kanit"/>
          <w:szCs w:val="24"/>
        </w:rPr>
        <w:t>)</w:t>
      </w:r>
      <w:r w:rsidR="00750C21" w:rsidRPr="00750C21">
        <w:rPr>
          <w:rFonts w:ascii="Kanit" w:hAnsi="Kanit" w:cs="Kanit"/>
          <w:szCs w:val="24"/>
        </w:rPr>
        <w:t xml:space="preserve"> </w:t>
      </w:r>
      <w:r w:rsidR="00750C21" w:rsidRPr="00750C21">
        <w:rPr>
          <w:rFonts w:ascii="Kanit" w:hAnsi="Kanit" w:cs="Kanit"/>
          <w:szCs w:val="24"/>
          <w:cs/>
        </w:rPr>
        <w:t xml:space="preserve">กิจกรรมยอดนิยมของนักท่องเที่ยวที่ชื่นชอบความสนุกและการผจญภัย พร้อมเก็บภาพความประทับใจท่ามกลางผืนทะเลทรายสีทองอันกว้างใหญ่ </w:t>
      </w:r>
      <w:r w:rsidR="00750C21" w:rsidRPr="00030E6B">
        <w:rPr>
          <w:rFonts w:ascii="Kanit" w:hAnsi="Kanit" w:cs="Kanit"/>
          <w:color w:val="EE0000"/>
          <w:szCs w:val="24"/>
          <w:cs/>
        </w:rPr>
        <w:t>(ค่ากิจกรรมไม่รวมอยู่ในรายการนำเที่ยว)</w:t>
      </w:r>
    </w:p>
    <w:p w14:paraId="62FFFAC5" w14:textId="56653F54" w:rsidR="001C191E" w:rsidRDefault="001C191E" w:rsidP="00030E6B">
      <w:pPr>
        <w:ind w:left="1134"/>
        <w:jc w:val="thaiDistribute"/>
        <w:rPr>
          <w:rFonts w:ascii="Kanit" w:hAnsi="Kanit" w:cs="Kanit"/>
          <w:color w:val="EE0000"/>
          <w:szCs w:val="24"/>
        </w:rPr>
      </w:pPr>
    </w:p>
    <w:p w14:paraId="4A0D1F3F" w14:textId="77777777" w:rsidR="001C191E" w:rsidRDefault="001C191E" w:rsidP="00030E6B">
      <w:pPr>
        <w:ind w:left="1134"/>
        <w:jc w:val="thaiDistribute"/>
        <w:rPr>
          <w:rFonts w:ascii="Kanit" w:hAnsi="Kanit" w:cs="Kanit"/>
          <w:szCs w:val="24"/>
        </w:rPr>
      </w:pPr>
    </w:p>
    <w:p w14:paraId="1D7678EE" w14:textId="183AC68F" w:rsidR="00750C21" w:rsidRDefault="001C191E" w:rsidP="00030E6B">
      <w:pPr>
        <w:ind w:left="1134"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6B3CE4B5" wp14:editId="0AE66866">
            <wp:simplePos x="0" y="0"/>
            <wp:positionH relativeFrom="column">
              <wp:posOffset>29210</wp:posOffset>
            </wp:positionH>
            <wp:positionV relativeFrom="paragraph">
              <wp:posOffset>681355</wp:posOffset>
            </wp:positionV>
            <wp:extent cx="6934200" cy="3276600"/>
            <wp:effectExtent l="0" t="0" r="0" b="0"/>
            <wp:wrapTopAndBottom/>
            <wp:docPr id="1699873953" name="Picture 2" descr="Lake Qarun: Where Nature Meets Tranqu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ake Qarun: Where Nature Meets Tranquility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C21" w:rsidRPr="00750C21">
        <w:rPr>
          <w:rFonts w:ascii="Kanit" w:hAnsi="Kanit" w:cs="Kanit"/>
          <w:szCs w:val="24"/>
          <w:cs/>
        </w:rPr>
        <w:t>นำท่านแวะชม</w:t>
      </w:r>
      <w:r w:rsidR="00750C21" w:rsidRPr="00750C21">
        <w:rPr>
          <w:rFonts w:ascii="Kanit" w:hAnsi="Kanit" w:cs="Kanit"/>
          <w:szCs w:val="24"/>
        </w:rPr>
        <w:t xml:space="preserve"> </w:t>
      </w:r>
      <w:r w:rsidR="00750C21"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>ทะเลสาบคารูน</w:t>
      </w:r>
      <w:r w:rsidR="00750C21" w:rsidRPr="00030E6B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="00750C21" w:rsidRPr="00030E6B">
        <w:rPr>
          <w:rFonts w:ascii="Kanit" w:hAnsi="Kanit" w:cs="Kanit"/>
          <w:szCs w:val="24"/>
          <w:cs/>
        </w:rPr>
        <w:t>(</w:t>
      </w:r>
      <w:proofErr w:type="spellStart"/>
      <w:r w:rsidR="00750C21" w:rsidRPr="00030E6B">
        <w:rPr>
          <w:rFonts w:ascii="Kanit" w:hAnsi="Kanit" w:cs="Kanit"/>
          <w:szCs w:val="24"/>
        </w:rPr>
        <w:t>Qarun</w:t>
      </w:r>
      <w:proofErr w:type="spellEnd"/>
      <w:r w:rsidR="00750C21" w:rsidRPr="00030E6B">
        <w:rPr>
          <w:rFonts w:ascii="Kanit" w:hAnsi="Kanit" w:cs="Kanit"/>
          <w:szCs w:val="24"/>
        </w:rPr>
        <w:t xml:space="preserve"> Lake)</w:t>
      </w:r>
      <w:r w:rsidR="00750C21" w:rsidRPr="00750C21">
        <w:rPr>
          <w:rFonts w:ascii="Kanit" w:hAnsi="Kanit" w:cs="Kanit"/>
          <w:szCs w:val="24"/>
        </w:rPr>
        <w:t xml:space="preserve"> </w:t>
      </w:r>
      <w:r w:rsidR="00750C21" w:rsidRPr="00750C21">
        <w:rPr>
          <w:rFonts w:ascii="Kanit" w:hAnsi="Kanit" w:cs="Kanit"/>
          <w:szCs w:val="24"/>
          <w:cs/>
        </w:rPr>
        <w:t>ทะเลสาบน้ำกร่อยธรรมชาติที่ใหญ่ที่สุดแห่งหนึ่งของอียิปต์ ซึ่งเคยเป็นส่วนหนึ่งของทะเลโบราณในอดีต และเป็นแหล่งอาศัยของนกอพยพนานาชนิด</w:t>
      </w:r>
    </w:p>
    <w:p w14:paraId="5FDF8F81" w14:textId="5B02DF3B" w:rsidR="00030E6B" w:rsidRDefault="00030E6B" w:rsidP="00030E6B">
      <w:pPr>
        <w:ind w:left="1134"/>
        <w:jc w:val="thaiDistribute"/>
        <w:rPr>
          <w:rFonts w:ascii="Kanit" w:hAnsi="Kanit" w:cs="Kanit"/>
          <w:szCs w:val="24"/>
        </w:rPr>
      </w:pPr>
    </w:p>
    <w:p w14:paraId="650A0751" w14:textId="77777777" w:rsidR="00750C21" w:rsidRDefault="00750C21" w:rsidP="00030E6B">
      <w:pPr>
        <w:ind w:left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szCs w:val="24"/>
          <w:cs/>
        </w:rPr>
        <w:t>จากนั้นเดินทางสู่</w:t>
      </w:r>
      <w:r w:rsidRPr="00750C21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>น้ำตกวาดี เอล รายัน</w:t>
      </w:r>
      <w:r w:rsidRPr="00030E6B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Pr="00030E6B">
        <w:rPr>
          <w:rFonts w:ascii="Kanit" w:hAnsi="Kanit" w:cs="Kanit"/>
          <w:szCs w:val="24"/>
          <w:cs/>
        </w:rPr>
        <w:t>(</w:t>
      </w:r>
      <w:r w:rsidRPr="00030E6B">
        <w:rPr>
          <w:rFonts w:ascii="Kanit" w:hAnsi="Kanit" w:cs="Kanit"/>
          <w:szCs w:val="24"/>
        </w:rPr>
        <w:t>Wadi El Rayan Waterfalls)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Kanit" w:hAnsi="Kanit" w:cs="Kanit"/>
          <w:szCs w:val="24"/>
          <w:cs/>
        </w:rPr>
        <w:t>น้ำตกธรรมชาติเพียงแห่งเดียวของประเทศอียิปต์ ตั้งอยู่ท่ามกลางภูมิประเทศทะเลทรายอันแปลกตา ถือเป็นหนึ่งในความมหัศจรรย์ทางธรรมชาติที่หาชมได้ยากของประเทศ</w:t>
      </w:r>
    </w:p>
    <w:p w14:paraId="2C5AB328" w14:textId="77777777" w:rsidR="001C191E" w:rsidRDefault="001C191E" w:rsidP="00030E6B">
      <w:pPr>
        <w:ind w:left="1134"/>
        <w:jc w:val="thaiDistribute"/>
        <w:rPr>
          <w:rFonts w:ascii="Kanit" w:hAnsi="Kanit" w:cs="Kanit"/>
          <w:szCs w:val="24"/>
        </w:rPr>
      </w:pPr>
    </w:p>
    <w:p w14:paraId="72965720" w14:textId="77777777" w:rsidR="001C191E" w:rsidRDefault="001C191E" w:rsidP="00030E6B">
      <w:pPr>
        <w:ind w:left="1134"/>
        <w:jc w:val="thaiDistribute"/>
        <w:rPr>
          <w:rFonts w:ascii="Kanit" w:hAnsi="Kanit" w:cs="Kanit"/>
          <w:szCs w:val="24"/>
        </w:rPr>
      </w:pPr>
    </w:p>
    <w:p w14:paraId="72DCD26A" w14:textId="77777777" w:rsidR="001C191E" w:rsidRDefault="001C191E" w:rsidP="00030E6B">
      <w:pPr>
        <w:ind w:left="1134"/>
        <w:jc w:val="thaiDistribute"/>
        <w:rPr>
          <w:rFonts w:ascii="Kanit" w:hAnsi="Kanit" w:cs="Kanit"/>
          <w:szCs w:val="24"/>
        </w:rPr>
      </w:pPr>
    </w:p>
    <w:p w14:paraId="4A099043" w14:textId="77777777" w:rsidR="00030E6B" w:rsidRDefault="00030E6B" w:rsidP="001C191E">
      <w:pPr>
        <w:jc w:val="thaiDistribute"/>
        <w:rPr>
          <w:rFonts w:ascii="Kanit" w:hAnsi="Kanit" w:cs="Kanit"/>
          <w:szCs w:val="24"/>
        </w:rPr>
      </w:pPr>
    </w:p>
    <w:p w14:paraId="74DBEB51" w14:textId="5280A180" w:rsidR="001C191E" w:rsidRDefault="001C191E" w:rsidP="001C191E">
      <w:pPr>
        <w:jc w:val="thaiDistribute"/>
        <w:rPr>
          <w:rFonts w:ascii="Kanit" w:hAnsi="Kanit" w:cs="Kanit"/>
          <w:szCs w:val="24"/>
        </w:rPr>
      </w:pPr>
      <w:r w:rsidRPr="001C191E">
        <w:rPr>
          <w:rFonts w:ascii="Kanit" w:hAnsi="Kanit" w:cs="Kanit"/>
          <w:noProof/>
          <w:szCs w:val="24"/>
        </w:rPr>
        <w:drawing>
          <wp:inline distT="0" distB="0" distL="0" distR="0" wp14:anchorId="2BC09E11" wp14:editId="0A21B904">
            <wp:extent cx="6983730" cy="2857500"/>
            <wp:effectExtent l="0" t="0" r="7620" b="0"/>
            <wp:docPr id="453056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05696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A0074" w14:textId="77777777" w:rsidR="001C191E" w:rsidRDefault="001C191E" w:rsidP="00030E6B">
      <w:pPr>
        <w:ind w:left="1134"/>
        <w:jc w:val="thaiDistribute"/>
        <w:rPr>
          <w:rFonts w:ascii="Kanit" w:hAnsi="Kanit" w:cs="Kanit"/>
          <w:szCs w:val="24"/>
        </w:rPr>
      </w:pPr>
    </w:p>
    <w:p w14:paraId="4CC7ABDB" w14:textId="7EB7E1BB" w:rsidR="00750C21" w:rsidRDefault="007D07AE" w:rsidP="00030E6B">
      <w:pPr>
        <w:ind w:left="1134"/>
        <w:jc w:val="thaiDistribute"/>
        <w:rPr>
          <w:rFonts w:ascii="Kanit" w:hAnsi="Kanit" w:cs="Kanit"/>
          <w:szCs w:val="24"/>
        </w:rPr>
      </w:pPr>
      <w:r w:rsidRPr="007D07AE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84192" behindDoc="0" locked="0" layoutInCell="1" allowOverlap="1" wp14:anchorId="3B38FE9C" wp14:editId="562B6D29">
            <wp:simplePos x="0" y="0"/>
            <wp:positionH relativeFrom="column">
              <wp:posOffset>3810</wp:posOffset>
            </wp:positionH>
            <wp:positionV relativeFrom="paragraph">
              <wp:posOffset>1217930</wp:posOffset>
            </wp:positionV>
            <wp:extent cx="6983730" cy="3111500"/>
            <wp:effectExtent l="0" t="0" r="7620" b="0"/>
            <wp:wrapTopAndBottom/>
            <wp:docPr id="1880580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80683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50C21" w:rsidRPr="00750C21">
        <w:rPr>
          <w:rFonts w:ascii="Kanit" w:hAnsi="Kanit" w:cs="Kanit"/>
          <w:szCs w:val="24"/>
          <w:cs/>
        </w:rPr>
        <w:t>ช่วงเย็นนำท่านสู่</w:t>
      </w:r>
      <w:r w:rsidR="00750C21" w:rsidRPr="00750C21">
        <w:rPr>
          <w:rFonts w:ascii="Kanit" w:hAnsi="Kanit" w:cs="Kanit"/>
          <w:szCs w:val="24"/>
        </w:rPr>
        <w:t xml:space="preserve"> </w:t>
      </w:r>
      <w:r w:rsidR="00750C21"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>จาบัล เอล เมดาวารา</w:t>
      </w:r>
      <w:r w:rsidR="00750C21" w:rsidRPr="00030E6B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="00750C21" w:rsidRPr="00030E6B">
        <w:rPr>
          <w:rFonts w:ascii="Kanit" w:hAnsi="Kanit" w:cs="Kanit"/>
          <w:szCs w:val="24"/>
          <w:cs/>
        </w:rPr>
        <w:t>(</w:t>
      </w:r>
      <w:r w:rsidR="00750C21" w:rsidRPr="00030E6B">
        <w:rPr>
          <w:rFonts w:ascii="Kanit" w:hAnsi="Kanit" w:cs="Kanit"/>
          <w:szCs w:val="24"/>
        </w:rPr>
        <w:t xml:space="preserve">Jabal El </w:t>
      </w:r>
      <w:proofErr w:type="spellStart"/>
      <w:r w:rsidR="00750C21" w:rsidRPr="00030E6B">
        <w:rPr>
          <w:rFonts w:ascii="Kanit" w:hAnsi="Kanit" w:cs="Kanit"/>
          <w:szCs w:val="24"/>
        </w:rPr>
        <w:t>Medawara</w:t>
      </w:r>
      <w:proofErr w:type="spellEnd"/>
      <w:r w:rsidR="00750C21" w:rsidRPr="00030E6B">
        <w:rPr>
          <w:rFonts w:ascii="Kanit" w:hAnsi="Kanit" w:cs="Kanit"/>
          <w:szCs w:val="24"/>
        </w:rPr>
        <w:t>)</w:t>
      </w:r>
      <w:r w:rsidR="00750C21" w:rsidRPr="00750C21">
        <w:rPr>
          <w:rFonts w:ascii="Kanit" w:hAnsi="Kanit" w:cs="Kanit"/>
          <w:szCs w:val="24"/>
        </w:rPr>
        <w:t xml:space="preserve"> </w:t>
      </w:r>
      <w:r w:rsidR="00750C21" w:rsidRPr="00750C21">
        <w:rPr>
          <w:rFonts w:ascii="Kanit" w:hAnsi="Kanit" w:cs="Kanit"/>
          <w:szCs w:val="24"/>
          <w:cs/>
        </w:rPr>
        <w:t>จุดชมวิวที่มีชื่อเสียงที่สุดแห่งหนึ่งของอัลฟาย</w:t>
      </w:r>
      <w:r w:rsidR="00A86B35">
        <w:rPr>
          <w:rFonts w:ascii="Kanit" w:hAnsi="Kanit" w:cs="Kanit" w:hint="cs"/>
          <w:szCs w:val="24"/>
          <w:cs/>
        </w:rPr>
        <w:t>ู</w:t>
      </w:r>
      <w:r w:rsidR="00750C21" w:rsidRPr="00750C21">
        <w:rPr>
          <w:rFonts w:ascii="Kanit" w:hAnsi="Kanit" w:cs="Kanit"/>
          <w:szCs w:val="24"/>
          <w:cs/>
        </w:rPr>
        <w:t xml:space="preserve">ม โดดเด่นด้วยแนวภูเขาหินรูปร่างคล้ายป้อมปราการธรรมชาติ และทัศนียภาพอันงดงามของทะเลทราย ทะเลสาบ และผืนฟ้าสุดสายตา โดยเฉพาะในช่วง </w:t>
      </w:r>
      <w:r w:rsidR="00750C21" w:rsidRPr="00750C21">
        <w:rPr>
          <w:rFonts w:ascii="Kanit" w:hAnsi="Kanit" w:cs="Kanit"/>
          <w:szCs w:val="24"/>
        </w:rPr>
        <w:t xml:space="preserve">Golden Hour </w:t>
      </w:r>
      <w:r w:rsidR="00750C21" w:rsidRPr="00750C21">
        <w:rPr>
          <w:rFonts w:ascii="Kanit" w:hAnsi="Kanit" w:cs="Kanit"/>
          <w:szCs w:val="24"/>
          <w:cs/>
        </w:rPr>
        <w:t>ที่แสงอาทิตย์ยามเย็นจะเปลี่ยนผืนทรายและภูเขาให้กลายเป็นสีทองอร่าม เหมาะสำหรับการถ่ายภาพและเก็บความประทับใจในช่วงเวลาที่สวยที่สุดของวัน</w:t>
      </w:r>
      <w:r w:rsidR="00030E6B">
        <w:rPr>
          <w:rFonts w:ascii="Kanit" w:hAnsi="Kanit" w:cs="Kanit"/>
          <w:szCs w:val="24"/>
        </w:rPr>
        <w:t xml:space="preserve"> </w:t>
      </w:r>
    </w:p>
    <w:p w14:paraId="5BA23739" w14:textId="77777777" w:rsidR="007D07AE" w:rsidRPr="00750C21" w:rsidRDefault="007D07AE" w:rsidP="00030E6B">
      <w:pPr>
        <w:ind w:left="1134"/>
        <w:jc w:val="thaiDistribute"/>
        <w:rPr>
          <w:rFonts w:ascii="Kanit" w:hAnsi="Kanit" w:cs="Kanit"/>
          <w:szCs w:val="24"/>
        </w:rPr>
      </w:pPr>
    </w:p>
    <w:p w14:paraId="2318CCF3" w14:textId="77777777" w:rsidR="00750C21" w:rsidRPr="00750C21" w:rsidRDefault="00750C21" w:rsidP="00030E6B">
      <w:pPr>
        <w:ind w:left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szCs w:val="24"/>
          <w:cs/>
        </w:rPr>
        <w:t>สมควรแก่เวลา นำท่านเดินทางกลับสู่กรุงไคโร</w:t>
      </w:r>
    </w:p>
    <w:p w14:paraId="097B3855" w14:textId="0E2C8AE4" w:rsidR="00750C21" w:rsidRPr="00030E6B" w:rsidRDefault="00030E6B" w:rsidP="000262E7">
      <w:pPr>
        <w:ind w:left="1134" w:hanging="1134"/>
        <w:jc w:val="thaiDistribute"/>
        <w:rPr>
          <w:rFonts w:ascii="Kanit" w:hAnsi="Kanit" w:cs="Kanit"/>
          <w:b/>
          <w:bCs/>
          <w:color w:val="0000CC"/>
          <w:szCs w:val="24"/>
        </w:rPr>
      </w:pPr>
      <w:r w:rsidRPr="00030E6B">
        <w:rPr>
          <w:rFonts w:ascii="Kanit" w:hAnsi="Kanit" w:cs="Kanit"/>
          <w:b/>
          <w:bCs/>
          <w:color w:val="0000CC"/>
          <w:szCs w:val="24"/>
          <w:cs/>
        </w:rPr>
        <w:t>ค่ำ</w:t>
      </w:r>
      <w:r w:rsidRPr="00030E6B">
        <w:rPr>
          <w:rFonts w:ascii="Kanit" w:hAnsi="Kanit" w:cs="Kanit" w:hint="cs"/>
          <w:b/>
          <w:bCs/>
          <w:color w:val="0000CC"/>
          <w:szCs w:val="24"/>
          <w:cs/>
        </w:rPr>
        <w:t xml:space="preserve"> </w:t>
      </w:r>
      <w:r w:rsidR="00750C21" w:rsidRPr="00030E6B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="00750C21" w:rsidRPr="00030E6B">
        <w:rPr>
          <w:rFonts w:ascii="Kanit" w:hAnsi="Kanit" w:cs="Kanit"/>
          <w:b/>
          <w:bCs/>
          <w:color w:val="0000CC"/>
          <w:szCs w:val="24"/>
        </w:rPr>
        <w:t xml:space="preserve">  </w:t>
      </w:r>
      <w:r w:rsidRPr="00030E6B">
        <w:rPr>
          <w:rFonts w:ascii="Kanit" w:hAnsi="Kanit" w:cs="Kanit"/>
          <w:b/>
          <w:bCs/>
          <w:color w:val="0000CC"/>
          <w:szCs w:val="24"/>
          <w:cs/>
        </w:rPr>
        <w:tab/>
      </w:r>
      <w:r w:rsidR="00750C21" w:rsidRPr="00030E6B">
        <w:rPr>
          <w:rFonts w:ascii="Kanit" w:hAnsi="Kanit" w:cs="Kanit"/>
          <w:b/>
          <w:bCs/>
          <w:color w:val="0000CC"/>
          <w:szCs w:val="24"/>
          <w:cs/>
        </w:rPr>
        <w:t>บริการอาหารค่ำ ณ ภัตตาคารอาหารท้องถิ่น</w:t>
      </w:r>
    </w:p>
    <w:p w14:paraId="35645ACF" w14:textId="057D3088" w:rsidR="00030E6B" w:rsidRPr="00750C21" w:rsidRDefault="00030E6B" w:rsidP="000262E7">
      <w:pPr>
        <w:ind w:left="1134" w:hanging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b/>
          <w:bCs/>
          <w:szCs w:val="24"/>
          <w:cs/>
        </w:rPr>
        <w:t>ที่พัก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Segoe UI Emoji" w:hAnsi="Segoe UI Emoji" w:cs="Segoe UI Emoji"/>
          <w:szCs w:val="24"/>
        </w:rPr>
        <w:t>🏨</w:t>
      </w:r>
      <w:r w:rsidRPr="00750C21">
        <w:rPr>
          <w:rFonts w:ascii="Kanit" w:hAnsi="Kanit" w:cs="Kanit"/>
          <w:szCs w:val="24"/>
        </w:rPr>
        <w:t xml:space="preserve"> </w:t>
      </w:r>
      <w:r w:rsidR="000262E7">
        <w:rPr>
          <w:rFonts w:ascii="Kanit" w:hAnsi="Kanit" w:cs="Kanit"/>
          <w:szCs w:val="24"/>
        </w:rPr>
        <w:tab/>
      </w:r>
      <w:r w:rsidRPr="00750C21">
        <w:rPr>
          <w:rFonts w:ascii="Kanit" w:hAnsi="Kanit" w:cs="Kanit"/>
          <w:b/>
          <w:bCs/>
          <w:szCs w:val="24"/>
        </w:rPr>
        <w:t>HOLIDAY INN CAIRO MAADI, CAIRO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Kanit" w:hAnsi="Kanit" w:cs="Kanit"/>
          <w:szCs w:val="24"/>
          <w:cs/>
        </w:rPr>
        <w:t xml:space="preserve">ระดับ </w:t>
      </w:r>
      <w:r w:rsidRPr="00750C21">
        <w:rPr>
          <w:rFonts w:ascii="Kanit" w:hAnsi="Kanit" w:cs="Kanit"/>
          <w:szCs w:val="24"/>
        </w:rPr>
        <w:t xml:space="preserve">5 </w:t>
      </w:r>
      <w:r w:rsidRPr="00750C21">
        <w:rPr>
          <w:rFonts w:ascii="Kanit" w:hAnsi="Kanit" w:cs="Kanit"/>
          <w:szCs w:val="24"/>
          <w:cs/>
        </w:rPr>
        <w:t xml:space="preserve">ดาว หรือเทียบเท่าในระดับราคาเดียวกัน </w:t>
      </w:r>
    </w:p>
    <w:p w14:paraId="1D1D036F" w14:textId="77777777" w:rsidR="00750C21" w:rsidRDefault="00750C21" w:rsidP="000262E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1EA321A5" w14:textId="3634C119" w:rsidR="000262E7" w:rsidRPr="000262E7" w:rsidRDefault="000262E7" w:rsidP="00A6652D">
      <w:pPr>
        <w:shd w:val="clear" w:color="auto" w:fill="0B202F"/>
        <w:ind w:left="1134" w:hanging="1134"/>
        <w:jc w:val="thaiDistribute"/>
        <w:rPr>
          <w:rFonts w:ascii="Kanit" w:hAnsi="Kanit" w:cs="Kanit"/>
          <w:color w:val="FFFFFF" w:themeColor="background1"/>
          <w:sz w:val="28"/>
        </w:rPr>
      </w:pPr>
      <w:r w:rsidRPr="000262E7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</w:t>
      </w:r>
      <w:r w:rsidRPr="000262E7">
        <w:rPr>
          <w:rFonts w:ascii="Kanit" w:hAnsi="Kanit" w:cs="Kanit" w:hint="cs"/>
          <w:b/>
          <w:bCs/>
          <w:color w:val="FFFFFF" w:themeColor="background1"/>
          <w:sz w:val="28"/>
          <w:cs/>
        </w:rPr>
        <w:t>สี่</w:t>
      </w:r>
      <w:r w:rsidRPr="000262E7">
        <w:rPr>
          <w:rFonts w:ascii="Kanit" w:hAnsi="Kanit" w:cs="Kanit"/>
          <w:b/>
          <w:bCs/>
          <w:color w:val="FFFFFF" w:themeColor="background1"/>
          <w:sz w:val="28"/>
          <w:cs/>
        </w:rPr>
        <w:tab/>
        <w:t>มหาพีระมิดแห่งกีซ่า – ขี่อูฐชมวิวพีระมิด – มหาสฟิงซ์ – พิพิธภัณฑ์แกรนด์อียิปต์ (</w:t>
      </w:r>
      <w:r w:rsidRPr="000262E7">
        <w:rPr>
          <w:rFonts w:ascii="Kanit" w:hAnsi="Kanit" w:cs="Kanit"/>
          <w:b/>
          <w:bCs/>
          <w:color w:val="FFFFFF" w:themeColor="background1"/>
          <w:sz w:val="28"/>
        </w:rPr>
        <w:t xml:space="preserve">GEM) – </w:t>
      </w:r>
      <w:r w:rsidRPr="000262E7">
        <w:rPr>
          <w:rFonts w:ascii="Kanit" w:hAnsi="Kanit" w:cs="Kanit"/>
          <w:b/>
          <w:bCs/>
          <w:color w:val="FFFFFF" w:themeColor="background1"/>
          <w:sz w:val="28"/>
          <w:cs/>
        </w:rPr>
        <w:t>ล่องเรือแม่น้ำไนล์พร้อมอาหารค่ำ</w:t>
      </w:r>
    </w:p>
    <w:p w14:paraId="734E822B" w14:textId="66C4C8A9" w:rsidR="000262E7" w:rsidRPr="001E1F4A" w:rsidRDefault="000262E7" w:rsidP="000262E7">
      <w:pPr>
        <w:ind w:left="1134" w:hanging="1134"/>
        <w:jc w:val="thaiDistribute"/>
        <w:rPr>
          <w:rFonts w:ascii="Kanit" w:hAnsi="Kanit" w:cs="Kanit"/>
          <w:b/>
          <w:bCs/>
          <w:color w:val="0000CC"/>
          <w:szCs w:val="24"/>
        </w:rPr>
      </w:pPr>
      <w:r w:rsidRPr="001E1F4A">
        <w:rPr>
          <w:rFonts w:ascii="Kanit" w:hAnsi="Kanit" w:cs="Kanit"/>
          <w:b/>
          <w:bCs/>
          <w:color w:val="0000CC"/>
          <w:szCs w:val="24"/>
          <w:cs/>
        </w:rPr>
        <w:t>เช้า</w:t>
      </w:r>
      <w:r w:rsidRPr="001E1F4A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1E1F4A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1E1F4A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1E1F4A">
        <w:rPr>
          <w:rFonts w:ascii="Kanit" w:hAnsi="Kanit" w:cs="Kanit"/>
          <w:b/>
          <w:bCs/>
          <w:color w:val="0000CC"/>
          <w:szCs w:val="24"/>
        </w:rPr>
        <w:tab/>
      </w:r>
      <w:r w:rsidRPr="001E1F4A">
        <w:rPr>
          <w:rFonts w:ascii="Kanit" w:hAnsi="Kanit" w:cs="Kanit"/>
          <w:b/>
          <w:bCs/>
          <w:color w:val="0000CC"/>
          <w:szCs w:val="24"/>
          <w:cs/>
        </w:rPr>
        <w:t>บริการอาหารเช้า ณ ห้องอาหารของโรงแรม</w:t>
      </w:r>
    </w:p>
    <w:p w14:paraId="78D02214" w14:textId="77777777" w:rsidR="007D07AE" w:rsidRDefault="000262E7" w:rsidP="001E1F4A">
      <w:pPr>
        <w:ind w:left="1211"/>
        <w:jc w:val="thaiDistribute"/>
        <w:rPr>
          <w:rFonts w:ascii="Kanit" w:hAnsi="Kanit" w:cs="Kanit"/>
          <w:szCs w:val="24"/>
        </w:rPr>
      </w:pPr>
      <w:r w:rsidRPr="001E1F4A">
        <w:rPr>
          <w:rFonts w:ascii="Kanit" w:hAnsi="Kanit" w:cs="Kanit"/>
          <w:szCs w:val="24"/>
          <w:cs/>
        </w:rPr>
        <w:t>นำท่าน</w:t>
      </w:r>
      <w:r w:rsidRPr="001E1F4A">
        <w:rPr>
          <w:rFonts w:ascii="Kanit" w:hAnsi="Kanit" w:cs="Kanit"/>
          <w:color w:val="EE0000"/>
          <w:szCs w:val="24"/>
          <w:cs/>
        </w:rPr>
        <w:t>เข้าชม</w:t>
      </w:r>
      <w:r w:rsidRPr="001E1F4A">
        <w:rPr>
          <w:rFonts w:ascii="Kanit" w:hAnsi="Kanit" w:cs="Kanit"/>
          <w:color w:val="EE0000"/>
          <w:szCs w:val="24"/>
        </w:rPr>
        <w:t xml:space="preserve"> </w:t>
      </w:r>
      <w:r w:rsidRPr="001E1F4A">
        <w:rPr>
          <w:rFonts w:ascii="Kanit" w:hAnsi="Kanit" w:cs="Kanit"/>
          <w:b/>
          <w:bCs/>
          <w:color w:val="EE0000"/>
          <w:szCs w:val="24"/>
          <w:u w:val="single"/>
          <w:cs/>
        </w:rPr>
        <w:t>มหาพีระมิดแห่งกีซ่า</w:t>
      </w:r>
      <w:r w:rsidRPr="001E1F4A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Pr="001E1F4A">
        <w:rPr>
          <w:rFonts w:ascii="Kanit" w:hAnsi="Kanit" w:cs="Kanit"/>
          <w:szCs w:val="24"/>
          <w:cs/>
        </w:rPr>
        <w:t>(</w:t>
      </w:r>
      <w:r w:rsidRPr="001E1F4A">
        <w:rPr>
          <w:rFonts w:ascii="Kanit" w:hAnsi="Kanit" w:cs="Kanit"/>
          <w:szCs w:val="24"/>
        </w:rPr>
        <w:t xml:space="preserve">The Great Pyramid of Giza) </w:t>
      </w:r>
      <w:r w:rsidRPr="001E1F4A">
        <w:rPr>
          <w:rFonts w:ascii="Kanit" w:hAnsi="Kanit" w:cs="Kanit"/>
          <w:b/>
          <w:bCs/>
          <w:szCs w:val="24"/>
          <w:cs/>
        </w:rPr>
        <w:t>หนึ่งในเจ็ดสิ่งมหัศจรรย์ของโลกยุคโบราณ</w:t>
      </w:r>
      <w:r w:rsidRPr="001E1F4A">
        <w:rPr>
          <w:rFonts w:ascii="Kanit" w:hAnsi="Kanit" w:cs="Kanit"/>
          <w:szCs w:val="24"/>
          <w:cs/>
        </w:rPr>
        <w:t xml:space="preserve"> และสัญลักษณ์แห่งอารยธรรมอียิปต์ที่ยิ่งใหญ่ที่สุด ชมความอลังการของหมู่พีระมิดทั้งสามองค์ ได้แก่</w:t>
      </w:r>
      <w:r w:rsidRPr="001E1F4A">
        <w:rPr>
          <w:rFonts w:ascii="Kanit" w:hAnsi="Kanit" w:cs="Kanit"/>
          <w:szCs w:val="24"/>
        </w:rPr>
        <w:t xml:space="preserve"> </w:t>
      </w:r>
      <w:r w:rsidRPr="001E1F4A">
        <w:rPr>
          <w:rFonts w:ascii="Kanit" w:hAnsi="Kanit" w:cs="Kanit"/>
          <w:b/>
          <w:bCs/>
          <w:szCs w:val="24"/>
          <w:cs/>
        </w:rPr>
        <w:t>พีระมิดคูฟู (</w:t>
      </w:r>
      <w:r w:rsidRPr="001E1F4A">
        <w:rPr>
          <w:rFonts w:ascii="Kanit" w:hAnsi="Kanit" w:cs="Kanit"/>
          <w:b/>
          <w:bCs/>
          <w:szCs w:val="24"/>
        </w:rPr>
        <w:t>Khufu)</w:t>
      </w:r>
      <w:r w:rsidRPr="001E1F4A">
        <w:rPr>
          <w:rFonts w:ascii="Kanit" w:hAnsi="Kanit" w:cs="Kanit"/>
          <w:szCs w:val="24"/>
        </w:rPr>
        <w:t xml:space="preserve"> </w:t>
      </w:r>
      <w:r w:rsidRPr="001E1F4A">
        <w:rPr>
          <w:rFonts w:ascii="Kanit" w:hAnsi="Kanit" w:cs="Kanit"/>
          <w:szCs w:val="24"/>
          <w:cs/>
        </w:rPr>
        <w:t>พีระมิดที่ใหญ่ที่สุดของอียิปต์</w:t>
      </w:r>
      <w:r w:rsidR="001E1F4A" w:rsidRPr="001E1F4A">
        <w:rPr>
          <w:rFonts w:ascii="Kanit" w:hAnsi="Kanit" w:cs="Kanit"/>
          <w:szCs w:val="24"/>
          <w:cs/>
        </w:rPr>
        <w:t xml:space="preserve">เดิมสูงเดิมกว่า </w:t>
      </w:r>
      <w:r w:rsidR="001E1F4A" w:rsidRPr="001E1F4A">
        <w:rPr>
          <w:rFonts w:ascii="Kanit" w:hAnsi="Kanit" w:cs="Kanit"/>
          <w:szCs w:val="24"/>
        </w:rPr>
        <w:t xml:space="preserve">146 </w:t>
      </w:r>
      <w:r w:rsidR="001E1F4A" w:rsidRPr="001E1F4A">
        <w:rPr>
          <w:rFonts w:ascii="Kanit" w:hAnsi="Kanit" w:cs="Kanit"/>
          <w:szCs w:val="24"/>
          <w:cs/>
        </w:rPr>
        <w:t>เมตร</w:t>
      </w:r>
      <w:r w:rsidRPr="001E1F4A">
        <w:rPr>
          <w:rFonts w:ascii="Kanit" w:hAnsi="Kanit" w:cs="Kanit"/>
          <w:szCs w:val="24"/>
        </w:rPr>
        <w:t xml:space="preserve">, </w:t>
      </w:r>
    </w:p>
    <w:p w14:paraId="31AC2995" w14:textId="77777777" w:rsidR="007D07AE" w:rsidRDefault="007D07AE" w:rsidP="001E1F4A">
      <w:pPr>
        <w:ind w:left="1211"/>
        <w:jc w:val="thaiDistribute"/>
        <w:rPr>
          <w:rFonts w:ascii="Kanit" w:hAnsi="Kanit" w:cs="Kanit"/>
          <w:szCs w:val="24"/>
        </w:rPr>
      </w:pPr>
    </w:p>
    <w:p w14:paraId="505CF60D" w14:textId="77777777" w:rsidR="00CE5457" w:rsidRDefault="00CE5457" w:rsidP="001E1F4A">
      <w:pPr>
        <w:ind w:left="1211"/>
        <w:jc w:val="thaiDistribute"/>
        <w:rPr>
          <w:rFonts w:ascii="Kanit" w:hAnsi="Kanit" w:cs="Kanit"/>
          <w:szCs w:val="24"/>
        </w:rPr>
      </w:pPr>
    </w:p>
    <w:p w14:paraId="25E4938C" w14:textId="34C41A16" w:rsidR="000262E7" w:rsidRPr="001E1F4A" w:rsidRDefault="000262E7" w:rsidP="001E1F4A">
      <w:pPr>
        <w:ind w:left="1211"/>
        <w:jc w:val="thaiDistribute"/>
        <w:rPr>
          <w:rFonts w:ascii="Kanit" w:hAnsi="Kanit" w:cs="Kanit"/>
          <w:szCs w:val="24"/>
        </w:rPr>
      </w:pPr>
      <w:r w:rsidRPr="001E1F4A">
        <w:rPr>
          <w:rFonts w:ascii="Kanit" w:hAnsi="Kanit" w:cs="Kanit"/>
          <w:b/>
          <w:bCs/>
          <w:szCs w:val="24"/>
          <w:cs/>
        </w:rPr>
        <w:t>พีระมิดคาเฟร (</w:t>
      </w:r>
      <w:r w:rsidRPr="001E1F4A">
        <w:rPr>
          <w:rFonts w:ascii="Kanit" w:hAnsi="Kanit" w:cs="Kanit"/>
          <w:b/>
          <w:bCs/>
          <w:szCs w:val="24"/>
        </w:rPr>
        <w:t>Khafre)</w:t>
      </w:r>
      <w:r w:rsidRPr="001E1F4A">
        <w:rPr>
          <w:rFonts w:ascii="Kanit" w:hAnsi="Kanit" w:cs="Kanit"/>
          <w:szCs w:val="24"/>
        </w:rPr>
        <w:t xml:space="preserve"> </w:t>
      </w:r>
      <w:r w:rsidR="001E1F4A" w:rsidRPr="001E1F4A">
        <w:rPr>
          <w:rFonts w:ascii="Kanit" w:hAnsi="Kanit" w:cs="Kanit"/>
          <w:szCs w:val="24"/>
          <w:cs/>
        </w:rPr>
        <w:t xml:space="preserve">ตั้งอยู่ตรงกลาง สูงประมาณ </w:t>
      </w:r>
      <w:r w:rsidR="001E1F4A" w:rsidRPr="001E1F4A">
        <w:rPr>
          <w:rFonts w:ascii="Kanit" w:hAnsi="Kanit" w:cs="Kanit"/>
          <w:szCs w:val="24"/>
        </w:rPr>
        <w:t xml:space="preserve">136 </w:t>
      </w:r>
      <w:r w:rsidR="001E1F4A" w:rsidRPr="001E1F4A">
        <w:rPr>
          <w:rFonts w:ascii="Kanit" w:hAnsi="Kanit" w:cs="Kanit"/>
          <w:szCs w:val="24"/>
          <w:cs/>
        </w:rPr>
        <w:t xml:space="preserve">เมตร แม้เตี้ยกว่าพีระมิดคูฟู แต่ด้วยการสร้างบนเนินสูง ทำให้ดูสง่างามโดดเด่น  </w:t>
      </w:r>
      <w:r w:rsidRPr="001E1F4A">
        <w:rPr>
          <w:rFonts w:ascii="Kanit" w:hAnsi="Kanit" w:cs="Kanit"/>
          <w:szCs w:val="24"/>
          <w:cs/>
        </w:rPr>
        <w:t>และ</w:t>
      </w:r>
      <w:r w:rsidRPr="001E1F4A">
        <w:rPr>
          <w:rFonts w:ascii="Kanit" w:hAnsi="Kanit" w:cs="Kanit"/>
          <w:szCs w:val="24"/>
        </w:rPr>
        <w:t xml:space="preserve"> </w:t>
      </w:r>
      <w:r w:rsidRPr="001E1F4A">
        <w:rPr>
          <w:rFonts w:ascii="Kanit" w:hAnsi="Kanit" w:cs="Kanit"/>
          <w:b/>
          <w:bCs/>
          <w:szCs w:val="24"/>
          <w:cs/>
        </w:rPr>
        <w:t>พีระมิดเมนคูเร (</w:t>
      </w:r>
      <w:r w:rsidRPr="001E1F4A">
        <w:rPr>
          <w:rFonts w:ascii="Kanit" w:hAnsi="Kanit" w:cs="Kanit"/>
          <w:b/>
          <w:bCs/>
          <w:szCs w:val="24"/>
        </w:rPr>
        <w:t>Menkaure)</w:t>
      </w:r>
      <w:r w:rsidRPr="001E1F4A">
        <w:rPr>
          <w:rFonts w:ascii="Kanit" w:hAnsi="Kanit" w:cs="Kanit"/>
          <w:szCs w:val="24"/>
        </w:rPr>
        <w:t xml:space="preserve"> </w:t>
      </w:r>
      <w:r w:rsidR="001E1F4A" w:rsidRPr="001E1F4A">
        <w:rPr>
          <w:rFonts w:ascii="Kanit" w:hAnsi="Kanit" w:cs="Kanit"/>
          <w:szCs w:val="24"/>
          <w:cs/>
        </w:rPr>
        <w:t xml:space="preserve">ขนาดเล็กที่สุด สูงประมาณ </w:t>
      </w:r>
      <w:r w:rsidR="001E1F4A" w:rsidRPr="001E1F4A">
        <w:rPr>
          <w:rFonts w:ascii="Kanit" w:hAnsi="Kanit" w:cs="Kanit"/>
          <w:szCs w:val="24"/>
        </w:rPr>
        <w:t xml:space="preserve">62 </w:t>
      </w:r>
      <w:r w:rsidR="001E1F4A" w:rsidRPr="001E1F4A">
        <w:rPr>
          <w:rFonts w:ascii="Kanit" w:hAnsi="Kanit" w:cs="Kanit"/>
          <w:szCs w:val="24"/>
          <w:cs/>
        </w:rPr>
        <w:t xml:space="preserve">เมตร (เดิม </w:t>
      </w:r>
      <w:r w:rsidR="001E1F4A" w:rsidRPr="001E1F4A">
        <w:rPr>
          <w:rFonts w:ascii="Kanit" w:hAnsi="Kanit" w:cs="Kanit"/>
          <w:szCs w:val="24"/>
        </w:rPr>
        <w:t xml:space="preserve">66 </w:t>
      </w:r>
      <w:r w:rsidR="001E1F4A" w:rsidRPr="001E1F4A">
        <w:rPr>
          <w:rFonts w:ascii="Kanit" w:hAnsi="Kanit" w:cs="Kanit"/>
          <w:szCs w:val="24"/>
          <w:cs/>
        </w:rPr>
        <w:t>เมตร)</w:t>
      </w:r>
      <w:r w:rsidR="001E1F4A" w:rsidRPr="001E1F4A">
        <w:rPr>
          <w:rFonts w:ascii="Kanit" w:hAnsi="Kanit" w:cs="Kanit"/>
          <w:szCs w:val="24"/>
        </w:rPr>
        <w:t xml:space="preserve"> </w:t>
      </w:r>
      <w:r w:rsidRPr="001E1F4A">
        <w:rPr>
          <w:rFonts w:ascii="Kanit" w:hAnsi="Kanit" w:cs="Kanit"/>
          <w:szCs w:val="24"/>
          <w:cs/>
        </w:rPr>
        <w:t xml:space="preserve">ซึ่งยังคงยืนหยัดท้าทายกาลเวลามานานกว่า </w:t>
      </w:r>
      <w:r w:rsidRPr="001E1F4A">
        <w:rPr>
          <w:rFonts w:ascii="Kanit" w:hAnsi="Kanit" w:cs="Kanit"/>
          <w:szCs w:val="24"/>
        </w:rPr>
        <w:t xml:space="preserve">4,500 </w:t>
      </w:r>
      <w:r w:rsidRPr="001E1F4A">
        <w:rPr>
          <w:rFonts w:ascii="Kanit" w:hAnsi="Kanit" w:cs="Kanit"/>
          <w:szCs w:val="24"/>
          <w:cs/>
        </w:rPr>
        <w:t>ปี</w:t>
      </w:r>
      <w:r w:rsidR="001E1F4A" w:rsidRPr="001E1F4A">
        <w:rPr>
          <w:rFonts w:ascii="Kanit" w:hAnsi="Kanit" w:cs="Kanit"/>
          <w:szCs w:val="24"/>
        </w:rPr>
        <w:t xml:space="preserve"> </w:t>
      </w:r>
      <w:r w:rsidR="001E1F4A" w:rsidRPr="001E1F4A">
        <w:rPr>
          <w:rFonts w:ascii="Kanit" w:hAnsi="Kanit" w:cs="Kanit"/>
          <w:color w:val="EE0000"/>
          <w:szCs w:val="24"/>
        </w:rPr>
        <w:t>(</w:t>
      </w:r>
      <w:r w:rsidR="001E1F4A" w:rsidRPr="001E1F4A">
        <w:rPr>
          <w:rFonts w:ascii="Kanit" w:hAnsi="Kanit" w:cs="Kanit"/>
          <w:color w:val="EE0000"/>
          <w:szCs w:val="24"/>
          <w:cs/>
        </w:rPr>
        <w:t>ค่าทัวร์ไม่รวมค่าเข้าชมอุโมงค์ภายในพีระมิด</w:t>
      </w:r>
      <w:r w:rsidR="001E1F4A" w:rsidRPr="001E1F4A">
        <w:rPr>
          <w:rFonts w:ascii="Kanit" w:hAnsi="Kanit" w:cs="Kanit"/>
          <w:color w:val="EE0000"/>
          <w:szCs w:val="24"/>
        </w:rPr>
        <w:t xml:space="preserve">) </w:t>
      </w:r>
    </w:p>
    <w:p w14:paraId="1329E0B2" w14:textId="77777777" w:rsidR="001E1F4A" w:rsidRDefault="001E1F4A" w:rsidP="001E1F4A">
      <w:pPr>
        <w:jc w:val="thaiDistribute"/>
        <w:rPr>
          <w:rFonts w:ascii="Kanit" w:hAnsi="Kanit" w:cs="Kanit"/>
          <w:szCs w:val="24"/>
        </w:rPr>
      </w:pPr>
    </w:p>
    <w:p w14:paraId="3E104791" w14:textId="07BE2DE1" w:rsidR="00CE5457" w:rsidRDefault="00CE5457" w:rsidP="001E1F4A">
      <w:pPr>
        <w:jc w:val="thaiDistribute"/>
        <w:rPr>
          <w:rFonts w:ascii="Kanit" w:hAnsi="Kanit" w:cs="Kanit"/>
          <w:szCs w:val="24"/>
        </w:rPr>
      </w:pPr>
      <w:r w:rsidRPr="00CE5457">
        <w:rPr>
          <w:rFonts w:ascii="Kanit" w:hAnsi="Kanit" w:cs="Kanit"/>
          <w:noProof/>
          <w:szCs w:val="24"/>
          <w:cs/>
        </w:rPr>
        <w:drawing>
          <wp:inline distT="0" distB="0" distL="0" distR="0" wp14:anchorId="25F2D7FF" wp14:editId="26F7BA63">
            <wp:extent cx="6983730" cy="2984500"/>
            <wp:effectExtent l="0" t="0" r="7620" b="6350"/>
            <wp:docPr id="954942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4246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45392" w14:textId="77777777" w:rsidR="00CE5457" w:rsidRDefault="00CE5457" w:rsidP="001E1F4A">
      <w:pPr>
        <w:jc w:val="thaiDistribute"/>
        <w:rPr>
          <w:rFonts w:ascii="Kanit" w:hAnsi="Kanit" w:cs="Kanit"/>
          <w:szCs w:val="24"/>
        </w:rPr>
      </w:pPr>
    </w:p>
    <w:p w14:paraId="4CFD394D" w14:textId="2C924B82" w:rsidR="000262E7" w:rsidRPr="001E1F4A" w:rsidRDefault="00CE5457" w:rsidP="000262E7">
      <w:pPr>
        <w:ind w:left="1134"/>
        <w:jc w:val="thaiDistribute"/>
        <w:rPr>
          <w:rFonts w:ascii="Kanit" w:hAnsi="Kanit" w:cs="Kanit"/>
          <w:szCs w:val="24"/>
        </w:rPr>
      </w:pPr>
      <w:r w:rsidRPr="00CE5457"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785216" behindDoc="0" locked="0" layoutInCell="1" allowOverlap="1" wp14:anchorId="3BC61577" wp14:editId="75AB03B6">
            <wp:simplePos x="0" y="0"/>
            <wp:positionH relativeFrom="column">
              <wp:posOffset>67310</wp:posOffset>
            </wp:positionH>
            <wp:positionV relativeFrom="paragraph">
              <wp:posOffset>873760</wp:posOffset>
            </wp:positionV>
            <wp:extent cx="6983730" cy="2857500"/>
            <wp:effectExtent l="0" t="0" r="7620" b="0"/>
            <wp:wrapTopAndBottom/>
            <wp:docPr id="668180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80436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262E7" w:rsidRPr="001E1F4A">
        <w:rPr>
          <w:rFonts w:ascii="Kanit" w:hAnsi="Kanit" w:cs="Kanit"/>
          <w:szCs w:val="24"/>
          <w:cs/>
        </w:rPr>
        <w:t>จากนั้นนำท่านสู่จุดชมวิวพาโนรามา อิสระให้ท่านเก็บภาพความประทับใจกับหมู่พีระมิด พร้อมสัมผัสประสบการณ์</w:t>
      </w:r>
      <w:r w:rsidR="000262E7" w:rsidRPr="001E1F4A">
        <w:rPr>
          <w:rFonts w:ascii="Kanit" w:hAnsi="Kanit" w:cs="Kanit"/>
          <w:szCs w:val="24"/>
        </w:rPr>
        <w:t xml:space="preserve"> </w:t>
      </w:r>
      <w:r w:rsidR="000262E7" w:rsidRPr="001E1F4A">
        <w:rPr>
          <w:rFonts w:ascii="Kanit" w:hAnsi="Kanit" w:cs="Kanit"/>
          <w:b/>
          <w:bCs/>
          <w:color w:val="EE0000"/>
          <w:szCs w:val="24"/>
          <w:u w:val="single"/>
          <w:cs/>
        </w:rPr>
        <w:t>ขี่อูฐกลางทะเลทราย</w:t>
      </w:r>
      <w:r w:rsidR="000262E7" w:rsidRPr="001E1F4A">
        <w:rPr>
          <w:rFonts w:ascii="Kanit" w:hAnsi="Kanit" w:cs="Kanit"/>
          <w:color w:val="EE0000"/>
          <w:szCs w:val="24"/>
        </w:rPr>
        <w:t xml:space="preserve"> </w:t>
      </w:r>
      <w:r w:rsidR="000262E7" w:rsidRPr="001E1F4A">
        <w:rPr>
          <w:rFonts w:ascii="Kanit" w:hAnsi="Kanit" w:cs="Kanit"/>
          <w:szCs w:val="24"/>
          <w:cs/>
        </w:rPr>
        <w:t>โดยมีฉากหลังเป็นหนึ่งในสิ่งมหัศจรรย์ของโลก</w:t>
      </w:r>
      <w:r w:rsidR="000262E7" w:rsidRPr="001E1F4A">
        <w:rPr>
          <w:rFonts w:ascii="Kanit" w:hAnsi="Kanit" w:cs="Kanit"/>
          <w:color w:val="EE0000"/>
          <w:szCs w:val="24"/>
          <w:cs/>
        </w:rPr>
        <w:t xml:space="preserve"> (รวมค่าขี่อูฐแล้ว กรุณาเตรียมทิปสำหรับคนจูงอูฐ ท่านละ </w:t>
      </w:r>
      <w:r w:rsidR="000262E7" w:rsidRPr="001E1F4A">
        <w:rPr>
          <w:rFonts w:ascii="Kanit" w:hAnsi="Kanit" w:cs="Kanit"/>
          <w:color w:val="EE0000"/>
          <w:szCs w:val="24"/>
        </w:rPr>
        <w:t>1 USD)</w:t>
      </w:r>
    </w:p>
    <w:p w14:paraId="045203FA" w14:textId="77777777" w:rsidR="00CE5457" w:rsidRPr="00CE5457" w:rsidRDefault="00CE5457" w:rsidP="000262E7">
      <w:pPr>
        <w:ind w:left="1134"/>
        <w:jc w:val="thaiDistribute"/>
        <w:rPr>
          <w:rFonts w:ascii="Kanit" w:hAnsi="Kanit" w:cs="Kanit"/>
          <w:szCs w:val="24"/>
        </w:rPr>
      </w:pPr>
    </w:p>
    <w:p w14:paraId="298C17D7" w14:textId="5B112BC3" w:rsidR="000262E7" w:rsidRDefault="000262E7" w:rsidP="000262E7">
      <w:pPr>
        <w:ind w:left="1134"/>
        <w:jc w:val="thaiDistribute"/>
        <w:rPr>
          <w:rFonts w:ascii="Kanit" w:hAnsi="Kanit" w:cs="Kanit"/>
          <w:szCs w:val="24"/>
        </w:rPr>
      </w:pPr>
      <w:r w:rsidRPr="001E1F4A">
        <w:rPr>
          <w:rFonts w:ascii="Kanit" w:hAnsi="Kanit" w:cs="Kanit"/>
          <w:szCs w:val="24"/>
          <w:cs/>
        </w:rPr>
        <w:t>ต่อด้วยการ</w:t>
      </w:r>
      <w:r w:rsidRPr="001E1F4A">
        <w:rPr>
          <w:rFonts w:ascii="Kanit" w:hAnsi="Kanit" w:cs="Kanit"/>
          <w:color w:val="EE0000"/>
          <w:szCs w:val="24"/>
          <w:cs/>
        </w:rPr>
        <w:t xml:space="preserve">ถ่ายภาพกับ </w:t>
      </w:r>
      <w:r w:rsidRPr="001E1F4A">
        <w:rPr>
          <w:rFonts w:ascii="Kanit" w:hAnsi="Kanit" w:cs="Kanit"/>
          <w:b/>
          <w:bCs/>
          <w:color w:val="EE0000"/>
          <w:szCs w:val="24"/>
          <w:u w:val="single"/>
          <w:cs/>
        </w:rPr>
        <w:t>มหาสฟิงซ์</w:t>
      </w:r>
      <w:r w:rsidRPr="001E1F4A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Pr="001E1F4A">
        <w:rPr>
          <w:rFonts w:ascii="Kanit" w:hAnsi="Kanit" w:cs="Kanit"/>
          <w:szCs w:val="24"/>
          <w:cs/>
        </w:rPr>
        <w:t>(</w:t>
      </w:r>
      <w:r w:rsidRPr="001E1F4A">
        <w:rPr>
          <w:rFonts w:ascii="Kanit" w:hAnsi="Kanit" w:cs="Kanit"/>
          <w:szCs w:val="24"/>
        </w:rPr>
        <w:t xml:space="preserve">Great Sphinx of Giza) </w:t>
      </w:r>
      <w:r w:rsidRPr="001E1F4A">
        <w:rPr>
          <w:rFonts w:ascii="Kanit" w:hAnsi="Kanit" w:cs="Kanit"/>
          <w:szCs w:val="24"/>
          <w:cs/>
        </w:rPr>
        <w:t xml:space="preserve">ประติมากรรมหินปูนขนาดมหึมาอันเป็นสัญลักษณ์แห่งอำนาจและความยิ่งใหญ่ของอารยธรรมอียิปต์โบราณ มีความยาวกว่า </w:t>
      </w:r>
      <w:r w:rsidRPr="001E1F4A">
        <w:rPr>
          <w:rFonts w:ascii="Kanit" w:hAnsi="Kanit" w:cs="Kanit"/>
          <w:szCs w:val="24"/>
        </w:rPr>
        <w:t xml:space="preserve">73 </w:t>
      </w:r>
      <w:r w:rsidRPr="001E1F4A">
        <w:rPr>
          <w:rFonts w:ascii="Kanit" w:hAnsi="Kanit" w:cs="Kanit"/>
          <w:szCs w:val="24"/>
          <w:cs/>
        </w:rPr>
        <w:t xml:space="preserve">เมตร และสูงกว่า </w:t>
      </w:r>
      <w:r w:rsidRPr="001E1F4A">
        <w:rPr>
          <w:rFonts w:ascii="Kanit" w:hAnsi="Kanit" w:cs="Kanit"/>
          <w:szCs w:val="24"/>
        </w:rPr>
        <w:t xml:space="preserve">20 </w:t>
      </w:r>
      <w:r w:rsidRPr="001E1F4A">
        <w:rPr>
          <w:rFonts w:ascii="Kanit" w:hAnsi="Kanit" w:cs="Kanit"/>
          <w:szCs w:val="24"/>
          <w:cs/>
        </w:rPr>
        <w:t>เมตร ถือเป็นหนึ่งในสัญลักษณ์ที่มีชื่อเสียงที่สุดของประเทศอียิปต์</w:t>
      </w:r>
    </w:p>
    <w:p w14:paraId="664EA904" w14:textId="77777777" w:rsidR="00CE5457" w:rsidRDefault="00CE5457" w:rsidP="000262E7">
      <w:pPr>
        <w:ind w:left="1134"/>
        <w:jc w:val="thaiDistribute"/>
        <w:rPr>
          <w:rFonts w:ascii="Kanit" w:hAnsi="Kanit" w:cs="Kanit"/>
          <w:szCs w:val="24"/>
        </w:rPr>
      </w:pPr>
    </w:p>
    <w:p w14:paraId="70740ECA" w14:textId="77777777" w:rsidR="00CE5457" w:rsidRDefault="00CE5457" w:rsidP="000262E7">
      <w:pPr>
        <w:ind w:left="1134"/>
        <w:jc w:val="thaiDistribute"/>
        <w:rPr>
          <w:rFonts w:ascii="Kanit" w:hAnsi="Kanit" w:cs="Kanit"/>
          <w:szCs w:val="24"/>
        </w:rPr>
      </w:pPr>
    </w:p>
    <w:p w14:paraId="4DEB0524" w14:textId="77777777" w:rsidR="00CE5457" w:rsidRDefault="00CE5457" w:rsidP="000262E7">
      <w:pPr>
        <w:ind w:left="1134"/>
        <w:jc w:val="thaiDistribute"/>
        <w:rPr>
          <w:rFonts w:ascii="Kanit" w:hAnsi="Kanit" w:cs="Kanit"/>
          <w:szCs w:val="24"/>
        </w:rPr>
      </w:pPr>
    </w:p>
    <w:p w14:paraId="11171DBA" w14:textId="60438CEA" w:rsidR="00CE5457" w:rsidRDefault="00604D57" w:rsidP="000262E7">
      <w:pPr>
        <w:ind w:left="1134"/>
        <w:jc w:val="thaiDistribute"/>
        <w:rPr>
          <w:rFonts w:ascii="Kanit" w:hAnsi="Kanit" w:cs="Kanit"/>
          <w:szCs w:val="24"/>
        </w:rPr>
      </w:pPr>
      <w:r w:rsidRPr="00604D57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86240" behindDoc="0" locked="0" layoutInCell="1" allowOverlap="1" wp14:anchorId="771E5CAE" wp14:editId="02C42155">
            <wp:simplePos x="0" y="0"/>
            <wp:positionH relativeFrom="column">
              <wp:posOffset>39370</wp:posOffset>
            </wp:positionH>
            <wp:positionV relativeFrom="paragraph">
              <wp:posOffset>416560</wp:posOffset>
            </wp:positionV>
            <wp:extent cx="6983730" cy="3025775"/>
            <wp:effectExtent l="0" t="0" r="7620" b="3175"/>
            <wp:wrapTopAndBottom/>
            <wp:docPr id="1428990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99014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63108E" w14:textId="580F5BDA" w:rsidR="00CE5457" w:rsidRDefault="00CE5457" w:rsidP="000262E7">
      <w:pPr>
        <w:ind w:left="1134"/>
        <w:jc w:val="thaiDistribute"/>
        <w:rPr>
          <w:rFonts w:ascii="Kanit" w:hAnsi="Kanit" w:cs="Kanit"/>
          <w:szCs w:val="24"/>
        </w:rPr>
      </w:pPr>
    </w:p>
    <w:p w14:paraId="7E7B56E9" w14:textId="18263BBB" w:rsidR="000262E7" w:rsidRPr="001E1F4A" w:rsidRDefault="000262E7" w:rsidP="000262E7">
      <w:pPr>
        <w:ind w:left="1134" w:hanging="1134"/>
        <w:jc w:val="thaiDistribute"/>
        <w:rPr>
          <w:rFonts w:ascii="Kanit" w:hAnsi="Kanit" w:cs="Kanit"/>
          <w:b/>
          <w:bCs/>
          <w:color w:val="0000CC"/>
          <w:szCs w:val="24"/>
          <w:cs/>
        </w:rPr>
      </w:pPr>
      <w:r w:rsidRPr="001E1F4A">
        <w:rPr>
          <w:rFonts w:ascii="Kanit" w:hAnsi="Kanit" w:cs="Kanit"/>
          <w:b/>
          <w:bCs/>
          <w:color w:val="0000CC"/>
          <w:szCs w:val="24"/>
          <w:cs/>
        </w:rPr>
        <w:t>เที่ยง</w:t>
      </w:r>
      <w:r w:rsidRPr="001E1F4A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1E1F4A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1E1F4A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1E1F4A">
        <w:rPr>
          <w:rFonts w:ascii="Kanit" w:hAnsi="Kanit" w:cs="Kanit"/>
          <w:b/>
          <w:bCs/>
          <w:color w:val="0000CC"/>
          <w:szCs w:val="24"/>
        </w:rPr>
        <w:tab/>
      </w:r>
      <w:r w:rsidRPr="001E1F4A">
        <w:rPr>
          <w:rFonts w:ascii="Kanit" w:hAnsi="Kanit" w:cs="Kanit"/>
          <w:b/>
          <w:bCs/>
          <w:color w:val="0000CC"/>
          <w:szCs w:val="24"/>
          <w:cs/>
        </w:rPr>
        <w:t>บริการอาหารกลางวัน ณ ภัตตาคารอาหารท้องถิ่น พร้อมเพลิดเพลินกับวิวพีระมิด</w:t>
      </w:r>
    </w:p>
    <w:p w14:paraId="3B13EE42" w14:textId="76014352" w:rsidR="001E1F4A" w:rsidRPr="001E1F4A" w:rsidRDefault="000262E7" w:rsidP="000262E7">
      <w:pPr>
        <w:ind w:left="1134"/>
        <w:jc w:val="thaiDistribute"/>
        <w:rPr>
          <w:rFonts w:ascii="Kanit" w:hAnsi="Kanit" w:cs="Kanit"/>
          <w:szCs w:val="24"/>
        </w:rPr>
      </w:pPr>
      <w:r w:rsidRPr="001E1F4A">
        <w:rPr>
          <w:rFonts w:ascii="Kanit" w:hAnsi="Kanit" w:cs="Kanit"/>
          <w:szCs w:val="24"/>
          <w:cs/>
        </w:rPr>
        <w:t>ช่วงบ่ายนำท่านเข้าชม</w:t>
      </w:r>
      <w:r w:rsidRPr="001E1F4A">
        <w:rPr>
          <w:rFonts w:ascii="Kanit" w:hAnsi="Kanit" w:cs="Kanit"/>
          <w:szCs w:val="24"/>
        </w:rPr>
        <w:t xml:space="preserve"> </w:t>
      </w:r>
      <w:r w:rsidRPr="001E1F4A">
        <w:rPr>
          <w:rFonts w:ascii="Kanit" w:hAnsi="Kanit" w:cs="Kanit"/>
          <w:b/>
          <w:bCs/>
          <w:color w:val="EE0000"/>
          <w:szCs w:val="24"/>
          <w:u w:val="single"/>
          <w:cs/>
        </w:rPr>
        <w:t>พิพิธภัณฑ์แกรนด์อียิปต์</w:t>
      </w:r>
      <w:r w:rsidRPr="001E1F4A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Pr="001E1F4A">
        <w:rPr>
          <w:rFonts w:ascii="Kanit" w:hAnsi="Kanit" w:cs="Kanit"/>
          <w:szCs w:val="24"/>
          <w:cs/>
        </w:rPr>
        <w:t>(</w:t>
      </w:r>
      <w:r w:rsidRPr="001E1F4A">
        <w:rPr>
          <w:rFonts w:ascii="Kanit" w:hAnsi="Kanit" w:cs="Kanit"/>
          <w:szCs w:val="24"/>
        </w:rPr>
        <w:t xml:space="preserve">Grand Egyptian Museum </w:t>
      </w:r>
      <w:r w:rsidR="00A86B35">
        <w:rPr>
          <w:rFonts w:ascii="Kanit" w:hAnsi="Kanit" w:cs="Kanit"/>
          <w:szCs w:val="24"/>
        </w:rPr>
        <w:t xml:space="preserve">: </w:t>
      </w:r>
      <w:r w:rsidRPr="001E1F4A">
        <w:rPr>
          <w:rFonts w:ascii="Kanit" w:hAnsi="Kanit" w:cs="Kanit"/>
          <w:szCs w:val="24"/>
        </w:rPr>
        <w:t xml:space="preserve">GEM) </w:t>
      </w:r>
      <w:r w:rsidRPr="001E1F4A">
        <w:rPr>
          <w:rFonts w:ascii="Kanit" w:hAnsi="Kanit" w:cs="Kanit"/>
          <w:szCs w:val="24"/>
          <w:cs/>
        </w:rPr>
        <w:t xml:space="preserve">พิพิธภัณฑ์โบราณคดีที่ใหญ่ที่สุดในโลก ตั้งอยู่บริเวณเชิงที่ราบสูงกีซ่า ภายในจัดแสดงโบราณวัตถุอันทรงคุณค่ากว่า </w:t>
      </w:r>
      <w:r w:rsidRPr="001E1F4A">
        <w:rPr>
          <w:rFonts w:ascii="Kanit" w:hAnsi="Kanit" w:cs="Kanit"/>
          <w:szCs w:val="24"/>
        </w:rPr>
        <w:t xml:space="preserve">100,000 </w:t>
      </w:r>
      <w:r w:rsidRPr="001E1F4A">
        <w:rPr>
          <w:rFonts w:ascii="Kanit" w:hAnsi="Kanit" w:cs="Kanit"/>
          <w:szCs w:val="24"/>
          <w:cs/>
        </w:rPr>
        <w:t>ชิ้น ถ่ายทอดเรื่องราวอารยธรรมอียิปต์โบราณอย่างสมบูรณ์แบบ</w:t>
      </w:r>
    </w:p>
    <w:p w14:paraId="21DC2507" w14:textId="2535FEBB" w:rsidR="000262E7" w:rsidRDefault="00604D57" w:rsidP="000262E7">
      <w:pPr>
        <w:ind w:left="1134"/>
        <w:jc w:val="thaiDistribute"/>
        <w:rPr>
          <w:rFonts w:ascii="Kanit" w:hAnsi="Kanit" w:cs="Kanit"/>
          <w:szCs w:val="24"/>
        </w:rPr>
      </w:pPr>
      <w:r w:rsidRPr="00604D57"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787264" behindDoc="0" locked="0" layoutInCell="1" allowOverlap="1" wp14:anchorId="57A489F7" wp14:editId="316DF01A">
            <wp:simplePos x="0" y="0"/>
            <wp:positionH relativeFrom="column">
              <wp:posOffset>39370</wp:posOffset>
            </wp:positionH>
            <wp:positionV relativeFrom="paragraph">
              <wp:posOffset>1064260</wp:posOffset>
            </wp:positionV>
            <wp:extent cx="6983730" cy="3008630"/>
            <wp:effectExtent l="0" t="0" r="7620" b="1270"/>
            <wp:wrapTopAndBottom/>
            <wp:docPr id="654364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6493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1F4A" w:rsidRPr="001E1F4A">
        <w:rPr>
          <w:rFonts w:ascii="Kanit" w:hAnsi="Kanit" w:cs="Kanit"/>
          <w:szCs w:val="24"/>
          <w:cs/>
        </w:rPr>
        <w:t>ไฮไลท์สำคัญคือคอลเลกชัน</w:t>
      </w:r>
      <w:r w:rsidR="001E1F4A" w:rsidRPr="001E1F4A">
        <w:rPr>
          <w:rFonts w:ascii="Kanit" w:hAnsi="Kanit" w:cs="Kanit"/>
          <w:b/>
          <w:bCs/>
          <w:szCs w:val="24"/>
          <w:cs/>
        </w:rPr>
        <w:t xml:space="preserve"> สมบัติของฟาโรห์ตุตันคาเมน </w:t>
      </w:r>
      <w:r w:rsidR="001E1F4A" w:rsidRPr="001E1F4A">
        <w:rPr>
          <w:rFonts w:ascii="Kanit" w:hAnsi="Kanit" w:cs="Kanit"/>
          <w:szCs w:val="24"/>
          <w:cs/>
        </w:rPr>
        <w:t>(</w:t>
      </w:r>
      <w:r w:rsidR="001E1F4A" w:rsidRPr="001E1F4A">
        <w:rPr>
          <w:rFonts w:ascii="Kanit" w:hAnsi="Kanit" w:cs="Kanit"/>
          <w:szCs w:val="24"/>
        </w:rPr>
        <w:t xml:space="preserve">Tutankhamun) </w:t>
      </w:r>
      <w:r w:rsidR="001E1F4A" w:rsidRPr="001E1F4A">
        <w:rPr>
          <w:rFonts w:ascii="Kanit" w:hAnsi="Kanit" w:cs="Kanit"/>
          <w:szCs w:val="24"/>
          <w:cs/>
        </w:rPr>
        <w:t xml:space="preserve">กว่า </w:t>
      </w:r>
      <w:r w:rsidR="001E1F4A" w:rsidRPr="001E1F4A">
        <w:rPr>
          <w:rFonts w:ascii="Kanit" w:hAnsi="Kanit" w:cs="Kanit"/>
          <w:szCs w:val="24"/>
        </w:rPr>
        <w:t xml:space="preserve">5,000 </w:t>
      </w:r>
      <w:r w:rsidR="001E1F4A" w:rsidRPr="001E1F4A">
        <w:rPr>
          <w:rFonts w:ascii="Kanit" w:hAnsi="Kanit" w:cs="Kanit"/>
          <w:szCs w:val="24"/>
          <w:cs/>
        </w:rPr>
        <w:t xml:space="preserve">ชิ้น ซึ่งทยอยนำมาจัดแสดงอย่างสมบูรณ์ภายในพิพิธภัณฑ์ </w:t>
      </w:r>
      <w:r w:rsidR="000262E7" w:rsidRPr="001E1F4A">
        <w:rPr>
          <w:rFonts w:ascii="Kanit" w:hAnsi="Kanit" w:cs="Kanit"/>
          <w:szCs w:val="24"/>
          <w:cs/>
        </w:rPr>
        <w:t>รวมถึงรูปสลักขนาดมหึมาของ</w:t>
      </w:r>
      <w:r w:rsidR="000262E7" w:rsidRPr="001E1F4A">
        <w:rPr>
          <w:rFonts w:ascii="Kanit" w:hAnsi="Kanit" w:cs="Kanit"/>
          <w:szCs w:val="24"/>
        </w:rPr>
        <w:t xml:space="preserve"> </w:t>
      </w:r>
      <w:r w:rsidR="000262E7" w:rsidRPr="001E1F4A">
        <w:rPr>
          <w:rFonts w:ascii="Kanit" w:hAnsi="Kanit" w:cs="Kanit"/>
          <w:b/>
          <w:bCs/>
          <w:szCs w:val="24"/>
          <w:cs/>
        </w:rPr>
        <w:t xml:space="preserve">ฟาโรห์รามเสสที่ </w:t>
      </w:r>
      <w:r w:rsidR="000262E7" w:rsidRPr="001E1F4A">
        <w:rPr>
          <w:rFonts w:ascii="Kanit" w:hAnsi="Kanit" w:cs="Kanit"/>
          <w:b/>
          <w:bCs/>
          <w:szCs w:val="24"/>
        </w:rPr>
        <w:t xml:space="preserve">2 </w:t>
      </w:r>
      <w:r w:rsidR="000262E7" w:rsidRPr="001E1F4A">
        <w:rPr>
          <w:rFonts w:ascii="Kanit" w:hAnsi="Kanit" w:cs="Kanit"/>
          <w:szCs w:val="24"/>
        </w:rPr>
        <w:t xml:space="preserve">(Ramesses II) </w:t>
      </w:r>
      <w:r w:rsidR="000262E7" w:rsidRPr="001E1F4A">
        <w:rPr>
          <w:rFonts w:ascii="Kanit" w:hAnsi="Kanit" w:cs="Kanit"/>
          <w:szCs w:val="24"/>
          <w:cs/>
        </w:rPr>
        <w:t>และโบราณวัตถุชิ้นเอกจากพิพิธภัณฑ์สำคัญทั่วประเทศ นับเป็นพิพิธภัณฑ์ระดับโลกที่ไม่ควรพลาดเมื่อมาเยือนอียิปต์</w:t>
      </w:r>
    </w:p>
    <w:p w14:paraId="4FFFDCFE" w14:textId="06894AD4" w:rsidR="00604D57" w:rsidRDefault="00604D57" w:rsidP="000262E7">
      <w:pPr>
        <w:ind w:left="1134"/>
        <w:jc w:val="thaiDistribute"/>
        <w:rPr>
          <w:rFonts w:ascii="Kanit" w:hAnsi="Kanit" w:cs="Kanit"/>
          <w:szCs w:val="24"/>
        </w:rPr>
      </w:pPr>
    </w:p>
    <w:p w14:paraId="269B7343" w14:textId="77777777" w:rsidR="00604D57" w:rsidRDefault="00604D57" w:rsidP="000262E7">
      <w:pPr>
        <w:ind w:left="1134"/>
        <w:jc w:val="thaiDistribute"/>
        <w:rPr>
          <w:rFonts w:ascii="Kanit" w:hAnsi="Kanit" w:cs="Kanit"/>
          <w:szCs w:val="24"/>
        </w:rPr>
      </w:pPr>
    </w:p>
    <w:p w14:paraId="158550B7" w14:textId="34A1A27D" w:rsidR="000262E7" w:rsidRPr="001E1F4A" w:rsidRDefault="0004070B" w:rsidP="000262E7">
      <w:pPr>
        <w:ind w:left="1134" w:hanging="1134"/>
        <w:jc w:val="thaiDistribute"/>
        <w:rPr>
          <w:rFonts w:ascii="Kanit" w:hAnsi="Kanit" w:cs="Kanit"/>
          <w:szCs w:val="24"/>
        </w:rPr>
      </w:pPr>
      <w:r w:rsidRPr="001E1F4A">
        <w:rPr>
          <w:rFonts w:ascii="Kanit" w:hAnsi="Kanit" w:cs="Kanit"/>
          <w:b/>
          <w:bCs/>
          <w:color w:val="0000CC"/>
          <w:szCs w:val="24"/>
          <w:cs/>
        </w:rPr>
        <w:t xml:space="preserve">ค่ำ </w:t>
      </w:r>
      <w:r w:rsidR="000262E7" w:rsidRPr="001E1F4A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="000262E7" w:rsidRPr="001E1F4A">
        <w:rPr>
          <w:rFonts w:ascii="Kanit" w:hAnsi="Kanit" w:cs="Kanit"/>
          <w:b/>
          <w:bCs/>
          <w:color w:val="0000CC"/>
          <w:szCs w:val="24"/>
        </w:rPr>
        <w:t xml:space="preserve">  </w:t>
      </w:r>
      <w:r w:rsidRPr="001E1F4A">
        <w:rPr>
          <w:rFonts w:ascii="Kanit" w:hAnsi="Kanit" w:cs="Kanit"/>
          <w:b/>
          <w:bCs/>
          <w:color w:val="0000CC"/>
          <w:szCs w:val="24"/>
        </w:rPr>
        <w:tab/>
      </w:r>
      <w:r w:rsidR="000262E7" w:rsidRPr="001E1F4A">
        <w:rPr>
          <w:rFonts w:ascii="Kanit" w:hAnsi="Kanit" w:cs="Kanit"/>
          <w:b/>
          <w:bCs/>
          <w:color w:val="0000CC"/>
          <w:szCs w:val="24"/>
          <w:cs/>
        </w:rPr>
        <w:t>บริการอาหารค่ำ</w:t>
      </w:r>
      <w:r w:rsidR="00604D57">
        <w:rPr>
          <w:rFonts w:ascii="Kanit" w:hAnsi="Kanit" w:cs="Kanit" w:hint="cs"/>
          <w:b/>
          <w:bCs/>
          <w:color w:val="0000CC"/>
          <w:szCs w:val="24"/>
          <w:cs/>
        </w:rPr>
        <w:t xml:space="preserve"> </w:t>
      </w:r>
      <w:r w:rsidR="000262E7" w:rsidRPr="001E1F4A">
        <w:rPr>
          <w:rFonts w:ascii="Kanit" w:hAnsi="Kanit" w:cs="Kanit"/>
          <w:b/>
          <w:bCs/>
          <w:color w:val="0000CC"/>
          <w:szCs w:val="24"/>
          <w:cs/>
        </w:rPr>
        <w:t xml:space="preserve">บนเรือสำราญ </w:t>
      </w:r>
      <w:r w:rsidR="000262E7" w:rsidRPr="001E1F4A">
        <w:rPr>
          <w:rFonts w:ascii="Kanit" w:hAnsi="Kanit" w:cs="Kanit"/>
          <w:szCs w:val="24"/>
          <w:cs/>
        </w:rPr>
        <w:t>พร้อมล่องชมบรรยากาศอันงดงามของ</w:t>
      </w:r>
      <w:r w:rsidR="000262E7" w:rsidRPr="001E1F4A">
        <w:rPr>
          <w:rFonts w:ascii="Kanit" w:hAnsi="Kanit" w:cs="Kanit"/>
          <w:szCs w:val="24"/>
        </w:rPr>
        <w:t xml:space="preserve"> </w:t>
      </w:r>
      <w:r w:rsidR="000262E7" w:rsidRPr="001E1F4A">
        <w:rPr>
          <w:rFonts w:ascii="Kanit" w:hAnsi="Kanit" w:cs="Kanit"/>
          <w:szCs w:val="24"/>
          <w:cs/>
        </w:rPr>
        <w:t>แม่น้ำไนล์</w:t>
      </w:r>
      <w:r w:rsidR="000262E7" w:rsidRPr="001E1F4A">
        <w:rPr>
          <w:rFonts w:ascii="Kanit" w:hAnsi="Kanit" w:cs="Kanit"/>
          <w:szCs w:val="24"/>
        </w:rPr>
        <w:t xml:space="preserve"> </w:t>
      </w:r>
      <w:r w:rsidR="000262E7" w:rsidRPr="001E1F4A">
        <w:rPr>
          <w:rFonts w:ascii="Kanit" w:hAnsi="Kanit" w:cs="Kanit"/>
          <w:szCs w:val="24"/>
          <w:cs/>
        </w:rPr>
        <w:t>ยามค่ำคืน เพลิดเพลินกับการแสดงดนตรีพื้นเมือง ระบำหน้าท้อง และการแสดงศิลป</w:t>
      </w:r>
      <w:r w:rsidRPr="001E1F4A">
        <w:rPr>
          <w:rFonts w:ascii="Kanit" w:hAnsi="Kanit" w:cs="Kanit"/>
          <w:szCs w:val="24"/>
          <w:cs/>
        </w:rPr>
        <w:t>ะ</w:t>
      </w:r>
      <w:r w:rsidR="000262E7" w:rsidRPr="001E1F4A">
        <w:rPr>
          <w:rFonts w:ascii="Kanit" w:hAnsi="Kanit" w:cs="Kanit"/>
          <w:szCs w:val="24"/>
          <w:cs/>
        </w:rPr>
        <w:t>วัฒนธรรมอียิปต์ ท่ามกลางวิวสองฟากฝั่งของนครไคโรที่ส่องประกายยามราตรี</w:t>
      </w:r>
    </w:p>
    <w:p w14:paraId="06A6D15A" w14:textId="77777777" w:rsidR="0004070B" w:rsidRDefault="0004070B" w:rsidP="0004070B">
      <w:pPr>
        <w:ind w:left="1134" w:hanging="1134"/>
        <w:jc w:val="thaiDistribute"/>
        <w:rPr>
          <w:rFonts w:ascii="Kanit" w:hAnsi="Kanit" w:cs="Kanit"/>
          <w:szCs w:val="24"/>
        </w:rPr>
      </w:pPr>
      <w:r w:rsidRPr="001E1F4A">
        <w:rPr>
          <w:rFonts w:ascii="Kanit" w:hAnsi="Kanit" w:cs="Kanit"/>
          <w:b/>
          <w:bCs/>
          <w:szCs w:val="24"/>
          <w:cs/>
        </w:rPr>
        <w:t>ที่พัก</w:t>
      </w:r>
      <w:r w:rsidRPr="001E1F4A">
        <w:rPr>
          <w:rFonts w:ascii="Kanit" w:hAnsi="Kanit" w:cs="Kanit"/>
          <w:szCs w:val="24"/>
        </w:rPr>
        <w:t xml:space="preserve"> </w:t>
      </w:r>
      <w:r w:rsidRPr="001E1F4A">
        <w:rPr>
          <w:rFonts w:ascii="Segoe UI Emoji" w:hAnsi="Segoe UI Emoji" w:cs="Segoe UI Emoji"/>
          <w:szCs w:val="24"/>
        </w:rPr>
        <w:t>🏨</w:t>
      </w:r>
      <w:r w:rsidRPr="001E1F4A">
        <w:rPr>
          <w:rFonts w:ascii="Kanit" w:hAnsi="Kanit" w:cs="Kanit"/>
          <w:szCs w:val="24"/>
        </w:rPr>
        <w:t xml:space="preserve"> </w:t>
      </w:r>
      <w:r w:rsidRPr="001E1F4A">
        <w:rPr>
          <w:rFonts w:ascii="Kanit" w:hAnsi="Kanit" w:cs="Kanit"/>
          <w:szCs w:val="24"/>
        </w:rPr>
        <w:tab/>
      </w:r>
      <w:r w:rsidRPr="001E1F4A">
        <w:rPr>
          <w:rFonts w:ascii="Kanit" w:hAnsi="Kanit" w:cs="Kanit"/>
          <w:b/>
          <w:bCs/>
          <w:szCs w:val="24"/>
        </w:rPr>
        <w:t>HOLIDAY INN CAIRO MAADI, CAIRO</w:t>
      </w:r>
      <w:r w:rsidRPr="001E1F4A">
        <w:rPr>
          <w:rFonts w:ascii="Kanit" w:hAnsi="Kanit" w:cs="Kanit"/>
          <w:szCs w:val="24"/>
        </w:rPr>
        <w:t xml:space="preserve"> </w:t>
      </w:r>
      <w:r w:rsidRPr="001E1F4A">
        <w:rPr>
          <w:rFonts w:ascii="Kanit" w:hAnsi="Kanit" w:cs="Kanit"/>
          <w:szCs w:val="24"/>
          <w:cs/>
        </w:rPr>
        <w:t xml:space="preserve">ระดับ </w:t>
      </w:r>
      <w:r w:rsidRPr="001E1F4A">
        <w:rPr>
          <w:rFonts w:ascii="Kanit" w:hAnsi="Kanit" w:cs="Kanit"/>
          <w:szCs w:val="24"/>
        </w:rPr>
        <w:t xml:space="preserve">5 </w:t>
      </w:r>
      <w:r w:rsidRPr="001E1F4A">
        <w:rPr>
          <w:rFonts w:ascii="Kanit" w:hAnsi="Kanit" w:cs="Kanit"/>
          <w:szCs w:val="24"/>
          <w:cs/>
        </w:rPr>
        <w:t xml:space="preserve">ดาว หรือเทียบเท่าในระดับราคาเดียวกัน </w:t>
      </w:r>
    </w:p>
    <w:p w14:paraId="06020059" w14:textId="77777777" w:rsidR="00604D57" w:rsidRDefault="00604D57" w:rsidP="0004070B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043B2859" w14:textId="77777777" w:rsidR="00604D57" w:rsidRDefault="00604D57" w:rsidP="0004070B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1EDFDBED" w14:textId="77777777" w:rsidR="00604D57" w:rsidRDefault="00604D57" w:rsidP="0004070B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0B906396" w14:textId="4B49E35A" w:rsidR="00604D57" w:rsidRDefault="00604D57" w:rsidP="0004070B">
      <w:pPr>
        <w:ind w:left="1134" w:hanging="1134"/>
        <w:jc w:val="thaiDistribute"/>
        <w:rPr>
          <w:rFonts w:ascii="Kanit" w:hAnsi="Kanit" w:cs="Kanit"/>
          <w:szCs w:val="24"/>
        </w:rPr>
      </w:pPr>
      <w:r w:rsidRPr="00604D57">
        <w:rPr>
          <w:rFonts w:ascii="Kanit" w:hAnsi="Kanit" w:cs="Kanit"/>
          <w:noProof/>
          <w:szCs w:val="24"/>
        </w:rPr>
        <w:drawing>
          <wp:inline distT="0" distB="0" distL="0" distR="0" wp14:anchorId="6CA3C5BD" wp14:editId="551D4B0C">
            <wp:extent cx="6983730" cy="3025775"/>
            <wp:effectExtent l="0" t="0" r="7620" b="3175"/>
            <wp:docPr id="1197286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8669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D69F2" w14:textId="77777777" w:rsidR="00604D57" w:rsidRDefault="00604D57" w:rsidP="0004070B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1EFEE658" w14:textId="77777777" w:rsidR="003D4909" w:rsidRDefault="003D4909" w:rsidP="003D4909">
      <w:pPr>
        <w:jc w:val="thaiDistribute"/>
        <w:rPr>
          <w:rFonts w:ascii="Kanit" w:hAnsi="Kanit" w:cs="Kanit"/>
          <w:szCs w:val="24"/>
        </w:rPr>
      </w:pPr>
    </w:p>
    <w:p w14:paraId="7A05A0AE" w14:textId="0A3C7B1A" w:rsidR="003D4909" w:rsidRPr="002D7856" w:rsidRDefault="003D4909" w:rsidP="00A6652D">
      <w:pPr>
        <w:shd w:val="clear" w:color="auto" w:fill="0B202F"/>
        <w:ind w:left="1134" w:hanging="1134"/>
        <w:jc w:val="thaiDistribute"/>
        <w:rPr>
          <w:rFonts w:ascii="Kanit" w:hAnsi="Kanit" w:cs="Kanit"/>
          <w:color w:val="D9D9D9" w:themeColor="background1" w:themeShade="D9"/>
          <w:sz w:val="28"/>
        </w:rPr>
      </w:pPr>
      <w:r w:rsidRPr="00D51240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</w:t>
      </w:r>
      <w:r w:rsidRPr="00D51240">
        <w:rPr>
          <w:rFonts w:ascii="Kanit" w:hAnsi="Kanit" w:cs="Kanit" w:hint="cs"/>
          <w:b/>
          <w:bCs/>
          <w:color w:val="FFFFFF" w:themeColor="background1"/>
          <w:sz w:val="28"/>
          <w:cs/>
        </w:rPr>
        <w:t>ห้า</w:t>
      </w:r>
      <w:r w:rsidRPr="00D51240">
        <w:rPr>
          <w:rFonts w:ascii="Kanit" w:hAnsi="Kanit" w:cs="Kanit"/>
          <w:b/>
          <w:bCs/>
          <w:color w:val="FFFFFF" w:themeColor="background1"/>
          <w:sz w:val="28"/>
        </w:rPr>
        <w:t xml:space="preserve">     </w:t>
      </w:r>
      <w:r w:rsidRPr="003D4909">
        <w:rPr>
          <w:rFonts w:ascii="Kanit" w:hAnsi="Kanit" w:cs="Kanit"/>
          <w:b/>
          <w:bCs/>
          <w:color w:val="FFFFFF" w:themeColor="background1"/>
          <w:sz w:val="28"/>
          <w:cs/>
        </w:rPr>
        <w:t>ไคโร – อเล็กซานเดรีย – สุสานใต้ดินแห่งอเล็กซานเดรีย – เสาปอมเปย์ – ห้องสมุดแห่งอเล็กซานเดรีย – ป้อมปราการไคต์เบย์ – ไคโร</w:t>
      </w:r>
    </w:p>
    <w:p w14:paraId="44F22ED8" w14:textId="77777777" w:rsidR="003D4909" w:rsidRPr="00373D71" w:rsidRDefault="003D4909" w:rsidP="003D4909">
      <w:pPr>
        <w:ind w:left="1134" w:hanging="1134"/>
        <w:jc w:val="thaiDistribute"/>
        <w:rPr>
          <w:rFonts w:ascii="Kanit" w:hAnsi="Kanit" w:cs="Kanit"/>
          <w:color w:val="0000CC"/>
          <w:szCs w:val="24"/>
        </w:rPr>
      </w:pPr>
      <w:r w:rsidRPr="00373D71">
        <w:rPr>
          <w:rFonts w:ascii="Kanit" w:hAnsi="Kanit" w:cs="Kanit"/>
          <w:b/>
          <w:bCs/>
          <w:color w:val="0000CC"/>
          <w:szCs w:val="24"/>
          <w:cs/>
        </w:rPr>
        <w:t>เช้า</w:t>
      </w:r>
      <w:r w:rsidRPr="00373D71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373D71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373D71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373D71">
        <w:rPr>
          <w:rFonts w:ascii="Kanit" w:hAnsi="Kanit" w:cs="Kanit"/>
          <w:b/>
          <w:bCs/>
          <w:color w:val="0000CC"/>
          <w:szCs w:val="24"/>
        </w:rPr>
        <w:tab/>
      </w:r>
      <w:r w:rsidRPr="00373D71">
        <w:rPr>
          <w:rFonts w:ascii="Kanit" w:hAnsi="Kanit" w:cs="Kanit"/>
          <w:b/>
          <w:bCs/>
          <w:color w:val="0000CC"/>
          <w:szCs w:val="24"/>
          <w:cs/>
        </w:rPr>
        <w:t>บริการอาหาร ณ ห้องอาหารของโรงแรมที่พัก</w:t>
      </w:r>
      <w:r w:rsidRPr="00373D71">
        <w:rPr>
          <w:rFonts w:ascii="Kanit" w:hAnsi="Kanit" w:cs="Kanit"/>
          <w:b/>
          <w:bCs/>
          <w:color w:val="0000CC"/>
          <w:szCs w:val="24"/>
        </w:rPr>
        <w:t xml:space="preserve"> </w:t>
      </w:r>
    </w:p>
    <w:p w14:paraId="3B6D5126" w14:textId="7B51EC05" w:rsidR="003D4909" w:rsidRDefault="003D4909" w:rsidP="003D4909">
      <w:pPr>
        <w:ind w:left="1134"/>
        <w:jc w:val="thaiDistribute"/>
        <w:rPr>
          <w:rFonts w:ascii="Kanit" w:hAnsi="Kanit" w:cs="Kanit"/>
          <w:b/>
          <w:bCs/>
          <w:szCs w:val="24"/>
        </w:rPr>
      </w:pPr>
      <w:r w:rsidRPr="003D4909">
        <w:rPr>
          <w:rFonts w:ascii="Kanit" w:hAnsi="Kanit" w:cs="Kanit"/>
          <w:szCs w:val="24"/>
          <w:cs/>
        </w:rPr>
        <w:t>นำท่านเดินทางสู่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szCs w:val="24"/>
          <w:cs/>
        </w:rPr>
        <w:t xml:space="preserve">เมืองอเล็กซานเดรีย </w:t>
      </w:r>
      <w:r w:rsidRPr="003D4909">
        <w:rPr>
          <w:rFonts w:ascii="Kanit" w:hAnsi="Kanit" w:cs="Kanit"/>
          <w:szCs w:val="24"/>
          <w:cs/>
        </w:rPr>
        <w:t>(</w:t>
      </w:r>
      <w:r w:rsidRPr="003D4909">
        <w:rPr>
          <w:rFonts w:ascii="Kanit" w:hAnsi="Kanit" w:cs="Kanit"/>
          <w:szCs w:val="24"/>
        </w:rPr>
        <w:t xml:space="preserve">Alexandria) </w:t>
      </w:r>
      <w:r w:rsidRPr="002D7856">
        <w:rPr>
          <w:rFonts w:ascii="Kanit" w:hAnsi="Kanit" w:cs="Kanit"/>
          <w:szCs w:val="24"/>
          <w:cs/>
        </w:rPr>
        <w:t xml:space="preserve">ใช้เวลาเดินทางประมาณ </w:t>
      </w:r>
      <w:r w:rsidRPr="002D7856">
        <w:rPr>
          <w:rFonts w:ascii="Kanit" w:hAnsi="Kanit" w:cs="Kanit"/>
          <w:szCs w:val="24"/>
        </w:rPr>
        <w:t xml:space="preserve">2 </w:t>
      </w:r>
      <w:r w:rsidRPr="002D7856">
        <w:rPr>
          <w:rFonts w:ascii="Kanit" w:hAnsi="Kanit" w:cs="Kanit"/>
          <w:szCs w:val="24"/>
          <w:cs/>
        </w:rPr>
        <w:t xml:space="preserve">ชั่วโมง </w:t>
      </w:r>
      <w:r w:rsidRPr="002D7856">
        <w:rPr>
          <w:rFonts w:ascii="Kanit" w:hAnsi="Kanit" w:cs="Kanit"/>
          <w:szCs w:val="24"/>
        </w:rPr>
        <w:t xml:space="preserve">30 </w:t>
      </w:r>
      <w:r w:rsidRPr="002D7856">
        <w:rPr>
          <w:rFonts w:ascii="Kanit" w:hAnsi="Kanit" w:cs="Kanit"/>
          <w:szCs w:val="24"/>
          <w:cs/>
        </w:rPr>
        <w:t xml:space="preserve">นาที </w:t>
      </w:r>
      <w:r w:rsidRPr="003D4909">
        <w:rPr>
          <w:rFonts w:ascii="Kanit" w:hAnsi="Kanit" w:cs="Kanit"/>
          <w:szCs w:val="24"/>
          <w:cs/>
        </w:rPr>
        <w:t>ไข่มุกแห่งทะเลเมดิเตอร์เรเนียน และเมืองสำคัญอันดับสองของประเทศอียิปต์ ก่อตั้งโดย</w:t>
      </w:r>
      <w:r w:rsidRPr="003D4909">
        <w:rPr>
          <w:rFonts w:ascii="Kanit" w:hAnsi="Kanit" w:cs="Kanit"/>
          <w:b/>
          <w:bCs/>
          <w:szCs w:val="24"/>
          <w:cs/>
        </w:rPr>
        <w:t>อเล็กซานเดอร์มหาราช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szCs w:val="24"/>
          <w:cs/>
        </w:rPr>
        <w:t xml:space="preserve">เมื่อปี </w:t>
      </w:r>
      <w:r w:rsidRPr="003D4909">
        <w:rPr>
          <w:rFonts w:ascii="Kanit" w:hAnsi="Kanit" w:cs="Kanit"/>
          <w:szCs w:val="24"/>
        </w:rPr>
        <w:t xml:space="preserve">332 </w:t>
      </w:r>
      <w:r w:rsidRPr="003D4909">
        <w:rPr>
          <w:rFonts w:ascii="Kanit" w:hAnsi="Kanit" w:cs="Kanit"/>
          <w:szCs w:val="24"/>
          <w:cs/>
        </w:rPr>
        <w:t>ก่อนคริสตกาล เมืองแห่งนี้เคยเป็นศูนย์กลางการค้า การศึกษา และวัฒนธรรมที่ยิ่งใหญ่ที่สุดแห่งหนึ่งของโลกยุคโบราณ อีกทั้งยังเป็นดินแดนแห่งเรื่องราวความรักอันโด่งดังของ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szCs w:val="24"/>
          <w:cs/>
        </w:rPr>
        <w:t>พระนางคลีโอพัตรา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szCs w:val="24"/>
          <w:cs/>
        </w:rPr>
        <w:t>และ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szCs w:val="24"/>
          <w:cs/>
        </w:rPr>
        <w:t>มาร์ค แอนโทนี</w:t>
      </w:r>
    </w:p>
    <w:p w14:paraId="6BCEF9EA" w14:textId="5A88A98C" w:rsidR="003D4909" w:rsidRDefault="00604D57" w:rsidP="003D4909">
      <w:pPr>
        <w:ind w:left="1134"/>
        <w:jc w:val="thaiDistribute"/>
        <w:rPr>
          <w:rFonts w:ascii="Kanit" w:hAnsi="Kanit" w:cs="Kanit"/>
          <w:szCs w:val="24"/>
        </w:rPr>
      </w:pPr>
      <w:r w:rsidRPr="00604D57"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788288" behindDoc="0" locked="0" layoutInCell="1" allowOverlap="1" wp14:anchorId="75941F00" wp14:editId="613CFA32">
            <wp:simplePos x="0" y="0"/>
            <wp:positionH relativeFrom="column">
              <wp:posOffset>64770</wp:posOffset>
            </wp:positionH>
            <wp:positionV relativeFrom="paragraph">
              <wp:posOffset>1085850</wp:posOffset>
            </wp:positionV>
            <wp:extent cx="6983730" cy="3009900"/>
            <wp:effectExtent l="0" t="0" r="7620" b="0"/>
            <wp:wrapTopAndBottom/>
            <wp:docPr id="572888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8890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909" w:rsidRPr="003D4909">
        <w:rPr>
          <w:rFonts w:ascii="Kanit" w:hAnsi="Kanit" w:cs="Kanit"/>
          <w:szCs w:val="24"/>
          <w:cs/>
        </w:rPr>
        <w:t>นำท่านเข้าชม</w:t>
      </w:r>
      <w:r w:rsidR="003D4909" w:rsidRPr="003D4909">
        <w:rPr>
          <w:rFonts w:ascii="Kanit" w:hAnsi="Kanit" w:cs="Kanit"/>
          <w:szCs w:val="24"/>
        </w:rPr>
        <w:t xml:space="preserve"> </w:t>
      </w:r>
      <w:r w:rsidR="003D4909"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>สุสานใต้ดินแห่งคอม เอล โชกาฟา</w:t>
      </w:r>
      <w:r w:rsidR="003D4909" w:rsidRPr="003D4909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="003D4909" w:rsidRPr="003D4909">
        <w:rPr>
          <w:rFonts w:ascii="Kanit" w:hAnsi="Kanit" w:cs="Kanit"/>
          <w:szCs w:val="24"/>
          <w:cs/>
        </w:rPr>
        <w:t>(</w:t>
      </w:r>
      <w:r w:rsidR="003D4909" w:rsidRPr="003D4909">
        <w:rPr>
          <w:rFonts w:ascii="Kanit" w:hAnsi="Kanit" w:cs="Kanit"/>
          <w:szCs w:val="24"/>
        </w:rPr>
        <w:t xml:space="preserve">Catacombs of Kom El </w:t>
      </w:r>
      <w:proofErr w:type="spellStart"/>
      <w:r w:rsidR="003D4909" w:rsidRPr="003D4909">
        <w:rPr>
          <w:rFonts w:ascii="Kanit" w:hAnsi="Kanit" w:cs="Kanit"/>
          <w:szCs w:val="24"/>
        </w:rPr>
        <w:t>Shoqafa</w:t>
      </w:r>
      <w:proofErr w:type="spellEnd"/>
      <w:r w:rsidR="003D4909" w:rsidRPr="003D4909">
        <w:rPr>
          <w:rFonts w:ascii="Kanit" w:hAnsi="Kanit" w:cs="Kanit"/>
          <w:szCs w:val="24"/>
        </w:rPr>
        <w:t xml:space="preserve">) </w:t>
      </w:r>
      <w:r w:rsidR="003D4909" w:rsidRPr="003D4909">
        <w:rPr>
          <w:rFonts w:ascii="Kanit" w:hAnsi="Kanit" w:cs="Kanit"/>
          <w:szCs w:val="24"/>
          <w:cs/>
        </w:rPr>
        <w:t>สุสานโบราณสมัยโรมันที่ได้รับการยกย่องให้เป็นหนึ่งในเจ็ดสิ่งมหัศจรรย์แห่งยุคกลาง โดดเด่นด้วยการผสมผสานศิลปะอียิปต์ กรีก และโรมันเข้าด้วยกันอย่างลงตัว ภายในประกอบด้วยอุโมงค์และห้องฝังศพหลายชั้นที่สะท้อนความเชื่อเรื่องชีวิตหลังความตายของชาวอียิปต์ในยุคโรมัน</w:t>
      </w:r>
    </w:p>
    <w:p w14:paraId="46953294" w14:textId="392FEFE9" w:rsidR="00604D57" w:rsidRDefault="00604D57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06781335" w14:textId="6922EEB2" w:rsidR="003D4909" w:rsidRDefault="003D4909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298EEEAD" w14:textId="6674CDB3" w:rsidR="00604D57" w:rsidRDefault="00604D57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7E568169" w14:textId="2A042B1D" w:rsidR="003D4909" w:rsidRDefault="00604D57" w:rsidP="003D4909">
      <w:pPr>
        <w:ind w:left="1134"/>
        <w:jc w:val="thaiDistribute"/>
        <w:rPr>
          <w:rFonts w:ascii="Kanit" w:hAnsi="Kanit" w:cs="Kanit"/>
          <w:szCs w:val="24"/>
        </w:rPr>
      </w:pPr>
      <w:r w:rsidRPr="00604D57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789312" behindDoc="0" locked="0" layoutInCell="1" allowOverlap="1" wp14:anchorId="72B95233" wp14:editId="35BAFB8D">
            <wp:simplePos x="0" y="0"/>
            <wp:positionH relativeFrom="column">
              <wp:posOffset>1270</wp:posOffset>
            </wp:positionH>
            <wp:positionV relativeFrom="paragraph">
              <wp:posOffset>810895</wp:posOffset>
            </wp:positionV>
            <wp:extent cx="6983730" cy="3001645"/>
            <wp:effectExtent l="0" t="0" r="7620" b="8255"/>
            <wp:wrapTopAndBottom/>
            <wp:docPr id="1672166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66865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909" w:rsidRPr="003D4909">
        <w:rPr>
          <w:rFonts w:ascii="Kanit" w:hAnsi="Kanit" w:cs="Kanit"/>
          <w:szCs w:val="24"/>
          <w:cs/>
        </w:rPr>
        <w:t>จากนั้นนำท่านชม</w:t>
      </w:r>
      <w:r w:rsidR="003D4909" w:rsidRPr="003D4909">
        <w:rPr>
          <w:rFonts w:ascii="Kanit" w:hAnsi="Kanit" w:cs="Kanit"/>
          <w:szCs w:val="24"/>
        </w:rPr>
        <w:t xml:space="preserve"> </w:t>
      </w:r>
      <w:r w:rsidR="003D4909"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>เสาปอมเปย์</w:t>
      </w:r>
      <w:r w:rsidR="003D4909" w:rsidRPr="003D4909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="003D4909" w:rsidRPr="003D4909">
        <w:rPr>
          <w:rFonts w:ascii="Kanit" w:hAnsi="Kanit" w:cs="Kanit"/>
          <w:szCs w:val="24"/>
          <w:cs/>
        </w:rPr>
        <w:t>(</w:t>
      </w:r>
      <w:r w:rsidR="003D4909" w:rsidRPr="003D4909">
        <w:rPr>
          <w:rFonts w:ascii="Kanit" w:hAnsi="Kanit" w:cs="Kanit"/>
          <w:szCs w:val="24"/>
        </w:rPr>
        <w:t xml:space="preserve">Pompey's Pillar) </w:t>
      </w:r>
      <w:r w:rsidR="003D4909" w:rsidRPr="003D4909">
        <w:rPr>
          <w:rFonts w:ascii="Kanit" w:hAnsi="Kanit" w:cs="Kanit"/>
          <w:szCs w:val="24"/>
          <w:cs/>
        </w:rPr>
        <w:t xml:space="preserve">เสาหินแกรนิตสีแดงขนาดมหึมาสูงกว่า </w:t>
      </w:r>
      <w:r w:rsidR="003D4909" w:rsidRPr="003D4909">
        <w:rPr>
          <w:rFonts w:ascii="Kanit" w:hAnsi="Kanit" w:cs="Kanit"/>
          <w:szCs w:val="24"/>
        </w:rPr>
        <w:t xml:space="preserve">27 </w:t>
      </w:r>
      <w:r w:rsidR="003D4909" w:rsidRPr="003D4909">
        <w:rPr>
          <w:rFonts w:ascii="Kanit" w:hAnsi="Kanit" w:cs="Kanit"/>
          <w:szCs w:val="24"/>
          <w:cs/>
        </w:rPr>
        <w:t>เมตร หนึ่งในโบราณสถานสำคัญที่สุดของเมืองอเล็กซานเดรีย สร้างขึ้นเพื่อถวายแด่จักรพรรดิดิโอคลีเชียนแห่งโรมัน และยังคงตั้งตระหง่านเป็นสัญลักษณ์แห่งความรุ่งเรืองของจักรวรรดิโรมันในดินแดนอียิปต์</w:t>
      </w:r>
    </w:p>
    <w:p w14:paraId="67E426E6" w14:textId="2AC60CD2" w:rsidR="003D4909" w:rsidRPr="003D4909" w:rsidRDefault="003D4909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57AF9FA4" w14:textId="57241E98" w:rsidR="003D4909" w:rsidRPr="003D4909" w:rsidRDefault="003D4909" w:rsidP="003D4909">
      <w:pPr>
        <w:ind w:left="1134" w:hanging="1134"/>
        <w:jc w:val="thaiDistribute"/>
        <w:rPr>
          <w:rFonts w:ascii="Kanit" w:hAnsi="Kanit" w:cs="Kanit"/>
          <w:b/>
          <w:bCs/>
          <w:color w:val="0000CC"/>
          <w:szCs w:val="24"/>
        </w:rPr>
      </w:pPr>
      <w:r w:rsidRPr="003D4909">
        <w:rPr>
          <w:rFonts w:ascii="Kanit" w:hAnsi="Kanit" w:cs="Kanit"/>
          <w:b/>
          <w:bCs/>
          <w:color w:val="0000CC"/>
          <w:szCs w:val="24"/>
          <w:cs/>
        </w:rPr>
        <w:t>เที่ยง</w:t>
      </w:r>
      <w:r w:rsidRPr="003D4909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3D4909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3D4909">
        <w:rPr>
          <w:rFonts w:ascii="Kanit" w:hAnsi="Kanit" w:cs="Kanit"/>
          <w:b/>
          <w:bCs/>
          <w:color w:val="0000CC"/>
          <w:szCs w:val="24"/>
          <w:cs/>
        </w:rPr>
        <w:t xml:space="preserve"> </w:t>
      </w:r>
      <w:r w:rsidRPr="003D4909">
        <w:rPr>
          <w:rFonts w:ascii="Kanit" w:hAnsi="Kanit" w:cs="Kanit"/>
          <w:b/>
          <w:bCs/>
          <w:color w:val="0000CC"/>
          <w:szCs w:val="24"/>
          <w:cs/>
        </w:rPr>
        <w:tab/>
        <w:t>บริการอาหารกลางวัน ณ ภัตตาคารท้องถิ่น เมนูอาหารทะเลสดจากทะเลเมดิเตอร์เรเนียน</w:t>
      </w:r>
    </w:p>
    <w:p w14:paraId="078C3238" w14:textId="6D3BC94F" w:rsidR="003D4909" w:rsidRPr="003D4909" w:rsidRDefault="003D4909" w:rsidP="003D4909">
      <w:pPr>
        <w:ind w:left="1134"/>
        <w:jc w:val="thaiDistribute"/>
        <w:rPr>
          <w:rFonts w:ascii="Kanit" w:hAnsi="Kanit" w:cs="Kanit"/>
          <w:szCs w:val="24"/>
        </w:rPr>
      </w:pPr>
      <w:r w:rsidRPr="003D4909">
        <w:rPr>
          <w:rFonts w:ascii="Kanit" w:hAnsi="Kanit" w:cs="Kanit"/>
          <w:szCs w:val="24"/>
          <w:cs/>
        </w:rPr>
        <w:t>ช่วงบ่ายนำชม</w:t>
      </w:r>
      <w:r>
        <w:rPr>
          <w:rFonts w:ascii="Kanit" w:hAnsi="Kanit" w:cs="Kanit" w:hint="cs"/>
          <w:szCs w:val="24"/>
          <w:cs/>
        </w:rPr>
        <w:t>และถ่ายรูปด้านหน้า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 xml:space="preserve">ห้องสมุดแห่งอเล็กซานเดรีย </w:t>
      </w:r>
      <w:r w:rsidRPr="003D4909">
        <w:rPr>
          <w:rFonts w:ascii="Kanit" w:hAnsi="Kanit" w:cs="Kanit"/>
          <w:szCs w:val="24"/>
          <w:cs/>
        </w:rPr>
        <w:t>(</w:t>
      </w:r>
      <w:r w:rsidRPr="003D4909">
        <w:rPr>
          <w:rFonts w:ascii="Kanit" w:hAnsi="Kanit" w:cs="Kanit"/>
          <w:szCs w:val="24"/>
        </w:rPr>
        <w:t xml:space="preserve">Bibliotheca Alexandrina) </w:t>
      </w:r>
      <w:r w:rsidRPr="003D4909">
        <w:rPr>
          <w:rFonts w:ascii="Kanit" w:hAnsi="Kanit" w:cs="Kanit"/>
          <w:szCs w:val="24"/>
          <w:cs/>
        </w:rPr>
        <w:t>ศูนย์กลางองค์ความรู้สมัยใหม่ที่สร้างขึ้นเพื่อสืบสานตำนานของห้องสมุดอเล็กซานเดรียโบราณ ซึ่งเคยเป็นแหล่งรวบรวมความรู้ที่ยิ่งใหญ่ที่สุดของโลก ภายในประกอบด้วยห้องสมุดขนาดมหึมา พิพิธภัณฑ์ และนิทรรศการด้านวิทยาศาสตร์ ศิลปะ และอารยธรรมจากทั่วโลก</w:t>
      </w:r>
    </w:p>
    <w:p w14:paraId="60586DB6" w14:textId="24A9F4A1" w:rsidR="003D4909" w:rsidRDefault="003D4909" w:rsidP="003D4909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5498232F" w14:textId="24956929" w:rsidR="00604D57" w:rsidRDefault="00604D57" w:rsidP="003D4909">
      <w:pPr>
        <w:ind w:left="1134" w:hanging="1134"/>
        <w:jc w:val="thaiDistribute"/>
        <w:rPr>
          <w:rFonts w:ascii="Kanit" w:hAnsi="Kanit" w:cs="Kanit"/>
          <w:szCs w:val="24"/>
        </w:rPr>
      </w:pPr>
      <w:r w:rsidRPr="00604D57">
        <w:rPr>
          <w:rFonts w:ascii="Kanit" w:hAnsi="Kanit" w:cs="Kanit"/>
          <w:noProof/>
          <w:szCs w:val="24"/>
        </w:rPr>
        <w:lastRenderedPageBreak/>
        <w:drawing>
          <wp:inline distT="0" distB="0" distL="0" distR="0" wp14:anchorId="12F01068" wp14:editId="4EA3AC30">
            <wp:extent cx="6983730" cy="3023235"/>
            <wp:effectExtent l="0" t="0" r="7620" b="5715"/>
            <wp:docPr id="871036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3664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E4A61" w14:textId="77777777" w:rsidR="00604D57" w:rsidRDefault="00604D57" w:rsidP="003D4909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438818E2" w14:textId="77777777" w:rsidR="00604D57" w:rsidRDefault="00604D57" w:rsidP="003D4909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286F4771" w14:textId="022AF055" w:rsidR="003D4909" w:rsidRDefault="003D4909" w:rsidP="003D4909">
      <w:pPr>
        <w:ind w:left="1134"/>
        <w:jc w:val="thaiDistribute"/>
        <w:rPr>
          <w:rFonts w:ascii="Kanit" w:hAnsi="Kanit" w:cs="Kanit"/>
          <w:szCs w:val="24"/>
        </w:rPr>
      </w:pPr>
      <w:r w:rsidRPr="003D4909">
        <w:rPr>
          <w:rFonts w:ascii="Kanit" w:hAnsi="Kanit" w:cs="Kanit"/>
          <w:szCs w:val="24"/>
          <w:cs/>
        </w:rPr>
        <w:t>จากนั้นนำท่านเข้าชม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>ป้อมปราการไคต์เบย์</w:t>
      </w:r>
      <w:r w:rsidRPr="003D4909">
        <w:rPr>
          <w:rFonts w:ascii="Kanit" w:hAnsi="Kanit" w:cs="Kanit"/>
          <w:b/>
          <w:bCs/>
          <w:color w:val="EE0000"/>
          <w:szCs w:val="24"/>
          <w:cs/>
        </w:rPr>
        <w:t xml:space="preserve"> </w:t>
      </w:r>
      <w:r w:rsidRPr="003D4909">
        <w:rPr>
          <w:rFonts w:ascii="Kanit" w:hAnsi="Kanit" w:cs="Kanit"/>
          <w:szCs w:val="24"/>
          <w:cs/>
        </w:rPr>
        <w:t>(</w:t>
      </w:r>
      <w:proofErr w:type="spellStart"/>
      <w:r w:rsidRPr="003D4909">
        <w:rPr>
          <w:rFonts w:ascii="Kanit" w:hAnsi="Kanit" w:cs="Kanit"/>
          <w:szCs w:val="24"/>
        </w:rPr>
        <w:t>Qaitbay</w:t>
      </w:r>
      <w:proofErr w:type="spellEnd"/>
      <w:r w:rsidRPr="003D4909">
        <w:rPr>
          <w:rFonts w:ascii="Kanit" w:hAnsi="Kanit" w:cs="Kanit"/>
          <w:szCs w:val="24"/>
        </w:rPr>
        <w:t xml:space="preserve"> Citadel) </w:t>
      </w:r>
      <w:r w:rsidRPr="003D4909">
        <w:rPr>
          <w:rFonts w:ascii="Kanit" w:hAnsi="Kanit" w:cs="Kanit"/>
          <w:szCs w:val="24"/>
          <w:cs/>
        </w:rPr>
        <w:t xml:space="preserve">ป้อมปราการริมทะเลเมดิเตอร์เรเนียนที่สร้างขึ้นในคริสต์ศตวรรษที่ </w:t>
      </w:r>
      <w:r w:rsidRPr="003D4909">
        <w:rPr>
          <w:rFonts w:ascii="Kanit" w:hAnsi="Kanit" w:cs="Kanit"/>
          <w:szCs w:val="24"/>
        </w:rPr>
        <w:t xml:space="preserve">15 </w:t>
      </w:r>
      <w:r w:rsidRPr="003D4909">
        <w:rPr>
          <w:rFonts w:ascii="Kanit" w:hAnsi="Kanit" w:cs="Kanit"/>
          <w:szCs w:val="24"/>
          <w:cs/>
        </w:rPr>
        <w:t>บนพื้นที่เดิมของ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szCs w:val="24"/>
          <w:cs/>
        </w:rPr>
        <w:t xml:space="preserve">ประภาคารฟาโรส </w:t>
      </w:r>
      <w:r w:rsidRPr="003D4909">
        <w:rPr>
          <w:rFonts w:ascii="Kanit" w:hAnsi="Kanit" w:cs="Kanit"/>
          <w:szCs w:val="24"/>
          <w:cs/>
        </w:rPr>
        <w:t>(</w:t>
      </w:r>
      <w:r w:rsidRPr="003D4909">
        <w:rPr>
          <w:rFonts w:ascii="Kanit" w:hAnsi="Kanit" w:cs="Kanit"/>
          <w:szCs w:val="24"/>
        </w:rPr>
        <w:t xml:space="preserve">Lighthouse of Alexandria) </w:t>
      </w:r>
      <w:r w:rsidRPr="003D4909">
        <w:rPr>
          <w:rFonts w:ascii="Kanit" w:hAnsi="Kanit" w:cs="Kanit"/>
          <w:szCs w:val="24"/>
          <w:cs/>
        </w:rPr>
        <w:t>หนึ่งในเจ็ดสิ่งมหัศจรรย์ของโลกยุคโบราณ จากจุดนี้สามารถชมทัศนียภาพอันงดงามของทะเลเมดิเตอร์เรเนียน และเรียนรู้เรื่องราวของเมืองท่าที่เคยรุ่งเรืองที่สุดแห่งหนึ่งของโลก</w:t>
      </w:r>
    </w:p>
    <w:p w14:paraId="20EE2287" w14:textId="23E6308E" w:rsidR="00604D57" w:rsidRDefault="00604D57" w:rsidP="003D4909">
      <w:pPr>
        <w:ind w:left="1134"/>
        <w:jc w:val="thaiDistribute"/>
        <w:rPr>
          <w:rFonts w:ascii="Kanit" w:hAnsi="Kanit" w:cs="Kanit"/>
          <w:szCs w:val="24"/>
        </w:rPr>
      </w:pPr>
      <w:r w:rsidRPr="00604D57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90336" behindDoc="0" locked="0" layoutInCell="1" allowOverlap="1" wp14:anchorId="0086A5EF" wp14:editId="423D0C7B">
            <wp:simplePos x="0" y="0"/>
            <wp:positionH relativeFrom="column">
              <wp:posOffset>52070</wp:posOffset>
            </wp:positionH>
            <wp:positionV relativeFrom="paragraph">
              <wp:posOffset>226060</wp:posOffset>
            </wp:positionV>
            <wp:extent cx="6937375" cy="3015615"/>
            <wp:effectExtent l="0" t="0" r="0" b="0"/>
            <wp:wrapTopAndBottom/>
            <wp:docPr id="1708291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91060" name="Picture 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375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0147D43" w14:textId="77777777" w:rsidR="003D4909" w:rsidRPr="003D4909" w:rsidRDefault="003D4909" w:rsidP="003D4909">
      <w:pPr>
        <w:ind w:left="1134"/>
        <w:jc w:val="thaiDistribute"/>
        <w:rPr>
          <w:rFonts w:ascii="Kanit" w:hAnsi="Kanit" w:cs="Kanit"/>
          <w:szCs w:val="24"/>
        </w:rPr>
      </w:pPr>
      <w:r w:rsidRPr="003D4909">
        <w:rPr>
          <w:rFonts w:ascii="Kanit" w:hAnsi="Kanit" w:cs="Kanit"/>
          <w:szCs w:val="24"/>
          <w:cs/>
        </w:rPr>
        <w:t>สมควรแก่เวลา นำท่านเดินทางกลับสู่กรุงไคโร</w:t>
      </w:r>
    </w:p>
    <w:p w14:paraId="4E2E09CC" w14:textId="77777777" w:rsidR="003D4909" w:rsidRPr="00030E6B" w:rsidRDefault="003D4909" w:rsidP="003D4909">
      <w:pPr>
        <w:ind w:left="1134" w:hanging="1134"/>
        <w:jc w:val="thaiDistribute"/>
        <w:rPr>
          <w:rFonts w:ascii="Kanit" w:hAnsi="Kanit" w:cs="Kanit"/>
          <w:b/>
          <w:bCs/>
          <w:color w:val="0000CC"/>
          <w:szCs w:val="24"/>
        </w:rPr>
      </w:pPr>
      <w:r w:rsidRPr="00030E6B">
        <w:rPr>
          <w:rFonts w:ascii="Kanit" w:hAnsi="Kanit" w:cs="Kanit"/>
          <w:b/>
          <w:bCs/>
          <w:color w:val="0000CC"/>
          <w:szCs w:val="24"/>
          <w:cs/>
        </w:rPr>
        <w:t>ค่ำ</w:t>
      </w:r>
      <w:r w:rsidRPr="00030E6B">
        <w:rPr>
          <w:rFonts w:ascii="Kanit" w:hAnsi="Kanit" w:cs="Kanit" w:hint="cs"/>
          <w:b/>
          <w:bCs/>
          <w:color w:val="0000CC"/>
          <w:szCs w:val="24"/>
          <w:cs/>
        </w:rPr>
        <w:t xml:space="preserve"> </w:t>
      </w:r>
      <w:r w:rsidRPr="00030E6B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030E6B">
        <w:rPr>
          <w:rFonts w:ascii="Kanit" w:hAnsi="Kanit" w:cs="Kanit"/>
          <w:b/>
          <w:bCs/>
          <w:color w:val="0000CC"/>
          <w:szCs w:val="24"/>
        </w:rPr>
        <w:t xml:space="preserve">  </w:t>
      </w:r>
      <w:r w:rsidRPr="00030E6B">
        <w:rPr>
          <w:rFonts w:ascii="Kanit" w:hAnsi="Kanit" w:cs="Kanit"/>
          <w:b/>
          <w:bCs/>
          <w:color w:val="0000CC"/>
          <w:szCs w:val="24"/>
          <w:cs/>
        </w:rPr>
        <w:tab/>
        <w:t>บริการอาหารค่ำ ณ ภัตตาคารอาหารท้องถิ่น</w:t>
      </w:r>
    </w:p>
    <w:p w14:paraId="573AC939" w14:textId="7223D6D6" w:rsidR="003D4909" w:rsidRPr="00750C21" w:rsidRDefault="003D4909" w:rsidP="003D4909">
      <w:pPr>
        <w:ind w:left="1134" w:hanging="1134"/>
        <w:jc w:val="thaiDistribute"/>
        <w:rPr>
          <w:rFonts w:ascii="Kanit" w:hAnsi="Kanit" w:cs="Kanit"/>
          <w:szCs w:val="24"/>
        </w:rPr>
      </w:pPr>
      <w:r w:rsidRPr="00750C21">
        <w:rPr>
          <w:rFonts w:ascii="Kanit" w:hAnsi="Kanit" w:cs="Kanit"/>
          <w:b/>
          <w:bCs/>
          <w:szCs w:val="24"/>
          <w:cs/>
        </w:rPr>
        <w:t>ที่พัก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Segoe UI Emoji" w:hAnsi="Segoe UI Emoji" w:cs="Segoe UI Emoji"/>
          <w:szCs w:val="24"/>
        </w:rPr>
        <w:t>🏨</w:t>
      </w:r>
      <w:r w:rsidRPr="00750C21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ab/>
      </w:r>
      <w:r w:rsidRPr="00750C21">
        <w:rPr>
          <w:rFonts w:ascii="Kanit" w:hAnsi="Kanit" w:cs="Kanit"/>
          <w:b/>
          <w:bCs/>
          <w:szCs w:val="24"/>
        </w:rPr>
        <w:t>HOLIDAY INN CAIRO MAADI, CAIRO</w:t>
      </w:r>
      <w:r w:rsidRPr="00750C21">
        <w:rPr>
          <w:rFonts w:ascii="Kanit" w:hAnsi="Kanit" w:cs="Kanit"/>
          <w:szCs w:val="24"/>
        </w:rPr>
        <w:t xml:space="preserve"> </w:t>
      </w:r>
      <w:r w:rsidRPr="00750C21">
        <w:rPr>
          <w:rFonts w:ascii="Kanit" w:hAnsi="Kanit" w:cs="Kanit"/>
          <w:szCs w:val="24"/>
          <w:cs/>
        </w:rPr>
        <w:t xml:space="preserve">ระดับ </w:t>
      </w:r>
      <w:r w:rsidRPr="00750C21">
        <w:rPr>
          <w:rFonts w:ascii="Kanit" w:hAnsi="Kanit" w:cs="Kanit"/>
          <w:szCs w:val="24"/>
        </w:rPr>
        <w:t xml:space="preserve">5 </w:t>
      </w:r>
      <w:r w:rsidRPr="00750C21">
        <w:rPr>
          <w:rFonts w:ascii="Kanit" w:hAnsi="Kanit" w:cs="Kanit"/>
          <w:szCs w:val="24"/>
          <w:cs/>
        </w:rPr>
        <w:t xml:space="preserve">ดาว หรือเทียบเท่าในระดับราคาเดียวกัน </w:t>
      </w:r>
    </w:p>
    <w:p w14:paraId="6F0B6AAA" w14:textId="77777777" w:rsidR="003D4909" w:rsidRDefault="003D4909" w:rsidP="00750C21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523AE7A8" w14:textId="05CAC862" w:rsidR="003D4909" w:rsidRPr="002D7856" w:rsidRDefault="003D4909" w:rsidP="00A6652D">
      <w:pPr>
        <w:shd w:val="clear" w:color="auto" w:fill="0B202F"/>
        <w:ind w:left="1134" w:hanging="1134"/>
        <w:jc w:val="thaiDistribute"/>
        <w:rPr>
          <w:rFonts w:ascii="Kanit" w:hAnsi="Kanit" w:cs="Kanit"/>
          <w:color w:val="D9D9D9" w:themeColor="background1" w:themeShade="D9"/>
          <w:sz w:val="28"/>
        </w:rPr>
      </w:pPr>
      <w:r w:rsidRPr="00D51240">
        <w:rPr>
          <w:rFonts w:ascii="Kanit" w:hAnsi="Kanit" w:cs="Kanit"/>
          <w:b/>
          <w:bCs/>
          <w:color w:val="FFFFFF" w:themeColor="background1"/>
          <w:sz w:val="28"/>
          <w:cs/>
        </w:rPr>
        <w:t>วันที่</w:t>
      </w:r>
      <w:r w:rsidRPr="00D51240">
        <w:rPr>
          <w:rFonts w:ascii="Kanit" w:hAnsi="Kanit" w:cs="Kanit" w:hint="cs"/>
          <w:b/>
          <w:bCs/>
          <w:color w:val="FFFFFF" w:themeColor="background1"/>
          <w:sz w:val="28"/>
          <w:cs/>
        </w:rPr>
        <w:t>ห</w:t>
      </w:r>
      <w:r>
        <w:rPr>
          <w:rFonts w:ascii="Kanit" w:hAnsi="Kanit" w:cs="Kanit" w:hint="cs"/>
          <w:b/>
          <w:bCs/>
          <w:color w:val="FFFFFF" w:themeColor="background1"/>
          <w:sz w:val="28"/>
          <w:cs/>
        </w:rPr>
        <w:t>ก</w:t>
      </w:r>
      <w:r w:rsidRPr="00D51240">
        <w:rPr>
          <w:rFonts w:ascii="Kanit" w:hAnsi="Kanit" w:cs="Kanit"/>
          <w:b/>
          <w:bCs/>
          <w:color w:val="FFFFFF" w:themeColor="background1"/>
          <w:sz w:val="28"/>
        </w:rPr>
        <w:t xml:space="preserve">     </w:t>
      </w:r>
      <w:r w:rsidRPr="003D4909">
        <w:rPr>
          <w:rFonts w:ascii="Kanit" w:hAnsi="Kanit" w:cs="Kanit"/>
          <w:b/>
          <w:bCs/>
          <w:color w:val="FFFFFF" w:themeColor="background1"/>
          <w:sz w:val="28"/>
          <w:cs/>
        </w:rPr>
        <w:t>ไคโร – เมมฟิส – พีระมิดขั้นบันไดแห่งซัคคารา – พิพิธภัณฑ์อารยธรรมอียิปต์แห่งชาติ (</w:t>
      </w:r>
      <w:r w:rsidRPr="003D4909">
        <w:rPr>
          <w:rFonts w:ascii="Kanit" w:hAnsi="Kanit" w:cs="Kanit"/>
          <w:b/>
          <w:bCs/>
          <w:color w:val="FFFFFF" w:themeColor="background1"/>
          <w:sz w:val="28"/>
        </w:rPr>
        <w:t xml:space="preserve">NMEC) – </w:t>
      </w:r>
      <w:r w:rsidRPr="003D4909">
        <w:rPr>
          <w:rFonts w:ascii="Kanit" w:hAnsi="Kanit" w:cs="Kanit"/>
          <w:b/>
          <w:bCs/>
          <w:color w:val="FFFFFF" w:themeColor="background1"/>
          <w:sz w:val="28"/>
          <w:cs/>
        </w:rPr>
        <w:t>ย่านเมืองเก่าไคโร – สนามบินไคโร</w:t>
      </w:r>
    </w:p>
    <w:p w14:paraId="38D5F205" w14:textId="77777777" w:rsidR="003D4909" w:rsidRPr="00373D71" w:rsidRDefault="003D4909" w:rsidP="003D4909">
      <w:pPr>
        <w:ind w:left="1134" w:hanging="1134"/>
        <w:jc w:val="thaiDistribute"/>
        <w:rPr>
          <w:rFonts w:ascii="Kanit" w:hAnsi="Kanit" w:cs="Kanit"/>
          <w:color w:val="0000CC"/>
          <w:szCs w:val="24"/>
        </w:rPr>
      </w:pPr>
      <w:r w:rsidRPr="00373D71">
        <w:rPr>
          <w:rFonts w:ascii="Kanit" w:hAnsi="Kanit" w:cs="Kanit"/>
          <w:b/>
          <w:bCs/>
          <w:color w:val="0000CC"/>
          <w:szCs w:val="24"/>
          <w:cs/>
        </w:rPr>
        <w:t>เช้า</w:t>
      </w:r>
      <w:r w:rsidRPr="00373D71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373D71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373D71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373D71">
        <w:rPr>
          <w:rFonts w:ascii="Kanit" w:hAnsi="Kanit" w:cs="Kanit"/>
          <w:b/>
          <w:bCs/>
          <w:color w:val="0000CC"/>
          <w:szCs w:val="24"/>
        </w:rPr>
        <w:tab/>
      </w:r>
      <w:r w:rsidRPr="00373D71">
        <w:rPr>
          <w:rFonts w:ascii="Kanit" w:hAnsi="Kanit" w:cs="Kanit"/>
          <w:b/>
          <w:bCs/>
          <w:color w:val="0000CC"/>
          <w:szCs w:val="24"/>
          <w:cs/>
        </w:rPr>
        <w:t>บริการอาหาร ณ ห้องอาหารของโรงแรมที่พัก</w:t>
      </w:r>
      <w:r w:rsidRPr="00373D71">
        <w:rPr>
          <w:rFonts w:ascii="Kanit" w:hAnsi="Kanit" w:cs="Kanit"/>
          <w:b/>
          <w:bCs/>
          <w:color w:val="0000CC"/>
          <w:szCs w:val="24"/>
        </w:rPr>
        <w:t xml:space="preserve"> </w:t>
      </w:r>
    </w:p>
    <w:p w14:paraId="195E8298" w14:textId="5997A33F" w:rsidR="003D4909" w:rsidRPr="003D4909" w:rsidRDefault="003D4909" w:rsidP="003D4909">
      <w:pPr>
        <w:ind w:left="1134"/>
        <w:jc w:val="thaiDistribute"/>
        <w:rPr>
          <w:rFonts w:ascii="Kanit" w:hAnsi="Kanit" w:cs="Kanit"/>
          <w:szCs w:val="24"/>
        </w:rPr>
      </w:pPr>
      <w:r w:rsidRPr="003D4909">
        <w:rPr>
          <w:rFonts w:ascii="Kanit" w:hAnsi="Kanit" w:cs="Kanit"/>
          <w:szCs w:val="24"/>
          <w:cs/>
        </w:rPr>
        <w:t>นำท่านเดินทางสู่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szCs w:val="24"/>
          <w:cs/>
        </w:rPr>
        <w:t xml:space="preserve">เมืองเมมฟิส </w:t>
      </w:r>
      <w:r w:rsidRPr="003D4909">
        <w:rPr>
          <w:rFonts w:ascii="Kanit" w:hAnsi="Kanit" w:cs="Kanit"/>
          <w:szCs w:val="24"/>
          <w:cs/>
        </w:rPr>
        <w:t>(</w:t>
      </w:r>
      <w:r w:rsidRPr="003D4909">
        <w:rPr>
          <w:rFonts w:ascii="Kanit" w:hAnsi="Kanit" w:cs="Kanit"/>
          <w:szCs w:val="24"/>
        </w:rPr>
        <w:t xml:space="preserve">Memphis) </w:t>
      </w:r>
      <w:r w:rsidRPr="003D4909">
        <w:rPr>
          <w:rFonts w:ascii="Kanit" w:hAnsi="Kanit" w:cs="Kanit"/>
          <w:szCs w:val="24"/>
          <w:cs/>
        </w:rPr>
        <w:t>อดีตเมืองหลวงแห่งแรกของอาณาจักรอียิปต์โบราณ และศูนย์กลางการปกครองที่สำคัญที่สุดแห่งหนึ่งของโลกในยุคฟาโรห์</w:t>
      </w:r>
    </w:p>
    <w:p w14:paraId="59C4AD80" w14:textId="53CCA366" w:rsidR="003D4909" w:rsidRPr="003D4909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  <w:r w:rsidRPr="00E50A30">
        <w:rPr>
          <w:rFonts w:ascii="Kanit" w:hAnsi="Kanit" w:cs="Kanit"/>
          <w:noProof/>
          <w:szCs w:val="24"/>
          <w:cs/>
        </w:rPr>
        <w:lastRenderedPageBreak/>
        <w:drawing>
          <wp:anchor distT="0" distB="0" distL="114300" distR="114300" simplePos="0" relativeHeight="251791360" behindDoc="0" locked="0" layoutInCell="1" allowOverlap="1" wp14:anchorId="77E5BBC2" wp14:editId="229C62D2">
            <wp:simplePos x="0" y="0"/>
            <wp:positionH relativeFrom="column">
              <wp:posOffset>5715</wp:posOffset>
            </wp:positionH>
            <wp:positionV relativeFrom="paragraph">
              <wp:posOffset>828675</wp:posOffset>
            </wp:positionV>
            <wp:extent cx="6983730" cy="3032125"/>
            <wp:effectExtent l="0" t="0" r="7620" b="0"/>
            <wp:wrapTopAndBottom/>
            <wp:docPr id="644901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01306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909" w:rsidRPr="003D4909">
        <w:rPr>
          <w:rFonts w:ascii="Kanit" w:hAnsi="Kanit" w:cs="Kanit"/>
          <w:szCs w:val="24"/>
          <w:cs/>
        </w:rPr>
        <w:t>นำท่านเข้าชม</w:t>
      </w:r>
      <w:r w:rsidR="003D4909"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>พิพิธภัณฑ์กลางแจ้งเมมฟิส</w:t>
      </w:r>
      <w:r w:rsidR="003D4909" w:rsidRPr="003D4909">
        <w:rPr>
          <w:rFonts w:ascii="Kanit" w:hAnsi="Kanit" w:cs="Kanit"/>
          <w:szCs w:val="24"/>
          <w:cs/>
        </w:rPr>
        <w:t xml:space="preserve"> </w:t>
      </w:r>
      <w:r w:rsidR="003D4909">
        <w:rPr>
          <w:rFonts w:ascii="Kanit" w:hAnsi="Kanit" w:cs="Kanit"/>
          <w:szCs w:val="24"/>
        </w:rPr>
        <w:t>(</w:t>
      </w:r>
      <w:r w:rsidR="003D4909" w:rsidRPr="003D4909">
        <w:rPr>
          <w:rFonts w:ascii="Kanit" w:hAnsi="Kanit" w:cs="Kanit"/>
          <w:szCs w:val="24"/>
        </w:rPr>
        <w:t>Memphis Open Air Museum</w:t>
      </w:r>
      <w:r w:rsidR="003D4909">
        <w:rPr>
          <w:rFonts w:ascii="Kanit" w:hAnsi="Kanit" w:cs="Kanit"/>
          <w:szCs w:val="24"/>
        </w:rPr>
        <w:t>)</w:t>
      </w:r>
      <w:r w:rsidR="003D4909" w:rsidRPr="003D4909">
        <w:rPr>
          <w:rFonts w:ascii="Kanit" w:hAnsi="Kanit" w:cs="Kanit"/>
          <w:szCs w:val="24"/>
        </w:rPr>
        <w:t xml:space="preserve"> </w:t>
      </w:r>
      <w:r w:rsidR="003D4909" w:rsidRPr="003D4909">
        <w:rPr>
          <w:rFonts w:ascii="Kanit" w:hAnsi="Kanit" w:cs="Kanit"/>
          <w:szCs w:val="24"/>
          <w:cs/>
        </w:rPr>
        <w:t>พิพิธภัณฑ์กลางแจ้งที่รวบรวมโบราณวัตถุสำคัญจากเมืองหลวงโบราณแห่งนี้ ไฮไลท์สำคัญคือรูปสลักหินขนาดมหึมาของ</w:t>
      </w:r>
      <w:r w:rsidR="003D4909" w:rsidRPr="003D4909">
        <w:rPr>
          <w:rFonts w:ascii="Kanit" w:hAnsi="Kanit" w:cs="Kanit"/>
          <w:szCs w:val="24"/>
        </w:rPr>
        <w:t xml:space="preserve"> </w:t>
      </w:r>
      <w:r w:rsidR="003D4909" w:rsidRPr="003D4909">
        <w:rPr>
          <w:rFonts w:ascii="Kanit" w:hAnsi="Kanit" w:cs="Kanit"/>
          <w:b/>
          <w:bCs/>
          <w:szCs w:val="24"/>
          <w:cs/>
        </w:rPr>
        <w:t xml:space="preserve">ฟาโรห์รามเสสที่ </w:t>
      </w:r>
      <w:r w:rsidR="003D4909" w:rsidRPr="003D4909">
        <w:rPr>
          <w:rFonts w:ascii="Kanit" w:hAnsi="Kanit" w:cs="Kanit"/>
          <w:b/>
          <w:bCs/>
          <w:szCs w:val="24"/>
        </w:rPr>
        <w:t>2</w:t>
      </w:r>
      <w:r w:rsidR="003D4909" w:rsidRPr="003D4909">
        <w:rPr>
          <w:rFonts w:ascii="Kanit" w:hAnsi="Kanit" w:cs="Kanit"/>
          <w:szCs w:val="24"/>
        </w:rPr>
        <w:t xml:space="preserve"> </w:t>
      </w:r>
      <w:r w:rsidR="003D4909" w:rsidRPr="003D4909">
        <w:rPr>
          <w:rFonts w:ascii="Kanit" w:hAnsi="Kanit" w:cs="Kanit"/>
          <w:szCs w:val="24"/>
          <w:cs/>
        </w:rPr>
        <w:t>ซึ่งได้รับการยกย่องให้เป็นหนึ่งในผลงานประติมากรรมที่งดงามที่สุดของอียิปต์โบราณ</w:t>
      </w:r>
    </w:p>
    <w:p w14:paraId="46244432" w14:textId="1575D861" w:rsidR="00E50A30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09962667" w14:textId="39A6EC86" w:rsidR="00E50A30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5DC9C2D3" w14:textId="77777777" w:rsidR="00E50A30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6D91B137" w14:textId="77777777" w:rsidR="00E50A30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3AC08D7C" w14:textId="77777777" w:rsidR="00E50A30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6940EEC0" w14:textId="5BF71B93" w:rsidR="003D4909" w:rsidRDefault="003D4909" w:rsidP="003D4909">
      <w:pPr>
        <w:ind w:left="1134"/>
        <w:jc w:val="thaiDistribute"/>
        <w:rPr>
          <w:rFonts w:ascii="Kanit" w:hAnsi="Kanit" w:cs="Kanit"/>
          <w:szCs w:val="24"/>
        </w:rPr>
      </w:pPr>
      <w:r w:rsidRPr="003D4909">
        <w:rPr>
          <w:rFonts w:ascii="Kanit" w:hAnsi="Kanit" w:cs="Kanit"/>
          <w:szCs w:val="24"/>
          <w:cs/>
        </w:rPr>
        <w:t>จากนั้นนำท่านเดินทางสู่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szCs w:val="24"/>
          <w:cs/>
        </w:rPr>
        <w:t xml:space="preserve">ซัคคารา </w:t>
      </w:r>
      <w:r w:rsidRPr="003D4909">
        <w:rPr>
          <w:rFonts w:ascii="Kanit" w:hAnsi="Kanit" w:cs="Kanit"/>
          <w:szCs w:val="24"/>
          <w:cs/>
        </w:rPr>
        <w:t>(</w:t>
      </w:r>
      <w:r w:rsidRPr="003D4909">
        <w:rPr>
          <w:rFonts w:ascii="Kanit" w:hAnsi="Kanit" w:cs="Kanit"/>
          <w:szCs w:val="24"/>
        </w:rPr>
        <w:t xml:space="preserve">Saqqara) </w:t>
      </w:r>
      <w:r w:rsidRPr="003D4909">
        <w:rPr>
          <w:rFonts w:ascii="Kanit" w:hAnsi="Kanit" w:cs="Kanit"/>
          <w:szCs w:val="24"/>
          <w:cs/>
        </w:rPr>
        <w:t>แหล่งโบราณคดีสำคัญของอียิปต์ และที่ตั้งของ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 xml:space="preserve">พีระมิดขั้นบันไดแห่งฟาโรห์โจเซอร์ </w:t>
      </w:r>
      <w:r w:rsidRPr="003D4909">
        <w:rPr>
          <w:rFonts w:ascii="Kanit" w:hAnsi="Kanit" w:cs="Kanit"/>
          <w:szCs w:val="24"/>
          <w:cs/>
        </w:rPr>
        <w:t>(</w:t>
      </w:r>
      <w:r w:rsidRPr="003D4909">
        <w:rPr>
          <w:rFonts w:ascii="Kanit" w:hAnsi="Kanit" w:cs="Kanit"/>
          <w:szCs w:val="24"/>
        </w:rPr>
        <w:t xml:space="preserve">Step Pyramid of Djoser) </w:t>
      </w:r>
      <w:r w:rsidRPr="003D4909">
        <w:rPr>
          <w:rFonts w:ascii="Kanit" w:hAnsi="Kanit" w:cs="Kanit"/>
          <w:szCs w:val="24"/>
          <w:cs/>
        </w:rPr>
        <w:t xml:space="preserve">ซึ่งได้รับการยกย่องว่าเป็นพีระมิดแห่งแรกของโลก สร้างขึ้นเมื่อกว่า </w:t>
      </w:r>
      <w:r w:rsidRPr="003D4909">
        <w:rPr>
          <w:rFonts w:ascii="Kanit" w:hAnsi="Kanit" w:cs="Kanit"/>
          <w:szCs w:val="24"/>
        </w:rPr>
        <w:t xml:space="preserve">4,600 </w:t>
      </w:r>
      <w:r w:rsidRPr="003D4909">
        <w:rPr>
          <w:rFonts w:ascii="Kanit" w:hAnsi="Kanit" w:cs="Kanit"/>
          <w:szCs w:val="24"/>
          <w:cs/>
        </w:rPr>
        <w:t>ปีก่อน โดย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szCs w:val="24"/>
          <w:cs/>
        </w:rPr>
        <w:t>อิมโฮเทป</w:t>
      </w:r>
      <w:r w:rsidRPr="003D4909">
        <w:rPr>
          <w:rFonts w:ascii="Kanit" w:hAnsi="Kanit" w:cs="Kanit"/>
          <w:b/>
          <w:bCs/>
          <w:szCs w:val="24"/>
          <w:cs/>
        </w:rPr>
        <w:t xml:space="preserve"> </w:t>
      </w:r>
      <w:r w:rsidRPr="003D4909">
        <w:rPr>
          <w:rFonts w:ascii="Kanit" w:hAnsi="Kanit" w:cs="Kanit"/>
          <w:szCs w:val="24"/>
          <w:cs/>
        </w:rPr>
        <w:t>(</w:t>
      </w:r>
      <w:r w:rsidRPr="003D4909">
        <w:rPr>
          <w:rFonts w:ascii="Kanit" w:hAnsi="Kanit" w:cs="Kanit"/>
          <w:szCs w:val="24"/>
        </w:rPr>
        <w:t xml:space="preserve">Imhotep) </w:t>
      </w:r>
      <w:r w:rsidRPr="003D4909">
        <w:rPr>
          <w:rFonts w:ascii="Kanit" w:hAnsi="Kanit" w:cs="Kanit"/>
          <w:szCs w:val="24"/>
          <w:cs/>
        </w:rPr>
        <w:t>สถาปนิกและปราชญ์ผู้ยิ่งใหญ่แห่งอียิปต์โบราณ ถือเป็นจุดเริ่มต้นของวิวัฒนาการทางสถาปัตยกรรมที่นำไปสู่การสร้างมหาพีระมิดแห่งกีซ่าในเวลาต่อมา</w:t>
      </w:r>
    </w:p>
    <w:p w14:paraId="2C0F6CC3" w14:textId="2AEA2DB5" w:rsidR="00E50A30" w:rsidRPr="003D4909" w:rsidRDefault="00E50A30" w:rsidP="00E50A30">
      <w:pPr>
        <w:jc w:val="thaiDistribute"/>
        <w:rPr>
          <w:rFonts w:ascii="Kanit" w:hAnsi="Kanit" w:cs="Kanit"/>
          <w:szCs w:val="24"/>
        </w:rPr>
      </w:pPr>
      <w:r w:rsidRPr="00E50A30">
        <w:rPr>
          <w:rFonts w:ascii="Kanit" w:hAnsi="Kanit" w:cs="Kanit"/>
          <w:noProof/>
          <w:szCs w:val="24"/>
        </w:rPr>
        <w:drawing>
          <wp:inline distT="0" distB="0" distL="0" distR="0" wp14:anchorId="74E83555" wp14:editId="421124DC">
            <wp:extent cx="6983730" cy="3015615"/>
            <wp:effectExtent l="0" t="0" r="7620" b="0"/>
            <wp:docPr id="226417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1713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40F7D" w14:textId="77777777" w:rsidR="003D4909" w:rsidRDefault="003D4909" w:rsidP="003D4909">
      <w:pPr>
        <w:ind w:left="1134" w:hanging="1134"/>
        <w:jc w:val="thaiDistribute"/>
        <w:rPr>
          <w:rFonts w:ascii="Segoe UI Symbol" w:hAnsi="Segoe UI Symbol" w:cs="Segoe UI Symbol"/>
          <w:szCs w:val="24"/>
        </w:rPr>
      </w:pPr>
    </w:p>
    <w:p w14:paraId="7B142120" w14:textId="52E581E6" w:rsidR="003D4909" w:rsidRPr="003D4909" w:rsidRDefault="003D4909" w:rsidP="003D4909">
      <w:pPr>
        <w:ind w:left="1134" w:hanging="1134"/>
        <w:jc w:val="thaiDistribute"/>
        <w:rPr>
          <w:rFonts w:ascii="Kanit" w:hAnsi="Kanit" w:cs="Kanit"/>
          <w:szCs w:val="24"/>
        </w:rPr>
      </w:pPr>
      <w:r w:rsidRPr="003D4909">
        <w:rPr>
          <w:rFonts w:ascii="Kanit" w:hAnsi="Kanit" w:cs="Kanit"/>
          <w:b/>
          <w:bCs/>
          <w:color w:val="0000CC"/>
          <w:szCs w:val="24"/>
          <w:cs/>
        </w:rPr>
        <w:t>เที่ยง</w:t>
      </w:r>
      <w:r w:rsidRPr="003D4909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3D4909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3D4909">
        <w:rPr>
          <w:rFonts w:ascii="Kanit" w:hAnsi="Kanit" w:cs="Kanit"/>
          <w:b/>
          <w:bCs/>
          <w:color w:val="0000CC"/>
          <w:szCs w:val="24"/>
          <w:cs/>
        </w:rPr>
        <w:t xml:space="preserve"> </w:t>
      </w:r>
      <w:r w:rsidRPr="003D4909">
        <w:rPr>
          <w:rFonts w:ascii="Kanit" w:hAnsi="Kanit" w:cs="Kanit"/>
          <w:b/>
          <w:bCs/>
          <w:color w:val="0000CC"/>
          <w:szCs w:val="24"/>
          <w:cs/>
        </w:rPr>
        <w:tab/>
        <w:t>บริการอาหารกลางวัน ณ ภัตตาคารท้องถิ่น</w:t>
      </w:r>
    </w:p>
    <w:p w14:paraId="4E47BF9C" w14:textId="77777777" w:rsidR="003D4909" w:rsidRPr="003D4909" w:rsidRDefault="003D4909" w:rsidP="003D4909">
      <w:pPr>
        <w:ind w:left="1134"/>
        <w:jc w:val="thaiDistribute"/>
        <w:rPr>
          <w:rFonts w:ascii="Kanit" w:hAnsi="Kanit" w:cs="Kanit"/>
          <w:szCs w:val="24"/>
        </w:rPr>
      </w:pPr>
      <w:r w:rsidRPr="003D4909">
        <w:rPr>
          <w:rFonts w:ascii="Kanit" w:hAnsi="Kanit" w:cs="Kanit"/>
          <w:szCs w:val="24"/>
          <w:cs/>
        </w:rPr>
        <w:t>ช่วงบ่ายนำท่านเข้าชม</w:t>
      </w:r>
      <w:r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b/>
          <w:bCs/>
          <w:color w:val="EE0000"/>
          <w:szCs w:val="24"/>
          <w:u w:val="single"/>
          <w:cs/>
        </w:rPr>
        <w:t>พิพิธภัณฑ์อารยธรรมอียิปต์แห่งชาติ</w:t>
      </w:r>
      <w:r w:rsidRPr="003D4909">
        <w:rPr>
          <w:rFonts w:ascii="Kanit" w:hAnsi="Kanit" w:cs="Kanit"/>
          <w:color w:val="EE0000"/>
          <w:szCs w:val="24"/>
          <w:cs/>
        </w:rPr>
        <w:t xml:space="preserve"> </w:t>
      </w:r>
      <w:r w:rsidRPr="003D4909">
        <w:rPr>
          <w:rFonts w:ascii="Kanit" w:hAnsi="Kanit" w:cs="Kanit"/>
          <w:szCs w:val="24"/>
          <w:cs/>
        </w:rPr>
        <w:t>(</w:t>
      </w:r>
      <w:r w:rsidRPr="003D4909">
        <w:rPr>
          <w:rFonts w:ascii="Kanit" w:hAnsi="Kanit" w:cs="Kanit"/>
          <w:szCs w:val="24"/>
        </w:rPr>
        <w:t xml:space="preserve">National Museum of Egyptian Civilization : NMEC) </w:t>
      </w:r>
      <w:r w:rsidRPr="003D4909">
        <w:rPr>
          <w:rFonts w:ascii="Kanit" w:hAnsi="Kanit" w:cs="Kanit"/>
          <w:szCs w:val="24"/>
          <w:cs/>
        </w:rPr>
        <w:t xml:space="preserve">พิพิธภัณฑ์สมัยใหม่ที่นำเสนอวิวัฒนาการของอารยธรรมอียิปต์ตลอดระยะเวลากว่า </w:t>
      </w:r>
      <w:r w:rsidRPr="003D4909">
        <w:rPr>
          <w:rFonts w:ascii="Kanit" w:hAnsi="Kanit" w:cs="Kanit"/>
          <w:szCs w:val="24"/>
        </w:rPr>
        <w:t xml:space="preserve">5,000 </w:t>
      </w:r>
      <w:r w:rsidRPr="003D4909">
        <w:rPr>
          <w:rFonts w:ascii="Kanit" w:hAnsi="Kanit" w:cs="Kanit"/>
          <w:szCs w:val="24"/>
          <w:cs/>
        </w:rPr>
        <w:t>ปี ผ่านการจัดแสดงที่ผสมผสานเทคโนโลยีสมัยใหม่เข้ากับโบราณวัตถุอันทรงคุณค่า</w:t>
      </w:r>
    </w:p>
    <w:p w14:paraId="318EAE99" w14:textId="69D99067" w:rsidR="003D4909" w:rsidRDefault="003D4909" w:rsidP="003D4909">
      <w:pPr>
        <w:ind w:left="1134"/>
        <w:jc w:val="thaiDistribute"/>
        <w:rPr>
          <w:rFonts w:ascii="Kanit" w:hAnsi="Kanit" w:cs="Kanit"/>
          <w:szCs w:val="24"/>
        </w:rPr>
      </w:pPr>
      <w:r w:rsidRPr="003D4909">
        <w:rPr>
          <w:rFonts w:ascii="Kanit" w:hAnsi="Kanit" w:cs="Kanit"/>
          <w:szCs w:val="24"/>
          <w:cs/>
        </w:rPr>
        <w:t>ไฮไลท์สำคัญคือ</w:t>
      </w:r>
      <w:r w:rsidRPr="003D4909">
        <w:rPr>
          <w:rFonts w:ascii="Kanit" w:hAnsi="Kanit" w:cs="Kanit"/>
          <w:szCs w:val="24"/>
        </w:rPr>
        <w:t xml:space="preserve"> </w:t>
      </w:r>
      <w:r w:rsidRPr="00A86B35">
        <w:rPr>
          <w:rFonts w:ascii="Kanit" w:hAnsi="Kanit" w:cs="Kanit"/>
          <w:b/>
          <w:bCs/>
          <w:color w:val="EE0000"/>
          <w:szCs w:val="24"/>
          <w:u w:val="single"/>
          <w:cs/>
        </w:rPr>
        <w:t>ห้องจัดแสดงมัมมี่หลวง</w:t>
      </w:r>
      <w:r w:rsidR="00A86B35">
        <w:rPr>
          <w:rFonts w:ascii="Kanit" w:hAnsi="Kanit" w:cs="Kanit" w:hint="cs"/>
          <w:szCs w:val="24"/>
          <w:cs/>
        </w:rPr>
        <w:t xml:space="preserve"> </w:t>
      </w:r>
      <w:r w:rsidR="00A86B35">
        <w:rPr>
          <w:rFonts w:ascii="Kanit" w:hAnsi="Kanit" w:cs="Kanit"/>
          <w:szCs w:val="24"/>
        </w:rPr>
        <w:t>(</w:t>
      </w:r>
      <w:r w:rsidR="00A86B35" w:rsidRPr="003D4909">
        <w:rPr>
          <w:rFonts w:ascii="Kanit" w:hAnsi="Kanit" w:cs="Kanit"/>
          <w:szCs w:val="24"/>
        </w:rPr>
        <w:t>Royal Mummies Hall</w:t>
      </w:r>
      <w:r w:rsidR="00A86B35">
        <w:rPr>
          <w:rFonts w:ascii="Kanit" w:hAnsi="Kanit" w:cs="Kanit"/>
          <w:szCs w:val="24"/>
        </w:rPr>
        <w:t>)</w:t>
      </w:r>
      <w:r w:rsidR="00A86B35" w:rsidRPr="003D4909">
        <w:rPr>
          <w:rFonts w:ascii="Kanit" w:hAnsi="Kanit" w:cs="Kanit"/>
          <w:szCs w:val="24"/>
        </w:rPr>
        <w:t xml:space="preserve"> </w:t>
      </w:r>
      <w:r w:rsidRPr="003D4909">
        <w:rPr>
          <w:rFonts w:ascii="Kanit" w:hAnsi="Kanit" w:cs="Kanit"/>
          <w:szCs w:val="24"/>
          <w:cs/>
        </w:rPr>
        <w:t xml:space="preserve">ของกษัตริย์และราชินีผู้ยิ่งใหญ่แห่งอียิปต์โบราณ อาทิ ฟาโรห์รามเสสที่ </w:t>
      </w:r>
      <w:r w:rsidRPr="003D4909">
        <w:rPr>
          <w:rFonts w:ascii="Kanit" w:hAnsi="Kanit" w:cs="Kanit"/>
          <w:szCs w:val="24"/>
        </w:rPr>
        <w:t xml:space="preserve">2 </w:t>
      </w:r>
      <w:r w:rsidRPr="003D4909">
        <w:rPr>
          <w:rFonts w:ascii="Kanit" w:hAnsi="Kanit" w:cs="Kanit"/>
          <w:szCs w:val="24"/>
          <w:cs/>
        </w:rPr>
        <w:t xml:space="preserve">ฟาโรห์เซติที่ </w:t>
      </w:r>
      <w:r w:rsidRPr="003D4909">
        <w:rPr>
          <w:rFonts w:ascii="Kanit" w:hAnsi="Kanit" w:cs="Kanit"/>
          <w:szCs w:val="24"/>
        </w:rPr>
        <w:t xml:space="preserve">1 </w:t>
      </w:r>
      <w:r w:rsidRPr="003D4909">
        <w:rPr>
          <w:rFonts w:ascii="Kanit" w:hAnsi="Kanit" w:cs="Kanit"/>
          <w:szCs w:val="24"/>
          <w:cs/>
        </w:rPr>
        <w:t>และราชินีฮัตเชปซุต ซึ่งได้รับการออกแบบบรรยากาศให้เสมือนการเดินทางย้อนเวลากลับสู่ยุคฟาโรห์</w:t>
      </w:r>
    </w:p>
    <w:p w14:paraId="7DE157B4" w14:textId="77777777" w:rsidR="00E50A30" w:rsidRDefault="00E50A30" w:rsidP="00E50A30">
      <w:pPr>
        <w:jc w:val="thaiDistribute"/>
        <w:rPr>
          <w:rFonts w:ascii="Kanit" w:hAnsi="Kanit" w:cs="Kanit"/>
          <w:szCs w:val="24"/>
        </w:rPr>
      </w:pPr>
    </w:p>
    <w:p w14:paraId="05AA473E" w14:textId="54FA4EC6" w:rsidR="00E50A30" w:rsidRDefault="00E50A30" w:rsidP="00E50A30">
      <w:pPr>
        <w:jc w:val="thaiDistribute"/>
        <w:rPr>
          <w:rFonts w:ascii="Kanit" w:hAnsi="Kanit" w:cs="Kanit"/>
          <w:szCs w:val="24"/>
        </w:rPr>
      </w:pPr>
      <w:r w:rsidRPr="00E50A30">
        <w:rPr>
          <w:rFonts w:ascii="Kanit" w:hAnsi="Kanit" w:cs="Kanit"/>
          <w:noProof/>
          <w:szCs w:val="24"/>
        </w:rPr>
        <w:lastRenderedPageBreak/>
        <w:drawing>
          <wp:inline distT="0" distB="0" distL="0" distR="0" wp14:anchorId="21ACD8B3" wp14:editId="484D5F38">
            <wp:extent cx="6983730" cy="2992755"/>
            <wp:effectExtent l="0" t="0" r="7620" b="0"/>
            <wp:docPr id="1546863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86363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5B6DC" w14:textId="77777777" w:rsidR="00E50A30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5EF02D96" w14:textId="77777777" w:rsidR="00E50A30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29522C94" w14:textId="77777777" w:rsidR="00E50A30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19EDE2B9" w14:textId="77777777" w:rsidR="00E50A30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16F10609" w14:textId="77777777" w:rsidR="00E50A30" w:rsidRPr="003D4909" w:rsidRDefault="00E50A30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1FF51564" w14:textId="01591B98" w:rsidR="003D4909" w:rsidRDefault="00575005" w:rsidP="003D4909">
      <w:pPr>
        <w:ind w:left="1134"/>
        <w:jc w:val="thaiDistribute"/>
        <w:rPr>
          <w:rFonts w:ascii="Kanit" w:hAnsi="Kanit" w:cs="Kanit"/>
          <w:szCs w:val="24"/>
        </w:rPr>
      </w:pPr>
      <w:r w:rsidRPr="00575005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92384" behindDoc="0" locked="0" layoutInCell="1" allowOverlap="1" wp14:anchorId="67824C8D" wp14:editId="0B9B0766">
            <wp:simplePos x="0" y="0"/>
            <wp:positionH relativeFrom="column">
              <wp:posOffset>64770</wp:posOffset>
            </wp:positionH>
            <wp:positionV relativeFrom="paragraph">
              <wp:posOffset>1522730</wp:posOffset>
            </wp:positionV>
            <wp:extent cx="6983730" cy="2998470"/>
            <wp:effectExtent l="0" t="0" r="7620" b="0"/>
            <wp:wrapTopAndBottom/>
            <wp:docPr id="1397754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754039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909" w:rsidRPr="003D4909">
        <w:rPr>
          <w:rFonts w:ascii="Kanit" w:hAnsi="Kanit" w:cs="Kanit"/>
          <w:szCs w:val="24"/>
          <w:cs/>
        </w:rPr>
        <w:t>จากนั้นนำท่านสู่</w:t>
      </w:r>
      <w:r w:rsidR="003D4909" w:rsidRPr="003D4909">
        <w:rPr>
          <w:rFonts w:ascii="Kanit" w:hAnsi="Kanit" w:cs="Kanit"/>
          <w:szCs w:val="24"/>
        </w:rPr>
        <w:t xml:space="preserve"> </w:t>
      </w:r>
      <w:r w:rsidR="003D4909" w:rsidRPr="003D4909">
        <w:rPr>
          <w:rFonts w:ascii="Kanit" w:hAnsi="Kanit" w:cs="Kanit"/>
          <w:b/>
          <w:bCs/>
          <w:szCs w:val="24"/>
          <w:cs/>
        </w:rPr>
        <w:t xml:space="preserve">ย่านเมืองเก่าไคโร </w:t>
      </w:r>
      <w:r w:rsidR="003D4909" w:rsidRPr="003D4909">
        <w:rPr>
          <w:rFonts w:ascii="Kanit" w:hAnsi="Kanit" w:cs="Kanit"/>
          <w:szCs w:val="24"/>
          <w:cs/>
        </w:rPr>
        <w:t>(</w:t>
      </w:r>
      <w:r w:rsidR="003D4909" w:rsidRPr="003D4909">
        <w:rPr>
          <w:rFonts w:ascii="Kanit" w:hAnsi="Kanit" w:cs="Kanit"/>
          <w:szCs w:val="24"/>
        </w:rPr>
        <w:t xml:space="preserve">Old Cairo) </w:t>
      </w:r>
      <w:r w:rsidR="003D4909" w:rsidRPr="003D4909">
        <w:rPr>
          <w:rFonts w:ascii="Kanit" w:hAnsi="Kanit" w:cs="Kanit"/>
          <w:szCs w:val="24"/>
          <w:cs/>
        </w:rPr>
        <w:t>ศูนย์กลางชุมชนคริสต์คอปติกที่เก่าแก่ที่สุดแห่งหนึ่งของอียิปต์</w:t>
      </w:r>
      <w:r w:rsidR="003D4909">
        <w:rPr>
          <w:rFonts w:ascii="Kanit" w:hAnsi="Kanit" w:cs="Kanit"/>
          <w:szCs w:val="24"/>
        </w:rPr>
        <w:t xml:space="preserve"> </w:t>
      </w:r>
      <w:r w:rsidR="003D4909" w:rsidRPr="003D4909">
        <w:rPr>
          <w:rFonts w:ascii="Kanit" w:hAnsi="Kanit" w:cs="Kanit"/>
          <w:szCs w:val="24"/>
          <w:cs/>
        </w:rPr>
        <w:t>ชม</w:t>
      </w:r>
      <w:r w:rsidR="003D4909" w:rsidRPr="003D4909">
        <w:rPr>
          <w:rFonts w:ascii="Kanit" w:hAnsi="Kanit" w:cs="Kanit"/>
          <w:szCs w:val="24"/>
        </w:rPr>
        <w:t xml:space="preserve"> </w:t>
      </w:r>
      <w:r w:rsidR="003D4909" w:rsidRPr="003D4909">
        <w:rPr>
          <w:rFonts w:ascii="Kanit" w:hAnsi="Kanit" w:cs="Kanit"/>
          <w:b/>
          <w:bCs/>
          <w:color w:val="EE0000"/>
          <w:szCs w:val="24"/>
          <w:u w:val="single"/>
        </w:rPr>
        <w:t>The Hanging Church</w:t>
      </w:r>
      <w:r w:rsidR="003D4909" w:rsidRPr="003D4909">
        <w:rPr>
          <w:rFonts w:ascii="Kanit" w:hAnsi="Kanit" w:cs="Kanit"/>
          <w:color w:val="EE0000"/>
          <w:szCs w:val="24"/>
        </w:rPr>
        <w:t xml:space="preserve"> </w:t>
      </w:r>
      <w:r w:rsidR="003D4909" w:rsidRPr="003D4909">
        <w:rPr>
          <w:rFonts w:ascii="Kanit" w:hAnsi="Kanit" w:cs="Kanit"/>
          <w:szCs w:val="24"/>
          <w:cs/>
        </w:rPr>
        <w:t>โบสถ์คริสต์คอปติกออร์โธดอกซ์อันโด่งดัง ซึ่งสร้างอยู่เหนือป้อมปราการโรมันโบราณ โดดเด่นด้วยสถาปัตยกรรมไม้รูปทรงคล้ายเรือโนอาห์ และงานศิลปะทางศาสนาอันทรงคุณค่า</w:t>
      </w:r>
      <w:r w:rsidR="00114355">
        <w:rPr>
          <w:rFonts w:ascii="Kanit" w:hAnsi="Kanit" w:cs="Kanit"/>
          <w:szCs w:val="24"/>
        </w:rPr>
        <w:t xml:space="preserve">  </w:t>
      </w:r>
      <w:r w:rsidR="00114355" w:rsidRPr="00114355">
        <w:rPr>
          <w:rFonts w:ascii="Kanit" w:hAnsi="Kanit" w:cs="Kanit"/>
          <w:szCs w:val="24"/>
          <w:cs/>
        </w:rPr>
        <w:t>และใกล้กันชม</w:t>
      </w:r>
      <w:r w:rsidR="00114355">
        <w:rPr>
          <w:rFonts w:ascii="Kanit" w:hAnsi="Kanit" w:cs="Kanit" w:hint="cs"/>
          <w:szCs w:val="24"/>
          <w:cs/>
        </w:rPr>
        <w:t xml:space="preserve"> </w:t>
      </w:r>
      <w:r w:rsidR="003D4909" w:rsidRPr="00114355">
        <w:rPr>
          <w:rFonts w:ascii="Kanit" w:hAnsi="Kanit" w:cs="Kanit"/>
          <w:b/>
          <w:bCs/>
          <w:color w:val="EE0000"/>
          <w:szCs w:val="24"/>
          <w:cs/>
        </w:rPr>
        <w:t xml:space="preserve">โบสถ์อาบูเซอร์กา </w:t>
      </w:r>
      <w:r w:rsidR="003D4909" w:rsidRPr="00114355">
        <w:rPr>
          <w:rFonts w:ascii="Kanit" w:hAnsi="Kanit" w:cs="Kanit"/>
          <w:szCs w:val="24"/>
          <w:cs/>
        </w:rPr>
        <w:t>(</w:t>
      </w:r>
      <w:r w:rsidR="003D4909" w:rsidRPr="00114355">
        <w:rPr>
          <w:rFonts w:ascii="Kanit" w:hAnsi="Kanit" w:cs="Kanit"/>
          <w:szCs w:val="24"/>
        </w:rPr>
        <w:t>Abu Serga Church)</w:t>
      </w:r>
      <w:r w:rsidR="003D4909" w:rsidRPr="003D4909">
        <w:rPr>
          <w:rFonts w:ascii="Kanit" w:hAnsi="Kanit" w:cs="Kanit"/>
          <w:szCs w:val="24"/>
        </w:rPr>
        <w:t xml:space="preserve"> </w:t>
      </w:r>
      <w:r w:rsidR="003D4909" w:rsidRPr="003D4909">
        <w:rPr>
          <w:rFonts w:ascii="Kanit" w:hAnsi="Kanit" w:cs="Kanit"/>
          <w:szCs w:val="24"/>
          <w:cs/>
        </w:rPr>
        <w:t>หนึ่งในโบสถ์คริสต์ที่เก่าแก่ที่สุดของอียิปต์ ซึ่งตามความเชื่อเชื่อกันว่าเป็นสถานที่ที่พระเยซู พระนางมารีย์ และนักบุญโยเซฟ เคยเสด็จมาพักระหว่างการลี้ภัยในอียิปต์</w:t>
      </w:r>
    </w:p>
    <w:p w14:paraId="1B6CF66E" w14:textId="7C8DF444" w:rsidR="00114355" w:rsidRDefault="00114355" w:rsidP="003D4909">
      <w:pPr>
        <w:ind w:left="1134"/>
        <w:jc w:val="thaiDistribute"/>
        <w:rPr>
          <w:rFonts w:ascii="Kanit" w:hAnsi="Kanit" w:cs="Kanit"/>
          <w:szCs w:val="24"/>
        </w:rPr>
      </w:pPr>
    </w:p>
    <w:p w14:paraId="5C40790A" w14:textId="605F7F8A" w:rsidR="00114355" w:rsidRPr="00114355" w:rsidRDefault="00114355" w:rsidP="00114355">
      <w:pPr>
        <w:ind w:left="1134"/>
        <w:jc w:val="thaiDistribute"/>
        <w:rPr>
          <w:rFonts w:ascii="Kanit" w:hAnsi="Kanit" w:cs="Kanit"/>
          <w:szCs w:val="24"/>
        </w:rPr>
      </w:pPr>
      <w:r w:rsidRPr="00114355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114355">
        <w:rPr>
          <w:rFonts w:ascii="Kanit" w:hAnsi="Kanit" w:cs="Kanit"/>
          <w:b/>
          <w:bCs/>
          <w:color w:val="EE0000"/>
          <w:szCs w:val="24"/>
          <w:u w:val="single"/>
        </w:rPr>
        <w:t>City Stars Mall</w:t>
      </w:r>
      <w:r w:rsidRPr="00114355">
        <w:rPr>
          <w:rFonts w:ascii="Kanit" w:hAnsi="Kanit" w:cs="Kanit"/>
          <w:color w:val="EE0000"/>
          <w:szCs w:val="24"/>
        </w:rPr>
        <w:t xml:space="preserve"> </w:t>
      </w:r>
      <w:r w:rsidRPr="00114355">
        <w:rPr>
          <w:rFonts w:ascii="Kanit" w:hAnsi="Kanit" w:cs="Kanit"/>
          <w:szCs w:val="24"/>
          <w:cs/>
        </w:rPr>
        <w:t>ศูนย์การค้าขนาดใหญ่และทันสมัยที่สุดแห่งหนึ่งของกรุงไคโร</w:t>
      </w:r>
    </w:p>
    <w:p w14:paraId="501E995D" w14:textId="30705451" w:rsidR="00114355" w:rsidRDefault="00114355" w:rsidP="00114355">
      <w:pPr>
        <w:ind w:left="1134"/>
        <w:jc w:val="thaiDistribute"/>
        <w:rPr>
          <w:rFonts w:ascii="Kanit" w:hAnsi="Kanit" w:cs="Kanit"/>
          <w:szCs w:val="24"/>
        </w:rPr>
      </w:pPr>
      <w:r w:rsidRPr="00114355">
        <w:rPr>
          <w:rFonts w:ascii="Kanit" w:hAnsi="Kanit" w:cs="Kanit"/>
          <w:szCs w:val="24"/>
          <w:cs/>
        </w:rPr>
        <w:t>อิสระให้ท่านเลือกซื้อของฝาก สินค้าแบรนด์ดัง และสินค้าท้องถิ่นตามอัธยาศัย</w:t>
      </w:r>
    </w:p>
    <w:p w14:paraId="4D5BD9BA" w14:textId="51399D0F" w:rsidR="00114355" w:rsidRDefault="00114355" w:rsidP="00114355">
      <w:pPr>
        <w:jc w:val="thaiDistribute"/>
        <w:rPr>
          <w:rFonts w:ascii="Kanit" w:hAnsi="Kanit" w:cs="Kanit"/>
          <w:szCs w:val="24"/>
        </w:rPr>
      </w:pPr>
      <w:r w:rsidRPr="00382AB5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7024" behindDoc="0" locked="0" layoutInCell="1" allowOverlap="1" wp14:anchorId="2A4B1866" wp14:editId="1BBCCF7D">
            <wp:simplePos x="0" y="0"/>
            <wp:positionH relativeFrom="column">
              <wp:posOffset>54610</wp:posOffset>
            </wp:positionH>
            <wp:positionV relativeFrom="paragraph">
              <wp:posOffset>229870</wp:posOffset>
            </wp:positionV>
            <wp:extent cx="6997700" cy="2743200"/>
            <wp:effectExtent l="0" t="0" r="0" b="0"/>
            <wp:wrapTopAndBottom/>
            <wp:docPr id="1977443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43365" name="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36" t="4872" r="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20B86" w14:textId="77777777" w:rsidR="00114355" w:rsidRDefault="00114355" w:rsidP="00114355">
      <w:pPr>
        <w:jc w:val="thaiDistribute"/>
        <w:rPr>
          <w:rFonts w:ascii="Kanit" w:hAnsi="Kanit" w:cs="Kanit"/>
          <w:szCs w:val="24"/>
        </w:rPr>
      </w:pPr>
    </w:p>
    <w:p w14:paraId="02413AC2" w14:textId="5EEFE6E8" w:rsidR="00114355" w:rsidRDefault="00114355" w:rsidP="00114355">
      <w:pPr>
        <w:jc w:val="thaiDistribute"/>
        <w:rPr>
          <w:rFonts w:ascii="Kanit" w:hAnsi="Kanit" w:cs="Kanit"/>
          <w:szCs w:val="24"/>
        </w:rPr>
      </w:pPr>
      <w:r w:rsidRPr="00C57BDE">
        <w:rPr>
          <w:rFonts w:ascii="Kanit" w:hAnsi="Kanit" w:cs="Kanit"/>
          <w:b/>
          <w:bCs/>
          <w:color w:val="0000CC"/>
          <w:szCs w:val="24"/>
          <w:cs/>
        </w:rPr>
        <w:t>ค่ำ</w:t>
      </w:r>
      <w:r w:rsidRPr="00C57BDE">
        <w:rPr>
          <w:rFonts w:ascii="Kanit" w:hAnsi="Kanit" w:cs="Kanit"/>
          <w:b/>
          <w:bCs/>
          <w:color w:val="0000CC"/>
          <w:szCs w:val="24"/>
        </w:rPr>
        <w:t xml:space="preserve">  </w:t>
      </w:r>
      <w:r w:rsidRPr="00C57BDE">
        <w:rPr>
          <w:rFonts w:ascii="Segoe UI Symbol" w:hAnsi="Segoe UI Symbol" w:cs="Segoe UI Symbol"/>
          <w:b/>
          <w:bCs/>
          <w:color w:val="0000CC"/>
          <w:szCs w:val="24"/>
        </w:rPr>
        <w:t>🍽</w:t>
      </w:r>
      <w:r w:rsidRPr="00C57BDE">
        <w:rPr>
          <w:rFonts w:ascii="Kanit" w:hAnsi="Kanit" w:cs="Kanit"/>
          <w:b/>
          <w:bCs/>
          <w:color w:val="0000CC"/>
          <w:szCs w:val="24"/>
        </w:rPr>
        <w:t xml:space="preserve">          </w:t>
      </w:r>
      <w:r w:rsidRPr="00C57BDE">
        <w:rPr>
          <w:rFonts w:ascii="Kanit" w:hAnsi="Kanit" w:cs="Kanit"/>
          <w:b/>
          <w:bCs/>
          <w:color w:val="0000CC"/>
          <w:szCs w:val="24"/>
          <w:cs/>
        </w:rPr>
        <w:t>บริการอาหาร ณ</w:t>
      </w:r>
      <w:r w:rsidRPr="00C57BDE">
        <w:rPr>
          <w:rFonts w:ascii="Kanit" w:hAnsi="Kanit" w:cs="Kanit"/>
          <w:b/>
          <w:bCs/>
          <w:color w:val="0000CC"/>
          <w:szCs w:val="24"/>
        </w:rPr>
        <w:t xml:space="preserve"> </w:t>
      </w:r>
      <w:r w:rsidRPr="00C57BDE">
        <w:rPr>
          <w:rFonts w:ascii="Kanit" w:hAnsi="Kanit" w:cs="Kanit"/>
          <w:b/>
          <w:bCs/>
          <w:color w:val="0000CC"/>
          <w:szCs w:val="24"/>
          <w:cs/>
        </w:rPr>
        <w:t>ภัตตาคาร</w:t>
      </w:r>
      <w:r>
        <w:rPr>
          <w:rFonts w:ascii="Kanit" w:hAnsi="Kanit" w:cs="Kanit" w:hint="cs"/>
          <w:b/>
          <w:bCs/>
          <w:color w:val="0000CC"/>
          <w:szCs w:val="24"/>
          <w:cs/>
        </w:rPr>
        <w:t xml:space="preserve">อาหารไทย </w:t>
      </w:r>
      <w:r w:rsidRPr="00C57BDE">
        <w:rPr>
          <w:rFonts w:ascii="Kanit" w:hAnsi="Kanit" w:cs="Kanit"/>
          <w:b/>
          <w:bCs/>
          <w:color w:val="0000CC"/>
          <w:szCs w:val="24"/>
          <w:cs/>
        </w:rPr>
        <w:t xml:space="preserve"> </w:t>
      </w:r>
    </w:p>
    <w:p w14:paraId="77A4A455" w14:textId="37FA0A5C" w:rsidR="00114355" w:rsidRDefault="00114355" w:rsidP="00114355">
      <w:pPr>
        <w:ind w:left="414" w:firstLine="720"/>
        <w:jc w:val="thaiDistribute"/>
        <w:rPr>
          <w:rFonts w:ascii="Kanit" w:hAnsi="Kanit" w:cs="Kanit"/>
          <w:szCs w:val="24"/>
        </w:rPr>
      </w:pPr>
      <w:r w:rsidRPr="003D4909">
        <w:rPr>
          <w:rFonts w:ascii="Kanit" w:hAnsi="Kanit" w:cs="Kanit"/>
          <w:szCs w:val="24"/>
          <w:cs/>
        </w:rPr>
        <w:t xml:space="preserve">สมควรแก่เวลา นำท่านเดินทางสู่สนามบินไคโร </w:t>
      </w:r>
      <w:r w:rsidRPr="002305F3">
        <w:rPr>
          <w:rFonts w:ascii="Kanit" w:hAnsi="Kanit" w:cs="Kanit"/>
          <w:szCs w:val="24"/>
          <w:cs/>
        </w:rPr>
        <w:t>เพื่อทำการเช็คอินไฟลท์กลับสู่ประเทศไทย</w:t>
      </w:r>
    </w:p>
    <w:p w14:paraId="3A44FD41" w14:textId="425B341C" w:rsidR="003D4909" w:rsidRPr="003D4909" w:rsidRDefault="003D4909" w:rsidP="003D4909">
      <w:pPr>
        <w:ind w:left="1134" w:hanging="1134"/>
        <w:jc w:val="thaiDistribute"/>
        <w:rPr>
          <w:rFonts w:ascii="Kanit" w:hAnsi="Kanit" w:cs="Kanit"/>
          <w:szCs w:val="24"/>
        </w:rPr>
      </w:pPr>
      <w:r w:rsidRPr="00114355">
        <w:rPr>
          <w:rFonts w:ascii="Kanit" w:hAnsi="Kanit" w:cs="Kanit"/>
          <w:b/>
          <w:bCs/>
          <w:szCs w:val="24"/>
        </w:rPr>
        <w:t>22:00</w:t>
      </w:r>
      <w:r w:rsidR="00114355">
        <w:rPr>
          <w:rFonts w:ascii="Kanit" w:hAnsi="Kanit" w:cs="Kanit"/>
          <w:szCs w:val="24"/>
        </w:rPr>
        <w:tab/>
      </w:r>
      <w:r w:rsidRPr="003D4909">
        <w:rPr>
          <w:rFonts w:ascii="Kanit" w:hAnsi="Kanit" w:cs="Kanit"/>
          <w:szCs w:val="24"/>
          <w:cs/>
        </w:rPr>
        <w:t>ถึงสนามบินไคโร และดำเนินการเช็คอินสำหรับเที่ยวบินขากลับ</w:t>
      </w:r>
    </w:p>
    <w:p w14:paraId="7B8A8FFB" w14:textId="77777777" w:rsidR="00114355" w:rsidRDefault="00114355" w:rsidP="00114355">
      <w:pPr>
        <w:ind w:left="1134"/>
        <w:jc w:val="thaiDistribute"/>
        <w:rPr>
          <w:rFonts w:ascii="Kanit" w:hAnsi="Kanit" w:cs="Kanit"/>
          <w:szCs w:val="24"/>
        </w:rPr>
      </w:pPr>
      <w:r w:rsidRPr="002305F3">
        <w:rPr>
          <w:rFonts w:ascii="Kanit" w:hAnsi="Kanit" w:cs="Kanit"/>
          <w:szCs w:val="24"/>
          <w:cs/>
        </w:rPr>
        <w:t>หลังเช็คอิน อิสระให้ท่านได้เดินเล่นและช็อปปิ้งภายในสนามบิน</w:t>
      </w:r>
    </w:p>
    <w:p w14:paraId="3E35C52C" w14:textId="77777777" w:rsidR="00575005" w:rsidRDefault="00575005" w:rsidP="00114355">
      <w:pPr>
        <w:ind w:left="1134"/>
        <w:jc w:val="thaiDistribute"/>
        <w:rPr>
          <w:rFonts w:ascii="Kanit" w:hAnsi="Kanit" w:cs="Kanit"/>
          <w:szCs w:val="24"/>
        </w:rPr>
      </w:pPr>
    </w:p>
    <w:p w14:paraId="562492EE" w14:textId="77777777" w:rsidR="00575005" w:rsidRDefault="00575005" w:rsidP="00114355">
      <w:pPr>
        <w:ind w:left="1134"/>
        <w:jc w:val="thaiDistribute"/>
        <w:rPr>
          <w:rFonts w:ascii="Kanit" w:hAnsi="Kanit" w:cs="Kanit"/>
          <w:szCs w:val="24"/>
        </w:rPr>
      </w:pPr>
    </w:p>
    <w:p w14:paraId="43F2C20D" w14:textId="4D638A29" w:rsidR="00575005" w:rsidRDefault="00575005" w:rsidP="00114355">
      <w:pPr>
        <w:ind w:left="1134"/>
        <w:jc w:val="thaiDistribute"/>
        <w:rPr>
          <w:rFonts w:ascii="Kanit" w:hAnsi="Kanit" w:cs="Kanit"/>
          <w:szCs w:val="24"/>
        </w:rPr>
      </w:pPr>
      <w:r w:rsidRPr="00382AB5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72928" behindDoc="0" locked="0" layoutInCell="1" allowOverlap="1" wp14:anchorId="42645FB7" wp14:editId="0A8AB01B">
            <wp:simplePos x="0" y="0"/>
            <wp:positionH relativeFrom="column">
              <wp:posOffset>-280670</wp:posOffset>
            </wp:positionH>
            <wp:positionV relativeFrom="paragraph">
              <wp:posOffset>0</wp:posOffset>
            </wp:positionV>
            <wp:extent cx="7552690" cy="2413000"/>
            <wp:effectExtent l="0" t="0" r="0" b="6350"/>
            <wp:wrapTopAndBottom/>
            <wp:docPr id="980193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93737" name="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49" t="3735" r="1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41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12C96" w14:textId="2CBD76DF" w:rsidR="00114355" w:rsidRDefault="00114355" w:rsidP="00A6652D">
      <w:pPr>
        <w:shd w:val="clear" w:color="auto" w:fill="0B202F"/>
        <w:jc w:val="thaiDistribute"/>
        <w:rPr>
          <w:rFonts w:ascii="Kanit" w:hAnsi="Kanit" w:cs="Kanit"/>
          <w:b/>
          <w:bCs/>
          <w:color w:val="D9D9D9" w:themeColor="background1" w:themeShade="D9"/>
          <w:sz w:val="28"/>
        </w:rPr>
      </w:pPr>
      <w:r w:rsidRPr="002305F3">
        <w:rPr>
          <w:rFonts w:ascii="Kanit" w:hAnsi="Kanit" w:cs="Kanit"/>
          <w:b/>
          <w:bCs/>
          <w:color w:val="D9D9D9" w:themeColor="background1" w:themeShade="D9"/>
          <w:sz w:val="28"/>
          <w:cs/>
        </w:rPr>
        <w:t>วันที่</w:t>
      </w:r>
      <w:r w:rsidR="00A6652D">
        <w:rPr>
          <w:rFonts w:ascii="Kanit" w:hAnsi="Kanit" w:cs="Kanit" w:hint="cs"/>
          <w:b/>
          <w:bCs/>
          <w:color w:val="D9D9D9" w:themeColor="background1" w:themeShade="D9"/>
          <w:sz w:val="28"/>
          <w:cs/>
        </w:rPr>
        <w:t>เจ็ด</w:t>
      </w:r>
      <w:r w:rsidRPr="002305F3">
        <w:rPr>
          <w:rFonts w:ascii="Kanit" w:hAnsi="Kanit" w:cs="Kanit"/>
          <w:b/>
          <w:bCs/>
          <w:color w:val="D9D9D9" w:themeColor="background1" w:themeShade="D9"/>
          <w:sz w:val="28"/>
        </w:rPr>
        <w:t xml:space="preserve"> </w:t>
      </w:r>
      <w:r w:rsidRPr="002305F3">
        <w:rPr>
          <w:rFonts w:ascii="Kanit" w:hAnsi="Kanit" w:cs="Kanit"/>
          <w:b/>
          <w:bCs/>
          <w:color w:val="D9D9D9" w:themeColor="background1" w:themeShade="D9"/>
          <w:sz w:val="28"/>
        </w:rPr>
        <w:tab/>
      </w:r>
      <w:r w:rsidRPr="002305F3">
        <w:rPr>
          <w:rFonts w:ascii="Kanit" w:hAnsi="Kanit" w:cs="Kanit"/>
          <w:b/>
          <w:bCs/>
          <w:color w:val="D9D9D9" w:themeColor="background1" w:themeShade="D9"/>
          <w:sz w:val="28"/>
          <w:cs/>
        </w:rPr>
        <w:t>ไคโร - ดูไบ - กรุงเทพฯ (สนามบินสุวรรณภูมิ)</w:t>
      </w:r>
    </w:p>
    <w:p w14:paraId="7CB87412" w14:textId="77777777" w:rsidR="00114355" w:rsidRPr="007969E9" w:rsidRDefault="00114355" w:rsidP="00A6652D">
      <w:pPr>
        <w:shd w:val="clear" w:color="auto" w:fill="0B202F"/>
        <w:jc w:val="thaiDistribute"/>
        <w:rPr>
          <w:rFonts w:ascii="Kanit" w:hAnsi="Kanit" w:cs="Kanit"/>
          <w:b/>
          <w:bCs/>
          <w:color w:val="D9D9D9" w:themeColor="background1" w:themeShade="D9"/>
          <w:sz w:val="16"/>
          <w:szCs w:val="16"/>
        </w:rPr>
      </w:pPr>
    </w:p>
    <w:p w14:paraId="4B49C0DD" w14:textId="77777777" w:rsidR="00114355" w:rsidRPr="002305F3" w:rsidRDefault="00114355" w:rsidP="00114355">
      <w:pPr>
        <w:ind w:left="1134" w:hanging="1134"/>
        <w:jc w:val="thaiDistribute"/>
        <w:rPr>
          <w:rFonts w:ascii="Kanit" w:hAnsi="Kanit" w:cs="Kanit"/>
          <w:szCs w:val="24"/>
        </w:rPr>
      </w:pPr>
      <w:r w:rsidRPr="002305F3">
        <w:rPr>
          <w:rFonts w:ascii="Kanit" w:hAnsi="Kanit" w:cs="Kanit"/>
          <w:b/>
          <w:bCs/>
          <w:szCs w:val="24"/>
        </w:rPr>
        <w:t>00:50</w:t>
      </w:r>
      <w:r w:rsidRPr="002305F3">
        <w:rPr>
          <w:rFonts w:ascii="Segoe UI Emoji" w:hAnsi="Segoe UI Emoji" w:cs="Segoe UI Emoji"/>
          <w:szCs w:val="24"/>
        </w:rPr>
        <w:t>✈️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ab/>
      </w:r>
      <w:r w:rsidRPr="002305F3">
        <w:rPr>
          <w:rFonts w:ascii="Kanit" w:hAnsi="Kanit" w:cs="Kanit"/>
          <w:szCs w:val="24"/>
          <w:cs/>
        </w:rPr>
        <w:t>ออกเดินทางสู่</w:t>
      </w:r>
      <w:r w:rsidRPr="002305F3">
        <w:rPr>
          <w:rFonts w:ascii="Kanit" w:hAnsi="Kanit" w:cs="Kanit"/>
          <w:b/>
          <w:bCs/>
          <w:szCs w:val="24"/>
          <w:cs/>
        </w:rPr>
        <w:t>สนามบินดูไบ</w:t>
      </w:r>
      <w:r w:rsidRPr="002305F3">
        <w:rPr>
          <w:rFonts w:ascii="Kanit" w:hAnsi="Kanit" w:cs="Kanit"/>
          <w:szCs w:val="24"/>
        </w:rPr>
        <w:t xml:space="preserve"> </w:t>
      </w:r>
      <w:r w:rsidRPr="002305F3">
        <w:rPr>
          <w:rFonts w:ascii="Kanit" w:hAnsi="Kanit" w:cs="Kanit"/>
          <w:szCs w:val="24"/>
          <w:cs/>
        </w:rPr>
        <w:t>โดย</w:t>
      </w:r>
      <w:r w:rsidRPr="002305F3">
        <w:rPr>
          <w:rFonts w:ascii="Kanit" w:hAnsi="Kanit" w:cs="Kanit"/>
          <w:szCs w:val="24"/>
        </w:rPr>
        <w:t xml:space="preserve"> </w:t>
      </w:r>
      <w:r w:rsidRPr="002305F3">
        <w:rPr>
          <w:rFonts w:ascii="Kanit" w:hAnsi="Kanit" w:cs="Kanit"/>
          <w:b/>
          <w:bCs/>
          <w:szCs w:val="24"/>
          <w:cs/>
        </w:rPr>
        <w:t>สายการบินเอมิเรสต์</w:t>
      </w:r>
      <w:r w:rsidRPr="002305F3">
        <w:rPr>
          <w:rFonts w:ascii="Kanit" w:hAnsi="Kanit" w:cs="Kanit"/>
          <w:b/>
          <w:bCs/>
          <w:szCs w:val="24"/>
        </w:rPr>
        <w:t xml:space="preserve"> </w:t>
      </w:r>
      <w:r w:rsidRPr="002305F3">
        <w:rPr>
          <w:rFonts w:ascii="Kanit" w:hAnsi="Kanit" w:cs="Kanit"/>
          <w:szCs w:val="24"/>
          <w:cs/>
        </w:rPr>
        <w:t>เที่ยวบินที่</w:t>
      </w:r>
      <w:r w:rsidRPr="002305F3">
        <w:rPr>
          <w:rFonts w:ascii="Kanit" w:hAnsi="Kanit" w:cs="Kanit"/>
          <w:szCs w:val="24"/>
        </w:rPr>
        <w:t xml:space="preserve"> </w:t>
      </w:r>
      <w:r w:rsidRPr="002305F3">
        <w:rPr>
          <w:rFonts w:ascii="Kanit" w:hAnsi="Kanit" w:cs="Kanit"/>
          <w:b/>
          <w:bCs/>
          <w:szCs w:val="24"/>
        </w:rPr>
        <w:t xml:space="preserve">EK 926 </w:t>
      </w:r>
      <w:r w:rsidRPr="002305F3">
        <w:rPr>
          <w:rFonts w:ascii="Kanit" w:hAnsi="Kanit" w:cs="Kanit"/>
          <w:szCs w:val="24"/>
        </w:rPr>
        <w:t>(</w:t>
      </w:r>
      <w:r w:rsidRPr="002305F3">
        <w:rPr>
          <w:rFonts w:ascii="Kanit" w:hAnsi="Kanit" w:cs="Kanit"/>
          <w:szCs w:val="24"/>
          <w:cs/>
        </w:rPr>
        <w:t>บริการอาหาร และเครื่องดื่มระหว่างเที่ยวบิน)</w:t>
      </w:r>
    </w:p>
    <w:p w14:paraId="6778AE88" w14:textId="403BB0DB" w:rsidR="00114355" w:rsidRPr="002305F3" w:rsidRDefault="00114355" w:rsidP="00114355">
      <w:pPr>
        <w:ind w:left="1134" w:hanging="1134"/>
        <w:jc w:val="thaiDistribute"/>
        <w:rPr>
          <w:rFonts w:ascii="Kanit" w:hAnsi="Kanit" w:cs="Kanit"/>
          <w:szCs w:val="24"/>
        </w:rPr>
      </w:pPr>
      <w:r w:rsidRPr="002305F3">
        <w:rPr>
          <w:rFonts w:ascii="Kanit" w:hAnsi="Kanit" w:cs="Kanit"/>
          <w:b/>
          <w:bCs/>
          <w:szCs w:val="24"/>
        </w:rPr>
        <w:t>06.10</w:t>
      </w:r>
      <w:r w:rsidRPr="002305F3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ab/>
      </w:r>
      <w:r w:rsidRPr="002305F3">
        <w:rPr>
          <w:rFonts w:ascii="Kanit" w:hAnsi="Kanit" w:cs="Kanit"/>
          <w:szCs w:val="24"/>
          <w:cs/>
        </w:rPr>
        <w:t>ถึง</w:t>
      </w:r>
      <w:r w:rsidRPr="002305F3">
        <w:rPr>
          <w:rFonts w:ascii="Kanit" w:hAnsi="Kanit" w:cs="Kanit"/>
          <w:b/>
          <w:bCs/>
          <w:szCs w:val="24"/>
          <w:cs/>
        </w:rPr>
        <w:t>สนามบินดูไบ</w:t>
      </w:r>
      <w:r w:rsidRPr="002305F3">
        <w:rPr>
          <w:rFonts w:ascii="Kanit" w:hAnsi="Kanit" w:cs="Kanit"/>
          <w:b/>
          <w:bCs/>
          <w:szCs w:val="24"/>
        </w:rPr>
        <w:t xml:space="preserve"> </w:t>
      </w:r>
      <w:r w:rsidRPr="002305F3">
        <w:rPr>
          <w:rFonts w:ascii="Kanit" w:hAnsi="Kanit" w:cs="Kanit"/>
          <w:szCs w:val="24"/>
          <w:cs/>
        </w:rPr>
        <w:t>สหรัฐอาหรับเอมิเรต</w:t>
      </w:r>
      <w:r>
        <w:rPr>
          <w:rFonts w:ascii="Kanit" w:hAnsi="Kanit" w:cs="Kanit" w:hint="cs"/>
          <w:szCs w:val="24"/>
          <w:cs/>
        </w:rPr>
        <w:t>ส์</w:t>
      </w:r>
      <w:r w:rsidRPr="002305F3">
        <w:rPr>
          <w:rFonts w:ascii="Kanit" w:hAnsi="Kanit" w:cs="Kanit"/>
          <w:szCs w:val="24"/>
          <w:cs/>
        </w:rPr>
        <w:t xml:space="preserve"> </w:t>
      </w:r>
      <w:r w:rsidRPr="002305F3">
        <w:rPr>
          <w:rFonts w:ascii="Kanit" w:hAnsi="Kanit" w:cs="Kanit" w:hint="cs"/>
          <w:szCs w:val="24"/>
          <w:cs/>
        </w:rPr>
        <w:t>เพื่อเปลี่ยนเครื่องมุ่งหน้าสู่กรุงเทพฯ</w:t>
      </w:r>
      <w:r w:rsidRPr="002305F3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อิสระให้ท่านได้เดินเล่น</w:t>
      </w:r>
      <w:r w:rsidRPr="002305F3">
        <w:rPr>
          <w:rFonts w:ascii="Kanit" w:hAnsi="Kanit" w:cs="Kanit"/>
          <w:szCs w:val="24"/>
          <w:cs/>
        </w:rPr>
        <w:t xml:space="preserve"> และ</w:t>
      </w:r>
      <w:r>
        <w:rPr>
          <w:rFonts w:ascii="Kanit" w:hAnsi="Kanit" w:cs="Kanit" w:hint="cs"/>
          <w:szCs w:val="24"/>
          <w:cs/>
        </w:rPr>
        <w:t xml:space="preserve">                         </w:t>
      </w:r>
      <w:r w:rsidRPr="002305F3">
        <w:rPr>
          <w:rFonts w:ascii="Kanit" w:hAnsi="Kanit" w:cs="Kanit"/>
          <w:szCs w:val="24"/>
          <w:cs/>
        </w:rPr>
        <w:t>ช็อปปิ้งภายในสนามบิน ระหว่างรอเปลี่ยนเครื่อง</w:t>
      </w:r>
    </w:p>
    <w:p w14:paraId="1BCC85DA" w14:textId="77777777" w:rsidR="00114355" w:rsidRPr="002305F3" w:rsidRDefault="00114355" w:rsidP="00114355">
      <w:pPr>
        <w:ind w:left="1134" w:hanging="1134"/>
        <w:jc w:val="thaiDistribute"/>
        <w:rPr>
          <w:rFonts w:ascii="Kanit" w:hAnsi="Kanit" w:cs="Kanit"/>
          <w:szCs w:val="24"/>
        </w:rPr>
      </w:pPr>
      <w:r w:rsidRPr="002305F3">
        <w:rPr>
          <w:rFonts w:ascii="Kanit" w:hAnsi="Kanit" w:cs="Kanit"/>
          <w:b/>
          <w:bCs/>
          <w:szCs w:val="24"/>
        </w:rPr>
        <w:t>09:30</w:t>
      </w:r>
      <w:r w:rsidRPr="002305F3">
        <w:rPr>
          <w:rFonts w:ascii="Segoe UI Emoji" w:hAnsi="Segoe UI Emoji" w:cs="Segoe UI Emoji"/>
          <w:szCs w:val="24"/>
        </w:rPr>
        <w:t>✈️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ab/>
      </w:r>
      <w:r w:rsidRPr="002305F3">
        <w:rPr>
          <w:rFonts w:ascii="Kanit" w:hAnsi="Kanit" w:cs="Kanit"/>
          <w:szCs w:val="24"/>
          <w:cs/>
        </w:rPr>
        <w:t>ออกเดินทางสู่</w:t>
      </w:r>
      <w:r w:rsidRPr="002305F3">
        <w:rPr>
          <w:rFonts w:ascii="Kanit" w:hAnsi="Kanit" w:cs="Kanit"/>
          <w:b/>
          <w:bCs/>
          <w:szCs w:val="24"/>
          <w:cs/>
        </w:rPr>
        <w:t>สนามบินสุวรรณภูมิ</w:t>
      </w:r>
      <w:r w:rsidRPr="002305F3">
        <w:rPr>
          <w:rFonts w:ascii="Kanit" w:hAnsi="Kanit" w:cs="Kanit"/>
          <w:szCs w:val="24"/>
        </w:rPr>
        <w:t xml:space="preserve"> </w:t>
      </w:r>
      <w:r w:rsidRPr="002305F3">
        <w:rPr>
          <w:rFonts w:ascii="Kanit" w:hAnsi="Kanit" w:cs="Kanit"/>
          <w:szCs w:val="24"/>
          <w:cs/>
        </w:rPr>
        <w:t>โดย</w:t>
      </w:r>
      <w:r w:rsidRPr="002305F3">
        <w:rPr>
          <w:rFonts w:ascii="Kanit" w:hAnsi="Kanit" w:cs="Kanit"/>
          <w:szCs w:val="24"/>
        </w:rPr>
        <w:t xml:space="preserve"> </w:t>
      </w:r>
      <w:r w:rsidRPr="002305F3">
        <w:rPr>
          <w:rFonts w:ascii="Kanit" w:hAnsi="Kanit" w:cs="Kanit"/>
          <w:b/>
          <w:bCs/>
          <w:szCs w:val="24"/>
          <w:cs/>
        </w:rPr>
        <w:t>สายการบินเอมิเรสต์</w:t>
      </w:r>
      <w:r w:rsidRPr="002305F3">
        <w:rPr>
          <w:rFonts w:ascii="Kanit" w:hAnsi="Kanit" w:cs="Kanit"/>
          <w:b/>
          <w:bCs/>
          <w:szCs w:val="24"/>
        </w:rPr>
        <w:t xml:space="preserve"> </w:t>
      </w:r>
      <w:r w:rsidRPr="002305F3">
        <w:rPr>
          <w:rFonts w:ascii="Kanit" w:hAnsi="Kanit" w:cs="Kanit"/>
          <w:szCs w:val="24"/>
          <w:cs/>
        </w:rPr>
        <w:t>เที่ยวบินที่</w:t>
      </w:r>
      <w:r w:rsidRPr="002305F3">
        <w:rPr>
          <w:rFonts w:ascii="Kanit" w:hAnsi="Kanit" w:cs="Kanit"/>
          <w:szCs w:val="24"/>
        </w:rPr>
        <w:t xml:space="preserve"> </w:t>
      </w:r>
      <w:r w:rsidRPr="002305F3">
        <w:rPr>
          <w:rFonts w:ascii="Kanit" w:hAnsi="Kanit" w:cs="Kanit"/>
          <w:b/>
          <w:bCs/>
          <w:szCs w:val="24"/>
        </w:rPr>
        <w:t xml:space="preserve">EK </w:t>
      </w:r>
      <w:proofErr w:type="gramStart"/>
      <w:r w:rsidRPr="002305F3">
        <w:rPr>
          <w:rFonts w:ascii="Kanit" w:hAnsi="Kanit" w:cs="Kanit"/>
          <w:b/>
          <w:bCs/>
          <w:szCs w:val="24"/>
        </w:rPr>
        <w:t xml:space="preserve">372 </w:t>
      </w:r>
      <w:r>
        <w:rPr>
          <w:rFonts w:ascii="Kanit" w:hAnsi="Kanit" w:cs="Kanit"/>
          <w:szCs w:val="24"/>
        </w:rPr>
        <w:t xml:space="preserve"> </w:t>
      </w:r>
      <w:r w:rsidRPr="002305F3">
        <w:rPr>
          <w:rFonts w:ascii="Kanit" w:hAnsi="Kanit" w:cs="Kanit"/>
          <w:szCs w:val="24"/>
        </w:rPr>
        <w:t>(</w:t>
      </w:r>
      <w:proofErr w:type="gramEnd"/>
      <w:r w:rsidRPr="002305F3">
        <w:rPr>
          <w:rFonts w:ascii="Kanit" w:hAnsi="Kanit" w:cs="Kanit"/>
          <w:szCs w:val="24"/>
          <w:cs/>
        </w:rPr>
        <w:t>บริการอาหาร และเครื่องดื่มระหว่างเที่ยวบิน)</w:t>
      </w:r>
    </w:p>
    <w:p w14:paraId="1037CBFF" w14:textId="0BB8F933" w:rsidR="00114355" w:rsidRPr="002305F3" w:rsidRDefault="00114355" w:rsidP="00114355">
      <w:pPr>
        <w:ind w:left="1134" w:hanging="1134"/>
        <w:jc w:val="thaiDistribute"/>
        <w:rPr>
          <w:rFonts w:ascii="Kanit" w:hAnsi="Kanit" w:cs="Kanit"/>
          <w:szCs w:val="24"/>
        </w:rPr>
      </w:pPr>
      <w:r w:rsidRPr="002305F3">
        <w:rPr>
          <w:rFonts w:ascii="Kanit" w:hAnsi="Kanit" w:cs="Kanit"/>
          <w:b/>
          <w:bCs/>
          <w:szCs w:val="24"/>
        </w:rPr>
        <w:t xml:space="preserve">18:40 </w:t>
      </w:r>
      <w:r>
        <w:rPr>
          <w:rFonts w:ascii="Kanit" w:hAnsi="Kanit" w:cs="Kanit"/>
          <w:szCs w:val="24"/>
          <w:cs/>
        </w:rPr>
        <w:tab/>
      </w:r>
      <w:r w:rsidRPr="002305F3">
        <w:rPr>
          <w:rFonts w:ascii="Kanit" w:hAnsi="Kanit" w:cs="Kanit"/>
          <w:szCs w:val="24"/>
          <w:cs/>
        </w:rPr>
        <w:t>คณะเดินทางถึง</w:t>
      </w:r>
      <w:r w:rsidRPr="002305F3">
        <w:rPr>
          <w:rFonts w:ascii="Kanit" w:hAnsi="Kanit" w:cs="Kanit"/>
          <w:b/>
          <w:bCs/>
          <w:szCs w:val="24"/>
          <w:cs/>
        </w:rPr>
        <w:t>สนามบินสุวรรณภูมิ (</w:t>
      </w:r>
      <w:r w:rsidRPr="002305F3">
        <w:rPr>
          <w:rFonts w:ascii="Kanit" w:hAnsi="Kanit" w:cs="Kanit"/>
          <w:b/>
          <w:bCs/>
          <w:szCs w:val="24"/>
        </w:rPr>
        <w:t xml:space="preserve">BKK) </w:t>
      </w:r>
      <w:r w:rsidRPr="002305F3">
        <w:rPr>
          <w:rFonts w:ascii="Kanit" w:hAnsi="Kanit" w:cs="Kanit"/>
          <w:b/>
          <w:bCs/>
          <w:szCs w:val="24"/>
          <w:cs/>
        </w:rPr>
        <w:t>กรุงเทพฯ</w:t>
      </w:r>
      <w:r w:rsidRPr="002305F3">
        <w:rPr>
          <w:rFonts w:ascii="Kanit" w:hAnsi="Kanit" w:cs="Kanit"/>
          <w:b/>
          <w:bCs/>
          <w:szCs w:val="24"/>
        </w:rPr>
        <w:t xml:space="preserve"> </w:t>
      </w:r>
      <w:r w:rsidRPr="002305F3">
        <w:rPr>
          <w:rFonts w:ascii="Kanit" w:hAnsi="Kanit" w:cs="Kanit"/>
          <w:szCs w:val="24"/>
          <w:cs/>
        </w:rPr>
        <w:t>โดยสวัสดิภาพ</w:t>
      </w:r>
      <w:r w:rsidRPr="002305F3">
        <w:rPr>
          <w:rFonts w:ascii="Kanit" w:hAnsi="Kanit" w:cs="Kanit"/>
          <w:szCs w:val="24"/>
        </w:rPr>
        <w:t xml:space="preserve"> </w:t>
      </w:r>
    </w:p>
    <w:p w14:paraId="4799BA45" w14:textId="77777777" w:rsidR="00114355" w:rsidRDefault="00114355" w:rsidP="00114355">
      <w:pPr>
        <w:ind w:left="1134" w:hanging="1134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D8B7E5B" wp14:editId="2C9F44BF">
                <wp:simplePos x="0" y="0"/>
                <wp:positionH relativeFrom="column">
                  <wp:posOffset>8043</wp:posOffset>
                </wp:positionH>
                <wp:positionV relativeFrom="paragraph">
                  <wp:posOffset>76623</wp:posOffset>
                </wp:positionV>
                <wp:extent cx="6976534" cy="753534"/>
                <wp:effectExtent l="0" t="0" r="15240" b="27940"/>
                <wp:wrapNone/>
                <wp:docPr id="64342511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6534" cy="753534"/>
                        </a:xfrm>
                        <a:prstGeom prst="roundRect">
                          <a:avLst/>
                        </a:prstGeom>
                        <a:solidFill>
                          <a:srgbClr val="FDF0E7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BB455" w14:textId="77777777" w:rsidR="00114355" w:rsidRDefault="00114355" w:rsidP="00114355">
                            <w:pPr>
                              <w:jc w:val="center"/>
                              <w:rPr>
                                <w:rFonts w:ascii="Kanit" w:hAnsi="Kanit" w:cs="Kanit"/>
                                <w:sz w:val="16"/>
                                <w:szCs w:val="16"/>
                              </w:rPr>
                            </w:pPr>
                            <w:r w:rsidRPr="00292825">
                              <w:rPr>
                                <w:rFonts w:ascii="Kanit" w:hAnsi="Kanit" w:cs="Kanit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>หมายเหตุ</w:t>
                            </w:r>
                            <w:r w:rsidRPr="00292825">
                              <w:rPr>
                                <w:rFonts w:ascii="Kanit" w:hAnsi="Kanit" w:cs="Kanit" w:hint="cs"/>
                                <w:b/>
                                <w:bCs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 w:rsidRPr="00292825">
                              <w:rPr>
                                <w:rFonts w:ascii="Kanit" w:hAnsi="Kanit" w:cs="Kanit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292825">
                              <w:rPr>
                                <w:rFonts w:ascii="Kanit" w:hAnsi="Kanit" w:cs="Kani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92825">
                              <w:rPr>
                                <w:rFonts w:ascii="Kanit" w:hAnsi="Kanit" w:cs="Kanit" w:hint="cs"/>
                                <w:sz w:val="16"/>
                                <w:szCs w:val="16"/>
                                <w:cs/>
                              </w:rPr>
                              <w:t>เนื่องจากเป็นโปรแกรมเสนอขายล่วงหน้า กรณีเกิดเหตุการณ์เหนือความคาดหมาย ณ ขณะนั้น อาทิ เนื่องจากสภาวะสภาพอากาศ การเมือง การจราจร ความล่าช้าของสายการบิน การประกาศปิดของสถานที่ หรือเหตุจากผู้ร่วมคณะเป็นต้น ทั้งนี้บริษัทขอสงวนสิทธิ์เปลี่ยนแปลงรายการทัวร์ ตามความเหมาะสมของสถานการณ์ โดยมิต้องแจ้งให้ทราบล่วงหน้าแต่จะคำนึงถึงประโยชน์ของลูกค้าเป็นสำคัญ</w:t>
                            </w:r>
                          </w:p>
                          <w:p w14:paraId="2875748B" w14:textId="521C3A76" w:rsidR="00114355" w:rsidRPr="00292825" w:rsidRDefault="00114355" w:rsidP="00114355">
                            <w:pPr>
                              <w:jc w:val="center"/>
                              <w:rPr>
                                <w:rFonts w:ascii="Kanit" w:hAnsi="Kanit" w:cs="Kani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Kanit" w:hAnsi="Kanit" w:cs="Kanit" w:hint="cs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/>
                                <w:sz w:val="16"/>
                                <w:szCs w:val="16"/>
                              </w:rPr>
                              <w:t>**</w:t>
                            </w:r>
                            <w:r>
                              <w:rPr>
                                <w:rFonts w:ascii="Kanit" w:hAnsi="Kanit" w:cs="Kanit" w:hint="cs"/>
                                <w:sz w:val="16"/>
                                <w:szCs w:val="16"/>
                                <w:cs/>
                              </w:rPr>
                              <w:t>รูปภาพทั้งหมดในโปรแกรมใช้เพื่อประกอบการบรรยายให้ท่านเห็นภาพเท่านั้น สถานที่จริงอาจมีความแตกต่าง</w:t>
                            </w:r>
                            <w:r>
                              <w:rPr>
                                <w:rFonts w:ascii="Kanit" w:hAnsi="Kanit" w:cs="Kanit"/>
                                <w:sz w:val="16"/>
                                <w:szCs w:val="16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8B7E5B" id="Rectangle: Rounded Corners 2" o:spid="_x0000_s1026" style="position:absolute;left:0;text-align:left;margin-left:.65pt;margin-top:6.05pt;width:549.35pt;height:59.3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" fillcolor="#fdf0e7" strokecolor="#ed7d31 [3205]" strokeweight="1pt">
                <v:stroke joinstyle="miter"/>
                <v:textbox>
                  <w:txbxContent>
                    <w:p w14:paraId="1FFBB455" w14:textId="77777777" w:rsidR="00114355" w:rsidRDefault="00114355" w:rsidP="00114355">
                      <w:pPr>
                        <w:jc w:val="center"/>
                        <w:rPr>
                          <w:rFonts w:ascii="Kanit" w:hAnsi="Kanit" w:cs="Kanit"/>
                          <w:sz w:val="16"/>
                          <w:szCs w:val="16"/>
                        </w:rPr>
                      </w:pPr>
                      <w:r w:rsidRPr="00292825">
                        <w:rPr>
                          <w:rFonts w:ascii="Kanit" w:hAnsi="Kanit" w:cs="Kanit"/>
                          <w:b/>
                          <w:bCs/>
                          <w:sz w:val="16"/>
                          <w:szCs w:val="16"/>
                          <w:cs/>
                        </w:rPr>
                        <w:t>หมายเหตุ</w:t>
                      </w:r>
                      <w:r w:rsidRPr="00292825">
                        <w:rPr>
                          <w:rFonts w:ascii="Kanit" w:hAnsi="Kanit" w:cs="Kanit" w:hint="cs"/>
                          <w:b/>
                          <w:bCs/>
                          <w:sz w:val="16"/>
                          <w:szCs w:val="16"/>
                          <w:cs/>
                        </w:rPr>
                        <w:t xml:space="preserve"> </w:t>
                      </w:r>
                      <w:r w:rsidRPr="00292825">
                        <w:rPr>
                          <w:rFonts w:ascii="Kanit" w:hAnsi="Kanit" w:cs="Kanit"/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  <w:r w:rsidRPr="00292825">
                        <w:rPr>
                          <w:rFonts w:ascii="Kanit" w:hAnsi="Kanit" w:cs="Kanit"/>
                          <w:sz w:val="16"/>
                          <w:szCs w:val="16"/>
                        </w:rPr>
                        <w:t xml:space="preserve"> </w:t>
                      </w:r>
                      <w:r w:rsidRPr="00292825">
                        <w:rPr>
                          <w:rFonts w:ascii="Kanit" w:hAnsi="Kanit" w:cs="Kanit" w:hint="cs"/>
                          <w:sz w:val="16"/>
                          <w:szCs w:val="16"/>
                          <w:cs/>
                        </w:rPr>
                        <w:t>เนื่องจากเป็นโปรแกรมเสนอขายล่วงหน้า กรณีเกิดเหตุการณ์เหนือความคาดหมาย ณ ขณะนั้น อาทิ เนื่องจากสภาวะสภาพอากาศ การเมือง การจราจร ความล่าช้าของสายการบิน การประกาศปิดของสถานที่ หรือเหตุจากผู้ร่วมคณะเป็นต้น ทั้งนี้บริษัทขอสงวนสิทธิ์เปลี่ยนแปลงรายการทัวร์ ตามความเหมาะสมของสถานการณ์ โดยมิต้องแจ้งให้ทราบล่วงหน้าแต่จะคำนึงถึงประโยชน์ของลูกค้าเป็นสำคัญ</w:t>
                      </w:r>
                    </w:p>
                    <w:p w14:paraId="2875748B" w14:textId="521C3A76" w:rsidR="00114355" w:rsidRPr="00292825" w:rsidRDefault="00114355" w:rsidP="00114355">
                      <w:pPr>
                        <w:jc w:val="center"/>
                        <w:rPr>
                          <w:rFonts w:ascii="Kanit" w:hAnsi="Kanit" w:cs="Kanit"/>
                          <w:sz w:val="16"/>
                          <w:szCs w:val="16"/>
                        </w:rPr>
                      </w:pPr>
                      <w:r>
                        <w:rPr>
                          <w:rFonts w:ascii="Kanit" w:hAnsi="Kanit" w:cs="Kanit" w:hint="cs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/>
                          <w:sz w:val="16"/>
                          <w:szCs w:val="16"/>
                        </w:rPr>
                        <w:t>**</w:t>
                      </w:r>
                      <w:r>
                        <w:rPr>
                          <w:rFonts w:ascii="Kanit" w:hAnsi="Kanit" w:cs="Kanit" w:hint="cs"/>
                          <w:sz w:val="16"/>
                          <w:szCs w:val="16"/>
                          <w:cs/>
                        </w:rPr>
                        <w:t>รูปภาพทั้งหมดในโปรแกรมใช้เพื่อประกอบการบรรยายให้ท่านเห็นภาพเท่านั้น สถานที่จริงอาจมีความแตกต่าง</w:t>
                      </w:r>
                      <w:r>
                        <w:rPr>
                          <w:rFonts w:ascii="Kanit" w:hAnsi="Kanit" w:cs="Kanit"/>
                          <w:sz w:val="16"/>
                          <w:szCs w:val="16"/>
                        </w:rPr>
                        <w:t>**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8BD197" w14:textId="5E8C774A" w:rsidR="00114355" w:rsidRDefault="00114355" w:rsidP="00114355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61F4769A" w14:textId="559813A2" w:rsidR="00114355" w:rsidRPr="002305F3" w:rsidRDefault="00114355" w:rsidP="00114355">
      <w:pPr>
        <w:ind w:left="1134" w:hanging="1134"/>
        <w:jc w:val="thaiDistribute"/>
        <w:rPr>
          <w:rFonts w:ascii="Kanit" w:hAnsi="Kanit" w:cs="Kanit"/>
          <w:szCs w:val="24"/>
          <w:cs/>
        </w:rPr>
      </w:pPr>
    </w:p>
    <w:p w14:paraId="7A76EFBF" w14:textId="4BE93A04" w:rsidR="00114355" w:rsidRDefault="00114355" w:rsidP="00114355">
      <w:pPr>
        <w:ind w:left="1134" w:hanging="1134"/>
        <w:jc w:val="center"/>
        <w:rPr>
          <w:rFonts w:ascii="Kanit" w:hAnsi="Kanit" w:cs="Kanit"/>
          <w:szCs w:val="24"/>
        </w:rPr>
      </w:pPr>
    </w:p>
    <w:p w14:paraId="44E9DDC5" w14:textId="2109F19E" w:rsidR="002305F3" w:rsidRDefault="002305F3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461EDC30" w14:textId="30CF1E78" w:rsidR="00C130E0" w:rsidRDefault="00C130E0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3AA255B3" w14:textId="77777777" w:rsidR="00C130E0" w:rsidRDefault="00C130E0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25DFF728" w14:textId="77777777" w:rsidR="00C130E0" w:rsidRDefault="00C130E0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63C54631" w14:textId="77777777" w:rsidR="00C130E0" w:rsidRDefault="00C130E0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5B8CFCBA" w14:textId="77777777" w:rsidR="00C130E0" w:rsidRDefault="00C130E0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6F5FB762" w14:textId="77777777" w:rsidR="00E3708F" w:rsidRDefault="00E3708F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660F3246" w14:textId="77777777" w:rsidR="00E3708F" w:rsidRDefault="00E3708F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14117D30" w14:textId="77777777" w:rsidR="00E3708F" w:rsidRDefault="00E3708F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03715869" w14:textId="77777777" w:rsidR="00C130E0" w:rsidRDefault="00C130E0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3764AAE0" w14:textId="77777777" w:rsidR="00C130E0" w:rsidRDefault="00C130E0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13721DAA" w14:textId="6E114270" w:rsidR="00C130E0" w:rsidRDefault="00C130E0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45DD544F" w14:textId="77777777" w:rsidR="00657CFC" w:rsidRDefault="00657CFC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0BB0DC0C" w14:textId="77777777" w:rsidR="00657CFC" w:rsidRDefault="00657CFC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7DB2DE75" w14:textId="77777777" w:rsidR="00657CFC" w:rsidRDefault="00657CFC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5F7D9F39" w14:textId="77777777" w:rsidR="00657CFC" w:rsidRDefault="00657CFC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79760400" w14:textId="77777777" w:rsidR="00657CFC" w:rsidRDefault="00657CFC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56178FE6" w14:textId="77777777" w:rsidR="00657CFC" w:rsidRDefault="00657CFC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2E819295" w14:textId="77777777" w:rsidR="00657CFC" w:rsidRDefault="00657CFC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4727B98E" w14:textId="77777777" w:rsidR="00657CFC" w:rsidRDefault="00657CFC" w:rsidP="002305F3">
      <w:pPr>
        <w:ind w:left="1134" w:hanging="1134"/>
        <w:jc w:val="center"/>
        <w:rPr>
          <w:rFonts w:ascii="Kanit" w:hAnsi="Kanit" w:cs="Kanit"/>
          <w:szCs w:val="24"/>
        </w:rPr>
      </w:pPr>
    </w:p>
    <w:p w14:paraId="733ACC1B" w14:textId="6F79B0C6" w:rsidR="00C130E0" w:rsidRDefault="00575005" w:rsidP="002305F3">
      <w:pPr>
        <w:ind w:left="1134" w:hanging="1134"/>
        <w:jc w:val="center"/>
        <w:rPr>
          <w:rFonts w:ascii="Kanit" w:hAnsi="Kanit" w:cs="Kanit"/>
          <w:szCs w:val="24"/>
        </w:rPr>
      </w:pPr>
      <w:r w:rsidRPr="00AC1F90">
        <w:rPr>
          <w:rFonts w:ascii="Kanit" w:hAnsi="Kanit" w:cs="Kanit"/>
          <w:noProof/>
          <w:sz w:val="16"/>
          <w:szCs w:val="16"/>
          <w:cs/>
        </w:rPr>
        <w:lastRenderedPageBreak/>
        <w:drawing>
          <wp:anchor distT="0" distB="0" distL="114300" distR="114300" simplePos="0" relativeHeight="251683840" behindDoc="0" locked="0" layoutInCell="1" allowOverlap="1" wp14:anchorId="7EA7778E" wp14:editId="0E599AFF">
            <wp:simplePos x="0" y="0"/>
            <wp:positionH relativeFrom="column">
              <wp:posOffset>-272415</wp:posOffset>
            </wp:positionH>
            <wp:positionV relativeFrom="paragraph">
              <wp:posOffset>0</wp:posOffset>
            </wp:positionV>
            <wp:extent cx="7544435" cy="2235200"/>
            <wp:effectExtent l="0" t="0" r="0" b="0"/>
            <wp:wrapTopAndBottom/>
            <wp:docPr id="1519610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10150" name="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175" w:type="dxa"/>
        <w:tblCellSpacing w:w="15" w:type="dxa"/>
        <w:tblInd w:w="-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2410"/>
        <w:gridCol w:w="2102"/>
      </w:tblGrid>
      <w:tr w:rsidR="00C03BF2" w:rsidRPr="00C03BF2" w14:paraId="63773EB8" w14:textId="77777777" w:rsidTr="00A6652D">
        <w:trPr>
          <w:trHeight w:val="561"/>
          <w:tblCellSpacing w:w="15" w:type="dxa"/>
        </w:trPr>
        <w:tc>
          <w:tcPr>
            <w:tcW w:w="111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B202F"/>
            <w:vAlign w:val="center"/>
            <w:hideMark/>
          </w:tcPr>
          <w:p w14:paraId="0D3D202C" w14:textId="77777777" w:rsidR="00E3708F" w:rsidRPr="00AC4FB2" w:rsidRDefault="00C03BF2" w:rsidP="00F643F2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  <w:cs/>
              </w:rPr>
              <w:t xml:space="preserve">อัตราค่าบริการ ต่อท่าน เป็นสกุลเงิน ไทยบาท </w:t>
            </w:r>
          </w:p>
          <w:p w14:paraId="6943A754" w14:textId="34B551B2" w:rsidR="003A3811" w:rsidRPr="00E3708F" w:rsidRDefault="00E3708F" w:rsidP="00E3708F">
            <w:pPr>
              <w:ind w:left="1134" w:hanging="1134"/>
              <w:jc w:val="center"/>
              <w:rPr>
                <w:rFonts w:ascii="Kanit" w:hAnsi="Kanit" w:cs="Kanit"/>
                <w:b/>
                <w:bCs/>
                <w:sz w:val="28"/>
                <w:cs/>
              </w:rPr>
            </w:pPr>
            <w:r w:rsidRPr="00AC4FB2">
              <w:rPr>
                <w:rFonts w:ascii="Kanit" w:hAnsi="Kanit" w:cs="Kanit" w:hint="cs"/>
                <w:b/>
                <w:bCs/>
                <w:szCs w:val="24"/>
                <w:cs/>
              </w:rPr>
              <w:t xml:space="preserve">สำหรับคณะผู้เดินทาง 20 ท่าน  ขั้นต่ำ 15 ท่านออกเดินทาง </w:t>
            </w:r>
          </w:p>
        </w:tc>
      </w:tr>
      <w:tr w:rsidR="00AC4FB2" w:rsidRPr="00C03BF2" w14:paraId="0862E1FC" w14:textId="77777777" w:rsidTr="00A6652D">
        <w:trPr>
          <w:trHeight w:val="473"/>
          <w:tblCellSpacing w:w="15" w:type="dxa"/>
        </w:trPr>
        <w:tc>
          <w:tcPr>
            <w:tcW w:w="6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994BC29" w14:textId="760EC794" w:rsidR="00AC4FB2" w:rsidRPr="00AC4FB2" w:rsidRDefault="00AC4FB2" w:rsidP="00AC4FB2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 w:hint="cs"/>
                <w:b/>
                <w:bCs/>
                <w:szCs w:val="24"/>
                <w:cs/>
              </w:rPr>
              <w:t xml:space="preserve">วันออกเดินทาง  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EA5FAD9" w14:textId="2F8C7760" w:rsidR="00AC4FB2" w:rsidRPr="00AC4FB2" w:rsidRDefault="00AC4FB2" w:rsidP="00AC4FB2">
            <w:pPr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 w:hint="cs"/>
                <w:b/>
                <w:bCs/>
                <w:szCs w:val="24"/>
                <w:cs/>
              </w:rPr>
              <w:t>ราคาต่อท่าน พักห้องคู่</w:t>
            </w: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A033708" w14:textId="0ECAC701" w:rsidR="00AC4FB2" w:rsidRPr="00AC4FB2" w:rsidRDefault="00AC4FB2" w:rsidP="00AC4FB2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  <w:cs/>
              </w:rPr>
            </w:pPr>
            <w:r w:rsidRPr="00AC4FB2">
              <w:rPr>
                <w:rFonts w:ascii="Kanit" w:hAnsi="Kanit" w:cs="Kanit" w:hint="cs"/>
                <w:b/>
                <w:bCs/>
                <w:szCs w:val="24"/>
                <w:cs/>
              </w:rPr>
              <w:t xml:space="preserve">พักเดี่ยว ชำระเพิ่ม </w:t>
            </w:r>
          </w:p>
        </w:tc>
      </w:tr>
      <w:tr w:rsidR="00AC4FB2" w:rsidRPr="00C03BF2" w14:paraId="040378A9" w14:textId="77777777" w:rsidTr="00F240BA">
        <w:trPr>
          <w:trHeight w:val="436"/>
          <w:tblCellSpacing w:w="15" w:type="dxa"/>
        </w:trPr>
        <w:tc>
          <w:tcPr>
            <w:tcW w:w="6618" w:type="dxa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4" w:space="0" w:color="auto"/>
            </w:tcBorders>
            <w:vAlign w:val="center"/>
          </w:tcPr>
          <w:p w14:paraId="702E2BF1" w14:textId="448BBC26" w:rsidR="00AC4FB2" w:rsidRPr="00D74EC7" w:rsidRDefault="00AC4FB2" w:rsidP="00AC4FB2">
            <w:pPr>
              <w:ind w:left="1134" w:hanging="1134"/>
              <w:rPr>
                <w:rFonts w:ascii="Kanit" w:hAnsi="Kanit" w:cs="Kanit"/>
                <w:szCs w:val="24"/>
              </w:rPr>
            </w:pPr>
            <w:r w:rsidRPr="00D74EC7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AC54C7">
              <w:rPr>
                <w:rFonts w:ascii="Kanit" w:hAnsi="Kanit" w:cs="Kanit" w:hint="cs"/>
                <w:szCs w:val="24"/>
                <w:cs/>
              </w:rPr>
              <w:t xml:space="preserve"> 18 </w:t>
            </w:r>
            <w:r w:rsidR="00AC54C7">
              <w:rPr>
                <w:rFonts w:ascii="Kanit" w:hAnsi="Kanit" w:cs="Kanit"/>
                <w:szCs w:val="24"/>
                <w:cs/>
              </w:rPr>
              <w:t>–</w:t>
            </w:r>
            <w:r w:rsidR="00AC54C7">
              <w:rPr>
                <w:rFonts w:ascii="Kanit" w:hAnsi="Kanit" w:cs="Kanit" w:hint="cs"/>
                <w:szCs w:val="24"/>
                <w:cs/>
              </w:rPr>
              <w:t xml:space="preserve"> 24 </w:t>
            </w:r>
            <w:r w:rsidRPr="00D74EC7">
              <w:rPr>
                <w:rFonts w:ascii="Kanit" w:hAnsi="Kanit" w:cs="Kanit" w:hint="cs"/>
                <w:szCs w:val="24"/>
                <w:cs/>
              </w:rPr>
              <w:t>กันยายน 2569</w:t>
            </w:r>
            <w:r w:rsidRPr="00D74EC7">
              <w:rPr>
                <w:rFonts w:ascii="Kanit" w:hAnsi="Kanit" w:cs="Kanit"/>
                <w:szCs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6" w:space="0" w:color="D9D9D9"/>
              <w:right w:val="single" w:sz="12" w:space="0" w:color="auto"/>
            </w:tcBorders>
            <w:vAlign w:val="center"/>
          </w:tcPr>
          <w:p w14:paraId="1BE0F671" w14:textId="3ACC6E6C" w:rsidR="00AC4FB2" w:rsidRPr="00AC4FB2" w:rsidRDefault="00AC4FB2" w:rsidP="00AC4FB2">
            <w:pPr>
              <w:jc w:val="center"/>
              <w:rPr>
                <w:rFonts w:ascii="Kanit" w:hAnsi="Kanit" w:cs="Kanit"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58B423" w14:textId="530E4731" w:rsidR="00AC4FB2" w:rsidRPr="00AC4FB2" w:rsidRDefault="00AC4FB2" w:rsidP="00AC4FB2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3A27C0A9" w14:textId="77777777" w:rsidTr="00575005">
        <w:trPr>
          <w:trHeight w:val="458"/>
          <w:tblCellSpacing w:w="15" w:type="dxa"/>
        </w:trPr>
        <w:tc>
          <w:tcPr>
            <w:tcW w:w="6618" w:type="dxa"/>
            <w:tcBorders>
              <w:top w:val="single" w:sz="12" w:space="0" w:color="auto"/>
              <w:left w:val="single" w:sz="12" w:space="0" w:color="auto"/>
              <w:bottom w:val="single" w:sz="6" w:space="0" w:color="D9D9D9"/>
              <w:right w:val="single" w:sz="4" w:space="0" w:color="auto"/>
            </w:tcBorders>
            <w:vAlign w:val="center"/>
          </w:tcPr>
          <w:p w14:paraId="345889A9" w14:textId="3FBDDB77" w:rsidR="00AC54C7" w:rsidRPr="00D74EC7" w:rsidRDefault="00AC54C7" w:rsidP="00AC54C7">
            <w:pPr>
              <w:ind w:left="1134" w:hanging="1134"/>
              <w:rPr>
                <w:rFonts w:ascii="Kanit" w:hAnsi="Kanit" w:cs="Kanit"/>
                <w:szCs w:val="24"/>
                <w:cs/>
              </w:rPr>
            </w:pPr>
            <w:r w:rsidRPr="00D74EC7"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 w:hint="cs"/>
                <w:szCs w:val="24"/>
                <w:cs/>
              </w:rPr>
              <w:t xml:space="preserve"> 25 </w:t>
            </w:r>
            <w:r w:rsidRPr="00D74EC7"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1 </w:t>
            </w:r>
            <w:r w:rsidRPr="00D74EC7">
              <w:rPr>
                <w:rFonts w:ascii="Kanit" w:hAnsi="Kanit" w:cs="Kanit" w:hint="cs"/>
                <w:szCs w:val="24"/>
                <w:cs/>
              </w:rPr>
              <w:t>ตุลาคม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D74EC7">
              <w:rPr>
                <w:rFonts w:ascii="Kanit" w:hAnsi="Kanit" w:cs="Kanit" w:hint="cs"/>
                <w:szCs w:val="24"/>
                <w:cs/>
              </w:rPr>
              <w:t>2569</w:t>
            </w:r>
            <w:r w:rsidRPr="00D74EC7">
              <w:rPr>
                <w:rFonts w:ascii="Kanit" w:hAnsi="Kanit" w:cs="Kanit"/>
                <w:szCs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6" w:space="0" w:color="D9D9D9"/>
              <w:right w:val="single" w:sz="12" w:space="0" w:color="auto"/>
            </w:tcBorders>
            <w:vAlign w:val="center"/>
          </w:tcPr>
          <w:p w14:paraId="43A5F741" w14:textId="6DB42F11" w:rsidR="00AC54C7" w:rsidRPr="00AC4FB2" w:rsidRDefault="00AC54C7" w:rsidP="00AC54C7">
            <w:pPr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B50CE" w14:textId="347E7E69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1E5E6171" w14:textId="77777777" w:rsidTr="00AC4FB2">
        <w:trPr>
          <w:trHeight w:val="327"/>
          <w:tblCellSpacing w:w="15" w:type="dxa"/>
        </w:trPr>
        <w:tc>
          <w:tcPr>
            <w:tcW w:w="6618" w:type="dxa"/>
            <w:tcBorders>
              <w:top w:val="single" w:sz="4" w:space="0" w:color="auto"/>
              <w:left w:val="single" w:sz="12" w:space="0" w:color="auto"/>
              <w:bottom w:val="single" w:sz="6" w:space="0" w:color="D9D9D9"/>
              <w:right w:val="single" w:sz="4" w:space="0" w:color="auto"/>
            </w:tcBorders>
            <w:vAlign w:val="center"/>
          </w:tcPr>
          <w:p w14:paraId="5D2AAC0D" w14:textId="3E725DF8" w:rsidR="00AC54C7" w:rsidRPr="00D74EC7" w:rsidRDefault="00AC54C7" w:rsidP="00AC54C7">
            <w:pPr>
              <w:ind w:left="1134" w:hanging="1134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    9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15 </w:t>
            </w:r>
            <w:r w:rsidRPr="00D74EC7">
              <w:rPr>
                <w:rFonts w:ascii="Kanit" w:hAnsi="Kanit" w:cs="Kanit" w:hint="cs"/>
                <w:szCs w:val="24"/>
                <w:cs/>
              </w:rPr>
              <w:t>ตุลาคม 2569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6" w:space="0" w:color="D9D9D9"/>
              <w:right w:val="single" w:sz="12" w:space="0" w:color="auto"/>
            </w:tcBorders>
            <w:vAlign w:val="center"/>
          </w:tcPr>
          <w:p w14:paraId="1A643ABE" w14:textId="3FBB001B" w:rsidR="00AC54C7" w:rsidRPr="00AC4FB2" w:rsidRDefault="00AC54C7" w:rsidP="00AC54C7">
            <w:pPr>
              <w:jc w:val="center"/>
              <w:rPr>
                <w:rFonts w:ascii="Kanit" w:hAnsi="Kanit" w:cs="Kanit"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174FD4" w14:textId="2BEE9F68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2CEDEDE5" w14:textId="77777777" w:rsidTr="00AC4FB2">
        <w:trPr>
          <w:trHeight w:val="327"/>
          <w:tblCellSpacing w:w="15" w:type="dxa"/>
        </w:trPr>
        <w:tc>
          <w:tcPr>
            <w:tcW w:w="6618" w:type="dxa"/>
            <w:tcBorders>
              <w:top w:val="single" w:sz="4" w:space="0" w:color="auto"/>
              <w:left w:val="single" w:sz="12" w:space="0" w:color="auto"/>
              <w:bottom w:val="single" w:sz="6" w:space="0" w:color="D9D9D9"/>
              <w:right w:val="single" w:sz="4" w:space="0" w:color="auto"/>
            </w:tcBorders>
            <w:vAlign w:val="center"/>
          </w:tcPr>
          <w:p w14:paraId="3721409B" w14:textId="3A0DDD70" w:rsidR="00AC54C7" w:rsidRDefault="00AC54C7" w:rsidP="00AC54C7">
            <w:pPr>
              <w:ind w:left="1134" w:hanging="1134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  22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28 </w:t>
            </w:r>
            <w:r w:rsidRPr="00D74EC7">
              <w:rPr>
                <w:rFonts w:ascii="Kanit" w:hAnsi="Kanit" w:cs="Kanit" w:hint="cs"/>
                <w:szCs w:val="24"/>
                <w:cs/>
              </w:rPr>
              <w:t>ตุลาคม 2569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6" w:space="0" w:color="D9D9D9"/>
              <w:right w:val="single" w:sz="12" w:space="0" w:color="auto"/>
            </w:tcBorders>
            <w:vAlign w:val="center"/>
          </w:tcPr>
          <w:p w14:paraId="11B84DDB" w14:textId="773BD86A" w:rsidR="00AC54C7" w:rsidRPr="00AC4FB2" w:rsidRDefault="00AC54C7" w:rsidP="00AC54C7">
            <w:pPr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F9256" w14:textId="4DEA5E4E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71D33C3D" w14:textId="77777777" w:rsidTr="00AC4FB2">
        <w:trPr>
          <w:trHeight w:val="263"/>
          <w:tblCellSpacing w:w="15" w:type="dxa"/>
        </w:trPr>
        <w:tc>
          <w:tcPr>
            <w:tcW w:w="6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8A15" w14:textId="05CFE339" w:rsidR="00AC54C7" w:rsidRPr="00D74EC7" w:rsidRDefault="00AC54C7" w:rsidP="00AC54C7">
            <w:pPr>
              <w:ind w:left="1134" w:hanging="1134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    6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/>
                <w:szCs w:val="24"/>
              </w:rPr>
              <w:t xml:space="preserve">12 </w:t>
            </w:r>
            <w:r w:rsidRPr="00D74EC7">
              <w:rPr>
                <w:rFonts w:ascii="Kanit" w:hAnsi="Kanit" w:cs="Kanit" w:hint="cs"/>
                <w:szCs w:val="24"/>
                <w:cs/>
              </w:rPr>
              <w:t>พฤศจิกายน 2569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0706EF" w14:textId="03FFD5B1" w:rsidR="00AC54C7" w:rsidRPr="00AC4FB2" w:rsidRDefault="00AC54C7" w:rsidP="00AC54C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A170F" w14:textId="7C66128C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5C15A2DF" w14:textId="77777777" w:rsidTr="00AC4FB2">
        <w:trPr>
          <w:trHeight w:val="263"/>
          <w:tblCellSpacing w:w="15" w:type="dxa"/>
        </w:trPr>
        <w:tc>
          <w:tcPr>
            <w:tcW w:w="6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7F2E" w14:textId="4CC167A1" w:rsidR="00AC54C7" w:rsidRDefault="00AC54C7" w:rsidP="00AC54C7">
            <w:pPr>
              <w:ind w:left="1134" w:hanging="1134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 20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/>
                <w:szCs w:val="24"/>
              </w:rPr>
              <w:t xml:space="preserve">26 </w:t>
            </w:r>
            <w:r w:rsidRPr="00D74EC7">
              <w:rPr>
                <w:rFonts w:ascii="Kanit" w:hAnsi="Kanit" w:cs="Kanit" w:hint="cs"/>
                <w:szCs w:val="24"/>
                <w:cs/>
              </w:rPr>
              <w:t>พฤศจิกายน 2569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ED198" w14:textId="760D7340" w:rsidR="00AC54C7" w:rsidRPr="00AC4FB2" w:rsidRDefault="00AC54C7" w:rsidP="00AC54C7">
            <w:pPr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BB6B71" w14:textId="7D0B4C3E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7FCE127B" w14:textId="77777777" w:rsidTr="00AC4FB2">
        <w:trPr>
          <w:trHeight w:val="131"/>
          <w:tblCellSpacing w:w="15" w:type="dxa"/>
        </w:trPr>
        <w:tc>
          <w:tcPr>
            <w:tcW w:w="6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9DC5" w14:textId="5E69624B" w:rsidR="00AC54C7" w:rsidRPr="00D74EC7" w:rsidRDefault="00AC54C7" w:rsidP="00AC54C7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   4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/>
                <w:szCs w:val="24"/>
              </w:rPr>
              <w:t xml:space="preserve">10 </w:t>
            </w:r>
            <w:r w:rsidRPr="00D74EC7">
              <w:rPr>
                <w:rFonts w:ascii="Kanit" w:hAnsi="Kanit" w:cs="Kanit" w:hint="cs"/>
                <w:szCs w:val="24"/>
                <w:cs/>
              </w:rPr>
              <w:t>ธันวาคม 2569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11B1D" w14:textId="13499F8C" w:rsidR="00AC54C7" w:rsidRPr="00AC4FB2" w:rsidRDefault="00AC54C7" w:rsidP="00AC54C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</w:t>
            </w:r>
            <w:r>
              <w:rPr>
                <w:rFonts w:ascii="Kanit" w:hAnsi="Kanit" w:cs="Kanit"/>
                <w:b/>
                <w:bCs/>
                <w:szCs w:val="24"/>
              </w:rPr>
              <w:t>5</w:t>
            </w:r>
            <w:r w:rsidRPr="00AC4FB2">
              <w:rPr>
                <w:rFonts w:ascii="Kanit" w:hAnsi="Kanit" w:cs="Kanit"/>
                <w:b/>
                <w:bCs/>
                <w:szCs w:val="24"/>
              </w:rPr>
              <w:t>,900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87931" w14:textId="72E286C8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0F48D0D1" w14:textId="77777777" w:rsidTr="00AC4FB2">
        <w:trPr>
          <w:trHeight w:val="493"/>
          <w:tblCellSpacing w:w="15" w:type="dxa"/>
        </w:trPr>
        <w:tc>
          <w:tcPr>
            <w:tcW w:w="6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3547" w14:textId="563A2B4E" w:rsidR="00AC54C7" w:rsidRPr="00D74EC7" w:rsidRDefault="00AC54C7" w:rsidP="00AC54C7">
            <w:pPr>
              <w:rPr>
                <w:rFonts w:ascii="Kanit" w:hAnsi="Kanit" w:cs="Kanit"/>
                <w:szCs w:val="24"/>
              </w:rPr>
            </w:pPr>
            <w:r w:rsidRPr="00D74EC7">
              <w:rPr>
                <w:rFonts w:ascii="Kanit" w:hAnsi="Kanit" w:cs="Kanit"/>
                <w:szCs w:val="24"/>
              </w:rPr>
              <w:t xml:space="preserve"> </w:t>
            </w:r>
            <w:r>
              <w:rPr>
                <w:rFonts w:ascii="Kanit" w:hAnsi="Kanit" w:cs="Kanit"/>
                <w:szCs w:val="24"/>
              </w:rPr>
              <w:t xml:space="preserve">18 – 24 </w:t>
            </w:r>
            <w:r w:rsidRPr="00D74EC7">
              <w:rPr>
                <w:rFonts w:ascii="Kanit" w:hAnsi="Kanit" w:cs="Kanit" w:hint="cs"/>
                <w:szCs w:val="24"/>
                <w:cs/>
              </w:rPr>
              <w:t xml:space="preserve">ธันวาคม 2569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A4B720" w14:textId="26E9ACA8" w:rsidR="00AC54C7" w:rsidRPr="00AC4FB2" w:rsidRDefault="00AC54C7" w:rsidP="00AC54C7">
            <w:pPr>
              <w:jc w:val="center"/>
              <w:rPr>
                <w:rFonts w:ascii="Kanit" w:hAnsi="Kanit" w:cs="Kanit"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2C694" w14:textId="7759A5A8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6B8383DC" w14:textId="77777777" w:rsidTr="00AC4FB2">
        <w:trPr>
          <w:trHeight w:val="345"/>
          <w:tblCellSpacing w:w="15" w:type="dxa"/>
        </w:trPr>
        <w:tc>
          <w:tcPr>
            <w:tcW w:w="6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DE35" w14:textId="08275F85" w:rsidR="00AC54C7" w:rsidRPr="00D74EC7" w:rsidRDefault="00AC54C7" w:rsidP="00AC54C7">
            <w:pPr>
              <w:ind w:left="1134" w:hanging="1134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 15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21 </w:t>
            </w:r>
            <w:r w:rsidRPr="00D74EC7">
              <w:rPr>
                <w:rFonts w:ascii="Kanit" w:hAnsi="Kanit" w:cs="Kanit" w:hint="cs"/>
                <w:szCs w:val="24"/>
                <w:cs/>
              </w:rPr>
              <w:t>มกราคม 2570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DA19DE" w14:textId="58592743" w:rsidR="00AC54C7" w:rsidRPr="00AC4FB2" w:rsidRDefault="00AC54C7" w:rsidP="00AC54C7">
            <w:pPr>
              <w:jc w:val="center"/>
              <w:rPr>
                <w:rFonts w:ascii="Kanit" w:hAnsi="Kanit" w:cs="Kanit"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A7C67" w14:textId="453519BD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20D8C10C" w14:textId="77777777" w:rsidTr="00AC4FB2">
        <w:trPr>
          <w:trHeight w:val="345"/>
          <w:tblCellSpacing w:w="15" w:type="dxa"/>
        </w:trPr>
        <w:tc>
          <w:tcPr>
            <w:tcW w:w="6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FF37" w14:textId="0C0D1A8A" w:rsidR="00AC54C7" w:rsidRPr="00D74EC7" w:rsidRDefault="00AC54C7" w:rsidP="00AC54C7">
            <w:pPr>
              <w:ind w:left="1134" w:hanging="1134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 xml:space="preserve"> 29 </w:t>
            </w:r>
            <w:r w:rsidRPr="00D74EC7">
              <w:rPr>
                <w:rFonts w:ascii="Kanit" w:hAnsi="Kanit" w:cs="Kanit" w:hint="cs"/>
                <w:szCs w:val="24"/>
                <w:cs/>
              </w:rPr>
              <w:t>มกราคม</w:t>
            </w:r>
            <w:r>
              <w:rPr>
                <w:rFonts w:ascii="Kanit" w:hAnsi="Kanit" w:cs="Kanit" w:hint="cs"/>
                <w:szCs w:val="24"/>
                <w:cs/>
              </w:rPr>
              <w:t xml:space="preserve"> - 4</w:t>
            </w:r>
            <w:r w:rsidRPr="00D74EC7">
              <w:rPr>
                <w:rFonts w:ascii="Kanit" w:hAnsi="Kanit" w:cs="Kanit" w:hint="cs"/>
                <w:szCs w:val="24"/>
                <w:cs/>
              </w:rPr>
              <w:t xml:space="preserve"> กุมพาพันธ์</w:t>
            </w:r>
            <w:r w:rsidRPr="00D74EC7">
              <w:rPr>
                <w:rFonts w:ascii="Kanit" w:hAnsi="Kanit" w:cs="Kanit"/>
                <w:szCs w:val="24"/>
              </w:rPr>
              <w:t xml:space="preserve"> 2570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5CBC0" w14:textId="558C0D6E" w:rsidR="00AC54C7" w:rsidRPr="00AC4FB2" w:rsidRDefault="00AC54C7" w:rsidP="00AC54C7">
            <w:pPr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67EBC" w14:textId="78EC1949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5D796DEC" w14:textId="77777777" w:rsidTr="00AC4FB2">
        <w:trPr>
          <w:trHeight w:val="409"/>
          <w:tblCellSpacing w:w="15" w:type="dxa"/>
        </w:trPr>
        <w:tc>
          <w:tcPr>
            <w:tcW w:w="6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121D" w14:textId="7EE3729E" w:rsidR="00AC54C7" w:rsidRPr="00D74EC7" w:rsidRDefault="00AC54C7" w:rsidP="00AC54C7">
            <w:pPr>
              <w:ind w:left="1134" w:hanging="1134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0B750E">
              <w:rPr>
                <w:rFonts w:ascii="Kanit" w:hAnsi="Kanit" w:cs="Kanit" w:hint="cs"/>
                <w:szCs w:val="24"/>
                <w:cs/>
              </w:rPr>
              <w:t xml:space="preserve">12 </w:t>
            </w:r>
            <w:r w:rsidR="000B750E">
              <w:rPr>
                <w:rFonts w:ascii="Kanit" w:hAnsi="Kanit" w:cs="Kanit"/>
                <w:szCs w:val="24"/>
                <w:cs/>
              </w:rPr>
              <w:t>–</w:t>
            </w:r>
            <w:r w:rsidR="000B750E">
              <w:rPr>
                <w:rFonts w:ascii="Kanit" w:hAnsi="Kanit" w:cs="Kanit" w:hint="cs"/>
                <w:szCs w:val="24"/>
                <w:cs/>
              </w:rPr>
              <w:t xml:space="preserve"> 18 </w:t>
            </w:r>
            <w:r w:rsidRPr="00D74EC7">
              <w:rPr>
                <w:rFonts w:ascii="Kanit" w:hAnsi="Kanit" w:cs="Kanit" w:hint="cs"/>
                <w:szCs w:val="24"/>
                <w:cs/>
              </w:rPr>
              <w:t>กุมพาพันธ์</w:t>
            </w:r>
            <w:r w:rsidRPr="00D74EC7">
              <w:rPr>
                <w:rFonts w:ascii="Kanit" w:hAnsi="Kanit" w:cs="Kanit"/>
                <w:szCs w:val="24"/>
              </w:rPr>
              <w:t xml:space="preserve"> 2570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32556F" w14:textId="6F4407E9" w:rsidR="00AC54C7" w:rsidRPr="00AC4FB2" w:rsidRDefault="00AC54C7" w:rsidP="00AC54C7">
            <w:pPr>
              <w:jc w:val="center"/>
              <w:rPr>
                <w:rFonts w:ascii="Kanit" w:hAnsi="Kanit" w:cs="Kanit"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A4C72A" w14:textId="21293D4E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6A0D2795" w14:textId="77777777" w:rsidTr="00AC4FB2">
        <w:trPr>
          <w:trHeight w:val="345"/>
          <w:tblCellSpacing w:w="15" w:type="dxa"/>
        </w:trPr>
        <w:tc>
          <w:tcPr>
            <w:tcW w:w="6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F5B6" w14:textId="65D47CB0" w:rsidR="00AC54C7" w:rsidRPr="00D74EC7" w:rsidRDefault="000B750E" w:rsidP="00AC54C7">
            <w:pPr>
              <w:ind w:left="1134" w:hanging="1134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657CFC">
              <w:rPr>
                <w:rFonts w:ascii="Kanit" w:hAnsi="Kanit" w:cs="Kanit" w:hint="cs"/>
                <w:szCs w:val="24"/>
                <w:cs/>
              </w:rPr>
              <w:t>12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1</w:t>
            </w:r>
            <w:r w:rsidR="00657CFC">
              <w:rPr>
                <w:rFonts w:ascii="Kanit" w:hAnsi="Kanit" w:cs="Kanit" w:hint="cs"/>
                <w:szCs w:val="24"/>
                <w:cs/>
              </w:rPr>
              <w:t>8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AC54C7" w:rsidRPr="00D74EC7">
              <w:rPr>
                <w:rFonts w:ascii="Kanit" w:hAnsi="Kanit" w:cs="Kanit" w:hint="cs"/>
                <w:szCs w:val="24"/>
                <w:cs/>
              </w:rPr>
              <w:t>มีนาคม 2570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DD73A" w14:textId="1FF055EE" w:rsidR="00AC54C7" w:rsidRPr="00AC4FB2" w:rsidRDefault="00AC54C7" w:rsidP="00AC54C7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83,900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B0F0C" w14:textId="4621A46A" w:rsidR="00AC54C7" w:rsidRPr="00AC4FB2" w:rsidRDefault="00AC54C7" w:rsidP="00AC54C7">
            <w:pPr>
              <w:ind w:left="1134" w:hanging="1134"/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AC4FB2">
              <w:rPr>
                <w:rFonts w:ascii="Kanit" w:hAnsi="Kanit" w:cs="Kanit"/>
                <w:b/>
                <w:bCs/>
                <w:szCs w:val="24"/>
              </w:rPr>
              <w:t>15,000</w:t>
            </w:r>
          </w:p>
        </w:tc>
      </w:tr>
      <w:tr w:rsidR="00AC54C7" w:rsidRPr="00C03BF2" w14:paraId="7EFA0EE5" w14:textId="77777777" w:rsidTr="00AC4FB2">
        <w:trPr>
          <w:trHeight w:val="644"/>
          <w:tblCellSpacing w:w="15" w:type="dxa"/>
        </w:trPr>
        <w:tc>
          <w:tcPr>
            <w:tcW w:w="1111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D4F6F" w14:textId="77777777" w:rsidR="00114355" w:rsidRDefault="00AC54C7" w:rsidP="00114355">
            <w:pPr>
              <w:ind w:left="67" w:right="45"/>
              <w:jc w:val="thaiDistribute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114355">
              <w:rPr>
                <w:rFonts w:ascii="Kanit" w:hAnsi="Kanit" w:cs="Kanit" w:hint="cs"/>
                <w:b/>
                <w:bCs/>
                <w:sz w:val="22"/>
                <w:szCs w:val="22"/>
                <w:cs/>
              </w:rPr>
              <w:t>อัพเกรดตั๋วเครื่องบิน</w:t>
            </w:r>
            <w:r w:rsidRPr="00114355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114355">
              <w:rPr>
                <w:rFonts w:ascii="Kanit" w:hAnsi="Kanit" w:cs="Kanit" w:hint="cs"/>
                <w:b/>
                <w:bCs/>
                <w:sz w:val="22"/>
                <w:szCs w:val="22"/>
                <w:cs/>
              </w:rPr>
              <w:t>เป็นชั้นธุรกิจ</w:t>
            </w:r>
            <w:r w:rsidRPr="00114355">
              <w:rPr>
                <w:rFonts w:ascii="Kanit" w:hAnsi="Kanit" w:cs="Kanit" w:hint="cs"/>
                <w:sz w:val="22"/>
                <w:szCs w:val="22"/>
                <w:cs/>
              </w:rPr>
              <w:t xml:space="preserve"> ชำระเพิ่มจากราคาทัวร์ เริ่มต้นที่ท่านละ </w:t>
            </w:r>
            <w:r w:rsidRPr="00114355">
              <w:rPr>
                <w:rFonts w:ascii="Kanit" w:hAnsi="Kanit" w:cs="Kanit"/>
                <w:sz w:val="22"/>
                <w:szCs w:val="22"/>
              </w:rPr>
              <w:t xml:space="preserve">90,000 - 110,000 </w:t>
            </w:r>
            <w:r w:rsidRPr="00114355">
              <w:rPr>
                <w:rFonts w:ascii="Kanit" w:hAnsi="Kanit" w:cs="Kanit" w:hint="cs"/>
                <w:sz w:val="22"/>
                <w:szCs w:val="22"/>
                <w:cs/>
              </w:rPr>
              <w:t xml:space="preserve">บาท </w:t>
            </w:r>
            <w:r w:rsidRPr="00114355">
              <w:rPr>
                <w:rFonts w:ascii="Kanit" w:hAnsi="Kanit" w:cs="Kanit"/>
                <w:sz w:val="22"/>
                <w:szCs w:val="22"/>
              </w:rPr>
              <w:t>(</w:t>
            </w:r>
            <w:r w:rsidRPr="00114355">
              <w:rPr>
                <w:rFonts w:ascii="Kanit" w:hAnsi="Kanit" w:cs="Kanit" w:hint="cs"/>
                <w:sz w:val="22"/>
                <w:szCs w:val="22"/>
                <w:cs/>
              </w:rPr>
              <w:t>สามารถยืนยันได้หลังจากทำการจองและที่นั่งคอนเฟิร์มแล้วเท่านั้น</w:t>
            </w:r>
            <w:r w:rsidRPr="00114355">
              <w:rPr>
                <w:rFonts w:ascii="Kanit" w:hAnsi="Kanit" w:cs="Kanit"/>
                <w:sz w:val="22"/>
                <w:szCs w:val="22"/>
              </w:rPr>
              <w:t>)</w:t>
            </w:r>
            <w:r w:rsidR="00114355">
              <w:rPr>
                <w:rFonts w:ascii="Kanit" w:hAnsi="Kanit" w:cs="Kanit"/>
                <w:b/>
                <w:bCs/>
                <w:sz w:val="22"/>
                <w:szCs w:val="22"/>
              </w:rPr>
              <w:t xml:space="preserve">  </w:t>
            </w:r>
          </w:p>
          <w:p w14:paraId="51387C01" w14:textId="17630AAD" w:rsidR="00AC54C7" w:rsidRPr="00AC4FB2" w:rsidRDefault="00AC54C7" w:rsidP="00114355">
            <w:pPr>
              <w:ind w:left="67" w:right="45"/>
              <w:jc w:val="thaiDistribute"/>
              <w:rPr>
                <w:rFonts w:ascii="Kanit" w:hAnsi="Kanit" w:cs="Kanit"/>
                <w:b/>
                <w:bCs/>
                <w:sz w:val="22"/>
                <w:szCs w:val="22"/>
              </w:rPr>
            </w:pPr>
            <w:r w:rsidRPr="00114355">
              <w:rPr>
                <w:rFonts w:ascii="Kanit" w:hAnsi="Kanit" w:cs="Kanit"/>
                <w:b/>
                <w:bCs/>
                <w:sz w:val="22"/>
                <w:szCs w:val="22"/>
              </w:rPr>
              <w:t>Extra benefit:</w:t>
            </w:r>
            <w:r w:rsidRPr="00114355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114355">
              <w:rPr>
                <w:rFonts w:ascii="Kanit" w:hAnsi="Kanit" w:cs="Kanit" w:hint="cs"/>
                <w:sz w:val="22"/>
                <w:szCs w:val="22"/>
                <w:cs/>
              </w:rPr>
              <w:t xml:space="preserve">สำหรับผู้โดยสารที่เดินทางชั้นธุรกิจ สายการ </w:t>
            </w:r>
            <w:r w:rsidRPr="00114355">
              <w:rPr>
                <w:rFonts w:ascii="Kanit" w:hAnsi="Kanit" w:cs="Kanit"/>
                <w:sz w:val="22"/>
                <w:szCs w:val="22"/>
              </w:rPr>
              <w:t xml:space="preserve">Emirates </w:t>
            </w:r>
            <w:r w:rsidRPr="00114355">
              <w:rPr>
                <w:rFonts w:ascii="Kanit" w:hAnsi="Kanit" w:cs="Kanit" w:hint="cs"/>
                <w:sz w:val="22"/>
                <w:szCs w:val="22"/>
                <w:cs/>
              </w:rPr>
              <w:t>สำหรับ</w:t>
            </w:r>
            <w:r w:rsidRPr="00114355">
              <w:rPr>
                <w:rFonts w:ascii="Kanit" w:hAnsi="Kanit" w:cs="Kanit"/>
                <w:sz w:val="22"/>
                <w:szCs w:val="22"/>
                <w:cs/>
              </w:rPr>
              <w:t>ในเขตกรุงเทพมหานครและพื้นที่ใกล้เคียง</w:t>
            </w:r>
            <w:r w:rsidRPr="00114355">
              <w:rPr>
                <w:rFonts w:ascii="Kanit" w:hAnsi="Kanit" w:cs="Kanit" w:hint="cs"/>
                <w:sz w:val="22"/>
                <w:szCs w:val="22"/>
                <w:cs/>
              </w:rPr>
              <w:t>สามารถใช้สิทธิเรียกใช้</w:t>
            </w:r>
            <w:r w:rsidRPr="00114355">
              <w:rPr>
                <w:rFonts w:ascii="Kanit" w:hAnsi="Kanit" w:cs="Kanit"/>
                <w:sz w:val="22"/>
                <w:szCs w:val="22"/>
                <w:cs/>
              </w:rPr>
              <w:t>บริการ</w:t>
            </w:r>
            <w:r w:rsidRPr="00114355">
              <w:rPr>
                <w:rFonts w:ascii="Kanit" w:hAnsi="Kanit" w:cs="Kanit" w:hint="cs"/>
                <w:sz w:val="22"/>
                <w:szCs w:val="22"/>
                <w:cs/>
              </w:rPr>
              <w:t>รถรับ-ส่ง สนามบิน</w:t>
            </w:r>
            <w:r w:rsidRPr="00114355">
              <w:rPr>
                <w:rFonts w:ascii="Kanit" w:hAnsi="Kanit" w:cs="Kanit"/>
                <w:sz w:val="22"/>
                <w:szCs w:val="22"/>
                <w:cs/>
              </w:rPr>
              <w:t>ภายใน</w:t>
            </w:r>
            <w:r w:rsidRPr="00114355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114355">
              <w:rPr>
                <w:rFonts w:ascii="Kanit" w:hAnsi="Kanit" w:cs="Kanit"/>
                <w:sz w:val="22"/>
                <w:szCs w:val="22"/>
                <w:cs/>
              </w:rPr>
              <w:t>ระยะทาง</w:t>
            </w:r>
            <w:r w:rsidRPr="00114355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114355">
              <w:rPr>
                <w:rFonts w:ascii="Kanit" w:hAnsi="Kanit" w:cs="Kanit"/>
                <w:sz w:val="22"/>
                <w:szCs w:val="22"/>
                <w:cs/>
              </w:rPr>
              <w:t xml:space="preserve">ไม่เกิน </w:t>
            </w:r>
            <w:r w:rsidRPr="00114355">
              <w:rPr>
                <w:rFonts w:ascii="Kanit" w:hAnsi="Kanit" w:cs="Kanit"/>
                <w:sz w:val="22"/>
                <w:szCs w:val="22"/>
              </w:rPr>
              <w:t xml:space="preserve">80 </w:t>
            </w:r>
            <w:r w:rsidRPr="00114355">
              <w:rPr>
                <w:rFonts w:ascii="Kanit" w:hAnsi="Kanit" w:cs="Kanit"/>
                <w:sz w:val="22"/>
                <w:szCs w:val="22"/>
                <w:cs/>
              </w:rPr>
              <w:t>กิโลเมตร</w:t>
            </w:r>
            <w:r w:rsidRPr="00114355"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</w:tc>
      </w:tr>
    </w:tbl>
    <w:p w14:paraId="0590FD0A" w14:textId="19565260" w:rsidR="00CA4C38" w:rsidRPr="00AC4FB2" w:rsidRDefault="00CA4C38" w:rsidP="007A7A5B">
      <w:pPr>
        <w:ind w:left="1134" w:hanging="1134"/>
        <w:rPr>
          <w:rFonts w:ascii="Kanit" w:hAnsi="Kanit" w:cs="Kanit"/>
          <w:sz w:val="14"/>
          <w:szCs w:val="14"/>
        </w:rPr>
      </w:pPr>
    </w:p>
    <w:p w14:paraId="75F1254C" w14:textId="77777777" w:rsidR="00657CFC" w:rsidRPr="0058207A" w:rsidRDefault="00657CFC" w:rsidP="00657CFC">
      <w:pPr>
        <w:ind w:left="1134" w:hanging="1134"/>
        <w:rPr>
          <w:rFonts w:ascii="Kanit" w:hAnsi="Kanit" w:cs="Kanit"/>
          <w:color w:val="EE0000"/>
          <w:sz w:val="28"/>
          <w:u w:val="single"/>
        </w:rPr>
      </w:pPr>
      <w:r w:rsidRPr="0058207A">
        <w:rPr>
          <w:rFonts w:ascii="Kanit" w:hAnsi="Kanit" w:cs="Kanit"/>
          <w:b/>
          <w:bCs/>
          <w:color w:val="EE0000"/>
          <w:sz w:val="28"/>
          <w:u w:val="single"/>
          <w:cs/>
        </w:rPr>
        <w:t>เงื่อนไขการชำระเงินและการจองทัวร์</w:t>
      </w:r>
    </w:p>
    <w:p w14:paraId="3F30B8CA" w14:textId="611B4AD7" w:rsidR="00657CFC" w:rsidRPr="00657CFC" w:rsidRDefault="00657CFC" w:rsidP="00657CFC">
      <w:pPr>
        <w:ind w:left="1134" w:hanging="1134"/>
        <w:rPr>
          <w:rFonts w:ascii="Kanit" w:hAnsi="Kanit" w:cs="Kanit"/>
          <w:b/>
          <w:bCs/>
          <w:szCs w:val="24"/>
        </w:rPr>
      </w:pPr>
      <w:r w:rsidRPr="00657CFC">
        <w:rPr>
          <w:rFonts w:ascii="Kanit" w:hAnsi="Kanit" w:cs="Kanit"/>
          <w:b/>
          <w:bCs/>
          <w:color w:val="EE0000"/>
          <w:szCs w:val="24"/>
          <w:cs/>
        </w:rPr>
        <w:t xml:space="preserve">งวดที่ </w:t>
      </w:r>
      <w:r w:rsidRPr="00657CFC">
        <w:rPr>
          <w:rFonts w:ascii="Kanit" w:hAnsi="Kanit" w:cs="Kanit"/>
          <w:b/>
          <w:bCs/>
          <w:color w:val="EE0000"/>
          <w:szCs w:val="24"/>
        </w:rPr>
        <w:t xml:space="preserve">1 : </w:t>
      </w:r>
      <w:r w:rsidRPr="00657CFC">
        <w:rPr>
          <w:rFonts w:ascii="Kanit" w:hAnsi="Kanit" w:cs="Kanit"/>
          <w:b/>
          <w:bCs/>
          <w:color w:val="EE0000"/>
          <w:szCs w:val="24"/>
        </w:rPr>
        <w:tab/>
      </w:r>
      <w:r w:rsidRPr="00657CFC">
        <w:rPr>
          <w:rFonts w:ascii="Kanit" w:hAnsi="Kanit" w:cs="Kanit"/>
          <w:b/>
          <w:bCs/>
          <w:color w:val="EE0000"/>
          <w:szCs w:val="24"/>
          <w:cs/>
        </w:rPr>
        <w:t xml:space="preserve">ชำระเงินมัดจำ </w:t>
      </w:r>
      <w:r w:rsidRPr="00657CFC">
        <w:rPr>
          <w:rFonts w:ascii="Kanit" w:hAnsi="Kanit" w:cs="Kanit" w:hint="cs"/>
          <w:b/>
          <w:bCs/>
          <w:color w:val="EE0000"/>
          <w:szCs w:val="24"/>
          <w:cs/>
        </w:rPr>
        <w:t>4</w:t>
      </w:r>
      <w:r w:rsidRPr="00657CFC">
        <w:rPr>
          <w:rFonts w:ascii="Kanit" w:hAnsi="Kanit" w:cs="Kanit"/>
          <w:b/>
          <w:bCs/>
          <w:color w:val="EE0000"/>
          <w:szCs w:val="24"/>
        </w:rPr>
        <w:t xml:space="preserve">0,000 </w:t>
      </w:r>
      <w:r w:rsidRPr="00657CFC">
        <w:rPr>
          <w:rFonts w:ascii="Kanit" w:hAnsi="Kanit" w:cs="Kanit"/>
          <w:b/>
          <w:bCs/>
          <w:color w:val="EE0000"/>
          <w:szCs w:val="24"/>
          <w:cs/>
        </w:rPr>
        <w:t xml:space="preserve">บาท/ท่าน ภายใน </w:t>
      </w:r>
      <w:r w:rsidRPr="00657CFC">
        <w:rPr>
          <w:rFonts w:ascii="Kanit" w:hAnsi="Kanit" w:cs="Kanit"/>
          <w:b/>
          <w:bCs/>
          <w:color w:val="EE0000"/>
          <w:szCs w:val="24"/>
        </w:rPr>
        <w:t xml:space="preserve">3 </w:t>
      </w:r>
      <w:r w:rsidRPr="00657CFC">
        <w:rPr>
          <w:rFonts w:ascii="Kanit" w:hAnsi="Kanit" w:cs="Kanit"/>
          <w:b/>
          <w:bCs/>
          <w:color w:val="EE0000"/>
          <w:szCs w:val="24"/>
          <w:cs/>
        </w:rPr>
        <w:t>วัน</w:t>
      </w:r>
      <w:r w:rsidRPr="00657CFC">
        <w:rPr>
          <w:rFonts w:ascii="Kanit" w:hAnsi="Kanit" w:cs="Kanit"/>
          <w:b/>
          <w:bCs/>
          <w:color w:val="EE0000"/>
          <w:szCs w:val="24"/>
        </w:rPr>
        <w:t xml:space="preserve"> </w:t>
      </w:r>
    </w:p>
    <w:p w14:paraId="4B2DF1AD" w14:textId="77777777" w:rsidR="00657CFC" w:rsidRPr="00A838E3" w:rsidRDefault="00657CFC" w:rsidP="00657CFC">
      <w:pPr>
        <w:ind w:left="1134" w:hanging="1134"/>
        <w:rPr>
          <w:rFonts w:ascii="Kanit" w:hAnsi="Kanit" w:cs="Kanit"/>
          <w:szCs w:val="24"/>
        </w:rPr>
      </w:pPr>
      <w:r w:rsidRPr="00657CFC">
        <w:rPr>
          <w:rFonts w:ascii="Kanit" w:hAnsi="Kanit" w:cs="Kanit"/>
          <w:b/>
          <w:bCs/>
          <w:szCs w:val="24"/>
          <w:cs/>
        </w:rPr>
        <w:t xml:space="preserve">งวดที่ </w:t>
      </w:r>
      <w:r w:rsidRPr="00657CFC">
        <w:rPr>
          <w:rFonts w:ascii="Kanit" w:hAnsi="Kanit" w:cs="Kanit"/>
          <w:b/>
          <w:bCs/>
          <w:szCs w:val="24"/>
        </w:rPr>
        <w:t xml:space="preserve">2 : </w:t>
      </w:r>
      <w:r w:rsidRPr="00657CFC">
        <w:rPr>
          <w:rFonts w:ascii="Kanit" w:hAnsi="Kanit" w:cs="Kanit"/>
          <w:b/>
          <w:bCs/>
          <w:szCs w:val="24"/>
        </w:rPr>
        <w:tab/>
      </w:r>
      <w:r w:rsidRPr="00657CFC">
        <w:rPr>
          <w:rFonts w:ascii="Kanit" w:hAnsi="Kanit" w:cs="Kanit"/>
          <w:b/>
          <w:bCs/>
          <w:szCs w:val="24"/>
          <w:cs/>
        </w:rPr>
        <w:t xml:space="preserve">ชำระยอดคงเหลือทั้งหมด ไม่น้อยกว่า </w:t>
      </w:r>
      <w:r w:rsidRPr="00657CFC">
        <w:rPr>
          <w:rFonts w:ascii="Kanit" w:hAnsi="Kanit" w:cs="Kanit"/>
          <w:b/>
          <w:bCs/>
          <w:szCs w:val="24"/>
        </w:rPr>
        <w:t xml:space="preserve">45 </w:t>
      </w:r>
      <w:r w:rsidRPr="00657CFC">
        <w:rPr>
          <w:rFonts w:ascii="Kanit" w:hAnsi="Kanit" w:cs="Kanit"/>
          <w:b/>
          <w:bCs/>
          <w:szCs w:val="24"/>
          <w:cs/>
        </w:rPr>
        <w:t>วันก่อนวันเดินทาง</w:t>
      </w:r>
    </w:p>
    <w:p w14:paraId="3C9D60F3" w14:textId="77777777" w:rsidR="00657CFC" w:rsidRPr="00657CFC" w:rsidRDefault="00657CFC">
      <w:pPr>
        <w:pStyle w:val="ListParagraph"/>
        <w:numPr>
          <w:ilvl w:val="0"/>
          <w:numId w:val="2"/>
        </w:numPr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57CFC">
        <w:rPr>
          <w:rFonts w:ascii="Kanit" w:hAnsi="Kanit" w:cs="Kanit"/>
          <w:sz w:val="22"/>
          <w:szCs w:val="22"/>
          <w:cs/>
        </w:rPr>
        <w:t>หากผู้เดินทางไม่ชำระเงินภายในกำหนด บริษัทขอสงวนสิทธิ์ถือว่าผู้เดินทางยกเลิกการเดินทางโดยอัตโนมัติ และให้เป็นไปตามเงื่อนไขการยกเลิกของบริษัท</w:t>
      </w:r>
      <w:r w:rsidRPr="00657CFC">
        <w:rPr>
          <w:rFonts w:ascii="Kanit" w:hAnsi="Kanit" w:cs="Kanit"/>
          <w:sz w:val="22"/>
          <w:szCs w:val="22"/>
        </w:rPr>
        <w:t xml:space="preserve">  </w:t>
      </w:r>
    </w:p>
    <w:p w14:paraId="7C9D21B7" w14:textId="77777777" w:rsidR="00657CFC" w:rsidRPr="00657CFC" w:rsidRDefault="00657CFC">
      <w:pPr>
        <w:pStyle w:val="ListParagraph"/>
        <w:numPr>
          <w:ilvl w:val="0"/>
          <w:numId w:val="2"/>
        </w:numPr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57CFC">
        <w:rPr>
          <w:rFonts w:ascii="Kanit" w:hAnsi="Kanit" w:cs="Kanit"/>
          <w:sz w:val="22"/>
          <w:szCs w:val="22"/>
          <w:cs/>
        </w:rPr>
        <w:t>กรณีบริษัทไม่สามารถจัดกรุ๊ปเดินทางได้ เนื่องจากจำนวนผู้เดินทางไม่ถึงขั้นต่ำ บริษัทจะคืนเงินที่ได้รับชำระแล้วเต็มจำนวน ยกเว้นค่าใช้จ่ายที่เกิดขึ้นจริง เช่น ค่าวีซ่า ค่าธรรมเนียมเอกสาร หรือค่าใช้จ่ายอื่นที่ได้ดำเนินการไปแล้ว</w:t>
      </w:r>
    </w:p>
    <w:p w14:paraId="332368B6" w14:textId="77777777" w:rsidR="00657CFC" w:rsidRPr="00657CFC" w:rsidRDefault="00657CFC">
      <w:pPr>
        <w:pStyle w:val="ListParagraph"/>
        <w:numPr>
          <w:ilvl w:val="0"/>
          <w:numId w:val="2"/>
        </w:numPr>
        <w:ind w:left="284" w:hanging="284"/>
        <w:jc w:val="thaiDistribute"/>
        <w:rPr>
          <w:rFonts w:ascii="Kanit" w:hAnsi="Kanit" w:cs="Kanit"/>
          <w:sz w:val="22"/>
          <w:szCs w:val="22"/>
        </w:rPr>
      </w:pPr>
      <w:r w:rsidRPr="00657CFC">
        <w:rPr>
          <w:rFonts w:ascii="Kanit" w:hAnsi="Kanit" w:cs="Kanit"/>
          <w:sz w:val="22"/>
          <w:szCs w:val="22"/>
          <w:cs/>
        </w:rPr>
        <w:t xml:space="preserve">โปรแกรมนี้ต้องยื่นขอวีซ่าท่องเที่ยวประเทศอียิปต์ล่วงหน้า ผู้เดินทางควรสำรองที่นั่งไม่น้อยกว่า </w:t>
      </w:r>
      <w:r w:rsidRPr="00657CFC">
        <w:rPr>
          <w:rFonts w:ascii="Kanit" w:hAnsi="Kanit" w:cs="Kanit"/>
          <w:sz w:val="22"/>
          <w:szCs w:val="22"/>
        </w:rPr>
        <w:t xml:space="preserve">2 </w:t>
      </w:r>
      <w:r w:rsidRPr="00657CFC">
        <w:rPr>
          <w:rFonts w:ascii="Kanit" w:hAnsi="Kanit" w:cs="Kanit"/>
          <w:sz w:val="22"/>
          <w:szCs w:val="22"/>
          <w:cs/>
        </w:rPr>
        <w:t>เดือนก่อนเดินทาง</w:t>
      </w:r>
    </w:p>
    <w:p w14:paraId="7074D213" w14:textId="77777777" w:rsidR="00657CFC" w:rsidRPr="005951A0" w:rsidRDefault="00657CFC">
      <w:pPr>
        <w:pStyle w:val="ListParagraph"/>
        <w:numPr>
          <w:ilvl w:val="0"/>
          <w:numId w:val="2"/>
        </w:numPr>
        <w:ind w:left="284" w:hanging="284"/>
        <w:jc w:val="thaiDistribute"/>
        <w:rPr>
          <w:rFonts w:ascii="Kanit" w:hAnsi="Kanit" w:cs="Kanit"/>
          <w:szCs w:val="24"/>
        </w:rPr>
      </w:pPr>
      <w:r w:rsidRPr="00657CFC">
        <w:rPr>
          <w:rFonts w:ascii="Kanit" w:hAnsi="Kanit" w:cs="Kanit"/>
          <w:sz w:val="22"/>
          <w:szCs w:val="22"/>
          <w:cs/>
        </w:rPr>
        <w:t>ที่นั่งบนเครื่องบินเป็นไปตามเงื่อนไขของสายการบิน โดยบริษัทไม่สามารถรับประกันตำแหน่งที่นั่งได้ หากต้องการระบุที่นั่ง อาจมีค่าใช้จ่ายเพิ่มเติมตามที่สายการบินกำหนด</w:t>
      </w:r>
    </w:p>
    <w:p w14:paraId="0158C551" w14:textId="77777777" w:rsidR="00657CFC" w:rsidRDefault="00657CFC" w:rsidP="00657CFC">
      <w:pPr>
        <w:ind w:left="284" w:hanging="284"/>
        <w:rPr>
          <w:rFonts w:ascii="Kanit" w:hAnsi="Kanit" w:cs="Kanit"/>
          <w:b/>
          <w:bCs/>
          <w:sz w:val="28"/>
          <w:u w:val="single"/>
        </w:rPr>
      </w:pPr>
    </w:p>
    <w:p w14:paraId="50BFCA00" w14:textId="77777777" w:rsidR="00575005" w:rsidRDefault="00575005" w:rsidP="00657CFC">
      <w:pPr>
        <w:ind w:left="284" w:hanging="284"/>
        <w:rPr>
          <w:rFonts w:ascii="Kanit" w:hAnsi="Kanit" w:cs="Kanit"/>
          <w:b/>
          <w:bCs/>
          <w:sz w:val="28"/>
          <w:u w:val="single"/>
        </w:rPr>
      </w:pPr>
    </w:p>
    <w:p w14:paraId="45966FEB" w14:textId="77777777" w:rsidR="00657CFC" w:rsidRPr="00F348FC" w:rsidRDefault="00657CFC" w:rsidP="00657CFC">
      <w:pPr>
        <w:ind w:left="284" w:hanging="284"/>
        <w:rPr>
          <w:rFonts w:ascii="Kanit" w:hAnsi="Kanit" w:cs="Kanit"/>
          <w:b/>
          <w:bCs/>
          <w:sz w:val="28"/>
          <w:u w:val="single"/>
        </w:rPr>
      </w:pPr>
      <w:r w:rsidRPr="00F348FC">
        <w:rPr>
          <w:rFonts w:ascii="Kanit" w:hAnsi="Kanit" w:cs="Kanit" w:hint="cs"/>
          <w:b/>
          <w:bCs/>
          <w:sz w:val="28"/>
          <w:u w:val="single"/>
          <w:cs/>
        </w:rPr>
        <w:t>เ</w:t>
      </w:r>
      <w:r w:rsidRPr="00F348FC">
        <w:rPr>
          <w:rFonts w:ascii="Kanit" w:hAnsi="Kanit" w:cs="Kanit"/>
          <w:b/>
          <w:bCs/>
          <w:sz w:val="28"/>
          <w:u w:val="single"/>
          <w:cs/>
        </w:rPr>
        <w:t>งื่อนไขการให้บริการ</w:t>
      </w:r>
    </w:p>
    <w:p w14:paraId="37506CC1" w14:textId="77777777" w:rsidR="00657CFC" w:rsidRPr="00F348FC" w:rsidRDefault="00657CFC">
      <w:pPr>
        <w:pStyle w:val="ListParagraph"/>
        <w:numPr>
          <w:ilvl w:val="0"/>
          <w:numId w:val="2"/>
        </w:numPr>
        <w:ind w:left="567" w:hanging="425"/>
        <w:rPr>
          <w:rFonts w:ascii="Kanit" w:hAnsi="Kanit" w:cs="Kanit"/>
          <w:b/>
          <w:bCs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lastRenderedPageBreak/>
        <w:t>จำนวนผู้เดินทางขั้นต่ำ</w:t>
      </w:r>
      <w:r w:rsidRPr="00F348FC">
        <w:rPr>
          <w:rFonts w:ascii="Kanit" w:hAnsi="Kanit" w:cs="Kanit" w:hint="cs"/>
          <w:b/>
          <w:bCs/>
          <w:szCs w:val="24"/>
          <w:cs/>
        </w:rPr>
        <w:t xml:space="preserve"> </w:t>
      </w:r>
      <w:r w:rsidRPr="00F348FC">
        <w:rPr>
          <w:rFonts w:ascii="Kanit" w:hAnsi="Kanit" w:cs="Kanit"/>
          <w:szCs w:val="24"/>
          <w:cs/>
        </w:rPr>
        <w:t xml:space="preserve">คณะเดินทางต้องมีจำนวนผู้เดินทางขั้นต่ำ </w:t>
      </w:r>
      <w:r w:rsidRPr="00F348FC">
        <w:rPr>
          <w:rFonts w:ascii="Kanit" w:hAnsi="Kanit" w:cs="Kanit"/>
          <w:szCs w:val="24"/>
        </w:rPr>
        <w:t>1</w:t>
      </w:r>
      <w:r>
        <w:rPr>
          <w:rFonts w:ascii="Kanit" w:hAnsi="Kanit" w:cs="Kanit"/>
          <w:szCs w:val="24"/>
        </w:rPr>
        <w:t>5</w:t>
      </w:r>
      <w:r w:rsidRPr="00F348FC">
        <w:rPr>
          <w:rFonts w:ascii="Kanit" w:hAnsi="Kanit" w:cs="Kanit"/>
          <w:szCs w:val="24"/>
        </w:rPr>
        <w:t xml:space="preserve"> </w:t>
      </w:r>
      <w:r w:rsidRPr="00F348FC">
        <w:rPr>
          <w:rFonts w:ascii="Kanit" w:hAnsi="Kanit" w:cs="Kanit"/>
          <w:szCs w:val="24"/>
          <w:cs/>
        </w:rPr>
        <w:t xml:space="preserve">ท่าน หากจำนวนผู้เดินทางต่ำกว่าที่กำหนด บริษัทไม่สามารถจัดการเดินทางในราคาที่เสนอได้ โดยบริษัทจะแจ้งให้ทราบล่วงหน้าไม่น้อยกว่า </w:t>
      </w:r>
      <w:r w:rsidRPr="00F348FC">
        <w:rPr>
          <w:rFonts w:ascii="Kanit" w:hAnsi="Kanit" w:cs="Kanit"/>
          <w:szCs w:val="24"/>
        </w:rPr>
        <w:t xml:space="preserve">30 </w:t>
      </w:r>
      <w:r w:rsidRPr="00F348FC">
        <w:rPr>
          <w:rFonts w:ascii="Kanit" w:hAnsi="Kanit" w:cs="Kanit"/>
          <w:szCs w:val="24"/>
          <w:cs/>
        </w:rPr>
        <w:t xml:space="preserve">วันก่อนเดินทาง </w:t>
      </w:r>
      <w:r w:rsidRPr="00F348FC">
        <w:rPr>
          <w:rFonts w:ascii="Kanit" w:hAnsi="Kanit" w:cs="Kanit" w:hint="cs"/>
          <w:szCs w:val="24"/>
          <w:cs/>
        </w:rPr>
        <w:t>หรือยินดีประสานงานเพื่อ</w:t>
      </w:r>
      <w:r w:rsidRPr="00F348FC">
        <w:rPr>
          <w:rFonts w:ascii="Kanit" w:hAnsi="Kanit" w:cs="Kanit"/>
          <w:szCs w:val="24"/>
          <w:cs/>
        </w:rPr>
        <w:t>เสนอทางเลือก เช่น เปลี่ยนพีเรียดเดินทาง เปลี่ยนโปรแกรม เสนอราคาใหม่ตามจำนวนผู้เดินทางจริง</w:t>
      </w:r>
    </w:p>
    <w:p w14:paraId="2368FA03" w14:textId="77777777" w:rsidR="00657CFC" w:rsidRDefault="00657CFC" w:rsidP="00657CFC">
      <w:pPr>
        <w:ind w:left="1134" w:hanging="1134"/>
        <w:rPr>
          <w:rFonts w:ascii="Kanit" w:hAnsi="Kanit" w:cs="Kanit"/>
          <w:szCs w:val="24"/>
        </w:rPr>
      </w:pPr>
    </w:p>
    <w:p w14:paraId="0D4C0D06" w14:textId="77777777" w:rsidR="00657CFC" w:rsidRPr="00F22A52" w:rsidRDefault="00657CFC" w:rsidP="00657CFC">
      <w:pPr>
        <w:ind w:left="426" w:hanging="426"/>
        <w:rPr>
          <w:rFonts w:ascii="Kanit" w:hAnsi="Kanit" w:cs="Kanit"/>
          <w:color w:val="0000CC"/>
          <w:sz w:val="28"/>
          <w:u w:val="single"/>
        </w:rPr>
      </w:pPr>
      <w:r w:rsidRPr="00F22A52">
        <w:rPr>
          <w:rFonts w:ascii="Kanit" w:hAnsi="Kanit" w:cs="Kanit"/>
          <w:b/>
          <w:bCs/>
          <w:color w:val="0000CC"/>
          <w:sz w:val="28"/>
          <w:u w:val="single"/>
          <w:cs/>
        </w:rPr>
        <w:t>อัตราค่าบริการรวม</w:t>
      </w:r>
      <w:r w:rsidRPr="00F22A52">
        <w:rPr>
          <w:rFonts w:ascii="Kanit" w:hAnsi="Kanit" w:cs="Kanit"/>
          <w:b/>
          <w:bCs/>
          <w:color w:val="0000CC"/>
          <w:sz w:val="28"/>
          <w:u w:val="single"/>
        </w:rPr>
        <w:t>:-</w:t>
      </w:r>
    </w:p>
    <w:p w14:paraId="0CEDB8AD" w14:textId="77777777" w:rsidR="00575005" w:rsidRDefault="00657CFC">
      <w:pPr>
        <w:pStyle w:val="ListParagraph"/>
        <w:numPr>
          <w:ilvl w:val="0"/>
          <w:numId w:val="3"/>
        </w:numPr>
        <w:ind w:left="567" w:hanging="425"/>
        <w:jc w:val="thaiDistribute"/>
        <w:rPr>
          <w:rFonts w:ascii="Kanit" w:hAnsi="Kanit" w:cs="Kanit"/>
          <w:szCs w:val="24"/>
        </w:rPr>
      </w:pPr>
      <w:r w:rsidRPr="00575005">
        <w:rPr>
          <w:rFonts w:ascii="Kanit" w:hAnsi="Kanit" w:cs="Kanit"/>
          <w:szCs w:val="24"/>
          <w:cs/>
        </w:rPr>
        <w:t xml:space="preserve">ค่าตั๋วเครื่องบินชั้นประหยัด พร้อมภาษีสนามบินและภาษีที่เกี่ยวข้อง เส้นทาง กรุงเทพฯ – ไคโร – กรุงเทพฯ </w:t>
      </w:r>
    </w:p>
    <w:p w14:paraId="3F43AFDF" w14:textId="458F1C43" w:rsidR="00657CFC" w:rsidRPr="00575005" w:rsidRDefault="00657CFC">
      <w:pPr>
        <w:pStyle w:val="ListParagraph"/>
        <w:numPr>
          <w:ilvl w:val="0"/>
          <w:numId w:val="3"/>
        </w:numPr>
        <w:ind w:left="567" w:hanging="425"/>
        <w:jc w:val="thaiDistribute"/>
        <w:rPr>
          <w:rFonts w:ascii="Kanit" w:hAnsi="Kanit" w:cs="Kanit"/>
          <w:szCs w:val="24"/>
        </w:rPr>
      </w:pPr>
      <w:r w:rsidRPr="00575005">
        <w:rPr>
          <w:rFonts w:ascii="Kanit" w:hAnsi="Kanit" w:cs="Kanit"/>
          <w:szCs w:val="24"/>
          <w:cs/>
        </w:rPr>
        <w:t xml:space="preserve">น้ำหนักสัมภาระโหลดใต้ท้องเครื่อง ท่านละ </w:t>
      </w:r>
      <w:r w:rsidRPr="00575005">
        <w:rPr>
          <w:rFonts w:ascii="Kanit" w:hAnsi="Kanit" w:cs="Kanit"/>
          <w:szCs w:val="24"/>
        </w:rPr>
        <w:t xml:space="preserve">23 </w:t>
      </w:r>
      <w:r w:rsidRPr="00575005">
        <w:rPr>
          <w:rFonts w:ascii="Kanit" w:hAnsi="Kanit" w:cs="Kanit"/>
          <w:szCs w:val="24"/>
          <w:cs/>
        </w:rPr>
        <w:t xml:space="preserve">กิโลกรัม จำนวน </w:t>
      </w:r>
      <w:r w:rsidRPr="00575005">
        <w:rPr>
          <w:rFonts w:ascii="Kanit" w:hAnsi="Kanit" w:cs="Kanit"/>
          <w:szCs w:val="24"/>
        </w:rPr>
        <w:t xml:space="preserve">1 </w:t>
      </w:r>
      <w:r w:rsidRPr="00575005">
        <w:rPr>
          <w:rFonts w:ascii="Kanit" w:hAnsi="Kanit" w:cs="Kanit"/>
          <w:szCs w:val="24"/>
          <w:cs/>
        </w:rPr>
        <w:t>ใบ และถือขึ้นเครื่องตามเงื่อนไขสายการบิน</w:t>
      </w:r>
    </w:p>
    <w:p w14:paraId="22BEE5CA" w14:textId="77777777" w:rsidR="00657CFC" w:rsidRDefault="00657CFC">
      <w:pPr>
        <w:pStyle w:val="ListParagraph"/>
        <w:numPr>
          <w:ilvl w:val="0"/>
          <w:numId w:val="3"/>
        </w:numPr>
        <w:ind w:left="567" w:hanging="425"/>
        <w:jc w:val="thaiDistribute"/>
        <w:rPr>
          <w:rFonts w:ascii="Kanit" w:hAnsi="Kanit" w:cs="Kanit"/>
          <w:szCs w:val="24"/>
        </w:rPr>
      </w:pPr>
      <w:r w:rsidRPr="00521CB5">
        <w:rPr>
          <w:rFonts w:ascii="Kanit" w:hAnsi="Kanit" w:cs="Kanit"/>
          <w:szCs w:val="24"/>
          <w:cs/>
        </w:rPr>
        <w:t>ค่าธรรมเนียมวีซ่าท่องเที่ยวประเทศอียิปต์ (สำหรับผู้ถือหนังสือเดินทางไทย) โดยยื่นขอวีซ่าล่วงหน้าตามกำหนด</w:t>
      </w:r>
    </w:p>
    <w:p w14:paraId="10823FD1" w14:textId="77777777" w:rsidR="00657CFC" w:rsidRPr="00521CB5" w:rsidRDefault="00657CFC">
      <w:pPr>
        <w:pStyle w:val="ListParagraph"/>
        <w:numPr>
          <w:ilvl w:val="0"/>
          <w:numId w:val="3"/>
        </w:numPr>
        <w:ind w:left="567" w:hanging="425"/>
        <w:jc w:val="thaiDistribute"/>
        <w:rPr>
          <w:rFonts w:ascii="Kanit" w:hAnsi="Kanit" w:cs="Kanit"/>
          <w:szCs w:val="24"/>
        </w:rPr>
      </w:pPr>
      <w:r w:rsidRPr="00521CB5">
        <w:rPr>
          <w:rFonts w:ascii="Kanit" w:hAnsi="Kanit" w:cs="Kanit"/>
          <w:szCs w:val="24"/>
          <w:cs/>
        </w:rPr>
        <w:t>ค่าที่พัก ค่าอาหาร ค่าพาหนะ และค่าบัตรเข้าชมสถานที่ต่าง ๆ ตามที่ระบุไว้ในรายการนำเที่ยว</w:t>
      </w:r>
    </w:p>
    <w:p w14:paraId="6FD6E8B3" w14:textId="77777777" w:rsidR="00657CFC" w:rsidRPr="00521CB5" w:rsidRDefault="00657CFC">
      <w:pPr>
        <w:pStyle w:val="ListParagraph"/>
        <w:numPr>
          <w:ilvl w:val="0"/>
          <w:numId w:val="3"/>
        </w:numPr>
        <w:ind w:left="567" w:hanging="425"/>
        <w:jc w:val="thaiDistribute"/>
        <w:rPr>
          <w:rFonts w:ascii="Kanit" w:hAnsi="Kanit" w:cs="Kanit"/>
          <w:szCs w:val="24"/>
        </w:rPr>
      </w:pPr>
      <w:r w:rsidRPr="00521CB5">
        <w:rPr>
          <w:rFonts w:ascii="Kanit" w:hAnsi="Kanit" w:cs="Kanit"/>
          <w:szCs w:val="24"/>
          <w:cs/>
        </w:rPr>
        <w:t xml:space="preserve">น้ำดื่มบนรถระหว่างการเดินทาง วันละ </w:t>
      </w:r>
      <w:r w:rsidRPr="00521CB5">
        <w:rPr>
          <w:rFonts w:ascii="Kanit" w:hAnsi="Kanit" w:cs="Kanit"/>
          <w:szCs w:val="24"/>
        </w:rPr>
        <w:t xml:space="preserve">2 </w:t>
      </w:r>
      <w:r w:rsidRPr="00521CB5">
        <w:rPr>
          <w:rFonts w:ascii="Kanit" w:hAnsi="Kanit" w:cs="Kanit"/>
          <w:szCs w:val="24"/>
          <w:cs/>
        </w:rPr>
        <w:t>ขวดต่อท่าน</w:t>
      </w:r>
    </w:p>
    <w:p w14:paraId="22AA0893" w14:textId="77777777" w:rsidR="00657CFC" w:rsidRPr="00521CB5" w:rsidRDefault="00657CFC">
      <w:pPr>
        <w:pStyle w:val="ListParagraph"/>
        <w:numPr>
          <w:ilvl w:val="0"/>
          <w:numId w:val="3"/>
        </w:numPr>
        <w:ind w:left="567" w:hanging="425"/>
        <w:jc w:val="thaiDistribute"/>
        <w:rPr>
          <w:rFonts w:ascii="Kanit" w:hAnsi="Kanit" w:cs="Kanit"/>
          <w:szCs w:val="24"/>
        </w:rPr>
      </w:pPr>
      <w:r w:rsidRPr="00521CB5">
        <w:rPr>
          <w:rFonts w:ascii="Kanit" w:hAnsi="Kanit" w:cs="Kanit"/>
          <w:szCs w:val="24"/>
          <w:cs/>
        </w:rPr>
        <w:t>ค่ารถปรับอากาศรับ-ส่งตามรายการ พร้อมพนักงานขับรถ และมัคคุเทศก์ท้องถิ่นภาษาอังกฤษ ณ ประเทศอียิปต์</w:t>
      </w:r>
    </w:p>
    <w:p w14:paraId="7017B874" w14:textId="77777777" w:rsidR="00657CFC" w:rsidRPr="00521CB5" w:rsidRDefault="00657CFC">
      <w:pPr>
        <w:pStyle w:val="ListParagraph"/>
        <w:numPr>
          <w:ilvl w:val="0"/>
          <w:numId w:val="3"/>
        </w:numPr>
        <w:ind w:left="567" w:hanging="425"/>
        <w:jc w:val="thaiDistribute"/>
        <w:rPr>
          <w:rFonts w:ascii="Kanit" w:hAnsi="Kanit" w:cs="Kanit"/>
          <w:szCs w:val="24"/>
        </w:rPr>
      </w:pPr>
      <w:r w:rsidRPr="00521CB5">
        <w:rPr>
          <w:rFonts w:ascii="Kanit" w:hAnsi="Kanit" w:cs="Kanit"/>
          <w:szCs w:val="24"/>
          <w:cs/>
        </w:rPr>
        <w:t>เจ้าหน้าที่หัวหน้าทัวร์ชาวไทย คอยดูแลและอำนวยความสะดวกตลอดการเดินทาง</w:t>
      </w:r>
    </w:p>
    <w:p w14:paraId="590C3E2A" w14:textId="6EAC8204" w:rsidR="00657CFC" w:rsidRDefault="00657CFC">
      <w:pPr>
        <w:pStyle w:val="ListParagraph"/>
        <w:numPr>
          <w:ilvl w:val="0"/>
          <w:numId w:val="3"/>
        </w:numPr>
        <w:ind w:left="567" w:hanging="425"/>
        <w:jc w:val="thaiDistribute"/>
        <w:rPr>
          <w:rFonts w:ascii="Kanit" w:hAnsi="Kanit" w:cs="Kanit"/>
          <w:szCs w:val="24"/>
        </w:rPr>
      </w:pPr>
      <w:r w:rsidRPr="00521CB5">
        <w:rPr>
          <w:rFonts w:ascii="Kanit" w:hAnsi="Kanit" w:cs="Kanit"/>
          <w:szCs w:val="24"/>
          <w:cs/>
        </w:rPr>
        <w:t xml:space="preserve">ค่าทิปพนักงานขับรถ มัคคุเทศก์ท้องถิ่น </w:t>
      </w:r>
      <w:r>
        <w:rPr>
          <w:rFonts w:ascii="Kanit" w:hAnsi="Kanit" w:cs="Kanit" w:hint="cs"/>
          <w:szCs w:val="24"/>
          <w:cs/>
        </w:rPr>
        <w:t>ตามธรรมเนียมขั้นต่ำ</w:t>
      </w:r>
    </w:p>
    <w:p w14:paraId="45B9AD32" w14:textId="77777777" w:rsidR="00657CFC" w:rsidRPr="00521CB5" w:rsidRDefault="00657CFC">
      <w:pPr>
        <w:pStyle w:val="ListParagraph"/>
        <w:numPr>
          <w:ilvl w:val="0"/>
          <w:numId w:val="3"/>
        </w:numPr>
        <w:ind w:left="567" w:hanging="425"/>
        <w:jc w:val="thaiDistribute"/>
        <w:rPr>
          <w:rFonts w:ascii="Kanit" w:hAnsi="Kanit" w:cs="Kanit"/>
          <w:szCs w:val="24"/>
        </w:rPr>
      </w:pPr>
      <w:r w:rsidRPr="00521CB5">
        <w:rPr>
          <w:rFonts w:ascii="Kanit" w:hAnsi="Kanit" w:cs="Kanit"/>
          <w:szCs w:val="24"/>
          <w:cs/>
        </w:rPr>
        <w:t xml:space="preserve">ภาษีมูลค่าเพิ่ม </w:t>
      </w:r>
      <w:r w:rsidRPr="00521CB5">
        <w:rPr>
          <w:rFonts w:ascii="Kanit" w:hAnsi="Kanit" w:cs="Kanit"/>
          <w:szCs w:val="24"/>
        </w:rPr>
        <w:t xml:space="preserve">7% </w:t>
      </w:r>
      <w:r w:rsidRPr="00521CB5">
        <w:rPr>
          <w:rFonts w:ascii="Kanit" w:hAnsi="Kanit" w:cs="Kanit"/>
          <w:szCs w:val="24"/>
          <w:cs/>
        </w:rPr>
        <w:t xml:space="preserve">และภาษีหัก ณ ที่จ่าย </w:t>
      </w:r>
      <w:r w:rsidRPr="00521CB5">
        <w:rPr>
          <w:rFonts w:ascii="Kanit" w:hAnsi="Kanit" w:cs="Kanit"/>
          <w:szCs w:val="24"/>
        </w:rPr>
        <w:t>3% (</w:t>
      </w:r>
      <w:r w:rsidRPr="00521CB5">
        <w:rPr>
          <w:rFonts w:ascii="Kanit" w:hAnsi="Kanit" w:cs="Kanit"/>
          <w:szCs w:val="24"/>
          <w:cs/>
        </w:rPr>
        <w:t>เฉพาะส่วนค่าบริการ สำหรับนิติบุคคลที่สามารถหักภาษี ณ ที่จ่ายได้)</w:t>
      </w:r>
    </w:p>
    <w:p w14:paraId="7F362C21" w14:textId="77777777" w:rsidR="00657CFC" w:rsidRPr="00521CB5" w:rsidRDefault="00657CFC">
      <w:pPr>
        <w:pStyle w:val="ListParagraph"/>
        <w:numPr>
          <w:ilvl w:val="0"/>
          <w:numId w:val="3"/>
        </w:numPr>
        <w:ind w:left="567" w:hanging="425"/>
        <w:jc w:val="thaiDistribute"/>
        <w:rPr>
          <w:rFonts w:ascii="Kanit" w:hAnsi="Kanit" w:cs="Kanit"/>
          <w:szCs w:val="24"/>
        </w:rPr>
      </w:pPr>
      <w:r w:rsidRPr="00521CB5">
        <w:rPr>
          <w:rFonts w:ascii="Kanit" w:hAnsi="Kanit" w:cs="Kanit"/>
          <w:szCs w:val="24"/>
          <w:cs/>
        </w:rPr>
        <w:t xml:space="preserve">ประกันอุบัติเหตุระหว่างการเดินทาง วงเงินคุ้มครองสูงสุด </w:t>
      </w:r>
      <w:r w:rsidRPr="00521CB5">
        <w:rPr>
          <w:rFonts w:ascii="Kanit" w:hAnsi="Kanit" w:cs="Kanit"/>
          <w:szCs w:val="24"/>
        </w:rPr>
        <w:t xml:space="preserve">1,000,000 </w:t>
      </w:r>
      <w:r w:rsidRPr="00521CB5">
        <w:rPr>
          <w:rFonts w:ascii="Kanit" w:hAnsi="Kanit" w:cs="Kanit"/>
          <w:szCs w:val="24"/>
          <w:cs/>
        </w:rPr>
        <w:t xml:space="preserve">บาท และค่ารักษาพยาบาลสูงสุด </w:t>
      </w:r>
      <w:r w:rsidRPr="00521CB5">
        <w:rPr>
          <w:rFonts w:ascii="Kanit" w:hAnsi="Kanit" w:cs="Kanit"/>
          <w:szCs w:val="24"/>
        </w:rPr>
        <w:t xml:space="preserve">500,000 </w:t>
      </w:r>
      <w:r w:rsidRPr="00521CB5">
        <w:rPr>
          <w:rFonts w:ascii="Kanit" w:hAnsi="Kanit" w:cs="Kanit"/>
          <w:szCs w:val="24"/>
          <w:cs/>
        </w:rPr>
        <w:t>บาท รวมถึงความคุ้มครองกรณีอาหารเป็นพิษและความคุ้มครองอื่น ๆ ตามเงื่อนไขที่ระบุในกรมธรรม์</w:t>
      </w:r>
    </w:p>
    <w:p w14:paraId="5C47ED71" w14:textId="77777777" w:rsidR="00657CFC" w:rsidRDefault="00657CFC" w:rsidP="00657CFC">
      <w:pPr>
        <w:ind w:left="426" w:hanging="284"/>
        <w:rPr>
          <w:rFonts w:ascii="Kanit" w:hAnsi="Kanit" w:cs="Kanit"/>
          <w:szCs w:val="24"/>
        </w:rPr>
      </w:pPr>
    </w:p>
    <w:p w14:paraId="4E6CE0D7" w14:textId="77777777" w:rsidR="00657CFC" w:rsidRPr="00F93CC6" w:rsidRDefault="00657CFC" w:rsidP="00657CFC">
      <w:pPr>
        <w:ind w:left="1134" w:hanging="1134"/>
        <w:jc w:val="thaiDistribute"/>
        <w:rPr>
          <w:rFonts w:ascii="Kanit" w:hAnsi="Kanit" w:cs="Kanit"/>
          <w:color w:val="C00000"/>
          <w:sz w:val="28"/>
          <w:u w:val="single"/>
        </w:rPr>
      </w:pPr>
      <w:r w:rsidRPr="00F93CC6">
        <w:rPr>
          <w:rFonts w:ascii="Kanit" w:hAnsi="Kanit" w:cs="Kanit"/>
          <w:b/>
          <w:bCs/>
          <w:color w:val="C00000"/>
          <w:sz w:val="28"/>
          <w:u w:val="single"/>
          <w:cs/>
        </w:rPr>
        <w:t>อัตราค่าบริการ</w:t>
      </w:r>
      <w:r w:rsidRPr="00F93CC6">
        <w:rPr>
          <w:rFonts w:ascii="Kanit" w:hAnsi="Kanit" w:cs="Kanit" w:hint="cs"/>
          <w:b/>
          <w:bCs/>
          <w:color w:val="C00000"/>
          <w:sz w:val="28"/>
          <w:u w:val="single"/>
          <w:cs/>
        </w:rPr>
        <w:t>ไม่</w:t>
      </w:r>
      <w:r w:rsidRPr="00F93CC6">
        <w:rPr>
          <w:rFonts w:ascii="Kanit" w:hAnsi="Kanit" w:cs="Kanit"/>
          <w:b/>
          <w:bCs/>
          <w:color w:val="C00000"/>
          <w:sz w:val="28"/>
          <w:u w:val="single"/>
          <w:cs/>
        </w:rPr>
        <w:t>รวม</w:t>
      </w:r>
    </w:p>
    <w:p w14:paraId="41FA7B50" w14:textId="77777777" w:rsidR="00657CFC" w:rsidRPr="00F22A52" w:rsidRDefault="00657CFC">
      <w:pPr>
        <w:numPr>
          <w:ilvl w:val="0"/>
          <w:numId w:val="4"/>
        </w:numPr>
        <w:ind w:left="567" w:hanging="425"/>
        <w:jc w:val="thaiDistribute"/>
        <w:rPr>
          <w:rFonts w:ascii="Kanit" w:hAnsi="Kanit" w:cs="Kanit"/>
          <w:szCs w:val="24"/>
        </w:rPr>
      </w:pPr>
      <w:r w:rsidRPr="00F22A52">
        <w:rPr>
          <w:rFonts w:ascii="Kanit" w:hAnsi="Kanit" w:cs="Kanit"/>
          <w:szCs w:val="24"/>
          <w:cs/>
        </w:rPr>
        <w:t>ค่าจัดทำหนังสือเดินทาง ค่าทำเอกสารสำหรับผู้ถือต่างด้าว และค่าวีซ่าสำหรับผู้ที่ไม่ได้ถือหนังสือเดินทางไทย</w:t>
      </w:r>
    </w:p>
    <w:p w14:paraId="4159726C" w14:textId="77777777" w:rsidR="00657CFC" w:rsidRPr="00F22A52" w:rsidRDefault="00657CFC">
      <w:pPr>
        <w:numPr>
          <w:ilvl w:val="0"/>
          <w:numId w:val="4"/>
        </w:numPr>
        <w:ind w:left="567" w:hanging="425"/>
        <w:jc w:val="thaiDistribute"/>
        <w:rPr>
          <w:rFonts w:ascii="Kanit" w:hAnsi="Kanit" w:cs="Kanit"/>
          <w:szCs w:val="24"/>
        </w:rPr>
      </w:pPr>
      <w:r w:rsidRPr="00F22A52">
        <w:rPr>
          <w:rFonts w:ascii="Kanit" w:hAnsi="Kanit" w:cs="Kanit"/>
          <w:szCs w:val="24"/>
          <w:cs/>
        </w:rPr>
        <w:t>ค่าปรับหรือค่าใช้จ่ายจากน้ำหนักสัมภาระเกินกว่าที่สายการบินกำหนด</w:t>
      </w:r>
    </w:p>
    <w:p w14:paraId="1F876238" w14:textId="77777777" w:rsidR="00657CFC" w:rsidRPr="00F22A52" w:rsidRDefault="00657CFC">
      <w:pPr>
        <w:numPr>
          <w:ilvl w:val="0"/>
          <w:numId w:val="4"/>
        </w:numPr>
        <w:ind w:left="567" w:hanging="425"/>
        <w:jc w:val="thaiDistribute"/>
        <w:rPr>
          <w:rFonts w:ascii="Kanit" w:hAnsi="Kanit" w:cs="Kanit"/>
          <w:szCs w:val="24"/>
        </w:rPr>
      </w:pPr>
      <w:r w:rsidRPr="00F22A52">
        <w:rPr>
          <w:rFonts w:ascii="Kanit" w:hAnsi="Kanit" w:cs="Kanit"/>
          <w:szCs w:val="24"/>
          <w:cs/>
        </w:rPr>
        <w:t xml:space="preserve">ค่าธรรมเนียมเชื้อเพลิง ภาษี หรือค่าธรรมเนียมอื่นใดที่สายการบินเรียกเก็บเพิ่มเติมภายหลังวันที่ </w:t>
      </w:r>
      <w:r w:rsidRPr="00F22A52">
        <w:rPr>
          <w:rFonts w:ascii="Kanit" w:hAnsi="Kanit" w:cs="Kanit"/>
          <w:szCs w:val="24"/>
        </w:rPr>
        <w:t xml:space="preserve">1 </w:t>
      </w:r>
      <w:r w:rsidRPr="00F22A52">
        <w:rPr>
          <w:rFonts w:ascii="Kanit" w:hAnsi="Kanit" w:cs="Kanit"/>
          <w:szCs w:val="24"/>
          <w:cs/>
        </w:rPr>
        <w:t xml:space="preserve">มิถุนายน </w:t>
      </w:r>
      <w:r w:rsidRPr="00F22A52">
        <w:rPr>
          <w:rFonts w:ascii="Kanit" w:hAnsi="Kanit" w:cs="Kanit"/>
          <w:szCs w:val="24"/>
        </w:rPr>
        <w:t xml:space="preserve">2569 </w:t>
      </w:r>
      <w:r w:rsidRPr="00F22A52">
        <w:rPr>
          <w:rFonts w:ascii="Kanit" w:hAnsi="Kanit" w:cs="Kanit"/>
          <w:szCs w:val="24"/>
          <w:cs/>
        </w:rPr>
        <w:t>โดยมีเอกสารยืนยันจากสายการบิน</w:t>
      </w:r>
    </w:p>
    <w:p w14:paraId="27CFAEAD" w14:textId="77777777" w:rsidR="00657CFC" w:rsidRPr="00F22A52" w:rsidRDefault="00657CFC">
      <w:pPr>
        <w:numPr>
          <w:ilvl w:val="0"/>
          <w:numId w:val="4"/>
        </w:numPr>
        <w:ind w:left="567" w:hanging="425"/>
        <w:jc w:val="thaiDistribute"/>
        <w:rPr>
          <w:rFonts w:ascii="Kanit" w:hAnsi="Kanit" w:cs="Kanit"/>
          <w:szCs w:val="24"/>
        </w:rPr>
      </w:pPr>
      <w:r w:rsidRPr="00F22A52">
        <w:rPr>
          <w:rFonts w:ascii="Kanit" w:hAnsi="Kanit" w:cs="Kanit"/>
          <w:szCs w:val="24"/>
          <w:cs/>
        </w:rPr>
        <w:t>ค่าใช้จ่ายส่วนตัว เช่น ค่าโทรศัพท์ อินเทอร์เน็ต ซักรีด อาหารและเครื่องดื่มที่สั่งเพิ่มเติม มินิบาร์ ค่าทิปพนักงานยกกระเป๋า และค่าใช้จ่ายอื่นที่ไม่ได้ระบุในรายการ</w:t>
      </w:r>
    </w:p>
    <w:p w14:paraId="656CDC64" w14:textId="77777777" w:rsidR="00657CFC" w:rsidRPr="00F22A52" w:rsidRDefault="00657CFC">
      <w:pPr>
        <w:numPr>
          <w:ilvl w:val="0"/>
          <w:numId w:val="4"/>
        </w:numPr>
        <w:ind w:left="567" w:hanging="425"/>
        <w:jc w:val="thaiDistribute"/>
        <w:rPr>
          <w:rFonts w:ascii="Kanit" w:hAnsi="Kanit" w:cs="Kanit"/>
          <w:szCs w:val="24"/>
        </w:rPr>
      </w:pPr>
      <w:r w:rsidRPr="00F22A52">
        <w:rPr>
          <w:rFonts w:ascii="Kanit" w:hAnsi="Kanit" w:cs="Kanit"/>
          <w:szCs w:val="24"/>
          <w:cs/>
        </w:rPr>
        <w:t>ค่าใช้จ่ายจากการเจ็บป่วย อุบัติเหตุ การสูญหาย หรือความเสียหายของทรัพย์สินส่วนบุคคล ซึ่งอยู่นอกเหนือความรับผิดชอบของบริษัท</w:t>
      </w:r>
    </w:p>
    <w:p w14:paraId="1C4FD55A" w14:textId="77777777" w:rsidR="00657CFC" w:rsidRDefault="00657CFC">
      <w:pPr>
        <w:numPr>
          <w:ilvl w:val="0"/>
          <w:numId w:val="4"/>
        </w:numPr>
        <w:ind w:left="567" w:hanging="425"/>
        <w:jc w:val="thaiDistribute"/>
        <w:rPr>
          <w:rFonts w:ascii="Kanit" w:hAnsi="Kanit" w:cs="Kanit"/>
          <w:szCs w:val="24"/>
        </w:rPr>
      </w:pPr>
      <w:r w:rsidRPr="00F22A52">
        <w:rPr>
          <w:rFonts w:ascii="Kanit" w:hAnsi="Kanit" w:cs="Kanit"/>
          <w:szCs w:val="24"/>
          <w:cs/>
        </w:rPr>
        <w:t>ค่าใช้จ่ายเพิ่มเติมจากเหตุสุดวิสัยหรือเหตุการณ์ที่อยู่นอกเหนือการควบคุมของบริษัท เช่น ภัยธรรมชาติ สภาพอากาศ การจราจร การนัดหยุดงาน การจลาจล โรคระบาด ภาวะฉุกเฉิน การยกเลิกหรือเปลี่ยนแปลงเที่ยวบิน หรื</w:t>
      </w:r>
      <w:r>
        <w:rPr>
          <w:rFonts w:ascii="Kanit" w:hAnsi="Kanit" w:cs="Kanit" w:hint="cs"/>
          <w:szCs w:val="24"/>
          <w:cs/>
        </w:rPr>
        <w:t>อ</w:t>
      </w:r>
      <w:r w:rsidRPr="00F22A52">
        <w:rPr>
          <w:rFonts w:ascii="Kanit" w:hAnsi="Kanit" w:cs="Kanit"/>
          <w:szCs w:val="24"/>
          <w:cs/>
        </w:rPr>
        <w:t>ข้อกำหนดเพิ่มเติมจากสายการบินและหน่วยงานราชการ</w:t>
      </w:r>
      <w:r w:rsidRPr="00F22A52">
        <w:rPr>
          <w:rFonts w:ascii="Kanit" w:hAnsi="Kanit" w:cs="Kanit" w:hint="cs"/>
          <w:szCs w:val="24"/>
          <w:cs/>
        </w:rPr>
        <w:t>ของแต่ละประเทศ</w:t>
      </w:r>
    </w:p>
    <w:p w14:paraId="3DB89C30" w14:textId="77777777" w:rsidR="00657CFC" w:rsidRDefault="00657CFC" w:rsidP="00657CFC">
      <w:pPr>
        <w:ind w:left="567"/>
        <w:jc w:val="thaiDistribute"/>
        <w:rPr>
          <w:rFonts w:ascii="Kanit" w:hAnsi="Kanit" w:cs="Kanit"/>
          <w:szCs w:val="24"/>
        </w:rPr>
      </w:pPr>
    </w:p>
    <w:p w14:paraId="6E4CA3A5" w14:textId="77777777" w:rsidR="00657CFC" w:rsidRDefault="00000000" w:rsidP="00657CFC">
      <w:pPr>
        <w:jc w:val="thaiDistribute"/>
        <w:rPr>
          <w:rFonts w:ascii="Kanit" w:hAnsi="Kanit" w:cs="Kanit"/>
          <w:szCs w:val="24"/>
        </w:rPr>
      </w:pPr>
      <w:r>
        <w:pict w14:anchorId="4A34EE21">
          <v:rect id="_x0000_i1025" style="width:0;height:1.5pt" o:hralign="center" o:hrstd="t" o:hr="t" fillcolor="#a0a0a0" stroked="f"/>
        </w:pict>
      </w:r>
    </w:p>
    <w:p w14:paraId="0D2ED25A" w14:textId="77777777" w:rsidR="00657CFC" w:rsidRPr="00494BCE" w:rsidRDefault="00657CFC" w:rsidP="00657CFC">
      <w:pPr>
        <w:jc w:val="thaiDistribute"/>
        <w:rPr>
          <w:rFonts w:ascii="Kanit" w:hAnsi="Kanit" w:cs="Kanit"/>
          <w:b/>
          <w:bCs/>
          <w:szCs w:val="24"/>
        </w:rPr>
      </w:pPr>
      <w:r w:rsidRPr="00494BCE">
        <w:rPr>
          <w:rFonts w:ascii="Kanit" w:hAnsi="Kanit" w:cs="Kanit"/>
          <w:b/>
          <w:bCs/>
          <w:szCs w:val="24"/>
          <w:cs/>
        </w:rPr>
        <w:t>เงื่อนไขการเปลี่ยนแปลงรายการ</w:t>
      </w:r>
    </w:p>
    <w:p w14:paraId="58487F44" w14:textId="77777777" w:rsidR="00657CFC" w:rsidRPr="00494BCE" w:rsidRDefault="00657CFC" w:rsidP="00657CFC">
      <w:pPr>
        <w:jc w:val="thaiDistribute"/>
        <w:rPr>
          <w:rFonts w:ascii="Kanit" w:hAnsi="Kanit" w:cs="Kanit"/>
          <w:szCs w:val="24"/>
        </w:rPr>
      </w:pPr>
      <w:r w:rsidRPr="00494BCE">
        <w:rPr>
          <w:rFonts w:ascii="Kanit" w:hAnsi="Kanit" w:cs="Kanit"/>
          <w:szCs w:val="24"/>
          <w:cs/>
        </w:rPr>
        <w:t>บริษัทขอสงวนสิทธิ์ในการเปลี่ยนแปลงสายการบิน โรงแรม ร้านอาหาร พาหนะ หรือรายการท่องเที่ยวตามความเหมาะสม โดยคำนึงถึงความปลอดภัย ประโยชน์ของผู้เดินทาง และสถานการณ์จริงเป็นสำคัญ ทั้งนี้บริษัทจะพยายามจัดบริการทดแทนในระดับมาตรฐานเดียวกันหรือใกล้เคียงที่สุด</w:t>
      </w:r>
    </w:p>
    <w:p w14:paraId="704732DC" w14:textId="77777777" w:rsidR="00657CFC" w:rsidRPr="00494BCE" w:rsidRDefault="00657CFC" w:rsidP="00657CFC">
      <w:pPr>
        <w:tabs>
          <w:tab w:val="num" w:pos="426"/>
        </w:tabs>
        <w:ind w:left="426"/>
        <w:jc w:val="thaiDistribute"/>
        <w:rPr>
          <w:rFonts w:ascii="Kanit" w:hAnsi="Kanit" w:cs="Kanit"/>
          <w:szCs w:val="24"/>
        </w:rPr>
      </w:pPr>
    </w:p>
    <w:p w14:paraId="767715FC" w14:textId="77777777" w:rsidR="00657CFC" w:rsidRDefault="00657CFC" w:rsidP="00657CFC">
      <w:pPr>
        <w:jc w:val="thaiDistribute"/>
        <w:rPr>
          <w:rFonts w:ascii="Kanit" w:hAnsi="Kanit" w:cs="Kanit"/>
          <w:b/>
          <w:bCs/>
          <w:sz w:val="28"/>
        </w:rPr>
      </w:pPr>
    </w:p>
    <w:p w14:paraId="7ED5C271" w14:textId="77777777" w:rsidR="00575005" w:rsidRDefault="00575005" w:rsidP="00657CFC">
      <w:pPr>
        <w:jc w:val="thaiDistribute"/>
        <w:rPr>
          <w:rFonts w:ascii="Kanit" w:hAnsi="Kanit" w:cs="Kanit"/>
          <w:b/>
          <w:bCs/>
          <w:sz w:val="28"/>
        </w:rPr>
      </w:pPr>
    </w:p>
    <w:p w14:paraId="0C378080" w14:textId="77777777" w:rsidR="00575005" w:rsidRDefault="00575005" w:rsidP="00657CFC">
      <w:pPr>
        <w:jc w:val="thaiDistribute"/>
        <w:rPr>
          <w:rFonts w:ascii="Kanit" w:hAnsi="Kanit" w:cs="Kanit"/>
          <w:b/>
          <w:bCs/>
          <w:sz w:val="28"/>
        </w:rPr>
      </w:pPr>
    </w:p>
    <w:p w14:paraId="79DB1572" w14:textId="77777777" w:rsidR="00575005" w:rsidRDefault="00575005" w:rsidP="00657CFC">
      <w:pPr>
        <w:jc w:val="thaiDistribute"/>
        <w:rPr>
          <w:rFonts w:ascii="Kanit" w:hAnsi="Kanit" w:cs="Kanit"/>
          <w:b/>
          <w:bCs/>
          <w:sz w:val="28"/>
        </w:rPr>
      </w:pPr>
    </w:p>
    <w:p w14:paraId="51934C52" w14:textId="77777777" w:rsidR="00657CFC" w:rsidRDefault="00657CFC" w:rsidP="00657CFC">
      <w:pPr>
        <w:jc w:val="thaiDistribute"/>
        <w:rPr>
          <w:rFonts w:ascii="Kanit" w:hAnsi="Kanit" w:cs="Kanit"/>
          <w:b/>
          <w:bCs/>
          <w:sz w:val="28"/>
          <w:u w:val="single"/>
        </w:rPr>
      </w:pPr>
    </w:p>
    <w:p w14:paraId="1AE3D5A9" w14:textId="77777777" w:rsidR="00657CFC" w:rsidRPr="00AC5480" w:rsidRDefault="00657CFC" w:rsidP="00657CFC">
      <w:pPr>
        <w:jc w:val="thaiDistribute"/>
        <w:rPr>
          <w:rFonts w:ascii="Kanit" w:hAnsi="Kanit" w:cs="Kanit"/>
          <w:b/>
          <w:bCs/>
          <w:sz w:val="28"/>
          <w:u w:val="single"/>
        </w:rPr>
      </w:pPr>
      <w:r w:rsidRPr="00AC5480">
        <w:rPr>
          <w:rFonts w:ascii="Kanit" w:hAnsi="Kanit" w:cs="Kanit"/>
          <w:b/>
          <w:bCs/>
          <w:sz w:val="28"/>
          <w:u w:val="single"/>
          <w:cs/>
        </w:rPr>
        <w:t>เอกสารประกอบการยื่นวีซ่าประเทศอียิปต์</w:t>
      </w:r>
    </w:p>
    <w:p w14:paraId="2D212FBF" w14:textId="77777777" w:rsidR="00575005" w:rsidRPr="00575005" w:rsidRDefault="00657CFC">
      <w:pPr>
        <w:pStyle w:val="ListParagraph"/>
        <w:numPr>
          <w:ilvl w:val="0"/>
          <w:numId w:val="1"/>
        </w:numPr>
        <w:ind w:left="284" w:hanging="284"/>
        <w:rPr>
          <w:rFonts w:ascii="Kanit" w:hAnsi="Kanit" w:cs="Kanit"/>
          <w:b/>
          <w:bCs/>
          <w:color w:val="000099"/>
          <w:sz w:val="22"/>
          <w:szCs w:val="22"/>
        </w:rPr>
      </w:pPr>
      <w:r w:rsidRPr="00AC5480">
        <w:rPr>
          <w:rFonts w:ascii="Kanit" w:hAnsi="Kanit" w:cs="Kanit"/>
          <w:b/>
          <w:bCs/>
          <w:color w:val="002060"/>
          <w:szCs w:val="24"/>
          <w:cs/>
        </w:rPr>
        <w:t xml:space="preserve">กรณีคณะเดินทางตั้งแต่ </w:t>
      </w:r>
      <w:r w:rsidRPr="00AC5480">
        <w:rPr>
          <w:rFonts w:ascii="Kanit" w:hAnsi="Kanit" w:cs="Kanit"/>
          <w:b/>
          <w:bCs/>
          <w:color w:val="002060"/>
          <w:szCs w:val="24"/>
        </w:rPr>
        <w:t xml:space="preserve">15 </w:t>
      </w:r>
      <w:r w:rsidRPr="00AC5480">
        <w:rPr>
          <w:rFonts w:ascii="Kanit" w:hAnsi="Kanit" w:cs="Kanit"/>
          <w:b/>
          <w:bCs/>
          <w:color w:val="002060"/>
          <w:szCs w:val="24"/>
          <w:cs/>
        </w:rPr>
        <w:t>ท่านขึ้นไป</w:t>
      </w:r>
      <w:r w:rsidRPr="00AC5480">
        <w:rPr>
          <w:rFonts w:ascii="Kanit" w:hAnsi="Kanit" w:cs="Kanit" w:hint="cs"/>
          <w:b/>
          <w:bCs/>
          <w:color w:val="002060"/>
          <w:szCs w:val="24"/>
          <w:cs/>
        </w:rPr>
        <w:t xml:space="preserve"> </w:t>
      </w:r>
      <w:r w:rsidRPr="00F348FC">
        <w:rPr>
          <w:rFonts w:ascii="Kanit" w:hAnsi="Kanit" w:cs="Kanit"/>
          <w:szCs w:val="24"/>
          <w:cs/>
        </w:rPr>
        <w:t>ยื่นวีซ่าแบบกรุ๊ป</w:t>
      </w:r>
      <w:r w:rsidRPr="00F348FC">
        <w:rPr>
          <w:rFonts w:ascii="Kanit" w:hAnsi="Kanit" w:cs="Kanit"/>
          <w:szCs w:val="24"/>
        </w:rPr>
        <w:t xml:space="preserve">on </w:t>
      </w:r>
      <w:r>
        <w:rPr>
          <w:rFonts w:ascii="Kanit" w:hAnsi="Kanit" w:cs="Kanit"/>
          <w:szCs w:val="24"/>
        </w:rPr>
        <w:t>a</w:t>
      </w:r>
      <w:r w:rsidRPr="00F348FC">
        <w:rPr>
          <w:rFonts w:ascii="Kanit" w:hAnsi="Kanit" w:cs="Kanit"/>
          <w:szCs w:val="24"/>
        </w:rPr>
        <w:t xml:space="preserve">rrival </w:t>
      </w:r>
      <w:r w:rsidRPr="00F348FC">
        <w:rPr>
          <w:rFonts w:ascii="Kanit" w:hAnsi="Kanit" w:cs="Kanit"/>
          <w:szCs w:val="24"/>
          <w:cs/>
        </w:rPr>
        <w:t>โดยใช้เอกสารดังนี้</w:t>
      </w:r>
    </w:p>
    <w:p w14:paraId="74F317A8" w14:textId="6D318781" w:rsidR="00575005" w:rsidRPr="002B3AA1" w:rsidRDefault="00575005" w:rsidP="00575005">
      <w:pPr>
        <w:pStyle w:val="ListParagraph"/>
        <w:ind w:left="284"/>
        <w:rPr>
          <w:rFonts w:ascii="Kanit" w:hAnsi="Kanit" w:cs="Kanit"/>
          <w:b/>
          <w:bCs/>
          <w:color w:val="000099"/>
          <w:sz w:val="22"/>
          <w:szCs w:val="22"/>
        </w:rPr>
      </w:pPr>
      <w:r w:rsidRPr="002B3AA1">
        <w:rPr>
          <w:rFonts w:ascii="Kanit" w:hAnsi="Kanit" w:cs="Kanit"/>
          <w:color w:val="C00000"/>
          <w:sz w:val="22"/>
          <w:szCs w:val="22"/>
        </w:rPr>
        <w:t>(</w:t>
      </w:r>
      <w:r w:rsidRPr="002B3AA1">
        <w:rPr>
          <w:rFonts w:ascii="Kanit" w:hAnsi="Kanit" w:cs="Kanit"/>
          <w:color w:val="C00000"/>
          <w:sz w:val="22"/>
          <w:szCs w:val="22"/>
          <w:cs/>
        </w:rPr>
        <w:t>กรุณาแสกนส่งเป็นไฟล์ *.</w:t>
      </w:r>
      <w:r w:rsidRPr="002B3AA1">
        <w:rPr>
          <w:rFonts w:ascii="Kanit" w:hAnsi="Kanit" w:cs="Kanit"/>
          <w:color w:val="C00000"/>
          <w:sz w:val="22"/>
          <w:szCs w:val="22"/>
        </w:rPr>
        <w:t>pdf)</w:t>
      </w:r>
      <w:r w:rsidRPr="002B3AA1">
        <w:rPr>
          <w:rFonts w:ascii="Kanit" w:hAnsi="Kanit" w:cs="Kanit"/>
          <w:b/>
          <w:bCs/>
          <w:color w:val="C00000"/>
          <w:sz w:val="22"/>
          <w:szCs w:val="22"/>
        </w:rPr>
        <w:t xml:space="preserve"> </w:t>
      </w:r>
    </w:p>
    <w:p w14:paraId="5A1C7B23" w14:textId="77777777" w:rsidR="00657CFC" w:rsidRPr="00F348FC" w:rsidRDefault="00657CFC">
      <w:pPr>
        <w:numPr>
          <w:ilvl w:val="0"/>
          <w:numId w:val="5"/>
        </w:numPr>
        <w:ind w:left="567" w:hanging="425"/>
        <w:jc w:val="thaiDistribute"/>
        <w:rPr>
          <w:rFonts w:ascii="Kanit" w:hAnsi="Kanit" w:cs="Kanit"/>
          <w:szCs w:val="24"/>
        </w:rPr>
      </w:pPr>
      <w:r w:rsidRPr="002C52D1">
        <w:rPr>
          <w:rFonts w:ascii="Kanit" w:hAnsi="Kanit" w:cs="Kanit"/>
          <w:b/>
          <w:bCs/>
          <w:szCs w:val="24"/>
          <w:cs/>
        </w:rPr>
        <w:t>สำเนาหน้าหนังสือเดินทางหน้าแรก</w:t>
      </w:r>
      <w:r w:rsidRPr="00F348FC">
        <w:rPr>
          <w:rFonts w:ascii="Kanit" w:hAnsi="Kanit" w:cs="Kanit"/>
          <w:szCs w:val="24"/>
          <w:cs/>
        </w:rPr>
        <w:t xml:space="preserve"> ที่มีข้อมูลผู้เดินทาง</w:t>
      </w:r>
    </w:p>
    <w:p w14:paraId="11ACDD5C" w14:textId="77777777" w:rsidR="00657CFC" w:rsidRDefault="00657CFC">
      <w:pPr>
        <w:numPr>
          <w:ilvl w:val="0"/>
          <w:numId w:val="5"/>
        </w:numPr>
        <w:ind w:left="567" w:hanging="425"/>
        <w:jc w:val="thaiDistribute"/>
        <w:rPr>
          <w:rFonts w:ascii="Kanit" w:hAnsi="Kanit" w:cs="Kanit"/>
          <w:szCs w:val="24"/>
        </w:rPr>
      </w:pPr>
      <w:r w:rsidRPr="002C52D1">
        <w:rPr>
          <w:rFonts w:ascii="Kanit" w:hAnsi="Kanit" w:cs="Kanit"/>
          <w:b/>
          <w:bCs/>
          <w:szCs w:val="24"/>
          <w:cs/>
        </w:rPr>
        <w:t xml:space="preserve">รูปถ่ายสี </w:t>
      </w:r>
      <w:r w:rsidRPr="00A7279E">
        <w:rPr>
          <w:rFonts w:ascii="Kanit" w:hAnsi="Kanit" w:cs="Kanit"/>
          <w:b/>
          <w:bCs/>
          <w:szCs w:val="24"/>
          <w:cs/>
        </w:rPr>
        <w:t xml:space="preserve">ขนาด 2 นิ้ว หรือประมาณ 3.30 </w:t>
      </w:r>
      <w:r w:rsidRPr="00A7279E">
        <w:rPr>
          <w:rFonts w:ascii="Kanit" w:hAnsi="Kanit" w:cs="Kanit"/>
          <w:b/>
          <w:bCs/>
          <w:szCs w:val="24"/>
        </w:rPr>
        <w:t xml:space="preserve">x </w:t>
      </w:r>
      <w:r w:rsidRPr="00A7279E">
        <w:rPr>
          <w:rFonts w:ascii="Kanit" w:hAnsi="Kanit" w:cs="Kanit"/>
          <w:b/>
          <w:bCs/>
          <w:szCs w:val="24"/>
          <w:cs/>
        </w:rPr>
        <w:t xml:space="preserve">4.80 ซม. </w:t>
      </w:r>
      <w:r w:rsidRPr="00A7279E">
        <w:rPr>
          <w:rFonts w:ascii="Kanit" w:hAnsi="Kanit" w:cs="Kanit"/>
          <w:szCs w:val="24"/>
          <w:cs/>
        </w:rPr>
        <w:t>หน้าตรง พื้นหลังสีขาว</w:t>
      </w:r>
      <w:r w:rsidRPr="00F348FC">
        <w:rPr>
          <w:rFonts w:ascii="Kanit" w:hAnsi="Kanit" w:cs="Kanit"/>
          <w:szCs w:val="24"/>
          <w:cs/>
        </w:rPr>
        <w:t xml:space="preserve"> เปิดหูทั้งสองข้าง ไม่สวมแว่นตา หมวก หรือเครื่องประดับ สำหรับใช้ประกอบการยื่นวีซ่า</w:t>
      </w:r>
    </w:p>
    <w:p w14:paraId="2FB4DEA0" w14:textId="77777777" w:rsidR="00657CFC" w:rsidRPr="00F348FC" w:rsidRDefault="00657CFC" w:rsidP="00657CFC">
      <w:pPr>
        <w:ind w:left="567"/>
        <w:jc w:val="thaiDistribute"/>
        <w:rPr>
          <w:rFonts w:ascii="Kanit" w:hAnsi="Kanit" w:cs="Kanit"/>
          <w:szCs w:val="24"/>
        </w:rPr>
      </w:pPr>
    </w:p>
    <w:p w14:paraId="48CD6F8C" w14:textId="77777777" w:rsidR="00657CFC" w:rsidRPr="00F348FC" w:rsidRDefault="00657CFC" w:rsidP="00657CFC">
      <w:pPr>
        <w:ind w:left="142"/>
        <w:jc w:val="thaiDistribute"/>
        <w:rPr>
          <w:rFonts w:ascii="Kanit" w:hAnsi="Kanit" w:cs="Kanit"/>
          <w:b/>
          <w:bCs/>
          <w:szCs w:val="24"/>
        </w:rPr>
      </w:pPr>
      <w:r w:rsidRPr="00AC5480">
        <w:rPr>
          <w:rFonts w:ascii="Kanit" w:hAnsi="Kanit" w:cs="Kanit"/>
          <w:b/>
          <w:bCs/>
          <w:color w:val="002060"/>
          <w:szCs w:val="24"/>
          <w:cs/>
        </w:rPr>
        <w:t xml:space="preserve">กรณีคณะเดินทางไม่ถึง </w:t>
      </w:r>
      <w:r w:rsidRPr="00AC5480">
        <w:rPr>
          <w:rFonts w:ascii="Kanit" w:hAnsi="Kanit" w:cs="Kanit"/>
          <w:b/>
          <w:bCs/>
          <w:color w:val="002060"/>
          <w:szCs w:val="24"/>
        </w:rPr>
        <w:t xml:space="preserve">15 </w:t>
      </w:r>
      <w:r w:rsidRPr="00AC5480">
        <w:rPr>
          <w:rFonts w:ascii="Kanit" w:hAnsi="Kanit" w:cs="Kanit"/>
          <w:b/>
          <w:bCs/>
          <w:color w:val="002060"/>
          <w:szCs w:val="24"/>
          <w:cs/>
        </w:rPr>
        <w:t>ท่าน</w:t>
      </w:r>
      <w:r w:rsidRPr="00AC5480">
        <w:rPr>
          <w:rFonts w:ascii="Kanit" w:hAnsi="Kanit" w:cs="Kanit" w:hint="cs"/>
          <w:b/>
          <w:bCs/>
          <w:color w:val="002060"/>
          <w:szCs w:val="24"/>
          <w:cs/>
        </w:rPr>
        <w:t xml:space="preserve"> </w:t>
      </w:r>
      <w:r w:rsidRPr="00F348FC">
        <w:rPr>
          <w:rFonts w:ascii="Kanit" w:hAnsi="Kanit" w:cs="Kanit"/>
          <w:szCs w:val="24"/>
          <w:cs/>
        </w:rPr>
        <w:t>ต้องยื่นวีซ่าผ่านสถานเอกอัครราชทูตอียิปต์ประจำประเทศไทย โดยใช้เอกสารประกอบการยื่นวีซ่าตามที่สถานทูตกำหนด ดังนี้</w:t>
      </w:r>
    </w:p>
    <w:p w14:paraId="0C3D3C62" w14:textId="77777777" w:rsidR="00657CFC" w:rsidRPr="00F348FC" w:rsidRDefault="00657CFC">
      <w:pPr>
        <w:numPr>
          <w:ilvl w:val="0"/>
          <w:numId w:val="6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หนังสือเดินทางเล่มจริง</w:t>
      </w:r>
      <w:r w:rsidRPr="00F348FC">
        <w:rPr>
          <w:rFonts w:ascii="Kanit" w:hAnsi="Kanit" w:cs="Kanit"/>
          <w:szCs w:val="24"/>
          <w:cs/>
        </w:rPr>
        <w:t xml:space="preserve"> มีอายุเหลือไม่น้อยกว่า </w:t>
      </w:r>
      <w:r w:rsidRPr="00F348FC">
        <w:rPr>
          <w:rFonts w:ascii="Kanit" w:hAnsi="Kanit" w:cs="Kanit"/>
          <w:szCs w:val="24"/>
        </w:rPr>
        <w:t xml:space="preserve">6 </w:t>
      </w:r>
      <w:r w:rsidRPr="00F348FC">
        <w:rPr>
          <w:rFonts w:ascii="Kanit" w:hAnsi="Kanit" w:cs="Kanit"/>
          <w:szCs w:val="24"/>
          <w:cs/>
        </w:rPr>
        <w:t xml:space="preserve">เดือน นับจากวันเดินทางออกจากประเทศไทย และมีหน้าว่างสำหรับติดวีซ่าและประทับตราเข้า–ออกเมืองอย่างน้อย </w:t>
      </w:r>
      <w:r w:rsidRPr="00F348FC">
        <w:rPr>
          <w:rFonts w:ascii="Kanit" w:hAnsi="Kanit" w:cs="Kanit"/>
          <w:szCs w:val="24"/>
        </w:rPr>
        <w:t xml:space="preserve">4 </w:t>
      </w:r>
      <w:r w:rsidRPr="00F348FC">
        <w:rPr>
          <w:rFonts w:ascii="Kanit" w:hAnsi="Kanit" w:cs="Kanit"/>
          <w:szCs w:val="24"/>
          <w:cs/>
        </w:rPr>
        <w:t>หน้า</w:t>
      </w:r>
    </w:p>
    <w:p w14:paraId="24422C02" w14:textId="77777777" w:rsidR="00657CFC" w:rsidRPr="00F348FC" w:rsidRDefault="00657CFC">
      <w:pPr>
        <w:numPr>
          <w:ilvl w:val="0"/>
          <w:numId w:val="6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ใบคำร้องขอวีซ่า</w:t>
      </w:r>
      <w:r w:rsidRPr="00F348FC">
        <w:rPr>
          <w:rFonts w:ascii="Kanit" w:hAnsi="Kanit" w:cs="Kanit"/>
          <w:szCs w:val="24"/>
          <w:cs/>
        </w:rPr>
        <w:t xml:space="preserve"> พร้อมลายเซ็นจริงของผู้เดินทาง</w:t>
      </w:r>
    </w:p>
    <w:p w14:paraId="199F093E" w14:textId="77777777" w:rsidR="00657CFC" w:rsidRPr="00F348FC" w:rsidRDefault="00657CFC">
      <w:pPr>
        <w:numPr>
          <w:ilvl w:val="0"/>
          <w:numId w:val="6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สำเนาหนังสือเดินทางหน้าแรก</w:t>
      </w:r>
      <w:r w:rsidRPr="00F348FC">
        <w:rPr>
          <w:rFonts w:ascii="Kanit" w:hAnsi="Kanit" w:cs="Kanit"/>
          <w:szCs w:val="24"/>
          <w:cs/>
        </w:rPr>
        <w:t xml:space="preserve"> จำนวน </w:t>
      </w:r>
      <w:r w:rsidRPr="00F348FC">
        <w:rPr>
          <w:rFonts w:ascii="Kanit" w:hAnsi="Kanit" w:cs="Kanit"/>
          <w:szCs w:val="24"/>
        </w:rPr>
        <w:t xml:space="preserve">2 </w:t>
      </w:r>
      <w:r w:rsidRPr="00F348FC">
        <w:rPr>
          <w:rFonts w:ascii="Kanit" w:hAnsi="Kanit" w:cs="Kanit"/>
          <w:szCs w:val="24"/>
          <w:cs/>
        </w:rPr>
        <w:t>ชุด</w:t>
      </w:r>
    </w:p>
    <w:p w14:paraId="05325210" w14:textId="77777777" w:rsidR="00657CFC" w:rsidRPr="00F348FC" w:rsidRDefault="00657CFC">
      <w:pPr>
        <w:numPr>
          <w:ilvl w:val="0"/>
          <w:numId w:val="6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 xml:space="preserve">สำเนาวีซ่าเชงเก้น สหรัฐอเมริกา หรือสหราชอาณาจักร ที่ยังไม่หมดอายุ หากมี จำนวน </w:t>
      </w:r>
      <w:r w:rsidRPr="00F348FC">
        <w:rPr>
          <w:rFonts w:ascii="Kanit" w:hAnsi="Kanit" w:cs="Kanit"/>
          <w:szCs w:val="24"/>
        </w:rPr>
        <w:t xml:space="preserve">1 </w:t>
      </w:r>
      <w:r w:rsidRPr="00F348FC">
        <w:rPr>
          <w:rFonts w:ascii="Kanit" w:hAnsi="Kanit" w:cs="Kanit"/>
          <w:szCs w:val="24"/>
          <w:cs/>
        </w:rPr>
        <w:t>ชุด</w:t>
      </w:r>
    </w:p>
    <w:p w14:paraId="7682EEAD" w14:textId="77777777" w:rsidR="00657CFC" w:rsidRPr="00F348FC" w:rsidRDefault="00657CFC">
      <w:pPr>
        <w:numPr>
          <w:ilvl w:val="0"/>
          <w:numId w:val="6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 xml:space="preserve">รายการเดินบัญชีเงินฝากออมทรัพย์ย้อนหลัง </w:t>
      </w:r>
      <w:r w:rsidRPr="00F348FC">
        <w:rPr>
          <w:rFonts w:ascii="Kanit" w:hAnsi="Kanit" w:cs="Kanit"/>
          <w:b/>
          <w:bCs/>
          <w:szCs w:val="24"/>
        </w:rPr>
        <w:t xml:space="preserve">3 </w:t>
      </w:r>
      <w:r w:rsidRPr="00F348FC">
        <w:rPr>
          <w:rFonts w:ascii="Kanit" w:hAnsi="Kanit" w:cs="Kanit"/>
          <w:b/>
          <w:bCs/>
          <w:szCs w:val="24"/>
          <w:cs/>
        </w:rPr>
        <w:t>เดือน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</w:rPr>
        <w:t>(Bank Statement)</w:t>
      </w:r>
      <w:r w:rsidRPr="00F348FC">
        <w:rPr>
          <w:rFonts w:ascii="Kanit" w:hAnsi="Kanit" w:cs="Kanit"/>
          <w:szCs w:val="24"/>
          <w:cs/>
        </w:rPr>
        <w:t xml:space="preserve"> นับจากวันยื่นเอกสาร แนะนำให้มีเงินคงเหลือในบัญชีไม่น้อยกว่า </w:t>
      </w:r>
      <w:r>
        <w:rPr>
          <w:rFonts w:ascii="Kanit" w:hAnsi="Kanit" w:cs="Kanit" w:hint="cs"/>
          <w:szCs w:val="24"/>
          <w:cs/>
        </w:rPr>
        <w:t>10</w:t>
      </w:r>
      <w:r w:rsidRPr="00F348FC">
        <w:rPr>
          <w:rFonts w:ascii="Kanit" w:hAnsi="Kanit" w:cs="Kanit"/>
          <w:szCs w:val="24"/>
        </w:rPr>
        <w:t xml:space="preserve">0,000 </w:t>
      </w:r>
      <w:r w:rsidRPr="00F348FC">
        <w:rPr>
          <w:rFonts w:ascii="Kanit" w:hAnsi="Kanit" w:cs="Kanit"/>
          <w:szCs w:val="24"/>
          <w:cs/>
        </w:rPr>
        <w:t>บาท</w:t>
      </w:r>
    </w:p>
    <w:p w14:paraId="180B4BE6" w14:textId="77777777" w:rsidR="00657CFC" w:rsidRPr="00F348FC" w:rsidRDefault="00657CFC">
      <w:pPr>
        <w:numPr>
          <w:ilvl w:val="0"/>
          <w:numId w:val="6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หนังสือรับรองการทำงานฉบับจริง</w:t>
      </w:r>
      <w:r w:rsidRPr="00F348FC">
        <w:rPr>
          <w:rFonts w:ascii="Kanit" w:hAnsi="Kanit" w:cs="Kanit"/>
          <w:szCs w:val="24"/>
          <w:cs/>
        </w:rPr>
        <w:t xml:space="preserve"> ภาษาอังกฤษ จากบริษัทหรือต้นสังกัด กรณีนักเรียนหรือนักศึกษา ใช้หนังสือรับรองจากสถานศึกษา</w:t>
      </w:r>
    </w:p>
    <w:p w14:paraId="046B8383" w14:textId="68B53970" w:rsidR="00657CFC" w:rsidRPr="00F348FC" w:rsidRDefault="00657CFC">
      <w:pPr>
        <w:numPr>
          <w:ilvl w:val="0"/>
          <w:numId w:val="6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lastRenderedPageBreak/>
        <w:t>รูปถ่ายสี</w:t>
      </w:r>
      <w:r w:rsidRPr="00F348FC">
        <w:rPr>
          <w:rFonts w:ascii="Kanit" w:hAnsi="Kanit" w:cs="Kanit"/>
          <w:szCs w:val="24"/>
          <w:cs/>
        </w:rPr>
        <w:t xml:space="preserve"> ขนาด </w:t>
      </w:r>
      <w:r w:rsidRPr="00F348FC">
        <w:rPr>
          <w:rFonts w:ascii="Kanit" w:hAnsi="Kanit" w:cs="Kanit"/>
          <w:szCs w:val="24"/>
        </w:rPr>
        <w:t xml:space="preserve">2 </w:t>
      </w:r>
      <w:r w:rsidRPr="00F348FC">
        <w:rPr>
          <w:rFonts w:ascii="Kanit" w:hAnsi="Kanit" w:cs="Kanit"/>
          <w:szCs w:val="24"/>
          <w:cs/>
        </w:rPr>
        <w:t xml:space="preserve">นิ้ว หรือประมาณ </w:t>
      </w:r>
      <w:r w:rsidRPr="00F348FC">
        <w:rPr>
          <w:rFonts w:ascii="Kanit" w:hAnsi="Kanit" w:cs="Kanit"/>
          <w:szCs w:val="24"/>
        </w:rPr>
        <w:t xml:space="preserve">3.30 x 4.80 </w:t>
      </w:r>
      <w:r w:rsidRPr="00F348FC">
        <w:rPr>
          <w:rFonts w:ascii="Kanit" w:hAnsi="Kanit" w:cs="Kanit"/>
          <w:szCs w:val="24"/>
          <w:cs/>
        </w:rPr>
        <w:t>ซม. หน้าตรง พื้นหลังสีขาว เปิดหูทั้งสองข้าง ไม่สวมแว่นตา หมวก หรือเครื่องประดับ</w:t>
      </w:r>
    </w:p>
    <w:p w14:paraId="2BA0DA9C" w14:textId="77777777" w:rsidR="00657CFC" w:rsidRDefault="00657CFC" w:rsidP="00657CFC">
      <w:pPr>
        <w:ind w:left="567" w:hanging="425"/>
        <w:jc w:val="thaiDistribute"/>
        <w:rPr>
          <w:rFonts w:ascii="Kanit" w:hAnsi="Kanit" w:cs="Kanit"/>
          <w:szCs w:val="24"/>
        </w:rPr>
      </w:pPr>
    </w:p>
    <w:p w14:paraId="54EF57FB" w14:textId="77777777" w:rsidR="00657CFC" w:rsidRPr="00F348FC" w:rsidRDefault="00657CFC" w:rsidP="00657CFC">
      <w:pPr>
        <w:ind w:left="142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หมายเหตุ:</w:t>
      </w:r>
      <w:r w:rsidRPr="00F348FC">
        <w:rPr>
          <w:rFonts w:ascii="Kanit" w:hAnsi="Kanit" w:cs="Kanit"/>
          <w:szCs w:val="24"/>
          <w:cs/>
        </w:rPr>
        <w:t xml:space="preserve"> เอกสาร หนังสือเดินทาง และเงื่อนไขการยื่นวีซ่า อาจมีการเปลี่ยนแปลงตามข้อกำหนดของสถานทูต บริษัทขอสงวนสิทธิ์ในการขอเอกสารเพิ่มเติมตามความจำเป็น</w:t>
      </w:r>
    </w:p>
    <w:p w14:paraId="7D0F12B2" w14:textId="77777777" w:rsidR="00657CFC" w:rsidRPr="00F348FC" w:rsidRDefault="00000000" w:rsidP="00657CFC">
      <w:pPr>
        <w:ind w:left="567" w:hanging="425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pict w14:anchorId="6BA0407A">
          <v:rect id="_x0000_i1026" style="width:0;height:1.5pt" o:hralign="center" o:hrstd="t" o:hr="t" fillcolor="#a0a0a0" stroked="f"/>
        </w:pict>
      </w:r>
    </w:p>
    <w:p w14:paraId="464D20B0" w14:textId="77777777" w:rsidR="00657CFC" w:rsidRPr="00F348FC" w:rsidRDefault="00657CFC" w:rsidP="00657CFC">
      <w:pPr>
        <w:ind w:left="567" w:hanging="425"/>
        <w:jc w:val="thaiDistribute"/>
        <w:rPr>
          <w:rFonts w:ascii="Kanit" w:hAnsi="Kanit" w:cs="Kanit"/>
          <w:b/>
          <w:bCs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เงื่อนไขการยกเลิกและการคืนเงิน</w:t>
      </w:r>
    </w:p>
    <w:p w14:paraId="17EBDAAE" w14:textId="77777777" w:rsidR="00657CFC" w:rsidRPr="00F348FC" w:rsidRDefault="00657CFC" w:rsidP="00657CFC">
      <w:pPr>
        <w:ind w:left="142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 xml:space="preserve">การยกเลิกการเดินทางเป็นไปตามประกาศคณะกรรมการธุรกิจนำเที่ยวและมัคคุเทศก์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พ.ศ. </w:t>
      </w:r>
      <w:r w:rsidRPr="00F348FC">
        <w:rPr>
          <w:rFonts w:ascii="Kanit" w:hAnsi="Kanit" w:cs="Kanit"/>
          <w:szCs w:val="24"/>
        </w:rPr>
        <w:t xml:space="preserve">2563 </w:t>
      </w:r>
      <w:r w:rsidRPr="00F348FC">
        <w:rPr>
          <w:rFonts w:ascii="Kanit" w:hAnsi="Kanit" w:cs="Kanit"/>
          <w:szCs w:val="24"/>
          <w:cs/>
        </w:rPr>
        <w:t>และเงื่อนไขค่าใช้จ่ายที่เกิดขึ้นจริง ดังนี้</w:t>
      </w:r>
    </w:p>
    <w:p w14:paraId="4E30F76A" w14:textId="77777777" w:rsidR="00657CFC" w:rsidRPr="00F348FC" w:rsidRDefault="00657CFC">
      <w:pPr>
        <w:numPr>
          <w:ilvl w:val="0"/>
          <w:numId w:val="7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 xml:space="preserve">ยกเลิกก่อนเดินทางตั้งแต่ </w:t>
      </w:r>
      <w:r w:rsidRPr="00F348FC">
        <w:rPr>
          <w:rFonts w:ascii="Kanit" w:hAnsi="Kanit" w:cs="Kanit"/>
          <w:b/>
          <w:bCs/>
          <w:szCs w:val="24"/>
        </w:rPr>
        <w:t xml:space="preserve">45 </w:t>
      </w:r>
      <w:r w:rsidRPr="00F348FC">
        <w:rPr>
          <w:rFonts w:ascii="Kanit" w:hAnsi="Kanit" w:cs="Kanit"/>
          <w:b/>
          <w:bCs/>
          <w:szCs w:val="24"/>
          <w:cs/>
        </w:rPr>
        <w:t>วันขึ้นไป</w:t>
      </w:r>
      <w:r w:rsidRPr="00F348FC">
        <w:rPr>
          <w:rFonts w:ascii="Kanit" w:hAnsi="Kanit" w:cs="Kanit" w:hint="cs"/>
          <w:szCs w:val="24"/>
          <w:cs/>
        </w:rPr>
        <w:t xml:space="preserve"> </w:t>
      </w:r>
      <w:r w:rsidRPr="00F348FC">
        <w:rPr>
          <w:rFonts w:ascii="Kanit" w:hAnsi="Kanit" w:cs="Kanit"/>
          <w:szCs w:val="24"/>
          <w:cs/>
        </w:rPr>
        <w:t>ค่าใช้จ่ายที่เกิดขึ้นจริง หากมี และคืนเงินส่วนที่เหลือ</w:t>
      </w:r>
    </w:p>
    <w:p w14:paraId="47906BCF" w14:textId="77777777" w:rsidR="00657CFC" w:rsidRPr="002C52D1" w:rsidRDefault="00657CFC">
      <w:pPr>
        <w:numPr>
          <w:ilvl w:val="0"/>
          <w:numId w:val="7"/>
        </w:numPr>
        <w:ind w:left="567" w:hanging="425"/>
        <w:jc w:val="thaiDistribute"/>
        <w:rPr>
          <w:rFonts w:ascii="Kanit" w:hAnsi="Kanit" w:cs="Kanit"/>
          <w:szCs w:val="24"/>
        </w:rPr>
      </w:pPr>
      <w:r w:rsidRPr="002C52D1">
        <w:rPr>
          <w:rFonts w:ascii="Kanit" w:hAnsi="Kanit" w:cs="Kanit"/>
          <w:b/>
          <w:bCs/>
          <w:szCs w:val="24"/>
          <w:cs/>
        </w:rPr>
        <w:t xml:space="preserve">ยกเลิกก่อนเดินทาง </w:t>
      </w:r>
      <w:r w:rsidRPr="002C52D1">
        <w:rPr>
          <w:rFonts w:ascii="Kanit" w:hAnsi="Kanit" w:cs="Kanit"/>
          <w:b/>
          <w:bCs/>
          <w:szCs w:val="24"/>
        </w:rPr>
        <w:t xml:space="preserve">30–44 </w:t>
      </w:r>
      <w:r w:rsidRPr="002C52D1">
        <w:rPr>
          <w:rFonts w:ascii="Kanit" w:hAnsi="Kanit" w:cs="Kanit"/>
          <w:b/>
          <w:bCs/>
          <w:szCs w:val="24"/>
          <w:cs/>
        </w:rPr>
        <w:t>วัน</w:t>
      </w:r>
      <w:r w:rsidRPr="002C52D1">
        <w:rPr>
          <w:rFonts w:ascii="Kanit" w:hAnsi="Kanit" w:cs="Kanit" w:hint="cs"/>
          <w:szCs w:val="24"/>
          <w:cs/>
        </w:rPr>
        <w:t xml:space="preserve"> </w:t>
      </w:r>
      <w:r w:rsidRPr="002C52D1">
        <w:rPr>
          <w:rFonts w:ascii="Kanit" w:hAnsi="Kanit" w:cs="Kanit"/>
          <w:szCs w:val="24"/>
          <w:cs/>
        </w:rPr>
        <w:t xml:space="preserve">หักค่าดำเนินการ </w:t>
      </w:r>
      <w:r>
        <w:rPr>
          <w:rFonts w:ascii="Kanit" w:hAnsi="Kanit" w:cs="Kanit" w:hint="cs"/>
          <w:szCs w:val="24"/>
          <w:cs/>
        </w:rPr>
        <w:t>2</w:t>
      </w:r>
      <w:r w:rsidRPr="002C52D1">
        <w:rPr>
          <w:rFonts w:ascii="Kanit" w:hAnsi="Kanit" w:cs="Kanit"/>
          <w:szCs w:val="24"/>
        </w:rPr>
        <w:t>,</w:t>
      </w:r>
      <w:r>
        <w:rPr>
          <w:rFonts w:ascii="Kanit" w:hAnsi="Kanit" w:cs="Kanit"/>
          <w:szCs w:val="24"/>
        </w:rPr>
        <w:t>0</w:t>
      </w:r>
      <w:r w:rsidRPr="002C52D1">
        <w:rPr>
          <w:rFonts w:ascii="Kanit" w:hAnsi="Kanit" w:cs="Kanit"/>
          <w:szCs w:val="24"/>
        </w:rPr>
        <w:t xml:space="preserve">00 </w:t>
      </w:r>
      <w:r w:rsidRPr="002C52D1">
        <w:rPr>
          <w:rFonts w:ascii="Kanit" w:hAnsi="Kanit" w:cs="Kanit"/>
          <w:szCs w:val="24"/>
          <w:cs/>
        </w:rPr>
        <w:t xml:space="preserve">บาท/ท่าน และค่าใช้จ่ายที่เกิดขึ้นจริง หากมี </w:t>
      </w:r>
    </w:p>
    <w:p w14:paraId="0A84B6EC" w14:textId="77777777" w:rsidR="00657CFC" w:rsidRPr="002C52D1" w:rsidRDefault="00657CFC">
      <w:pPr>
        <w:numPr>
          <w:ilvl w:val="0"/>
          <w:numId w:val="7"/>
        </w:numPr>
        <w:ind w:left="567" w:hanging="425"/>
        <w:jc w:val="thaiDistribute"/>
        <w:rPr>
          <w:rFonts w:ascii="Kanit" w:hAnsi="Kanit" w:cs="Kanit"/>
          <w:szCs w:val="24"/>
        </w:rPr>
      </w:pPr>
      <w:r w:rsidRPr="002C52D1">
        <w:rPr>
          <w:rFonts w:ascii="Kanit" w:hAnsi="Kanit" w:cs="Kanit"/>
          <w:b/>
          <w:bCs/>
          <w:szCs w:val="24"/>
          <w:cs/>
        </w:rPr>
        <w:t xml:space="preserve">ยกเลิกก่อนการเดินทาง </w:t>
      </w:r>
      <w:r w:rsidRPr="002C52D1">
        <w:rPr>
          <w:rFonts w:ascii="Kanit" w:hAnsi="Kanit" w:cs="Kanit"/>
          <w:b/>
          <w:bCs/>
          <w:szCs w:val="24"/>
        </w:rPr>
        <w:t xml:space="preserve">15–29 </w:t>
      </w:r>
      <w:r w:rsidRPr="002C52D1">
        <w:rPr>
          <w:rFonts w:ascii="Kanit" w:hAnsi="Kanit" w:cs="Kanit"/>
          <w:b/>
          <w:bCs/>
          <w:szCs w:val="24"/>
          <w:cs/>
        </w:rPr>
        <w:t>วัน</w:t>
      </w:r>
      <w:r w:rsidRPr="002C52D1">
        <w:rPr>
          <w:rFonts w:ascii="Kanit" w:hAnsi="Kanit" w:cs="Kanit" w:hint="cs"/>
          <w:szCs w:val="24"/>
          <w:cs/>
        </w:rPr>
        <w:t xml:space="preserve"> </w:t>
      </w:r>
      <w:r w:rsidRPr="002C52D1">
        <w:rPr>
          <w:rFonts w:ascii="Kanit" w:hAnsi="Kanit" w:cs="Kanit"/>
          <w:szCs w:val="24"/>
          <w:cs/>
        </w:rPr>
        <w:t xml:space="preserve">หักค่าใช้จ่าย </w:t>
      </w:r>
      <w:r w:rsidRPr="002C52D1">
        <w:rPr>
          <w:rFonts w:ascii="Kanit" w:hAnsi="Kanit" w:cs="Kanit"/>
          <w:szCs w:val="24"/>
        </w:rPr>
        <w:t xml:space="preserve">50% </w:t>
      </w:r>
      <w:r w:rsidRPr="002C52D1">
        <w:rPr>
          <w:rFonts w:ascii="Kanit" w:hAnsi="Kanit" w:cs="Kanit"/>
          <w:szCs w:val="24"/>
          <w:cs/>
        </w:rPr>
        <w:t xml:space="preserve">ของราคาค่าทัวร์ทั้งหมด </w:t>
      </w:r>
      <w:r>
        <w:rPr>
          <w:rFonts w:ascii="Kanit" w:hAnsi="Kanit" w:cs="Kanit" w:hint="cs"/>
          <w:szCs w:val="24"/>
          <w:cs/>
        </w:rPr>
        <w:t>และ</w:t>
      </w:r>
      <w:r w:rsidRPr="002C52D1">
        <w:rPr>
          <w:rFonts w:ascii="Kanit" w:hAnsi="Kanit" w:cs="Kanit"/>
          <w:szCs w:val="24"/>
          <w:cs/>
        </w:rPr>
        <w:t>ค่าใช้จ่ายอื่นที่เกิดขึ้นจริง หากมี</w:t>
      </w:r>
    </w:p>
    <w:p w14:paraId="206A4398" w14:textId="77777777" w:rsidR="00657CFC" w:rsidRDefault="00657CFC">
      <w:pPr>
        <w:numPr>
          <w:ilvl w:val="0"/>
          <w:numId w:val="7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 xml:space="preserve">ยกเลิกก่อนการเดินทางน้อยกว่า </w:t>
      </w:r>
      <w:r w:rsidRPr="00F348FC">
        <w:rPr>
          <w:rFonts w:ascii="Kanit" w:hAnsi="Kanit" w:cs="Kanit"/>
          <w:b/>
          <w:bCs/>
          <w:szCs w:val="24"/>
        </w:rPr>
        <w:t>1</w:t>
      </w:r>
      <w:r>
        <w:rPr>
          <w:rFonts w:ascii="Kanit" w:hAnsi="Kanit" w:cs="Kanit"/>
          <w:b/>
          <w:bCs/>
          <w:szCs w:val="24"/>
        </w:rPr>
        <w:t>5</w:t>
      </w:r>
      <w:r w:rsidRPr="00F348FC">
        <w:rPr>
          <w:rFonts w:ascii="Kanit" w:hAnsi="Kanit" w:cs="Kanit"/>
          <w:b/>
          <w:bCs/>
          <w:szCs w:val="24"/>
        </w:rPr>
        <w:t xml:space="preserve"> </w:t>
      </w:r>
      <w:r w:rsidRPr="00F348FC">
        <w:rPr>
          <w:rFonts w:ascii="Kanit" w:hAnsi="Kanit" w:cs="Kanit"/>
          <w:b/>
          <w:bCs/>
          <w:szCs w:val="24"/>
          <w:cs/>
        </w:rPr>
        <w:t>วัน</w:t>
      </w:r>
      <w:r>
        <w:rPr>
          <w:rFonts w:ascii="Kanit" w:hAnsi="Kanit" w:cs="Kanit" w:hint="cs"/>
          <w:szCs w:val="24"/>
          <w:cs/>
        </w:rPr>
        <w:t xml:space="preserve"> </w:t>
      </w:r>
      <w:r w:rsidRPr="00F348FC">
        <w:rPr>
          <w:rFonts w:ascii="Kanit" w:hAnsi="Kanit" w:cs="Kanit"/>
          <w:szCs w:val="24"/>
          <w:cs/>
        </w:rPr>
        <w:t xml:space="preserve">บริษัทขอสงวนสิทธิ์เก็บค่าทัวร์เต็มจำนวน </w:t>
      </w:r>
      <w:r w:rsidRPr="00F348FC">
        <w:rPr>
          <w:rFonts w:ascii="Kanit" w:hAnsi="Kanit" w:cs="Kanit"/>
          <w:szCs w:val="24"/>
        </w:rPr>
        <w:t>100%</w:t>
      </w:r>
    </w:p>
    <w:p w14:paraId="6CA86826" w14:textId="77777777" w:rsidR="00657CFC" w:rsidRDefault="00657CFC">
      <w:pPr>
        <w:numPr>
          <w:ilvl w:val="0"/>
          <w:numId w:val="7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 xml:space="preserve">การยกเลิกหรือเลื่อนการเดินทางต้องแจ้งบริษัทเป็นลายลักษณ์อักษรเท่านั้น โดยวันที่บริษัทได้รับหนังสือแจ้งจะถือเป็นวันที่มีผลในการยกเลิก บริษัทจะคืนเงินผ่านช่องทางเดิมที่ได้รับชำระเงิน ภายใน </w:t>
      </w:r>
      <w:r w:rsidRPr="00F348FC">
        <w:rPr>
          <w:rFonts w:ascii="Kanit" w:hAnsi="Kanit" w:cs="Kanit"/>
          <w:szCs w:val="24"/>
        </w:rPr>
        <w:t xml:space="preserve">7 </w:t>
      </w:r>
      <w:r w:rsidRPr="00F348FC">
        <w:rPr>
          <w:rFonts w:ascii="Kanit" w:hAnsi="Kanit" w:cs="Kanit"/>
          <w:szCs w:val="24"/>
          <w:cs/>
        </w:rPr>
        <w:t>วันทำการ หลังจากหักค่าใช้จ่าย ค่าธรรมเนียม และค่าเสียหายที่เกิดขึ้นจริงแล้ว</w:t>
      </w:r>
    </w:p>
    <w:p w14:paraId="13B0688D" w14:textId="77777777" w:rsidR="00657CFC" w:rsidRPr="00F348FC" w:rsidRDefault="00657CFC">
      <w:pPr>
        <w:numPr>
          <w:ilvl w:val="0"/>
          <w:numId w:val="7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หากการยกเลิกของผู้เดินทางส่งผลกระทบต่อการดำเนินการของคณะ ทำให้จำนวนผู้เดินทางไม่ครบตามที่กำหนด หรือก่อให้เกิดค่าใช้จ่ายเพิ่มเติม ผู้เดินทางตกลงรับผิดชอบค่าใช้จ่ายและค่าเสียหายที่เกิดขึ้นจริงทั้งหมด</w:t>
      </w:r>
    </w:p>
    <w:p w14:paraId="71A7AEAE" w14:textId="77777777" w:rsidR="00657CFC" w:rsidRPr="00F348FC" w:rsidRDefault="00000000" w:rsidP="00657CFC">
      <w:pPr>
        <w:ind w:left="567" w:hanging="425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pict w14:anchorId="7DD67603">
          <v:rect id="_x0000_i1027" style="width:0;height:1.5pt" o:hralign="center" o:hrstd="t" o:hr="t" fillcolor="#a0a0a0" stroked="f"/>
        </w:pict>
      </w:r>
    </w:p>
    <w:p w14:paraId="48E531A9" w14:textId="77777777" w:rsidR="00657CFC" w:rsidRPr="00F348FC" w:rsidRDefault="00657CFC" w:rsidP="00657CFC">
      <w:pPr>
        <w:ind w:left="567" w:hanging="425"/>
        <w:jc w:val="thaiDistribute"/>
        <w:rPr>
          <w:rFonts w:ascii="Kanit" w:hAnsi="Kanit" w:cs="Kanit"/>
          <w:b/>
          <w:bCs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เงื่อนไขสำหรับกรุ๊ปเหมา</w:t>
      </w:r>
    </w:p>
    <w:p w14:paraId="1BAF0254" w14:textId="77777777" w:rsidR="00657CFC" w:rsidRPr="00F348FC" w:rsidRDefault="00657CFC">
      <w:pPr>
        <w:numPr>
          <w:ilvl w:val="0"/>
          <w:numId w:val="8"/>
        </w:numPr>
        <w:ind w:left="567" w:hanging="425"/>
        <w:jc w:val="thaiDistribute"/>
        <w:rPr>
          <w:rFonts w:ascii="Kanit" w:hAnsi="Kanit" w:cs="Kanit"/>
          <w:szCs w:val="24"/>
        </w:rPr>
      </w:pPr>
      <w:r w:rsidRPr="00AC5480">
        <w:rPr>
          <w:rFonts w:ascii="Kanit" w:hAnsi="Kanit" w:cs="Kanit"/>
          <w:b/>
          <w:bCs/>
          <w:szCs w:val="24"/>
          <w:cs/>
        </w:rPr>
        <w:t xml:space="preserve">การยกเลิกหรือเลื่อนการเดินทางตั้งแต่ </w:t>
      </w:r>
      <w:r w:rsidRPr="00AC5480">
        <w:rPr>
          <w:rFonts w:ascii="Kanit" w:hAnsi="Kanit" w:cs="Kanit"/>
          <w:b/>
          <w:bCs/>
          <w:szCs w:val="24"/>
        </w:rPr>
        <w:t xml:space="preserve">45 </w:t>
      </w:r>
      <w:r w:rsidRPr="00AC5480">
        <w:rPr>
          <w:rFonts w:ascii="Kanit" w:hAnsi="Kanit" w:cs="Kanit"/>
          <w:b/>
          <w:bCs/>
          <w:szCs w:val="24"/>
          <w:cs/>
        </w:rPr>
        <w:t>วันขึ้นไป</w:t>
      </w:r>
      <w:r w:rsidRPr="00F348FC">
        <w:rPr>
          <w:rFonts w:ascii="Kanit" w:hAnsi="Kanit" w:cs="Kanit"/>
          <w:szCs w:val="24"/>
          <w:cs/>
        </w:rPr>
        <w:t xml:space="preserve"> บริษัทจะคืนเงินมัดจำหลังหักค่าใช้จ่ายที่เกิดขึ้นจริง หากมี</w:t>
      </w:r>
    </w:p>
    <w:p w14:paraId="23F91381" w14:textId="77777777" w:rsidR="00657CFC" w:rsidRDefault="00657CFC">
      <w:pPr>
        <w:numPr>
          <w:ilvl w:val="0"/>
          <w:numId w:val="8"/>
        </w:numPr>
        <w:ind w:left="567" w:hanging="425"/>
        <w:jc w:val="thaiDistribute"/>
        <w:rPr>
          <w:rFonts w:ascii="Kanit" w:hAnsi="Kanit" w:cs="Kanit"/>
          <w:szCs w:val="24"/>
        </w:rPr>
      </w:pPr>
      <w:r w:rsidRPr="00AC5480">
        <w:rPr>
          <w:rFonts w:ascii="Kanit" w:hAnsi="Kanit" w:cs="Kanit"/>
          <w:b/>
          <w:bCs/>
          <w:szCs w:val="24"/>
          <w:cs/>
        </w:rPr>
        <w:t xml:space="preserve">การยกเลิกน้อยกว่า  </w:t>
      </w:r>
      <w:r w:rsidRPr="00AC5480">
        <w:rPr>
          <w:rFonts w:ascii="Kanit" w:hAnsi="Kanit" w:cs="Kanit" w:hint="cs"/>
          <w:b/>
          <w:bCs/>
          <w:szCs w:val="24"/>
          <w:cs/>
        </w:rPr>
        <w:t>45</w:t>
      </w:r>
      <w:r w:rsidRPr="00AC5480">
        <w:rPr>
          <w:rFonts w:ascii="Kanit" w:hAnsi="Kanit" w:cs="Kanit"/>
          <w:b/>
          <w:bCs/>
          <w:szCs w:val="24"/>
        </w:rPr>
        <w:t xml:space="preserve"> </w:t>
      </w:r>
      <w:r w:rsidRPr="00AC5480">
        <w:rPr>
          <w:rFonts w:ascii="Kanit" w:hAnsi="Kanit" w:cs="Kanit"/>
          <w:b/>
          <w:bCs/>
          <w:szCs w:val="24"/>
          <w:cs/>
        </w:rPr>
        <w:t>วันก่อนเดินทาง</w:t>
      </w:r>
      <w:r w:rsidRPr="00F348FC">
        <w:rPr>
          <w:rFonts w:ascii="Kanit" w:hAnsi="Kanit" w:cs="Kanit"/>
          <w:szCs w:val="24"/>
          <w:cs/>
        </w:rPr>
        <w:t xml:space="preserve"> บริษัทขอสงวนสิทธิ์หักค่าดำเนินการ</w:t>
      </w:r>
      <w:r>
        <w:rPr>
          <w:rFonts w:ascii="Kanit" w:hAnsi="Kanit" w:cs="Kanit" w:hint="cs"/>
          <w:szCs w:val="24"/>
          <w:cs/>
        </w:rPr>
        <w:t xml:space="preserve"> 2</w:t>
      </w:r>
      <w:r w:rsidRPr="00F348FC">
        <w:rPr>
          <w:rFonts w:ascii="Kanit" w:hAnsi="Kanit" w:cs="Kanit"/>
          <w:szCs w:val="24"/>
        </w:rPr>
        <w:t xml:space="preserve">,000 </w:t>
      </w:r>
      <w:r w:rsidRPr="00F348FC">
        <w:rPr>
          <w:rFonts w:ascii="Kanit" w:hAnsi="Kanit" w:cs="Kanit"/>
          <w:szCs w:val="24"/>
          <w:cs/>
        </w:rPr>
        <w:t>บาท/ท่าน และค่าใช้จ่ายที่เกิดขึ้นจริง เช่น ค่ามัดจำตั๋วเครื่องบิน โรงแรม วีซ่า รถ เรือ ร้านอาหาร หรือบริการอื่นที่ได้ชำระล่วงหน้าแล้ว</w:t>
      </w:r>
    </w:p>
    <w:p w14:paraId="68EA072E" w14:textId="77777777" w:rsidR="00575005" w:rsidRDefault="00575005" w:rsidP="00575005">
      <w:pPr>
        <w:jc w:val="thaiDistribute"/>
        <w:rPr>
          <w:rFonts w:ascii="Kanit" w:hAnsi="Kanit" w:cs="Kanit"/>
          <w:szCs w:val="24"/>
        </w:rPr>
      </w:pPr>
    </w:p>
    <w:p w14:paraId="1537B9B1" w14:textId="77777777" w:rsidR="00575005" w:rsidRDefault="00575005" w:rsidP="00575005">
      <w:pPr>
        <w:jc w:val="thaiDistribute"/>
        <w:rPr>
          <w:rFonts w:ascii="Kanit" w:hAnsi="Kanit" w:cs="Kanit"/>
          <w:szCs w:val="24"/>
        </w:rPr>
      </w:pPr>
    </w:p>
    <w:p w14:paraId="20913ECF" w14:textId="77777777" w:rsidR="00575005" w:rsidRDefault="00575005" w:rsidP="00575005">
      <w:pPr>
        <w:jc w:val="thaiDistribute"/>
        <w:rPr>
          <w:rFonts w:ascii="Kanit" w:hAnsi="Kanit" w:cs="Kanit"/>
          <w:szCs w:val="24"/>
        </w:rPr>
      </w:pPr>
    </w:p>
    <w:p w14:paraId="256DFE2D" w14:textId="77777777" w:rsidR="00657CFC" w:rsidRPr="00A7279E" w:rsidRDefault="00657CFC">
      <w:pPr>
        <w:numPr>
          <w:ilvl w:val="0"/>
          <w:numId w:val="8"/>
        </w:numPr>
        <w:ind w:left="567" w:hanging="425"/>
        <w:jc w:val="thaiDistribute"/>
        <w:rPr>
          <w:rFonts w:ascii="Kanit" w:hAnsi="Kanit" w:cs="Kanit"/>
          <w:szCs w:val="24"/>
        </w:rPr>
      </w:pPr>
      <w:r w:rsidRPr="00AC5480">
        <w:rPr>
          <w:rFonts w:ascii="Kanit" w:hAnsi="Kanit" w:cs="Kanit"/>
          <w:b/>
          <w:bCs/>
          <w:szCs w:val="24"/>
          <w:cs/>
        </w:rPr>
        <w:t>กรณียกเลิกหลังชำระค่าทัวร์เต็มจำนวน</w:t>
      </w:r>
      <w:r w:rsidRPr="00AC5480">
        <w:rPr>
          <w:rFonts w:ascii="Kanit" w:hAnsi="Kanit" w:cs="Kanit"/>
          <w:szCs w:val="24"/>
          <w:cs/>
        </w:rPr>
        <w:t xml:space="preserve"> บริษัทขอสงวนสิทธิ์ไม่คืนเงินค่าบริการทุกกรณี </w:t>
      </w:r>
      <w:r w:rsidRPr="00A7279E">
        <w:rPr>
          <w:rFonts w:ascii="Kanit" w:hAnsi="Kanit" w:cs="Kanit"/>
          <w:szCs w:val="24"/>
          <w:cs/>
        </w:rPr>
        <w:t>เนื่องจากบริษัทได้ดำเนินการยืนยันและการันตี</w:t>
      </w:r>
      <w:r>
        <w:rPr>
          <w:rFonts w:ascii="Kanit" w:hAnsi="Kanit" w:cs="Kanit" w:hint="cs"/>
          <w:szCs w:val="24"/>
          <w:cs/>
        </w:rPr>
        <w:t>ชำระค่า</w:t>
      </w:r>
      <w:r w:rsidRPr="00AC5480">
        <w:rPr>
          <w:rFonts w:ascii="Kanit" w:hAnsi="Kanit" w:cs="Kanit"/>
          <w:szCs w:val="24"/>
          <w:cs/>
        </w:rPr>
        <w:t>บริการกับผู้ให้บริการที่เกี่ยวข้อง</w:t>
      </w:r>
      <w:r>
        <w:rPr>
          <w:rFonts w:ascii="Kanit" w:hAnsi="Kanit" w:cs="Kanit" w:hint="cs"/>
          <w:szCs w:val="24"/>
          <w:cs/>
        </w:rPr>
        <w:t xml:space="preserve"> </w:t>
      </w:r>
      <w:r w:rsidRPr="00A7279E">
        <w:rPr>
          <w:rFonts w:ascii="Kanit" w:hAnsi="Kanit" w:cs="Kanit"/>
          <w:szCs w:val="24"/>
          <w:cs/>
        </w:rPr>
        <w:t>เพื่อจัดเตรียมบริการ</w:t>
      </w:r>
      <w:r>
        <w:rPr>
          <w:rFonts w:ascii="Kanit" w:hAnsi="Kanit" w:cs="Kanit" w:hint="cs"/>
          <w:szCs w:val="24"/>
          <w:cs/>
        </w:rPr>
        <w:t>และ</w:t>
      </w:r>
      <w:r w:rsidRPr="00AC5480">
        <w:rPr>
          <w:rFonts w:ascii="Kanit" w:hAnsi="Kanit" w:cs="Kanit"/>
          <w:szCs w:val="24"/>
          <w:cs/>
        </w:rPr>
        <w:t>ให้ผู้เดินทางได้รับบริการตามรายการและเงื่อนไขที่ตกลงไว้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07BCD4AD" w14:textId="77777777" w:rsidR="00657CFC" w:rsidRPr="00A7279E" w:rsidRDefault="00657CFC">
      <w:pPr>
        <w:numPr>
          <w:ilvl w:val="0"/>
          <w:numId w:val="8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กรณีเดินทางตรงกับวันหยุดเทศกาล วันหยุดนักขัตฤกษ์ หรือช่วงที่มีเงื่อนไขพิเศษจากสายการบิน โรงแรม หรือผู้ให้บริการ บริษัทขอสงวนสิทธิ์หักเงินมัดจำหรือค่าใช้จ่ายตามเงื่อนไขที่เกิดขึ้นจริง</w:t>
      </w:r>
    </w:p>
    <w:p w14:paraId="72379988" w14:textId="77777777" w:rsidR="00657CFC" w:rsidRPr="00F348FC" w:rsidRDefault="00000000" w:rsidP="00657CFC">
      <w:pPr>
        <w:ind w:left="567" w:hanging="425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pict w14:anchorId="277A4E4C">
          <v:rect id="_x0000_i1028" style="width:0;height:1.5pt" o:hralign="center" o:hrstd="t" o:hr="t" fillcolor="#a0a0a0" stroked="f"/>
        </w:pict>
      </w:r>
    </w:p>
    <w:p w14:paraId="5A09E872" w14:textId="77777777" w:rsidR="00657CFC" w:rsidRPr="00F348FC" w:rsidRDefault="00657CFC" w:rsidP="00657CFC">
      <w:pPr>
        <w:ind w:left="142"/>
        <w:jc w:val="thaiDistribute"/>
        <w:rPr>
          <w:rFonts w:ascii="Kanit" w:hAnsi="Kanit" w:cs="Kanit"/>
          <w:szCs w:val="24"/>
        </w:rPr>
      </w:pPr>
      <w:r w:rsidRPr="00AC5480">
        <w:rPr>
          <w:rFonts w:ascii="Kanit" w:hAnsi="Kanit" w:cs="Kanit"/>
          <w:b/>
          <w:bCs/>
          <w:szCs w:val="24"/>
          <w:cs/>
        </w:rPr>
        <w:t>กรณีบริษัทจำเป็นต้องยกเลิกการเดินทาง</w:t>
      </w:r>
      <w:r w:rsidRPr="00F348FC">
        <w:rPr>
          <w:rFonts w:ascii="Kanit" w:hAnsi="Kanit" w:cs="Kanit"/>
          <w:szCs w:val="24"/>
          <w:cs/>
        </w:rPr>
        <w:t xml:space="preserve"> เนื่องจากจำนวนผู้เดินทางไม่ถึงขั้นต่ำ หรือเหตุจำเป็นอื่น บริษัทจะแจ้งให้ผู้เดินทางทราบล่วงหน้าไม่น้อยกว่า </w:t>
      </w:r>
      <w:r>
        <w:rPr>
          <w:rFonts w:ascii="Kanit" w:hAnsi="Kanit" w:cs="Kanit" w:hint="cs"/>
          <w:szCs w:val="24"/>
          <w:cs/>
        </w:rPr>
        <w:t>15</w:t>
      </w:r>
      <w:r w:rsidRPr="00F348FC">
        <w:rPr>
          <w:rFonts w:ascii="Kanit" w:hAnsi="Kanit" w:cs="Kanit"/>
          <w:szCs w:val="24"/>
        </w:rPr>
        <w:t xml:space="preserve"> </w:t>
      </w:r>
      <w:r w:rsidRPr="00F348FC">
        <w:rPr>
          <w:rFonts w:ascii="Kanit" w:hAnsi="Kanit" w:cs="Kanit"/>
          <w:szCs w:val="24"/>
          <w:cs/>
        </w:rPr>
        <w:t>วันก่อนเดินทาง พร้อมเสนอพีเรียดเดินทางใหม่</w:t>
      </w:r>
      <w:r>
        <w:rPr>
          <w:rFonts w:ascii="Kanit" w:hAnsi="Kanit" w:cs="Kanit" w:hint="cs"/>
          <w:szCs w:val="24"/>
          <w:cs/>
        </w:rPr>
        <w:t xml:space="preserve"> </w:t>
      </w:r>
      <w:r w:rsidRPr="00F348FC">
        <w:rPr>
          <w:rFonts w:ascii="Kanit" w:hAnsi="Kanit" w:cs="Kanit"/>
          <w:szCs w:val="24"/>
          <w:cs/>
        </w:rPr>
        <w:t>หรือโปรแกรมใกล้เคียง</w:t>
      </w:r>
      <w:r>
        <w:rPr>
          <w:rFonts w:ascii="Kanit" w:hAnsi="Kanit" w:cs="Kanit" w:hint="cs"/>
          <w:szCs w:val="24"/>
          <w:cs/>
        </w:rPr>
        <w:t xml:space="preserve"> </w:t>
      </w:r>
      <w:r w:rsidRPr="00F348FC">
        <w:rPr>
          <w:rFonts w:ascii="Kanit" w:hAnsi="Kanit" w:cs="Kanit"/>
          <w:szCs w:val="24"/>
          <w:cs/>
        </w:rPr>
        <w:t xml:space="preserve">ให้พิจารณา หากผู้เดินทางไม่ประสงค์เดินทางในทางเลือกที่เสนอ บริษัทจะคืนเงินที่ได้รับชำระแล้วเต็มจำนวน ภายใน </w:t>
      </w:r>
      <w:r>
        <w:rPr>
          <w:rFonts w:ascii="Kanit" w:hAnsi="Kanit" w:cs="Kanit" w:hint="cs"/>
          <w:szCs w:val="24"/>
          <w:cs/>
        </w:rPr>
        <w:t>7</w:t>
      </w:r>
      <w:r w:rsidRPr="00F348FC">
        <w:rPr>
          <w:rFonts w:ascii="Kanit" w:hAnsi="Kanit" w:cs="Kanit"/>
          <w:szCs w:val="24"/>
        </w:rPr>
        <w:t xml:space="preserve"> </w:t>
      </w:r>
      <w:r w:rsidRPr="00F348FC">
        <w:rPr>
          <w:rFonts w:ascii="Kanit" w:hAnsi="Kanit" w:cs="Kanit"/>
          <w:szCs w:val="24"/>
          <w:cs/>
        </w:rPr>
        <w:t>วันทำการ ยกเว้นค่าใช้จ่ายที่เกิดขึ้นจริงและไม่สามารถเรียกคืนได้ หากมี</w:t>
      </w:r>
    </w:p>
    <w:p w14:paraId="492748F0" w14:textId="77777777" w:rsidR="00657CFC" w:rsidRPr="00F348FC" w:rsidRDefault="00000000" w:rsidP="00657CFC">
      <w:pPr>
        <w:ind w:left="567" w:hanging="425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pict w14:anchorId="1A1A812B">
          <v:rect id="_x0000_i1029" style="width:0;height:1.5pt" o:hralign="center" o:hrstd="t" o:hr="t" fillcolor="#a0a0a0" stroked="f"/>
        </w:pict>
      </w:r>
    </w:p>
    <w:p w14:paraId="0325EBC5" w14:textId="77777777" w:rsidR="00657CFC" w:rsidRPr="00F348FC" w:rsidRDefault="00657CFC" w:rsidP="00657CFC">
      <w:pPr>
        <w:ind w:left="567" w:hanging="425"/>
        <w:jc w:val="thaiDistribute"/>
        <w:rPr>
          <w:rFonts w:ascii="Kanit" w:hAnsi="Kanit" w:cs="Kanit"/>
          <w:b/>
          <w:bCs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เงื่อนไขกรณีพิเศษ</w:t>
      </w:r>
    </w:p>
    <w:p w14:paraId="60D28A1B" w14:textId="77777777" w:rsidR="00657CFC" w:rsidRPr="00F348FC" w:rsidRDefault="00657CFC">
      <w:pPr>
        <w:numPr>
          <w:ilvl w:val="0"/>
          <w:numId w:val="9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กรณีผู้เดินทางเจ็บป่วยจนไม่สามารถเดินทางได้ ต้องมีใบรับรองแพทย์จากโรงพยาบาลเป็นภาษาอังกฤษ บริษัทจะพิจารณาคืนเงินหลังหักค่าใช้จ่ายที่เกิดขึ้นจริง และตามเงื่อนไขของผู้ให้บริการที่เกี่ยวข้อง</w:t>
      </w:r>
    </w:p>
    <w:p w14:paraId="080907BB" w14:textId="77777777" w:rsidR="00657CFC" w:rsidRPr="00F348FC" w:rsidRDefault="00657CFC">
      <w:pPr>
        <w:numPr>
          <w:ilvl w:val="0"/>
          <w:numId w:val="9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 xml:space="preserve">กรณียื่นวีซ่าแล้วถูกปฏิเสธ บริษัทขอสงวนสิทธิ์หักค่าใช้จ่ายที่เกิดขึ้นจริง เช่น ค่าวีซ่า ค่าบริการยื่นวีซ่า ค่าตั๋วเครื่องบิน </w:t>
      </w:r>
      <w:r>
        <w:rPr>
          <w:rFonts w:ascii="Kanit" w:hAnsi="Kanit" w:cs="Kanit" w:hint="cs"/>
          <w:szCs w:val="24"/>
          <w:cs/>
        </w:rPr>
        <w:t>ค่ามัดจำ</w:t>
      </w:r>
      <w:r w:rsidRPr="00F348FC">
        <w:rPr>
          <w:rFonts w:ascii="Kanit" w:hAnsi="Kanit" w:cs="Kanit"/>
          <w:szCs w:val="24"/>
          <w:cs/>
        </w:rPr>
        <w:t>โรงแรม หรือค่าใช้จ่ายอื่นที่ไม่สามารถเรียกคืนได้</w:t>
      </w:r>
    </w:p>
    <w:p w14:paraId="5D7A33D9" w14:textId="77777777" w:rsidR="00657CFC" w:rsidRPr="00F348FC" w:rsidRDefault="00657CFC">
      <w:pPr>
        <w:numPr>
          <w:ilvl w:val="0"/>
          <w:numId w:val="9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กรณีผู้เดินทางถูกปฏิเสธการเข้า–ออกประเทศ ด้วยเหตุผลด้านเอกสาร คดีความ การเมือง สุขภาพ ความปลอดภัย หรือดุลยพินิจของเจ้าหน้าที่ตรวจคนเข้าเมือง บริษัทไม่สามารถรับผิดชอบหรือคืนเงินได้</w:t>
      </w:r>
    </w:p>
    <w:p w14:paraId="3423FE66" w14:textId="77777777" w:rsidR="00657CFC" w:rsidRPr="00F348FC" w:rsidRDefault="00657CFC">
      <w:pPr>
        <w:numPr>
          <w:ilvl w:val="0"/>
          <w:numId w:val="9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กรณีหญิงตั้งครรภ์เดินทาง ต้องมีใบรับรองแพทย์ที่ระบุว่าสามารถเดินทางต่างประเทศได้ และระบุอายุครรภ์ชัดเจน ทั้งนี้ผู้เดินทางต้องปฏิบัติตามเงื่อนไขของสายการบินและหน่วยงานที่เกี่ยวข้อง</w:t>
      </w:r>
    </w:p>
    <w:p w14:paraId="63E35E7A" w14:textId="77777777" w:rsidR="00657CFC" w:rsidRPr="00F348FC" w:rsidRDefault="00000000" w:rsidP="00657CFC">
      <w:pPr>
        <w:ind w:left="567" w:hanging="425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pict w14:anchorId="05DA1402">
          <v:rect id="_x0000_i1030" style="width:0;height:1.5pt" o:hralign="center" o:hrstd="t" o:hr="t" fillcolor="#a0a0a0" stroked="f"/>
        </w:pict>
      </w:r>
    </w:p>
    <w:p w14:paraId="24AC5CD7" w14:textId="77777777" w:rsidR="00657CFC" w:rsidRPr="00F348FC" w:rsidRDefault="00657CFC" w:rsidP="00657CFC">
      <w:pPr>
        <w:ind w:left="567" w:hanging="425"/>
        <w:jc w:val="thaiDistribute"/>
        <w:rPr>
          <w:rFonts w:ascii="Kanit" w:hAnsi="Kanit" w:cs="Kanit"/>
          <w:b/>
          <w:bCs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เงื่อนไขเกี่ยวกับรายการเดินทางและบริการ</w:t>
      </w:r>
    </w:p>
    <w:p w14:paraId="03727AE0" w14:textId="77777777" w:rsidR="00657CFC" w:rsidRPr="00F348FC" w:rsidRDefault="00657CFC">
      <w:pPr>
        <w:numPr>
          <w:ilvl w:val="0"/>
          <w:numId w:val="10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บริษัทขอสงวนสิทธิ์เปลี่ยนแปลงรายการท่องเที่ยว สายการบิน เที่ยวบิน โรงแรม ร้านอาหาร พาหนะ หรือราคา ตามความเหมาะสม โดยคำนึงถึงความปลอดภัย ประโยชน์ของผู้เดินทาง และสถานการณ์จริงเป็นสำคัญ</w:t>
      </w:r>
    </w:p>
    <w:p w14:paraId="59E0A3E3" w14:textId="77777777" w:rsidR="00657CFC" w:rsidRPr="00F348FC" w:rsidRDefault="00657CFC">
      <w:pPr>
        <w:numPr>
          <w:ilvl w:val="0"/>
          <w:numId w:val="10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การเปลี่ยนแปลงที่เกิดจากเหตุสุดวิสัย เช่น ภัยธรรมชาติ สภาพอากาศ การจราจร การนัดหยุดงาน การจลาจล โรคระบาด การปิดสถานที่ท่องเที่ยว ความล่าช้า การยกเลิกหรือเปลี่ยนแปลงเที่ยวบิน หรือข้อกำหนดจากภาครัฐและสายการบิน ถือเป็นเหตุที่อยู่นอกเหนือการควบคุมของบริษัท</w:t>
      </w:r>
    </w:p>
    <w:p w14:paraId="19FC245E" w14:textId="77777777" w:rsidR="00657CFC" w:rsidRDefault="00657CFC">
      <w:pPr>
        <w:numPr>
          <w:ilvl w:val="0"/>
          <w:numId w:val="10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ค่าบริการที่ผู้เดินทางชำระเป็นการชำระแบบเหมารวม หากผู้เดินทางไม่ใช้บริการบางส่วน ไม่เข้าชมสถานที่บางแห่ง หรือแยกตัวออกจากคณะ ไม่สามารถขอคืนเงินในส่วนนั้นได้</w:t>
      </w:r>
    </w:p>
    <w:p w14:paraId="18C2EE4A" w14:textId="77777777" w:rsidR="00657CFC" w:rsidRPr="00F348FC" w:rsidRDefault="00657CFC">
      <w:pPr>
        <w:numPr>
          <w:ilvl w:val="0"/>
          <w:numId w:val="10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ตั๋วเครื่องบินเป็นตั๋วหมู่คณะ ต้องเดินทางไป–กลับพร้อมคณะ ไม่สามารถเปลี่ยนวันเดินทาง เปลี่ยนชื่อ หรือขอคืนเงินได้ เว้นแต่เป็นไปตามเงื่อนไขของสายการบิน</w:t>
      </w:r>
    </w:p>
    <w:p w14:paraId="093C5232" w14:textId="77777777" w:rsidR="00657CFC" w:rsidRPr="00F348FC" w:rsidRDefault="00657CFC">
      <w:pPr>
        <w:numPr>
          <w:ilvl w:val="0"/>
          <w:numId w:val="10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การจัดที่นั่งบนเครื่องบินเป็นไปตามระบบและเงื่อนไขของสายการบิน บริษัทไม่สามารถรับประกันหรือแทรกแซงการจัดที่นั่งได้</w:t>
      </w:r>
    </w:p>
    <w:p w14:paraId="6A29FC50" w14:textId="77777777" w:rsidR="00657CFC" w:rsidRPr="00F348FC" w:rsidRDefault="00657CFC">
      <w:pPr>
        <w:numPr>
          <w:ilvl w:val="0"/>
          <w:numId w:val="10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lastRenderedPageBreak/>
        <w:t xml:space="preserve">มาตรฐานโรงแรมและลักษณะห้องพักเป็นไปตามมาตรฐานของประเทศปลายทาง ห้องพักแบบ </w:t>
      </w:r>
      <w:r w:rsidRPr="00F348FC">
        <w:rPr>
          <w:rFonts w:ascii="Kanit" w:hAnsi="Kanit" w:cs="Kanit"/>
          <w:szCs w:val="24"/>
        </w:rPr>
        <w:t xml:space="preserve">Single, Twin, Double </w:t>
      </w:r>
      <w:r w:rsidRPr="00F348FC">
        <w:rPr>
          <w:rFonts w:ascii="Kanit" w:hAnsi="Kanit" w:cs="Kanit"/>
          <w:szCs w:val="24"/>
          <w:cs/>
        </w:rPr>
        <w:t xml:space="preserve">หรือ </w:t>
      </w:r>
      <w:r w:rsidRPr="00F348FC">
        <w:rPr>
          <w:rFonts w:ascii="Kanit" w:hAnsi="Kanit" w:cs="Kanit"/>
          <w:szCs w:val="24"/>
        </w:rPr>
        <w:t xml:space="preserve">Triple </w:t>
      </w:r>
      <w:r w:rsidRPr="00F348FC">
        <w:rPr>
          <w:rFonts w:ascii="Kanit" w:hAnsi="Kanit" w:cs="Kanit"/>
          <w:szCs w:val="24"/>
          <w:cs/>
        </w:rPr>
        <w:t>อาจมีขนาด รูปแบบ หรือทำเลห้องแตกต่างกัน และอาจไม่อยู่ติดกัน</w:t>
      </w:r>
    </w:p>
    <w:p w14:paraId="67C17315" w14:textId="77777777" w:rsidR="00657CFC" w:rsidRPr="00F348FC" w:rsidRDefault="00657CFC">
      <w:pPr>
        <w:numPr>
          <w:ilvl w:val="0"/>
          <w:numId w:val="10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หากโรงแรมที่ระบุไว้เต็ม ปิดปรับปรุง ติดงานประชุม หรือมีเหตุจำเป็น บริษัทขอสงวนสิทธิ์เปลี่ยนเป็นโรงแรมระดับเดียวกันหรือใกล้เคียงที่สุด</w:t>
      </w:r>
    </w:p>
    <w:p w14:paraId="0368EDA9" w14:textId="77777777" w:rsidR="00657CFC" w:rsidRPr="00F348FC" w:rsidRDefault="00000000" w:rsidP="00657CFC">
      <w:pPr>
        <w:ind w:left="567" w:hanging="425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pict w14:anchorId="1A3E4BD9">
          <v:rect id="_x0000_i1031" style="width:0;height:1.5pt" o:hralign="center" o:hrstd="t" o:hr="t" fillcolor="#a0a0a0" stroked="f"/>
        </w:pict>
      </w:r>
    </w:p>
    <w:p w14:paraId="6B7217A0" w14:textId="77777777" w:rsidR="00657CFC" w:rsidRPr="00F348FC" w:rsidRDefault="00657CFC" w:rsidP="00657CFC">
      <w:pPr>
        <w:ind w:left="567" w:hanging="425"/>
        <w:jc w:val="thaiDistribute"/>
        <w:rPr>
          <w:rFonts w:ascii="Kanit" w:hAnsi="Kanit" w:cs="Kanit"/>
          <w:b/>
          <w:bCs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ข้อควรทราบก่อนเดินทาง</w:t>
      </w:r>
    </w:p>
    <w:p w14:paraId="13014DEA" w14:textId="77777777" w:rsidR="00657CFC" w:rsidRPr="00F348FC" w:rsidRDefault="00657CFC">
      <w:pPr>
        <w:numPr>
          <w:ilvl w:val="0"/>
          <w:numId w:val="11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ผู้เดินทางควรตรวจสอบหนังสือเดินทางก่อนเดินทางทุกครั้ง หนังสือเดินทางต้องเป็นฉบับปัจจุบัน ไม่ชำรุด เปียกน้ำ มีรอยขีดเขียน หรือมีตราประทับที่ไม่เป็นทางการ หากถูกปฏิเสธการเดินทาง บริษัทไม่รับผิดชอบค่าใช้จ่ายใด ๆ</w:t>
      </w:r>
    </w:p>
    <w:p w14:paraId="3416B5FE" w14:textId="77777777" w:rsidR="00657CFC" w:rsidRPr="00F348FC" w:rsidRDefault="00657CFC">
      <w:pPr>
        <w:numPr>
          <w:ilvl w:val="0"/>
          <w:numId w:val="11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ผู้เดินทางที่ต้องออกตั๋วเครื่องบินภายในประเทศ ตั๋วรถไฟ รถโดยสาร หรือบริการอื่นเพื่อเดินทางต่อ ควรตรวจสอบกับบริษัทก่อนทุกครั้ง เพื่อยืนยันว่าคณะสามารถออกเดินทางได้ และไม่มีการเปลี่ยนแปลงเที่ยวบินหรือเวลาเดินทาง</w:t>
      </w:r>
    </w:p>
    <w:p w14:paraId="66509CA6" w14:textId="77777777" w:rsidR="00657CFC" w:rsidRPr="00F348FC" w:rsidRDefault="00657CFC">
      <w:pPr>
        <w:numPr>
          <w:ilvl w:val="0"/>
          <w:numId w:val="11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บริษัทไม่มีนโยบายจัดคู่นอนให้ผู้เดินทางที่ไม่รู้จักกัน กรณีเดินทางคนเดียว ผู้เดินทางต้องชำระค่าพักเดี่ยวเพิ่มตามราคาที่ระบุในรายการ</w:t>
      </w:r>
    </w:p>
    <w:p w14:paraId="3D96822B" w14:textId="77777777" w:rsidR="00657CFC" w:rsidRPr="00F348FC" w:rsidRDefault="00657CFC">
      <w:pPr>
        <w:numPr>
          <w:ilvl w:val="0"/>
          <w:numId w:val="11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ผู้เดินทางต้องดูแลทรัพย์สินส่วนตัวด้วยตนเองตลอดการเดินทาง กรณีทรัพย์สินสูญหายหรือเสียหาย บริษัทจะช่วยประสานงานตามสมควร แต่ไม่รับผิดชอบค่าเสียหายที่เกิดขึ้น</w:t>
      </w:r>
    </w:p>
    <w:p w14:paraId="520C7ABF" w14:textId="77777777" w:rsidR="00657CFC" w:rsidRPr="00F348FC" w:rsidRDefault="00657CFC">
      <w:pPr>
        <w:numPr>
          <w:ilvl w:val="0"/>
          <w:numId w:val="11"/>
        </w:numPr>
        <w:ind w:left="567" w:hanging="425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ผู้เดินทางที่เป็นเด็ก ผู้สูงอายุ ผู้ใช้รถเข็น หรือมีโรคประจำตัว ควรมีผู้ดูแลส่วนตัวร่วมเดินทางด้วย เนื่องจากหัวหน้าทัวร์มีหน้าที่ดูแลคณะโดยรวม ไม่สามารถดูแลผู้เดินทางรายใดรายหนึ่งเป็นการเฉพาะได้</w:t>
      </w:r>
    </w:p>
    <w:p w14:paraId="43CDC408" w14:textId="77777777" w:rsidR="00657CFC" w:rsidRPr="00F348FC" w:rsidRDefault="00000000" w:rsidP="00657CFC">
      <w:pPr>
        <w:ind w:left="567" w:hanging="425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pict w14:anchorId="62F0835F">
          <v:rect id="_x0000_i1032" style="width:0;height:1.5pt" o:hralign="center" o:hrstd="t" o:hr="t" fillcolor="#a0a0a0" stroked="f"/>
        </w:pict>
      </w:r>
    </w:p>
    <w:p w14:paraId="47E64E28" w14:textId="77777777" w:rsidR="00657CFC" w:rsidRPr="00F348FC" w:rsidRDefault="00657CFC" w:rsidP="00657CFC">
      <w:pPr>
        <w:ind w:left="567" w:hanging="425"/>
        <w:jc w:val="thaiDistribute"/>
        <w:rPr>
          <w:rFonts w:ascii="Kanit" w:hAnsi="Kanit" w:cs="Kanit"/>
          <w:b/>
          <w:bCs/>
          <w:szCs w:val="24"/>
        </w:rPr>
      </w:pPr>
      <w:r w:rsidRPr="00F348FC">
        <w:rPr>
          <w:rFonts w:ascii="Kanit" w:hAnsi="Kanit" w:cs="Kanit"/>
          <w:b/>
          <w:bCs/>
          <w:szCs w:val="24"/>
          <w:cs/>
        </w:rPr>
        <w:t>ข้อจำกัดความรับผิดชอบ</w:t>
      </w:r>
    </w:p>
    <w:p w14:paraId="695139E8" w14:textId="77777777" w:rsidR="00657CFC" w:rsidRPr="00F348FC" w:rsidRDefault="00657CFC" w:rsidP="00657CFC">
      <w:pPr>
        <w:ind w:left="142"/>
        <w:jc w:val="thaiDistribute"/>
        <w:rPr>
          <w:rFonts w:ascii="Kanit" w:hAnsi="Kanit" w:cs="Kanit"/>
          <w:szCs w:val="24"/>
        </w:rPr>
      </w:pPr>
      <w:r w:rsidRPr="00F348FC">
        <w:rPr>
          <w:rFonts w:ascii="Kanit" w:hAnsi="Kanit" w:cs="Kanit"/>
          <w:szCs w:val="24"/>
          <w:cs/>
        </w:rPr>
        <w:t>บริษัทเป็นผู้จัดและประสานงานบริการท่องเที่ยวร่วมกับสายการบิน โรงแรม บริษัทนำเที่ยวต่างประเทศ และผู้ให้บริการอื่นที่เกี่ยวข้อง บริษัทไม่รับผิดชอบต่อความเสียหาย ค่าใช้จ่าย ความล่าช้า การสูญหาย การบาดเจ็บ การเจ็บป่วย การถูกปฏิเสธเข้า–ออกประเทศ หรือเหตุการณ์ใด ๆ ที่เกิดจากเหตุสุดวิสัย การกระทำของบุคคลภายนอก หน่วยงานราชการ สายการบิน เจ้าหน้าที่ตรวจคนเข้าเมือง หรือเหตุอื่นที่อยู่นอกเหนือการควบคุมของบริษัท</w:t>
      </w:r>
    </w:p>
    <w:p w14:paraId="383C1804" w14:textId="0E4149B1" w:rsidR="00657CFC" w:rsidRPr="00575005" w:rsidRDefault="00000000" w:rsidP="00575005">
      <w:pPr>
        <w:ind w:left="567" w:hanging="425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pict w14:anchorId="3FECAE8D">
          <v:rect id="_x0000_i1033" style="width:0;height:1.5pt" o:hralign="center" o:hrstd="t" o:hr="t" fillcolor="#a0a0a0" stroked="f"/>
        </w:pict>
      </w:r>
    </w:p>
    <w:p w14:paraId="5BB44540" w14:textId="77777777" w:rsidR="00657CFC" w:rsidRDefault="00657CFC" w:rsidP="00AC4FB2">
      <w:pPr>
        <w:ind w:left="1134" w:hanging="1134"/>
        <w:rPr>
          <w:rFonts w:ascii="Kanit" w:hAnsi="Kanit" w:cs="Kanit"/>
          <w:b/>
          <w:bCs/>
          <w:color w:val="EE0000"/>
          <w:sz w:val="28"/>
          <w:u w:val="single"/>
        </w:rPr>
      </w:pPr>
    </w:p>
    <w:p w14:paraId="5E078985" w14:textId="77777777" w:rsidR="00657CFC" w:rsidRDefault="00657CFC" w:rsidP="00AC4FB2">
      <w:pPr>
        <w:ind w:left="1134" w:hanging="1134"/>
        <w:rPr>
          <w:rFonts w:ascii="Kanit" w:hAnsi="Kanit" w:cs="Kanit"/>
          <w:b/>
          <w:bCs/>
          <w:color w:val="EE0000"/>
          <w:sz w:val="28"/>
          <w:u w:val="single"/>
        </w:rPr>
      </w:pPr>
    </w:p>
    <w:p w14:paraId="70E2F05F" w14:textId="77777777" w:rsidR="00657CFC" w:rsidRDefault="00657CFC" w:rsidP="00AC4FB2">
      <w:pPr>
        <w:ind w:left="1134" w:hanging="1134"/>
        <w:rPr>
          <w:rFonts w:ascii="Kanit" w:hAnsi="Kanit" w:cs="Kanit"/>
          <w:b/>
          <w:bCs/>
          <w:color w:val="EE0000"/>
          <w:sz w:val="28"/>
          <w:u w:val="single"/>
        </w:rPr>
      </w:pPr>
    </w:p>
    <w:p w14:paraId="38AA6463" w14:textId="77777777" w:rsidR="00657CFC" w:rsidRDefault="00657CFC" w:rsidP="00AC4FB2">
      <w:pPr>
        <w:ind w:left="1134" w:hanging="1134"/>
        <w:rPr>
          <w:rFonts w:ascii="Kanit" w:hAnsi="Kanit" w:cs="Kanit"/>
          <w:b/>
          <w:bCs/>
          <w:color w:val="EE0000"/>
          <w:sz w:val="28"/>
          <w:u w:val="single"/>
        </w:rPr>
      </w:pPr>
    </w:p>
    <w:p w14:paraId="76E79AF6" w14:textId="77777777" w:rsidR="00657CFC" w:rsidRDefault="00657CFC" w:rsidP="00AC4FB2">
      <w:pPr>
        <w:ind w:left="1134" w:hanging="1134"/>
        <w:rPr>
          <w:rFonts w:ascii="Kanit" w:hAnsi="Kanit" w:cs="Kanit"/>
          <w:b/>
          <w:bCs/>
          <w:color w:val="EE0000"/>
          <w:sz w:val="28"/>
          <w:u w:val="single"/>
        </w:rPr>
      </w:pPr>
    </w:p>
    <w:p w14:paraId="1F1F823D" w14:textId="77777777" w:rsidR="00657CFC" w:rsidRDefault="00657CFC" w:rsidP="00AC4FB2">
      <w:pPr>
        <w:ind w:left="1134" w:hanging="1134"/>
        <w:rPr>
          <w:rFonts w:ascii="Kanit" w:hAnsi="Kanit" w:cs="Kanit"/>
          <w:b/>
          <w:bCs/>
          <w:color w:val="EE0000"/>
          <w:sz w:val="28"/>
          <w:u w:val="single"/>
        </w:rPr>
      </w:pPr>
    </w:p>
    <w:p w14:paraId="29EABAB7" w14:textId="77777777" w:rsidR="00AC54C7" w:rsidRPr="00AC54C7" w:rsidRDefault="00AC54C7" w:rsidP="002B3AA1">
      <w:pPr>
        <w:ind w:left="426"/>
        <w:jc w:val="center"/>
        <w:rPr>
          <w:rFonts w:ascii="Kanit" w:hAnsi="Kanit" w:cs="Kanit"/>
          <w:sz w:val="22"/>
          <w:szCs w:val="22"/>
        </w:rPr>
      </w:pPr>
    </w:p>
    <w:sectPr w:rsidR="00AC54C7" w:rsidRPr="00AC54C7" w:rsidSect="00622568">
      <w:pgSz w:w="11906" w:h="16838" w:code="9"/>
      <w:pgMar w:top="284" w:right="454" w:bottom="284" w:left="454" w:header="578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1F5"/>
    <w:multiLevelType w:val="multilevel"/>
    <w:tmpl w:val="9720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F3EFD"/>
    <w:multiLevelType w:val="multilevel"/>
    <w:tmpl w:val="5DAC0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D6A4D"/>
    <w:multiLevelType w:val="multilevel"/>
    <w:tmpl w:val="B336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275D5A"/>
    <w:multiLevelType w:val="multilevel"/>
    <w:tmpl w:val="FE28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F82CBA"/>
    <w:multiLevelType w:val="multilevel"/>
    <w:tmpl w:val="51A6B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93A00"/>
    <w:multiLevelType w:val="hybridMultilevel"/>
    <w:tmpl w:val="FC422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F133C"/>
    <w:multiLevelType w:val="hybridMultilevel"/>
    <w:tmpl w:val="2938A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E4132"/>
    <w:multiLevelType w:val="hybridMultilevel"/>
    <w:tmpl w:val="C1068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24904"/>
    <w:multiLevelType w:val="multilevel"/>
    <w:tmpl w:val="A098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162F8F"/>
    <w:multiLevelType w:val="hybridMultilevel"/>
    <w:tmpl w:val="85FA3480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7A6A7AE7"/>
    <w:multiLevelType w:val="multilevel"/>
    <w:tmpl w:val="7C3A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8839268">
    <w:abstractNumId w:val="6"/>
  </w:num>
  <w:num w:numId="2" w16cid:durableId="1805610837">
    <w:abstractNumId w:val="7"/>
  </w:num>
  <w:num w:numId="3" w16cid:durableId="1255480057">
    <w:abstractNumId w:val="5"/>
  </w:num>
  <w:num w:numId="4" w16cid:durableId="461965992">
    <w:abstractNumId w:val="9"/>
  </w:num>
  <w:num w:numId="5" w16cid:durableId="817310135">
    <w:abstractNumId w:val="4"/>
  </w:num>
  <w:num w:numId="6" w16cid:durableId="302928794">
    <w:abstractNumId w:val="2"/>
  </w:num>
  <w:num w:numId="7" w16cid:durableId="199320422">
    <w:abstractNumId w:val="10"/>
  </w:num>
  <w:num w:numId="8" w16cid:durableId="750783210">
    <w:abstractNumId w:val="1"/>
  </w:num>
  <w:num w:numId="9" w16cid:durableId="1492064481">
    <w:abstractNumId w:val="8"/>
  </w:num>
  <w:num w:numId="10" w16cid:durableId="2116248966">
    <w:abstractNumId w:val="3"/>
  </w:num>
  <w:num w:numId="11" w16cid:durableId="17668071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3E"/>
    <w:rsid w:val="0001059F"/>
    <w:rsid w:val="00010724"/>
    <w:rsid w:val="000262E7"/>
    <w:rsid w:val="00027A2F"/>
    <w:rsid w:val="00030E6B"/>
    <w:rsid w:val="0004070B"/>
    <w:rsid w:val="00046254"/>
    <w:rsid w:val="00071E21"/>
    <w:rsid w:val="000A44F0"/>
    <w:rsid w:val="000B750E"/>
    <w:rsid w:val="000D7BE9"/>
    <w:rsid w:val="000E4CDD"/>
    <w:rsid w:val="000F33C8"/>
    <w:rsid w:val="00106E80"/>
    <w:rsid w:val="00114355"/>
    <w:rsid w:val="0012772C"/>
    <w:rsid w:val="0018537C"/>
    <w:rsid w:val="001A1B0D"/>
    <w:rsid w:val="001A2B4A"/>
    <w:rsid w:val="001B17F9"/>
    <w:rsid w:val="001B687D"/>
    <w:rsid w:val="001C191E"/>
    <w:rsid w:val="001C2CD7"/>
    <w:rsid w:val="001D30BF"/>
    <w:rsid w:val="001E1F4A"/>
    <w:rsid w:val="001E3B94"/>
    <w:rsid w:val="001F200E"/>
    <w:rsid w:val="002058E3"/>
    <w:rsid w:val="0021338B"/>
    <w:rsid w:val="002176CF"/>
    <w:rsid w:val="00224DE0"/>
    <w:rsid w:val="002305F3"/>
    <w:rsid w:val="0023402C"/>
    <w:rsid w:val="0023453A"/>
    <w:rsid w:val="00241536"/>
    <w:rsid w:val="002424BE"/>
    <w:rsid w:val="00247DB6"/>
    <w:rsid w:val="002537C4"/>
    <w:rsid w:val="00265A0C"/>
    <w:rsid w:val="002851FC"/>
    <w:rsid w:val="00290711"/>
    <w:rsid w:val="00292825"/>
    <w:rsid w:val="002A3EFF"/>
    <w:rsid w:val="002A54A6"/>
    <w:rsid w:val="002B3AA1"/>
    <w:rsid w:val="002B3F18"/>
    <w:rsid w:val="002B64F2"/>
    <w:rsid w:val="002B6950"/>
    <w:rsid w:val="002C0F09"/>
    <w:rsid w:val="002D6472"/>
    <w:rsid w:val="002D7856"/>
    <w:rsid w:val="002F4642"/>
    <w:rsid w:val="002F7615"/>
    <w:rsid w:val="00344269"/>
    <w:rsid w:val="00344536"/>
    <w:rsid w:val="00350D61"/>
    <w:rsid w:val="00365728"/>
    <w:rsid w:val="00373D71"/>
    <w:rsid w:val="00382556"/>
    <w:rsid w:val="00382AB5"/>
    <w:rsid w:val="003833EA"/>
    <w:rsid w:val="0038379B"/>
    <w:rsid w:val="00384F5D"/>
    <w:rsid w:val="003A3811"/>
    <w:rsid w:val="003A4BFD"/>
    <w:rsid w:val="003B34FA"/>
    <w:rsid w:val="003D4909"/>
    <w:rsid w:val="003E6B34"/>
    <w:rsid w:val="003E6CF8"/>
    <w:rsid w:val="003F1F9D"/>
    <w:rsid w:val="00413148"/>
    <w:rsid w:val="00424CE5"/>
    <w:rsid w:val="00430E6D"/>
    <w:rsid w:val="0044757D"/>
    <w:rsid w:val="004537B1"/>
    <w:rsid w:val="00491B63"/>
    <w:rsid w:val="004B3664"/>
    <w:rsid w:val="004B5C20"/>
    <w:rsid w:val="004D39A0"/>
    <w:rsid w:val="004F73B0"/>
    <w:rsid w:val="00502261"/>
    <w:rsid w:val="00506CD6"/>
    <w:rsid w:val="00512C11"/>
    <w:rsid w:val="00515610"/>
    <w:rsid w:val="00534356"/>
    <w:rsid w:val="00545AED"/>
    <w:rsid w:val="005503EB"/>
    <w:rsid w:val="00562CF4"/>
    <w:rsid w:val="00573886"/>
    <w:rsid w:val="00575005"/>
    <w:rsid w:val="005A3909"/>
    <w:rsid w:val="005B0A90"/>
    <w:rsid w:val="005B0CD6"/>
    <w:rsid w:val="005C25E3"/>
    <w:rsid w:val="005C7536"/>
    <w:rsid w:val="005F6777"/>
    <w:rsid w:val="00604002"/>
    <w:rsid w:val="00604D57"/>
    <w:rsid w:val="00622568"/>
    <w:rsid w:val="00635275"/>
    <w:rsid w:val="00644E0C"/>
    <w:rsid w:val="00646B6D"/>
    <w:rsid w:val="00651FF6"/>
    <w:rsid w:val="00657CFC"/>
    <w:rsid w:val="00675ED4"/>
    <w:rsid w:val="0068437F"/>
    <w:rsid w:val="00685C79"/>
    <w:rsid w:val="00695D71"/>
    <w:rsid w:val="006A3491"/>
    <w:rsid w:val="006D20E9"/>
    <w:rsid w:val="00711B9D"/>
    <w:rsid w:val="007129D3"/>
    <w:rsid w:val="00712EC7"/>
    <w:rsid w:val="00741384"/>
    <w:rsid w:val="007454CA"/>
    <w:rsid w:val="00750C21"/>
    <w:rsid w:val="0076214C"/>
    <w:rsid w:val="00766E4A"/>
    <w:rsid w:val="007A7A5B"/>
    <w:rsid w:val="007D07AE"/>
    <w:rsid w:val="007E2AB8"/>
    <w:rsid w:val="007E432A"/>
    <w:rsid w:val="007F0A15"/>
    <w:rsid w:val="00814F0E"/>
    <w:rsid w:val="008303F4"/>
    <w:rsid w:val="0083278C"/>
    <w:rsid w:val="00855F35"/>
    <w:rsid w:val="00856833"/>
    <w:rsid w:val="00880D51"/>
    <w:rsid w:val="00892D99"/>
    <w:rsid w:val="00896648"/>
    <w:rsid w:val="008A4DBA"/>
    <w:rsid w:val="008B20C7"/>
    <w:rsid w:val="008D5AA5"/>
    <w:rsid w:val="008F2731"/>
    <w:rsid w:val="00900B1F"/>
    <w:rsid w:val="00915E46"/>
    <w:rsid w:val="00940427"/>
    <w:rsid w:val="009439D8"/>
    <w:rsid w:val="009459F0"/>
    <w:rsid w:val="0095427D"/>
    <w:rsid w:val="00963655"/>
    <w:rsid w:val="00971363"/>
    <w:rsid w:val="00975741"/>
    <w:rsid w:val="00987B3B"/>
    <w:rsid w:val="009934D1"/>
    <w:rsid w:val="009A02D1"/>
    <w:rsid w:val="009A1FF3"/>
    <w:rsid w:val="009C40DF"/>
    <w:rsid w:val="00A03EDE"/>
    <w:rsid w:val="00A11365"/>
    <w:rsid w:val="00A11F3E"/>
    <w:rsid w:val="00A215D8"/>
    <w:rsid w:val="00A22B7A"/>
    <w:rsid w:val="00A27649"/>
    <w:rsid w:val="00A42203"/>
    <w:rsid w:val="00A46F47"/>
    <w:rsid w:val="00A47629"/>
    <w:rsid w:val="00A50DA6"/>
    <w:rsid w:val="00A52984"/>
    <w:rsid w:val="00A55CA7"/>
    <w:rsid w:val="00A56CC5"/>
    <w:rsid w:val="00A629E5"/>
    <w:rsid w:val="00A6652D"/>
    <w:rsid w:val="00A726A1"/>
    <w:rsid w:val="00A838E3"/>
    <w:rsid w:val="00A86B35"/>
    <w:rsid w:val="00AC0125"/>
    <w:rsid w:val="00AC1F90"/>
    <w:rsid w:val="00AC4FB2"/>
    <w:rsid w:val="00AC54C7"/>
    <w:rsid w:val="00AD1C36"/>
    <w:rsid w:val="00AF167A"/>
    <w:rsid w:val="00B141EA"/>
    <w:rsid w:val="00B15585"/>
    <w:rsid w:val="00B24B48"/>
    <w:rsid w:val="00B40236"/>
    <w:rsid w:val="00B53FC7"/>
    <w:rsid w:val="00B55B5A"/>
    <w:rsid w:val="00B57C35"/>
    <w:rsid w:val="00B844A7"/>
    <w:rsid w:val="00B92DED"/>
    <w:rsid w:val="00BD40B6"/>
    <w:rsid w:val="00BD5076"/>
    <w:rsid w:val="00BD7135"/>
    <w:rsid w:val="00BE3441"/>
    <w:rsid w:val="00BF1117"/>
    <w:rsid w:val="00C0356F"/>
    <w:rsid w:val="00C03BF2"/>
    <w:rsid w:val="00C130E0"/>
    <w:rsid w:val="00C21C4E"/>
    <w:rsid w:val="00C246CD"/>
    <w:rsid w:val="00C51628"/>
    <w:rsid w:val="00C61FBB"/>
    <w:rsid w:val="00C86BB5"/>
    <w:rsid w:val="00CA4C38"/>
    <w:rsid w:val="00CB07F7"/>
    <w:rsid w:val="00CC679E"/>
    <w:rsid w:val="00CE5457"/>
    <w:rsid w:val="00CF1FEB"/>
    <w:rsid w:val="00D04E50"/>
    <w:rsid w:val="00D13EF4"/>
    <w:rsid w:val="00D21A0C"/>
    <w:rsid w:val="00D22597"/>
    <w:rsid w:val="00D51240"/>
    <w:rsid w:val="00D513C2"/>
    <w:rsid w:val="00D578A9"/>
    <w:rsid w:val="00D637B9"/>
    <w:rsid w:val="00D65FEA"/>
    <w:rsid w:val="00D71E86"/>
    <w:rsid w:val="00D74EC7"/>
    <w:rsid w:val="00D9591B"/>
    <w:rsid w:val="00DA0D16"/>
    <w:rsid w:val="00DF5FA1"/>
    <w:rsid w:val="00E246C5"/>
    <w:rsid w:val="00E3708F"/>
    <w:rsid w:val="00E4187A"/>
    <w:rsid w:val="00E50A30"/>
    <w:rsid w:val="00E601A0"/>
    <w:rsid w:val="00E70BF8"/>
    <w:rsid w:val="00E77304"/>
    <w:rsid w:val="00E8491C"/>
    <w:rsid w:val="00EA4A48"/>
    <w:rsid w:val="00EC68F3"/>
    <w:rsid w:val="00EF7CA0"/>
    <w:rsid w:val="00F240BA"/>
    <w:rsid w:val="00F31DA7"/>
    <w:rsid w:val="00F41F65"/>
    <w:rsid w:val="00F44DDF"/>
    <w:rsid w:val="00F643F2"/>
    <w:rsid w:val="00F7387D"/>
    <w:rsid w:val="00F83639"/>
    <w:rsid w:val="00F93CC6"/>
    <w:rsid w:val="00FA2357"/>
    <w:rsid w:val="00FA3676"/>
    <w:rsid w:val="00FC4A45"/>
    <w:rsid w:val="00FC61DC"/>
    <w:rsid w:val="00FE045B"/>
    <w:rsid w:val="00F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355D"/>
  <w15:chartTrackingRefBased/>
  <w15:docId w15:val="{86B48124-D5C3-46F6-94DD-2028AE6B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E2AB8"/>
    <w:pPr>
      <w:keepNext/>
      <w:outlineLvl w:val="0"/>
    </w:pPr>
    <w:rPr>
      <w:rFonts w:ascii="Tahoma" w:hAnsi="Tahoma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7E2AB8"/>
    <w:pPr>
      <w:keepNext/>
      <w:outlineLvl w:val="1"/>
    </w:pPr>
    <w:rPr>
      <w:rFonts w:ascii="Tahoma" w:hAnsi="Tahoma" w:cs="Tahoma"/>
    </w:rPr>
  </w:style>
  <w:style w:type="paragraph" w:styleId="Heading3">
    <w:name w:val="heading 3"/>
    <w:basedOn w:val="Normal"/>
    <w:next w:val="Normal"/>
    <w:link w:val="Heading3Char"/>
    <w:qFormat/>
    <w:rsid w:val="007E2AB8"/>
    <w:pPr>
      <w:keepNext/>
      <w:outlineLvl w:val="2"/>
    </w:pPr>
    <w:rPr>
      <w:rFonts w:ascii="Tahoma" w:cs="Tahoma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7E2AB8"/>
    <w:pPr>
      <w:keepNext/>
      <w:outlineLvl w:val="3"/>
    </w:pPr>
    <w:rPr>
      <w:rFonts w:ascii="Tahoma" w:hAnsi="Tahoma" w:cs="Tahoma"/>
      <w:b/>
      <w:bCs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F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7E2AB8"/>
    <w:pPr>
      <w:keepNext/>
      <w:ind w:left="720" w:firstLine="720"/>
      <w:jc w:val="both"/>
      <w:outlineLvl w:val="5"/>
    </w:pPr>
    <w:rPr>
      <w:rFonts w:ascii="Cordia New" w:eastAsia="Cordia New" w:hAnsi="Cordia New" w:cs="JasmineUPC"/>
      <w:b/>
      <w:bCs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F3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F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qFormat/>
    <w:rsid w:val="007E2AB8"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E2AB8"/>
    <w:rPr>
      <w:rFonts w:ascii="Tahoma" w:hAnsi="Tahoma"/>
      <w:b/>
      <w:bCs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7E2AB8"/>
    <w:rPr>
      <w:rFonts w:ascii="Tahoma" w:hAnsi="Tahoma" w:cs="Tahoma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7E2AB8"/>
    <w:rPr>
      <w:rFonts w:ascii="Tahoma" w:cs="Tahom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E2AB8"/>
    <w:rPr>
      <w:rFonts w:ascii="Tahoma" w:hAnsi="Tahoma" w:cs="Tahoma"/>
      <w:b/>
      <w:b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7E2AB8"/>
    <w:rPr>
      <w:rFonts w:ascii="Cordia New" w:eastAsia="Cordia New" w:hAnsi="Cordia New" w:cs="JasmineUPC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7E2AB8"/>
    <w:rPr>
      <w:rFonts w:ascii="Angsana New" w:eastAsia="Cordia New" w:hAnsi="Cordia New"/>
      <w:b/>
      <w:bCs/>
      <w:sz w:val="32"/>
      <w:szCs w:val="32"/>
      <w:u w:val="single"/>
    </w:rPr>
  </w:style>
  <w:style w:type="paragraph" w:styleId="Caption">
    <w:name w:val="caption"/>
    <w:basedOn w:val="Normal"/>
    <w:next w:val="Normal"/>
    <w:qFormat/>
    <w:rsid w:val="007E2AB8"/>
    <w:rPr>
      <w:rFonts w:eastAsia="Cordia New" w:cs="Cordia New"/>
      <w:b/>
      <w:bCs/>
      <w:szCs w:val="24"/>
    </w:rPr>
  </w:style>
  <w:style w:type="character" w:styleId="Strong">
    <w:name w:val="Strong"/>
    <w:uiPriority w:val="22"/>
    <w:qFormat/>
    <w:rsid w:val="007E2AB8"/>
    <w:rPr>
      <w:b/>
      <w:bCs/>
    </w:rPr>
  </w:style>
  <w:style w:type="paragraph" w:styleId="NoSpacing">
    <w:name w:val="No Spacing"/>
    <w:link w:val="NoSpacingChar"/>
    <w:uiPriority w:val="1"/>
    <w:qFormat/>
    <w:rsid w:val="007E2AB8"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sid w:val="007E2AB8"/>
    <w:rPr>
      <w:rFonts w:ascii="Calibri" w:eastAsia="Calibri" w:hAnsi="Calibri" w:cs="Cordia New"/>
      <w:sz w:val="22"/>
      <w:szCs w:val="28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2AB8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A11F3E"/>
    <w:rPr>
      <w:rFonts w:asciiTheme="minorHAnsi" w:eastAsiaTheme="majorEastAsia" w:hAnsiTheme="minorHAnsi" w:cstheme="majorBidi"/>
      <w:color w:val="2F5496" w:themeColor="accent1" w:themeShade="B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F3E"/>
    <w:rPr>
      <w:rFonts w:asciiTheme="minorHAnsi" w:eastAsiaTheme="majorEastAsia" w:hAnsiTheme="minorHAnsi" w:cstheme="majorBidi"/>
      <w:color w:val="595959" w:themeColor="text1" w:themeTint="A6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F3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11F3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11F3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F3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11F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11F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F3E"/>
    <w:rPr>
      <w:i/>
      <w:iCs/>
      <w:color w:val="404040" w:themeColor="text1" w:themeTint="BF"/>
      <w:sz w:val="24"/>
      <w:szCs w:val="28"/>
    </w:rPr>
  </w:style>
  <w:style w:type="character" w:styleId="IntenseEmphasis">
    <w:name w:val="Intense Emphasis"/>
    <w:basedOn w:val="DefaultParagraphFont"/>
    <w:uiPriority w:val="21"/>
    <w:qFormat/>
    <w:rsid w:val="00A11F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F3E"/>
    <w:rPr>
      <w:i/>
      <w:iCs/>
      <w:color w:val="2F5496" w:themeColor="accent1" w:themeShade="BF"/>
      <w:sz w:val="24"/>
      <w:szCs w:val="28"/>
    </w:rPr>
  </w:style>
  <w:style w:type="character" w:styleId="IntenseReference">
    <w:name w:val="Intense Reference"/>
    <w:basedOn w:val="DefaultParagraphFont"/>
    <w:uiPriority w:val="32"/>
    <w:qFormat/>
    <w:rsid w:val="00A11F3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A7A5B"/>
    <w:rPr>
      <w:szCs w:val="30"/>
    </w:rPr>
  </w:style>
  <w:style w:type="character" w:customStyle="1" w:styleId="agcmg">
    <w:name w:val="a_gcmg"/>
    <w:basedOn w:val="DefaultParagraphFont"/>
    <w:rsid w:val="0018537C"/>
  </w:style>
  <w:style w:type="character" w:styleId="Hyperlink">
    <w:name w:val="Hyperlink"/>
    <w:basedOn w:val="DefaultParagraphFont"/>
    <w:uiPriority w:val="99"/>
    <w:unhideWhenUsed/>
    <w:rsid w:val="00AD1C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1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3733</Words>
  <Characters>21282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Wirat Kaewchaiwong</dc:creator>
  <cp:keywords/>
  <dc:description/>
  <cp:lastModifiedBy>Thanat Tam Kongchasingha</cp:lastModifiedBy>
  <cp:revision>2</cp:revision>
  <cp:lastPrinted>2026-06-18T06:51:00Z</cp:lastPrinted>
  <dcterms:created xsi:type="dcterms:W3CDTF">2026-07-12T15:26:00Z</dcterms:created>
  <dcterms:modified xsi:type="dcterms:W3CDTF">2026-07-12T15:26:00Z</dcterms:modified>
</cp:coreProperties>
</file>