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3ADAA" w14:textId="116B9AB5" w:rsidR="00E07147" w:rsidRDefault="00E07147" w:rsidP="000E217A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4528E05" w14:textId="77777777" w:rsidR="00BE5EDF" w:rsidRDefault="00BE5EDF" w:rsidP="000E217A">
      <w:pPr>
        <w:jc w:val="center"/>
        <w:rPr>
          <w:rFonts w:ascii="TH SarabunPSK" w:hAnsi="TH SarabunPSK" w:cs="TH SarabunPSK"/>
          <w:sz w:val="36"/>
          <w:szCs w:val="36"/>
        </w:rPr>
      </w:pPr>
    </w:p>
    <w:p w14:paraId="2081EE87" w14:textId="77777777" w:rsidR="00BE5EDF" w:rsidRDefault="00BE5EDF" w:rsidP="000E217A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291A108" w14:textId="77777777" w:rsidR="00BE5EDF" w:rsidRDefault="00BE5EDF" w:rsidP="000E217A">
      <w:pPr>
        <w:jc w:val="center"/>
        <w:rPr>
          <w:rFonts w:ascii="TH SarabunPSK" w:hAnsi="TH SarabunPSK" w:cs="TH SarabunPSK"/>
          <w:sz w:val="36"/>
          <w:szCs w:val="36"/>
        </w:rPr>
      </w:pPr>
    </w:p>
    <w:p w14:paraId="10118A17" w14:textId="77777777" w:rsidR="00BE5EDF" w:rsidRDefault="00BE5EDF" w:rsidP="000E217A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EDBA945" w14:textId="77777777" w:rsidR="00BE5EDF" w:rsidRDefault="00BE5EDF" w:rsidP="000E217A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5C614ED" w14:textId="77777777" w:rsidR="00BE5EDF" w:rsidRPr="000E217A" w:rsidRDefault="00BE5EDF" w:rsidP="000E217A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F82DD95" w14:textId="6CE1118F" w:rsidR="00E07147" w:rsidRDefault="00BE5EDF" w:rsidP="005C5A01">
      <w:pPr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50A77CBA" wp14:editId="7B830844">
            <wp:extent cx="7018020" cy="7018020"/>
            <wp:effectExtent l="0" t="0" r="0" b="0"/>
            <wp:docPr id="15290618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70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91B1E" w14:textId="0F8A2BF3" w:rsidR="00E07147" w:rsidRDefault="00BE5EDF" w:rsidP="005C5A01">
      <w:pPr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42C4D34F" wp14:editId="3F56C5EA">
            <wp:extent cx="7103822" cy="2717165"/>
            <wp:effectExtent l="0" t="0" r="1905" b="6985"/>
            <wp:docPr id="5378728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872859" name="Picture 53787285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175" cy="2726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1411" w:type="dxa"/>
        <w:tblCellSpacing w:w="15" w:type="dxa"/>
        <w:tblInd w:w="-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7559"/>
        <w:gridCol w:w="978"/>
        <w:gridCol w:w="1013"/>
        <w:gridCol w:w="1011"/>
      </w:tblGrid>
      <w:tr w:rsidR="00E07147" w:rsidRPr="00185708" w14:paraId="075352E5" w14:textId="77777777" w:rsidTr="008922E4">
        <w:trPr>
          <w:trHeight w:val="448"/>
          <w:tblCellSpacing w:w="15" w:type="dxa"/>
        </w:trPr>
        <w:tc>
          <w:tcPr>
            <w:tcW w:w="805" w:type="dxa"/>
            <w:vMerge w:val="restart"/>
            <w:tcBorders>
              <w:top w:val="single" w:sz="18" w:space="0" w:color="666666"/>
              <w:left w:val="single" w:sz="8" w:space="0" w:color="808080" w:themeColor="background1" w:themeShade="80"/>
              <w:bottom w:val="single" w:sz="6" w:space="0" w:color="D9D9D9"/>
              <w:right w:val="single" w:sz="6" w:space="0" w:color="D9D9D9"/>
            </w:tcBorders>
            <w:shd w:val="clear" w:color="auto" w:fill="013147"/>
            <w:vAlign w:val="center"/>
            <w:hideMark/>
          </w:tcPr>
          <w:p w14:paraId="0B08AB6D" w14:textId="77777777" w:rsidR="00E07147" w:rsidRPr="005D7BAD" w:rsidRDefault="00E07147" w:rsidP="006D305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D7BAD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7529" w:type="dxa"/>
            <w:vMerge w:val="restart"/>
            <w:tcBorders>
              <w:top w:val="single" w:sz="18" w:space="0" w:color="666666"/>
              <w:left w:val="single" w:sz="6" w:space="0" w:color="666666"/>
              <w:bottom w:val="single" w:sz="6" w:space="0" w:color="D9D9D9"/>
              <w:right w:val="single" w:sz="8" w:space="0" w:color="808080" w:themeColor="background1" w:themeShade="80"/>
            </w:tcBorders>
            <w:shd w:val="clear" w:color="auto" w:fill="013147"/>
            <w:vAlign w:val="center"/>
            <w:hideMark/>
          </w:tcPr>
          <w:p w14:paraId="66A535B5" w14:textId="77777777" w:rsidR="00E07147" w:rsidRPr="005D7BAD" w:rsidRDefault="00E07147" w:rsidP="006D3056">
            <w:pPr>
              <w:ind w:left="143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D7BAD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รายการทัวร์</w:t>
            </w:r>
          </w:p>
        </w:tc>
        <w:tc>
          <w:tcPr>
            <w:tcW w:w="2957" w:type="dxa"/>
            <w:gridSpan w:val="3"/>
            <w:tcBorders>
              <w:top w:val="single" w:sz="18" w:space="0" w:color="666666"/>
              <w:left w:val="single" w:sz="6" w:space="0" w:color="D9D9D9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013147"/>
            <w:vAlign w:val="center"/>
            <w:hideMark/>
          </w:tcPr>
          <w:p w14:paraId="6B0A5B09" w14:textId="77777777" w:rsidR="00E07147" w:rsidRPr="005D7BAD" w:rsidRDefault="00E07147" w:rsidP="006D305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D7BAD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อาหาร</w:t>
            </w:r>
          </w:p>
        </w:tc>
      </w:tr>
      <w:tr w:rsidR="00E07147" w:rsidRPr="00185708" w14:paraId="2BC5A27C" w14:textId="77777777" w:rsidTr="008922E4">
        <w:trPr>
          <w:trHeight w:val="73"/>
          <w:tblCellSpacing w:w="15" w:type="dxa"/>
        </w:trPr>
        <w:tc>
          <w:tcPr>
            <w:tcW w:w="805" w:type="dxa"/>
            <w:vMerge/>
            <w:tcBorders>
              <w:top w:val="single" w:sz="18" w:space="0" w:color="666666"/>
              <w:left w:val="single" w:sz="8" w:space="0" w:color="808080" w:themeColor="background1" w:themeShade="80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229FE0F4" w14:textId="77777777" w:rsidR="00E07147" w:rsidRPr="00185708" w:rsidRDefault="00E07147" w:rsidP="006D305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529" w:type="dxa"/>
            <w:vMerge/>
            <w:tcBorders>
              <w:top w:val="single" w:sz="18" w:space="0" w:color="666666"/>
              <w:left w:val="single" w:sz="6" w:space="0" w:color="666666"/>
              <w:bottom w:val="single" w:sz="6" w:space="0" w:color="D9D9D9"/>
              <w:right w:val="single" w:sz="8" w:space="0" w:color="808080" w:themeColor="background1" w:themeShade="80"/>
            </w:tcBorders>
            <w:vAlign w:val="center"/>
            <w:hideMark/>
          </w:tcPr>
          <w:p w14:paraId="6A85A83C" w14:textId="77777777" w:rsidR="00E07147" w:rsidRPr="00185708" w:rsidRDefault="00E07147" w:rsidP="006D3056">
            <w:pPr>
              <w:ind w:left="14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4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6" w:space="0" w:color="D9D9D9"/>
              <w:right w:val="single" w:sz="6" w:space="0" w:color="D9D9D9"/>
            </w:tcBorders>
            <w:shd w:val="clear" w:color="auto" w:fill="D6F2FE"/>
            <w:vAlign w:val="center"/>
            <w:hideMark/>
          </w:tcPr>
          <w:p w14:paraId="2493FD76" w14:textId="77777777" w:rsidR="00E07147" w:rsidRPr="00185708" w:rsidRDefault="00E07147" w:rsidP="006D305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เช้า</w:t>
            </w:r>
          </w:p>
        </w:tc>
        <w:tc>
          <w:tcPr>
            <w:tcW w:w="983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6" w:space="0" w:color="D9D9D9"/>
              <w:right w:val="single" w:sz="6" w:space="0" w:color="D9D9D9"/>
            </w:tcBorders>
            <w:shd w:val="clear" w:color="auto" w:fill="D6F2FE"/>
            <w:vAlign w:val="center"/>
            <w:hideMark/>
          </w:tcPr>
          <w:p w14:paraId="5C6F4E6A" w14:textId="77777777" w:rsidR="00E07147" w:rsidRPr="00185708" w:rsidRDefault="00E07147" w:rsidP="006D305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เที่ยง</w:t>
            </w:r>
          </w:p>
        </w:tc>
        <w:tc>
          <w:tcPr>
            <w:tcW w:w="966" w:type="dxa"/>
            <w:tcBorders>
              <w:top w:val="single" w:sz="8" w:space="0" w:color="808080" w:themeColor="background1" w:themeShade="80"/>
              <w:left w:val="single" w:sz="6" w:space="0" w:color="666666"/>
              <w:bottom w:val="single" w:sz="6" w:space="0" w:color="D9D9D9"/>
              <w:right w:val="single" w:sz="8" w:space="0" w:color="808080" w:themeColor="background1" w:themeShade="80"/>
            </w:tcBorders>
            <w:shd w:val="clear" w:color="auto" w:fill="D6F2FE"/>
            <w:vAlign w:val="center"/>
            <w:hideMark/>
          </w:tcPr>
          <w:p w14:paraId="35201B57" w14:textId="77777777" w:rsidR="00E07147" w:rsidRPr="00185708" w:rsidRDefault="00E07147" w:rsidP="006D305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เย็น</w:t>
            </w:r>
          </w:p>
        </w:tc>
      </w:tr>
      <w:tr w:rsidR="00E07147" w:rsidRPr="00185708" w14:paraId="4D186307" w14:textId="77777777" w:rsidTr="00BE5EDF">
        <w:trPr>
          <w:trHeight w:val="658"/>
          <w:tblCellSpacing w:w="15" w:type="dxa"/>
        </w:trPr>
        <w:tc>
          <w:tcPr>
            <w:tcW w:w="80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6" w:space="0" w:color="666666"/>
              <w:right w:val="single" w:sz="6" w:space="0" w:color="D9D9D9"/>
            </w:tcBorders>
            <w:shd w:val="clear" w:color="auto" w:fill="FFFFFF"/>
            <w:hideMark/>
          </w:tcPr>
          <w:p w14:paraId="57F74CA2" w14:textId="77777777" w:rsidR="00E07147" w:rsidRPr="00185708" w:rsidRDefault="00E07147" w:rsidP="006D305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DAY-1</w:t>
            </w:r>
          </w:p>
        </w:tc>
        <w:tc>
          <w:tcPr>
            <w:tcW w:w="7529" w:type="dxa"/>
            <w:tcBorders>
              <w:top w:val="single" w:sz="8" w:space="0" w:color="808080" w:themeColor="background1" w:themeShade="80"/>
              <w:left w:val="single" w:sz="6" w:space="0" w:color="666666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FFFFFF"/>
            <w:vAlign w:val="center"/>
          </w:tcPr>
          <w:p w14:paraId="3B4CC9E4" w14:textId="77777777" w:rsidR="002529A7" w:rsidRPr="00185708" w:rsidRDefault="002529A7" w:rsidP="002529A7">
            <w:pPr>
              <w:ind w:left="143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กรุงเทพฯ (สนามบินสุวรรณภูมิ) - อัมมาน (สนามบินควีนอเลีย)</w:t>
            </w:r>
          </w:p>
          <w:p w14:paraId="0BEA064D" w14:textId="77777777" w:rsidR="002529A7" w:rsidRPr="00185708" w:rsidRDefault="002529A7" w:rsidP="002529A7">
            <w:pPr>
              <w:ind w:left="143"/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  <w:cs/>
              </w:rPr>
              <w:t xml:space="preserve">นัดหมายเช็คอินสนามบินสุวรรณภูมิ เวลา </w:t>
            </w:r>
            <w:r>
              <w:rPr>
                <w:rFonts w:ascii="TH SarabunPSK" w:hAnsi="TH SarabunPSK" w:cs="TH SarabunPSK" w:hint="cs"/>
                <w:color w:val="1F4E79" w:themeColor="accent5" w:themeShade="80"/>
                <w:sz w:val="30"/>
                <w:szCs w:val="30"/>
                <w:cs/>
              </w:rPr>
              <w:t>19</w:t>
            </w:r>
            <w:r w:rsidRPr="00185708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</w:rPr>
              <w:t>:</w:t>
            </w:r>
            <w:r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</w:rPr>
              <w:t>3</w:t>
            </w:r>
            <w:r w:rsidRPr="00185708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</w:rPr>
              <w:t xml:space="preserve">0 </w:t>
            </w:r>
            <w:r w:rsidRPr="00185708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  <w:cs/>
              </w:rPr>
              <w:t>น.</w:t>
            </w:r>
            <w:r w:rsidRPr="00185708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</w:rPr>
              <w:t xml:space="preserve"> </w:t>
            </w:r>
          </w:p>
          <w:p w14:paraId="3814347B" w14:textId="2C005C9D" w:rsidR="00E07147" w:rsidRPr="00185708" w:rsidRDefault="002529A7" w:rsidP="002529A7">
            <w:pPr>
              <w:ind w:left="143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  <w:cs/>
              </w:rPr>
              <w:t>โดย</w:t>
            </w:r>
            <w:r w:rsidRPr="00185708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</w:rPr>
              <w:t xml:space="preserve">  </w:t>
            </w:r>
            <w:r w:rsidRPr="00185708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 xml:space="preserve">RJ 183 BKK-AMM </w:t>
            </w:r>
            <w:r w:rsidRPr="00185708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  <w:cs/>
              </w:rPr>
              <w:t xml:space="preserve">ออก </w:t>
            </w:r>
            <w:r w:rsidRPr="00185708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>2</w:t>
            </w:r>
            <w:r w:rsidRPr="00185708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 xml:space="preserve">:30 </w:t>
            </w:r>
            <w:r w:rsidRPr="00185708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  <w:cs/>
              </w:rPr>
              <w:t xml:space="preserve">ถึง </w:t>
            </w:r>
            <w:r w:rsidRPr="00185708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>4</w:t>
            </w:r>
            <w:r w:rsidRPr="00185708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>:</w:t>
            </w:r>
            <w:r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>3</w:t>
            </w:r>
            <w:r w:rsidRPr="00185708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>5+1</w:t>
            </w:r>
            <w:r w:rsidRPr="00185708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</w:rPr>
              <w:t xml:space="preserve"> </w:t>
            </w:r>
          </w:p>
        </w:tc>
        <w:tc>
          <w:tcPr>
            <w:tcW w:w="94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7A2E1E22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  <w:cs/>
              </w:rPr>
              <w:t>------</w:t>
            </w:r>
          </w:p>
        </w:tc>
        <w:tc>
          <w:tcPr>
            <w:tcW w:w="983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5646FB2E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  <w:cs/>
              </w:rPr>
              <w:t>------</w:t>
            </w:r>
          </w:p>
        </w:tc>
        <w:tc>
          <w:tcPr>
            <w:tcW w:w="96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C1F0539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2604B6E8" wp14:editId="1DE9A51F">
                  <wp:extent cx="307262" cy="297180"/>
                  <wp:effectExtent l="0" t="0" r="0" b="7620"/>
                  <wp:docPr id="1936584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044656" name=""/>
                          <pic:cNvPicPr/>
                        </pic:nvPicPr>
                        <pic:blipFill rotWithShape="1">
                          <a:blip r:embed="rId7"/>
                          <a:srcRect b="48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07" cy="31618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147" w:rsidRPr="00185708" w14:paraId="0BA33A35" w14:textId="77777777" w:rsidTr="008922E4">
        <w:trPr>
          <w:trHeight w:val="641"/>
          <w:tblCellSpacing w:w="15" w:type="dxa"/>
        </w:trPr>
        <w:tc>
          <w:tcPr>
            <w:tcW w:w="805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666666"/>
              <w:right w:val="single" w:sz="6" w:space="0" w:color="666666"/>
            </w:tcBorders>
            <w:shd w:val="clear" w:color="auto" w:fill="EFFAFF"/>
            <w:hideMark/>
          </w:tcPr>
          <w:p w14:paraId="3B9BDF2E" w14:textId="77777777" w:rsidR="00E07147" w:rsidRPr="00185708" w:rsidRDefault="00E07147" w:rsidP="006D305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DAY-2</w:t>
            </w:r>
          </w:p>
        </w:tc>
        <w:tc>
          <w:tcPr>
            <w:tcW w:w="752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EFFAFF"/>
          </w:tcPr>
          <w:p w14:paraId="65CDC72B" w14:textId="1FBECEF7" w:rsidR="00E07147" w:rsidRPr="00185708" w:rsidRDefault="00E07147" w:rsidP="006D3056">
            <w:pPr>
              <w:ind w:left="143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กรุงอัมมาน - มาดาบา - </w:t>
            </w:r>
            <w:r w:rsidR="00AB1EB7">
              <w:rPr>
                <w:rFonts w:ascii="TH SarabunPSK" w:hAnsi="TH SarabunPSK" w:cs="TH SarabunPSK" w:hint="cs"/>
                <w:sz w:val="30"/>
                <w:szCs w:val="30"/>
                <w:cs/>
              </w:rPr>
              <w:t>เขา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เนโบ - ป้อมคาสร์ อัล ควาตรานา - เพตรา</w:t>
            </w:r>
          </w:p>
          <w:p w14:paraId="225EA632" w14:textId="6CB8613C" w:rsidR="00E07147" w:rsidRPr="00185708" w:rsidRDefault="00E07147" w:rsidP="006D3056">
            <w:pPr>
              <w:ind w:left="143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ที่พัก :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85708"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  <w:t xml:space="preserve">PETRA MOON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  <w:t xml:space="preserve">LUXUARY </w:t>
            </w:r>
            <w:r w:rsidRPr="00185708"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  <w:t xml:space="preserve">HOTEL, PETRA 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 </w:t>
            </w:r>
            <w:r w:rsidR="006A00C2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ดาว หรือเทียบเท่า</w:t>
            </w:r>
          </w:p>
        </w:tc>
        <w:tc>
          <w:tcPr>
            <w:tcW w:w="948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EFFAFF"/>
            <w:vAlign w:val="center"/>
            <w:hideMark/>
          </w:tcPr>
          <w:p w14:paraId="241AA362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27704AA3" wp14:editId="61601525">
                  <wp:extent cx="307262" cy="297180"/>
                  <wp:effectExtent l="0" t="0" r="0" b="7620"/>
                  <wp:docPr id="20115262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044656" name=""/>
                          <pic:cNvPicPr/>
                        </pic:nvPicPr>
                        <pic:blipFill rotWithShape="1">
                          <a:blip r:embed="rId7"/>
                          <a:srcRect b="48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07" cy="31618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EFFAFF"/>
            <w:vAlign w:val="center"/>
            <w:hideMark/>
          </w:tcPr>
          <w:p w14:paraId="2CFAAA90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13BEF1F6" wp14:editId="53FF4752">
                  <wp:extent cx="300599" cy="319002"/>
                  <wp:effectExtent l="0" t="0" r="4445" b="5080"/>
                  <wp:docPr id="15091543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6E267D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E5EDF">
              <w:rPr>
                <w:rFonts w:ascii="TH SarabunPSK" w:hAnsi="TH SarabunPSK" w:cs="TH SarabunPSK"/>
                <w:sz w:val="20"/>
                <w:szCs w:val="20"/>
                <w:cs/>
              </w:rPr>
              <w:t>ท้องถิ่น</w:t>
            </w:r>
          </w:p>
        </w:tc>
        <w:tc>
          <w:tcPr>
            <w:tcW w:w="966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EFFAFF"/>
            <w:vAlign w:val="center"/>
            <w:hideMark/>
          </w:tcPr>
          <w:p w14:paraId="47C74A86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1E55A56E" wp14:editId="035FEF9B">
                  <wp:extent cx="300599" cy="319002"/>
                  <wp:effectExtent l="0" t="0" r="4445" b="5080"/>
                  <wp:docPr id="16005732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82CA99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E5EDF">
              <w:rPr>
                <w:rFonts w:ascii="TH SarabunPSK" w:hAnsi="TH SarabunPSK" w:cs="TH SarabunPSK"/>
                <w:sz w:val="20"/>
                <w:szCs w:val="20"/>
                <w:cs/>
              </w:rPr>
              <w:t>โรงแรม</w:t>
            </w:r>
          </w:p>
        </w:tc>
      </w:tr>
      <w:tr w:rsidR="00E07147" w:rsidRPr="00185708" w14:paraId="1BEEAD83" w14:textId="77777777" w:rsidTr="00BE5EDF">
        <w:trPr>
          <w:trHeight w:val="820"/>
          <w:tblCellSpacing w:w="15" w:type="dxa"/>
        </w:trPr>
        <w:tc>
          <w:tcPr>
            <w:tcW w:w="805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3B3838"/>
              <w:right w:val="single" w:sz="6" w:space="0" w:color="D9D9D9"/>
            </w:tcBorders>
            <w:shd w:val="clear" w:color="auto" w:fill="FFFFFF"/>
            <w:hideMark/>
          </w:tcPr>
          <w:p w14:paraId="0FFCC8F1" w14:textId="77777777" w:rsidR="00E07147" w:rsidRPr="00185708" w:rsidRDefault="00E07147" w:rsidP="006D305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DAY-3</w:t>
            </w:r>
          </w:p>
        </w:tc>
        <w:tc>
          <w:tcPr>
            <w:tcW w:w="7529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FFFFFF"/>
          </w:tcPr>
          <w:p w14:paraId="0271976C" w14:textId="77777777" w:rsidR="00E07147" w:rsidRDefault="00E07147" w:rsidP="006D3056">
            <w:pPr>
              <w:ind w:left="143"/>
              <w:rPr>
                <w:rFonts w:ascii="TH SarabunPSK" w:hAnsi="TH SarabunPSK" w:cs="TH SarabunPSK"/>
                <w:sz w:val="30"/>
                <w:szCs w:val="30"/>
              </w:rPr>
            </w:pPr>
            <w:r w:rsidRPr="00E071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ลิตเติล เพตรา – พิพิธภัณฑ์เพตรา - นครเพตรา  </w:t>
            </w:r>
          </w:p>
          <w:p w14:paraId="1F839822" w14:textId="0D790ADB" w:rsidR="00E07147" w:rsidRPr="00185708" w:rsidRDefault="00E07147" w:rsidP="006D3056">
            <w:pPr>
              <w:ind w:left="143"/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ที่พัก :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85708"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  <w:t xml:space="preserve">PETRA MOON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  <w:t xml:space="preserve">LUXUARY </w:t>
            </w:r>
            <w:r w:rsidRPr="00185708"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  <w:t xml:space="preserve">HOTEL, PETRA 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 </w:t>
            </w:r>
            <w:r w:rsidR="006A00C2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ดาว หรือเทียบเท่า</w:t>
            </w:r>
          </w:p>
        </w:tc>
        <w:tc>
          <w:tcPr>
            <w:tcW w:w="948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6700687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71DDCD8E" wp14:editId="6523A7FC">
                  <wp:extent cx="303107" cy="346409"/>
                  <wp:effectExtent l="0" t="0" r="1905" b="0"/>
                  <wp:docPr id="1209618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93" cy="359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B72908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E5EDF">
              <w:rPr>
                <w:rFonts w:ascii="TH SarabunPSK" w:hAnsi="TH SarabunPSK" w:cs="TH SarabunPSK"/>
                <w:sz w:val="20"/>
                <w:szCs w:val="20"/>
                <w:cs/>
              </w:rPr>
              <w:t>โรงแรม</w:t>
            </w:r>
          </w:p>
        </w:tc>
        <w:tc>
          <w:tcPr>
            <w:tcW w:w="983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27ADF665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23F061DD" wp14:editId="57E723AA">
                  <wp:extent cx="287629" cy="328719"/>
                  <wp:effectExtent l="0" t="0" r="0" b="0"/>
                  <wp:docPr id="8487723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53" cy="33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D2360A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E5EDF">
              <w:rPr>
                <w:rFonts w:ascii="TH SarabunPSK" w:hAnsi="TH SarabunPSK" w:cs="TH SarabunPSK"/>
                <w:sz w:val="20"/>
                <w:szCs w:val="20"/>
                <w:cs/>
              </w:rPr>
              <w:t>ท้องถิ่น</w:t>
            </w:r>
          </w:p>
        </w:tc>
        <w:tc>
          <w:tcPr>
            <w:tcW w:w="966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6700410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59501C6E" wp14:editId="715F8279">
                  <wp:extent cx="280221" cy="320252"/>
                  <wp:effectExtent l="0" t="0" r="5715" b="3810"/>
                  <wp:docPr id="3760739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02" cy="324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5898E8" w14:textId="398FCB5C" w:rsidR="00E07147" w:rsidRPr="00BE5EDF" w:rsidRDefault="006A00C2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E5EDF">
              <w:rPr>
                <w:rFonts w:ascii="TH SarabunPSK" w:hAnsi="TH SarabunPSK" w:cs="TH SarabunPSK"/>
                <w:sz w:val="20"/>
                <w:szCs w:val="20"/>
                <w:cs/>
              </w:rPr>
              <w:t>โรงแรม</w:t>
            </w:r>
          </w:p>
        </w:tc>
      </w:tr>
      <w:tr w:rsidR="00E07147" w:rsidRPr="00185708" w14:paraId="550D8796" w14:textId="77777777" w:rsidTr="008922E4">
        <w:trPr>
          <w:trHeight w:val="803"/>
          <w:tblCellSpacing w:w="15" w:type="dxa"/>
        </w:trPr>
        <w:tc>
          <w:tcPr>
            <w:tcW w:w="805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6" w:space="0" w:color="3B3838"/>
            </w:tcBorders>
            <w:shd w:val="clear" w:color="auto" w:fill="EFFAFF"/>
            <w:hideMark/>
          </w:tcPr>
          <w:p w14:paraId="2E833B08" w14:textId="77777777" w:rsidR="00E07147" w:rsidRPr="00185708" w:rsidRDefault="00E07147" w:rsidP="006D305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DAY-4</w:t>
            </w:r>
          </w:p>
        </w:tc>
        <w:tc>
          <w:tcPr>
            <w:tcW w:w="7529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EFFAFF"/>
          </w:tcPr>
          <w:p w14:paraId="53597AFC" w14:textId="02C6F8E0" w:rsidR="00E07147" w:rsidRDefault="00E07147" w:rsidP="006D3056">
            <w:pPr>
              <w:ind w:left="143"/>
              <w:rPr>
                <w:rFonts w:ascii="TH SarabunPSK" w:hAnsi="TH SarabunPSK" w:cs="TH SarabunPSK"/>
                <w:sz w:val="30"/>
                <w:szCs w:val="30"/>
              </w:rPr>
            </w:pPr>
            <w:r w:rsidRPr="00E071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เพตรา – อควาบา -  ล่องเรือท้องกระจกชมความงามของโลกใต้ทะเลแดง - ทะเลทรายวาดิรัม  </w:t>
            </w:r>
          </w:p>
          <w:p w14:paraId="708D4C9A" w14:textId="4B5823EC" w:rsidR="00E07147" w:rsidRPr="00185708" w:rsidRDefault="00E07147" w:rsidP="006D3056">
            <w:pPr>
              <w:ind w:left="143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ที่พัก :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85708"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  <w:t>LUXURY RUM MAGIC</w:t>
            </w:r>
            <w:r w:rsidR="006A00C2"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  <w:t xml:space="preserve"> (</w:t>
            </w:r>
            <w:r w:rsidR="006A00C2" w:rsidRPr="006A00C2"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  <w:t>M</w:t>
            </w:r>
            <w:r w:rsidR="006A00C2"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  <w:t>ARTIAN TENT)</w:t>
            </w:r>
            <w:r w:rsidRPr="00185708"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  <w:t xml:space="preserve">, WADIRUM </w:t>
            </w:r>
            <w:r w:rsidRPr="004D7FC5">
              <w:rPr>
                <w:rFonts w:ascii="TH SarabunPSK" w:hAnsi="TH SarabunPSK" w:cs="TH SarabunPSK"/>
                <w:sz w:val="30"/>
                <w:szCs w:val="30"/>
                <w:cs/>
              </w:rPr>
              <w:t>หรือเทียบเท่า</w:t>
            </w:r>
            <w:r w:rsidRPr="004D7FC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</w:t>
            </w:r>
          </w:p>
        </w:tc>
        <w:tc>
          <w:tcPr>
            <w:tcW w:w="948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EFFAFF"/>
            <w:vAlign w:val="center"/>
            <w:hideMark/>
          </w:tcPr>
          <w:p w14:paraId="77C09984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781D45FA" wp14:editId="3E180F59">
                  <wp:extent cx="300599" cy="319002"/>
                  <wp:effectExtent l="0" t="0" r="4445" b="5080"/>
                  <wp:docPr id="19018156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CE5A9C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E5EDF">
              <w:rPr>
                <w:rFonts w:ascii="TH SarabunPSK" w:hAnsi="TH SarabunPSK" w:cs="TH SarabunPSK"/>
                <w:sz w:val="20"/>
                <w:szCs w:val="20"/>
                <w:cs/>
              </w:rPr>
              <w:t>โรงแรม</w:t>
            </w:r>
          </w:p>
        </w:tc>
        <w:tc>
          <w:tcPr>
            <w:tcW w:w="983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EFFAFF"/>
            <w:vAlign w:val="center"/>
            <w:hideMark/>
          </w:tcPr>
          <w:p w14:paraId="3176DDAD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601B9E5F" wp14:editId="3C119A2E">
                  <wp:extent cx="300599" cy="319002"/>
                  <wp:effectExtent l="0" t="0" r="4445" b="5080"/>
                  <wp:docPr id="10531015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2308DE" w14:textId="71258B21" w:rsidR="00E07147" w:rsidRPr="00BE5EDF" w:rsidRDefault="006A00C2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sz w:val="20"/>
                <w:szCs w:val="20"/>
              </w:rPr>
              <w:t>BBQ</w:t>
            </w:r>
          </w:p>
        </w:tc>
        <w:tc>
          <w:tcPr>
            <w:tcW w:w="966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EFFAFF"/>
            <w:vAlign w:val="center"/>
            <w:hideMark/>
          </w:tcPr>
          <w:p w14:paraId="33181061" w14:textId="77777777" w:rsidR="00E07147" w:rsidRPr="00BE5EDF" w:rsidRDefault="00E07147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399AC00B" wp14:editId="0A54B02E">
                  <wp:extent cx="300599" cy="319002"/>
                  <wp:effectExtent l="0" t="0" r="4445" b="5080"/>
                  <wp:docPr id="5500798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392A03" w14:textId="5BCC8B7F" w:rsidR="00E07147" w:rsidRPr="00BE5EDF" w:rsidRDefault="006A00C2" w:rsidP="006D3056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sz w:val="20"/>
                <w:szCs w:val="20"/>
                <w:cs/>
              </w:rPr>
              <w:t>แคมป์</w:t>
            </w:r>
          </w:p>
        </w:tc>
      </w:tr>
      <w:tr w:rsidR="00E07147" w:rsidRPr="00185708" w14:paraId="141D9F79" w14:textId="77777777" w:rsidTr="00BE5EDF">
        <w:trPr>
          <w:trHeight w:val="803"/>
          <w:tblCellSpacing w:w="15" w:type="dxa"/>
        </w:trPr>
        <w:tc>
          <w:tcPr>
            <w:tcW w:w="805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6" w:space="0" w:color="3B3838"/>
            </w:tcBorders>
          </w:tcPr>
          <w:p w14:paraId="4A580BBD" w14:textId="429E7B63" w:rsidR="00E07147" w:rsidRPr="00185708" w:rsidRDefault="00E07147" w:rsidP="00E07147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DAY-5</w:t>
            </w:r>
          </w:p>
        </w:tc>
        <w:tc>
          <w:tcPr>
            <w:tcW w:w="7529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8" w:space="0" w:color="808080" w:themeColor="background1" w:themeShade="80"/>
            </w:tcBorders>
          </w:tcPr>
          <w:p w14:paraId="5D4E2623" w14:textId="77777777" w:rsidR="006A00C2" w:rsidRDefault="006A00C2" w:rsidP="00E07147">
            <w:pPr>
              <w:ind w:left="14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A00C2">
              <w:rPr>
                <w:rFonts w:ascii="TH SarabunPSK" w:hAnsi="TH SarabunPSK" w:cs="TH SarabunPSK"/>
                <w:sz w:val="30"/>
                <w:szCs w:val="30"/>
                <w:cs/>
              </w:rPr>
              <w:t>วาดิรัม – กิจกรรมขี่อูฐรับแสงตะวัน - นั่งรถ 4</w:t>
            </w:r>
            <w:r w:rsidRPr="006A00C2">
              <w:rPr>
                <w:rFonts w:ascii="TH SarabunPSK" w:hAnsi="TH SarabunPSK" w:cs="TH SarabunPSK"/>
                <w:sz w:val="30"/>
                <w:szCs w:val="30"/>
              </w:rPr>
              <w:t xml:space="preserve">WD </w:t>
            </w:r>
            <w:r w:rsidRPr="006A00C2">
              <w:rPr>
                <w:rFonts w:ascii="TH SarabunPSK" w:hAnsi="TH SarabunPSK" w:cs="TH SarabunPSK"/>
                <w:sz w:val="30"/>
                <w:szCs w:val="30"/>
                <w:cs/>
              </w:rPr>
              <w:t>ท่องทะเลทรายวาดิรัม – ทะเลเดดซี</w:t>
            </w:r>
          </w:p>
          <w:p w14:paraId="2EC72CC6" w14:textId="68FA16EB" w:rsidR="00E07147" w:rsidRPr="006A00C2" w:rsidRDefault="006A00C2" w:rsidP="00E07147">
            <w:pPr>
              <w:ind w:left="143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ที่พัก :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6A00C2"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  <w:t xml:space="preserve">HOLIDAY INN RESORT BY IHG, DEAD SEA </w:t>
            </w:r>
            <w:r w:rsidRPr="006A00C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 </w:t>
            </w:r>
            <w:r w:rsidRPr="006A00C2">
              <w:rPr>
                <w:rFonts w:ascii="TH SarabunPSK" w:hAnsi="TH SarabunPSK" w:cs="TH SarabunPSK"/>
                <w:sz w:val="30"/>
                <w:szCs w:val="30"/>
              </w:rPr>
              <w:t xml:space="preserve">5 </w:t>
            </w:r>
            <w:r w:rsidRPr="006A00C2">
              <w:rPr>
                <w:rFonts w:ascii="TH SarabunPSK" w:hAnsi="TH SarabunPSK" w:cs="TH SarabunPSK"/>
                <w:sz w:val="30"/>
                <w:szCs w:val="30"/>
                <w:cs/>
              </w:rPr>
              <w:t>ดาว</w:t>
            </w:r>
            <w:r w:rsidRPr="006A00C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หรือเทียบเท่า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948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vAlign w:val="center"/>
          </w:tcPr>
          <w:p w14:paraId="66506F69" w14:textId="77777777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3D1A22B5" wp14:editId="2EB25252">
                  <wp:extent cx="303107" cy="346409"/>
                  <wp:effectExtent l="0" t="0" r="1905" b="0"/>
                  <wp:docPr id="14405839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93" cy="359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0D7CFA" w14:textId="7FAF6299" w:rsidR="00E07147" w:rsidRPr="00BE5EDF" w:rsidRDefault="006A00C2" w:rsidP="00E07147">
            <w:pPr>
              <w:jc w:val="center"/>
              <w:rPr>
                <w:rFonts w:ascii="TH SarabunPSK" w:hAnsi="TH SarabunPSK" w:cs="TH SarabunPSK"/>
                <w:noProof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sz w:val="20"/>
                <w:szCs w:val="20"/>
                <w:cs/>
              </w:rPr>
              <w:t>แคมป์</w:t>
            </w:r>
          </w:p>
        </w:tc>
        <w:tc>
          <w:tcPr>
            <w:tcW w:w="983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vAlign w:val="center"/>
          </w:tcPr>
          <w:p w14:paraId="0A0CE218" w14:textId="77777777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5F2E4A1F" wp14:editId="0DDE6886">
                  <wp:extent cx="287629" cy="328719"/>
                  <wp:effectExtent l="0" t="0" r="0" b="0"/>
                  <wp:docPr id="20639088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53" cy="33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803C83" w14:textId="2B4A5F14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noProof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sz w:val="20"/>
                <w:szCs w:val="20"/>
                <w:cs/>
              </w:rPr>
              <w:t>ท้องถิ่น</w:t>
            </w:r>
          </w:p>
        </w:tc>
        <w:tc>
          <w:tcPr>
            <w:tcW w:w="966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vAlign w:val="center"/>
          </w:tcPr>
          <w:p w14:paraId="285C8751" w14:textId="77777777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5E52752E" wp14:editId="1C665475">
                  <wp:extent cx="280221" cy="320252"/>
                  <wp:effectExtent l="0" t="0" r="5715" b="3810"/>
                  <wp:docPr id="2538711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02" cy="324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9E688B" w14:textId="0E40BBD2" w:rsidR="00E07147" w:rsidRPr="00BE5EDF" w:rsidRDefault="006A00C2" w:rsidP="00E07147">
            <w:pPr>
              <w:jc w:val="center"/>
              <w:rPr>
                <w:rFonts w:ascii="TH SarabunPSK" w:hAnsi="TH SarabunPSK" w:cs="TH SarabunPSK"/>
                <w:noProof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sz w:val="20"/>
                <w:szCs w:val="20"/>
                <w:cs/>
              </w:rPr>
              <w:t>โรงแรม</w:t>
            </w:r>
          </w:p>
        </w:tc>
      </w:tr>
      <w:tr w:rsidR="00E07147" w:rsidRPr="00185708" w14:paraId="3C1E8376" w14:textId="77777777" w:rsidTr="008922E4">
        <w:trPr>
          <w:trHeight w:val="803"/>
          <w:tblCellSpacing w:w="15" w:type="dxa"/>
        </w:trPr>
        <w:tc>
          <w:tcPr>
            <w:tcW w:w="805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6" w:space="0" w:color="3B3838"/>
            </w:tcBorders>
            <w:shd w:val="clear" w:color="auto" w:fill="EFFAFF"/>
          </w:tcPr>
          <w:p w14:paraId="16472C76" w14:textId="6DDC7A75" w:rsidR="00E07147" w:rsidRPr="00185708" w:rsidRDefault="00E07147" w:rsidP="00E07147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DAY-6</w:t>
            </w:r>
          </w:p>
        </w:tc>
        <w:tc>
          <w:tcPr>
            <w:tcW w:w="7529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EFFAFF"/>
          </w:tcPr>
          <w:p w14:paraId="3EDE2CB3" w14:textId="767D0EF3" w:rsidR="00E07147" w:rsidRPr="00185708" w:rsidRDefault="006A00C2" w:rsidP="00E07147">
            <w:pPr>
              <w:ind w:left="143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A00C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ทะเลเดดซี </w:t>
            </w:r>
            <w:r w:rsidR="00AB1EB7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6A00C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AB1EB7" w:rsidRPr="00AB1EB7">
              <w:rPr>
                <w:rFonts w:ascii="TH SarabunPSK" w:hAnsi="TH SarabunPSK" w:cs="TH SarabunPSK"/>
                <w:sz w:val="30"/>
                <w:szCs w:val="30"/>
                <w:cs/>
              </w:rPr>
              <w:t>ป</w:t>
            </w:r>
            <w:r w:rsidR="00AB1EB7">
              <w:rPr>
                <w:rFonts w:ascii="TH SarabunPSK" w:hAnsi="TH SarabunPSK" w:cs="TH SarabunPSK" w:hint="cs"/>
                <w:sz w:val="30"/>
                <w:szCs w:val="30"/>
                <w:cs/>
              </w:rPr>
              <w:t>้อม</w:t>
            </w:r>
            <w:r w:rsidR="00AB1EB7" w:rsidRPr="00AB1EB7">
              <w:rPr>
                <w:rFonts w:ascii="TH SarabunPSK" w:hAnsi="TH SarabunPSK" w:cs="TH SarabunPSK"/>
                <w:sz w:val="30"/>
                <w:szCs w:val="30"/>
                <w:cs/>
              </w:rPr>
              <w:t>อัจลุน</w:t>
            </w:r>
            <w:r w:rsidR="00AB1EB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6A00C2">
              <w:rPr>
                <w:rFonts w:ascii="TH SarabunPSK" w:hAnsi="TH SarabunPSK" w:cs="TH SarabunPSK"/>
                <w:sz w:val="30"/>
                <w:szCs w:val="30"/>
                <w:cs/>
              </w:rPr>
              <w:t>– เมืองโรมัน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โบราณ </w:t>
            </w:r>
            <w:r w:rsidRPr="006A00C2">
              <w:rPr>
                <w:rFonts w:ascii="TH SarabunPSK" w:hAnsi="TH SarabunPSK" w:cs="TH SarabunPSK"/>
                <w:sz w:val="30"/>
                <w:szCs w:val="30"/>
                <w:cs/>
              </w:rPr>
              <w:t>เจราช – อัมมาน</w:t>
            </w:r>
          </w:p>
          <w:p w14:paraId="43815AAC" w14:textId="5FC0EAB8" w:rsidR="00E07147" w:rsidRPr="006A00C2" w:rsidRDefault="006A00C2" w:rsidP="00E07147">
            <w:pPr>
              <w:ind w:left="143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ที่พัก :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6A00C2"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  <w:t>DOUBLETREE BY HILTON HOTEL AMMAN</w:t>
            </w:r>
            <w:r w:rsidRPr="006A00C2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A00C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 </w:t>
            </w:r>
            <w:r w:rsidRPr="006A00C2">
              <w:rPr>
                <w:rFonts w:ascii="TH SarabunPSK" w:hAnsi="TH SarabunPSK" w:cs="TH SarabunPSK"/>
                <w:sz w:val="30"/>
                <w:szCs w:val="30"/>
              </w:rPr>
              <w:t xml:space="preserve">5 </w:t>
            </w:r>
            <w:r w:rsidRPr="006A00C2">
              <w:rPr>
                <w:rFonts w:ascii="TH SarabunPSK" w:hAnsi="TH SarabunPSK" w:cs="TH SarabunPSK"/>
                <w:sz w:val="30"/>
                <w:szCs w:val="30"/>
                <w:cs/>
              </w:rPr>
              <w:t>ดาว</w:t>
            </w:r>
            <w:r w:rsidRPr="006A00C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หรือเทียบเท่า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948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EFFAFF"/>
            <w:vAlign w:val="center"/>
          </w:tcPr>
          <w:p w14:paraId="1CC2DD47" w14:textId="77777777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434A5333" wp14:editId="6DF7838A">
                  <wp:extent cx="300599" cy="319002"/>
                  <wp:effectExtent l="0" t="0" r="4445" b="5080"/>
                  <wp:docPr id="7089695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804DFA" w14:textId="7AAFBF49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noProof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sz w:val="20"/>
                <w:szCs w:val="20"/>
                <w:cs/>
              </w:rPr>
              <w:t>โรงแรม</w:t>
            </w:r>
          </w:p>
        </w:tc>
        <w:tc>
          <w:tcPr>
            <w:tcW w:w="983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EFFAFF"/>
            <w:vAlign w:val="center"/>
          </w:tcPr>
          <w:p w14:paraId="1B19F8E5" w14:textId="77777777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74EC3426" wp14:editId="4B7E3321">
                  <wp:extent cx="300599" cy="319002"/>
                  <wp:effectExtent l="0" t="0" r="4445" b="5080"/>
                  <wp:docPr id="3980491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3C5353" w14:textId="4E6E34CB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noProof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sz w:val="20"/>
                <w:szCs w:val="20"/>
                <w:cs/>
              </w:rPr>
              <w:t>ท้องถิ่น</w:t>
            </w:r>
          </w:p>
        </w:tc>
        <w:tc>
          <w:tcPr>
            <w:tcW w:w="966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EFFAFF"/>
            <w:vAlign w:val="center"/>
          </w:tcPr>
          <w:p w14:paraId="2FA7444F" w14:textId="77777777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3C7AA514" wp14:editId="437C4557">
                  <wp:extent cx="300599" cy="319002"/>
                  <wp:effectExtent l="0" t="0" r="4445" b="5080"/>
                  <wp:docPr id="4023009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557961" w14:textId="7C81E708" w:rsidR="00E07147" w:rsidRPr="00BE5EDF" w:rsidRDefault="006A00C2" w:rsidP="00E07147">
            <w:pPr>
              <w:jc w:val="center"/>
              <w:rPr>
                <w:rFonts w:ascii="TH SarabunPSK" w:hAnsi="TH SarabunPSK" w:cs="TH SarabunPSK"/>
                <w:noProof/>
                <w:sz w:val="20"/>
                <w:szCs w:val="20"/>
                <w:cs/>
              </w:rPr>
            </w:pPr>
            <w:r w:rsidRPr="00BE5EDF">
              <w:rPr>
                <w:rFonts w:ascii="TH SarabunPSK" w:hAnsi="TH SarabunPSK" w:cs="TH SarabunPSK" w:hint="cs"/>
                <w:sz w:val="20"/>
                <w:szCs w:val="20"/>
                <w:cs/>
              </w:rPr>
              <w:t>จีน</w:t>
            </w:r>
          </w:p>
        </w:tc>
      </w:tr>
      <w:tr w:rsidR="00E07147" w:rsidRPr="00185708" w14:paraId="16DEC1B5" w14:textId="77777777" w:rsidTr="00BE5EDF">
        <w:trPr>
          <w:trHeight w:val="681"/>
          <w:tblCellSpacing w:w="15" w:type="dxa"/>
        </w:trPr>
        <w:tc>
          <w:tcPr>
            <w:tcW w:w="805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6" w:space="0" w:color="3B3838"/>
            </w:tcBorders>
          </w:tcPr>
          <w:p w14:paraId="59A20264" w14:textId="696FD6DD" w:rsidR="00E07147" w:rsidRPr="00185708" w:rsidRDefault="00E07147" w:rsidP="00E07147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DAY-7</w:t>
            </w:r>
          </w:p>
        </w:tc>
        <w:tc>
          <w:tcPr>
            <w:tcW w:w="7529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8" w:space="0" w:color="808080" w:themeColor="background1" w:themeShade="80"/>
            </w:tcBorders>
          </w:tcPr>
          <w:p w14:paraId="3742A5AC" w14:textId="716311F3" w:rsidR="00E07147" w:rsidRPr="00185708" w:rsidRDefault="00E07147" w:rsidP="00E07147">
            <w:pPr>
              <w:ind w:left="143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ทะเลเดดซี - เจราช เมืองโรมันที่สมบูรณ์ที่สุดแห่งตะวันออกกลาง – อัมมาน – ป้อมปราการแห่งอัมมาน – โรงละครโรมัน – สนามบิน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948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vAlign w:val="center"/>
          </w:tcPr>
          <w:p w14:paraId="00B49C34" w14:textId="77777777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46941A4D" wp14:editId="3AC1E50F">
                  <wp:extent cx="295037" cy="337185"/>
                  <wp:effectExtent l="0" t="0" r="0" b="5715"/>
                  <wp:docPr id="864818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04" cy="340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DA8E2E" w14:textId="2BD9335C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noProof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sz w:val="20"/>
                <w:szCs w:val="20"/>
                <w:cs/>
              </w:rPr>
              <w:t>โรงแรม</w:t>
            </w:r>
          </w:p>
        </w:tc>
        <w:tc>
          <w:tcPr>
            <w:tcW w:w="983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vAlign w:val="center"/>
          </w:tcPr>
          <w:p w14:paraId="3B7D53F4" w14:textId="77777777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7BBDDEDE" wp14:editId="3E1BE934">
                  <wp:extent cx="287629" cy="328719"/>
                  <wp:effectExtent l="0" t="0" r="0" b="0"/>
                  <wp:docPr id="18548993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53" cy="33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8D3441" w14:textId="520A99DF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noProof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sz w:val="20"/>
                <w:szCs w:val="20"/>
                <w:cs/>
              </w:rPr>
              <w:t>ท้องถิ่น</w:t>
            </w:r>
          </w:p>
        </w:tc>
        <w:tc>
          <w:tcPr>
            <w:tcW w:w="966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vAlign w:val="center"/>
          </w:tcPr>
          <w:p w14:paraId="4FCE41C9" w14:textId="77777777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4B98A74A" wp14:editId="3A568EC3">
                  <wp:extent cx="280221" cy="320252"/>
                  <wp:effectExtent l="0" t="0" r="5715" b="3810"/>
                  <wp:docPr id="1042966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02" cy="324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1A8EA2" w14:textId="03CB2B72" w:rsidR="00E07147" w:rsidRPr="00BE5EDF" w:rsidRDefault="006A00C2" w:rsidP="00E07147">
            <w:pPr>
              <w:jc w:val="center"/>
              <w:rPr>
                <w:rFonts w:ascii="TH SarabunPSK" w:hAnsi="TH SarabunPSK" w:cs="TH SarabunPSK"/>
                <w:noProof/>
                <w:sz w:val="20"/>
                <w:szCs w:val="20"/>
              </w:rPr>
            </w:pPr>
            <w:r w:rsidRPr="00BE5EDF">
              <w:rPr>
                <w:rFonts w:ascii="TH SarabunPSK" w:hAnsi="TH SarabunPSK" w:cs="TH SarabunPSK" w:hint="cs"/>
                <w:noProof/>
                <w:sz w:val="20"/>
                <w:szCs w:val="20"/>
                <w:cs/>
              </w:rPr>
              <w:t>ไทย</w:t>
            </w:r>
          </w:p>
        </w:tc>
      </w:tr>
      <w:tr w:rsidR="00E07147" w:rsidRPr="00185708" w14:paraId="0C5F385C" w14:textId="77777777" w:rsidTr="008922E4">
        <w:trPr>
          <w:trHeight w:val="743"/>
          <w:tblCellSpacing w:w="15" w:type="dxa"/>
        </w:trPr>
        <w:tc>
          <w:tcPr>
            <w:tcW w:w="805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666666"/>
              <w:right w:val="single" w:sz="6" w:space="0" w:color="D9D9D9"/>
            </w:tcBorders>
            <w:shd w:val="clear" w:color="auto" w:fill="EFFAFF"/>
            <w:hideMark/>
          </w:tcPr>
          <w:p w14:paraId="03175ED0" w14:textId="574C9724" w:rsidR="00E07147" w:rsidRPr="00185708" w:rsidRDefault="00E07147" w:rsidP="00E07147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DAY-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7529" w:type="dxa"/>
            <w:tcBorders>
              <w:top w:val="single" w:sz="6" w:space="0" w:color="3B3838"/>
              <w:left w:val="single" w:sz="6" w:space="0" w:color="666666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EFFAFF"/>
          </w:tcPr>
          <w:p w14:paraId="57A827D0" w14:textId="4A739CB5" w:rsidR="00E07147" w:rsidRPr="00185708" w:rsidRDefault="00E07147" w:rsidP="00E07147">
            <w:pPr>
              <w:ind w:left="110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อัมมาน (สนามบินควีนอเลีย) - </w:t>
            </w:r>
            <w:r w:rsidR="00AB013C" w:rsidRPr="001857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กรุงเทพฯ (สนามบินสุวรรณภูมิ) </w:t>
            </w:r>
          </w:p>
          <w:p w14:paraId="329CF275" w14:textId="68FF355C" w:rsidR="00E07147" w:rsidRPr="00185708" w:rsidRDefault="00E07147" w:rsidP="00E07147">
            <w:pPr>
              <w:ind w:left="143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โดย 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RJ 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182 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AMM-BKK 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ออก 03:10 ถึง 15:</w:t>
            </w:r>
            <w:r w:rsidR="002529A7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5 </w:t>
            </w:r>
          </w:p>
        </w:tc>
        <w:tc>
          <w:tcPr>
            <w:tcW w:w="948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EFFAFF"/>
            <w:vAlign w:val="center"/>
          </w:tcPr>
          <w:p w14:paraId="201565D9" w14:textId="17D1413E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51C0A44A" wp14:editId="46CF7137">
                  <wp:extent cx="307262" cy="297180"/>
                  <wp:effectExtent l="0" t="0" r="0" b="7620"/>
                  <wp:docPr id="7254667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044656" name=""/>
                          <pic:cNvPicPr/>
                        </pic:nvPicPr>
                        <pic:blipFill rotWithShape="1">
                          <a:blip r:embed="rId7"/>
                          <a:srcRect b="48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07" cy="31618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EFFAFF"/>
            <w:vAlign w:val="center"/>
          </w:tcPr>
          <w:p w14:paraId="086CCACA" w14:textId="47988A51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noProof/>
                <w:sz w:val="20"/>
                <w:szCs w:val="20"/>
              </w:rPr>
              <w:drawing>
                <wp:inline distT="0" distB="0" distL="0" distR="0" wp14:anchorId="41FF1BBE" wp14:editId="1F372E30">
                  <wp:extent cx="307262" cy="297180"/>
                  <wp:effectExtent l="0" t="0" r="0" b="7620"/>
                  <wp:docPr id="9980028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044656" name=""/>
                          <pic:cNvPicPr/>
                        </pic:nvPicPr>
                        <pic:blipFill rotWithShape="1">
                          <a:blip r:embed="rId7"/>
                          <a:srcRect b="48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07" cy="31618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EFFAFF"/>
            <w:vAlign w:val="center"/>
          </w:tcPr>
          <w:p w14:paraId="7E4085F0" w14:textId="6A07DC67" w:rsidR="00E07147" w:rsidRPr="00BE5EDF" w:rsidRDefault="00E07147" w:rsidP="00E07147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E5EDF">
              <w:rPr>
                <w:rFonts w:ascii="TH SarabunPSK" w:hAnsi="TH SarabunPSK" w:cs="TH SarabunPSK"/>
                <w:sz w:val="20"/>
                <w:szCs w:val="20"/>
              </w:rPr>
              <w:t>--------</w:t>
            </w:r>
          </w:p>
        </w:tc>
      </w:tr>
      <w:tr w:rsidR="00E07147" w:rsidRPr="00185708" w14:paraId="158EE570" w14:textId="77777777" w:rsidTr="00E07147">
        <w:trPr>
          <w:trHeight w:val="469"/>
          <w:tblCellSpacing w:w="15" w:type="dxa"/>
        </w:trPr>
        <w:tc>
          <w:tcPr>
            <w:tcW w:w="11351" w:type="dxa"/>
            <w:gridSpan w:val="5"/>
            <w:tcBorders>
              <w:top w:val="single" w:sz="6" w:space="0" w:color="666666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F373F94" w14:textId="77777777" w:rsidR="00E07147" w:rsidRPr="00185708" w:rsidRDefault="00E07147" w:rsidP="00E0714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28"/>
                <w:cs/>
              </w:rPr>
              <w:t>**เนื่องจากเป็นโปรแกรมเสนอขายล่วงหน้า โปรแกรมและตารางบินของสายการบินอาจมีการปรับเปลี่ยนขึ้นอยู่กับความเหมาะสมของสถานการณ์</w:t>
            </w:r>
            <w:r w:rsidRPr="00185708">
              <w:rPr>
                <w:rFonts w:ascii="TH SarabunPSK" w:hAnsi="TH SarabunPSK" w:cs="TH SarabunPSK"/>
                <w:sz w:val="28"/>
              </w:rPr>
              <w:t>**</w:t>
            </w:r>
          </w:p>
        </w:tc>
      </w:tr>
    </w:tbl>
    <w:p w14:paraId="4CA4C21D" w14:textId="322B0301" w:rsidR="00BE5EDF" w:rsidRDefault="00190225" w:rsidP="005C5A01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190225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w:drawing>
          <wp:inline distT="0" distB="0" distL="0" distR="0" wp14:anchorId="371F02BF" wp14:editId="7E7946AF">
            <wp:extent cx="7021195" cy="2369820"/>
            <wp:effectExtent l="0" t="0" r="8255" b="0"/>
            <wp:docPr id="1639863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8638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06C57" w14:textId="7E8FB022" w:rsidR="00F11A77" w:rsidRPr="00E07147" w:rsidRDefault="00BC4770" w:rsidP="005C5A01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07147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โปรแกรมการเดินทาง </w:t>
      </w:r>
    </w:p>
    <w:p w14:paraId="7A10A814" w14:textId="35DA5A22" w:rsidR="008026BF" w:rsidRPr="008922E4" w:rsidRDefault="008026BF" w:rsidP="008922E4">
      <w:pPr>
        <w:shd w:val="clear" w:color="auto" w:fill="013147"/>
        <w:ind w:left="1134" w:hanging="1134"/>
        <w:rPr>
          <w:rFonts w:ascii="TH SarabunPSK" w:hAnsi="TH SarabunPSK" w:cs="TH SarabunPSK"/>
          <w:b/>
          <w:bCs/>
          <w:sz w:val="36"/>
          <w:szCs w:val="36"/>
        </w:rPr>
      </w:pPr>
      <w:r w:rsidRPr="008922E4">
        <w:rPr>
          <w:rFonts w:ascii="TH SarabunPSK" w:hAnsi="TH SarabunPSK" w:cs="TH SarabunPSK"/>
          <w:b/>
          <w:bCs/>
          <w:sz w:val="36"/>
          <w:szCs w:val="36"/>
          <w:cs/>
        </w:rPr>
        <w:t>วันแรก</w:t>
      </w:r>
      <w:r w:rsidRPr="008922E4">
        <w:rPr>
          <w:rFonts w:ascii="TH SarabunPSK" w:hAnsi="TH SarabunPSK" w:cs="TH SarabunPSK"/>
          <w:b/>
          <w:bCs/>
          <w:sz w:val="36"/>
          <w:szCs w:val="36"/>
        </w:rPr>
        <w:t xml:space="preserve">: </w:t>
      </w:r>
      <w:r w:rsidRPr="008922E4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2529A7" w:rsidRPr="009130FC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กรุงเทพ </w:t>
      </w:r>
      <w:r w:rsidR="002529A7" w:rsidRPr="009130FC">
        <w:rPr>
          <w:rFonts w:ascii="TH SarabunPSK" w:hAnsi="TH SarabunPSK" w:cs="TH SarabunPSK"/>
          <w:b/>
          <w:bCs/>
          <w:sz w:val="36"/>
          <w:szCs w:val="36"/>
        </w:rPr>
        <w:t>(</w:t>
      </w:r>
      <w:r w:rsidR="002529A7" w:rsidRPr="009130FC">
        <w:rPr>
          <w:rFonts w:ascii="TH SarabunPSK" w:hAnsi="TH SarabunPSK" w:cs="TH SarabunPSK"/>
          <w:b/>
          <w:bCs/>
          <w:sz w:val="36"/>
          <w:szCs w:val="36"/>
          <w:cs/>
        </w:rPr>
        <w:t>สนามบินสุวรรณภูมิ</w:t>
      </w:r>
      <w:r w:rsidR="002529A7" w:rsidRPr="009130FC">
        <w:rPr>
          <w:rFonts w:ascii="TH SarabunPSK" w:hAnsi="TH SarabunPSK" w:cs="TH SarabunPSK"/>
          <w:b/>
          <w:bCs/>
          <w:sz w:val="36"/>
          <w:szCs w:val="36"/>
        </w:rPr>
        <w:t xml:space="preserve">) </w:t>
      </w:r>
      <w:r w:rsidR="002529A7">
        <w:rPr>
          <w:rFonts w:ascii="TH SarabunPSK" w:hAnsi="TH SarabunPSK" w:cs="TH SarabunPSK"/>
          <w:b/>
          <w:bCs/>
          <w:sz w:val="36"/>
          <w:szCs w:val="36"/>
        </w:rPr>
        <w:t xml:space="preserve">- </w:t>
      </w:r>
      <w:r w:rsidR="002529A7" w:rsidRPr="009130FC">
        <w:rPr>
          <w:rFonts w:ascii="TH SarabunPSK" w:hAnsi="TH SarabunPSK" w:cs="TH SarabunPSK"/>
          <w:b/>
          <w:bCs/>
          <w:sz w:val="36"/>
          <w:szCs w:val="36"/>
          <w:cs/>
        </w:rPr>
        <w:t>กรุงอัมมาน</w:t>
      </w:r>
    </w:p>
    <w:p w14:paraId="48B14EAD" w14:textId="1283C290" w:rsidR="002529A7" w:rsidRPr="009130FC" w:rsidRDefault="002529A7" w:rsidP="002529A7">
      <w:pPr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9130FC">
        <w:rPr>
          <w:rFonts w:ascii="TH SarabunPSK" w:hAnsi="TH SarabunPSK" w:cs="TH SarabunPSK"/>
          <w:b/>
          <w:bCs/>
          <w:sz w:val="32"/>
          <w:szCs w:val="32"/>
        </w:rPr>
        <w:t>:30</w:t>
      </w:r>
      <w:r w:rsidRPr="009130FC">
        <w:rPr>
          <w:rFonts w:ascii="TH SarabunPSK" w:hAnsi="TH SarabunPSK" w:cs="TH SarabunPSK"/>
          <w:sz w:val="32"/>
          <w:szCs w:val="32"/>
        </w:rPr>
        <w:t xml:space="preserve">  </w:t>
      </w:r>
      <w:r w:rsidRPr="009130FC">
        <w:rPr>
          <w:rFonts w:ascii="TH SarabunPSK" w:hAnsi="TH SarabunPSK" w:cs="TH SarabunPSK"/>
          <w:sz w:val="32"/>
          <w:szCs w:val="32"/>
          <w:cs/>
        </w:rPr>
        <w:tab/>
        <w:t>นัดพบคณะที่</w:t>
      </w:r>
      <w:r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สนามบินสุวรรณภูมิ (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</w:rPr>
        <w:t>BKK)</w:t>
      </w:r>
      <w:r w:rsidRPr="009130FC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อาคารผู้โดยสาร ชั้น </w:t>
      </w:r>
      <w:r w:rsidRPr="009130FC">
        <w:rPr>
          <w:rFonts w:ascii="TH SarabunPSK" w:hAnsi="TH SarabunPSK" w:cs="TH SarabunPSK"/>
          <w:b/>
          <w:bCs/>
          <w:sz w:val="32"/>
          <w:szCs w:val="32"/>
        </w:rPr>
        <w:t>4 (</w:t>
      </w:r>
      <w:r w:rsidRPr="009130FC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ขาออก) ทางเข้าประตู </w:t>
      </w:r>
      <w:r w:rsidRPr="009130FC">
        <w:rPr>
          <w:rFonts w:ascii="TH SarabunPSK" w:hAnsi="TH SarabunPSK" w:cs="TH SarabunPSK"/>
          <w:b/>
          <w:bCs/>
          <w:sz w:val="32"/>
          <w:szCs w:val="32"/>
        </w:rPr>
        <w:t xml:space="preserve">7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เจ้าหน้าที่บริษัทคอยต้อนรับ และช่วยเหลือในการเช็คอินที่ </w:t>
      </w:r>
      <w:r w:rsidRPr="009130FC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เคาน์เตอร์สายการบินรอยัล จอร์แดนเนียน</w:t>
      </w:r>
      <w:r w:rsidRPr="009130FC">
        <w:rPr>
          <w:rFonts w:ascii="TH SarabunPSK" w:hAnsi="TH SarabunPSK" w:cs="TH SarabunPSK"/>
          <w:b/>
          <w:bCs/>
          <w:sz w:val="32"/>
          <w:szCs w:val="32"/>
        </w:rPr>
        <w:t xml:space="preserve"> (RJ)</w:t>
      </w:r>
    </w:p>
    <w:p w14:paraId="55242CB8" w14:textId="77777777" w:rsidR="002529A7" w:rsidRDefault="002529A7" w:rsidP="002529A7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130FC">
        <w:rPr>
          <w:rFonts w:ascii="TH SarabunPSK" w:hAnsi="TH SarabunPSK" w:cs="TH SarabunPSK"/>
          <w:sz w:val="32"/>
          <w:szCs w:val="32"/>
        </w:rPr>
        <w:t>(</w:t>
      </w:r>
      <w:r w:rsidRPr="009130FC">
        <w:rPr>
          <w:rFonts w:ascii="TH SarabunPSK" w:hAnsi="TH SarabunPSK" w:cs="TH SarabunPSK"/>
          <w:sz w:val="32"/>
          <w:szCs w:val="32"/>
          <w:cs/>
        </w:rPr>
        <w:t>น้ำหนักกระเป๋าสัมภาระ</w:t>
      </w:r>
      <w:r w:rsidRPr="00D7061C">
        <w:rPr>
          <w:rFonts w:ascii="TH SarabunPSK" w:hAnsi="TH SarabunPSK" w:cs="TH SarabunPSK"/>
          <w:sz w:val="32"/>
          <w:szCs w:val="32"/>
          <w:cs/>
        </w:rPr>
        <w:t xml:space="preserve">สูงสุดท่านละ </w:t>
      </w:r>
      <w:r w:rsidRPr="00D7061C">
        <w:rPr>
          <w:rFonts w:ascii="TH SarabunPSK" w:hAnsi="TH SarabunPSK" w:cs="TH SarabunPSK"/>
          <w:sz w:val="32"/>
          <w:szCs w:val="32"/>
        </w:rPr>
        <w:t xml:space="preserve">1 </w:t>
      </w:r>
      <w:r w:rsidRPr="00D7061C">
        <w:rPr>
          <w:rFonts w:ascii="TH SarabunPSK" w:hAnsi="TH SarabunPSK" w:cs="TH SarabunPSK"/>
          <w:sz w:val="32"/>
          <w:szCs w:val="32"/>
          <w:cs/>
        </w:rPr>
        <w:t>ใบ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ไม่เกิน </w:t>
      </w:r>
      <w:r w:rsidRPr="009130FC">
        <w:rPr>
          <w:rFonts w:ascii="TH SarabunPSK" w:hAnsi="TH SarabunPSK" w:cs="TH SarabunPSK"/>
          <w:sz w:val="32"/>
          <w:szCs w:val="32"/>
        </w:rPr>
        <w:t xml:space="preserve">23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กิโลกรัม และถือขึ้นเครื่องท่านละ </w:t>
      </w:r>
      <w:r w:rsidRPr="009130FC">
        <w:rPr>
          <w:rFonts w:ascii="TH SarabunPSK" w:hAnsi="TH SarabunPSK" w:cs="TH SarabunPSK"/>
          <w:sz w:val="32"/>
          <w:szCs w:val="32"/>
        </w:rPr>
        <w:t xml:space="preserve">1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ใบ ไม่เกิน </w:t>
      </w:r>
      <w:r w:rsidRPr="009130FC">
        <w:rPr>
          <w:rFonts w:ascii="TH SarabunPSK" w:hAnsi="TH SarabunPSK" w:cs="TH SarabunPSK"/>
          <w:sz w:val="32"/>
          <w:szCs w:val="32"/>
        </w:rPr>
        <w:t xml:space="preserve">7 </w:t>
      </w:r>
      <w:r w:rsidRPr="009130FC">
        <w:rPr>
          <w:rFonts w:ascii="TH SarabunPSK" w:hAnsi="TH SarabunPSK" w:cs="TH SarabunPSK"/>
          <w:sz w:val="32"/>
          <w:szCs w:val="32"/>
          <w:cs/>
        </w:rPr>
        <w:t>กิโลกรัม)</w:t>
      </w:r>
      <w:r w:rsidRPr="009130FC">
        <w:rPr>
          <w:rFonts w:ascii="TH SarabunPSK" w:hAnsi="TH SarabunPSK" w:cs="TH SarabunPSK"/>
          <w:sz w:val="32"/>
          <w:szCs w:val="32"/>
        </w:rPr>
        <w:t xml:space="preserve"> </w:t>
      </w:r>
    </w:p>
    <w:p w14:paraId="4BFB8F60" w14:textId="63CBDBC9" w:rsidR="00BC4770" w:rsidRPr="00E07147" w:rsidRDefault="002529A7" w:rsidP="002529A7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9130FC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>30</w:t>
      </w:r>
      <w:r w:rsidRPr="009130FC">
        <w:rPr>
          <w:rFonts w:ascii="TH SarabunPSK" w:hAnsi="TH SarabunPSK" w:cs="TH SarabunPSK"/>
          <w:sz w:val="32"/>
          <w:szCs w:val="32"/>
          <w:cs/>
        </w:rPr>
        <w:tab/>
        <w:t>ออกเดินทางสู่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กรุงอัมมาน</w:t>
      </w:r>
      <w:r w:rsidRPr="009130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  <w:r w:rsidRPr="009130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สายการบินรอยัล จอร์แดนเนียน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RJ 183 </w:t>
      </w:r>
      <w:r w:rsidRPr="009130FC">
        <w:rPr>
          <w:rFonts w:ascii="TH SarabunPSK" w:hAnsi="TH SarabunPSK" w:cs="TH SarabunPSK"/>
          <w:sz w:val="32"/>
          <w:szCs w:val="32"/>
        </w:rPr>
        <w:t>(</w:t>
      </w:r>
      <w:r w:rsidRPr="009130FC">
        <w:rPr>
          <w:rFonts w:ascii="TH SarabunPSK" w:hAnsi="TH SarabunPSK" w:cs="TH SarabunPSK"/>
          <w:sz w:val="32"/>
          <w:szCs w:val="32"/>
          <w:cs/>
        </w:rPr>
        <w:t>บริการอาหาร และเครื่องดื่มระหว่างเที่ยวบิน)</w:t>
      </w:r>
    </w:p>
    <w:p w14:paraId="18AD190C" w14:textId="77777777" w:rsidR="008026BF" w:rsidRPr="00E07147" w:rsidRDefault="008026BF" w:rsidP="00BC477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90A9551" w14:textId="1A487D66" w:rsidR="008026BF" w:rsidRPr="00E07147" w:rsidRDefault="008026BF" w:rsidP="008922E4">
      <w:pPr>
        <w:shd w:val="clear" w:color="auto" w:fill="013147"/>
        <w:ind w:left="1134" w:hanging="1134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07147">
        <w:rPr>
          <w:rFonts w:ascii="TH SarabunPSK" w:hAnsi="TH SarabunPSK" w:cs="TH SarabunPSK"/>
          <w:b/>
          <w:bCs/>
          <w:sz w:val="36"/>
          <w:szCs w:val="36"/>
          <w:cs/>
        </w:rPr>
        <w:t>วันที่สอง</w:t>
      </w:r>
      <w:r w:rsidRPr="00E07147">
        <w:rPr>
          <w:rFonts w:ascii="TH SarabunPSK" w:hAnsi="TH SarabunPSK" w:cs="TH SarabunPSK"/>
          <w:b/>
          <w:bCs/>
          <w:sz w:val="36"/>
          <w:szCs w:val="36"/>
        </w:rPr>
        <w:t>:</w:t>
      </w:r>
      <w:r w:rsidRPr="00E07147">
        <w:rPr>
          <w:rFonts w:ascii="TH SarabunPSK" w:hAnsi="TH SarabunPSK" w:cs="TH SarabunPSK"/>
          <w:b/>
          <w:bCs/>
          <w:sz w:val="36"/>
          <w:szCs w:val="36"/>
        </w:rPr>
        <w:tab/>
      </w:r>
      <w:r w:rsidRPr="00E07147">
        <w:rPr>
          <w:rFonts w:ascii="TH SarabunPSK" w:hAnsi="TH SarabunPSK" w:cs="TH SarabunPSK"/>
          <w:b/>
          <w:bCs/>
          <w:sz w:val="36"/>
          <w:szCs w:val="36"/>
          <w:cs/>
        </w:rPr>
        <w:t>กรุงอัมมาน - มาดาบา - เขาเนโบ - ป้อมคาสร์ อัล ควาตรานา</w:t>
      </w:r>
      <w:r w:rsidRPr="00E07147">
        <w:rPr>
          <w:rFonts w:ascii="TH SarabunPSK" w:hAnsi="TH SarabunPSK" w:cs="TH SarabunPSK"/>
          <w:b/>
          <w:bCs/>
          <w:sz w:val="36"/>
          <w:szCs w:val="36"/>
        </w:rPr>
        <w:t xml:space="preserve"> - </w:t>
      </w:r>
      <w:r w:rsidRPr="00E07147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เพตรา </w:t>
      </w:r>
    </w:p>
    <w:p w14:paraId="759DD947" w14:textId="243785F8" w:rsidR="00AC336E" w:rsidRDefault="008026BF" w:rsidP="00190225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="002529A7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07147">
        <w:rPr>
          <w:rFonts w:ascii="TH SarabunPSK" w:hAnsi="TH SarabunPSK" w:cs="TH SarabunPSK"/>
          <w:b/>
          <w:bCs/>
          <w:sz w:val="32"/>
          <w:szCs w:val="32"/>
        </w:rPr>
        <w:t>:3</w:t>
      </w:r>
      <w:r w:rsidR="002529A7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E07147">
        <w:rPr>
          <w:rFonts w:ascii="TH SarabunPSK" w:hAnsi="TH SarabunPSK" w:cs="TH SarabunPSK"/>
          <w:sz w:val="32"/>
          <w:szCs w:val="32"/>
        </w:rPr>
        <w:tab/>
      </w:r>
      <w:r w:rsidRPr="00E07147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สนามบินนานาชาติควีน อาเลีย </w:t>
      </w:r>
      <w:r w:rsidR="00656A7C" w:rsidRPr="00E07147">
        <w:rPr>
          <w:rFonts w:ascii="TH SarabunPSK" w:hAnsi="TH SarabunPSK" w:cs="TH SarabunPSK"/>
          <w:sz w:val="32"/>
          <w:szCs w:val="32"/>
          <w:cs/>
        </w:rPr>
        <w:t>(</w:t>
      </w:r>
      <w:r w:rsidRPr="00E07147">
        <w:rPr>
          <w:rFonts w:ascii="TH SarabunPSK" w:hAnsi="TH SarabunPSK" w:cs="TH SarabunPSK"/>
          <w:sz w:val="32"/>
          <w:szCs w:val="32"/>
        </w:rPr>
        <w:t>Queen Alia International Airport</w:t>
      </w:r>
      <w:r w:rsidR="00656A7C" w:rsidRPr="00E07147">
        <w:rPr>
          <w:rFonts w:ascii="TH SarabunPSK" w:hAnsi="TH SarabunPSK" w:cs="TH SarabunPSK"/>
          <w:sz w:val="32"/>
          <w:szCs w:val="32"/>
          <w:cs/>
        </w:rPr>
        <w:t>)</w:t>
      </w:r>
      <w:r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  <w:cs/>
        </w:rPr>
        <w:t>ประตูสู่ราชอาณาจักรฮัชไมต์แห่งจอร์แดน หลังผ่านพิธีการตรวจคนเข้าเมืองและรับกระเป๋าสัมภาระ นำท่านมุ่ง</w:t>
      </w:r>
      <w:r w:rsidR="00F11A77" w:rsidRPr="00E07147">
        <w:rPr>
          <w:rFonts w:ascii="TH SarabunPSK" w:hAnsi="TH SarabunPSK" w:cs="TH SarabunPSK"/>
          <w:sz w:val="32"/>
          <w:szCs w:val="32"/>
          <w:cs/>
        </w:rPr>
        <w:t>หน้าสู่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714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เมืองมาดาบา</w:t>
      </w:r>
      <w:r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656A7C" w:rsidRPr="00E07147">
        <w:rPr>
          <w:rFonts w:ascii="TH SarabunPSK" w:hAnsi="TH SarabunPSK" w:cs="TH SarabunPSK"/>
          <w:sz w:val="32"/>
          <w:szCs w:val="32"/>
          <w:cs/>
        </w:rPr>
        <w:t>(</w:t>
      </w:r>
      <w:r w:rsidRPr="00E07147">
        <w:rPr>
          <w:rFonts w:ascii="TH SarabunPSK" w:hAnsi="TH SarabunPSK" w:cs="TH SarabunPSK"/>
          <w:sz w:val="32"/>
          <w:szCs w:val="32"/>
        </w:rPr>
        <w:t>Madaba</w:t>
      </w:r>
      <w:r w:rsidR="00656A7C" w:rsidRPr="00E07147">
        <w:rPr>
          <w:rFonts w:ascii="TH SarabunPSK" w:hAnsi="TH SarabunPSK" w:cs="TH SarabunPSK"/>
          <w:sz w:val="32"/>
          <w:szCs w:val="32"/>
        </w:rPr>
        <w:t>)</w:t>
      </w:r>
      <w:r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427ECF" w:rsidRPr="00E07147">
        <w:rPr>
          <w:rFonts w:ascii="TH SarabunPSK" w:hAnsi="TH SarabunPSK" w:cs="TH SarabunPSK"/>
          <w:sz w:val="32"/>
          <w:szCs w:val="32"/>
          <w:cs/>
        </w:rPr>
        <w:t>ระยะทางประมาณ 23 กิโลเมตร</w:t>
      </w:r>
      <w:r w:rsidR="00427ECF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427ECF" w:rsidRPr="00E07147">
        <w:rPr>
          <w:rFonts w:ascii="TH SarabunPSK" w:hAnsi="TH SarabunPSK" w:cs="TH SarabunPSK"/>
          <w:sz w:val="32"/>
          <w:szCs w:val="32"/>
          <w:cs/>
        </w:rPr>
        <w:t xml:space="preserve">ใช้เวลาเดินทางประมาณ 30 นาที </w:t>
      </w:r>
      <w:r w:rsidR="00A4525C" w:rsidRPr="00E07147">
        <w:rPr>
          <w:rFonts w:ascii="TH SarabunPSK" w:hAnsi="TH SarabunPSK" w:cs="TH SarabunPSK"/>
          <w:sz w:val="32"/>
          <w:szCs w:val="32"/>
          <w:cs/>
        </w:rPr>
        <w:t xml:space="preserve">เมืองโบราณที่ได้รับสมญานามว่า </w:t>
      </w:r>
      <w:r w:rsidRPr="00E07147">
        <w:rPr>
          <w:rFonts w:ascii="TH SarabunPSK" w:hAnsi="TH SarabunPSK" w:cs="TH SarabunPSK"/>
          <w:sz w:val="32"/>
          <w:szCs w:val="32"/>
        </w:rPr>
        <w:t>“</w:t>
      </w: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>เมืองแห่งโมเสก</w:t>
      </w:r>
      <w:r w:rsidRPr="00E07147">
        <w:rPr>
          <w:rFonts w:ascii="TH SarabunPSK" w:hAnsi="TH SarabunPSK" w:cs="TH SarabunPSK"/>
          <w:sz w:val="32"/>
          <w:szCs w:val="32"/>
          <w:cs/>
        </w:rPr>
        <w:t>” (</w:t>
      </w:r>
      <w:r w:rsidRPr="00E07147">
        <w:rPr>
          <w:rFonts w:ascii="TH SarabunPSK" w:hAnsi="TH SarabunPSK" w:cs="TH SarabunPSK"/>
          <w:sz w:val="32"/>
          <w:szCs w:val="32"/>
        </w:rPr>
        <w:t xml:space="preserve">City of Mosaics) </w:t>
      </w: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4525C" w:rsidRPr="00E07147">
        <w:rPr>
          <w:rFonts w:ascii="TH SarabunPSK" w:hAnsi="TH SarabunPSK" w:cs="TH SarabunPSK"/>
          <w:sz w:val="32"/>
          <w:szCs w:val="32"/>
          <w:cs/>
        </w:rPr>
        <w:t xml:space="preserve">มีชื่อเสียงระดับโลกจากงานศิลปะโมเสกยุคไบแซนไทน์และยุคคริสต์ศาสนายุคแรก </w:t>
      </w:r>
      <w:r w:rsidR="00F11A77" w:rsidRPr="00E07147">
        <w:rPr>
          <w:rFonts w:ascii="TH SarabunPSK" w:hAnsi="TH SarabunPSK" w:cs="TH SarabunPSK"/>
          <w:sz w:val="32"/>
          <w:szCs w:val="32"/>
          <w:cs/>
        </w:rPr>
        <w:t>และ</w:t>
      </w:r>
      <w:r w:rsidR="00A4525C" w:rsidRPr="00E07147">
        <w:rPr>
          <w:rFonts w:ascii="TH SarabunPSK" w:hAnsi="TH SarabunPSK" w:cs="TH SarabunPSK"/>
          <w:sz w:val="32"/>
          <w:szCs w:val="32"/>
          <w:cs/>
        </w:rPr>
        <w:t>ยัง</w:t>
      </w:r>
      <w:r w:rsidR="00F11A77" w:rsidRPr="00E07147">
        <w:rPr>
          <w:rFonts w:ascii="TH SarabunPSK" w:hAnsi="TH SarabunPSK" w:cs="TH SarabunPSK"/>
          <w:sz w:val="32"/>
          <w:szCs w:val="32"/>
          <w:cs/>
        </w:rPr>
        <w:t>เป็นศูนย์กลางชุมชนคริสต์ที่สำคัญของประเทศ</w:t>
      </w:r>
      <w:r w:rsidR="00A4525C" w:rsidRPr="00E071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5FC10A6" w14:textId="3D21F061" w:rsidR="00190225" w:rsidRDefault="00190225" w:rsidP="0019022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190225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5A7663A0" wp14:editId="13B90C84">
            <wp:simplePos x="0" y="0"/>
            <wp:positionH relativeFrom="column">
              <wp:posOffset>74020</wp:posOffset>
            </wp:positionH>
            <wp:positionV relativeFrom="paragraph">
              <wp:posOffset>788035</wp:posOffset>
            </wp:positionV>
            <wp:extent cx="7021195" cy="2350770"/>
            <wp:effectExtent l="0" t="0" r="8255" b="0"/>
            <wp:wrapTopAndBottom/>
            <wp:docPr id="1883426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42619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1A77" w:rsidRPr="00E07147">
        <w:rPr>
          <w:rFonts w:ascii="TH SarabunPSK" w:hAnsi="TH SarabunPSK" w:cs="TH SarabunPSK"/>
          <w:sz w:val="32"/>
          <w:szCs w:val="32"/>
          <w:cs/>
        </w:rPr>
        <w:t>นำท่าน</w:t>
      </w:r>
      <w:r w:rsidR="00A4525C" w:rsidRPr="00E071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1A77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เข้าชมโบสถ์เซนต์จอร์จ</w:t>
      </w:r>
      <w:r w:rsidR="00F11A77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F11A77" w:rsidRPr="00E07147">
        <w:rPr>
          <w:rFonts w:ascii="TH SarabunPSK" w:hAnsi="TH SarabunPSK" w:cs="TH SarabunPSK"/>
          <w:sz w:val="32"/>
          <w:szCs w:val="32"/>
          <w:cs/>
        </w:rPr>
        <w:t>สถานที่เก็บรักษา</w:t>
      </w:r>
      <w:r w:rsidR="00A4525C" w:rsidRPr="00E071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6335" w:rsidRPr="00E26335">
        <w:rPr>
          <w:rFonts w:ascii="TH SarabunPSK" w:hAnsi="TH SarabunPSK" w:cs="TH SarabunPSK"/>
          <w:b/>
          <w:bCs/>
          <w:sz w:val="32"/>
          <w:szCs w:val="32"/>
          <w:cs/>
        </w:rPr>
        <w:t>ชมแผนที่โมเสกศักดิ์สิทธิ์ที่เก่าแก่ที่สุดในโลก</w:t>
      </w:r>
      <w:r w:rsidR="00E263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56A7C" w:rsidRPr="00E07147">
        <w:rPr>
          <w:rFonts w:ascii="TH SarabunPSK" w:hAnsi="TH SarabunPSK" w:cs="TH SarabunPSK"/>
          <w:sz w:val="32"/>
          <w:szCs w:val="32"/>
          <w:cs/>
        </w:rPr>
        <w:t>(</w:t>
      </w:r>
      <w:r w:rsidR="00F11A77" w:rsidRPr="00E07147">
        <w:rPr>
          <w:rFonts w:ascii="TH SarabunPSK" w:hAnsi="TH SarabunPSK" w:cs="TH SarabunPSK"/>
          <w:sz w:val="32"/>
          <w:szCs w:val="32"/>
        </w:rPr>
        <w:t>Madaba Mosaic Map</w:t>
      </w:r>
      <w:r w:rsidR="00656A7C" w:rsidRPr="00E07147">
        <w:rPr>
          <w:rFonts w:ascii="TH SarabunPSK" w:hAnsi="TH SarabunPSK" w:cs="TH SarabunPSK"/>
          <w:sz w:val="32"/>
          <w:szCs w:val="32"/>
          <w:cs/>
        </w:rPr>
        <w:t>)</w:t>
      </w:r>
      <w:r w:rsidR="00F11A77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E26335" w:rsidRPr="00E07147">
        <w:rPr>
          <w:rFonts w:ascii="TH SarabunPSK" w:hAnsi="TH SarabunPSK" w:cs="TH SarabunPSK"/>
          <w:sz w:val="32"/>
          <w:szCs w:val="32"/>
          <w:cs/>
        </w:rPr>
        <w:t>ที่ยังคงหลงเหลืออยู่</w:t>
      </w:r>
      <w:r w:rsidR="00E26335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A4525C" w:rsidRPr="00E07147">
        <w:rPr>
          <w:rFonts w:ascii="TH SarabunPSK" w:hAnsi="TH SarabunPSK" w:cs="TH SarabunPSK"/>
          <w:sz w:val="32"/>
          <w:szCs w:val="32"/>
          <w:cs/>
        </w:rPr>
        <w:t xml:space="preserve">สร้างขึ้นในคริสต์ศตวรรษที่ </w:t>
      </w:r>
      <w:r w:rsidR="00A4525C" w:rsidRPr="00E07147">
        <w:rPr>
          <w:rFonts w:ascii="TH SarabunPSK" w:hAnsi="TH SarabunPSK" w:cs="TH SarabunPSK"/>
          <w:sz w:val="32"/>
          <w:szCs w:val="32"/>
        </w:rPr>
        <w:t xml:space="preserve">6 </w:t>
      </w:r>
      <w:r w:rsidR="00A4525C" w:rsidRPr="00E07147">
        <w:rPr>
          <w:rFonts w:ascii="TH SarabunPSK" w:hAnsi="TH SarabunPSK" w:cs="TH SarabunPSK"/>
          <w:sz w:val="32"/>
          <w:szCs w:val="32"/>
          <w:cs/>
        </w:rPr>
        <w:t xml:space="preserve">แผนที่โมเสกนี้ประกอบด้วยชิ้นหินสีมากกว่าสองล้านชิ้น </w:t>
      </w:r>
    </w:p>
    <w:p w14:paraId="0EBF4B48" w14:textId="52F284CB" w:rsidR="00A4525C" w:rsidRDefault="00A4525C" w:rsidP="00BC4770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lastRenderedPageBreak/>
        <w:t>แสดงรายละเอียดของนครเยรูซาเล็ม แม่น้ำจอร์แดน ทะเลเดดซี และเมืองสำคัญต่าง ๆ ในดินแดนศักดิ์สิทธิ์สำคัญในพระคัมภีร์ ทำให้นักโบราณคดีสามารถใช้เป็นข้อมูลอ้างอิงในการศึกษาภูมิศาสตร์และประวัติศาสตร์ของภูมิภาคตะวันออกกลางได้จนถึงปัจจุบัน</w:t>
      </w:r>
    </w:p>
    <w:p w14:paraId="241CA5D5" w14:textId="3A149FC5" w:rsidR="00190225" w:rsidRDefault="00190225" w:rsidP="00BC4770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8F0FDCE" w14:textId="055C51CD" w:rsidR="00F11A77" w:rsidRPr="00E07147" w:rsidRDefault="008F539C" w:rsidP="00BC4770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13013E4C" wp14:editId="2A41AC7B">
            <wp:simplePos x="0" y="0"/>
            <wp:positionH relativeFrom="column">
              <wp:posOffset>81915</wp:posOffset>
            </wp:positionH>
            <wp:positionV relativeFrom="paragraph">
              <wp:posOffset>1263650</wp:posOffset>
            </wp:positionV>
            <wp:extent cx="6993255" cy="2470150"/>
            <wp:effectExtent l="0" t="0" r="0" b="6350"/>
            <wp:wrapTopAndBottom/>
            <wp:docPr id="8208065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255" cy="247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7D50" w:rsidRPr="00E0714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นำท่านเดินทางต่อสู่ </w:t>
      </w:r>
      <w:r w:rsidR="00A4525C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</w:t>
      </w:r>
      <w:r w:rsidR="00AB1EB7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>ขา</w:t>
      </w:r>
      <w:r w:rsidR="00A4525C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เนโบ</w:t>
      </w:r>
      <w:r w:rsidR="00A4525C" w:rsidRPr="00E071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56A7C" w:rsidRPr="00E07147">
        <w:rPr>
          <w:rFonts w:ascii="TH SarabunPSK" w:hAnsi="TH SarabunPSK" w:cs="TH SarabunPSK"/>
          <w:sz w:val="32"/>
          <w:szCs w:val="32"/>
          <w:cs/>
        </w:rPr>
        <w:t>(</w:t>
      </w:r>
      <w:r w:rsidR="00A4525C" w:rsidRPr="00E07147">
        <w:rPr>
          <w:rFonts w:ascii="TH SarabunPSK" w:hAnsi="TH SarabunPSK" w:cs="TH SarabunPSK"/>
          <w:sz w:val="32"/>
          <w:szCs w:val="32"/>
        </w:rPr>
        <w:t>Mount Nebo</w:t>
      </w:r>
      <w:r w:rsidR="00656A7C" w:rsidRPr="00E07147">
        <w:rPr>
          <w:rFonts w:ascii="TH SarabunPSK" w:hAnsi="TH SarabunPSK" w:cs="TH SarabunPSK"/>
          <w:sz w:val="32"/>
          <w:szCs w:val="32"/>
          <w:cs/>
        </w:rPr>
        <w:t>)</w:t>
      </w:r>
      <w:r w:rsidR="00A4525C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427ECF" w:rsidRPr="00E07147">
        <w:rPr>
          <w:rFonts w:ascii="TH SarabunPSK" w:hAnsi="TH SarabunPSK" w:cs="TH SarabunPSK"/>
          <w:sz w:val="32"/>
          <w:szCs w:val="32"/>
          <w:cs/>
        </w:rPr>
        <w:t>ระยะทางประมาณ 10 กิโลเมตร</w:t>
      </w:r>
      <w:r w:rsidR="00427ECF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427ECF" w:rsidRPr="00E07147">
        <w:rPr>
          <w:rFonts w:ascii="TH SarabunPSK" w:hAnsi="TH SarabunPSK" w:cs="TH SarabunPSK"/>
          <w:sz w:val="32"/>
          <w:szCs w:val="32"/>
          <w:cs/>
        </w:rPr>
        <w:t xml:space="preserve">ใช้เวลาเดินทางประมาณ 15 นาที </w:t>
      </w:r>
      <w:r w:rsidR="00F11A77" w:rsidRPr="00E07147">
        <w:rPr>
          <w:rFonts w:ascii="TH SarabunPSK" w:hAnsi="TH SarabunPSK" w:cs="TH SarabunPSK"/>
          <w:sz w:val="32"/>
          <w:szCs w:val="32"/>
          <w:cs/>
        </w:rPr>
        <w:t>หนึ่งในสถานที่ศักดิ์สิทธิ์ที่สุดของโลกคริสต์ เชื่อกันว่าเป็นสถานที่ที่ศาสดาโมเสสได้ทอดสายตามองเห็นดินแดนพันธสัญญาก่อนสิ้นชีวิต ภายในบริเวณยังมีโบสถ์โบราณและงานโมเสกอันงดงามอายุกว่าพันปี จากจุดชมวิวสามารถมองเห็นหุบเขาจอร์แดน ทะเลเดดซี เมืองเจริโค และในวันที่อากาศแจ่มใสสามารถมองไกลไปถึงนครเยรูซาเล็มได้</w:t>
      </w:r>
    </w:p>
    <w:p w14:paraId="05B97409" w14:textId="50F92901" w:rsidR="00A4525C" w:rsidRDefault="00A4525C" w:rsidP="00BC4770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758E9E0" w14:textId="31FA4C3A" w:rsidR="00167D50" w:rsidRPr="00E07147" w:rsidRDefault="00167D50" w:rsidP="00167D50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เที่ยง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E07147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 ณ ภัตตาคารท้องถิ่น </w:t>
      </w:r>
    </w:p>
    <w:p w14:paraId="6ED3C516" w14:textId="0900C75C" w:rsidR="00427ECF" w:rsidRPr="00E07147" w:rsidRDefault="008F539C" w:rsidP="00427ECF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F539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5408" behindDoc="0" locked="0" layoutInCell="1" allowOverlap="1" wp14:anchorId="3959C677" wp14:editId="06C0E0D7">
            <wp:simplePos x="0" y="0"/>
            <wp:positionH relativeFrom="column">
              <wp:posOffset>81915</wp:posOffset>
            </wp:positionH>
            <wp:positionV relativeFrom="paragraph">
              <wp:posOffset>1177925</wp:posOffset>
            </wp:positionV>
            <wp:extent cx="7021195" cy="2565400"/>
            <wp:effectExtent l="0" t="0" r="8255" b="6350"/>
            <wp:wrapTopAndBottom/>
            <wp:docPr id="196528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28633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67D50" w:rsidRPr="00E07147">
        <w:rPr>
          <w:rFonts w:ascii="TH SarabunPSK" w:hAnsi="TH SarabunPSK" w:cs="TH SarabunPSK"/>
          <w:sz w:val="32"/>
          <w:szCs w:val="32"/>
          <w:cs/>
        </w:rPr>
        <w:t xml:space="preserve">จากนั้นเดินทางสู่ </w:t>
      </w:r>
      <w:r w:rsidR="00E44B72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ป้อมคาสร์ อัล ควาตรานา</w:t>
      </w:r>
      <w:r w:rsidR="00E44B72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656A7C" w:rsidRPr="00E07147">
        <w:rPr>
          <w:rFonts w:ascii="TH SarabunPSK" w:hAnsi="TH SarabunPSK" w:cs="TH SarabunPSK"/>
          <w:sz w:val="32"/>
          <w:szCs w:val="32"/>
        </w:rPr>
        <w:t>(</w:t>
      </w:r>
      <w:r w:rsidR="00F11A77" w:rsidRPr="00E07147">
        <w:rPr>
          <w:rFonts w:ascii="TH SarabunPSK" w:hAnsi="TH SarabunPSK" w:cs="TH SarabunPSK"/>
          <w:sz w:val="32"/>
          <w:szCs w:val="32"/>
        </w:rPr>
        <w:t>Qasr Al-Qatrana</w:t>
      </w:r>
      <w:r w:rsidR="00656A7C" w:rsidRPr="00E07147">
        <w:rPr>
          <w:rFonts w:ascii="TH SarabunPSK" w:hAnsi="TH SarabunPSK" w:cs="TH SarabunPSK"/>
          <w:sz w:val="32"/>
          <w:szCs w:val="32"/>
        </w:rPr>
        <w:t>)</w:t>
      </w:r>
      <w:r w:rsidR="00F11A77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427ECF" w:rsidRPr="00E07147">
        <w:rPr>
          <w:rFonts w:ascii="TH SarabunPSK" w:hAnsi="TH SarabunPSK" w:cs="TH SarabunPSK"/>
          <w:sz w:val="32"/>
          <w:szCs w:val="32"/>
          <w:cs/>
        </w:rPr>
        <w:t>ระยะทางประมาณ 85 กิโลเมตร</w:t>
      </w:r>
      <w:r w:rsidR="00427ECF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427ECF" w:rsidRPr="00E07147">
        <w:rPr>
          <w:rFonts w:ascii="TH SarabunPSK" w:hAnsi="TH SarabunPSK" w:cs="TH SarabunPSK"/>
          <w:sz w:val="32"/>
          <w:szCs w:val="32"/>
          <w:cs/>
        </w:rPr>
        <w:t xml:space="preserve">ใช้เวลาเดินทางประมาณ 1 ชั่วโมง </w:t>
      </w:r>
      <w:r w:rsidR="00F11A77" w:rsidRPr="00E07147">
        <w:rPr>
          <w:rFonts w:ascii="TH SarabunPSK" w:hAnsi="TH SarabunPSK" w:cs="TH SarabunPSK"/>
          <w:sz w:val="32"/>
          <w:szCs w:val="32"/>
          <w:cs/>
        </w:rPr>
        <w:t>ป้อมคาราวานยุคออตโตมันที่ตั้งอยู่บนเส้นทางแสวงบุญโบราณจากดามัสกัส</w:t>
      </w:r>
      <w:r w:rsidR="00E44B72" w:rsidRPr="00E071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1A77" w:rsidRPr="00E07147">
        <w:rPr>
          <w:rFonts w:ascii="TH SarabunPSK" w:hAnsi="TH SarabunPSK" w:cs="TH SarabunPSK"/>
          <w:sz w:val="32"/>
          <w:szCs w:val="32"/>
          <w:cs/>
        </w:rPr>
        <w:t>สู่</w:t>
      </w:r>
      <w:r w:rsidR="00E44B72" w:rsidRPr="00E07147">
        <w:rPr>
          <w:rFonts w:ascii="TH SarabunPSK" w:hAnsi="TH SarabunPSK" w:cs="TH SarabunPSK"/>
          <w:sz w:val="32"/>
          <w:szCs w:val="32"/>
          <w:cs/>
        </w:rPr>
        <w:t>นคร</w:t>
      </w:r>
      <w:r w:rsidR="00F11A77" w:rsidRPr="00E07147">
        <w:rPr>
          <w:rFonts w:ascii="TH SarabunPSK" w:hAnsi="TH SarabunPSK" w:cs="TH SarabunPSK"/>
          <w:sz w:val="32"/>
          <w:szCs w:val="32"/>
          <w:cs/>
        </w:rPr>
        <w:t>เมกกะ สถานที่แห่งนี้เคยเป็นจุดพักสำคัญของพ่อค้าและผู้แสวงบุญที่เดินทางข้ามทะเลทราย ท่านจะได้ชมสถาปัตยกรรมหินแบบออตโตมัน ระบบกักเก็บน้ำ และเรียนรู้เรื่องราวของเส้นทางคาราวานในอดีต</w:t>
      </w:r>
      <w:r w:rsidR="00427ECF" w:rsidRPr="00E07147">
        <w:rPr>
          <w:rFonts w:ascii="TH SarabunPSK" w:hAnsi="TH SarabunPSK" w:cs="TH SarabunPSK"/>
          <w:sz w:val="32"/>
          <w:szCs w:val="32"/>
        </w:rPr>
        <w:t xml:space="preserve"> </w:t>
      </w:r>
    </w:p>
    <w:p w14:paraId="3FB77A9D" w14:textId="1A6AA9CC" w:rsidR="00427ECF" w:rsidRPr="00E07147" w:rsidRDefault="00427ECF" w:rsidP="00167D50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CB6C03A" w14:textId="75335B2E" w:rsidR="00F11A77" w:rsidRPr="00E07147" w:rsidRDefault="00167D50" w:rsidP="00167D50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>จากนั้นเดินทางสู่</w:t>
      </w:r>
      <w:r w:rsidR="00427ECF" w:rsidRPr="00E0714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11A77" w:rsidRPr="00E07147">
        <w:rPr>
          <w:rFonts w:ascii="TH SarabunPSK" w:hAnsi="TH SarabunPSK" w:cs="TH SarabunPSK"/>
          <w:b/>
          <w:bCs/>
          <w:sz w:val="32"/>
          <w:szCs w:val="32"/>
          <w:cs/>
        </w:rPr>
        <w:t>เมืองวาดีมูซา</w:t>
      </w:r>
      <w:r w:rsidR="00F11A77" w:rsidRPr="00E071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441A" w:rsidRPr="00E07147">
        <w:rPr>
          <w:rFonts w:ascii="TH SarabunPSK" w:hAnsi="TH SarabunPSK" w:cs="TH SarabunPSK"/>
          <w:sz w:val="32"/>
          <w:szCs w:val="32"/>
          <w:cs/>
        </w:rPr>
        <w:t>เมืองวาดีมูซา (</w:t>
      </w:r>
      <w:r w:rsidR="0000441A" w:rsidRPr="00E07147">
        <w:rPr>
          <w:rFonts w:ascii="TH SarabunPSK" w:hAnsi="TH SarabunPSK" w:cs="TH SarabunPSK"/>
          <w:sz w:val="32"/>
          <w:szCs w:val="32"/>
        </w:rPr>
        <w:t xml:space="preserve">Wadi Musa) </w:t>
      </w:r>
      <w:r w:rsidR="0000441A" w:rsidRPr="00E07147">
        <w:rPr>
          <w:rFonts w:ascii="TH SarabunPSK" w:hAnsi="TH SarabunPSK" w:cs="TH SarabunPSK"/>
          <w:sz w:val="32"/>
          <w:szCs w:val="32"/>
          <w:cs/>
        </w:rPr>
        <w:t>เมืองที่ได้รับการตั้งชื่อตามศาสดาโมเสส และเป็นประตูสู่มหานครเพตรา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ระยะทางประมาณ </w:t>
      </w:r>
      <w:r w:rsidR="00427ECF" w:rsidRPr="00E07147">
        <w:rPr>
          <w:rFonts w:ascii="TH SarabunPSK" w:hAnsi="TH SarabunPSK" w:cs="TH SarabunPSK"/>
          <w:sz w:val="32"/>
          <w:szCs w:val="32"/>
          <w:cs/>
        </w:rPr>
        <w:t>170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 กิโลเมตร</w:t>
      </w:r>
      <w:r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ใช้เวลาเดินทางประมาณ </w:t>
      </w:r>
      <w:r w:rsidRPr="00E07147">
        <w:rPr>
          <w:rFonts w:ascii="TH SarabunPSK" w:hAnsi="TH SarabunPSK" w:cs="TH SarabunPSK"/>
          <w:sz w:val="32"/>
          <w:szCs w:val="32"/>
        </w:rPr>
        <w:t xml:space="preserve">2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ชั่วโมง </w:t>
      </w:r>
    </w:p>
    <w:p w14:paraId="5E088117" w14:textId="77777777" w:rsidR="00427ECF" w:rsidRPr="00E07147" w:rsidRDefault="00427ECF" w:rsidP="00BC4770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550D3B9" w14:textId="2D0AF8D7" w:rsidR="00427ECF" w:rsidRPr="00E07147" w:rsidRDefault="00427ECF" w:rsidP="00427ECF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ค่ำ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E07147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บริการอาหารแบบบุฟเฟต์ ณ ห้องอาหารของโรงแรมที่พัก </w:t>
      </w:r>
    </w:p>
    <w:p w14:paraId="39E10A6B" w14:textId="53B123F6" w:rsidR="00427ECF" w:rsidRPr="00E07147" w:rsidRDefault="00427ECF" w:rsidP="00427ECF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ที่พัก </w:t>
      </w: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07147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E07147">
        <w:rPr>
          <w:rFonts w:ascii="TH SarabunPSK" w:hAnsi="TH SarabunPSK" w:cs="TH SarabunPSK"/>
          <w:b/>
          <w:bCs/>
          <w:sz w:val="32"/>
          <w:szCs w:val="32"/>
        </w:rPr>
        <w:t xml:space="preserve">PETRA MOON LUXURY HOTEL, PETRA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ระดับ 5 ดาว หรือเทียบเท่าในราคาระดับเดียวกัน </w:t>
      </w:r>
    </w:p>
    <w:p w14:paraId="48DADC15" w14:textId="4EB43EAA" w:rsidR="00427ECF" w:rsidRDefault="003A5109" w:rsidP="001F69BB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E07147">
        <w:rPr>
          <w:rFonts w:ascii="TH SarabunPSK" w:hAnsi="TH SarabunPSK" w:cs="TH SarabunPSK"/>
          <w:b/>
          <w:bCs/>
          <w:color w:val="EE0000"/>
          <w:sz w:val="32"/>
          <w:szCs w:val="32"/>
        </w:rPr>
        <w:t>Optional Tour: Petra by Night</w:t>
      </w:r>
      <w:r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AD4B15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ช่วงเวลา </w:t>
      </w:r>
      <w:r w:rsidR="00AD4B15" w:rsidRPr="00E07147">
        <w:rPr>
          <w:rFonts w:ascii="TH SarabunPSK" w:hAnsi="TH SarabunPSK" w:cs="TH SarabunPSK"/>
          <w:color w:val="EE0000"/>
          <w:sz w:val="32"/>
          <w:szCs w:val="32"/>
        </w:rPr>
        <w:t xml:space="preserve">20:30 – 22:30 </w:t>
      </w:r>
      <w:r w:rsidR="00AD4B15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น. </w:t>
      </w:r>
      <w:r w:rsidRPr="00E07147">
        <w:rPr>
          <w:rFonts w:ascii="TH SarabunPSK" w:hAnsi="TH SarabunPSK" w:cs="TH SarabunPSK"/>
          <w:color w:val="EE0000"/>
          <w:sz w:val="32"/>
          <w:szCs w:val="32"/>
          <w:cs/>
        </w:rPr>
        <w:t>(มีค่าใช้จ่ายเพิ่มเติมไม่รวมในค่าทัวร์</w:t>
      </w:r>
      <w:r w:rsidR="0000441A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ประมาณ 40</w:t>
      </w:r>
      <w:r w:rsidR="0000441A" w:rsidRPr="00E07147">
        <w:rPr>
          <w:rFonts w:ascii="TH SarabunPSK" w:hAnsi="TH SarabunPSK" w:cs="TH SarabunPSK"/>
          <w:color w:val="EE0000"/>
          <w:sz w:val="32"/>
          <w:szCs w:val="32"/>
        </w:rPr>
        <w:t xml:space="preserve">JOD </w:t>
      </w:r>
      <w:r w:rsidR="0000441A" w:rsidRPr="00E07147">
        <w:rPr>
          <w:rFonts w:ascii="TH SarabunPSK" w:hAnsi="TH SarabunPSK" w:cs="TH SarabunPSK"/>
          <w:color w:val="EE0000"/>
          <w:sz w:val="32"/>
          <w:szCs w:val="32"/>
          <w:cs/>
        </w:rPr>
        <w:t>ราคาอาจมีการเปลี่ยนแปลงตามประกาศของหน่วยงานบริหารนครเพตรา</w:t>
      </w:r>
      <w:r w:rsidRPr="00E07147">
        <w:rPr>
          <w:rFonts w:ascii="TH SarabunPSK" w:hAnsi="TH SarabunPSK" w:cs="TH SarabunPSK"/>
          <w:color w:val="EE0000"/>
          <w:sz w:val="32"/>
          <w:szCs w:val="32"/>
          <w:cs/>
        </w:rPr>
        <w:t>)</w:t>
      </w:r>
      <w:r w:rsidR="001F69BB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AD4B15" w:rsidRPr="00E07147">
        <w:rPr>
          <w:rFonts w:ascii="TH SarabunPSK" w:hAnsi="TH SarabunPSK" w:cs="TH SarabunPSK"/>
          <w:color w:val="C00000"/>
          <w:sz w:val="32"/>
          <w:szCs w:val="32"/>
          <w:cs/>
        </w:rPr>
        <w:t>สำหรับท่านที่ต้องการ</w:t>
      </w:r>
      <w:r w:rsidRPr="00E07147">
        <w:rPr>
          <w:rFonts w:ascii="TH SarabunPSK" w:hAnsi="TH SarabunPSK" w:cs="TH SarabunPSK"/>
          <w:color w:val="C00000"/>
          <w:sz w:val="32"/>
          <w:szCs w:val="32"/>
          <w:cs/>
        </w:rPr>
        <w:t xml:space="preserve">สัมผัสประสบการณ์สุดพิเศษยามค่ำคืน ณ นครเพตรา เดินผ่านช่องเขา </w:t>
      </w:r>
      <w:r w:rsidRPr="00E07147">
        <w:rPr>
          <w:rFonts w:ascii="TH SarabunPSK" w:hAnsi="TH SarabunPSK" w:cs="TH SarabunPSK"/>
          <w:color w:val="C00000"/>
          <w:sz w:val="32"/>
          <w:szCs w:val="32"/>
        </w:rPr>
        <w:t xml:space="preserve">Siq </w:t>
      </w:r>
      <w:r w:rsidRPr="00E07147">
        <w:rPr>
          <w:rFonts w:ascii="TH SarabunPSK" w:hAnsi="TH SarabunPSK" w:cs="TH SarabunPSK"/>
          <w:color w:val="C00000"/>
          <w:sz w:val="32"/>
          <w:szCs w:val="32"/>
          <w:cs/>
        </w:rPr>
        <w:t>ท่ามกลางแสงเทียนนับพันดวง ก่อนปรากฏภาพอันน่าตื่นตาของมหาวิหารเอลคาซเนห์ (</w:t>
      </w:r>
      <w:r w:rsidRPr="00E07147">
        <w:rPr>
          <w:rFonts w:ascii="TH SarabunPSK" w:hAnsi="TH SarabunPSK" w:cs="TH SarabunPSK"/>
          <w:color w:val="C00000"/>
          <w:sz w:val="32"/>
          <w:szCs w:val="32"/>
        </w:rPr>
        <w:t xml:space="preserve">The Treasury) </w:t>
      </w:r>
      <w:r w:rsidRPr="00E07147">
        <w:rPr>
          <w:rFonts w:ascii="TH SarabunPSK" w:hAnsi="TH SarabunPSK" w:cs="TH SarabunPSK"/>
          <w:color w:val="C00000"/>
          <w:sz w:val="32"/>
          <w:szCs w:val="32"/>
          <w:cs/>
        </w:rPr>
        <w:t>ภายใต้แสงดาว พร้อมรับฟังบทเพลง</w:t>
      </w:r>
      <w:r w:rsidR="00AD4B15" w:rsidRPr="00E07147">
        <w:rPr>
          <w:rFonts w:ascii="TH SarabunPSK" w:hAnsi="TH SarabunPSK" w:cs="TH SarabunPSK"/>
          <w:color w:val="C00000"/>
          <w:sz w:val="32"/>
          <w:szCs w:val="32"/>
          <w:cs/>
        </w:rPr>
        <w:t xml:space="preserve">สไตล์เบดูอินแบบดั้งเดิม </w:t>
      </w:r>
      <w:r w:rsidRPr="00E07147">
        <w:rPr>
          <w:rFonts w:ascii="TH SarabunPSK" w:hAnsi="TH SarabunPSK" w:cs="TH SarabunPSK"/>
          <w:color w:val="C00000"/>
          <w:sz w:val="32"/>
          <w:szCs w:val="32"/>
          <w:cs/>
        </w:rPr>
        <w:t>และเรื่องเล่าแห่งอาณาจักรนาบาเทียนในบรรยากาศที่เปี่ยมมนต์ขลัง</w:t>
      </w:r>
      <w:r w:rsidR="00AD4B15" w:rsidRPr="00E0714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</w:p>
    <w:p w14:paraId="4830CE4E" w14:textId="264D6830" w:rsidR="001F69BB" w:rsidRDefault="001F69BB" w:rsidP="001F69BB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1F69BB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2A2C305" wp14:editId="5D3F276F">
            <wp:extent cx="7021195" cy="1937982"/>
            <wp:effectExtent l="0" t="0" r="0" b="5715"/>
            <wp:docPr id="191583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8369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26569" cy="19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F5947" w14:textId="77777777" w:rsidR="0000441A" w:rsidRPr="00E07147" w:rsidRDefault="0000441A" w:rsidP="001F69BB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A8E3A37" w14:textId="21E7DF31" w:rsidR="00112064" w:rsidRPr="00E07147" w:rsidRDefault="00112064" w:rsidP="008922E4">
      <w:pPr>
        <w:shd w:val="clear" w:color="auto" w:fill="013147"/>
        <w:ind w:left="1134" w:hanging="1134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07147">
        <w:rPr>
          <w:rFonts w:ascii="TH SarabunPSK" w:hAnsi="TH SarabunPSK" w:cs="TH SarabunPSK"/>
          <w:b/>
          <w:bCs/>
          <w:sz w:val="36"/>
          <w:szCs w:val="36"/>
          <w:cs/>
        </w:rPr>
        <w:t>วันที่สาม</w:t>
      </w:r>
      <w:r w:rsidRPr="00E07147">
        <w:rPr>
          <w:rFonts w:ascii="TH SarabunPSK" w:hAnsi="TH SarabunPSK" w:cs="TH SarabunPSK"/>
          <w:b/>
          <w:bCs/>
          <w:sz w:val="36"/>
          <w:szCs w:val="36"/>
        </w:rPr>
        <w:t>:</w:t>
      </w:r>
      <w:r w:rsidRPr="00E07147">
        <w:rPr>
          <w:rFonts w:ascii="TH SarabunPSK" w:hAnsi="TH SarabunPSK" w:cs="TH SarabunPSK"/>
          <w:b/>
          <w:bCs/>
          <w:sz w:val="36"/>
          <w:szCs w:val="36"/>
        </w:rPr>
        <w:tab/>
      </w:r>
      <w:r w:rsidRPr="00E07147">
        <w:rPr>
          <w:rFonts w:ascii="TH SarabunPSK" w:hAnsi="TH SarabunPSK" w:cs="TH SarabunPSK"/>
          <w:b/>
          <w:bCs/>
          <w:sz w:val="36"/>
          <w:szCs w:val="36"/>
          <w:cs/>
        </w:rPr>
        <w:t xml:space="preserve">ลิตเติล เพตรา – พิพิธภัณฑ์เพตรา - </w:t>
      </w:r>
      <w:r w:rsidR="00C515A3" w:rsidRPr="00E07147">
        <w:rPr>
          <w:rFonts w:ascii="TH SarabunPSK" w:hAnsi="TH SarabunPSK" w:cs="TH SarabunPSK"/>
          <w:b/>
          <w:bCs/>
          <w:sz w:val="36"/>
          <w:szCs w:val="36"/>
          <w:cs/>
        </w:rPr>
        <w:t xml:space="preserve">นครเพตรา </w:t>
      </w:r>
      <w:r w:rsidRPr="00E07147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4410FB87" w14:textId="760230F6" w:rsidR="00112064" w:rsidRPr="00E07147" w:rsidRDefault="00D60F62" w:rsidP="00D60F62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เช้า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E07147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 ณ ห้องอาหารของโรงแรมที่พัก </w:t>
      </w:r>
    </w:p>
    <w:p w14:paraId="09F4DF08" w14:textId="1E6A0A3F" w:rsidR="00D06E55" w:rsidRPr="00E07147" w:rsidRDefault="001F69BB" w:rsidP="00D06E5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F539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6432" behindDoc="0" locked="0" layoutInCell="1" allowOverlap="1" wp14:anchorId="5B955644" wp14:editId="3ECD8CA0">
            <wp:simplePos x="0" y="0"/>
            <wp:positionH relativeFrom="column">
              <wp:posOffset>5876</wp:posOffset>
            </wp:positionH>
            <wp:positionV relativeFrom="paragraph">
              <wp:posOffset>1144867</wp:posOffset>
            </wp:positionV>
            <wp:extent cx="7021195" cy="2348230"/>
            <wp:effectExtent l="0" t="0" r="8255" b="0"/>
            <wp:wrapTopAndBottom/>
            <wp:docPr id="1517116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16755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6E55" w:rsidRPr="00E07147">
        <w:rPr>
          <w:rFonts w:ascii="TH SarabunPSK" w:hAnsi="TH SarabunPSK" w:cs="TH SarabunPSK"/>
          <w:sz w:val="32"/>
          <w:szCs w:val="32"/>
          <w:cs/>
        </w:rPr>
        <w:t xml:space="preserve">หลังอาหาร นำท่านเดินทางสู่ </w:t>
      </w:r>
      <w:r w:rsidR="00D06E55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ลิตเติลเพตรา</w:t>
      </w:r>
      <w:r w:rsidR="00D06E55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656A7C" w:rsidRPr="00E07147">
        <w:rPr>
          <w:rFonts w:ascii="TH SarabunPSK" w:hAnsi="TH SarabunPSK" w:cs="TH SarabunPSK"/>
          <w:sz w:val="32"/>
          <w:szCs w:val="32"/>
          <w:cs/>
        </w:rPr>
        <w:t>(</w:t>
      </w:r>
      <w:r w:rsidR="00D06E55" w:rsidRPr="00E07147">
        <w:rPr>
          <w:rFonts w:ascii="TH SarabunPSK" w:hAnsi="TH SarabunPSK" w:cs="TH SarabunPSK"/>
          <w:sz w:val="32"/>
          <w:szCs w:val="32"/>
        </w:rPr>
        <w:t>Little Petra</w:t>
      </w:r>
      <w:r w:rsidR="00656A7C" w:rsidRPr="00E07147">
        <w:rPr>
          <w:rFonts w:ascii="TH SarabunPSK" w:hAnsi="TH SarabunPSK" w:cs="TH SarabunPSK"/>
          <w:sz w:val="32"/>
          <w:szCs w:val="32"/>
        </w:rPr>
        <w:t>)</w:t>
      </w:r>
      <w:r w:rsidR="00D06E55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D06E55" w:rsidRPr="00E07147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656A7C" w:rsidRPr="00E07147">
        <w:rPr>
          <w:rFonts w:ascii="TH SarabunPSK" w:hAnsi="TH SarabunPSK" w:cs="TH SarabunPSK"/>
          <w:sz w:val="32"/>
          <w:szCs w:val="32"/>
        </w:rPr>
        <w:t>(</w:t>
      </w:r>
      <w:r w:rsidR="00D06E55" w:rsidRPr="00E07147">
        <w:rPr>
          <w:rFonts w:ascii="TH SarabunPSK" w:hAnsi="TH SarabunPSK" w:cs="TH SarabunPSK"/>
          <w:sz w:val="32"/>
          <w:szCs w:val="32"/>
        </w:rPr>
        <w:t>Siq al-Barid</w:t>
      </w:r>
      <w:r w:rsidR="00656A7C" w:rsidRPr="00E07147">
        <w:rPr>
          <w:rFonts w:ascii="TH SarabunPSK" w:hAnsi="TH SarabunPSK" w:cs="TH SarabunPSK"/>
          <w:sz w:val="32"/>
          <w:szCs w:val="32"/>
        </w:rPr>
        <w:t>)</w:t>
      </w:r>
      <w:r w:rsidR="00D06E55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D06E55" w:rsidRPr="00E07147">
        <w:rPr>
          <w:rFonts w:ascii="TH SarabunPSK" w:hAnsi="TH SarabunPSK" w:cs="TH SarabunPSK"/>
          <w:sz w:val="32"/>
          <w:szCs w:val="32"/>
          <w:cs/>
        </w:rPr>
        <w:t xml:space="preserve">ซึ่งมีความหมายว่า “หุบเขาเย็น” เมืองโบราณขนาดเล็กที่สร้างขึ้นโดยชาวนาบาเทียนเมื่อกว่า </w:t>
      </w:r>
      <w:r w:rsidR="00D06E55" w:rsidRPr="00E07147">
        <w:rPr>
          <w:rFonts w:ascii="TH SarabunPSK" w:hAnsi="TH SarabunPSK" w:cs="TH SarabunPSK"/>
          <w:sz w:val="32"/>
          <w:szCs w:val="32"/>
        </w:rPr>
        <w:t xml:space="preserve">2,000 </w:t>
      </w:r>
      <w:r w:rsidR="00D06E55" w:rsidRPr="00E07147">
        <w:rPr>
          <w:rFonts w:ascii="TH SarabunPSK" w:hAnsi="TH SarabunPSK" w:cs="TH SarabunPSK"/>
          <w:sz w:val="32"/>
          <w:szCs w:val="32"/>
          <w:cs/>
        </w:rPr>
        <w:t>ปีก่อน</w:t>
      </w:r>
      <w:r w:rsidR="00D06E55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D06E55" w:rsidRPr="00E07147">
        <w:rPr>
          <w:rFonts w:ascii="TH SarabunPSK" w:hAnsi="TH SarabunPSK" w:cs="TH SarabunPSK"/>
          <w:sz w:val="32"/>
          <w:szCs w:val="32"/>
          <w:cs/>
        </w:rPr>
        <w:t>เคยทำหน้าที่เป็นจุดพักคาราวานและศูนย์กลางการค้าสำคัญบนเส้นทางเชื่อมโยงคาบสมุทรอาหรับ อียิปต์ และดินแดนเมดิเตอร์เรเนียน ก่อนเข้าสู่มหานครเพตรา เมืองหลวงอันยิ่งใหญ่ของอาณาจักรนาบาเทียน</w:t>
      </w:r>
    </w:p>
    <w:p w14:paraId="121CF466" w14:textId="3AC47930" w:rsidR="00D06E55" w:rsidRPr="00E07147" w:rsidRDefault="00D06E55" w:rsidP="00D06E5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lastRenderedPageBreak/>
        <w:t>นำท่านเดินผ่านช่องเขาหินทรายสีชมพูอันเงียบสงบ ชมห้องพักพ่อค้า โรงเก็บสินค้า และร่องรอยของชุมชนโบราณที่เคยรองรับกองคาราวานนับพันชีวิต พร้อมสัมผัสบรรยากาศที่ยังคงความดั้งเดิมและสงบงดงามกว่ามหานครเพตรา</w:t>
      </w:r>
    </w:p>
    <w:p w14:paraId="064E4CC2" w14:textId="1010AFE5" w:rsidR="00D06E55" w:rsidRPr="00E07147" w:rsidRDefault="00D06E55" w:rsidP="008D5A8B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C1E285E" w14:textId="2572EB3F" w:rsidR="00D06E55" w:rsidRDefault="001F69BB" w:rsidP="008D5A8B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F44242C" wp14:editId="2B88EBDF">
            <wp:simplePos x="0" y="0"/>
            <wp:positionH relativeFrom="column">
              <wp:posOffset>-27305</wp:posOffset>
            </wp:positionH>
            <wp:positionV relativeFrom="paragraph">
              <wp:posOffset>901700</wp:posOffset>
            </wp:positionV>
            <wp:extent cx="7095490" cy="2333625"/>
            <wp:effectExtent l="0" t="0" r="0" b="9525"/>
            <wp:wrapTopAndBottom/>
            <wp:docPr id="4063196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49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E55" w:rsidRPr="00E07147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จากนั้นนำท่านเข้าชม </w:t>
      </w:r>
      <w:r w:rsidR="00D06E55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พิพิธภัณฑ์เพตรา</w:t>
      </w:r>
      <w:r w:rsidR="00D06E55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656A7C" w:rsidRPr="00E07147">
        <w:rPr>
          <w:rFonts w:ascii="TH SarabunPSK" w:hAnsi="TH SarabunPSK" w:cs="TH SarabunPSK"/>
          <w:sz w:val="32"/>
          <w:szCs w:val="32"/>
          <w:cs/>
        </w:rPr>
        <w:t>(</w:t>
      </w:r>
      <w:r w:rsidR="00D06E55" w:rsidRPr="00E07147">
        <w:rPr>
          <w:rFonts w:ascii="TH SarabunPSK" w:hAnsi="TH SarabunPSK" w:cs="TH SarabunPSK"/>
          <w:sz w:val="32"/>
          <w:szCs w:val="32"/>
        </w:rPr>
        <w:t>Petra Museum</w:t>
      </w:r>
      <w:r w:rsidR="00656A7C" w:rsidRPr="00E07147">
        <w:rPr>
          <w:rFonts w:ascii="TH SarabunPSK" w:hAnsi="TH SarabunPSK" w:cs="TH SarabunPSK"/>
          <w:sz w:val="32"/>
          <w:szCs w:val="32"/>
        </w:rPr>
        <w:t>)</w:t>
      </w:r>
      <w:r w:rsidR="00D06E55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D06E55" w:rsidRPr="00E07147">
        <w:rPr>
          <w:rFonts w:ascii="TH SarabunPSK" w:hAnsi="TH SarabunPSK" w:cs="TH SarabunPSK"/>
          <w:sz w:val="32"/>
          <w:szCs w:val="32"/>
          <w:cs/>
        </w:rPr>
        <w:t>พิพิธภัณฑ์สมัยใหม่ที่รวบรวมเรื่องราวอันยิ่งใหญ่ของอาณาจักรนาบาเทียน ผ่านการจัดแสดงโบราณวัตถุอันทรงคุณค่า โมเดลจำลองเมือง ระบบการจัดการน้ำอันล้ำสมัย ตลอดจนเทคโนโลยีมัลติมีเดียที่ช่วยถ่ายทอดประวัติศาสตร์ของเพตราได้อย่างน่าสนใจ</w:t>
      </w:r>
    </w:p>
    <w:p w14:paraId="720CD462" w14:textId="1E405BA9" w:rsidR="008F539C" w:rsidRDefault="008F539C" w:rsidP="008D5A8B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CC9F27C" w14:textId="51031F06" w:rsidR="00817E85" w:rsidRDefault="003A5109" w:rsidP="00817E8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>และ</w:t>
      </w:r>
      <w:r w:rsidR="00D06E55" w:rsidRPr="00E07147">
        <w:rPr>
          <w:rFonts w:ascii="TH SarabunPSK" w:hAnsi="TH SarabunPSK" w:cs="TH SarabunPSK"/>
          <w:sz w:val="32"/>
          <w:szCs w:val="32"/>
          <w:cs/>
        </w:rPr>
        <w:t xml:space="preserve">นำท่านเข้าสู่ </w:t>
      </w:r>
      <w:r w:rsidR="00D06E55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มหานครเพตรา</w:t>
      </w:r>
      <w:r w:rsidR="00D06E55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656A7C" w:rsidRPr="00E07147">
        <w:rPr>
          <w:rFonts w:ascii="TH SarabunPSK" w:hAnsi="TH SarabunPSK" w:cs="TH SarabunPSK"/>
          <w:sz w:val="32"/>
          <w:szCs w:val="32"/>
        </w:rPr>
        <w:t>(</w:t>
      </w:r>
      <w:r w:rsidR="00D06E55" w:rsidRPr="00E07147">
        <w:rPr>
          <w:rFonts w:ascii="TH SarabunPSK" w:hAnsi="TH SarabunPSK" w:cs="TH SarabunPSK"/>
          <w:sz w:val="32"/>
          <w:szCs w:val="32"/>
        </w:rPr>
        <w:t>Petra</w:t>
      </w:r>
      <w:r w:rsidR="00656A7C" w:rsidRPr="00E07147">
        <w:rPr>
          <w:rFonts w:ascii="TH SarabunPSK" w:hAnsi="TH SarabunPSK" w:cs="TH SarabunPSK"/>
          <w:sz w:val="32"/>
          <w:szCs w:val="32"/>
        </w:rPr>
        <w:t>)</w:t>
      </w:r>
      <w:r w:rsidR="00D06E55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D06E55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เมืองหินสีชมพูอันเลื่องชื่อ หนึ่งในเจ็ดสิ่งมหัศจรรย์ของโลกยุคใหม่</w:t>
      </w:r>
      <w:r w:rsidR="00D06E55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D06E55" w:rsidRPr="00E07147">
        <w:rPr>
          <w:rFonts w:ascii="TH SarabunPSK" w:hAnsi="TH SarabunPSK" w:cs="TH SarabunPSK"/>
          <w:sz w:val="32"/>
          <w:szCs w:val="32"/>
          <w:cs/>
        </w:rPr>
        <w:t>และมรดกโลกทางวัฒนธรรมขององค์การยูเนสโก</w:t>
      </w:r>
      <w:r w:rsidR="00656A7C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656A7C" w:rsidRPr="00E07147">
        <w:rPr>
          <w:rFonts w:ascii="TH SarabunPSK" w:hAnsi="TH SarabunPSK" w:cs="TH SarabunPSK"/>
          <w:sz w:val="32"/>
          <w:szCs w:val="32"/>
          <w:cs/>
        </w:rPr>
        <w:t>(</w:t>
      </w:r>
      <w:r w:rsidR="00656A7C" w:rsidRPr="00E07147">
        <w:rPr>
          <w:rFonts w:ascii="TH SarabunPSK" w:hAnsi="TH SarabunPSK" w:cs="TH SarabunPSK"/>
          <w:sz w:val="32"/>
          <w:szCs w:val="32"/>
        </w:rPr>
        <w:t xml:space="preserve">UNESCO)  </w:t>
      </w:r>
      <w:r w:rsidR="00656A7C" w:rsidRPr="00E07147">
        <w:rPr>
          <w:rFonts w:ascii="TH SarabunPSK" w:hAnsi="TH SarabunPSK" w:cs="TH SarabunPSK"/>
          <w:sz w:val="32"/>
          <w:szCs w:val="32"/>
          <w:cs/>
        </w:rPr>
        <w:t xml:space="preserve">นครเพตราเคยเป็นเมืองหลวงของอาณาจักรนาบาเทียน ซึ่งรุ่งเรืองจากการควบคุมเส้นทางการค้ากำยาน เครื่องเทศ และสินค้าล้ำค่าระหว่างอาระเบีย อียิปต์ ซีเรีย และดินแดนเมดิเตอร์เรเนียน ก่อนที่จะเสื่อมถอยและถูกซ่อนตัวอยู่ท่ามกลางหุบเขาและหน้าผาหินทรายอันสูงชัน จนแทบไม่เป็นที่รู้จักของโลกภายนอกนานหลายศตวรรษ ก่อนที่นักสำรวจชาวสวิส โยฮันน์ ลุดวิก บวร์กฮาร์ดท์ </w:t>
      </w:r>
      <w:r w:rsidR="00656A7C" w:rsidRPr="00E07147">
        <w:rPr>
          <w:rFonts w:ascii="TH SarabunPSK" w:hAnsi="TH SarabunPSK" w:cs="TH SarabunPSK"/>
          <w:sz w:val="32"/>
          <w:szCs w:val="32"/>
        </w:rPr>
        <w:t xml:space="preserve">(Johann Ludwig Burckhardt) </w:t>
      </w:r>
      <w:r w:rsidR="00656A7C" w:rsidRPr="00E07147">
        <w:rPr>
          <w:rFonts w:ascii="TH SarabunPSK" w:hAnsi="TH SarabunPSK" w:cs="TH SarabunPSK"/>
          <w:sz w:val="32"/>
          <w:szCs w:val="32"/>
          <w:cs/>
        </w:rPr>
        <w:t xml:space="preserve">จะค้นพบอีกครั้งในปี ค.ศ. </w:t>
      </w:r>
      <w:r w:rsidR="00656A7C" w:rsidRPr="00E07147">
        <w:rPr>
          <w:rFonts w:ascii="TH SarabunPSK" w:hAnsi="TH SarabunPSK" w:cs="TH SarabunPSK"/>
          <w:sz w:val="32"/>
          <w:szCs w:val="32"/>
        </w:rPr>
        <w:t>1812</w:t>
      </w:r>
      <w:r w:rsidR="00817E8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4FB4866" w14:textId="7FCA0ACF" w:rsidR="00656A7C" w:rsidRPr="00E07147" w:rsidRDefault="00817E85" w:rsidP="00817E8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17E85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8480" behindDoc="0" locked="0" layoutInCell="1" allowOverlap="1" wp14:anchorId="5466F6B6" wp14:editId="6A0A7D5D">
            <wp:simplePos x="0" y="0"/>
            <wp:positionH relativeFrom="column">
              <wp:posOffset>-27305</wp:posOffset>
            </wp:positionH>
            <wp:positionV relativeFrom="paragraph">
              <wp:posOffset>1142365</wp:posOffset>
            </wp:positionV>
            <wp:extent cx="7103110" cy="2285365"/>
            <wp:effectExtent l="0" t="0" r="2540" b="635"/>
            <wp:wrapTopAndBottom/>
            <wp:docPr id="1049259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259857" name="Picture 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311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7FB">
        <w:rPr>
          <w:rFonts w:ascii="TH SarabunPSK" w:hAnsi="TH SarabunPSK" w:cs="TH SarabunPSK" w:hint="cs"/>
          <w:color w:val="C00000"/>
          <w:sz w:val="32"/>
          <w:szCs w:val="32"/>
          <w:cs/>
        </w:rPr>
        <w:t>นำท่านเดิน</w:t>
      </w:r>
      <w:r w:rsidR="00656A7C" w:rsidRPr="00E07147">
        <w:rPr>
          <w:rFonts w:ascii="TH SarabunPSK" w:hAnsi="TH SarabunPSK" w:cs="TH SarabunPSK"/>
          <w:color w:val="C00000"/>
          <w:sz w:val="32"/>
          <w:szCs w:val="32"/>
          <w:cs/>
        </w:rPr>
        <w:t>จากศูนย์บริการนักท่องเที่ยวสู่ปากทางเข้าช่องเขาซิค (</w:t>
      </w:r>
      <w:r w:rsidR="00656A7C" w:rsidRPr="00E07147">
        <w:rPr>
          <w:rFonts w:ascii="TH SarabunPSK" w:hAnsi="TH SarabunPSK" w:cs="TH SarabunPSK"/>
          <w:color w:val="C00000"/>
          <w:sz w:val="32"/>
          <w:szCs w:val="32"/>
        </w:rPr>
        <w:t xml:space="preserve">Siq) </w:t>
      </w:r>
      <w:r w:rsidR="00656A7C" w:rsidRPr="00E07147">
        <w:rPr>
          <w:rFonts w:ascii="TH SarabunPSK" w:hAnsi="TH SarabunPSK" w:cs="TH SarabunPSK"/>
          <w:color w:val="C00000"/>
          <w:sz w:val="32"/>
          <w:szCs w:val="32"/>
          <w:cs/>
        </w:rPr>
        <w:t xml:space="preserve">สำหรับท่านที่ไม่ประสงค์เดิน สามารถเลือกใช้บริการขี่ม้า โดยราคาทัวร์รวมค่าบริการม้า แต่ไม่รวมค่าทิปคนจูงม้าตามธรรมเนียมท้องถิ่น (ขั้นต่ำประมาณ </w:t>
      </w:r>
      <w:r w:rsidR="00656A7C" w:rsidRPr="00E07147">
        <w:rPr>
          <w:rFonts w:ascii="TH SarabunPSK" w:hAnsi="TH SarabunPSK" w:cs="TH SarabunPSK"/>
          <w:color w:val="C00000"/>
          <w:sz w:val="32"/>
          <w:szCs w:val="32"/>
        </w:rPr>
        <w:t xml:space="preserve">2 JOD </w:t>
      </w:r>
      <w:r w:rsidR="00656A7C" w:rsidRPr="00E07147">
        <w:rPr>
          <w:rFonts w:ascii="TH SarabunPSK" w:hAnsi="TH SarabunPSK" w:cs="TH SarabunPSK"/>
          <w:color w:val="C00000"/>
          <w:sz w:val="32"/>
          <w:szCs w:val="32"/>
          <w:cs/>
        </w:rPr>
        <w:t>ต่อท่าน)</w:t>
      </w:r>
      <w:r w:rsidR="00656A7C" w:rsidRPr="00E0714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656A7C" w:rsidRPr="00E07147">
        <w:rPr>
          <w:rFonts w:ascii="TH SarabunPSK" w:hAnsi="TH SarabunPSK" w:cs="TH SarabunPSK"/>
          <w:color w:val="C00000"/>
          <w:sz w:val="32"/>
          <w:szCs w:val="32"/>
          <w:cs/>
        </w:rPr>
        <w:t>นอกจากนี้ยังมีบริการรถกอล์ฟ รถม้า ขี่ลา และขี่อูฐ ซึ่งมีค่าใช้จ่ายเพิ่มเติม สามารถสอบถามรายละเอียดจากหัวหน้าทัวร์หรือไกด์ท้องถิ่นได้</w:t>
      </w:r>
    </w:p>
    <w:p w14:paraId="08630378" w14:textId="4774E713" w:rsidR="00656A7C" w:rsidRPr="00E07147" w:rsidRDefault="00656A7C" w:rsidP="008D5A8B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BD9263C" w14:textId="71A34C40" w:rsidR="00AD4B15" w:rsidRPr="00E07147" w:rsidRDefault="001F69BB" w:rsidP="00656A7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17E85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60D2DFB5" wp14:editId="0B3F6F54">
            <wp:simplePos x="0" y="0"/>
            <wp:positionH relativeFrom="column">
              <wp:posOffset>0</wp:posOffset>
            </wp:positionH>
            <wp:positionV relativeFrom="paragraph">
              <wp:posOffset>1999587</wp:posOffset>
            </wp:positionV>
            <wp:extent cx="7021195" cy="2360930"/>
            <wp:effectExtent l="0" t="0" r="8255" b="1270"/>
            <wp:wrapTopAndBottom/>
            <wp:docPr id="2019472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472304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A7C" w:rsidRPr="00E07147">
        <w:rPr>
          <w:rFonts w:ascii="TH SarabunPSK" w:hAnsi="TH SarabunPSK" w:cs="TH SarabunPSK"/>
          <w:sz w:val="32"/>
          <w:szCs w:val="32"/>
          <w:cs/>
        </w:rPr>
        <w:t>นำท่านเดินเท้าผ่าน</w:t>
      </w:r>
      <w:r w:rsidR="00656A7C" w:rsidRPr="00E0714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ช่องเขาซิค</w:t>
      </w:r>
      <w:r w:rsidR="00656A7C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656A7C" w:rsidRPr="00E07147">
        <w:rPr>
          <w:rFonts w:ascii="TH SarabunPSK" w:hAnsi="TH SarabunPSK" w:cs="TH SarabunPSK"/>
          <w:sz w:val="32"/>
          <w:szCs w:val="32"/>
        </w:rPr>
        <w:t xml:space="preserve">(Siq) </w:t>
      </w:r>
      <w:r w:rsidR="00656A7C" w:rsidRPr="00E07147">
        <w:rPr>
          <w:rFonts w:ascii="TH SarabunPSK" w:hAnsi="TH SarabunPSK" w:cs="TH SarabunPSK"/>
          <w:sz w:val="32"/>
          <w:szCs w:val="32"/>
          <w:cs/>
        </w:rPr>
        <w:t xml:space="preserve">ช่องเขาธรรมชาติอันน่าตื่นตาตื่นใจ ความยาวกว่า </w:t>
      </w:r>
      <w:r w:rsidR="00656A7C" w:rsidRPr="00E07147">
        <w:rPr>
          <w:rFonts w:ascii="TH SarabunPSK" w:hAnsi="TH SarabunPSK" w:cs="TH SarabunPSK"/>
          <w:sz w:val="32"/>
          <w:szCs w:val="32"/>
        </w:rPr>
        <w:t xml:space="preserve">1.2 </w:t>
      </w:r>
      <w:r w:rsidR="00656A7C" w:rsidRPr="00E07147">
        <w:rPr>
          <w:rFonts w:ascii="TH SarabunPSK" w:hAnsi="TH SarabunPSK" w:cs="TH SarabunPSK"/>
          <w:sz w:val="32"/>
          <w:szCs w:val="32"/>
          <w:cs/>
        </w:rPr>
        <w:t xml:space="preserve">กิโลเมตร รายล้อมด้วยหน้าผาหินทรายสูงกว่า </w:t>
      </w:r>
      <w:r w:rsidR="00656A7C" w:rsidRPr="00E07147">
        <w:rPr>
          <w:rFonts w:ascii="TH SarabunPSK" w:hAnsi="TH SarabunPSK" w:cs="TH SarabunPSK"/>
          <w:sz w:val="32"/>
          <w:szCs w:val="32"/>
        </w:rPr>
        <w:t xml:space="preserve">80 </w:t>
      </w:r>
      <w:r w:rsidR="00656A7C" w:rsidRPr="00E07147">
        <w:rPr>
          <w:rFonts w:ascii="TH SarabunPSK" w:hAnsi="TH SarabunPSK" w:cs="TH SarabunPSK"/>
          <w:sz w:val="32"/>
          <w:szCs w:val="32"/>
          <w:cs/>
        </w:rPr>
        <w:t>เมตร ซึ่งเกิดจากการแยกตัวของเปลือกโลกและการกัดเซาะตามธรรมชาตินานหลายล้านปี ระหว่างทางท่านจะได้ชมร่องรอยระบบส่งน้ำโบราณ รางน้ำแกะสลักบนหน้าผา รูปสลักเทพเจ้า และสัญลักษณ์ทางศาสนาของชาวนาบาเทียน ซึ่งสะท้อนถึงภูมิปัญญาและความก้าวหน้าทางวิศวกรรมของอารยธรรมแห่งทะเลทราย</w:t>
      </w:r>
      <w:r w:rsidR="00656A7C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AD4B15" w:rsidRPr="00E07147">
        <w:rPr>
          <w:rFonts w:ascii="TH SarabunPSK" w:hAnsi="TH SarabunPSK" w:cs="TH SarabunPSK"/>
          <w:sz w:val="32"/>
          <w:szCs w:val="32"/>
          <w:cs/>
        </w:rPr>
        <w:t>ก่อนที่ช่องเขาซิคจะค่อย ๆ เปิดออกสู่ภาพอันน่าตื่นตาตื่นใจของ</w:t>
      </w:r>
      <w:r w:rsidR="00AD4B15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AD4B15" w:rsidRPr="00E0714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เอลคาซเนห์ </w:t>
      </w:r>
      <w:r w:rsidR="00AD4B15" w:rsidRPr="00E07147">
        <w:rPr>
          <w:rFonts w:ascii="TH SarabunPSK" w:hAnsi="TH SarabunPSK" w:cs="TH SarabunPSK"/>
          <w:sz w:val="32"/>
          <w:szCs w:val="32"/>
          <w:cs/>
        </w:rPr>
        <w:t>(</w:t>
      </w:r>
      <w:r w:rsidR="00AD4B15" w:rsidRPr="00E07147">
        <w:rPr>
          <w:rFonts w:ascii="TH SarabunPSK" w:hAnsi="TH SarabunPSK" w:cs="TH SarabunPSK"/>
          <w:sz w:val="32"/>
          <w:szCs w:val="32"/>
        </w:rPr>
        <w:t xml:space="preserve">Al-Khazneh) </w:t>
      </w:r>
      <w:r w:rsidR="00AD4B15" w:rsidRPr="00E07147">
        <w:rPr>
          <w:rFonts w:ascii="TH SarabunPSK" w:hAnsi="TH SarabunPSK" w:cs="TH SarabunPSK"/>
          <w:sz w:val="32"/>
          <w:szCs w:val="32"/>
          <w:cs/>
        </w:rPr>
        <w:t xml:space="preserve">หรือ มหาวิหารคลังสมบัติ </w:t>
      </w:r>
      <w:r w:rsidR="00AD4B15" w:rsidRPr="00E07147">
        <w:rPr>
          <w:rFonts w:ascii="TH SarabunPSK" w:hAnsi="TH SarabunPSK" w:cs="TH SarabunPSK"/>
          <w:sz w:val="32"/>
          <w:szCs w:val="32"/>
        </w:rPr>
        <w:t xml:space="preserve">(The Treasury) </w:t>
      </w:r>
      <w:r w:rsidR="00AD4B15" w:rsidRPr="00E07147">
        <w:rPr>
          <w:rFonts w:ascii="TH SarabunPSK" w:hAnsi="TH SarabunPSK" w:cs="TH SarabunPSK"/>
          <w:sz w:val="32"/>
          <w:szCs w:val="32"/>
          <w:cs/>
        </w:rPr>
        <w:t xml:space="preserve">อาคารแกะสลักจากหน้าผาหินทรายสีชมพูสูงกว่า </w:t>
      </w:r>
      <w:r w:rsidR="00AD4B15" w:rsidRPr="00E07147">
        <w:rPr>
          <w:rFonts w:ascii="TH SarabunPSK" w:hAnsi="TH SarabunPSK" w:cs="TH SarabunPSK"/>
          <w:sz w:val="32"/>
          <w:szCs w:val="32"/>
        </w:rPr>
        <w:t xml:space="preserve">40 </w:t>
      </w:r>
      <w:r w:rsidR="00AD4B15" w:rsidRPr="00E07147">
        <w:rPr>
          <w:rFonts w:ascii="TH SarabunPSK" w:hAnsi="TH SarabunPSK" w:cs="TH SarabunPSK"/>
          <w:sz w:val="32"/>
          <w:szCs w:val="32"/>
          <w:cs/>
        </w:rPr>
        <w:t>เมตร ซึ่งได้รับการยกย่องว่าเป็นหนึ่งในสถาปัตยกรรมหินแกะสลักที่งดงามที่สุดในโลก และเป็นสัญลักษณ์อันทรงคุณค่าของประเทศจอร์แดน</w:t>
      </w:r>
    </w:p>
    <w:p w14:paraId="5806D3BF" w14:textId="7549A0BB" w:rsidR="00817E85" w:rsidRDefault="00817E85" w:rsidP="00817E8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F6BAD30" w14:textId="3799C4BD" w:rsidR="003A5109" w:rsidRPr="00E07147" w:rsidRDefault="003A5109" w:rsidP="003A5109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เที่ยง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E07147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บริการอาหารแบบบุฟเฟต์ ณ ภัตตาคาร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Basin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ภายในเขตอุทยานเพตรา</w:t>
      </w:r>
    </w:p>
    <w:p w14:paraId="54E42FC7" w14:textId="64DE4FE1" w:rsidR="003A5109" w:rsidRPr="00E07147" w:rsidRDefault="001F69BB" w:rsidP="003A5109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817E85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322D7FA8" wp14:editId="11BBE79C">
            <wp:simplePos x="0" y="0"/>
            <wp:positionH relativeFrom="column">
              <wp:posOffset>-351</wp:posOffset>
            </wp:positionH>
            <wp:positionV relativeFrom="paragraph">
              <wp:posOffset>1475740</wp:posOffset>
            </wp:positionV>
            <wp:extent cx="7021195" cy="2442845"/>
            <wp:effectExtent l="0" t="0" r="8255" b="0"/>
            <wp:wrapTopAndBottom/>
            <wp:docPr id="1716897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97696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A5109" w:rsidRPr="00E07147">
        <w:rPr>
          <w:rFonts w:ascii="TH SarabunPSK" w:hAnsi="TH SarabunPSK" w:cs="TH SarabunPSK"/>
          <w:sz w:val="32"/>
          <w:szCs w:val="32"/>
          <w:cs/>
        </w:rPr>
        <w:tab/>
        <w:t xml:space="preserve">นำท่านเดินชมความยิ่งใหญ่ของมหานครเพตราต่อ </w:t>
      </w:r>
      <w:r w:rsidR="003A5109" w:rsidRPr="00E07147">
        <w:rPr>
          <w:rFonts w:ascii="TH SarabunPSK" w:hAnsi="TH SarabunPSK" w:cs="TH SarabunPSK"/>
          <w:b/>
          <w:bCs/>
          <w:sz w:val="32"/>
          <w:szCs w:val="32"/>
          <w:cs/>
        </w:rPr>
        <w:t>ชมสุสานหลวง</w:t>
      </w:r>
      <w:r w:rsidR="003A5109" w:rsidRPr="00E0714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A5109" w:rsidRPr="00E07147">
        <w:rPr>
          <w:rFonts w:ascii="TH SarabunPSK" w:hAnsi="TH SarabunPSK" w:cs="TH SarabunPSK"/>
          <w:sz w:val="32"/>
          <w:szCs w:val="32"/>
        </w:rPr>
        <w:t xml:space="preserve">Royal Tombs) </w:t>
      </w:r>
      <w:r w:rsidR="00AD4B15" w:rsidRPr="00E07147">
        <w:rPr>
          <w:rFonts w:ascii="TH SarabunPSK" w:hAnsi="TH SarabunPSK" w:cs="TH SarabunPSK"/>
          <w:sz w:val="32"/>
          <w:szCs w:val="32"/>
          <w:cs/>
        </w:rPr>
        <w:t xml:space="preserve">อันยิ่งใหญ่ ซึ่งเป็นสถานที่ฝังพระศพของกษัตริย์และชนชั้นสูงแห่งอาณาจักรนาบาเทียน โดดเด่นด้วยการแกะสลักหน้าผาขนาดมหึมาและลวดลายที่ผสมผสานศิลปะกรีก โรมัน และตะวันออกเข้าไว้ด้วยกันอย่างลงตัว  </w:t>
      </w:r>
      <w:r w:rsidR="003A5109" w:rsidRPr="00E07147">
        <w:rPr>
          <w:rFonts w:ascii="TH SarabunPSK" w:hAnsi="TH SarabunPSK" w:cs="TH SarabunPSK"/>
          <w:b/>
          <w:bCs/>
          <w:sz w:val="32"/>
          <w:szCs w:val="32"/>
          <w:cs/>
        </w:rPr>
        <w:t>โรงละครโรมัน</w:t>
      </w:r>
      <w:r w:rsidR="003A5109" w:rsidRPr="00E0714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A5109" w:rsidRPr="00E07147">
        <w:rPr>
          <w:rFonts w:ascii="TH SarabunPSK" w:hAnsi="TH SarabunPSK" w:cs="TH SarabunPSK"/>
          <w:sz w:val="32"/>
          <w:szCs w:val="32"/>
        </w:rPr>
        <w:t xml:space="preserve">Roman Theatre) </w:t>
      </w:r>
      <w:r w:rsidR="00AD4B15" w:rsidRPr="00E07147">
        <w:rPr>
          <w:rFonts w:ascii="TH SarabunPSK" w:hAnsi="TH SarabunPSK" w:cs="TH SarabunPSK"/>
          <w:sz w:val="32"/>
          <w:szCs w:val="32"/>
          <w:cs/>
        </w:rPr>
        <w:t xml:space="preserve">ที่สามารถรองรับผู้ชมได้มากกว่า </w:t>
      </w:r>
      <w:r w:rsidR="00AD4B15" w:rsidRPr="00E07147">
        <w:rPr>
          <w:rFonts w:ascii="TH SarabunPSK" w:hAnsi="TH SarabunPSK" w:cs="TH SarabunPSK"/>
          <w:sz w:val="32"/>
          <w:szCs w:val="32"/>
        </w:rPr>
        <w:t xml:space="preserve">8,000 </w:t>
      </w:r>
      <w:r w:rsidR="00AD4B15" w:rsidRPr="00E07147">
        <w:rPr>
          <w:rFonts w:ascii="TH SarabunPSK" w:hAnsi="TH SarabunPSK" w:cs="TH SarabunPSK"/>
          <w:sz w:val="32"/>
          <w:szCs w:val="32"/>
          <w:cs/>
        </w:rPr>
        <w:t xml:space="preserve">คน สะท้อนถึงอิทธิพลของจักรวรรดิโรมันที่เข้ามามีบทบาทในภูมิภาคแห่งนี้ภายหลังการผนวกอาณาจักรนาบาเทียนเข้าสู่จักรวรรดิโรมัน </w:t>
      </w:r>
      <w:r w:rsidR="003A5109" w:rsidRPr="00E07147">
        <w:rPr>
          <w:rFonts w:ascii="TH SarabunPSK" w:hAnsi="TH SarabunPSK" w:cs="TH SarabunPSK"/>
          <w:b/>
          <w:bCs/>
          <w:sz w:val="32"/>
          <w:szCs w:val="32"/>
          <w:cs/>
        </w:rPr>
        <w:t>ถนนคาร์โด</w:t>
      </w:r>
      <w:r w:rsidR="003A5109" w:rsidRPr="00E0714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A5109" w:rsidRPr="00E07147">
        <w:rPr>
          <w:rFonts w:ascii="TH SarabunPSK" w:hAnsi="TH SarabunPSK" w:cs="TH SarabunPSK"/>
          <w:sz w:val="32"/>
          <w:szCs w:val="32"/>
        </w:rPr>
        <w:t xml:space="preserve">Cardo Street) </w:t>
      </w:r>
      <w:r w:rsidR="005C2157" w:rsidRPr="00E07147">
        <w:rPr>
          <w:rFonts w:ascii="TH SarabunPSK" w:hAnsi="TH SarabunPSK" w:cs="TH SarabunPSK"/>
          <w:sz w:val="32"/>
          <w:szCs w:val="32"/>
          <w:cs/>
        </w:rPr>
        <w:t>ผ่านชมซากวิหารใหญ่ (</w:t>
      </w:r>
      <w:r w:rsidR="005C2157" w:rsidRPr="00E07147">
        <w:rPr>
          <w:rFonts w:ascii="TH SarabunPSK" w:hAnsi="TH SarabunPSK" w:cs="TH SarabunPSK"/>
          <w:sz w:val="32"/>
          <w:szCs w:val="32"/>
        </w:rPr>
        <w:t xml:space="preserve">Great Temple Complex) </w:t>
      </w:r>
      <w:r w:rsidR="005C2157" w:rsidRPr="00E07147">
        <w:rPr>
          <w:rFonts w:ascii="TH SarabunPSK" w:hAnsi="TH SarabunPSK" w:cs="TH SarabunPSK"/>
          <w:sz w:val="32"/>
          <w:szCs w:val="32"/>
          <w:cs/>
        </w:rPr>
        <w:t>และ</w:t>
      </w:r>
      <w:r w:rsidR="005C2157" w:rsidRPr="00E07147">
        <w:rPr>
          <w:rFonts w:ascii="TH SarabunPSK" w:hAnsi="TH SarabunPSK" w:cs="TH SarabunPSK"/>
          <w:sz w:val="32"/>
          <w:szCs w:val="32"/>
          <w:cs/>
        </w:rPr>
        <w:lastRenderedPageBreak/>
        <w:t xml:space="preserve">อาคารราชการสำคัญที่เคยเป็นศูนย์กลางทางศาสนาและการปกครองของนครเพตราในยุครุ่งเรือง </w:t>
      </w:r>
      <w:r w:rsidR="003A5109" w:rsidRPr="00E07147">
        <w:rPr>
          <w:rFonts w:ascii="TH SarabunPSK" w:hAnsi="TH SarabunPSK" w:cs="TH SarabunPSK"/>
          <w:sz w:val="32"/>
          <w:szCs w:val="32"/>
          <w:cs/>
        </w:rPr>
        <w:t>และระบบบริหารจัดการน้ำอันล้ำสมัย ซึ่งล้วนสะท้อนถึงความรุ่งเรืองของอาณาจักรนาบาเทียนเมื่อกว่า 2,000 ปีก่อน</w:t>
      </w:r>
    </w:p>
    <w:p w14:paraId="31652A59" w14:textId="36D5B7CC" w:rsidR="003A5109" w:rsidRPr="00E07147" w:rsidRDefault="003A5109" w:rsidP="003A5109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 xml:space="preserve">อิสระให้ท่านเก็บภาพความประทับใจ ณ หนึ่งในแหล่งมรดกโลกที่ยิ่งใหญ่ที่สุดแห่งตะวันออกกลาง ท่ามกลางภูมิทัศน์หินทรายสีชมพูอันเป็นเอกลักษณ์ ซึ่งได้รับการยกย่องจากนักเดินทางทั่วโลกว่าเป็นหนึ่งในสถานที่มหัศจรรย์ที่สุดที่ควรมาเยือนสักครั้งในชีวิต </w:t>
      </w:r>
    </w:p>
    <w:p w14:paraId="20FCEAAE" w14:textId="2BB733BA" w:rsidR="003A5109" w:rsidRDefault="003A5109" w:rsidP="003A5109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>กระทั่งถึงเวลานัดหมาย นำท่านเดินทางออกจากเขตอุทยานเพตรา</w:t>
      </w:r>
    </w:p>
    <w:p w14:paraId="5444236E" w14:textId="77777777" w:rsidR="001F69BB" w:rsidRPr="00E07147" w:rsidRDefault="001F69BB" w:rsidP="003A5109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6D5AC5A" w14:textId="31135134" w:rsidR="00C23852" w:rsidRPr="00E07147" w:rsidRDefault="00C23852" w:rsidP="00C23852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ค่ำ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E07147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บริการอาหารแบบบุฟเฟต์ ณ ห้องอาหารของโรงแรมที่พัก </w:t>
      </w:r>
    </w:p>
    <w:p w14:paraId="7E41FF1D" w14:textId="77777777" w:rsidR="00C23852" w:rsidRPr="00E07147" w:rsidRDefault="00C23852" w:rsidP="00C23852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ที่พัก </w:t>
      </w: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07147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E07147">
        <w:rPr>
          <w:rFonts w:ascii="TH SarabunPSK" w:hAnsi="TH SarabunPSK" w:cs="TH SarabunPSK"/>
          <w:b/>
          <w:bCs/>
          <w:sz w:val="32"/>
          <w:szCs w:val="32"/>
        </w:rPr>
        <w:t xml:space="preserve">PETRA MOON LUXURY HOTEL, PETRA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ระดับ 5 ดาว หรือเทียบเท่าในราคาระดับเดียวกัน </w:t>
      </w:r>
    </w:p>
    <w:p w14:paraId="28ABA261" w14:textId="77777777" w:rsidR="005C2157" w:rsidRPr="00E07147" w:rsidRDefault="005C2157" w:rsidP="00C23852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B7E9B53" w14:textId="2D9ED597" w:rsidR="00C23852" w:rsidRPr="00E07147" w:rsidRDefault="00C23852" w:rsidP="008922E4">
      <w:pPr>
        <w:shd w:val="clear" w:color="auto" w:fill="013147"/>
        <w:ind w:left="1134" w:hanging="1134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07147">
        <w:rPr>
          <w:rFonts w:ascii="TH SarabunPSK" w:hAnsi="TH SarabunPSK" w:cs="TH SarabunPSK"/>
          <w:b/>
          <w:bCs/>
          <w:sz w:val="36"/>
          <w:szCs w:val="36"/>
          <w:cs/>
        </w:rPr>
        <w:t>วันที่สี่</w:t>
      </w:r>
      <w:r w:rsidRPr="00E07147">
        <w:rPr>
          <w:rFonts w:ascii="TH SarabunPSK" w:hAnsi="TH SarabunPSK" w:cs="TH SarabunPSK"/>
          <w:b/>
          <w:bCs/>
          <w:sz w:val="36"/>
          <w:szCs w:val="36"/>
        </w:rPr>
        <w:t>:</w:t>
      </w:r>
      <w:r w:rsidRPr="00E07147">
        <w:rPr>
          <w:rFonts w:ascii="TH SarabunPSK" w:hAnsi="TH SarabunPSK" w:cs="TH SarabunPSK"/>
          <w:b/>
          <w:bCs/>
          <w:sz w:val="36"/>
          <w:szCs w:val="36"/>
        </w:rPr>
        <w:tab/>
      </w:r>
      <w:r w:rsidRPr="00E07147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เพตรา – อควาบา -  ล่องเรือท้องกระจกชมความงามของโลกใต้ทะเลแดง - ทะเลทรายวาดิรัม  </w:t>
      </w:r>
    </w:p>
    <w:p w14:paraId="03199134" w14:textId="0F3A3F0E" w:rsidR="00C23852" w:rsidRPr="00E07147" w:rsidRDefault="00C23852" w:rsidP="00C23852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เช้า </w:t>
      </w:r>
      <w:r w:rsidRPr="00E07147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BD08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บริการอาหาร ณ ห้องอาหารของโรงแรมที่พัก </w:t>
      </w:r>
    </w:p>
    <w:p w14:paraId="7F6AA46B" w14:textId="55100827" w:rsidR="00B17CBF" w:rsidRPr="00E07147" w:rsidRDefault="005C2157" w:rsidP="001F69BB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 xml:space="preserve">หลังอาหาร นำท่านเดินทางสู่ </w:t>
      </w: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>เมืองอควาบา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07147">
        <w:rPr>
          <w:rFonts w:ascii="TH SarabunPSK" w:hAnsi="TH SarabunPSK" w:cs="TH SarabunPSK"/>
          <w:sz w:val="32"/>
          <w:szCs w:val="32"/>
        </w:rPr>
        <w:t xml:space="preserve">Aqaba)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ระยะทางประมาณ </w:t>
      </w:r>
      <w:r w:rsidRPr="00E07147">
        <w:rPr>
          <w:rFonts w:ascii="TH SarabunPSK" w:hAnsi="TH SarabunPSK" w:cs="TH SarabunPSK"/>
          <w:sz w:val="32"/>
          <w:szCs w:val="32"/>
        </w:rPr>
        <w:t xml:space="preserve">125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กิโลเมตร ใช้เวลาเดินทางประมาณ </w:t>
      </w:r>
      <w:r w:rsidRPr="00E07147">
        <w:rPr>
          <w:rFonts w:ascii="TH SarabunPSK" w:hAnsi="TH SarabunPSK" w:cs="TH SarabunPSK"/>
          <w:sz w:val="32"/>
          <w:szCs w:val="32"/>
        </w:rPr>
        <w:t xml:space="preserve">2 </w:t>
      </w:r>
      <w:r w:rsidRPr="00E07147">
        <w:rPr>
          <w:rFonts w:ascii="TH SarabunPSK" w:hAnsi="TH SarabunPSK" w:cs="TH SarabunPSK"/>
          <w:sz w:val="32"/>
          <w:szCs w:val="32"/>
          <w:cs/>
        </w:rPr>
        <w:t>ชั่วโมง</w:t>
      </w:r>
      <w:r w:rsidR="00F417FB">
        <w:rPr>
          <w:rFonts w:ascii="TH SarabunPSK" w:hAnsi="TH SarabunPSK" w:cs="TH SarabunPSK"/>
          <w:sz w:val="32"/>
          <w:szCs w:val="32"/>
        </w:rPr>
        <w:t xml:space="preserve"> </w:t>
      </w:r>
      <w:r w:rsidR="00B17CBF" w:rsidRPr="00E07147">
        <w:rPr>
          <w:rFonts w:ascii="TH SarabunPSK" w:hAnsi="TH SarabunPSK" w:cs="TH SarabunPSK"/>
          <w:sz w:val="32"/>
          <w:szCs w:val="32"/>
          <w:cs/>
        </w:rPr>
        <w:t>อควาบาเป็นเมืองท่าสำคัญแห่งทะเลแดง และเป็นเมืองชายฝั่งทะเลเพียงแห่งเดียวของประเทศจอร์แดน ด้วยตำแหน่งที่ตั้งอันโดดเด่นบริเวณปลายสุดของอ่าวอควาบา (</w:t>
      </w:r>
      <w:r w:rsidR="00B17CBF" w:rsidRPr="00E07147">
        <w:rPr>
          <w:rFonts w:ascii="TH SarabunPSK" w:hAnsi="TH SarabunPSK" w:cs="TH SarabunPSK"/>
          <w:sz w:val="32"/>
          <w:szCs w:val="32"/>
        </w:rPr>
        <w:t xml:space="preserve">Gulf of Aqaba) </w:t>
      </w:r>
      <w:r w:rsidR="00B17CBF" w:rsidRPr="00E07147">
        <w:rPr>
          <w:rFonts w:ascii="TH SarabunPSK" w:hAnsi="TH SarabunPSK" w:cs="TH SarabunPSK"/>
          <w:sz w:val="32"/>
          <w:szCs w:val="32"/>
          <w:cs/>
        </w:rPr>
        <w:t>ซึ่งเป็นจุดบรรจบของจอร์แดน อิสราเอล อียิปต์ และซาอุดีอาระเบีย ทำให้เมืองแห่งนี้มีบทบาทสำคัญทั้งในด้านการค้า การเดินเรือ และการท่องเที่ยวมาตั้งแต่อดีตจนถึงปัจจุบัน</w:t>
      </w:r>
    </w:p>
    <w:p w14:paraId="46C1F940" w14:textId="70206470" w:rsidR="005C2157" w:rsidRPr="00E07147" w:rsidRDefault="00B17CBF" w:rsidP="005C2157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E0714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ชมเมืองอควาบา</w:t>
      </w:r>
      <w:r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  <w:cs/>
        </w:rPr>
        <w:t>สัมผัสบรรยากาศเมืองท่าริมทะเลแดงอันมีชีวิตชีวา พร้อมชมทัศนียภาพอันงดงามของอ่าวอควาบา ซึ่งได้รับการยกย่องว่าเป็นหนึ่งในพื้นที่ทางทะเลที่สวยงามที่สุดแห่งหนึ่งของตะวันออกกลาง</w:t>
      </w:r>
    </w:p>
    <w:p w14:paraId="65762C14" w14:textId="4FF7DDEC" w:rsidR="005C2157" w:rsidRDefault="009864F0" w:rsidP="005C2157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864F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B84DE05" wp14:editId="560822B9">
            <wp:simplePos x="0" y="0"/>
            <wp:positionH relativeFrom="column">
              <wp:posOffset>-27305</wp:posOffset>
            </wp:positionH>
            <wp:positionV relativeFrom="paragraph">
              <wp:posOffset>1272540</wp:posOffset>
            </wp:positionV>
            <wp:extent cx="7102475" cy="2484755"/>
            <wp:effectExtent l="0" t="0" r="3175" b="0"/>
            <wp:wrapTopAndBottom/>
            <wp:docPr id="1213888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888542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2475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2157" w:rsidRPr="00E07147">
        <w:rPr>
          <w:rFonts w:ascii="TH SarabunPSK" w:hAnsi="TH SarabunPSK" w:cs="TH SarabunPSK"/>
          <w:sz w:val="32"/>
          <w:szCs w:val="32"/>
          <w:cs/>
        </w:rPr>
        <w:t xml:space="preserve">จากนั้นนำท่าน </w:t>
      </w:r>
      <w:r w:rsidR="005C2157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ล่องเรือท้องกระจก</w:t>
      </w:r>
      <w:r w:rsidR="005C2157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5C2157" w:rsidRPr="00E07147">
        <w:rPr>
          <w:rFonts w:ascii="TH SarabunPSK" w:hAnsi="TH SarabunPSK" w:cs="TH SarabunPSK"/>
          <w:sz w:val="32"/>
          <w:szCs w:val="32"/>
          <w:cs/>
        </w:rPr>
        <w:t>(</w:t>
      </w:r>
      <w:r w:rsidR="005C2157" w:rsidRPr="00E07147">
        <w:rPr>
          <w:rFonts w:ascii="TH SarabunPSK" w:hAnsi="TH SarabunPSK" w:cs="TH SarabunPSK"/>
          <w:sz w:val="32"/>
          <w:szCs w:val="32"/>
        </w:rPr>
        <w:t xml:space="preserve">Glass Bottom Boat) </w:t>
      </w:r>
      <w:r w:rsidR="005C2157" w:rsidRPr="00E07147">
        <w:rPr>
          <w:rFonts w:ascii="TH SarabunPSK" w:hAnsi="TH SarabunPSK" w:cs="TH SarabunPSK"/>
          <w:sz w:val="32"/>
          <w:szCs w:val="32"/>
          <w:cs/>
        </w:rPr>
        <w:t>สัมผัสความงดงามของโลกใต้ทะเลแดง โดยไม่ต้องดำน้ำ ผ่านพื้นกระจกใสของเรือที่เปิดโอกาสให้ชมแนวปะการังธรรมชาติอันอุดมสมบูรณ์ ฝูงปลาหลากสี และระบบนิเวศทางทะเลที่ได้รับการอนุรักษ์ไว้อย่างสมบูรณ์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5C2157" w:rsidRPr="00E07147">
        <w:rPr>
          <w:rFonts w:ascii="TH SarabunPSK" w:hAnsi="TH SarabunPSK" w:cs="TH SarabunPSK"/>
          <w:sz w:val="32"/>
          <w:szCs w:val="32"/>
          <w:cs/>
        </w:rPr>
        <w:t>ทะเลแดงบริเวณอ่าวอควาบาถือเป็นหนึ่งในจุดดำน้ำที่มีชื่อเสียงที่สุดของตะวันออกกลาง ด้วยน้ำทะเลใสราวคริสตัลและแนวปะการังที่ยังคงความสมบูรณ์ตลอดแนวชายฝั่ง</w:t>
      </w:r>
    </w:p>
    <w:p w14:paraId="4D9685B7" w14:textId="1DE40747" w:rsidR="009864F0" w:rsidRDefault="009864F0" w:rsidP="005C2157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07930B8A" w14:textId="282E81E0" w:rsidR="00C23852" w:rsidRPr="00E07147" w:rsidRDefault="00C23852" w:rsidP="00C23852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lastRenderedPageBreak/>
        <w:t xml:space="preserve">เที่ยง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E07147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5C2157"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บริการอาหารกลางวันแบบซีฟู้ดบาร์บีคิวบนเรือ พร้อมชมทัศนียภาพอันงดงามของทะเลแดง</w:t>
      </w:r>
    </w:p>
    <w:p w14:paraId="35B8954E" w14:textId="6D529AE4" w:rsidR="009864F0" w:rsidRDefault="009864F0" w:rsidP="009864F0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864F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1BCC5FD6" wp14:editId="78810C73">
            <wp:simplePos x="0" y="0"/>
            <wp:positionH relativeFrom="column">
              <wp:posOffset>33428</wp:posOffset>
            </wp:positionH>
            <wp:positionV relativeFrom="paragraph">
              <wp:posOffset>1196293</wp:posOffset>
            </wp:positionV>
            <wp:extent cx="7021195" cy="2326640"/>
            <wp:effectExtent l="0" t="0" r="8255" b="0"/>
            <wp:wrapTopAndBottom/>
            <wp:docPr id="1389278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27825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2157" w:rsidRPr="00E07147">
        <w:rPr>
          <w:rFonts w:ascii="TH SarabunPSK" w:hAnsi="TH SarabunPSK" w:cs="TH SarabunPSK"/>
          <w:sz w:val="32"/>
          <w:szCs w:val="32"/>
          <w:cs/>
        </w:rPr>
        <w:t xml:space="preserve">บ่าย หลังอาหารนำท่านเดินทางสู่ </w:t>
      </w:r>
      <w:r w:rsidR="005C2157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เขตอนุรักษ์วาดิรัม</w:t>
      </w:r>
      <w:r w:rsidR="005C2157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5C2157" w:rsidRPr="00E07147">
        <w:rPr>
          <w:rFonts w:ascii="TH SarabunPSK" w:hAnsi="TH SarabunPSK" w:cs="TH SarabunPSK"/>
          <w:sz w:val="32"/>
          <w:szCs w:val="32"/>
          <w:cs/>
        </w:rPr>
        <w:t>(</w:t>
      </w:r>
      <w:r w:rsidR="005C2157" w:rsidRPr="00E07147">
        <w:rPr>
          <w:rFonts w:ascii="TH SarabunPSK" w:hAnsi="TH SarabunPSK" w:cs="TH SarabunPSK"/>
          <w:sz w:val="32"/>
          <w:szCs w:val="32"/>
        </w:rPr>
        <w:t xml:space="preserve">Wadi Rum Protected Area) </w:t>
      </w:r>
      <w:r w:rsidR="005C2157" w:rsidRPr="00E07147">
        <w:rPr>
          <w:rFonts w:ascii="TH SarabunPSK" w:hAnsi="TH SarabunPSK" w:cs="TH SarabunPSK"/>
          <w:sz w:val="32"/>
          <w:szCs w:val="32"/>
          <w:cs/>
        </w:rPr>
        <w:t xml:space="preserve">ระยะทางประมาณ </w:t>
      </w:r>
      <w:r w:rsidR="005C2157" w:rsidRPr="00E07147">
        <w:rPr>
          <w:rFonts w:ascii="TH SarabunPSK" w:hAnsi="TH SarabunPSK" w:cs="TH SarabunPSK"/>
          <w:sz w:val="32"/>
          <w:szCs w:val="32"/>
        </w:rPr>
        <w:t xml:space="preserve">70 </w:t>
      </w:r>
      <w:r w:rsidR="005C2157" w:rsidRPr="00E07147">
        <w:rPr>
          <w:rFonts w:ascii="TH SarabunPSK" w:hAnsi="TH SarabunPSK" w:cs="TH SarabunPSK"/>
          <w:sz w:val="32"/>
          <w:szCs w:val="32"/>
          <w:cs/>
        </w:rPr>
        <w:t xml:space="preserve">กิโลเมตร ใช้เวลาเดินทางประมาณ </w:t>
      </w:r>
      <w:r w:rsidR="005C2157" w:rsidRPr="00E07147">
        <w:rPr>
          <w:rFonts w:ascii="TH SarabunPSK" w:hAnsi="TH SarabunPSK" w:cs="TH SarabunPSK"/>
          <w:sz w:val="32"/>
          <w:szCs w:val="32"/>
        </w:rPr>
        <w:t xml:space="preserve">1 </w:t>
      </w:r>
      <w:r w:rsidR="005C2157" w:rsidRPr="00E07147">
        <w:rPr>
          <w:rFonts w:ascii="TH SarabunPSK" w:hAnsi="TH SarabunPSK" w:cs="TH SarabunPSK"/>
          <w:sz w:val="32"/>
          <w:szCs w:val="32"/>
          <w:cs/>
        </w:rPr>
        <w:t>ชั่วโมง</w:t>
      </w:r>
      <w:r w:rsidR="00F417FB">
        <w:rPr>
          <w:rFonts w:ascii="TH SarabunPSK" w:hAnsi="TH SarabunPSK" w:cs="TH SarabunPSK"/>
          <w:sz w:val="32"/>
          <w:szCs w:val="32"/>
        </w:rPr>
        <w:t xml:space="preserve"> </w:t>
      </w:r>
      <w:r w:rsidR="0057231D" w:rsidRPr="00E07147">
        <w:rPr>
          <w:rFonts w:ascii="TH SarabunPSK" w:hAnsi="TH SarabunPSK" w:cs="TH SarabunPSK"/>
          <w:sz w:val="32"/>
          <w:szCs w:val="32"/>
          <w:cs/>
        </w:rPr>
        <w:t>วาดิรัมได้รับการขึ้นทะเบียนเป็นมรดกโลกโดยองค์การยูเนสโก (</w:t>
      </w:r>
      <w:r w:rsidR="0057231D" w:rsidRPr="00E07147">
        <w:rPr>
          <w:rFonts w:ascii="TH SarabunPSK" w:hAnsi="TH SarabunPSK" w:cs="TH SarabunPSK"/>
          <w:sz w:val="32"/>
          <w:szCs w:val="32"/>
        </w:rPr>
        <w:t xml:space="preserve">UNESCO) </w:t>
      </w:r>
      <w:r w:rsidR="0057231D" w:rsidRPr="00E07147">
        <w:rPr>
          <w:rFonts w:ascii="TH SarabunPSK" w:hAnsi="TH SarabunPSK" w:cs="TH SarabunPSK"/>
          <w:sz w:val="32"/>
          <w:szCs w:val="32"/>
          <w:cs/>
        </w:rPr>
        <w:t xml:space="preserve">เมื่อปี ค.ศ. </w:t>
      </w:r>
      <w:r w:rsidR="0057231D" w:rsidRPr="00E07147">
        <w:rPr>
          <w:rFonts w:ascii="TH SarabunPSK" w:hAnsi="TH SarabunPSK" w:cs="TH SarabunPSK"/>
          <w:sz w:val="32"/>
          <w:szCs w:val="32"/>
        </w:rPr>
        <w:t xml:space="preserve">2011 </w:t>
      </w:r>
      <w:r w:rsidR="0057231D" w:rsidRPr="00E07147">
        <w:rPr>
          <w:rFonts w:ascii="TH SarabunPSK" w:hAnsi="TH SarabunPSK" w:cs="TH SarabunPSK"/>
          <w:sz w:val="32"/>
          <w:szCs w:val="32"/>
          <w:cs/>
        </w:rPr>
        <w:t>และได้รับสมญานามว่า “</w:t>
      </w:r>
      <w:r w:rsidR="0057231D" w:rsidRPr="00E07147">
        <w:rPr>
          <w:rFonts w:ascii="TH SarabunPSK" w:hAnsi="TH SarabunPSK" w:cs="TH SarabunPSK"/>
          <w:sz w:val="32"/>
          <w:szCs w:val="32"/>
        </w:rPr>
        <w:t xml:space="preserve">Valley of the Moon” </w:t>
      </w:r>
      <w:r w:rsidR="0057231D" w:rsidRPr="00E07147">
        <w:rPr>
          <w:rFonts w:ascii="TH SarabunPSK" w:hAnsi="TH SarabunPSK" w:cs="TH SarabunPSK"/>
          <w:sz w:val="32"/>
          <w:szCs w:val="32"/>
          <w:cs/>
        </w:rPr>
        <w:t>หรือ “หุบเขาแห่งดวงจันทร์” ด้วยภูมิประเทศอันน่าอัศจรรย์ที่ประกอบไปด้วยภูเขาหินทรายสีแดง หน้าผาสูงตระหง่าน หุบเขาลึก และผืนทะเลทรายกว้างใหญ่สุดสายตา</w:t>
      </w:r>
      <w:r w:rsidR="0057231D" w:rsidRPr="00E07147">
        <w:rPr>
          <w:rFonts w:ascii="TH SarabunPSK" w:hAnsi="TH SarabunPSK" w:cs="TH SarabunPSK"/>
          <w:sz w:val="32"/>
          <w:szCs w:val="32"/>
        </w:rPr>
        <w:t xml:space="preserve"> </w:t>
      </w:r>
    </w:p>
    <w:p w14:paraId="3342D33B" w14:textId="77777777" w:rsidR="009864F0" w:rsidRPr="00E07147" w:rsidRDefault="009864F0" w:rsidP="009864F0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324D36D" w14:textId="699DDC9E" w:rsidR="005C2157" w:rsidRPr="00E07147" w:rsidRDefault="005C2157" w:rsidP="005C2157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>นำท่านเช็คอินเข้าสู่ที่พักแบบโดมกลางทะเลทราย</w:t>
      </w:r>
      <w:r w:rsidR="00B17CBF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B17CBF" w:rsidRPr="00E07147">
        <w:rPr>
          <w:rFonts w:ascii="TH SarabunPSK" w:hAnsi="TH SarabunPSK" w:cs="TH SarabunPSK"/>
          <w:sz w:val="32"/>
          <w:szCs w:val="32"/>
          <w:cs/>
        </w:rPr>
        <w:t>ท่ามกลางภูมิทัศน์อันเงียบสงบและงดงามของ</w:t>
      </w:r>
      <w:r w:rsidR="0000441A" w:rsidRPr="00E07147">
        <w:rPr>
          <w:rFonts w:ascii="TH SarabunPSK" w:hAnsi="TH SarabunPSK" w:cs="TH SarabunPSK"/>
          <w:sz w:val="32"/>
          <w:szCs w:val="32"/>
          <w:cs/>
        </w:rPr>
        <w:t>ผืนทะเลทรายวาดิรัม</w:t>
      </w:r>
    </w:p>
    <w:p w14:paraId="1E076B54" w14:textId="77777777" w:rsidR="0057231D" w:rsidRPr="00E07147" w:rsidRDefault="005C2157" w:rsidP="005C2157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 xml:space="preserve">อิสระให้ท่านพักผ่อนตามอัธยาศัย พร้อมเก็บภาพความงดงามของพระอาทิตย์ตกเหนือผืนทะเลทรายสีแดง </w:t>
      </w:r>
      <w:r w:rsidR="0057231D" w:rsidRPr="00E07147">
        <w:rPr>
          <w:rFonts w:ascii="TH SarabunPSK" w:hAnsi="TH SarabunPSK" w:cs="TH SarabunPSK"/>
          <w:sz w:val="32"/>
          <w:szCs w:val="32"/>
          <w:cs/>
        </w:rPr>
        <w:t xml:space="preserve">ซึ่งแต่งแต้มท้องฟ้าด้วยเฉดสีทอง ส้ม และแดงอย่างงดงาม ถือเป็นหนึ่งในช่วงเวลาที่สวยที่สุดของวัน </w:t>
      </w:r>
    </w:p>
    <w:p w14:paraId="32254D09" w14:textId="759CDE41" w:rsidR="005C2157" w:rsidRPr="00E07147" w:rsidRDefault="00B17CBF" w:rsidP="005C2157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>เมื่อยามค่ำคืนมาถึง ท่านจะได้สัมผัสท้องฟ้าที่เต็มไปด้วยหมู่ดาวนับล้านดวง ท่ามกลางความเงียบสงบของทะเลทรายอาหรับ ซึ่งได้รับการยกย่องว่าเป็นหนึ่งในประสบการณ์การชมดาวที่น่าประทับใจที่สุดแห่งหนึ่งของตะวันออกกลาง</w:t>
      </w:r>
    </w:p>
    <w:p w14:paraId="17F20130" w14:textId="77777777" w:rsidR="00D06E55" w:rsidRPr="00E07147" w:rsidRDefault="00D06E55" w:rsidP="00C23852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4C4A1A2" w14:textId="5FA232E0" w:rsidR="005C2157" w:rsidRPr="00E07147" w:rsidRDefault="005C2157" w:rsidP="005C2157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ค่ำ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E07147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บริการอาหารแบบบุฟเฟต์ ณ ห้องอาหารของแคมป์ที่พัก </w:t>
      </w:r>
    </w:p>
    <w:p w14:paraId="0ABE69EA" w14:textId="77777777" w:rsidR="005C2157" w:rsidRPr="00E07147" w:rsidRDefault="005C2157" w:rsidP="005C2157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ที่พัก </w:t>
      </w: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07147">
        <w:rPr>
          <w:rFonts w:ascii="Segoe UI Emoji" w:hAnsi="Segoe UI Emoji" w:cs="Segoe UI Emoji" w:hint="cs"/>
          <w:sz w:val="32"/>
          <w:szCs w:val="32"/>
          <w:cs/>
        </w:rPr>
        <w:t>🏨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7147">
        <w:rPr>
          <w:rFonts w:ascii="TH SarabunPSK" w:hAnsi="TH SarabunPSK" w:cs="TH SarabunPSK"/>
          <w:b/>
          <w:bCs/>
          <w:sz w:val="32"/>
          <w:szCs w:val="32"/>
        </w:rPr>
        <w:t>LUXURY RUM MAGIC, WADIRUM</w:t>
      </w:r>
      <w:r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หรือเทียบเท่าในราคาระดับเดียวกัน  </w:t>
      </w:r>
    </w:p>
    <w:p w14:paraId="39CE8D18" w14:textId="77777777" w:rsidR="00E07147" w:rsidRDefault="00E07147" w:rsidP="00E07147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940427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4407AE55" wp14:editId="3499D4C3">
            <wp:simplePos x="0" y="0"/>
            <wp:positionH relativeFrom="column">
              <wp:posOffset>-63451</wp:posOffset>
            </wp:positionH>
            <wp:positionV relativeFrom="paragraph">
              <wp:posOffset>680867</wp:posOffset>
            </wp:positionV>
            <wp:extent cx="7063105" cy="2330450"/>
            <wp:effectExtent l="0" t="0" r="4445" b="0"/>
            <wp:wrapTopAndBottom/>
            <wp:docPr id="322344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344563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105" cy="233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30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ab/>
      </w:r>
      <w:r w:rsidRPr="00694F6E">
        <w:rPr>
          <w:rFonts w:ascii="TH SarabunPSK" w:hAnsi="TH SarabunPSK" w:cs="TH SarabunPSK"/>
          <w:color w:val="C00000"/>
          <w:sz w:val="32"/>
          <w:szCs w:val="32"/>
          <w:cs/>
        </w:rPr>
        <w:t xml:space="preserve">สัมผัสประสบการณ์ </w:t>
      </w:r>
      <w:r w:rsidRPr="00694F6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พักห้องแบบโดมเต็นท์</w:t>
      </w:r>
      <w:r w:rsidRPr="00694F6E">
        <w:rPr>
          <w:rFonts w:ascii="TH SarabunPSK" w:hAnsi="TH SarabunPSK" w:cs="TH SarabunPSK"/>
          <w:color w:val="C00000"/>
          <w:sz w:val="32"/>
          <w:szCs w:val="32"/>
          <w:cs/>
        </w:rPr>
        <w:t xml:space="preserve"> (</w:t>
      </w:r>
      <w:r w:rsidRPr="00694F6E">
        <w:rPr>
          <w:rFonts w:ascii="TH SarabunPSK" w:hAnsi="TH SarabunPSK" w:cs="TH SarabunPSK"/>
          <w:color w:val="C00000"/>
          <w:sz w:val="32"/>
          <w:szCs w:val="32"/>
        </w:rPr>
        <w:t xml:space="preserve">Martian Tent) </w:t>
      </w:r>
      <w:r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>พร้อมเครื่องปรับอากาศ ห้องน้ำส่วนตัว และวิวทะเลทรายแบบพาโนรามา</w:t>
      </w:r>
      <w:r w:rsidRPr="009130FC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5D21F622" w14:textId="09AAE444" w:rsidR="00B17CBF" w:rsidRPr="00E07147" w:rsidRDefault="00B17CBF" w:rsidP="008922E4">
      <w:pPr>
        <w:shd w:val="clear" w:color="auto" w:fill="013147"/>
        <w:ind w:left="1134" w:hanging="1134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07147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วันที่ห้า</w:t>
      </w:r>
      <w:r w:rsidRPr="00E07147">
        <w:rPr>
          <w:rFonts w:ascii="TH SarabunPSK" w:hAnsi="TH SarabunPSK" w:cs="TH SarabunPSK"/>
          <w:b/>
          <w:bCs/>
          <w:sz w:val="36"/>
          <w:szCs w:val="36"/>
        </w:rPr>
        <w:t>:</w:t>
      </w:r>
      <w:r w:rsidRPr="00E07147">
        <w:rPr>
          <w:rFonts w:ascii="TH SarabunPSK" w:hAnsi="TH SarabunPSK" w:cs="TH SarabunPSK"/>
          <w:b/>
          <w:bCs/>
          <w:sz w:val="36"/>
          <w:szCs w:val="36"/>
        </w:rPr>
        <w:tab/>
      </w:r>
      <w:r w:rsidR="00081ED5" w:rsidRPr="00E07147">
        <w:rPr>
          <w:rFonts w:ascii="TH SarabunPSK" w:hAnsi="TH SarabunPSK" w:cs="TH SarabunPSK"/>
          <w:b/>
          <w:bCs/>
          <w:sz w:val="36"/>
          <w:szCs w:val="36"/>
          <w:cs/>
        </w:rPr>
        <w:t>วาดิรัม –</w:t>
      </w:r>
      <w:r w:rsidR="006A00C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A00C2" w:rsidRPr="006A00C2">
        <w:rPr>
          <w:rFonts w:ascii="TH SarabunPSK" w:hAnsi="TH SarabunPSK" w:cs="TH SarabunPSK"/>
          <w:b/>
          <w:bCs/>
          <w:sz w:val="36"/>
          <w:szCs w:val="36"/>
          <w:cs/>
        </w:rPr>
        <w:t>กิจกรรมขี่อูฐ</w:t>
      </w:r>
      <w:r w:rsidR="006A00C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ยามเช้ารับแสงตะวัน - </w:t>
      </w:r>
      <w:r w:rsidR="00081ED5" w:rsidRPr="00E07147">
        <w:rPr>
          <w:rFonts w:ascii="TH SarabunPSK" w:hAnsi="TH SarabunPSK" w:cs="TH SarabunPSK"/>
          <w:b/>
          <w:bCs/>
          <w:sz w:val="36"/>
          <w:szCs w:val="36"/>
          <w:cs/>
        </w:rPr>
        <w:t xml:space="preserve">นั่งรถ </w:t>
      </w:r>
      <w:r w:rsidR="00081ED5" w:rsidRPr="00E07147">
        <w:rPr>
          <w:rFonts w:ascii="TH SarabunPSK" w:hAnsi="TH SarabunPSK" w:cs="TH SarabunPSK"/>
          <w:b/>
          <w:bCs/>
          <w:sz w:val="36"/>
          <w:szCs w:val="36"/>
        </w:rPr>
        <w:t xml:space="preserve">4WD </w:t>
      </w:r>
      <w:r w:rsidR="00081ED5" w:rsidRPr="00E07147">
        <w:rPr>
          <w:rFonts w:ascii="TH SarabunPSK" w:hAnsi="TH SarabunPSK" w:cs="TH SarabunPSK"/>
          <w:b/>
          <w:bCs/>
          <w:sz w:val="36"/>
          <w:szCs w:val="36"/>
          <w:cs/>
        </w:rPr>
        <w:t>ท่องทะเลทรายวาดิรัม – ทะเลเดดซี</w:t>
      </w:r>
      <w:r w:rsidRPr="00E07147">
        <w:rPr>
          <w:rFonts w:ascii="TH SarabunPSK" w:hAnsi="TH SarabunPSK" w:cs="TH SarabunPSK"/>
          <w:b/>
          <w:bCs/>
          <w:sz w:val="36"/>
          <w:szCs w:val="36"/>
          <w:cs/>
        </w:rPr>
        <w:t xml:space="preserve">   </w:t>
      </w:r>
    </w:p>
    <w:p w14:paraId="43A86AD8" w14:textId="09C3BEE9" w:rsidR="00B17CBF" w:rsidRDefault="00B17CBF" w:rsidP="00B17CBF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>05</w:t>
      </w:r>
      <w:r w:rsidRPr="00E07147">
        <w:rPr>
          <w:rFonts w:ascii="TH SarabunPSK" w:hAnsi="TH SarabunPSK" w:cs="TH SarabunPSK"/>
          <w:b/>
          <w:bCs/>
          <w:sz w:val="32"/>
          <w:szCs w:val="32"/>
        </w:rPr>
        <w:t>:00</w:t>
      </w:r>
      <w:r w:rsidRPr="00E07147">
        <w:rPr>
          <w:rFonts w:ascii="TH SarabunPSK" w:hAnsi="TH SarabunPSK" w:cs="TH SarabunPSK"/>
          <w:sz w:val="32"/>
          <w:szCs w:val="32"/>
        </w:rPr>
        <w:tab/>
      </w:r>
      <w:r w:rsidR="004F3508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106F3C" w:rsidRPr="00E07147">
        <w:rPr>
          <w:rFonts w:ascii="TH SarabunPSK" w:hAnsi="TH SarabunPSK" w:cs="TH SarabunPSK"/>
          <w:sz w:val="32"/>
          <w:szCs w:val="32"/>
          <w:cs/>
        </w:rPr>
        <w:t xml:space="preserve">สัมผัสวิถีชีวิตแบบชาวเบดูอิน ด้วย </w:t>
      </w:r>
      <w:r w:rsidR="00106F3C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กิจกรรมขี่อูฐ</w:t>
      </w:r>
      <w:r w:rsidR="00106F3C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E07147">
        <w:rPr>
          <w:rFonts w:ascii="TH SarabunPSK" w:hAnsi="TH SarabunPSK" w:cs="TH SarabunPSK"/>
          <w:color w:val="EE0000"/>
          <w:sz w:val="32"/>
          <w:szCs w:val="32"/>
        </w:rPr>
        <w:t>(</w:t>
      </w:r>
      <w:r w:rsidR="00E07147">
        <w:rPr>
          <w:rFonts w:ascii="TH SarabunPSK" w:hAnsi="TH SarabunPSK" w:cs="TH SarabunPSK" w:hint="cs"/>
          <w:color w:val="EE0000"/>
          <w:sz w:val="32"/>
          <w:szCs w:val="32"/>
          <w:cs/>
        </w:rPr>
        <w:t>รวมในค่าทัวร์</w:t>
      </w:r>
      <w:r w:rsidR="00E07147">
        <w:rPr>
          <w:rFonts w:ascii="TH SarabunPSK" w:hAnsi="TH SarabunPSK" w:cs="TH SarabunPSK"/>
          <w:color w:val="EE0000"/>
          <w:sz w:val="32"/>
          <w:szCs w:val="32"/>
        </w:rPr>
        <w:t xml:space="preserve">) </w:t>
      </w:r>
      <w:r w:rsidR="00106F3C" w:rsidRPr="00E07147">
        <w:rPr>
          <w:rFonts w:ascii="TH SarabunPSK" w:hAnsi="TH SarabunPSK" w:cs="TH SarabunPSK"/>
          <w:sz w:val="32"/>
          <w:szCs w:val="32"/>
          <w:cs/>
        </w:rPr>
        <w:t>รับแสงแรกแห่งวัน ท่ามกลางบรรยากาศอันเงียบสงบของทะเลทรายวาดิรัม</w:t>
      </w:r>
      <w:r w:rsidR="00106F3C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106F3C" w:rsidRPr="00E07147">
        <w:rPr>
          <w:rFonts w:ascii="TH SarabunPSK" w:hAnsi="TH SarabunPSK" w:cs="TH SarabunPSK"/>
          <w:sz w:val="32"/>
          <w:szCs w:val="32"/>
          <w:cs/>
        </w:rPr>
        <w:t>สัมผัสภาพพระอาทิตย์ค่อย ๆ โผล่พ้นขอบฟ้าเหนือภูเขาหินทรายสีแดง พร้อมแสงสีทองยามเช้าที่สาดส่องไปทั่วผืนทะเลทราย สร้างภาพความประทับใจอันงดงามที่หาได้ยากจากสถานที่อื่นในโลก</w:t>
      </w:r>
    </w:p>
    <w:p w14:paraId="1B12B6D9" w14:textId="5A920A63" w:rsidR="004F3508" w:rsidRPr="00E07147" w:rsidRDefault="004F3508" w:rsidP="00B17CBF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4F3508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FA54FB5" wp14:editId="4C97113A">
            <wp:extent cx="7021195" cy="2345690"/>
            <wp:effectExtent l="0" t="0" r="8255" b="0"/>
            <wp:docPr id="1252775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77582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46837" w14:textId="77777777" w:rsidR="004F3508" w:rsidRDefault="004F3508" w:rsidP="00B17CBF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</w:p>
    <w:p w14:paraId="065C817E" w14:textId="357FA5B2" w:rsidR="00B17CBF" w:rsidRPr="00E07147" w:rsidRDefault="00B17CBF" w:rsidP="00B17CBF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เช้า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E07147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 ณ ห้องอาหารของแคมป์ที่พัก </w:t>
      </w:r>
    </w:p>
    <w:p w14:paraId="0B23A896" w14:textId="5243BFFB" w:rsidR="00106F3C" w:rsidRDefault="00106F3C" w:rsidP="00106F3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 xml:space="preserve">หลังอาหาร นำท่านสัมผัสอีกหนึ่งกิจกรรมไฮไลต์ของวาดิรัมด้วยการ </w:t>
      </w:r>
      <w:r w:rsidRPr="00E0714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นั่งรถปิคอัพขับเคลื่อนสี่ล้อ ออกสำรวจภูมิประเทศอันน่ามหัศจรรย์ของทะเลทรายวาดิรัม</w:t>
      </w:r>
      <w:r w:rsidRPr="00E07147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  <w:cs/>
        </w:rPr>
        <w:t>(</w:t>
      </w:r>
      <w:r w:rsidRPr="00E07147">
        <w:rPr>
          <w:rFonts w:ascii="TH SarabunPSK" w:hAnsi="TH SarabunPSK" w:cs="TH SarabunPSK"/>
          <w:sz w:val="32"/>
          <w:szCs w:val="32"/>
        </w:rPr>
        <w:t xml:space="preserve">4WD Desert Safari) </w:t>
      </w:r>
      <w:r w:rsidRPr="00E07147">
        <w:rPr>
          <w:rFonts w:ascii="TH SarabunPSK" w:hAnsi="TH SarabunPSK" w:cs="TH SarabunPSK"/>
          <w:sz w:val="32"/>
          <w:szCs w:val="32"/>
          <w:cs/>
        </w:rPr>
        <w:t>ระหว่างทางนำท่านแวะชมสถานที่สำคัญ อาทิ</w:t>
      </w:r>
      <w:r w:rsidRPr="00E07147">
        <w:rPr>
          <w:rFonts w:ascii="TH SarabunPSK" w:hAnsi="TH SarabunPSK" w:cs="TH SarabunPSK"/>
          <w:sz w:val="32"/>
          <w:szCs w:val="32"/>
        </w:rPr>
        <w:t xml:space="preserve"> • Lawrence's House • Khazali Canyon • Little Bridge • Um Frouth Rock Arch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 ท่านจะได้สัมผัสความยิ่งใหญ่ของภูเขาหินทรายสีแดง ซุ้มหินธรรมชาติขนาดมหึมา ช่องเขาแคบ และภาพสลักโบราณบนผนังหินที่บอกเล่าเรื่องราวของผู้คนในภูมิภาคแห่งนี้เมื่อหลายพันปีก่อน</w:t>
      </w:r>
      <w:r w:rsidR="004F3508">
        <w:rPr>
          <w:rFonts w:ascii="TH SarabunPSK" w:hAnsi="TH SarabunPSK" w:cs="TH SarabunPSK"/>
          <w:sz w:val="32"/>
          <w:szCs w:val="32"/>
        </w:rPr>
        <w:t xml:space="preserve"> </w:t>
      </w:r>
    </w:p>
    <w:p w14:paraId="19740238" w14:textId="47C5A92D" w:rsidR="00F417FB" w:rsidRDefault="00106F3C" w:rsidP="00106F3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 xml:space="preserve">วาดิรัมได้รับการยกย่องให้เป็นหนึ่งในภูมิประเทศทะเลทรายที่งดงามที่สุดในโลก </w:t>
      </w:r>
      <w:r w:rsidR="00F417FB" w:rsidRPr="00E07147">
        <w:rPr>
          <w:rFonts w:ascii="TH SarabunPSK" w:hAnsi="TH SarabunPSK" w:cs="TH SarabunPSK"/>
          <w:sz w:val="32"/>
          <w:szCs w:val="32"/>
          <w:cs/>
        </w:rPr>
        <w:t>และด้วยภูมิประเทศที่มีลักษณะคล้ายพื้นผิวของดาวอังคารอย่างน่าทึ่ง วาดิรัมจึงได้รับฉายาว่า “ดาวอังคารบนโลก” และได้รับการยกย่องให้เป็นหนึ่งในภูมิประเทศทะเลทรายที่งดงามที่สุดแห่งหนึ่งของโลก</w:t>
      </w:r>
      <w:r w:rsidR="00F417FB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F417FB" w:rsidRPr="00E07147">
        <w:rPr>
          <w:rFonts w:ascii="TH SarabunPSK" w:hAnsi="TH SarabunPSK" w:cs="TH SarabunPSK"/>
          <w:sz w:val="32"/>
          <w:szCs w:val="32"/>
          <w:cs/>
        </w:rPr>
        <w:t xml:space="preserve">ความโดดเด่นของวาดิรัมทำให้สถานที่แห่งนี้ได้รับเลือกให้เป็นฉากถ่ายทำภาพยนตร์ระดับโลกหลายเรื่อง อาทิ </w:t>
      </w:r>
      <w:r w:rsidR="00F417FB" w:rsidRPr="00E07147">
        <w:rPr>
          <w:rFonts w:ascii="TH SarabunPSK" w:hAnsi="TH SarabunPSK" w:cs="TH SarabunPSK"/>
          <w:sz w:val="32"/>
          <w:szCs w:val="32"/>
        </w:rPr>
        <w:t xml:space="preserve">Lawrence of Arabia, The Martian, Star Wars, Transformers, Dune </w:t>
      </w:r>
      <w:r w:rsidR="00F417FB" w:rsidRPr="00E07147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F417FB" w:rsidRPr="00E07147">
        <w:rPr>
          <w:rFonts w:ascii="TH SarabunPSK" w:hAnsi="TH SarabunPSK" w:cs="TH SarabunPSK"/>
          <w:sz w:val="32"/>
          <w:szCs w:val="32"/>
        </w:rPr>
        <w:t xml:space="preserve">Aladdin </w:t>
      </w:r>
      <w:r w:rsidR="00F417FB" w:rsidRPr="00E07147">
        <w:rPr>
          <w:rFonts w:ascii="TH SarabunPSK" w:hAnsi="TH SarabunPSK" w:cs="TH SarabunPSK"/>
          <w:sz w:val="32"/>
          <w:szCs w:val="32"/>
          <w:cs/>
        </w:rPr>
        <w:t>ซึ่งล้วนใช้ภูมิทัศน์อันแปลกตาของวาดิรัมเป็นตัวแทนของดินแดนต่างดาวและโลกแห่งจินตนาการ</w:t>
      </w:r>
    </w:p>
    <w:p w14:paraId="34675395" w14:textId="04F80C8D" w:rsidR="004F3508" w:rsidRDefault="00DA7772" w:rsidP="00081ED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8625D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02D50A7B" wp14:editId="711853EB">
            <wp:simplePos x="0" y="0"/>
            <wp:positionH relativeFrom="column">
              <wp:posOffset>31750</wp:posOffset>
            </wp:positionH>
            <wp:positionV relativeFrom="paragraph">
              <wp:posOffset>326390</wp:posOffset>
            </wp:positionV>
            <wp:extent cx="7019925" cy="2317750"/>
            <wp:effectExtent l="0" t="0" r="9525" b="6350"/>
            <wp:wrapTopAndBottom/>
            <wp:docPr id="1467500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500552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7A99325" w14:textId="77777777" w:rsidR="00DA7772" w:rsidRDefault="00DA7772" w:rsidP="00081ED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4C65177" w14:textId="3B063199" w:rsidR="00081ED5" w:rsidRPr="00E07147" w:rsidRDefault="0057231D" w:rsidP="00081ED5">
      <w:pPr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 xml:space="preserve">จากนั้นอำลาทะเลทรายวาดิรัม ดินแดนแห่งภูเขาหินสีแดงและเรื่องราวของชนเผ่าเบดูอิน </w:t>
      </w:r>
      <w:r w:rsidR="00C46155" w:rsidRPr="00E07147">
        <w:rPr>
          <w:rFonts w:ascii="TH SarabunPSK" w:hAnsi="TH SarabunPSK" w:cs="TH SarabunPSK"/>
          <w:sz w:val="32"/>
          <w:szCs w:val="32"/>
          <w:cs/>
        </w:rPr>
        <w:t>และออก</w:t>
      </w:r>
      <w:r w:rsidR="00081ED5" w:rsidRPr="00E07147">
        <w:rPr>
          <w:rFonts w:ascii="TH SarabunPSK" w:hAnsi="TH SarabunPSK" w:cs="TH SarabunPSK"/>
          <w:sz w:val="32"/>
          <w:szCs w:val="32"/>
          <w:cs/>
        </w:rPr>
        <w:t>เดินทางสู่ทะเลเดดซี มหัศจรรย์ทางธรรมชาติที่มีชื่อเสียงที่สุดแห่งหนึ่งของโลก</w:t>
      </w:r>
      <w:r w:rsidR="00E8338B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E8338B" w:rsidRPr="00E07147">
        <w:rPr>
          <w:rFonts w:ascii="TH SarabunPSK" w:hAnsi="TH SarabunPSK" w:cs="TH SarabunPSK"/>
          <w:sz w:val="32"/>
          <w:szCs w:val="32"/>
          <w:cs/>
        </w:rPr>
        <w:t>ระยะทางประมาณ 337</w:t>
      </w:r>
      <w:r w:rsidR="00E8338B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E8338B" w:rsidRPr="00E07147">
        <w:rPr>
          <w:rFonts w:ascii="TH SarabunPSK" w:hAnsi="TH SarabunPSK" w:cs="TH SarabunPSK"/>
          <w:sz w:val="32"/>
          <w:szCs w:val="32"/>
          <w:cs/>
        </w:rPr>
        <w:t>กิโลเมตร ใช้เวลาเดินทางประมาณ 4</w:t>
      </w:r>
      <w:r w:rsidR="00E8338B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E8338B" w:rsidRPr="00E07147">
        <w:rPr>
          <w:rFonts w:ascii="TH SarabunPSK" w:hAnsi="TH SarabunPSK" w:cs="TH SarabunPSK"/>
          <w:sz w:val="32"/>
          <w:szCs w:val="32"/>
          <w:cs/>
        </w:rPr>
        <w:t>ชั่วโมง</w:t>
      </w:r>
      <w:r w:rsidR="0072309C" w:rsidRPr="00E07147">
        <w:rPr>
          <w:rFonts w:ascii="TH SarabunPSK" w:hAnsi="TH SarabunPSK" w:cs="TH SarabunPSK"/>
          <w:sz w:val="32"/>
          <w:szCs w:val="32"/>
        </w:rPr>
        <w:t xml:space="preserve"> 30 </w:t>
      </w:r>
      <w:r w:rsidR="0072309C" w:rsidRPr="00E07147">
        <w:rPr>
          <w:rFonts w:ascii="TH SarabunPSK" w:hAnsi="TH SarabunPSK" w:cs="TH SarabunPSK"/>
          <w:sz w:val="32"/>
          <w:szCs w:val="32"/>
          <w:cs/>
        </w:rPr>
        <w:t>นาที</w:t>
      </w:r>
    </w:p>
    <w:p w14:paraId="2F1FB974" w14:textId="77777777" w:rsidR="00081ED5" w:rsidRDefault="00081ED5" w:rsidP="00081ED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ECFE028" w14:textId="5A4E40B6" w:rsidR="00B17CBF" w:rsidRPr="00E07147" w:rsidRDefault="00B17CBF" w:rsidP="00B17CBF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เที่ยง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E07147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 ณ ภัตตาคารท้องถิ่น </w:t>
      </w:r>
    </w:p>
    <w:p w14:paraId="0C3701B3" w14:textId="3548F197" w:rsidR="00DA7772" w:rsidRDefault="00106F3C" w:rsidP="00DA7772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</w:rPr>
        <w:tab/>
      </w:r>
      <w:r w:rsidR="00081ED5" w:rsidRPr="00E0714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นำท่านเดินทางต่อสู่ </w:t>
      </w:r>
      <w:r w:rsidR="00081ED5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ทะเลเดดซี</w:t>
      </w:r>
      <w:r w:rsidR="00081ED5" w:rsidRPr="00E0714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081ED5" w:rsidRPr="00E07147">
        <w:rPr>
          <w:rFonts w:ascii="TH SarabunPSK" w:hAnsi="TH SarabunPSK" w:cs="TH SarabunPSK"/>
          <w:sz w:val="32"/>
          <w:szCs w:val="32"/>
          <w:cs/>
        </w:rPr>
        <w:t>(</w:t>
      </w:r>
      <w:r w:rsidR="00081ED5" w:rsidRPr="00E07147">
        <w:rPr>
          <w:rFonts w:ascii="TH SarabunPSK" w:hAnsi="TH SarabunPSK" w:cs="TH SarabunPSK"/>
          <w:sz w:val="32"/>
          <w:szCs w:val="32"/>
        </w:rPr>
        <w:t xml:space="preserve">Dead Sea) 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 xml:space="preserve">หนึ่งในมหัศจรรย์ทางธรรมชาติที่มีชื่อเสียง และเป็นจุดที่อยู่ต่ำกว่าระดับน้ำทะเลมากที่สุดบนพื้นผิวโลก </w:t>
      </w:r>
      <w:r w:rsidR="00081ED5" w:rsidRPr="00E07147">
        <w:rPr>
          <w:rFonts w:ascii="TH SarabunPSK" w:hAnsi="TH SarabunPSK" w:cs="TH SarabunPSK"/>
          <w:sz w:val="32"/>
          <w:szCs w:val="32"/>
          <w:cs/>
        </w:rPr>
        <w:t xml:space="preserve">โดยมีระดับต่ำกว่าน้ำทะเลประมาณ </w:t>
      </w:r>
      <w:r w:rsidR="00081ED5" w:rsidRPr="00E07147">
        <w:rPr>
          <w:rFonts w:ascii="TH SarabunPSK" w:hAnsi="TH SarabunPSK" w:cs="TH SarabunPSK"/>
          <w:sz w:val="32"/>
          <w:szCs w:val="32"/>
        </w:rPr>
        <w:t xml:space="preserve">430 </w:t>
      </w:r>
      <w:r w:rsidR="00081ED5" w:rsidRPr="00E07147">
        <w:rPr>
          <w:rFonts w:ascii="TH SarabunPSK" w:hAnsi="TH SarabunPSK" w:cs="TH SarabunPSK"/>
          <w:sz w:val="32"/>
          <w:szCs w:val="32"/>
          <w:cs/>
        </w:rPr>
        <w:t>เมตร</w:t>
      </w:r>
      <w:r w:rsidR="00081ED5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081ED5" w:rsidRPr="00E07147">
        <w:rPr>
          <w:rFonts w:ascii="TH SarabunPSK" w:hAnsi="TH SarabunPSK" w:cs="TH SarabunPSK"/>
          <w:sz w:val="32"/>
          <w:szCs w:val="32"/>
          <w:cs/>
        </w:rPr>
        <w:t>ทะเลเดดซีเป็นทะเลสาบน้ำเค็มที่มีความเข้มข้นของแร่ธาตุสูงกว่าทะเลทั่วไป</w:t>
      </w:r>
      <w:r w:rsidR="00C46155" w:rsidRPr="00E07147">
        <w:rPr>
          <w:rFonts w:ascii="TH SarabunPSK" w:hAnsi="TH SarabunPSK" w:cs="TH SarabunPSK"/>
          <w:sz w:val="32"/>
          <w:szCs w:val="32"/>
          <w:cs/>
        </w:rPr>
        <w:t xml:space="preserve"> เกือบ </w:t>
      </w:r>
      <w:r w:rsidR="00C46155" w:rsidRPr="00E07147">
        <w:rPr>
          <w:rFonts w:ascii="TH SarabunPSK" w:hAnsi="TH SarabunPSK" w:cs="TH SarabunPSK"/>
          <w:sz w:val="32"/>
          <w:szCs w:val="32"/>
        </w:rPr>
        <w:t xml:space="preserve">10 </w:t>
      </w:r>
      <w:r w:rsidR="00C46155" w:rsidRPr="00E07147">
        <w:rPr>
          <w:rFonts w:ascii="TH SarabunPSK" w:hAnsi="TH SarabunPSK" w:cs="TH SarabunPSK"/>
          <w:sz w:val="32"/>
          <w:szCs w:val="32"/>
          <w:cs/>
        </w:rPr>
        <w:t xml:space="preserve">เท่า จึงทำให้ผู้ลงเล่นน้ำสามารถลอยตัวบนผิวน้ำได้โดยแทบไม่ต้องออกแรงว่ายน้ำ </w:t>
      </w:r>
      <w:r w:rsidR="00081ED5" w:rsidRPr="00E07147">
        <w:rPr>
          <w:rFonts w:ascii="TH SarabunPSK" w:hAnsi="TH SarabunPSK" w:cs="TH SarabunPSK"/>
          <w:sz w:val="32"/>
          <w:szCs w:val="32"/>
          <w:cs/>
        </w:rPr>
        <w:t xml:space="preserve">จนได้รับสมญานามว่า </w:t>
      </w:r>
      <w:r w:rsidR="00081ED5" w:rsidRPr="00E07147">
        <w:rPr>
          <w:rFonts w:ascii="TH SarabunPSK" w:hAnsi="TH SarabunPSK" w:cs="TH SarabunPSK"/>
          <w:b/>
          <w:bCs/>
          <w:sz w:val="32"/>
          <w:szCs w:val="32"/>
          <w:cs/>
        </w:rPr>
        <w:t>“ทะเลที่ไม่มีวันจม”</w:t>
      </w:r>
      <w:r w:rsidR="00081ED5" w:rsidRPr="00E071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417FB">
        <w:rPr>
          <w:rFonts w:ascii="TH SarabunPSK" w:hAnsi="TH SarabunPSK" w:cs="TH SarabunPSK"/>
          <w:sz w:val="32"/>
          <w:szCs w:val="32"/>
        </w:rPr>
        <w:t xml:space="preserve"> </w:t>
      </w:r>
      <w:r w:rsidR="00C46155" w:rsidRPr="00E07147">
        <w:rPr>
          <w:rFonts w:ascii="TH SarabunPSK" w:hAnsi="TH SarabunPSK" w:cs="TH SarabunPSK"/>
          <w:sz w:val="32"/>
          <w:szCs w:val="32"/>
          <w:cs/>
        </w:rPr>
        <w:t xml:space="preserve">ระหว่างทางนำท่านแวะเลือกชมผลิตภัณฑ์เพื่อสุขภาพและความงามที่สกัดจากแร่ธาตุธรรมชาติของทะเลเดดซี อาทิ โคลนแร่ สบู่ธรรมชาติ ครีมบำรุงผิว และผลิตภัณฑ์สปาชื่อดัง ซึ่งได้รับความนิยมจากนักท่องเที่ยวทั่วโลก </w:t>
      </w:r>
      <w:r w:rsidR="00081ED5" w:rsidRPr="00E07147">
        <w:rPr>
          <w:rFonts w:ascii="TH SarabunPSK" w:hAnsi="TH SarabunPSK" w:cs="TH SarabunPSK"/>
          <w:sz w:val="32"/>
          <w:szCs w:val="32"/>
          <w:cs/>
        </w:rPr>
        <w:t>ทั้งนี้โปรแกรม</w:t>
      </w:r>
      <w:r w:rsidR="0000441A" w:rsidRPr="00E07147">
        <w:rPr>
          <w:rFonts w:ascii="TH SarabunPSK" w:hAnsi="TH SarabunPSK" w:cs="TH SarabunPSK"/>
          <w:sz w:val="32"/>
          <w:szCs w:val="32"/>
          <w:cs/>
        </w:rPr>
        <w:t xml:space="preserve">นี่ </w:t>
      </w:r>
      <w:r w:rsidR="00081ED5" w:rsidRPr="00E07147">
        <w:rPr>
          <w:rFonts w:ascii="TH SarabunPSK" w:hAnsi="TH SarabunPSK" w:cs="TH SarabunPSK"/>
          <w:color w:val="EE0000"/>
          <w:sz w:val="32"/>
          <w:szCs w:val="32"/>
          <w:u w:val="single"/>
          <w:cs/>
        </w:rPr>
        <w:t>ไม่มีการบังคับซื้อสินค้า</w:t>
      </w:r>
      <w:r w:rsidR="00081ED5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081ED5" w:rsidRPr="00E07147">
        <w:rPr>
          <w:rFonts w:ascii="TH SarabunPSK" w:hAnsi="TH SarabunPSK" w:cs="TH SarabunPSK"/>
          <w:sz w:val="32"/>
          <w:szCs w:val="32"/>
          <w:cs/>
        </w:rPr>
        <w:t>ท่านสามารถเลือกซื้อได้ตามอัธยาศัย</w:t>
      </w:r>
      <w:r w:rsidR="0000441A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00441A" w:rsidRPr="00E07147">
        <w:rPr>
          <w:rFonts w:ascii="TH SarabunPSK" w:hAnsi="TH SarabunPSK" w:cs="TH SarabunPSK"/>
          <w:sz w:val="32"/>
          <w:szCs w:val="32"/>
          <w:cs/>
        </w:rPr>
        <w:t xml:space="preserve">หรือนั่งรออยู่ที่รถ ไม่มีกำหนดเวลาเคร่งครัด ขึ้นอยู่กับความพึงพอใจของลูกค้า </w:t>
      </w:r>
    </w:p>
    <w:p w14:paraId="39FA2D9B" w14:textId="77777777" w:rsidR="00DA7772" w:rsidRPr="00E07147" w:rsidRDefault="00DA7772" w:rsidP="00DA7772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FAE2D08" w14:textId="77777777" w:rsidR="00081ED5" w:rsidRPr="00E07147" w:rsidRDefault="00081ED5" w:rsidP="00081ED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>จากนั้นนำท่านเข้าสู่โรงแรม</w:t>
      </w:r>
      <w:r w:rsidR="00106F3C" w:rsidRPr="00E07147">
        <w:rPr>
          <w:rFonts w:ascii="TH SarabunPSK" w:hAnsi="TH SarabunPSK" w:cs="TH SarabunPSK"/>
          <w:sz w:val="32"/>
          <w:szCs w:val="32"/>
          <w:cs/>
        </w:rPr>
        <w:t>ที่พัก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Pr="00E07147">
        <w:rPr>
          <w:rFonts w:ascii="TH SarabunPSK" w:hAnsi="TH SarabunPSK" w:cs="TH SarabunPSK"/>
          <w:sz w:val="32"/>
          <w:szCs w:val="32"/>
        </w:rPr>
        <w:t xml:space="preserve">5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ดาว ริมทะเลเดดซี </w:t>
      </w:r>
    </w:p>
    <w:p w14:paraId="539B49CD" w14:textId="31835898" w:rsidR="00C46155" w:rsidRDefault="00DA7772" w:rsidP="00081ED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DA777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4D2852B7" wp14:editId="67ACEF0E">
            <wp:simplePos x="0" y="0"/>
            <wp:positionH relativeFrom="column">
              <wp:posOffset>31750</wp:posOffset>
            </wp:positionH>
            <wp:positionV relativeFrom="paragraph">
              <wp:posOffset>1438275</wp:posOffset>
            </wp:positionV>
            <wp:extent cx="7021195" cy="2250440"/>
            <wp:effectExtent l="0" t="0" r="8255" b="0"/>
            <wp:wrapTopAndBottom/>
            <wp:docPr id="257497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497764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81ED5" w:rsidRPr="00E07147">
        <w:rPr>
          <w:rFonts w:ascii="TH SarabunPSK" w:hAnsi="TH SarabunPSK" w:cs="TH SarabunPSK"/>
          <w:sz w:val="32"/>
          <w:szCs w:val="32"/>
          <w:cs/>
        </w:rPr>
        <w:t>อิสระให้ท่านพักผ่อนภายในโรงแรม และสัมผัสประสบการณ์สุดพิเศษของทะเลเดดซี ท่านสามารถลงเล่นน้ำเพื่อพิสูจน์ปรากฏการณ์การลอยตัวตามธรรมชาติบนผิวน้ำ หรือเลือกพอกโคลนแร่ธรรมชาติจากทะเลเดดซี ซึ่งขึ้นชื่อในด้านคุณสมบัติในการบำรุงและฟื้นฟูผิวพรรณ</w:t>
      </w:r>
      <w:r w:rsidR="00081ED5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081ED5" w:rsidRPr="00E07147">
        <w:rPr>
          <w:rFonts w:ascii="TH SarabunPSK" w:hAnsi="TH SarabunPSK" w:cs="TH SarabunPSK"/>
          <w:sz w:val="32"/>
          <w:szCs w:val="32"/>
          <w:cs/>
        </w:rPr>
        <w:t>ช่วงเวลานี้ถือเป็นหนึ่งในไฮไลต์สำคัญของการเดินทาง นักท่องเที่ยว</w:t>
      </w:r>
      <w:r w:rsidR="00C46155" w:rsidRPr="00E07147">
        <w:rPr>
          <w:rFonts w:ascii="TH SarabunPSK" w:hAnsi="TH SarabunPSK" w:cs="TH SarabunPSK"/>
          <w:sz w:val="32"/>
          <w:szCs w:val="32"/>
          <w:cs/>
        </w:rPr>
        <w:t>หลายท่านนิยมเก็บภาพความประทับใจด้วยการนอนอ่านหนังสือกลางผิวน้ำ ซึ่งกลายเป็นภาพสัญลักษณ์ที่มีชื่อเสียงของทะเลเดดซีไปทั่วโลก</w:t>
      </w:r>
    </w:p>
    <w:p w14:paraId="48D72724" w14:textId="77777777" w:rsidR="00DA7772" w:rsidRPr="00DA7772" w:rsidRDefault="00DA7772" w:rsidP="00081ED5">
      <w:pPr>
        <w:ind w:left="1134"/>
        <w:jc w:val="thaiDistribute"/>
        <w:rPr>
          <w:rFonts w:ascii="TH SarabunPSK" w:hAnsi="TH SarabunPSK" w:cs="TH SarabunPSK"/>
          <w:color w:val="C00000"/>
          <w:sz w:val="16"/>
          <w:szCs w:val="16"/>
        </w:rPr>
      </w:pPr>
    </w:p>
    <w:p w14:paraId="54A3E764" w14:textId="4F494489" w:rsidR="00081ED5" w:rsidRDefault="00081ED5" w:rsidP="00081ED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color w:val="C00000"/>
          <w:sz w:val="32"/>
          <w:szCs w:val="32"/>
          <w:cs/>
        </w:rPr>
        <w:t>หมายเหตุ : การลงเล่นน้ำในทะเลเดดซีมีข้อควรระวังด้านความปลอดภัย กรุณาปฏิบัติตามคำแนะนำของหัวหน้าทัวร์ ไกด์ท้องถิ่น และเจ้าหน้าที่ของโรงแรมอย่างเคร่งครัด</w:t>
      </w:r>
    </w:p>
    <w:p w14:paraId="5A1A0BAE" w14:textId="77777777" w:rsidR="00106F3C" w:rsidRPr="00E07147" w:rsidRDefault="00106F3C" w:rsidP="00106F3C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ค่ำ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E07147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บริการอาหารแบบบุฟเฟต์ ณ ห้องอาหารของโรงแรมที่พัก </w:t>
      </w:r>
    </w:p>
    <w:p w14:paraId="343F03F4" w14:textId="2601C67A" w:rsidR="00106F3C" w:rsidRPr="00E07147" w:rsidRDefault="00106F3C" w:rsidP="00106F3C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ที่พัก </w:t>
      </w: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07147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E07147">
        <w:rPr>
          <w:rFonts w:ascii="TH SarabunPSK" w:hAnsi="TH SarabunPSK" w:cs="TH SarabunPSK"/>
          <w:b/>
          <w:bCs/>
          <w:sz w:val="32"/>
          <w:szCs w:val="32"/>
        </w:rPr>
        <w:t xml:space="preserve">HOLIDAY INN RESORT BY IHG, DEAD SEA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ระดับ 5 ดาว หรือเทียบเท่าในราคาระดับเดียวกัน </w:t>
      </w:r>
    </w:p>
    <w:p w14:paraId="710DC799" w14:textId="77777777" w:rsidR="00081ED5" w:rsidRPr="00E07147" w:rsidRDefault="00081ED5" w:rsidP="00BC477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69F8E4B" w14:textId="791E0363" w:rsidR="0057231D" w:rsidRPr="00E07147" w:rsidRDefault="0057231D" w:rsidP="008922E4">
      <w:pPr>
        <w:shd w:val="clear" w:color="auto" w:fill="013147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วันที่หก</w:t>
      </w:r>
      <w:r w:rsidRPr="00E07147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E07147">
        <w:rPr>
          <w:rFonts w:ascii="TH SarabunPSK" w:hAnsi="TH SarabunPSK" w:cs="TH SarabunPSK"/>
          <w:b/>
          <w:bCs/>
          <w:sz w:val="32"/>
          <w:szCs w:val="32"/>
        </w:rPr>
        <w:tab/>
      </w: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ทะเลเดดซี - </w:t>
      </w:r>
      <w:r w:rsidR="00E8338B" w:rsidRPr="00E07147">
        <w:rPr>
          <w:rFonts w:ascii="TH SarabunPSK" w:hAnsi="TH SarabunPSK" w:cs="TH SarabunPSK"/>
          <w:b/>
          <w:bCs/>
          <w:sz w:val="32"/>
          <w:szCs w:val="32"/>
          <w:cs/>
        </w:rPr>
        <w:t>ป้อมอัจลูน</w:t>
      </w: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</w:t>
      </w:r>
      <w:r w:rsidR="0000441A" w:rsidRPr="00E0714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เจราช เมืองโรมันที่สมบูรณ์ที่สุดแห่งตะวันออกกลาง </w:t>
      </w:r>
      <w:r w:rsidR="0072309C" w:rsidRPr="00E0714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อัมมาน</w:t>
      </w:r>
    </w:p>
    <w:p w14:paraId="32227CC2" w14:textId="77777777" w:rsidR="0057231D" w:rsidRPr="00E07147" w:rsidRDefault="0057231D" w:rsidP="0057231D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เช้า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E07147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 ณ ห้องอาหารของโรงแรมที่พัก </w:t>
      </w:r>
    </w:p>
    <w:p w14:paraId="27B15647" w14:textId="6BDEFBA9" w:rsidR="00F11A77" w:rsidRPr="00E07147" w:rsidRDefault="00F11A77" w:rsidP="0057231D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>อิสระพักผ่อน</w:t>
      </w:r>
      <w:r w:rsidR="00E8338B" w:rsidRPr="00E07147">
        <w:rPr>
          <w:rFonts w:ascii="TH SarabunPSK" w:hAnsi="TH SarabunPSK" w:cs="TH SarabunPSK"/>
          <w:sz w:val="32"/>
          <w:szCs w:val="32"/>
          <w:cs/>
        </w:rPr>
        <w:t>ยามเช้าที่โรงแรม หรือเลือก</w:t>
      </w:r>
      <w:r w:rsidRPr="00E07147">
        <w:rPr>
          <w:rFonts w:ascii="TH SarabunPSK" w:hAnsi="TH SarabunPSK" w:cs="TH SarabunPSK"/>
          <w:sz w:val="32"/>
          <w:szCs w:val="32"/>
          <w:cs/>
        </w:rPr>
        <w:t>สัมผัสประสบการณ์ลอยตัวกลางทะเลเดดซี</w:t>
      </w:r>
      <w:r w:rsidR="00E8338B" w:rsidRPr="00E07147">
        <w:rPr>
          <w:rFonts w:ascii="TH SarabunPSK" w:hAnsi="TH SarabunPSK" w:cs="TH SarabunPSK"/>
          <w:sz w:val="32"/>
          <w:szCs w:val="32"/>
          <w:cs/>
        </w:rPr>
        <w:t xml:space="preserve">ยามเช้า </w:t>
      </w:r>
      <w:r w:rsidRPr="00E07147">
        <w:rPr>
          <w:rFonts w:ascii="TH SarabunPSK" w:hAnsi="TH SarabunPSK" w:cs="TH SarabunPSK"/>
          <w:sz w:val="32"/>
          <w:szCs w:val="32"/>
          <w:cs/>
        </w:rPr>
        <w:t>พร้อมพอกโคลนแร่ธรรมชาติที่มีชื่อเสียงระดับโลก ซึ่งอุดมไปด้วยแร่ธาตุที่เชื่อว่ามีคุณประโยชน์ต่อผิวพรรณ</w:t>
      </w:r>
      <w:r w:rsidR="00E8338B" w:rsidRPr="00E07147">
        <w:rPr>
          <w:rFonts w:ascii="TH SarabunPSK" w:hAnsi="TH SarabunPSK" w:cs="TH SarabunPSK"/>
          <w:sz w:val="32"/>
          <w:szCs w:val="32"/>
        </w:rPr>
        <w:t xml:space="preserve"> </w:t>
      </w:r>
    </w:p>
    <w:p w14:paraId="6808C976" w14:textId="6E83F1D2" w:rsidR="0072309C" w:rsidRPr="00E07147" w:rsidRDefault="0057231D" w:rsidP="00AC336E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>กระทั่งถึงเวลาอันสมควร นำท่าน</w:t>
      </w:r>
      <w:r w:rsidR="00F11A77" w:rsidRPr="00E07147">
        <w:rPr>
          <w:rFonts w:ascii="TH SarabunPSK" w:hAnsi="TH SarabunPSK" w:cs="TH SarabunPSK"/>
          <w:sz w:val="32"/>
          <w:szCs w:val="32"/>
          <w:cs/>
        </w:rPr>
        <w:t>เดินทางสู่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8338B" w:rsidRPr="00E07147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ป้อมอัจลูน</w:t>
      </w:r>
      <w:r w:rsidR="00E8338B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</w:rPr>
        <w:t>(</w:t>
      </w:r>
      <w:r w:rsidR="00F11A77" w:rsidRPr="00E07147">
        <w:rPr>
          <w:rFonts w:ascii="TH SarabunPSK" w:hAnsi="TH SarabunPSK" w:cs="TH SarabunPSK"/>
          <w:sz w:val="32"/>
          <w:szCs w:val="32"/>
        </w:rPr>
        <w:t>Ajloun Castle</w:t>
      </w:r>
      <w:r w:rsidRPr="00E07147">
        <w:rPr>
          <w:rFonts w:ascii="TH SarabunPSK" w:hAnsi="TH SarabunPSK" w:cs="TH SarabunPSK"/>
          <w:sz w:val="32"/>
          <w:szCs w:val="32"/>
        </w:rPr>
        <w:t>)</w:t>
      </w:r>
      <w:r w:rsidR="00F11A77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E8338B" w:rsidRPr="00E07147">
        <w:rPr>
          <w:rFonts w:ascii="TH SarabunPSK" w:hAnsi="TH SarabunPSK" w:cs="TH SarabunPSK"/>
          <w:sz w:val="32"/>
          <w:szCs w:val="32"/>
          <w:cs/>
        </w:rPr>
        <w:t>ระยะทางประมาณ 90</w:t>
      </w:r>
      <w:r w:rsidR="00E8338B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E8338B" w:rsidRPr="00E07147">
        <w:rPr>
          <w:rFonts w:ascii="TH SarabunPSK" w:hAnsi="TH SarabunPSK" w:cs="TH SarabunPSK"/>
          <w:sz w:val="32"/>
          <w:szCs w:val="32"/>
          <w:cs/>
        </w:rPr>
        <w:t>กิโลเมตร ใช้เวลาเดินทางประมาณ 1</w:t>
      </w:r>
      <w:r w:rsidR="00E8338B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E8338B" w:rsidRPr="00E07147">
        <w:rPr>
          <w:rFonts w:ascii="TH SarabunPSK" w:hAnsi="TH SarabunPSK" w:cs="TH SarabunPSK"/>
          <w:sz w:val="32"/>
          <w:szCs w:val="32"/>
          <w:cs/>
        </w:rPr>
        <w:t>ชั่วโมง 40 นาที</w:t>
      </w:r>
      <w:r w:rsidR="00E8338B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72309C" w:rsidRPr="00E07147">
        <w:rPr>
          <w:rFonts w:ascii="TH SarabunPSK" w:hAnsi="TH SarabunPSK" w:cs="TH SarabunPSK"/>
          <w:sz w:val="32"/>
          <w:szCs w:val="32"/>
          <w:cs/>
        </w:rPr>
        <w:t xml:space="preserve"> ป้อมอัจลูนเป็นหนึ่งในป้อมปราการทางทหารที่สำคัญที่สุดของโลกอาหรับ สร้างขึ้นในปี ค.ศ. </w:t>
      </w:r>
      <w:r w:rsidR="0072309C" w:rsidRPr="00E07147">
        <w:rPr>
          <w:rFonts w:ascii="TH SarabunPSK" w:hAnsi="TH SarabunPSK" w:cs="TH SarabunPSK"/>
          <w:sz w:val="32"/>
          <w:szCs w:val="32"/>
        </w:rPr>
        <w:t xml:space="preserve">1184 </w:t>
      </w:r>
      <w:r w:rsidR="0072309C" w:rsidRPr="00E07147">
        <w:rPr>
          <w:rFonts w:ascii="TH SarabunPSK" w:hAnsi="TH SarabunPSK" w:cs="TH SarabunPSK"/>
          <w:sz w:val="32"/>
          <w:szCs w:val="32"/>
          <w:cs/>
        </w:rPr>
        <w:t>โดยแม่ทัพของสุลต่านซาลาดิน วีรบุรุษผู้มีบทบาทสำคัญในการต่อสู้กับกองทัพครูเสด ป้อมถูกสร้างขึ้นบนยอดเขาสูงเพื่อใช้เป็นฐานสังเกตการณ์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>ป้องกันการรุกรานของกองทัพครูเสด และเป็นสัญลักษณ์แห่งชัยชนะของโลกอิสลามในยุคสงครามครูเสด อีกทั้งยังใช้</w:t>
      </w:r>
      <w:r w:rsidR="0072309C" w:rsidRPr="00E07147">
        <w:rPr>
          <w:rFonts w:ascii="TH SarabunPSK" w:hAnsi="TH SarabunPSK" w:cs="TH SarabunPSK"/>
          <w:sz w:val="32"/>
          <w:szCs w:val="32"/>
          <w:cs/>
        </w:rPr>
        <w:t>ควบคุมเส้นทางการค้าระหว่างซีเรีย จอร์แดน และปาเลสไตน์</w:t>
      </w:r>
      <w:r w:rsidR="00AC336E" w:rsidRPr="00E07147">
        <w:rPr>
          <w:rFonts w:ascii="TH SarabunPSK" w:hAnsi="TH SarabunPSK" w:cs="TH SarabunPSK"/>
          <w:sz w:val="32"/>
          <w:szCs w:val="32"/>
        </w:rPr>
        <w:t xml:space="preserve"> </w:t>
      </w:r>
    </w:p>
    <w:p w14:paraId="7CC37EA3" w14:textId="72DE2EFE" w:rsidR="00DA7772" w:rsidRDefault="0072309C" w:rsidP="00DA7772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>นำท่านชมกำแพงป้อม หอคอยเฝ้าระวัง อุโมงค์ทางเดินโบราณ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 และจุดชมวิวอันงดงามที่สามารถมองเห็นเทือกเขาและผืนป่าเขียวขจีทางตอนเหนือของประเทศ ซึ่งแตกต่างจากภาพจำของจอร์แดนที่เป็นดินแดนทะเลทรายอย่างสิ้นเชิง</w:t>
      </w:r>
    </w:p>
    <w:p w14:paraId="566D9A22" w14:textId="77777777" w:rsidR="00DA7772" w:rsidRPr="00DA7772" w:rsidRDefault="00DA7772" w:rsidP="00DA7772">
      <w:pPr>
        <w:ind w:left="1080"/>
        <w:jc w:val="thaiDistribute"/>
        <w:rPr>
          <w:rFonts w:ascii="TH SarabunPSK" w:hAnsi="TH SarabunPSK" w:cs="TH SarabunPSK"/>
          <w:sz w:val="16"/>
          <w:szCs w:val="16"/>
        </w:rPr>
      </w:pPr>
    </w:p>
    <w:p w14:paraId="2D95B33C" w14:textId="7510ECE7" w:rsidR="0057231D" w:rsidRDefault="00DA7772" w:rsidP="0057231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777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55D5780" wp14:editId="0FD3B945">
            <wp:extent cx="7021195" cy="2341266"/>
            <wp:effectExtent l="0" t="0" r="8255" b="1905"/>
            <wp:docPr id="1834203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0363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35728" cy="234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F6934" w14:textId="77777777" w:rsidR="00DA7772" w:rsidRPr="00DA7772" w:rsidRDefault="00DA7772" w:rsidP="0057231D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7B9E8D4" w14:textId="77777777" w:rsidR="00E8338B" w:rsidRPr="00E07147" w:rsidRDefault="00E8338B" w:rsidP="00E8338B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เที่ยง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E07147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 ณ ภัตตาคารท้องถิ่น </w:t>
      </w:r>
    </w:p>
    <w:p w14:paraId="28E89F15" w14:textId="325DDC3F" w:rsidR="00DA7772" w:rsidRDefault="00E8338B" w:rsidP="0072309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 xml:space="preserve">นำท่านเข้าชม </w:t>
      </w:r>
      <w:r w:rsidR="00F11A77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เมืองโรมันโบราณ</w:t>
      </w:r>
      <w:r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 xml:space="preserve"> เจราข</w:t>
      </w:r>
      <w:r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  <w:cs/>
        </w:rPr>
        <w:t>(</w:t>
      </w:r>
      <w:r w:rsidRPr="00E07147">
        <w:rPr>
          <w:rFonts w:ascii="TH SarabunPSK" w:hAnsi="TH SarabunPSK" w:cs="TH SarabunPSK"/>
          <w:sz w:val="32"/>
          <w:szCs w:val="32"/>
        </w:rPr>
        <w:t xml:space="preserve">Jerash) </w:t>
      </w:r>
      <w:r w:rsidRPr="00E07147">
        <w:rPr>
          <w:rFonts w:ascii="TH SarabunPSK" w:hAnsi="TH SarabunPSK" w:cs="TH SarabunPSK"/>
          <w:sz w:val="32"/>
          <w:szCs w:val="32"/>
          <w:cs/>
        </w:rPr>
        <w:t>ระยะทางประมาณ 20</w:t>
      </w:r>
      <w:r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  <w:cs/>
        </w:rPr>
        <w:t>กิโลเมตร ใช้เวลาเดินทางประมาณ 40 นาที</w:t>
      </w:r>
      <w:r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DA7772">
        <w:rPr>
          <w:rFonts w:ascii="TH SarabunPSK" w:hAnsi="TH SarabunPSK" w:cs="TH SarabunPSK"/>
          <w:sz w:val="32"/>
          <w:szCs w:val="32"/>
        </w:rPr>
        <w:t xml:space="preserve"> </w:t>
      </w:r>
    </w:p>
    <w:p w14:paraId="675CC792" w14:textId="1AF44ADC" w:rsidR="0072309C" w:rsidRPr="00E07147" w:rsidRDefault="0072309C" w:rsidP="0072309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 xml:space="preserve">เจราชได้รับการยกย่องให้เป็นหนึ่งในเมืองโรมันโบราณที่ได้รับการอนุรักษ์สมบูรณ์ที่สุดแห่งหนึ่งของโลก และได้รับฉายาว่า </w:t>
      </w: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>“นครพันเสาแห่งตะวันออกกลาง</w:t>
      </w:r>
      <w:r w:rsidRPr="00E07147">
        <w:rPr>
          <w:rFonts w:ascii="TH SarabunPSK" w:hAnsi="TH SarabunPSK" w:cs="TH SarabunPSK"/>
          <w:sz w:val="32"/>
          <w:szCs w:val="32"/>
          <w:cs/>
        </w:rPr>
        <w:t>” (</w:t>
      </w:r>
      <w:r w:rsidRPr="00E07147">
        <w:rPr>
          <w:rFonts w:ascii="TH SarabunPSK" w:hAnsi="TH SarabunPSK" w:cs="TH SarabunPSK"/>
          <w:sz w:val="32"/>
          <w:szCs w:val="32"/>
        </w:rPr>
        <w:t xml:space="preserve">The City of a Thousand Columns) </w:t>
      </w:r>
      <w:r w:rsidRPr="00E07147">
        <w:rPr>
          <w:rFonts w:ascii="TH SarabunPSK" w:hAnsi="TH SarabunPSK" w:cs="TH SarabunPSK"/>
          <w:sz w:val="32"/>
          <w:szCs w:val="32"/>
          <w:cs/>
        </w:rPr>
        <w:t>ในอดีตเมืองแห่งนี้เคยเป็นหนึ่งในนครสำคัญของกลุ่มนครเดคาโปลิส (</w:t>
      </w:r>
      <w:r w:rsidRPr="00E07147">
        <w:rPr>
          <w:rFonts w:ascii="TH SarabunPSK" w:hAnsi="TH SarabunPSK" w:cs="TH SarabunPSK"/>
          <w:sz w:val="32"/>
          <w:szCs w:val="32"/>
        </w:rPr>
        <w:t xml:space="preserve">Decapolis) </w:t>
      </w:r>
      <w:r w:rsidRPr="00E07147">
        <w:rPr>
          <w:rFonts w:ascii="TH SarabunPSK" w:hAnsi="TH SarabunPSK" w:cs="TH SarabunPSK"/>
          <w:sz w:val="32"/>
          <w:szCs w:val="32"/>
          <w:cs/>
        </w:rPr>
        <w:t>ซึ่งเป็นศูนย์กลางทางการค้า การปกครอง และวัฒนธรรมของจักรวรรดิโรมันในภูมิภาคตะวันออกกลาง นำท่านเดินชมโบราณสถานสำคัญ อาทิ</w:t>
      </w:r>
      <w:r w:rsidRPr="00E07147">
        <w:rPr>
          <w:rFonts w:ascii="TH SarabunPSK" w:hAnsi="TH SarabunPSK" w:cs="TH SarabunPSK"/>
          <w:sz w:val="32"/>
          <w:szCs w:val="32"/>
        </w:rPr>
        <w:t xml:space="preserve"> </w:t>
      </w:r>
    </w:p>
    <w:p w14:paraId="2BD56FED" w14:textId="77777777" w:rsidR="0072309C" w:rsidRPr="00E07147" w:rsidRDefault="0072309C" w:rsidP="0072309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>ประตูเฮเดรียน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07147">
        <w:rPr>
          <w:rFonts w:ascii="TH SarabunPSK" w:hAnsi="TH SarabunPSK" w:cs="TH SarabunPSK"/>
          <w:sz w:val="32"/>
          <w:szCs w:val="32"/>
        </w:rPr>
        <w:t xml:space="preserve">Hadrian's Arch) </w:t>
      </w:r>
      <w:r w:rsidRPr="00E07147">
        <w:rPr>
          <w:rFonts w:ascii="TH SarabunPSK" w:hAnsi="TH SarabunPSK" w:cs="TH SarabunPSK"/>
          <w:sz w:val="32"/>
          <w:szCs w:val="32"/>
          <w:cs/>
        </w:rPr>
        <w:t>อนุสรณ์แห่งการเสด็จเยือนของจักรพรรดิเฮเดรียน</w:t>
      </w:r>
    </w:p>
    <w:p w14:paraId="3DC24A35" w14:textId="77777777" w:rsidR="0072309C" w:rsidRPr="00E07147" w:rsidRDefault="0072309C" w:rsidP="0072309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>ลานวงรี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07147">
        <w:rPr>
          <w:rFonts w:ascii="TH SarabunPSK" w:hAnsi="TH SarabunPSK" w:cs="TH SarabunPSK"/>
          <w:sz w:val="32"/>
          <w:szCs w:val="32"/>
        </w:rPr>
        <w:t xml:space="preserve">Oval Plaza) </w:t>
      </w:r>
      <w:r w:rsidRPr="00E07147">
        <w:rPr>
          <w:rFonts w:ascii="TH SarabunPSK" w:hAnsi="TH SarabunPSK" w:cs="TH SarabunPSK"/>
          <w:sz w:val="32"/>
          <w:szCs w:val="32"/>
          <w:cs/>
        </w:rPr>
        <w:t>จัตุรัสขนาดใหญ่ที่มีเอกลักษณ์โดดเด่นไม่เหมือนเมืองโรมันแห่งใดในโลก</w:t>
      </w:r>
    </w:p>
    <w:p w14:paraId="47997296" w14:textId="77777777" w:rsidR="0072309C" w:rsidRPr="00E07147" w:rsidRDefault="0072309C" w:rsidP="0072309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>ถนนคาร์โด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07147">
        <w:rPr>
          <w:rFonts w:ascii="TH SarabunPSK" w:hAnsi="TH SarabunPSK" w:cs="TH SarabunPSK"/>
          <w:sz w:val="32"/>
          <w:szCs w:val="32"/>
        </w:rPr>
        <w:t xml:space="preserve">Cardo Maximus)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ถนนสายหลักที่เรียงรายด้วยเสาหินโรมันโบราณกว่า </w:t>
      </w:r>
      <w:r w:rsidRPr="00E07147">
        <w:rPr>
          <w:rFonts w:ascii="TH SarabunPSK" w:hAnsi="TH SarabunPSK" w:cs="TH SarabunPSK"/>
          <w:sz w:val="32"/>
          <w:szCs w:val="32"/>
        </w:rPr>
        <w:t xml:space="preserve">500 </w:t>
      </w:r>
      <w:r w:rsidRPr="00E07147">
        <w:rPr>
          <w:rFonts w:ascii="TH SarabunPSK" w:hAnsi="TH SarabunPSK" w:cs="TH SarabunPSK"/>
          <w:sz w:val="32"/>
          <w:szCs w:val="32"/>
          <w:cs/>
        </w:rPr>
        <w:t>ต้น</w:t>
      </w:r>
    </w:p>
    <w:p w14:paraId="1D468EF0" w14:textId="77777777" w:rsidR="0072309C" w:rsidRPr="00E07147" w:rsidRDefault="0072309C" w:rsidP="0072309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>วิหารอาร์เทมิส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07147">
        <w:rPr>
          <w:rFonts w:ascii="TH SarabunPSK" w:hAnsi="TH SarabunPSK" w:cs="TH SarabunPSK"/>
          <w:sz w:val="32"/>
          <w:szCs w:val="32"/>
        </w:rPr>
        <w:t xml:space="preserve">Temple of Artemis) </w:t>
      </w:r>
      <w:r w:rsidRPr="00E07147">
        <w:rPr>
          <w:rFonts w:ascii="TH SarabunPSK" w:hAnsi="TH SarabunPSK" w:cs="TH SarabunPSK"/>
          <w:sz w:val="32"/>
          <w:szCs w:val="32"/>
          <w:cs/>
        </w:rPr>
        <w:t>วิหารศักดิ์สิทธิ์ที่สร้างขึ้นเพื่อถวายแด่เทพีอาร์เทมิส เทพีผู้พิทักษ์เมือง</w:t>
      </w:r>
    </w:p>
    <w:p w14:paraId="75A1666C" w14:textId="4293057E" w:rsidR="0072309C" w:rsidRPr="00E07147" w:rsidRDefault="0072309C" w:rsidP="0072309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>โรงละครโรมัน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07147">
        <w:rPr>
          <w:rFonts w:ascii="TH SarabunPSK" w:hAnsi="TH SarabunPSK" w:cs="TH SarabunPSK"/>
          <w:sz w:val="32"/>
          <w:szCs w:val="32"/>
        </w:rPr>
        <w:t xml:space="preserve">South Theatre)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โรงละครขนาดใหญ่ที่ยังคงสภาพสมบูรณ์และสามารถใช้งานได้จริงมาจนถึงปัจจุบัน </w:t>
      </w:r>
    </w:p>
    <w:p w14:paraId="5C584FC3" w14:textId="1D994DDD" w:rsidR="0072309C" w:rsidRPr="00E07147" w:rsidRDefault="0072309C" w:rsidP="0072309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 xml:space="preserve">โบราณสถานอันยิ่งใหญ่เหล่านี้สะท้อนถึงความรุ่งเรืองของจักรวรรดิโรมันในดินแดนตะวันออกกลางเมื่อกว่า </w:t>
      </w:r>
      <w:r w:rsidRPr="00E07147">
        <w:rPr>
          <w:rFonts w:ascii="TH SarabunPSK" w:hAnsi="TH SarabunPSK" w:cs="TH SarabunPSK"/>
          <w:sz w:val="32"/>
          <w:szCs w:val="32"/>
        </w:rPr>
        <w:t xml:space="preserve">2,000 </w:t>
      </w:r>
      <w:r w:rsidRPr="00E07147">
        <w:rPr>
          <w:rFonts w:ascii="TH SarabunPSK" w:hAnsi="TH SarabunPSK" w:cs="TH SarabunPSK"/>
          <w:sz w:val="32"/>
          <w:szCs w:val="32"/>
          <w:cs/>
        </w:rPr>
        <w:t>ปีก่อน และถือเป็นหนึ่งในไฮไลต์สำคัญที่สุดของการเดินทางในประเทศจอร์แดน</w:t>
      </w:r>
    </w:p>
    <w:p w14:paraId="37C1583F" w14:textId="357A4C12" w:rsidR="00140AD2" w:rsidRPr="00140AD2" w:rsidRDefault="00140AD2" w:rsidP="0072309C">
      <w:pPr>
        <w:ind w:left="1134"/>
        <w:jc w:val="thaiDistribute"/>
        <w:rPr>
          <w:rFonts w:ascii="TH SarabunPSK" w:hAnsi="TH SarabunPSK" w:cs="TH SarabunPSK"/>
          <w:sz w:val="16"/>
          <w:szCs w:val="16"/>
        </w:rPr>
      </w:pPr>
      <w:r w:rsidRPr="00140AD2">
        <w:rPr>
          <w:rFonts w:ascii="TH SarabunPSK" w:hAnsi="TH SarabunPSK" w:cs="TH SarabunPSK"/>
          <w:noProof/>
          <w:sz w:val="16"/>
          <w:szCs w:val="16"/>
          <w:cs/>
        </w:rPr>
        <w:lastRenderedPageBreak/>
        <w:drawing>
          <wp:anchor distT="0" distB="0" distL="114300" distR="114300" simplePos="0" relativeHeight="251675648" behindDoc="0" locked="0" layoutInCell="1" allowOverlap="1" wp14:anchorId="5416ACF8" wp14:editId="2B3FCA4F">
            <wp:simplePos x="0" y="0"/>
            <wp:positionH relativeFrom="column">
              <wp:posOffset>71755</wp:posOffset>
            </wp:positionH>
            <wp:positionV relativeFrom="paragraph">
              <wp:posOffset>467</wp:posOffset>
            </wp:positionV>
            <wp:extent cx="7021195" cy="2441575"/>
            <wp:effectExtent l="0" t="0" r="8255" b="0"/>
            <wp:wrapTopAndBottom/>
            <wp:docPr id="8621447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144775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0CF11AD" w14:textId="015F061E" w:rsidR="0072309C" w:rsidRPr="00E07147" w:rsidRDefault="0072309C" w:rsidP="0072309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 กรุงอัมมาน (</w:t>
      </w:r>
      <w:r w:rsidRPr="00E07147">
        <w:rPr>
          <w:rFonts w:ascii="TH SarabunPSK" w:hAnsi="TH SarabunPSK" w:cs="TH SarabunPSK"/>
          <w:sz w:val="32"/>
          <w:szCs w:val="32"/>
        </w:rPr>
        <w:t xml:space="preserve">Amman) </w:t>
      </w:r>
      <w:r w:rsidRPr="00E07147">
        <w:rPr>
          <w:rFonts w:ascii="TH SarabunPSK" w:hAnsi="TH SarabunPSK" w:cs="TH SarabunPSK"/>
          <w:sz w:val="32"/>
          <w:szCs w:val="32"/>
          <w:cs/>
        </w:rPr>
        <w:t>เมืองหลวงของประเทศจอร์แดน ระยะทางประมาณ 50</w:t>
      </w:r>
      <w:r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  <w:cs/>
        </w:rPr>
        <w:t>กิโลเมตร ใช้เวลาเดินทางประมาณ 1</w:t>
      </w:r>
      <w:r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ชั่วโมง </w:t>
      </w:r>
    </w:p>
    <w:p w14:paraId="79ED81E4" w14:textId="77777777" w:rsidR="0072309C" w:rsidRPr="00140AD2" w:rsidRDefault="0072309C" w:rsidP="0072309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12E5DF03" w14:textId="27DA85F3" w:rsidR="0072309C" w:rsidRPr="00E07147" w:rsidRDefault="0072309C" w:rsidP="0072309C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ค่ำ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</w:rPr>
        <w:tab/>
      </w:r>
      <w:r w:rsidRPr="00E07147">
        <w:rPr>
          <w:rFonts w:ascii="Segoe UI Symbol" w:hAnsi="Segoe UI Symbol" w:cs="Segoe UI Symbol"/>
          <w:b/>
          <w:bCs/>
          <w:color w:val="0000CC"/>
          <w:sz w:val="32"/>
          <w:szCs w:val="32"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บริการอาหารค่ำ ณ ภัตตาคารอาหารจีน</w:t>
      </w:r>
    </w:p>
    <w:p w14:paraId="17A9334F" w14:textId="663E4382" w:rsidR="0072309C" w:rsidRPr="00E07147" w:rsidRDefault="0072309C" w:rsidP="0072309C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>ที่พัก</w:t>
      </w:r>
      <w:r w:rsidRPr="00E07147">
        <w:rPr>
          <w:rFonts w:ascii="TH SarabunPSK" w:hAnsi="TH SarabunPSK" w:cs="TH SarabunPSK"/>
          <w:b/>
          <w:bCs/>
          <w:sz w:val="32"/>
          <w:szCs w:val="32"/>
        </w:rPr>
        <w:tab/>
      </w:r>
      <w:r w:rsidRPr="00E07147">
        <w:rPr>
          <w:rFonts w:ascii="Segoe UI Emoji" w:hAnsi="Segoe UI Emoji" w:cs="Segoe UI Emoji"/>
          <w:b/>
          <w:bCs/>
          <w:sz w:val="32"/>
          <w:szCs w:val="32"/>
        </w:rPr>
        <w:t>🏨</w:t>
      </w:r>
      <w:r w:rsidRPr="00E07147">
        <w:rPr>
          <w:rFonts w:ascii="TH SarabunPSK" w:hAnsi="TH SarabunPSK" w:cs="TH SarabunPSK"/>
          <w:b/>
          <w:bCs/>
          <w:sz w:val="32"/>
          <w:szCs w:val="32"/>
        </w:rPr>
        <w:t xml:space="preserve"> DOUBLETREE BY HILTON HOTEL &amp; RESIDENCE AMMAN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 ระดับ </w:t>
      </w:r>
      <w:r w:rsidRPr="00E07147">
        <w:rPr>
          <w:rFonts w:ascii="TH SarabunPSK" w:hAnsi="TH SarabunPSK" w:cs="TH SarabunPSK"/>
          <w:sz w:val="32"/>
          <w:szCs w:val="32"/>
        </w:rPr>
        <w:t xml:space="preserve">5 </w:t>
      </w:r>
      <w:r w:rsidRPr="00E07147">
        <w:rPr>
          <w:rFonts w:ascii="TH SarabunPSK" w:hAnsi="TH SarabunPSK" w:cs="TH SarabunPSK"/>
          <w:sz w:val="32"/>
          <w:szCs w:val="32"/>
          <w:cs/>
        </w:rPr>
        <w:t>ดาว หรือเทียบเท่าในระดับเดียวกัน</w:t>
      </w:r>
    </w:p>
    <w:p w14:paraId="41FD9C17" w14:textId="77777777" w:rsidR="0072309C" w:rsidRPr="00E07147" w:rsidRDefault="0072309C" w:rsidP="0072309C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7F3834E" w14:textId="153A3B23" w:rsidR="00AC336E" w:rsidRPr="00E07147" w:rsidRDefault="00AC336E" w:rsidP="008922E4">
      <w:pPr>
        <w:shd w:val="clear" w:color="auto" w:fill="013147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วันที่เจ็ด: </w:t>
      </w: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ab/>
        <w:t>อัมมาน – ป้อมปราการแห่งอัมมาน – โรงละครโรมัน – ย่านเมืองเก่า – พิพิธภัณฑ์จอร์แดน – ถนนเรนโบว์ – สนามบิน</w:t>
      </w:r>
    </w:p>
    <w:p w14:paraId="62336076" w14:textId="77777777" w:rsidR="00AC336E" w:rsidRPr="00E07147" w:rsidRDefault="00AC336E" w:rsidP="00AC336E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เช้า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E07147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 ณ ห้องอาหารของโรงแรมที่พัก </w:t>
      </w:r>
    </w:p>
    <w:p w14:paraId="4D0F7925" w14:textId="5D7B1D67" w:rsidR="00AC336E" w:rsidRPr="00E07147" w:rsidRDefault="00140AD2" w:rsidP="00AC336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140AD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29B66467" wp14:editId="6DCD5C78">
            <wp:simplePos x="0" y="0"/>
            <wp:positionH relativeFrom="column">
              <wp:posOffset>-128905</wp:posOffset>
            </wp:positionH>
            <wp:positionV relativeFrom="paragraph">
              <wp:posOffset>1876425</wp:posOffset>
            </wp:positionV>
            <wp:extent cx="7153910" cy="2481580"/>
            <wp:effectExtent l="0" t="0" r="8890" b="0"/>
            <wp:wrapTopAndBottom/>
            <wp:docPr id="1660264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264016" name="Picture 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91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 xml:space="preserve">หลังอาหาร นำท่านออกสำรวจ </w:t>
      </w:r>
      <w:r w:rsidR="00AC336E" w:rsidRPr="00E07147">
        <w:rPr>
          <w:rFonts w:ascii="TH SarabunPSK" w:hAnsi="TH SarabunPSK" w:cs="TH SarabunPSK"/>
          <w:b/>
          <w:bCs/>
          <w:sz w:val="32"/>
          <w:szCs w:val="32"/>
          <w:cs/>
        </w:rPr>
        <w:t>กรุงอัมมาน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AC336E" w:rsidRPr="00E07147">
        <w:rPr>
          <w:rFonts w:ascii="TH SarabunPSK" w:hAnsi="TH SarabunPSK" w:cs="TH SarabunPSK"/>
          <w:sz w:val="32"/>
          <w:szCs w:val="32"/>
        </w:rPr>
        <w:t xml:space="preserve">Amman) 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 xml:space="preserve">เมืองหลวงและเมืองที่ใหญ่ที่สุดของประเทศจอร์แดน ซึ่งได้รับการยกย่องว่าเป็นหนึ่งในเมืองที่มีประวัติศาสตร์การตั้งถิ่นฐานต่อเนื่องยาวนานที่สุดแห่งหนึ่งของโลก โดยมีหลักฐานการอยู่อาศัยย้อนหลังมากกว่า </w:t>
      </w:r>
      <w:r w:rsidR="00AC336E" w:rsidRPr="00E07147">
        <w:rPr>
          <w:rFonts w:ascii="TH SarabunPSK" w:hAnsi="TH SarabunPSK" w:cs="TH SarabunPSK"/>
          <w:sz w:val="32"/>
          <w:szCs w:val="32"/>
        </w:rPr>
        <w:t xml:space="preserve">7,000 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AC336E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ป้อมปราการแห่งอัมมาน</w:t>
      </w:r>
      <w:r w:rsidR="00AC336E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>(</w:t>
      </w:r>
      <w:r w:rsidR="00AC336E" w:rsidRPr="00E07147">
        <w:rPr>
          <w:rFonts w:ascii="TH SarabunPSK" w:hAnsi="TH SarabunPSK" w:cs="TH SarabunPSK"/>
          <w:sz w:val="32"/>
          <w:szCs w:val="32"/>
        </w:rPr>
        <w:t xml:space="preserve">Amman Citadel) 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 xml:space="preserve">โบราณสถานสำคัญที่ตั้งอยู่บนเนินเขาใจกลางเมือง ซึ่งเคยเป็นศูนย์กลางของอารยธรรมหลายยุคสมัย ทั้งอัมโมไนต์ กรีก โรมัน ไบแซนไทน์ และอิสลาม ภายในบริเวณท่านจะได้ชม </w:t>
      </w:r>
      <w:r w:rsidR="00AC336E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ซากวิหารเฮอร์คิวลีส</w:t>
      </w:r>
      <w:r w:rsidR="00AC336E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>(</w:t>
      </w:r>
      <w:r w:rsidR="00AC336E" w:rsidRPr="00E07147">
        <w:rPr>
          <w:rFonts w:ascii="TH SarabunPSK" w:hAnsi="TH SarabunPSK" w:cs="TH SarabunPSK"/>
          <w:sz w:val="32"/>
          <w:szCs w:val="32"/>
        </w:rPr>
        <w:t xml:space="preserve">Temple of Hercules) </w:t>
      </w:r>
      <w:r w:rsidR="00AC336E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พระราชวังสมัยอุมัยยะฮ์</w:t>
      </w:r>
      <w:r w:rsidR="00AC336E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>(</w:t>
      </w:r>
      <w:r w:rsidR="00AC336E" w:rsidRPr="00E07147">
        <w:rPr>
          <w:rFonts w:ascii="TH SarabunPSK" w:hAnsi="TH SarabunPSK" w:cs="TH SarabunPSK"/>
          <w:sz w:val="32"/>
          <w:szCs w:val="32"/>
        </w:rPr>
        <w:t xml:space="preserve">Umayyad Palace) 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>และจุดชมวิวแบบพาโนรามาที่สามารถมองเห็นกรุงอัมมานและบ้านเรือนสีครีมที่เรียงตัวลดหลั่นไปตามเนินเขาได้อย่างสวยงาม</w:t>
      </w:r>
    </w:p>
    <w:p w14:paraId="65A76D03" w14:textId="6B5F70FF" w:rsidR="00AC336E" w:rsidRPr="00E07147" w:rsidRDefault="00140AD2" w:rsidP="00AC336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140AD2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77696" behindDoc="0" locked="0" layoutInCell="1" allowOverlap="1" wp14:anchorId="799F7577" wp14:editId="0C5821F5">
            <wp:simplePos x="0" y="0"/>
            <wp:positionH relativeFrom="column">
              <wp:posOffset>-28428</wp:posOffset>
            </wp:positionH>
            <wp:positionV relativeFrom="paragraph">
              <wp:posOffset>925830</wp:posOffset>
            </wp:positionV>
            <wp:extent cx="7021195" cy="2632075"/>
            <wp:effectExtent l="0" t="0" r="8255" b="0"/>
            <wp:wrapTopAndBottom/>
            <wp:docPr id="470168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6800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="00AC336E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โรงละครโรมันแห่งอัมมาน</w:t>
      </w:r>
      <w:r w:rsidR="00AC336E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>(</w:t>
      </w:r>
      <w:r w:rsidR="00AC336E" w:rsidRPr="00E07147">
        <w:rPr>
          <w:rFonts w:ascii="TH SarabunPSK" w:hAnsi="TH SarabunPSK" w:cs="TH SarabunPSK"/>
          <w:sz w:val="32"/>
          <w:szCs w:val="32"/>
        </w:rPr>
        <w:t xml:space="preserve">Roman Theatre) 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 xml:space="preserve">โรงละครกลางแจ้งขนาดใหญ่ที่สร้างขึ้นในคริสต์ศตวรรษที่ </w:t>
      </w:r>
      <w:r w:rsidR="00AC336E" w:rsidRPr="00E07147">
        <w:rPr>
          <w:rFonts w:ascii="TH SarabunPSK" w:hAnsi="TH SarabunPSK" w:cs="TH SarabunPSK"/>
          <w:sz w:val="32"/>
          <w:szCs w:val="32"/>
        </w:rPr>
        <w:t xml:space="preserve">2 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 xml:space="preserve">ในสมัยจักรพรรดิแอนโทนินุส ปิอุส สามารถรองรับผู้ชมได้มากกว่า </w:t>
      </w:r>
      <w:r w:rsidR="00AC336E" w:rsidRPr="00E07147">
        <w:rPr>
          <w:rFonts w:ascii="TH SarabunPSK" w:hAnsi="TH SarabunPSK" w:cs="TH SarabunPSK"/>
          <w:sz w:val="32"/>
          <w:szCs w:val="32"/>
        </w:rPr>
        <w:t xml:space="preserve">6,000 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>คน และถือเป็นหนึ่งในสัญลักษณ์สำคัญของกรุงอัมมานในปัจจุบัน</w:t>
      </w:r>
    </w:p>
    <w:p w14:paraId="65F425D4" w14:textId="37116622" w:rsidR="00AC336E" w:rsidRDefault="00AC336E" w:rsidP="00AC336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30DED7F" w14:textId="0B69692A" w:rsidR="00AC336E" w:rsidRPr="00E07147" w:rsidRDefault="00AC336E" w:rsidP="00AC336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 xml:space="preserve">ต่อด้วยการเดินเล่นในย่าน </w:t>
      </w:r>
      <w:r w:rsidRPr="00E0714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ดาวน์ทาวน์ซูก</w:t>
      </w:r>
      <w:r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  <w:cs/>
        </w:rPr>
        <w:t>(</w:t>
      </w:r>
      <w:r w:rsidRPr="00E07147">
        <w:rPr>
          <w:rFonts w:ascii="TH SarabunPSK" w:hAnsi="TH SarabunPSK" w:cs="TH SarabunPSK"/>
          <w:sz w:val="32"/>
          <w:szCs w:val="32"/>
        </w:rPr>
        <w:t xml:space="preserve">Downtown Souk) </w:t>
      </w:r>
      <w:r w:rsidRPr="00E07147">
        <w:rPr>
          <w:rFonts w:ascii="TH SarabunPSK" w:hAnsi="TH SarabunPSK" w:cs="TH SarabunPSK"/>
          <w:sz w:val="32"/>
          <w:szCs w:val="32"/>
          <w:cs/>
        </w:rPr>
        <w:t>ศูนย์กลางการค้าดั้งเดิมของเมือง สัมผัสบรรยากาศวิถีชีวิตของชาวจอร์แดน ชมร้านค้า เครื่องเทศ ขนมพื้นเมือง และสินค้าหัตถกรรมท้องถิ่นที่สะท้อนเอกลักษณ์ของตะวันออกกลาง</w:t>
      </w:r>
    </w:p>
    <w:p w14:paraId="2AAB06DD" w14:textId="77777777" w:rsidR="00AC336E" w:rsidRPr="00E07147" w:rsidRDefault="00AC336E" w:rsidP="00AC336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285D0013" w14:textId="0C824320" w:rsidR="00AC336E" w:rsidRPr="00E07147" w:rsidRDefault="00AC336E" w:rsidP="00AC336E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เที่ยง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</w:rPr>
        <w:tab/>
      </w:r>
      <w:r w:rsidRPr="00E07147">
        <w:rPr>
          <w:rFonts w:ascii="Segoe UI Symbol" w:hAnsi="Segoe UI Symbol" w:cs="Segoe UI Symbol"/>
          <w:b/>
          <w:bCs/>
          <w:color w:val="0000CC"/>
          <w:sz w:val="32"/>
          <w:szCs w:val="32"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บริการอาหารกลางวัน ณ ภัตตาคารท้องถิ่น</w:t>
      </w:r>
    </w:p>
    <w:p w14:paraId="12D891B3" w14:textId="4E513FC0" w:rsidR="00AC336E" w:rsidRPr="00E07147" w:rsidRDefault="00AC336E" w:rsidP="00AC336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 xml:space="preserve">บ่าย นำท่าน </w:t>
      </w:r>
      <w:r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เข้าชม พิพิธภัณฑ์จอร์แดน</w:t>
      </w:r>
      <w:r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  <w:cs/>
        </w:rPr>
        <w:t>(</w:t>
      </w:r>
      <w:r w:rsidRPr="00E07147">
        <w:rPr>
          <w:rFonts w:ascii="TH SarabunPSK" w:hAnsi="TH SarabunPSK" w:cs="TH SarabunPSK"/>
          <w:sz w:val="32"/>
          <w:szCs w:val="32"/>
        </w:rPr>
        <w:t xml:space="preserve">The Jordan Museum) </w:t>
      </w:r>
      <w:r w:rsidRPr="00E07147">
        <w:rPr>
          <w:rFonts w:ascii="TH SarabunPSK" w:hAnsi="TH SarabunPSK" w:cs="TH SarabunPSK"/>
          <w:sz w:val="32"/>
          <w:szCs w:val="32"/>
          <w:cs/>
        </w:rPr>
        <w:t>พิพิธภัณฑ์แห่งชาติที่สำคัญที่สุดของประเทศ ซึ่งรวบรวมเรื่องราวประวัติศาสตร์ของจอร์แดนตั้งแต่ยุคก่อนประวัติศาสตร์ อารยธรรมโบราณ จนถึงยุคปัจจุบัน</w:t>
      </w:r>
    </w:p>
    <w:p w14:paraId="195A4DBB" w14:textId="77777777" w:rsidR="00AC336E" w:rsidRPr="00E07147" w:rsidRDefault="00AC336E" w:rsidP="00AC336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>ภายในพิพิธภัณฑ์จัดแสดงโบราณวัตถุอันทรงคุณค่ามากมาย รวมถึงสำเนาบางส่วนของม้วนหนังสือเดดซี (</w:t>
      </w:r>
      <w:r w:rsidRPr="00E07147">
        <w:rPr>
          <w:rFonts w:ascii="TH SarabunPSK" w:hAnsi="TH SarabunPSK" w:cs="TH SarabunPSK"/>
          <w:sz w:val="32"/>
          <w:szCs w:val="32"/>
        </w:rPr>
        <w:t xml:space="preserve">Dead Sea Scrolls) </w:t>
      </w:r>
      <w:r w:rsidRPr="00E07147">
        <w:rPr>
          <w:rFonts w:ascii="TH SarabunPSK" w:hAnsi="TH SarabunPSK" w:cs="TH SarabunPSK"/>
          <w:sz w:val="32"/>
          <w:szCs w:val="32"/>
          <w:cs/>
        </w:rPr>
        <w:t>และหลักฐานสำคัญที่สะท้อนบทบาทของจอร์แดนในฐานะแหล่งกำเนิดอารยธรรมของมนุษยชาติ</w:t>
      </w:r>
    </w:p>
    <w:p w14:paraId="6DCF4FE7" w14:textId="6C07DF54" w:rsidR="00AC336E" w:rsidRDefault="00AC336E" w:rsidP="00AC336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C13A1FF" w14:textId="050F808C" w:rsidR="000B4A49" w:rsidRDefault="000B4A49" w:rsidP="00AC336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0B4A49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8720" behindDoc="0" locked="0" layoutInCell="1" allowOverlap="1" wp14:anchorId="15CD76CB" wp14:editId="7D938262">
            <wp:simplePos x="0" y="0"/>
            <wp:positionH relativeFrom="column">
              <wp:posOffset>-28184</wp:posOffset>
            </wp:positionH>
            <wp:positionV relativeFrom="paragraph">
              <wp:posOffset>326125</wp:posOffset>
            </wp:positionV>
            <wp:extent cx="7021195" cy="2467414"/>
            <wp:effectExtent l="0" t="0" r="8255" b="9525"/>
            <wp:wrapTopAndBottom/>
            <wp:docPr id="1323489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48941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467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9B12EB9" w14:textId="11BA17FE" w:rsidR="000B4A49" w:rsidRDefault="000B4A49" w:rsidP="00AC336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ED5AC16" w14:textId="2712D8E8" w:rsidR="00AC336E" w:rsidRPr="00E07147" w:rsidRDefault="00054240" w:rsidP="00AC336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05424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41FA8E1B" wp14:editId="4AE912C1">
            <wp:simplePos x="0" y="0"/>
            <wp:positionH relativeFrom="column">
              <wp:posOffset>28114</wp:posOffset>
            </wp:positionH>
            <wp:positionV relativeFrom="paragraph">
              <wp:posOffset>1332865</wp:posOffset>
            </wp:positionV>
            <wp:extent cx="7021195" cy="2728595"/>
            <wp:effectExtent l="0" t="0" r="8255" b="0"/>
            <wp:wrapTopAndBottom/>
            <wp:docPr id="447535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35854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728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="00AC336E" w:rsidRPr="00E0714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ถนนเรนโบว์</w:t>
      </w:r>
      <w:r w:rsidR="00AC336E" w:rsidRPr="00E07147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>(</w:t>
      </w:r>
      <w:r w:rsidR="00AC336E" w:rsidRPr="00E07147">
        <w:rPr>
          <w:rFonts w:ascii="TH SarabunPSK" w:hAnsi="TH SarabunPSK" w:cs="TH SarabunPSK"/>
          <w:sz w:val="32"/>
          <w:szCs w:val="32"/>
        </w:rPr>
        <w:t xml:space="preserve">Rainbow Street) 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>ถนนสายวัฒนธรรมอันมีชื่อเสียงที่สุดของกรุงอัมมาน ซึ่งผสมผสานเสน่ห์ของเมืองเก่าเข้ากับวิถีชีวิตร่วมสมัยได้อย่างลงตัว</w:t>
      </w:r>
      <w:r w:rsidR="00AC336E"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="00AC336E" w:rsidRPr="00E07147">
        <w:rPr>
          <w:rFonts w:ascii="TH SarabunPSK" w:hAnsi="TH SarabunPSK" w:cs="TH SarabunPSK"/>
          <w:sz w:val="32"/>
          <w:szCs w:val="32"/>
          <w:cs/>
        </w:rPr>
        <w:t>อิสระให้ท่านเดินเล่น ถ่ายภาพ เลือกซื้อของที่ระลึก หรือพักผ่อนตามอัธยาศัย ณ ร้านกาแฟ และคาเฟ่ บรรยากาศดีที่เรียงรายอยู่ตลอดสองฝั่งถนน พร้อมสัมผัสบรรยากาศชีวิตประจำวันของชาวจอร์แดนยุคใหม่ ช่วงเวลานี้ถือเป็นโอกาสอันดีในการซึมซับเสน่ห์ของกรุงอัมมานเป็นครั้งสุดท้าย ก่อนอำลาดินแดนแห่งอารยธรรมโบราณอันน่าหลงใหล</w:t>
      </w:r>
    </w:p>
    <w:p w14:paraId="09843FBC" w14:textId="3B7232C7" w:rsidR="00AC336E" w:rsidRPr="00E07147" w:rsidRDefault="00AC336E" w:rsidP="00AC336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637B529" w14:textId="1FE32389" w:rsidR="00AC336E" w:rsidRPr="00E07147" w:rsidRDefault="00AC336E" w:rsidP="00AC336E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ค่ำ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</w:rPr>
        <w:tab/>
      </w:r>
      <w:r w:rsidRPr="00E07147">
        <w:rPr>
          <w:rFonts w:ascii="Segoe UI Symbol" w:hAnsi="Segoe UI Symbol" w:cs="Segoe UI Symbol"/>
          <w:b/>
          <w:bCs/>
          <w:color w:val="0000CC"/>
          <w:sz w:val="32"/>
          <w:szCs w:val="32"/>
        </w:rPr>
        <w:t>🍽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บริการอาหารค่ำ ณ ภัตตาคารอาหารไทย</w:t>
      </w:r>
    </w:p>
    <w:p w14:paraId="522DD8AF" w14:textId="3BFEA055" w:rsidR="00AC336E" w:rsidRPr="00E07147" w:rsidRDefault="00AC336E" w:rsidP="00AC336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>หลังอาหาร ได้เวลาอันสมควร นำท่านเดินทางสู่ สนามบินนานาชาติควีน อาเลีย (</w:t>
      </w:r>
      <w:r w:rsidRPr="00E07147">
        <w:rPr>
          <w:rFonts w:ascii="TH SarabunPSK" w:hAnsi="TH SarabunPSK" w:cs="TH SarabunPSK"/>
          <w:sz w:val="32"/>
          <w:szCs w:val="32"/>
        </w:rPr>
        <w:t>Queen Alia International Airport)</w:t>
      </w:r>
    </w:p>
    <w:p w14:paraId="256A7BDC" w14:textId="77777777" w:rsidR="00AC336E" w:rsidRPr="00E07147" w:rsidRDefault="00AC336E" w:rsidP="00AC336E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</w:rPr>
        <w:t>22:00</w:t>
      </w: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เดินทางถึงสนามบิน และดำเนินการเช็คอิน </w:t>
      </w: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เคาน์เตอร์สายการบิน รอยัล จอร์แดนเนียน</w:t>
      </w:r>
      <w:r w:rsidRPr="00E071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  <w:cs/>
        </w:rPr>
        <w:t>กลับประเทศไทย</w:t>
      </w:r>
    </w:p>
    <w:p w14:paraId="5F372C13" w14:textId="011E6FD5" w:rsidR="00AC336E" w:rsidRPr="00E07147" w:rsidRDefault="00AC336E" w:rsidP="00AC336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  <w:cs/>
        </w:rPr>
        <w:t xml:space="preserve">(กระเป๋าสัมภาระสูงสูดท่านละ </w:t>
      </w:r>
      <w:r w:rsidRPr="00E07147">
        <w:rPr>
          <w:rFonts w:ascii="TH SarabunPSK" w:hAnsi="TH SarabunPSK" w:cs="TH SarabunPSK"/>
          <w:sz w:val="32"/>
          <w:szCs w:val="32"/>
        </w:rPr>
        <w:t xml:space="preserve">1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ใบ ไม่เกิน </w:t>
      </w:r>
      <w:r w:rsidRPr="00E07147">
        <w:rPr>
          <w:rFonts w:ascii="TH SarabunPSK" w:hAnsi="TH SarabunPSK" w:cs="TH SarabunPSK"/>
          <w:sz w:val="32"/>
          <w:szCs w:val="32"/>
        </w:rPr>
        <w:t xml:space="preserve">23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กิโลกรัม ถือขึ้นเครื่องท่านละ </w:t>
      </w:r>
      <w:r w:rsidRPr="00E07147">
        <w:rPr>
          <w:rFonts w:ascii="TH SarabunPSK" w:hAnsi="TH SarabunPSK" w:cs="TH SarabunPSK"/>
          <w:sz w:val="32"/>
          <w:szCs w:val="32"/>
        </w:rPr>
        <w:t xml:space="preserve">1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ใบ ไม่เกิน </w:t>
      </w:r>
      <w:r w:rsidRPr="00E07147">
        <w:rPr>
          <w:rFonts w:ascii="TH SarabunPSK" w:hAnsi="TH SarabunPSK" w:cs="TH SarabunPSK"/>
          <w:sz w:val="32"/>
          <w:szCs w:val="32"/>
        </w:rPr>
        <w:t xml:space="preserve">7 </w:t>
      </w:r>
      <w:r w:rsidRPr="00E07147">
        <w:rPr>
          <w:rFonts w:ascii="TH SarabunPSK" w:hAnsi="TH SarabunPSK" w:cs="TH SarabunPSK"/>
          <w:sz w:val="32"/>
          <w:szCs w:val="32"/>
          <w:cs/>
        </w:rPr>
        <w:t xml:space="preserve">กิโลกรัม) </w:t>
      </w:r>
    </w:p>
    <w:p w14:paraId="5DB0CEB5" w14:textId="77777777" w:rsidR="00AC336E" w:rsidRPr="00E07147" w:rsidRDefault="00AC336E" w:rsidP="00AC336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FBBD94F" w14:textId="77777777" w:rsidR="00AC336E" w:rsidRPr="00E07147" w:rsidRDefault="00AC336E" w:rsidP="008922E4">
      <w:pPr>
        <w:shd w:val="clear" w:color="auto" w:fill="013147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>วันที่แปด</w:t>
      </w:r>
      <w:r w:rsidRPr="00E07147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E07147">
        <w:rPr>
          <w:rFonts w:ascii="TH SarabunPSK" w:hAnsi="TH SarabunPSK" w:cs="TH SarabunPSK"/>
          <w:b/>
          <w:bCs/>
          <w:sz w:val="32"/>
          <w:szCs w:val="32"/>
        </w:rPr>
        <w:tab/>
      </w: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กรุงอัมมาน - กรุงเทพฯ </w:t>
      </w:r>
    </w:p>
    <w:p w14:paraId="55960094" w14:textId="2D6AA8EE" w:rsidR="00AC336E" w:rsidRPr="00E07147" w:rsidRDefault="00AC336E" w:rsidP="00AC336E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>03</w:t>
      </w:r>
      <w:r w:rsidRPr="00E07147">
        <w:rPr>
          <w:rFonts w:ascii="TH SarabunPSK" w:hAnsi="TH SarabunPSK" w:cs="TH SarabunPSK"/>
          <w:b/>
          <w:bCs/>
          <w:sz w:val="32"/>
          <w:szCs w:val="32"/>
        </w:rPr>
        <w:t>:1</w:t>
      </w:r>
      <w:r w:rsidRPr="00E07147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Pr="00E07147">
        <w:rPr>
          <w:rFonts w:ascii="TH SarabunPSK" w:hAnsi="TH SarabunPSK" w:cs="TH SarabunPSK"/>
          <w:sz w:val="32"/>
          <w:szCs w:val="32"/>
          <w:cs/>
        </w:rPr>
        <w:tab/>
        <w:t>ออกเดินทางกลับสู่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สนามบินนานาชาติสุวรรณภูมิ (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</w:rPr>
        <w:t>BKK)</w:t>
      </w:r>
      <w:r w:rsidRPr="00E07147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  <w:cs/>
        </w:rPr>
        <w:t>ประเทศไทย โดย</w:t>
      </w:r>
      <w:r w:rsidRPr="00E071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สายการบิน รอยัล จอร์แดนเนียน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b/>
          <w:bCs/>
          <w:color w:val="0000CC"/>
          <w:sz w:val="32"/>
          <w:szCs w:val="32"/>
        </w:rPr>
        <w:t>RJ 182</w:t>
      </w:r>
    </w:p>
    <w:p w14:paraId="33FF2F71" w14:textId="76A12174" w:rsidR="00AC336E" w:rsidRPr="00E07147" w:rsidRDefault="00AC336E" w:rsidP="00AC336E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sz w:val="32"/>
          <w:szCs w:val="32"/>
        </w:rPr>
        <w:t>(</w:t>
      </w:r>
      <w:r w:rsidRPr="00E07147">
        <w:rPr>
          <w:rFonts w:ascii="TH SarabunPSK" w:hAnsi="TH SarabunPSK" w:cs="TH SarabunPSK"/>
          <w:sz w:val="32"/>
          <w:szCs w:val="32"/>
          <w:cs/>
        </w:rPr>
        <w:t>บริการอาหาร และเครื่องดื่มระหว่างเที่ยวบิน)</w:t>
      </w:r>
    </w:p>
    <w:p w14:paraId="55118D47" w14:textId="167CDAAD" w:rsidR="00E07147" w:rsidRPr="00185708" w:rsidRDefault="00E07147" w:rsidP="00E07147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E07147">
        <w:rPr>
          <w:rFonts w:ascii="TH SarabunPSK" w:hAnsi="TH SarabunPSK" w:cs="TH SarabunPSK"/>
          <w:b/>
          <w:bCs/>
          <w:sz w:val="32"/>
          <w:szCs w:val="32"/>
        </w:rPr>
        <w:t>15:35</w:t>
      </w:r>
      <w:r w:rsidRPr="00E07147">
        <w:rPr>
          <w:rFonts w:ascii="TH SarabunPSK" w:hAnsi="TH SarabunPSK" w:cs="TH SarabunPSK"/>
          <w:sz w:val="32"/>
          <w:szCs w:val="32"/>
        </w:rPr>
        <w:t xml:space="preserve"> </w:t>
      </w:r>
      <w:r w:rsidRPr="00E07147">
        <w:rPr>
          <w:rFonts w:ascii="TH SarabunPSK" w:hAnsi="TH SarabunPSK" w:cs="TH SarabunPSK"/>
          <w:sz w:val="32"/>
          <w:szCs w:val="32"/>
          <w:cs/>
        </w:rPr>
        <w:tab/>
        <w:t>เดินทางถึง สนามบินสุวรรณภูมิ กรุงเทพฯ โดยสวัสดิภาพ</w:t>
      </w:r>
    </w:p>
    <w:p w14:paraId="1D65C073" w14:textId="77777777" w:rsidR="00E07147" w:rsidRDefault="00E07147" w:rsidP="00E07147">
      <w:pPr>
        <w:rPr>
          <w:rFonts w:ascii="TH SarabunPSK" w:hAnsi="TH SarabunPSK" w:cs="TH SarabunPSK"/>
          <w:sz w:val="32"/>
          <w:szCs w:val="32"/>
        </w:rPr>
      </w:pPr>
      <w:r>
        <w:rPr>
          <w:rFonts w:ascii="Kanit" w:hAnsi="Kanit" w:cs="Kanit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3577C" wp14:editId="3F001CB1">
                <wp:simplePos x="0" y="0"/>
                <wp:positionH relativeFrom="column">
                  <wp:posOffset>-7119</wp:posOffset>
                </wp:positionH>
                <wp:positionV relativeFrom="paragraph">
                  <wp:posOffset>238391</wp:posOffset>
                </wp:positionV>
                <wp:extent cx="7058527" cy="962527"/>
                <wp:effectExtent l="0" t="0" r="28575" b="28575"/>
                <wp:wrapNone/>
                <wp:docPr id="21571973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527" cy="962527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9B85A" w14:textId="77777777" w:rsidR="00E07147" w:rsidRDefault="00E07147" w:rsidP="00E07147">
                            <w:pPr>
                              <w:jc w:val="thaiDistribute"/>
                              <w:rPr>
                                <w:rFonts w:ascii="Kanit" w:hAnsi="Kanit" w:cs="Kanit"/>
                                <w:sz w:val="18"/>
                                <w:szCs w:val="18"/>
                              </w:rPr>
                            </w:pPr>
                            <w:r w:rsidRPr="00A43C87">
                              <w:rPr>
                                <w:rFonts w:ascii="Kanit" w:hAnsi="Kanit" w:cs="Kanit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หมายเหตุ</w:t>
                            </w:r>
                            <w:r w:rsidRPr="00A43C87">
                              <w:rPr>
                                <w:rFonts w:ascii="Kanit" w:hAnsi="Kanit" w:cs="Kanit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A43C87">
                              <w:rPr>
                                <w:rFonts w:ascii="Kanit" w:hAnsi="Kanit" w:cs="Kanit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  <w:r w:rsidRPr="00A43C87">
                              <w:rPr>
                                <w:rFonts w:ascii="Kanit" w:hAnsi="Kanit" w:cs="Kani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43C87">
                              <w:rPr>
                                <w:rFonts w:ascii="Kanit" w:hAnsi="Kanit" w:cs="Kanit" w:hint="cs"/>
                                <w:sz w:val="18"/>
                                <w:szCs w:val="18"/>
                                <w:cs/>
                              </w:rPr>
                              <w:t xml:space="preserve">เนื่องจากเป็นโปรแกรมเสนอขายล่วงหน้า กรณีเกิดเหตุการณ์เหนือความคาดหมาย ณ ขณะนั้น อาทิ เนื่องจากสภาวะสภาพอากาศ การเมือง การจราจร ความล่าช้าของสายการบิน การประกาศปิดของสถานที่ หรือเหตุจากผู้ร่วมคณะเป็นต้น ทั้งนี้บริษัทขอสงวนสิทธิ์เปลี่ยนแปลงรายการทัวร์ ตามความเหมาะสมของสถานการณ์ โดยมิต้องแจ้งให้ทราบล่วงหน้าแต่จะคำนึงถึงประโยชน์ของลูกค้าเป็นสำคัญ </w:t>
                            </w:r>
                          </w:p>
                          <w:p w14:paraId="30F20493" w14:textId="77777777" w:rsidR="00E07147" w:rsidRPr="001520FE" w:rsidRDefault="00E07147" w:rsidP="00E07147">
                            <w:pPr>
                              <w:jc w:val="center"/>
                              <w:rPr>
                                <w:rFonts w:ascii="Kanit" w:hAnsi="Kanit" w:cs="Kanit"/>
                                <w:color w:val="EE0000"/>
                                <w:sz w:val="14"/>
                                <w:szCs w:val="14"/>
                              </w:rPr>
                            </w:pPr>
                            <w:r w:rsidRPr="001520FE">
                              <w:rPr>
                                <w:rFonts w:ascii="Kanit" w:hAnsi="Kanit" w:cs="Kanit"/>
                                <w:color w:val="EE0000"/>
                                <w:sz w:val="18"/>
                                <w:szCs w:val="18"/>
                              </w:rPr>
                              <w:t>**</w:t>
                            </w:r>
                            <w:r w:rsidRPr="001520FE">
                              <w:rPr>
                                <w:rFonts w:ascii="Kanit" w:hAnsi="Kanit" w:cs="Kanit" w:hint="cs"/>
                                <w:color w:val="EE0000"/>
                                <w:sz w:val="18"/>
                                <w:szCs w:val="18"/>
                                <w:cs/>
                              </w:rPr>
                              <w:t>รูปภาพทั้งหมดในโปรแกรมใช้เพื่อประกอบการบรรยายให้ท่านเห็นภาพเท่านั้น สถานที่จริงอาจมีความแตกต่าง</w:t>
                            </w:r>
                            <w:r w:rsidRPr="001520FE">
                              <w:rPr>
                                <w:rFonts w:ascii="Kanit" w:hAnsi="Kanit" w:cs="Kanit"/>
                                <w:color w:val="EE0000"/>
                                <w:sz w:val="18"/>
                                <w:szCs w:val="18"/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C3577C" id="Rectangle: Rounded Corners 2" o:spid="_x0000_s1026" style="position:absolute;margin-left:-.55pt;margin-top:18.75pt;width:555.8pt;height:7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" fillcolor="#e2efd9 [665]" strokecolor="#ed7d31 [3205]" strokeweight="1pt">
                <v:stroke joinstyle="miter"/>
                <v:textbox>
                  <w:txbxContent>
                    <w:p w14:paraId="1509B85A" w14:textId="77777777" w:rsidR="00E07147" w:rsidRDefault="00E07147" w:rsidP="00E07147">
                      <w:pPr>
                        <w:jc w:val="thaiDistribute"/>
                        <w:rPr>
                          <w:rFonts w:ascii="Kanit" w:hAnsi="Kanit" w:cs="Kanit"/>
                          <w:sz w:val="18"/>
                          <w:szCs w:val="18"/>
                        </w:rPr>
                      </w:pPr>
                      <w:r w:rsidRPr="00A43C87">
                        <w:rPr>
                          <w:rFonts w:ascii="Kanit" w:hAnsi="Kanit" w:cs="Kanit"/>
                          <w:b/>
                          <w:bCs/>
                          <w:sz w:val="18"/>
                          <w:szCs w:val="18"/>
                          <w:cs/>
                        </w:rPr>
                        <w:t>หมายเหตุ</w:t>
                      </w:r>
                      <w:r w:rsidRPr="00A43C87">
                        <w:rPr>
                          <w:rFonts w:ascii="Kanit" w:hAnsi="Kanit" w:cs="Kanit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A43C87">
                        <w:rPr>
                          <w:rFonts w:ascii="Kanit" w:hAnsi="Kanit" w:cs="Kanit"/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  <w:r w:rsidRPr="00A43C87">
                        <w:rPr>
                          <w:rFonts w:ascii="Kanit" w:hAnsi="Kanit" w:cs="Kanit"/>
                          <w:sz w:val="18"/>
                          <w:szCs w:val="18"/>
                        </w:rPr>
                        <w:t xml:space="preserve"> </w:t>
                      </w:r>
                      <w:r w:rsidRPr="00A43C87">
                        <w:rPr>
                          <w:rFonts w:ascii="Kanit" w:hAnsi="Kanit" w:cs="Kanit" w:hint="cs"/>
                          <w:sz w:val="18"/>
                          <w:szCs w:val="18"/>
                          <w:cs/>
                        </w:rPr>
                        <w:t xml:space="preserve">เนื่องจากเป็นโปรแกรมเสนอขายล่วงหน้า กรณีเกิดเหตุการณ์เหนือความคาดหมาย ณ ขณะนั้น อาทิ เนื่องจากสภาวะสภาพอากาศ การเมือง การจราจร ความล่าช้าของสายการบิน การประกาศปิดของสถานที่ หรือเหตุจากผู้ร่วมคณะเป็นต้น ทั้งนี้บริษัทขอสงวนสิทธิ์เปลี่ยนแปลงรายการทัวร์ ตามความเหมาะสมของสถานการณ์ โดยมิต้องแจ้งให้ทราบล่วงหน้าแต่จะคำนึงถึงประโยชน์ของลูกค้าเป็นสำคัญ </w:t>
                      </w:r>
                    </w:p>
                    <w:p w14:paraId="30F20493" w14:textId="77777777" w:rsidR="00E07147" w:rsidRPr="001520FE" w:rsidRDefault="00E07147" w:rsidP="00E07147">
                      <w:pPr>
                        <w:jc w:val="center"/>
                        <w:rPr>
                          <w:rFonts w:ascii="Kanit" w:hAnsi="Kanit" w:cs="Kanit"/>
                          <w:color w:val="EE0000"/>
                          <w:sz w:val="14"/>
                          <w:szCs w:val="14"/>
                        </w:rPr>
                      </w:pPr>
                      <w:r w:rsidRPr="001520FE">
                        <w:rPr>
                          <w:rFonts w:ascii="Kanit" w:hAnsi="Kanit" w:cs="Kanit"/>
                          <w:color w:val="EE0000"/>
                          <w:sz w:val="18"/>
                          <w:szCs w:val="18"/>
                        </w:rPr>
                        <w:t>**</w:t>
                      </w:r>
                      <w:r w:rsidRPr="001520FE">
                        <w:rPr>
                          <w:rFonts w:ascii="Kanit" w:hAnsi="Kanit" w:cs="Kanit" w:hint="cs"/>
                          <w:color w:val="EE0000"/>
                          <w:sz w:val="18"/>
                          <w:szCs w:val="18"/>
                          <w:cs/>
                        </w:rPr>
                        <w:t>รูปภาพทั้งหมดในโปรแกรมใช้เพื่อประกอบการบรรยายให้ท่านเห็นภาพเท่านั้น สถานที่จริงอาจมีความแตกต่าง</w:t>
                      </w:r>
                      <w:r w:rsidRPr="001520FE">
                        <w:rPr>
                          <w:rFonts w:ascii="Kanit" w:hAnsi="Kanit" w:cs="Kanit"/>
                          <w:color w:val="EE0000"/>
                          <w:sz w:val="18"/>
                          <w:szCs w:val="18"/>
                        </w:rPr>
                        <w:t>**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94C594" w14:textId="77777777" w:rsidR="00E07147" w:rsidRPr="002305F3" w:rsidRDefault="00E07147" w:rsidP="00E07147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5D6CBBBF" w14:textId="0D8ED6AB" w:rsidR="00E07147" w:rsidRDefault="00E07147" w:rsidP="00E07147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2F6B6754" w14:textId="77777777" w:rsidR="00E07147" w:rsidRDefault="00E07147" w:rsidP="00E07147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4667CC4B" w14:textId="77777777" w:rsidR="00E07147" w:rsidRPr="002305F3" w:rsidRDefault="00E07147" w:rsidP="00E07147">
      <w:pPr>
        <w:ind w:left="1134" w:hanging="1134"/>
        <w:jc w:val="thaiDistribute"/>
        <w:rPr>
          <w:rFonts w:ascii="Kanit" w:hAnsi="Kanit" w:cs="Kanit"/>
          <w:szCs w:val="24"/>
          <w:cs/>
        </w:rPr>
      </w:pPr>
    </w:p>
    <w:p w14:paraId="17153DBA" w14:textId="77777777" w:rsidR="00E07147" w:rsidRDefault="00E07147" w:rsidP="00E07147">
      <w:pPr>
        <w:ind w:left="1134" w:hanging="1134"/>
        <w:jc w:val="center"/>
        <w:rPr>
          <w:rFonts w:ascii="Kanit" w:hAnsi="Kanit" w:cs="Kanit"/>
          <w:szCs w:val="24"/>
        </w:rPr>
      </w:pPr>
    </w:p>
    <w:p w14:paraId="24EDD24D" w14:textId="77777777" w:rsidR="00E07147" w:rsidRDefault="00E07147" w:rsidP="00E07147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52A9A39F" w14:textId="77777777" w:rsidR="00E07147" w:rsidRDefault="00E07147" w:rsidP="00E07147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63F23D4B" w14:textId="6EF36738" w:rsidR="00E07147" w:rsidRDefault="00E07147" w:rsidP="00E07147">
      <w:pPr>
        <w:rPr>
          <w:rFonts w:ascii="TH SarabunPSK" w:hAnsi="TH SarabunPSK" w:cs="TH SarabunPSK"/>
          <w:sz w:val="32"/>
          <w:szCs w:val="32"/>
        </w:rPr>
      </w:pPr>
    </w:p>
    <w:p w14:paraId="220463FD" w14:textId="4C975A69" w:rsidR="00E07147" w:rsidRPr="009522ED" w:rsidRDefault="00E07147" w:rsidP="00E07147">
      <w:pPr>
        <w:ind w:left="1134" w:hanging="1134"/>
        <w:rPr>
          <w:rFonts w:ascii="TH SarabunPSK" w:hAnsi="TH SarabunPSK" w:cs="TH SarabunPSK"/>
          <w:noProof/>
          <w:sz w:val="16"/>
          <w:szCs w:val="16"/>
        </w:rPr>
      </w:pPr>
    </w:p>
    <w:tbl>
      <w:tblPr>
        <w:tblW w:w="11488" w:type="dxa"/>
        <w:tblCellSpacing w:w="15" w:type="dxa"/>
        <w:tblInd w:w="-1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4"/>
        <w:gridCol w:w="3782"/>
        <w:gridCol w:w="2662"/>
      </w:tblGrid>
      <w:tr w:rsidR="00E07147" w:rsidRPr="00A43C87" w14:paraId="53351F05" w14:textId="77777777" w:rsidTr="008922E4">
        <w:trPr>
          <w:trHeight w:val="671"/>
          <w:tblCellSpacing w:w="15" w:type="dxa"/>
        </w:trPr>
        <w:tc>
          <w:tcPr>
            <w:tcW w:w="114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13147"/>
            <w:vAlign w:val="center"/>
            <w:hideMark/>
          </w:tcPr>
          <w:p w14:paraId="1D7CAE3D" w14:textId="77777777" w:rsidR="00E07147" w:rsidRPr="00A43C87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2E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lastRenderedPageBreak/>
              <w:t>ราคาค่าทัวร์ เป็นเงินบาท ต่อท่าน</w:t>
            </w:r>
          </w:p>
        </w:tc>
      </w:tr>
      <w:tr w:rsidR="00E07147" w:rsidRPr="00A43C87" w14:paraId="36C43361" w14:textId="77777777" w:rsidTr="008922E4">
        <w:trPr>
          <w:trHeight w:val="218"/>
          <w:tblCellSpacing w:w="15" w:type="dxa"/>
        </w:trPr>
        <w:tc>
          <w:tcPr>
            <w:tcW w:w="4999" w:type="dxa"/>
            <w:tcBorders>
              <w:top w:val="single" w:sz="12" w:space="0" w:color="auto"/>
              <w:left w:val="single" w:sz="8" w:space="0" w:color="E2EFD9" w:themeColor="accent6" w:themeTint="33"/>
              <w:bottom w:val="single" w:sz="12" w:space="0" w:color="auto"/>
              <w:right w:val="single" w:sz="8" w:space="0" w:color="E2EFD9" w:themeColor="accent6" w:themeTint="33"/>
            </w:tcBorders>
            <w:shd w:val="clear" w:color="auto" w:fill="D6F2FE"/>
            <w:vAlign w:val="center"/>
            <w:hideMark/>
          </w:tcPr>
          <w:p w14:paraId="37F3D9E2" w14:textId="77777777" w:rsidR="00E07147" w:rsidRPr="009522ED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522E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752" w:type="dxa"/>
            <w:tcBorders>
              <w:top w:val="single" w:sz="12" w:space="0" w:color="auto"/>
              <w:left w:val="single" w:sz="8" w:space="0" w:color="E2EFD9" w:themeColor="accent6" w:themeTint="33"/>
              <w:bottom w:val="single" w:sz="12" w:space="0" w:color="auto"/>
              <w:right w:val="single" w:sz="8" w:space="0" w:color="E2EFD9" w:themeColor="accent6" w:themeTint="33"/>
            </w:tcBorders>
            <w:shd w:val="clear" w:color="auto" w:fill="D6F2FE"/>
            <w:vAlign w:val="center"/>
            <w:hideMark/>
          </w:tcPr>
          <w:p w14:paraId="20FA8F7E" w14:textId="77777777" w:rsidR="00E07147" w:rsidRPr="009522ED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522E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ผู้ใหญ่ ต่อท่านพักห้องคู่</w:t>
            </w:r>
          </w:p>
        </w:tc>
        <w:tc>
          <w:tcPr>
            <w:tcW w:w="2617" w:type="dxa"/>
            <w:tcBorders>
              <w:top w:val="single" w:sz="12" w:space="0" w:color="auto"/>
              <w:left w:val="single" w:sz="8" w:space="0" w:color="E2EFD9" w:themeColor="accent6" w:themeTint="33"/>
              <w:bottom w:val="single" w:sz="12" w:space="0" w:color="auto"/>
              <w:right w:val="single" w:sz="8" w:space="0" w:color="E2EFD9" w:themeColor="accent6" w:themeTint="33"/>
            </w:tcBorders>
            <w:shd w:val="clear" w:color="auto" w:fill="D6F2FE"/>
            <w:vAlign w:val="center"/>
            <w:hideMark/>
          </w:tcPr>
          <w:p w14:paraId="475F86D3" w14:textId="77777777" w:rsidR="00E07147" w:rsidRPr="009522ED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522E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E07147" w:rsidRPr="00935FF0" w14:paraId="14C52109" w14:textId="77777777" w:rsidTr="006D3056">
        <w:trPr>
          <w:trHeight w:val="340"/>
          <w:tblCellSpacing w:w="15" w:type="dxa"/>
        </w:trPr>
        <w:tc>
          <w:tcPr>
            <w:tcW w:w="4999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1FF3EB34" w14:textId="68FC52E6" w:rsidR="00E07147" w:rsidRPr="00935FF0" w:rsidRDefault="00935FF0" w:rsidP="006D3056">
            <w:pPr>
              <w:ind w:left="218" w:hanging="1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19 – 26 </w:t>
            </w:r>
            <w:r w:rsidR="00E07147"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กันยายน 2569  </w:t>
            </w:r>
          </w:p>
        </w:tc>
        <w:tc>
          <w:tcPr>
            <w:tcW w:w="3752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6B92F0FF" w14:textId="71D802BA" w:rsidR="00E07147" w:rsidRPr="00935FF0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89,900</w:t>
            </w:r>
          </w:p>
        </w:tc>
        <w:tc>
          <w:tcPr>
            <w:tcW w:w="2617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7F344EEF" w14:textId="387AD455" w:rsidR="00E07147" w:rsidRPr="00935FF0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E07147" w:rsidRPr="00935FF0" w14:paraId="6565FF2B" w14:textId="77777777" w:rsidTr="006D3056">
        <w:trPr>
          <w:trHeight w:val="396"/>
          <w:tblCellSpacing w:w="15" w:type="dxa"/>
        </w:trPr>
        <w:tc>
          <w:tcPr>
            <w:tcW w:w="4999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699113A2" w14:textId="7F55604F" w:rsidR="00E07147" w:rsidRPr="00935FF0" w:rsidRDefault="00935FF0" w:rsidP="006D3056">
            <w:pPr>
              <w:ind w:left="218" w:hanging="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 – 10 ตุลาคม 2569</w:t>
            </w:r>
          </w:p>
        </w:tc>
        <w:tc>
          <w:tcPr>
            <w:tcW w:w="3752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7DAB24FC" w14:textId="157590AE" w:rsidR="00E07147" w:rsidRPr="00935FF0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89,900</w:t>
            </w:r>
          </w:p>
        </w:tc>
        <w:tc>
          <w:tcPr>
            <w:tcW w:w="2617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29B6D068" w14:textId="6F92FA35" w:rsidR="00E07147" w:rsidRPr="00935FF0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E07147" w:rsidRPr="00935FF0" w14:paraId="760DEC70" w14:textId="77777777" w:rsidTr="006D3056">
        <w:trPr>
          <w:trHeight w:val="376"/>
          <w:tblCellSpacing w:w="15" w:type="dxa"/>
        </w:trPr>
        <w:tc>
          <w:tcPr>
            <w:tcW w:w="4999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14FB0936" w14:textId="0C70931F" w:rsidR="00E07147" w:rsidRPr="00935FF0" w:rsidRDefault="00935FF0" w:rsidP="006D3056">
            <w:pPr>
              <w:ind w:left="218" w:hanging="1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17 – 24 </w:t>
            </w:r>
            <w:r w:rsidR="00E07147"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3752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7D9D285E" w14:textId="7E1D36DE" w:rsidR="00E07147" w:rsidRPr="00935FF0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89,900</w:t>
            </w:r>
          </w:p>
        </w:tc>
        <w:tc>
          <w:tcPr>
            <w:tcW w:w="2617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1122907E" w14:textId="7495B584" w:rsidR="00E07147" w:rsidRPr="00935FF0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E07147" w:rsidRPr="00935FF0" w14:paraId="39C6CF4E" w14:textId="77777777" w:rsidTr="006D3056">
        <w:trPr>
          <w:trHeight w:val="318"/>
          <w:tblCellSpacing w:w="15" w:type="dxa"/>
        </w:trPr>
        <w:tc>
          <w:tcPr>
            <w:tcW w:w="4999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6" w:space="0" w:color="D9D9D9"/>
              <w:right w:val="single" w:sz="8" w:space="0" w:color="E2EFD9" w:themeColor="accent6" w:themeTint="33"/>
            </w:tcBorders>
            <w:vAlign w:val="center"/>
          </w:tcPr>
          <w:p w14:paraId="0F348D83" w14:textId="482E06FD" w:rsidR="00E07147" w:rsidRPr="00935FF0" w:rsidRDefault="00935FF0" w:rsidP="006D3056">
            <w:pPr>
              <w:ind w:left="218" w:hanging="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31 </w:t>
            </w:r>
            <w:r w:rsidR="00E07147"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ตุลาคม 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7 พฤศจิกายน 2569</w:t>
            </w:r>
          </w:p>
        </w:tc>
        <w:tc>
          <w:tcPr>
            <w:tcW w:w="3752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6E2581C6" w14:textId="41CEE027" w:rsidR="00E07147" w:rsidRPr="00935FF0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89,900</w:t>
            </w:r>
          </w:p>
        </w:tc>
        <w:tc>
          <w:tcPr>
            <w:tcW w:w="2617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2FF0890F" w14:textId="2E61894F" w:rsidR="00E07147" w:rsidRPr="00935FF0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E07147" w:rsidRPr="00935FF0" w14:paraId="7FB74D4F" w14:textId="77777777" w:rsidTr="006D3056">
        <w:trPr>
          <w:trHeight w:val="318"/>
          <w:tblCellSpacing w:w="15" w:type="dxa"/>
        </w:trPr>
        <w:tc>
          <w:tcPr>
            <w:tcW w:w="4999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6" w:space="0" w:color="D9D9D9"/>
              <w:right w:val="single" w:sz="8" w:space="0" w:color="E2EFD9" w:themeColor="accent6" w:themeTint="33"/>
            </w:tcBorders>
            <w:vAlign w:val="center"/>
          </w:tcPr>
          <w:p w14:paraId="1B0BA86C" w14:textId="08518161" w:rsidR="00E07147" w:rsidRPr="00935FF0" w:rsidRDefault="00935FF0" w:rsidP="006D3056">
            <w:pPr>
              <w:ind w:left="218" w:hanging="1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14 – 21 </w:t>
            </w:r>
            <w:r w:rsidR="00E07147"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3752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2948FCD8" w14:textId="387A1B99" w:rsidR="00E07147" w:rsidRPr="00935FF0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89,900</w:t>
            </w:r>
          </w:p>
        </w:tc>
        <w:tc>
          <w:tcPr>
            <w:tcW w:w="2617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7018BA7D" w14:textId="6EDD5504" w:rsidR="00E07147" w:rsidRPr="00935FF0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E07147" w:rsidRPr="00935FF0" w14:paraId="3664337E" w14:textId="77777777" w:rsidTr="006D3056">
        <w:trPr>
          <w:trHeight w:val="382"/>
          <w:tblCellSpacing w:w="15" w:type="dxa"/>
        </w:trPr>
        <w:tc>
          <w:tcPr>
            <w:tcW w:w="4999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361DD24D" w14:textId="46CDD9B8" w:rsidR="00E07147" w:rsidRPr="00935FF0" w:rsidRDefault="00935FF0" w:rsidP="006D3056">
            <w:pPr>
              <w:ind w:left="218" w:hanging="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28 </w:t>
            </w:r>
            <w:r w:rsidR="00E07147"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</w:t>
            </w:r>
            <w:r w:rsidR="00E07147"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 ธันวาคม 2569</w:t>
            </w:r>
          </w:p>
        </w:tc>
        <w:tc>
          <w:tcPr>
            <w:tcW w:w="3752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31199E87" w14:textId="3F8197D8" w:rsidR="00E07147" w:rsidRPr="00935FF0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89,900</w:t>
            </w:r>
          </w:p>
        </w:tc>
        <w:tc>
          <w:tcPr>
            <w:tcW w:w="2617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3EE3709E" w14:textId="3C1378EF" w:rsidR="00E07147" w:rsidRPr="00935FF0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E07147" w:rsidRPr="00935FF0" w14:paraId="4D14E20C" w14:textId="77777777" w:rsidTr="006D3056">
        <w:trPr>
          <w:trHeight w:val="382"/>
          <w:tblCellSpacing w:w="15" w:type="dxa"/>
        </w:trPr>
        <w:tc>
          <w:tcPr>
            <w:tcW w:w="4999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3D18374C" w14:textId="487A52E8" w:rsidR="00E07147" w:rsidRPr="00935FF0" w:rsidRDefault="00935FF0" w:rsidP="006D3056">
            <w:pPr>
              <w:ind w:left="218" w:hanging="1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19 – 26 </w:t>
            </w:r>
            <w:r w:rsidR="00E07147"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3752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650E463C" w14:textId="69AB1C72" w:rsidR="00E07147" w:rsidRPr="00935FF0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89,900</w:t>
            </w:r>
          </w:p>
        </w:tc>
        <w:tc>
          <w:tcPr>
            <w:tcW w:w="2617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6FA94DA7" w14:textId="521333AD" w:rsidR="00E07147" w:rsidRPr="00935FF0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35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E07147" w:rsidRPr="00A43C87" w14:paraId="0A09681A" w14:textId="77777777" w:rsidTr="006D3056">
        <w:trPr>
          <w:trHeight w:val="304"/>
          <w:tblCellSpacing w:w="15" w:type="dxa"/>
        </w:trPr>
        <w:tc>
          <w:tcPr>
            <w:tcW w:w="4999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3530D33B" w14:textId="20217AB6" w:rsidR="00E07147" w:rsidRPr="00A43C87" w:rsidRDefault="00E07147" w:rsidP="006D3056">
            <w:pPr>
              <w:ind w:left="218" w:hanging="1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52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2D24555A" w14:textId="70524B59" w:rsidR="00E07147" w:rsidRPr="00A43C87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17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65EB2C25" w14:textId="17CB60EE" w:rsidR="00E07147" w:rsidRPr="00A43C87" w:rsidRDefault="00E07147" w:rsidP="006D3056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07147" w:rsidRPr="00A43C87" w14:paraId="53C3BA74" w14:textId="77777777" w:rsidTr="006D3056">
        <w:trPr>
          <w:trHeight w:val="881"/>
          <w:tblCellSpacing w:w="15" w:type="dxa"/>
        </w:trPr>
        <w:tc>
          <w:tcPr>
            <w:tcW w:w="11428" w:type="dxa"/>
            <w:gridSpan w:val="3"/>
            <w:tcBorders>
              <w:top w:val="single" w:sz="4" w:space="0" w:color="auto"/>
              <w:left w:val="single" w:sz="8" w:space="0" w:color="E2EFD9" w:themeColor="accent6" w:themeTint="33"/>
              <w:bottom w:val="single" w:sz="4" w:space="0" w:color="auto"/>
              <w:right w:val="single" w:sz="8" w:space="0" w:color="E2EFD9" w:themeColor="accent6" w:themeTint="33"/>
            </w:tcBorders>
            <w:vAlign w:val="center"/>
          </w:tcPr>
          <w:p w14:paraId="25EB6D10" w14:textId="77777777" w:rsidR="00E07147" w:rsidRPr="00A43C87" w:rsidRDefault="00E07147" w:rsidP="006D3056">
            <w:pPr>
              <w:ind w:left="67" w:right="4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A4228">
              <w:rPr>
                <w:rFonts w:ascii="TH SarabunPSK" w:hAnsi="TH SarabunPSK" w:cs="TH SarabunPSK"/>
                <w:b/>
                <w:bCs/>
                <w:sz w:val="28"/>
                <w:cs/>
              </w:rPr>
              <w:t>อัพเกรดตั๋วเครื่องบิน</w:t>
            </w:r>
            <w:r w:rsidRPr="00EA422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A4228">
              <w:rPr>
                <w:rFonts w:ascii="TH SarabunPSK" w:hAnsi="TH SarabunPSK" w:cs="TH SarabunPSK"/>
                <w:b/>
                <w:bCs/>
                <w:sz w:val="28"/>
                <w:cs/>
              </w:rPr>
              <w:t>เป็นชั้นธุรกิจ</w:t>
            </w:r>
            <w:r w:rsidRPr="00EA4228">
              <w:rPr>
                <w:rFonts w:ascii="TH SarabunPSK" w:hAnsi="TH SarabunPSK" w:cs="TH SarabunPSK"/>
                <w:sz w:val="28"/>
                <w:cs/>
              </w:rPr>
              <w:t xml:space="preserve"> ชำระเพิ่มจากราคาทัวร์ เริ่มต้นที่ท่านละ </w:t>
            </w:r>
            <w:r w:rsidRPr="00EA4228">
              <w:rPr>
                <w:rFonts w:ascii="TH SarabunPSK" w:hAnsi="TH SarabunPSK" w:cs="TH SarabunPSK"/>
                <w:sz w:val="28"/>
              </w:rPr>
              <w:t xml:space="preserve">90,000 - 110,000 </w:t>
            </w:r>
            <w:r w:rsidRPr="00EA4228">
              <w:rPr>
                <w:rFonts w:ascii="TH SarabunPSK" w:hAnsi="TH SarabunPSK" w:cs="TH SarabunPSK"/>
                <w:sz w:val="28"/>
                <w:cs/>
              </w:rPr>
              <w:t xml:space="preserve">บาท </w:t>
            </w:r>
            <w:r w:rsidRPr="00EA4228">
              <w:rPr>
                <w:rFonts w:ascii="TH SarabunPSK" w:hAnsi="TH SarabunPSK" w:cs="TH SarabunPSK"/>
                <w:sz w:val="28"/>
              </w:rPr>
              <w:t>(</w:t>
            </w:r>
            <w:r w:rsidRPr="00EA4228">
              <w:rPr>
                <w:rFonts w:ascii="TH SarabunPSK" w:hAnsi="TH SarabunPSK" w:cs="TH SarabunPSK"/>
                <w:sz w:val="28"/>
                <w:cs/>
              </w:rPr>
              <w:t>สามารถยืนยันได้หลังจากทำการจองและที่นั่งคอนเฟิร์มแล้วเท่านั้น</w:t>
            </w:r>
            <w:r w:rsidRPr="00EA4228">
              <w:rPr>
                <w:rFonts w:ascii="TH SarabunPSK" w:hAnsi="TH SarabunPSK" w:cs="TH SarabunPSK"/>
                <w:sz w:val="28"/>
              </w:rPr>
              <w:t>)</w:t>
            </w:r>
            <w:r w:rsidRPr="00EA4228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</w:p>
        </w:tc>
      </w:tr>
    </w:tbl>
    <w:p w14:paraId="16D4E476" w14:textId="77777777" w:rsidR="00E07147" w:rsidRPr="00EA4228" w:rsidRDefault="00E07147" w:rsidP="00E07147">
      <w:pPr>
        <w:rPr>
          <w:rFonts w:ascii="TH SarabunPSK" w:hAnsi="TH SarabunPSK" w:cs="TH SarabunPSK"/>
          <w:sz w:val="16"/>
          <w:szCs w:val="16"/>
        </w:rPr>
      </w:pPr>
      <w:r w:rsidRPr="00EA4228">
        <w:rPr>
          <w:rFonts w:ascii="Kanit" w:hAnsi="Kanit" w:cs="Kanit"/>
          <w:noProof/>
          <w:sz w:val="16"/>
          <w:szCs w:val="16"/>
          <w:cs/>
        </w:rPr>
        <w:drawing>
          <wp:anchor distT="0" distB="0" distL="114300" distR="114300" simplePos="0" relativeHeight="251660288" behindDoc="0" locked="0" layoutInCell="1" allowOverlap="1" wp14:anchorId="02599AD4" wp14:editId="42957967">
            <wp:simplePos x="0" y="0"/>
            <wp:positionH relativeFrom="column">
              <wp:posOffset>0</wp:posOffset>
            </wp:positionH>
            <wp:positionV relativeFrom="paragraph">
              <wp:posOffset>-4704080</wp:posOffset>
            </wp:positionV>
            <wp:extent cx="7185660" cy="2187575"/>
            <wp:effectExtent l="0" t="0" r="0" b="3175"/>
            <wp:wrapTopAndBottom/>
            <wp:docPr id="1519610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610150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" t="2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218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D4110" w14:textId="77777777" w:rsidR="00E07147" w:rsidRPr="00A43C87" w:rsidRDefault="00E07147" w:rsidP="00E07147">
      <w:pPr>
        <w:ind w:left="1134" w:hanging="1134"/>
        <w:rPr>
          <w:rFonts w:ascii="TH SarabunPSK" w:hAnsi="TH SarabunPSK" w:cs="TH SarabunPSK"/>
          <w:color w:val="EE0000"/>
          <w:sz w:val="32"/>
          <w:szCs w:val="32"/>
          <w:u w:val="single"/>
        </w:rPr>
      </w:pP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เงื่อนไขการชำระเงินและการจองทัวร์</w:t>
      </w:r>
    </w:p>
    <w:p w14:paraId="2EC5AD26" w14:textId="77777777" w:rsidR="00E07147" w:rsidRPr="00A43C87" w:rsidRDefault="00E07147" w:rsidP="00E07147">
      <w:pPr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งวดที่ 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1 : 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</w:rPr>
        <w:tab/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ชำระเงินมัดจำ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3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0,000 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บาท/ท่าน ภายใน 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3 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วัน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</w:p>
    <w:p w14:paraId="70905655" w14:textId="77777777" w:rsidR="00E07147" w:rsidRPr="00A43C87" w:rsidRDefault="00E07147" w:rsidP="00E07147">
      <w:pPr>
        <w:ind w:left="1134" w:hanging="1134"/>
        <w:rPr>
          <w:rFonts w:ascii="TH SarabunPSK" w:hAnsi="TH SarabunPSK" w:cs="TH SarabunPSK"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งวดที่ </w:t>
      </w:r>
      <w:r w:rsidRPr="00A43C87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A43C87">
        <w:rPr>
          <w:rFonts w:ascii="TH SarabunPSK" w:hAnsi="TH SarabunPSK" w:cs="TH SarabunPSK"/>
          <w:b/>
          <w:bCs/>
          <w:sz w:val="32"/>
          <w:szCs w:val="32"/>
        </w:rPr>
        <w:tab/>
      </w: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ชำระยอดคงเหลือทั้งหมด ไม่น้อยกว่า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Pr="00A43C8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วันก่อนวันเดินทาง</w:t>
      </w:r>
    </w:p>
    <w:p w14:paraId="6C4CE6B3" w14:textId="77777777" w:rsidR="00E07147" w:rsidRPr="009522ED" w:rsidRDefault="00E07147" w:rsidP="00E07147">
      <w:pPr>
        <w:pStyle w:val="ListParagraph"/>
        <w:numPr>
          <w:ilvl w:val="0"/>
          <w:numId w:val="1"/>
        </w:numPr>
        <w:ind w:left="284" w:hanging="284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หากผู้เดินทางไม่ชำระเงินภายในกำหนด บริษัท</w:t>
      </w:r>
      <w:r>
        <w:rPr>
          <w:rFonts w:ascii="TH SarabunPSK" w:hAnsi="TH SarabunPSK" w:cs="TH SarabunPSK" w:hint="cs"/>
          <w:sz w:val="28"/>
          <w:cs/>
        </w:rPr>
        <w:t>จะ</w:t>
      </w:r>
      <w:r w:rsidRPr="009522ED">
        <w:rPr>
          <w:rFonts w:ascii="TH SarabunPSK" w:hAnsi="TH SarabunPSK" w:cs="TH SarabunPSK"/>
          <w:sz w:val="28"/>
          <w:cs/>
        </w:rPr>
        <w:t>ถือว่าผู้เดินทางยกเลิกการเดินทางโดยอัตโนมัติ และให้เป็นไปตามเงื่อนไขการยกเลิกของบริษัท</w:t>
      </w:r>
      <w:r w:rsidRPr="009522ED">
        <w:rPr>
          <w:rFonts w:ascii="TH SarabunPSK" w:hAnsi="TH SarabunPSK" w:cs="TH SarabunPSK"/>
          <w:sz w:val="28"/>
        </w:rPr>
        <w:t xml:space="preserve">  </w:t>
      </w:r>
    </w:p>
    <w:p w14:paraId="5D3B498D" w14:textId="77777777" w:rsidR="00E07147" w:rsidRPr="009522ED" w:rsidRDefault="00E07147" w:rsidP="00E07147">
      <w:pPr>
        <w:pStyle w:val="ListParagraph"/>
        <w:numPr>
          <w:ilvl w:val="0"/>
          <w:numId w:val="1"/>
        </w:numPr>
        <w:ind w:left="284" w:hanging="284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กรณีบริษัทไม่สามารถจัดกรุ๊ปเดินทางได้ เนื่องจากจำนวนผู้เดินทางไม่ถึงขั้นต่ำ บริษัทจะคืนเงินที่ได้รับชำระแล้วเต็มจำนวน ยกเว้นค่าใช้จ่ายที่เกิดขึ้นจริง เช่น ค่าวีซ่า ค่าธรรมเนียมเอกสาร หรือค่าใช้จ่ายอื่นที่ได้ดำเนินการไปแล้ว</w:t>
      </w:r>
    </w:p>
    <w:p w14:paraId="46818F0C" w14:textId="77777777" w:rsidR="00E07147" w:rsidRPr="009522ED" w:rsidRDefault="00E07147" w:rsidP="00E07147">
      <w:pPr>
        <w:pStyle w:val="ListParagraph"/>
        <w:numPr>
          <w:ilvl w:val="0"/>
          <w:numId w:val="1"/>
        </w:numPr>
        <w:ind w:left="284" w:hanging="284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โปรแกรมนี้ต้องยื่นขอวีซ่าท่องเที่ยวประเทศอียิปต์ล่วงหน้า ผู้เดินทางควรสำรองที่นั่งไม่น้อยกว่า </w:t>
      </w:r>
      <w:r w:rsidRPr="009522ED">
        <w:rPr>
          <w:rFonts w:ascii="TH SarabunPSK" w:hAnsi="TH SarabunPSK" w:cs="TH SarabunPSK"/>
          <w:sz w:val="28"/>
        </w:rPr>
        <w:t xml:space="preserve">2 </w:t>
      </w:r>
      <w:r w:rsidRPr="009522ED">
        <w:rPr>
          <w:rFonts w:ascii="TH SarabunPSK" w:hAnsi="TH SarabunPSK" w:cs="TH SarabunPSK"/>
          <w:sz w:val="28"/>
          <w:cs/>
        </w:rPr>
        <w:t>เดือนก่อนเดินทาง</w:t>
      </w:r>
    </w:p>
    <w:p w14:paraId="73599D9E" w14:textId="77777777" w:rsidR="00E07147" w:rsidRPr="009522ED" w:rsidRDefault="00E07147" w:rsidP="00E07147">
      <w:pPr>
        <w:pStyle w:val="ListParagraph"/>
        <w:numPr>
          <w:ilvl w:val="0"/>
          <w:numId w:val="1"/>
        </w:numPr>
        <w:ind w:left="284" w:hanging="284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ที่นั่งบนเครื่องบินเป็นไปตามเงื่อนไขของสายการบิน โดยบริษัทไม่สามารถรับประกันตำแหน่งที่นั่งได้ หากต้องการระบุที่นั่ง อาจมีค่าใช้จ่ายเพิ่มเติมตามที่สายการบินกำหนด</w:t>
      </w:r>
    </w:p>
    <w:p w14:paraId="5000A391" w14:textId="77777777" w:rsidR="00E07147" w:rsidRPr="009522ED" w:rsidRDefault="00E07147" w:rsidP="00E07147">
      <w:pPr>
        <w:ind w:left="284" w:hanging="284"/>
        <w:rPr>
          <w:rFonts w:ascii="TH SarabunPSK" w:hAnsi="TH SarabunPSK" w:cs="TH SarabunPSK"/>
          <w:b/>
          <w:bCs/>
          <w:sz w:val="28"/>
          <w:u w:val="single"/>
        </w:rPr>
      </w:pPr>
    </w:p>
    <w:p w14:paraId="438FE48A" w14:textId="77777777" w:rsidR="00E07147" w:rsidRPr="00A43C87" w:rsidRDefault="00E07147" w:rsidP="00E07147">
      <w:pPr>
        <w:ind w:left="284" w:hanging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เงื่อนไขการให้บริการ</w:t>
      </w:r>
    </w:p>
    <w:p w14:paraId="023F6D6F" w14:textId="77777777" w:rsidR="00E07147" w:rsidRPr="009522ED" w:rsidRDefault="00E07147" w:rsidP="00E07147">
      <w:pPr>
        <w:pStyle w:val="ListParagraph"/>
        <w:numPr>
          <w:ilvl w:val="0"/>
          <w:numId w:val="1"/>
        </w:numPr>
        <w:ind w:left="567" w:hanging="425"/>
        <w:rPr>
          <w:rFonts w:ascii="TH SarabunPSK" w:hAnsi="TH SarabunPSK" w:cs="TH SarabunPSK"/>
          <w:b/>
          <w:bCs/>
          <w:sz w:val="28"/>
        </w:rPr>
      </w:pPr>
      <w:r w:rsidRPr="001016E6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จำนวนผู้เดินทางขั้นต่ำ คณะเดินทางต้องมีจำนวนผู้เดินทางขั้นต่ำ </w:t>
      </w:r>
      <w:r w:rsidRPr="001016E6">
        <w:rPr>
          <w:rFonts w:ascii="TH SarabunPSK" w:hAnsi="TH SarabunPSK" w:cs="TH SarabunPSK"/>
          <w:b/>
          <w:bCs/>
          <w:sz w:val="28"/>
        </w:rPr>
        <w:t xml:space="preserve">15 </w:t>
      </w:r>
      <w:r w:rsidRPr="001016E6">
        <w:rPr>
          <w:rFonts w:ascii="TH SarabunPSK" w:hAnsi="TH SarabunPSK" w:cs="TH SarabunPSK"/>
          <w:b/>
          <w:bCs/>
          <w:sz w:val="28"/>
          <w:cs/>
        </w:rPr>
        <w:t>ท่าน</w:t>
      </w:r>
      <w:r w:rsidRPr="009522ED">
        <w:rPr>
          <w:rFonts w:ascii="TH SarabunPSK" w:hAnsi="TH SarabunPSK" w:cs="TH SarabunPSK"/>
          <w:sz w:val="28"/>
          <w:cs/>
        </w:rPr>
        <w:t xml:space="preserve"> หากจำนวนผู้เดินทางต่ำกว่าที่กำหนด บริษัทไม่สามารถจัดการเดินทางในราคาที่เสนอได้ โดยบริษัทจะแจ้งให้ทราบล่วงหน้าไม่น้อยกว่า </w:t>
      </w:r>
      <w:r w:rsidRPr="009522ED">
        <w:rPr>
          <w:rFonts w:ascii="TH SarabunPSK" w:hAnsi="TH SarabunPSK" w:cs="TH SarabunPSK"/>
          <w:sz w:val="28"/>
        </w:rPr>
        <w:t xml:space="preserve">30 </w:t>
      </w:r>
      <w:r w:rsidRPr="009522ED">
        <w:rPr>
          <w:rFonts w:ascii="TH SarabunPSK" w:hAnsi="TH SarabunPSK" w:cs="TH SarabunPSK"/>
          <w:sz w:val="28"/>
          <w:cs/>
        </w:rPr>
        <w:t>วันก่อนเดินทาง หรือยินดีประสานงานเพื่อเสนอทางเลือก เช่น เปลี่ยนพีเรียดเดินทาง เปลี่ยนโปรแกรม เสนอราคาใหม่ตามจำนวนผู้เดินทางจริง</w:t>
      </w:r>
    </w:p>
    <w:p w14:paraId="5655F2FF" w14:textId="77777777" w:rsidR="00E07147" w:rsidRPr="00A43C87" w:rsidRDefault="00E07147" w:rsidP="00E07147">
      <w:pPr>
        <w:ind w:left="1134" w:hanging="1134"/>
        <w:rPr>
          <w:rFonts w:ascii="TH SarabunPSK" w:hAnsi="TH SarabunPSK" w:cs="TH SarabunPSK"/>
          <w:sz w:val="32"/>
          <w:szCs w:val="32"/>
        </w:rPr>
      </w:pPr>
    </w:p>
    <w:p w14:paraId="3A57F8E8" w14:textId="77777777" w:rsidR="00E07147" w:rsidRPr="00A43C87" w:rsidRDefault="00E07147" w:rsidP="00E07147">
      <w:pPr>
        <w:ind w:left="426" w:hanging="426"/>
        <w:rPr>
          <w:rFonts w:ascii="TH SarabunPSK" w:hAnsi="TH SarabunPSK" w:cs="TH SarabunPSK"/>
          <w:color w:val="0000CC"/>
          <w:sz w:val="32"/>
          <w:szCs w:val="32"/>
          <w:u w:val="single"/>
        </w:rPr>
      </w:pPr>
      <w:r w:rsidRPr="00A43C87">
        <w:rPr>
          <w:rFonts w:ascii="TH SarabunPSK" w:hAnsi="TH SarabunPSK" w:cs="TH SarabunPSK"/>
          <w:b/>
          <w:bCs/>
          <w:color w:val="0000CC"/>
          <w:sz w:val="32"/>
          <w:szCs w:val="32"/>
          <w:u w:val="single"/>
          <w:cs/>
        </w:rPr>
        <w:t>อัตราค่าบริการรวม</w:t>
      </w:r>
      <w:r w:rsidRPr="00A43C87">
        <w:rPr>
          <w:rFonts w:ascii="TH SarabunPSK" w:hAnsi="TH SarabunPSK" w:cs="TH SarabunPSK"/>
          <w:b/>
          <w:bCs/>
          <w:color w:val="0000CC"/>
          <w:sz w:val="32"/>
          <w:szCs w:val="32"/>
          <w:u w:val="single"/>
        </w:rPr>
        <w:t>:-</w:t>
      </w:r>
    </w:p>
    <w:p w14:paraId="5BF4A5B6" w14:textId="77777777" w:rsidR="00E07147" w:rsidRPr="009522ED" w:rsidRDefault="00E07147" w:rsidP="00E0714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ค่าตั๋วเครื่องบินชั้นประหยัด พร้อมภาษีสนามบินและภาษีที่เกี่ยวข้อง เส้นทาง กรุงเทพฯ – </w:t>
      </w:r>
      <w:r w:rsidRPr="009522ED">
        <w:rPr>
          <w:rFonts w:ascii="TH SarabunPSK" w:hAnsi="TH SarabunPSK" w:cs="TH SarabunPSK" w:hint="cs"/>
          <w:sz w:val="28"/>
          <w:cs/>
        </w:rPr>
        <w:t xml:space="preserve">อัมมาน </w:t>
      </w:r>
      <w:r w:rsidRPr="009522ED">
        <w:rPr>
          <w:rFonts w:ascii="TH SarabunPSK" w:hAnsi="TH SarabunPSK" w:cs="TH SarabunPSK"/>
          <w:sz w:val="28"/>
          <w:cs/>
        </w:rPr>
        <w:t xml:space="preserve">– กรุงเทพฯ </w:t>
      </w:r>
    </w:p>
    <w:p w14:paraId="53861141" w14:textId="77777777" w:rsidR="00E07147" w:rsidRPr="009522ED" w:rsidRDefault="00E07147" w:rsidP="00E0714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น้ำหนักสัมภาระโหลดใต้ท้องเครื่อง ท่านละ </w:t>
      </w:r>
      <w:r w:rsidRPr="009522ED">
        <w:rPr>
          <w:rFonts w:ascii="TH SarabunPSK" w:hAnsi="TH SarabunPSK" w:cs="TH SarabunPSK"/>
          <w:sz w:val="28"/>
        </w:rPr>
        <w:t xml:space="preserve">23 </w:t>
      </w:r>
      <w:r w:rsidRPr="009522ED">
        <w:rPr>
          <w:rFonts w:ascii="TH SarabunPSK" w:hAnsi="TH SarabunPSK" w:cs="TH SarabunPSK"/>
          <w:sz w:val="28"/>
          <w:cs/>
        </w:rPr>
        <w:t xml:space="preserve">กิโลกรัม จำนวน </w:t>
      </w:r>
      <w:r w:rsidRPr="009522ED">
        <w:rPr>
          <w:rFonts w:ascii="TH SarabunPSK" w:hAnsi="TH SarabunPSK" w:cs="TH SarabunPSK"/>
          <w:sz w:val="28"/>
        </w:rPr>
        <w:t xml:space="preserve">1 </w:t>
      </w:r>
      <w:r w:rsidRPr="009522ED">
        <w:rPr>
          <w:rFonts w:ascii="TH SarabunPSK" w:hAnsi="TH SarabunPSK" w:cs="TH SarabunPSK"/>
          <w:sz w:val="28"/>
          <w:cs/>
        </w:rPr>
        <w:t>ใบ และสัมภาระถือขึ้นเครื่องตามเงื่อนไขสายการบิน</w:t>
      </w:r>
    </w:p>
    <w:p w14:paraId="5950D828" w14:textId="77777777" w:rsidR="00E07147" w:rsidRPr="009522ED" w:rsidRDefault="00E07147" w:rsidP="00E0714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ค่าธรรมเนียมวีซ่าท่องเที่ยวประเทศ</w:t>
      </w:r>
      <w:r>
        <w:rPr>
          <w:rFonts w:ascii="TH SarabunPSK" w:hAnsi="TH SarabunPSK" w:cs="TH SarabunPSK" w:hint="cs"/>
          <w:sz w:val="28"/>
          <w:cs/>
        </w:rPr>
        <w:t>จอร์แดน</w:t>
      </w:r>
      <w:r w:rsidRPr="009522ED">
        <w:rPr>
          <w:rFonts w:ascii="TH SarabunPSK" w:hAnsi="TH SarabunPSK" w:cs="TH SarabunPSK"/>
          <w:sz w:val="28"/>
          <w:cs/>
        </w:rPr>
        <w:t xml:space="preserve"> (สำหรับผู้ถือหนังสือเดินทางไทย) โดยยื่นขอวีซ่าล่วงหน้าตามกำหนด</w:t>
      </w:r>
    </w:p>
    <w:p w14:paraId="0D8165CE" w14:textId="77777777" w:rsidR="00E07147" w:rsidRPr="009522ED" w:rsidRDefault="00E07147" w:rsidP="00E0714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ค่าที่พัก ค่าอาหาร ค่าพาหนะ และค่าบัตรเข้าชมสถานที่ต่าง ๆ ตามที่ระบุไว้ในรายการนำเที่ยว</w:t>
      </w:r>
    </w:p>
    <w:p w14:paraId="382B3932" w14:textId="77777777" w:rsidR="00E07147" w:rsidRPr="009522ED" w:rsidRDefault="00E07147" w:rsidP="00E0714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น้ำดื่มบนรถระหว่างการเดินทาง วันละ </w:t>
      </w:r>
      <w:r w:rsidRPr="009522ED">
        <w:rPr>
          <w:rFonts w:ascii="TH SarabunPSK" w:hAnsi="TH SarabunPSK" w:cs="TH SarabunPSK"/>
          <w:sz w:val="28"/>
        </w:rPr>
        <w:t xml:space="preserve">2 </w:t>
      </w:r>
      <w:r w:rsidRPr="009522ED">
        <w:rPr>
          <w:rFonts w:ascii="TH SarabunPSK" w:hAnsi="TH SarabunPSK" w:cs="TH SarabunPSK"/>
          <w:sz w:val="28"/>
          <w:cs/>
        </w:rPr>
        <w:t>ขวดต่อท่าน</w:t>
      </w:r>
    </w:p>
    <w:p w14:paraId="6D3E1731" w14:textId="77777777" w:rsidR="00E07147" w:rsidRPr="009522ED" w:rsidRDefault="00E07147" w:rsidP="00E0714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ค่ารถปรับอากาศรับ-ส่งตามรายการ พร้อมพนักงานขับรถ และมัคคุเทศก์ท้องถิ่นภาษาอังกฤษ ณ ประเทศอียิปต์</w:t>
      </w:r>
    </w:p>
    <w:p w14:paraId="020C9F73" w14:textId="77777777" w:rsidR="00E07147" w:rsidRPr="009522ED" w:rsidRDefault="00E07147" w:rsidP="00E0714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เจ้าหน้าที่หัวหน้าทัวร์ชาวไทย คอยดูแลและอำนวยความสะดวกตลอดการเดินทาง</w:t>
      </w:r>
    </w:p>
    <w:p w14:paraId="394DC0F1" w14:textId="20D634BF" w:rsidR="00E07147" w:rsidRDefault="00E07147" w:rsidP="00E0714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1016E6">
        <w:rPr>
          <w:rFonts w:ascii="TH SarabunPSK" w:hAnsi="TH SarabunPSK" w:cs="TH SarabunPSK"/>
          <w:sz w:val="28"/>
          <w:cs/>
        </w:rPr>
        <w:t xml:space="preserve">ค่าทิปพนักงานขับรถ มัคคุเทศก์ท้องถิ่น ตามธรรมเนียมขั้นต่ำ </w:t>
      </w:r>
    </w:p>
    <w:p w14:paraId="76EF9FF0" w14:textId="77777777" w:rsidR="00E07147" w:rsidRPr="009522ED" w:rsidRDefault="00E07147" w:rsidP="00E0714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ภาษีมูลค่าเพิ่ม </w:t>
      </w:r>
      <w:r w:rsidRPr="009522ED">
        <w:rPr>
          <w:rFonts w:ascii="TH SarabunPSK" w:hAnsi="TH SarabunPSK" w:cs="TH SarabunPSK"/>
          <w:sz w:val="28"/>
        </w:rPr>
        <w:t xml:space="preserve">7% </w:t>
      </w:r>
      <w:r w:rsidRPr="009522ED">
        <w:rPr>
          <w:rFonts w:ascii="TH SarabunPSK" w:hAnsi="TH SarabunPSK" w:cs="TH SarabunPSK"/>
          <w:sz w:val="28"/>
          <w:cs/>
        </w:rPr>
        <w:t xml:space="preserve">และภาษีหัก ณ ที่จ่าย </w:t>
      </w:r>
      <w:r w:rsidRPr="009522ED">
        <w:rPr>
          <w:rFonts w:ascii="TH SarabunPSK" w:hAnsi="TH SarabunPSK" w:cs="TH SarabunPSK"/>
          <w:sz w:val="28"/>
        </w:rPr>
        <w:t>3% (</w:t>
      </w:r>
      <w:r w:rsidRPr="009522ED">
        <w:rPr>
          <w:rFonts w:ascii="TH SarabunPSK" w:hAnsi="TH SarabunPSK" w:cs="TH SarabunPSK"/>
          <w:sz w:val="28"/>
          <w:cs/>
        </w:rPr>
        <w:t>เฉพาะส่วนค่าบริการ สำหรับนิติบุคคลที่สามารถหักภาษี ณ ที่จ่ายได้)</w:t>
      </w:r>
    </w:p>
    <w:p w14:paraId="61D7A87B" w14:textId="77777777" w:rsidR="00E07147" w:rsidRPr="00A43C87" w:rsidRDefault="00E07147" w:rsidP="00E0714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9522ED">
        <w:rPr>
          <w:rFonts w:ascii="TH SarabunPSK" w:hAnsi="TH SarabunPSK" w:cs="TH SarabunPSK"/>
          <w:sz w:val="28"/>
          <w:cs/>
        </w:rPr>
        <w:t xml:space="preserve">ประกันอุบัติเหตุระหว่างการเดินทาง วงเงินคุ้มครองสูงสุด </w:t>
      </w:r>
      <w:r w:rsidRPr="009522ED">
        <w:rPr>
          <w:rFonts w:ascii="TH SarabunPSK" w:hAnsi="TH SarabunPSK" w:cs="TH SarabunPSK"/>
          <w:sz w:val="28"/>
        </w:rPr>
        <w:t xml:space="preserve">1,000,000 </w:t>
      </w:r>
      <w:r w:rsidRPr="009522ED">
        <w:rPr>
          <w:rFonts w:ascii="TH SarabunPSK" w:hAnsi="TH SarabunPSK" w:cs="TH SarabunPSK"/>
          <w:sz w:val="28"/>
          <w:cs/>
        </w:rPr>
        <w:t xml:space="preserve">บาท และค่ารักษาพยาบาลสูงสุด </w:t>
      </w:r>
      <w:r w:rsidRPr="009522ED">
        <w:rPr>
          <w:rFonts w:ascii="TH SarabunPSK" w:hAnsi="TH SarabunPSK" w:cs="TH SarabunPSK"/>
          <w:sz w:val="28"/>
        </w:rPr>
        <w:t xml:space="preserve">500,000 </w:t>
      </w:r>
      <w:r w:rsidRPr="009522ED">
        <w:rPr>
          <w:rFonts w:ascii="TH SarabunPSK" w:hAnsi="TH SarabunPSK" w:cs="TH SarabunPSK"/>
          <w:sz w:val="28"/>
          <w:cs/>
        </w:rPr>
        <w:t>บาท รวมถึงความคุ้มครองกรณีอาหารเป็นพิษและความคุ้มครองอื่น ๆ ตามเงื่อนไขที่ระบุในกรมธรรม์</w:t>
      </w:r>
    </w:p>
    <w:p w14:paraId="29675EE9" w14:textId="77777777" w:rsidR="00E07147" w:rsidRPr="00A43C87" w:rsidRDefault="00E07147" w:rsidP="00E07147">
      <w:pPr>
        <w:ind w:left="426" w:hanging="284"/>
        <w:rPr>
          <w:rFonts w:ascii="TH SarabunPSK" w:hAnsi="TH SarabunPSK" w:cs="TH SarabunPSK"/>
          <w:sz w:val="32"/>
          <w:szCs w:val="32"/>
        </w:rPr>
      </w:pPr>
    </w:p>
    <w:p w14:paraId="7DB0DD84" w14:textId="77777777" w:rsidR="00E07147" w:rsidRPr="00A43C87" w:rsidRDefault="00E07147" w:rsidP="00E07147">
      <w:pPr>
        <w:ind w:left="1134" w:hanging="1134"/>
        <w:jc w:val="thaiDistribute"/>
        <w:rPr>
          <w:rFonts w:ascii="TH SarabunPSK" w:hAnsi="TH SarabunPSK" w:cs="TH SarabunPSK"/>
          <w:color w:val="C00000"/>
          <w:sz w:val="32"/>
          <w:szCs w:val="32"/>
          <w:u w:val="single"/>
        </w:rPr>
      </w:pPr>
      <w:r w:rsidRPr="00A43C87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อัตราค่าบริการไม่รวม</w:t>
      </w:r>
    </w:p>
    <w:p w14:paraId="052F1F19" w14:textId="77777777" w:rsidR="00E07147" w:rsidRDefault="00E07147" w:rsidP="00E07147">
      <w:pPr>
        <w:numPr>
          <w:ilvl w:val="0"/>
          <w:numId w:val="3"/>
        </w:numPr>
        <w:ind w:left="567" w:hanging="425"/>
        <w:jc w:val="thaiDistribute"/>
        <w:rPr>
          <w:rFonts w:ascii="TH SarabunPSK" w:hAnsi="TH SarabunPSK" w:cs="TH SarabunPSK"/>
          <w:b/>
          <w:bCs/>
          <w:color w:val="C00000"/>
          <w:sz w:val="28"/>
        </w:rPr>
      </w:pPr>
      <w:r w:rsidRPr="009522ED">
        <w:rPr>
          <w:rFonts w:ascii="TH SarabunPSK" w:hAnsi="TH SarabunPSK" w:cs="TH SarabunPSK"/>
          <w:b/>
          <w:bCs/>
          <w:color w:val="C00000"/>
          <w:sz w:val="28"/>
          <w:cs/>
        </w:rPr>
        <w:t>ค่าทิปหัวหน้าทัวร์</w:t>
      </w:r>
      <w:r w:rsidRPr="009522ED">
        <w:rPr>
          <w:rFonts w:ascii="TH SarabunPSK" w:hAnsi="TH SarabunPSK" w:cs="TH SarabunPSK" w:hint="cs"/>
          <w:b/>
          <w:bCs/>
          <w:color w:val="C00000"/>
          <w:sz w:val="28"/>
          <w:cs/>
        </w:rPr>
        <w:t xml:space="preserve"> </w:t>
      </w:r>
      <w:r w:rsidRPr="009522ED">
        <w:rPr>
          <w:rFonts w:ascii="TH SarabunPSK" w:hAnsi="TH SarabunPSK" w:cs="TH SarabunPSK"/>
          <w:b/>
          <w:bCs/>
          <w:color w:val="C00000"/>
          <w:sz w:val="28"/>
        </w:rPr>
        <w:t>(</w:t>
      </w:r>
      <w:r w:rsidRPr="009522ED">
        <w:rPr>
          <w:rFonts w:ascii="TH SarabunPSK" w:hAnsi="TH SarabunPSK" w:cs="TH SarabunPSK" w:hint="cs"/>
          <w:b/>
          <w:bCs/>
          <w:color w:val="C00000"/>
          <w:sz w:val="28"/>
          <w:cs/>
        </w:rPr>
        <w:t>เจ้าหน้าที่ไทย</w:t>
      </w:r>
      <w:r w:rsidRPr="009522ED">
        <w:rPr>
          <w:rFonts w:ascii="TH SarabunPSK" w:hAnsi="TH SarabunPSK" w:cs="TH SarabunPSK"/>
          <w:b/>
          <w:bCs/>
          <w:color w:val="C00000"/>
          <w:sz w:val="28"/>
        </w:rPr>
        <w:t xml:space="preserve">) </w:t>
      </w:r>
      <w:r w:rsidRPr="009522ED">
        <w:rPr>
          <w:rFonts w:ascii="TH SarabunPSK" w:hAnsi="TH SarabunPSK" w:cs="TH SarabunPSK" w:hint="cs"/>
          <w:b/>
          <w:bCs/>
          <w:color w:val="C00000"/>
          <w:sz w:val="28"/>
          <w:cs/>
        </w:rPr>
        <w:t>ที่เดินทางพร้อมคณะ ขึ้นอยู่กับความพึงพอใจในการให้บริการ</w:t>
      </w:r>
    </w:p>
    <w:p w14:paraId="7BC8A538" w14:textId="77777777" w:rsidR="00E07147" w:rsidRPr="009522ED" w:rsidRDefault="00E07147" w:rsidP="00E07147">
      <w:pPr>
        <w:numPr>
          <w:ilvl w:val="0"/>
          <w:numId w:val="3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ค่าจัดทำหนังสือเดินทาง ค่าทำเอกสารสำหรับผู้ถือต่างด้าว และค่าวีซ่าสำหรับผู้ที่ไม่ได้ถือหนังสือเดินทางไทย</w:t>
      </w:r>
    </w:p>
    <w:p w14:paraId="5B775CD0" w14:textId="77777777" w:rsidR="00E07147" w:rsidRPr="009522ED" w:rsidRDefault="00E07147" w:rsidP="00E07147">
      <w:pPr>
        <w:numPr>
          <w:ilvl w:val="0"/>
          <w:numId w:val="3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ค่าปรับหรือค่าใช้จ่ายจากน้ำหนักสัมภาระเกินกว่าที่สายการบินกำหนด</w:t>
      </w:r>
    </w:p>
    <w:p w14:paraId="0D3080FD" w14:textId="77777777" w:rsidR="00E07147" w:rsidRPr="009522ED" w:rsidRDefault="00E07147" w:rsidP="00E07147">
      <w:pPr>
        <w:numPr>
          <w:ilvl w:val="0"/>
          <w:numId w:val="3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ค่าธรรมเนียมเชื้อเพลิง ภาษี หรือค่าธรรมเนียมอื่นใดที่สายการบินเรียกเก็บเพิ่มเติมภายหลังวันที่ </w:t>
      </w:r>
      <w:r w:rsidRPr="009522ED">
        <w:rPr>
          <w:rFonts w:ascii="TH SarabunPSK" w:hAnsi="TH SarabunPSK" w:cs="TH SarabunPSK"/>
          <w:sz w:val="28"/>
        </w:rPr>
        <w:t xml:space="preserve">1 </w:t>
      </w:r>
      <w:r w:rsidRPr="009522ED">
        <w:rPr>
          <w:rFonts w:ascii="TH SarabunPSK" w:hAnsi="TH SarabunPSK" w:cs="TH SarabunPSK"/>
          <w:sz w:val="28"/>
          <w:cs/>
        </w:rPr>
        <w:t xml:space="preserve">มิถุนายน </w:t>
      </w:r>
      <w:r w:rsidRPr="009522ED">
        <w:rPr>
          <w:rFonts w:ascii="TH SarabunPSK" w:hAnsi="TH SarabunPSK" w:cs="TH SarabunPSK"/>
          <w:sz w:val="28"/>
        </w:rPr>
        <w:t xml:space="preserve">2569 </w:t>
      </w:r>
      <w:r w:rsidRPr="009522ED">
        <w:rPr>
          <w:rFonts w:ascii="TH SarabunPSK" w:hAnsi="TH SarabunPSK" w:cs="TH SarabunPSK"/>
          <w:sz w:val="28"/>
          <w:cs/>
        </w:rPr>
        <w:t>โดยมีเอกสารยืนยันจากสายการบิน</w:t>
      </w:r>
    </w:p>
    <w:p w14:paraId="18D13331" w14:textId="77777777" w:rsidR="00E07147" w:rsidRPr="009522ED" w:rsidRDefault="00E07147" w:rsidP="00E07147">
      <w:pPr>
        <w:numPr>
          <w:ilvl w:val="0"/>
          <w:numId w:val="3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ค่าใช้จ่ายส่วนตัว เช่น ค่าโทรศัพท์ อินเทอร์เน็ต ซักรีด อาหารและเครื่องดื่มที่สั่งเพิ่มเติม มินิบาร์ ค่าทิปพนักงานยกกระเป๋า และค่าใช้จ่ายอื่นที่ไม่ได้ระบุในรายการ</w:t>
      </w:r>
    </w:p>
    <w:p w14:paraId="2CA5AB01" w14:textId="77777777" w:rsidR="00E07147" w:rsidRPr="009522ED" w:rsidRDefault="00E07147" w:rsidP="00E07147">
      <w:pPr>
        <w:numPr>
          <w:ilvl w:val="0"/>
          <w:numId w:val="3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ค่าใช้จ่ายจากการเจ็บป่วย อุบัติเหตุ การสูญหาย หรือความเสียหายของทรัพย์สินส่วนบุคคล ซึ่งอยู่นอกเหนือความรับผิดชอบของบริษัท</w:t>
      </w:r>
    </w:p>
    <w:p w14:paraId="6A9E14C9" w14:textId="77777777" w:rsidR="00E07147" w:rsidRPr="009522ED" w:rsidRDefault="00E07147" w:rsidP="00E07147">
      <w:pPr>
        <w:numPr>
          <w:ilvl w:val="0"/>
          <w:numId w:val="3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ค่าใช้จ่ายเพิ่มเติมจากเหตุสุดวิสัยหรือเหตุการณ์ที่อยู่นอกเหนือการควบคุมของบริษัท เช่น ภัยธรรมชาติ สภาพอากาศ การจราจร การนัดหยุดงาน การจลาจล โรคระบาด ภาวะฉุกเฉิน การยกเลิกหรือเปลี่ยนแปลงเที่ยวบิน หรือข้อกำหนดเพิ่มเติมจากสายการบินและหน่วยงานราชการของแต่ละประเทศ</w:t>
      </w:r>
    </w:p>
    <w:p w14:paraId="4D90518A" w14:textId="77777777" w:rsidR="00E07147" w:rsidRPr="00A43C87" w:rsidRDefault="00000000" w:rsidP="00E0714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767DDC51">
          <v:rect id="_x0000_i1025" style="width:0;height:1.5pt" o:hralign="center" o:hrstd="t" o:hr="t" fillcolor="#a0a0a0" stroked="f"/>
        </w:pict>
      </w:r>
    </w:p>
    <w:p w14:paraId="3494F1E7" w14:textId="77777777" w:rsidR="00E07147" w:rsidRPr="00A43C87" w:rsidRDefault="00E07147" w:rsidP="00E0714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เงื่อนไขการเปลี่ยนแปลงรายการ</w:t>
      </w:r>
    </w:p>
    <w:p w14:paraId="5110EB6E" w14:textId="77777777" w:rsidR="00E07147" w:rsidRPr="009522ED" w:rsidRDefault="00E07147" w:rsidP="00E07147">
      <w:pPr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บริษัทขอสงวนสิทธิ์ในการเปลี่ยนแปลงสายการบิน โรงแรม ร้านอาหาร พาหนะ หรือรายการท่องเที่ยวตามความเหมาะสม โดยคำนึงถึงความปลอดภัย ประโยชน์ของผู้เดินทาง และสถานการณ์จริงเป็นสำคัญ ทั้งนี้บริษัทจะพยายามจัดบริการทดแทนในระดับมาตรฐานเดียวกันหรือใกล้เคียงที่สุด</w:t>
      </w:r>
    </w:p>
    <w:p w14:paraId="1124C3DD" w14:textId="77777777" w:rsidR="00E07147" w:rsidRPr="009522ED" w:rsidRDefault="00E07147" w:rsidP="00E07147">
      <w:pPr>
        <w:tabs>
          <w:tab w:val="num" w:pos="426"/>
        </w:tabs>
        <w:ind w:left="426"/>
        <w:jc w:val="thaiDistribute"/>
        <w:rPr>
          <w:rFonts w:ascii="TH SarabunPSK" w:hAnsi="TH SarabunPSK" w:cs="TH SarabunPSK"/>
          <w:sz w:val="28"/>
        </w:rPr>
      </w:pPr>
    </w:p>
    <w:p w14:paraId="4A7AB426" w14:textId="77777777" w:rsidR="00E07147" w:rsidRPr="00A43C87" w:rsidRDefault="00E07147" w:rsidP="00E0714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5DFEDA" w14:textId="77777777" w:rsidR="00E07147" w:rsidRPr="00A43C87" w:rsidRDefault="00E07147" w:rsidP="00E07147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106E45D" w14:textId="77777777" w:rsidR="00E07147" w:rsidRPr="00A43C87" w:rsidRDefault="00E07147" w:rsidP="00E07147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เอกสารประกอบการยื่นวีซ่าประเทศ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จอร์แดน</w:t>
      </w:r>
      <w:r w:rsidRPr="00A43C8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0737E3B" w14:textId="77777777" w:rsidR="00E07147" w:rsidRPr="009522ED" w:rsidRDefault="00E07147" w:rsidP="00E07147">
      <w:pPr>
        <w:numPr>
          <w:ilvl w:val="0"/>
          <w:numId w:val="4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b/>
          <w:bCs/>
          <w:sz w:val="28"/>
          <w:cs/>
        </w:rPr>
        <w:t>สำเนาหน้าหนังสือเดินทางหน้าแรก</w:t>
      </w:r>
      <w:r w:rsidRPr="009522ED">
        <w:rPr>
          <w:rFonts w:ascii="TH SarabunPSK" w:hAnsi="TH SarabunPSK" w:cs="TH SarabunPSK"/>
          <w:sz w:val="28"/>
          <w:cs/>
        </w:rPr>
        <w:t xml:space="preserve"> ที่มีข้อมูลผู้เดินทาง</w:t>
      </w:r>
    </w:p>
    <w:p w14:paraId="79BE6AFB" w14:textId="77777777" w:rsidR="00E07147" w:rsidRPr="009522ED" w:rsidRDefault="00E07147" w:rsidP="00E07147">
      <w:pPr>
        <w:numPr>
          <w:ilvl w:val="0"/>
          <w:numId w:val="4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รูปถ่ายสี ขนาด 2 นิ้ว หรือประมาณ 3.30 </w:t>
      </w:r>
      <w:r w:rsidRPr="009522ED">
        <w:rPr>
          <w:rFonts w:ascii="TH SarabunPSK" w:hAnsi="TH SarabunPSK" w:cs="TH SarabunPSK"/>
          <w:b/>
          <w:bCs/>
          <w:sz w:val="28"/>
        </w:rPr>
        <w:t xml:space="preserve">x </w:t>
      </w:r>
      <w:r w:rsidRPr="009522ED">
        <w:rPr>
          <w:rFonts w:ascii="TH SarabunPSK" w:hAnsi="TH SarabunPSK" w:cs="TH SarabunPSK"/>
          <w:b/>
          <w:bCs/>
          <w:sz w:val="28"/>
          <w:cs/>
        </w:rPr>
        <w:t xml:space="preserve">4.80 ซม. </w:t>
      </w:r>
      <w:r w:rsidRPr="009522ED">
        <w:rPr>
          <w:rFonts w:ascii="TH SarabunPSK" w:hAnsi="TH SarabunPSK" w:cs="TH SarabunPSK"/>
          <w:sz w:val="28"/>
          <w:cs/>
        </w:rPr>
        <w:t>หน้าตรง พื้นหลังสีขาว เปิดหูทั้งสองข้าง ไม่สวมแว่นตา หมวก หรือเครื่องประดับ สำหรับใช้ประกอบการยื่นวีซ่า</w:t>
      </w:r>
    </w:p>
    <w:p w14:paraId="191B1F50" w14:textId="77777777" w:rsidR="00E07147" w:rsidRPr="003069F6" w:rsidRDefault="00E07147" w:rsidP="00E07147">
      <w:pPr>
        <w:ind w:left="142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t>หมายเหตุ:</w:t>
      </w:r>
      <w:r w:rsidRPr="003069F6">
        <w:rPr>
          <w:rFonts w:ascii="TH SarabunPSK" w:hAnsi="TH SarabunPSK" w:cs="TH SarabunPSK"/>
          <w:sz w:val="28"/>
          <w:cs/>
        </w:rPr>
        <w:t xml:space="preserve"> เอกสาร หนังสือเดินทาง และเงื่อนไขการยื่นวีซ่า อาจมีการเปลี่ยนแปลงตามข้อกำหนดของสถานทูต บริษัทขอสงวนสิทธิ์ในการขอเอกสารเพิ่มเติมตามความจำเป็น</w:t>
      </w:r>
    </w:p>
    <w:p w14:paraId="408D0AEB" w14:textId="77777777" w:rsidR="00E07147" w:rsidRPr="00A43C87" w:rsidRDefault="00000000" w:rsidP="00E07147">
      <w:p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5579FFF8">
          <v:rect id="_x0000_i1026" style="width:0;height:1.5pt" o:hralign="center" o:hrstd="t" o:hr="t" fillcolor="#a0a0a0" stroked="f"/>
        </w:pict>
      </w:r>
    </w:p>
    <w:p w14:paraId="7DE89E74" w14:textId="77777777" w:rsidR="00E07147" w:rsidRPr="00A43C87" w:rsidRDefault="00E07147" w:rsidP="00E07147">
      <w:pPr>
        <w:ind w:left="567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เงื่อนไขการยกเลิกและการคืนเงิน</w:t>
      </w:r>
    </w:p>
    <w:p w14:paraId="6013B41C" w14:textId="77777777" w:rsidR="00E07147" w:rsidRPr="003069F6" w:rsidRDefault="00E07147" w:rsidP="00E07147">
      <w:pPr>
        <w:ind w:left="142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sz w:val="28"/>
          <w:cs/>
        </w:rPr>
        <w:t xml:space="preserve">การยกเลิกการเดินทางเป็นไปตามประกาศคณะกรรมการธุรกิจนำเที่ยวและมัคคุเทศก์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พ.ศ. </w:t>
      </w:r>
      <w:r w:rsidRPr="003069F6">
        <w:rPr>
          <w:rFonts w:ascii="TH SarabunPSK" w:hAnsi="TH SarabunPSK" w:cs="TH SarabunPSK"/>
          <w:sz w:val="28"/>
        </w:rPr>
        <w:t xml:space="preserve">2563 </w:t>
      </w:r>
      <w:r w:rsidRPr="003069F6">
        <w:rPr>
          <w:rFonts w:ascii="TH SarabunPSK" w:hAnsi="TH SarabunPSK" w:cs="TH SarabunPSK"/>
          <w:sz w:val="28"/>
          <w:cs/>
        </w:rPr>
        <w:t>และเงื่อนไขค่าใช้จ่ายที่เกิดขึ้นจริง ดังนี้</w:t>
      </w:r>
    </w:p>
    <w:p w14:paraId="6EF18CA2" w14:textId="77777777" w:rsidR="00E07147" w:rsidRPr="003069F6" w:rsidRDefault="00E07147" w:rsidP="00E07147">
      <w:pPr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t xml:space="preserve">ยกเลิกก่อนเดินทางตั้งแต่ </w:t>
      </w:r>
      <w:r w:rsidRPr="003069F6">
        <w:rPr>
          <w:rFonts w:ascii="TH SarabunPSK" w:hAnsi="TH SarabunPSK" w:cs="TH SarabunPSK"/>
          <w:b/>
          <w:bCs/>
          <w:sz w:val="28"/>
        </w:rPr>
        <w:t xml:space="preserve">45 </w:t>
      </w:r>
      <w:r w:rsidRPr="003069F6">
        <w:rPr>
          <w:rFonts w:ascii="TH SarabunPSK" w:hAnsi="TH SarabunPSK" w:cs="TH SarabunPSK"/>
          <w:b/>
          <w:bCs/>
          <w:sz w:val="28"/>
          <w:cs/>
        </w:rPr>
        <w:t>วันขึ้นไป</w:t>
      </w:r>
      <w:r w:rsidRPr="003069F6">
        <w:rPr>
          <w:rFonts w:ascii="TH SarabunPSK" w:hAnsi="TH SarabunPSK" w:cs="TH SarabunPSK"/>
          <w:sz w:val="28"/>
          <w:cs/>
        </w:rPr>
        <w:t xml:space="preserve"> ค่าใช้จ่ายที่เกิดขึ้นจริง หากมี และคืนเงินส่วนที่เหลือ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ยกเว้นกรณีกรุ๊ปเหมาส่วนตัว หรือตัดกรุ๊ป</w:t>
      </w:r>
    </w:p>
    <w:p w14:paraId="43AD035C" w14:textId="77777777" w:rsidR="00E07147" w:rsidRPr="003069F6" w:rsidRDefault="00E07147" w:rsidP="00E07147">
      <w:pPr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t xml:space="preserve">ยกเลิกก่อนเดินทาง </w:t>
      </w:r>
      <w:r w:rsidRPr="003069F6">
        <w:rPr>
          <w:rFonts w:ascii="TH SarabunPSK" w:hAnsi="TH SarabunPSK" w:cs="TH SarabunPSK"/>
          <w:b/>
          <w:bCs/>
          <w:sz w:val="28"/>
        </w:rPr>
        <w:t xml:space="preserve">30–44 </w:t>
      </w:r>
      <w:r w:rsidRPr="003069F6">
        <w:rPr>
          <w:rFonts w:ascii="TH SarabunPSK" w:hAnsi="TH SarabunPSK" w:cs="TH SarabunPSK"/>
          <w:b/>
          <w:bCs/>
          <w:sz w:val="28"/>
          <w:cs/>
        </w:rPr>
        <w:t>วัน</w:t>
      </w:r>
      <w:r w:rsidRPr="003069F6">
        <w:rPr>
          <w:rFonts w:ascii="TH SarabunPSK" w:hAnsi="TH SarabunPSK" w:cs="TH SarabunPSK"/>
          <w:sz w:val="28"/>
          <w:cs/>
        </w:rPr>
        <w:t xml:space="preserve"> หักค่าดำเนินการ 2</w:t>
      </w:r>
      <w:r w:rsidRPr="003069F6">
        <w:rPr>
          <w:rFonts w:ascii="TH SarabunPSK" w:hAnsi="TH SarabunPSK" w:cs="TH SarabunPSK"/>
          <w:sz w:val="28"/>
        </w:rPr>
        <w:t xml:space="preserve">,000 </w:t>
      </w:r>
      <w:r w:rsidRPr="003069F6">
        <w:rPr>
          <w:rFonts w:ascii="TH SarabunPSK" w:hAnsi="TH SarabunPSK" w:cs="TH SarabunPSK"/>
          <w:sz w:val="28"/>
          <w:cs/>
        </w:rPr>
        <w:t>บาท/ท่าน และค่าใช้จ่ายอื่นที่เกิดขึ้นจริง หากมี</w:t>
      </w:r>
    </w:p>
    <w:p w14:paraId="5F66B876" w14:textId="77777777" w:rsidR="00E07147" w:rsidRPr="003069F6" w:rsidRDefault="00E07147" w:rsidP="00E07147">
      <w:pPr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t xml:space="preserve">ยกเลิกก่อนการเดินทาง </w:t>
      </w:r>
      <w:r w:rsidRPr="003069F6">
        <w:rPr>
          <w:rFonts w:ascii="TH SarabunPSK" w:hAnsi="TH SarabunPSK" w:cs="TH SarabunPSK"/>
          <w:b/>
          <w:bCs/>
          <w:sz w:val="28"/>
        </w:rPr>
        <w:t xml:space="preserve">15–29 </w:t>
      </w:r>
      <w:r w:rsidRPr="003069F6">
        <w:rPr>
          <w:rFonts w:ascii="TH SarabunPSK" w:hAnsi="TH SarabunPSK" w:cs="TH SarabunPSK"/>
          <w:b/>
          <w:bCs/>
          <w:sz w:val="28"/>
          <w:cs/>
        </w:rPr>
        <w:t>วัน</w:t>
      </w:r>
      <w:r w:rsidRPr="003069F6">
        <w:rPr>
          <w:rFonts w:ascii="TH SarabunPSK" w:hAnsi="TH SarabunPSK" w:cs="TH SarabunPSK"/>
          <w:sz w:val="28"/>
          <w:cs/>
        </w:rPr>
        <w:t xml:space="preserve"> หักค่าใช้จ่าย </w:t>
      </w:r>
      <w:r w:rsidRPr="003069F6">
        <w:rPr>
          <w:rFonts w:ascii="TH SarabunPSK" w:hAnsi="TH SarabunPSK" w:cs="TH SarabunPSK"/>
          <w:sz w:val="28"/>
        </w:rPr>
        <w:t xml:space="preserve">50% </w:t>
      </w:r>
      <w:r w:rsidRPr="003069F6">
        <w:rPr>
          <w:rFonts w:ascii="TH SarabunPSK" w:hAnsi="TH SarabunPSK" w:cs="TH SarabunPSK"/>
          <w:sz w:val="28"/>
          <w:cs/>
        </w:rPr>
        <w:t>ของราคาค่าทัวร์ทั้งหมด และค่าใช้จ่ายอื่นที่เกิดขึ้นจริง หากมี</w:t>
      </w:r>
    </w:p>
    <w:p w14:paraId="02BF711F" w14:textId="77777777" w:rsidR="00E07147" w:rsidRPr="003069F6" w:rsidRDefault="00E07147" w:rsidP="00E07147">
      <w:pPr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t xml:space="preserve">ยกเลิกก่อนการเดินทางน้อยกว่า </w:t>
      </w:r>
      <w:r w:rsidRPr="003069F6">
        <w:rPr>
          <w:rFonts w:ascii="TH SarabunPSK" w:hAnsi="TH SarabunPSK" w:cs="TH SarabunPSK"/>
          <w:b/>
          <w:bCs/>
          <w:sz w:val="28"/>
        </w:rPr>
        <w:t xml:space="preserve">15 </w:t>
      </w:r>
      <w:r w:rsidRPr="003069F6">
        <w:rPr>
          <w:rFonts w:ascii="TH SarabunPSK" w:hAnsi="TH SarabunPSK" w:cs="TH SarabunPSK"/>
          <w:b/>
          <w:bCs/>
          <w:sz w:val="28"/>
          <w:cs/>
        </w:rPr>
        <w:t>วัน</w:t>
      </w:r>
      <w:r w:rsidRPr="003069F6">
        <w:rPr>
          <w:rFonts w:ascii="TH SarabunPSK" w:hAnsi="TH SarabunPSK" w:cs="TH SarabunPSK"/>
          <w:sz w:val="28"/>
          <w:cs/>
        </w:rPr>
        <w:t xml:space="preserve"> บริษัทขอสงวนสิทธิ์เก็บค่าทัวร์เต็มจำนวน </w:t>
      </w:r>
      <w:r w:rsidRPr="003069F6">
        <w:rPr>
          <w:rFonts w:ascii="TH SarabunPSK" w:hAnsi="TH SarabunPSK" w:cs="TH SarabunPSK"/>
          <w:sz w:val="28"/>
        </w:rPr>
        <w:t>100%</w:t>
      </w:r>
    </w:p>
    <w:p w14:paraId="0563551B" w14:textId="77777777" w:rsidR="00E07147" w:rsidRPr="003069F6" w:rsidRDefault="00E07147" w:rsidP="00E07147">
      <w:pPr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51802">
        <w:rPr>
          <w:rFonts w:ascii="TH SarabunPSK" w:hAnsi="TH SarabunPSK" w:cs="TH SarabunPSK" w:hint="cs"/>
          <w:b/>
          <w:bCs/>
          <w:sz w:val="28"/>
          <w:cs/>
        </w:rPr>
        <w:t>กรณีผู้เดินทาง</w:t>
      </w:r>
      <w:r w:rsidRPr="00C51802">
        <w:rPr>
          <w:rFonts w:ascii="TH SarabunPSK" w:hAnsi="TH SarabunPSK" w:cs="TH SarabunPSK"/>
          <w:b/>
          <w:bCs/>
          <w:sz w:val="28"/>
          <w:cs/>
        </w:rPr>
        <w:t>ยกเลิก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51802">
        <w:rPr>
          <w:rFonts w:ascii="TH SarabunPSK" w:hAnsi="TH SarabunPSK" w:cs="TH SarabunPSK"/>
          <w:b/>
          <w:bCs/>
          <w:sz w:val="28"/>
          <w:cs/>
        </w:rPr>
        <w:t>หรือเลื่อนการเดินทาง</w:t>
      </w:r>
      <w:r>
        <w:rPr>
          <w:rFonts w:ascii="TH SarabunPSK" w:hAnsi="TH SarabunPSK" w:cs="TH SarabunPSK" w:hint="cs"/>
          <w:sz w:val="28"/>
          <w:cs/>
        </w:rPr>
        <w:t xml:space="preserve"> ผู้เดินทาง</w:t>
      </w:r>
      <w:r w:rsidRPr="003069F6">
        <w:rPr>
          <w:rFonts w:ascii="TH SarabunPSK" w:hAnsi="TH SarabunPSK" w:cs="TH SarabunPSK"/>
          <w:sz w:val="28"/>
          <w:cs/>
        </w:rPr>
        <w:t xml:space="preserve">ต้องแจ้งบริษัทเป็นลายลักษณ์อักษรเท่านั้น โดยวันที่บริษัทได้รับหนังสือแจ้งจะถือเป็นวันที่มีผลในการยกเลิก บริษัทจะคืนเงินผ่านช่องทางเดิมที่ได้รับชำระเงิน ภายใน </w:t>
      </w:r>
      <w:r w:rsidRPr="003069F6">
        <w:rPr>
          <w:rFonts w:ascii="TH SarabunPSK" w:hAnsi="TH SarabunPSK" w:cs="TH SarabunPSK"/>
          <w:sz w:val="28"/>
        </w:rPr>
        <w:t xml:space="preserve">7 </w:t>
      </w:r>
      <w:r w:rsidRPr="003069F6">
        <w:rPr>
          <w:rFonts w:ascii="TH SarabunPSK" w:hAnsi="TH SarabunPSK" w:cs="TH SarabunPSK"/>
          <w:sz w:val="28"/>
          <w:cs/>
        </w:rPr>
        <w:t>วันทำการ หลังจากหักค่าใช้จ่าย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3069F6">
        <w:rPr>
          <w:rFonts w:ascii="TH SarabunPSK" w:hAnsi="TH SarabunPSK" w:cs="TH SarabunPSK"/>
          <w:sz w:val="28"/>
          <w:cs/>
        </w:rPr>
        <w:t>ค่าเสียหายที่เกิดขึ้นจริงแล้ว</w:t>
      </w:r>
    </w:p>
    <w:p w14:paraId="4EC4B20B" w14:textId="77777777" w:rsidR="00E07147" w:rsidRDefault="00E07147" w:rsidP="00E07147">
      <w:pPr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51802">
        <w:rPr>
          <w:rFonts w:ascii="TH SarabunPSK" w:hAnsi="TH SarabunPSK" w:cs="TH SarabunPSK" w:hint="cs"/>
          <w:b/>
          <w:bCs/>
          <w:sz w:val="28"/>
          <w:cs/>
        </w:rPr>
        <w:t xml:space="preserve">กรณีกรุ๊ปเหมาส่วนตัว ตัดกรุ๊ป </w:t>
      </w:r>
      <w:r w:rsidRPr="00C51802">
        <w:rPr>
          <w:rFonts w:ascii="TH SarabunPSK" w:hAnsi="TH SarabunPSK" w:cs="TH SarabunPSK"/>
          <w:b/>
          <w:bCs/>
          <w:sz w:val="28"/>
          <w:cs/>
        </w:rPr>
        <w:t>การยกเลิกหรือเลื่อนการเดินทาง</w:t>
      </w:r>
      <w:r w:rsidRPr="00C51802">
        <w:rPr>
          <w:rFonts w:ascii="TH SarabunPSK" w:hAnsi="TH SarabunPSK" w:cs="TH SarabunPSK" w:hint="cs"/>
          <w:b/>
          <w:bCs/>
          <w:sz w:val="28"/>
          <w:cs/>
        </w:rPr>
        <w:t xml:space="preserve">หลังชำระมัดจำ </w:t>
      </w:r>
      <w:r w:rsidRPr="00C51802">
        <w:rPr>
          <w:rFonts w:ascii="TH SarabunPSK" w:hAnsi="TH SarabunPSK" w:cs="TH SarabunPSK"/>
          <w:sz w:val="28"/>
          <w:cs/>
        </w:rPr>
        <w:t>บริษัทขอสงวนสิทธิ์หักค่าดำเนินการ 2</w:t>
      </w:r>
      <w:r w:rsidRPr="00C51802">
        <w:rPr>
          <w:rFonts w:ascii="TH SarabunPSK" w:hAnsi="TH SarabunPSK" w:cs="TH SarabunPSK"/>
          <w:sz w:val="28"/>
        </w:rPr>
        <w:t xml:space="preserve">,000 </w:t>
      </w:r>
      <w:r w:rsidRPr="00C51802">
        <w:rPr>
          <w:rFonts w:ascii="TH SarabunPSK" w:hAnsi="TH SarabunPSK" w:cs="TH SarabunPSK"/>
          <w:sz w:val="28"/>
          <w:cs/>
        </w:rPr>
        <w:t>บาท/ท่าน และค่าใช้จ่ายที่เกิดขึ้นจริง เช่น ค่ามัดจำตั๋วเครื่องบิน โรงแรม วีซ่า รถ เรือ ร้านอาหาร หรือบริการอื่นที่ได้ชำระล่วงหน้าแล้ว</w:t>
      </w:r>
    </w:p>
    <w:p w14:paraId="6AEF3A88" w14:textId="77777777" w:rsidR="00E07147" w:rsidRDefault="00E07147" w:rsidP="00E07147">
      <w:pPr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51802">
        <w:rPr>
          <w:rFonts w:ascii="TH SarabunPSK" w:hAnsi="TH SarabunPSK" w:cs="TH SarabunPSK"/>
          <w:b/>
          <w:bCs/>
          <w:sz w:val="28"/>
          <w:cs/>
        </w:rPr>
        <w:t>กรณี</w:t>
      </w:r>
      <w:r w:rsidRPr="00C51802">
        <w:rPr>
          <w:rFonts w:ascii="TH SarabunPSK" w:hAnsi="TH SarabunPSK" w:cs="TH SarabunPSK" w:hint="cs"/>
          <w:b/>
          <w:bCs/>
          <w:sz w:val="28"/>
          <w:cs/>
        </w:rPr>
        <w:t xml:space="preserve">กรุ๊ปเหมาส่วนตัว ตัดกรุ๊ป </w:t>
      </w:r>
      <w:r w:rsidRPr="00C51802">
        <w:rPr>
          <w:rFonts w:ascii="TH SarabunPSK" w:hAnsi="TH SarabunPSK" w:cs="TH SarabunPSK"/>
          <w:b/>
          <w:bCs/>
          <w:sz w:val="28"/>
          <w:cs/>
        </w:rPr>
        <w:t>ยกเลิกหลังชำระค่าทัวร์เต็มจำนวน</w:t>
      </w:r>
      <w:r w:rsidRPr="00C51802">
        <w:rPr>
          <w:rFonts w:ascii="TH SarabunPSK" w:hAnsi="TH SarabunPSK" w:cs="TH SarabunPSK"/>
          <w:sz w:val="28"/>
          <w:cs/>
        </w:rPr>
        <w:t xml:space="preserve"> บริษัทขอสงวนสิทธิ์ไม่คืนเงินค่าบริการทุกกรณี เนื่องจากบริษัทได้ดำเนินการยืนยันและการันตีชำระค่าบริการกับผู้ให้บริการที่เกี่ยวข้อง</w:t>
      </w:r>
      <w:r w:rsidRPr="00C51802">
        <w:rPr>
          <w:rFonts w:ascii="TH SarabunPSK" w:hAnsi="TH SarabunPSK" w:cs="TH SarabunPSK" w:hint="cs"/>
          <w:sz w:val="28"/>
          <w:cs/>
        </w:rPr>
        <w:t>ล่วงหน้า</w:t>
      </w:r>
      <w:r w:rsidRPr="00C51802">
        <w:rPr>
          <w:rFonts w:ascii="TH SarabunPSK" w:hAnsi="TH SarabunPSK" w:cs="TH SarabunPSK"/>
          <w:sz w:val="28"/>
          <w:cs/>
        </w:rPr>
        <w:t xml:space="preserve"> เพื่อจัดเตรียมบริการและให้ผู้เดินทางได้รับบริการตามรายการและเงื่อนไขที่</w:t>
      </w:r>
      <w:r w:rsidRPr="00C51802">
        <w:rPr>
          <w:rFonts w:ascii="TH SarabunPSK" w:hAnsi="TH SarabunPSK" w:cs="TH SarabunPSK" w:hint="cs"/>
          <w:sz w:val="28"/>
          <w:cs/>
        </w:rPr>
        <w:t xml:space="preserve">         </w:t>
      </w:r>
      <w:r w:rsidRPr="00C51802">
        <w:rPr>
          <w:rFonts w:ascii="TH SarabunPSK" w:hAnsi="TH SarabunPSK" w:cs="TH SarabunPSK"/>
          <w:sz w:val="28"/>
          <w:cs/>
        </w:rPr>
        <w:t>ตกลงไว้</w:t>
      </w:r>
      <w:r>
        <w:rPr>
          <w:rFonts w:ascii="TH SarabunPSK" w:hAnsi="TH SarabunPSK" w:cs="TH SarabunPSK" w:hint="cs"/>
          <w:sz w:val="28"/>
          <w:cs/>
        </w:rPr>
        <w:t>ให้มากที่สุด</w:t>
      </w:r>
      <w:r w:rsidRPr="00C51802">
        <w:rPr>
          <w:rFonts w:ascii="TH SarabunPSK" w:hAnsi="TH SarabunPSK" w:cs="TH SarabunPSK"/>
          <w:sz w:val="28"/>
          <w:cs/>
        </w:rPr>
        <w:t xml:space="preserve"> </w:t>
      </w:r>
    </w:p>
    <w:p w14:paraId="76A56F8F" w14:textId="77777777" w:rsidR="00E07147" w:rsidRPr="00C96953" w:rsidRDefault="00E07147" w:rsidP="00E07147">
      <w:pPr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sz w:val="28"/>
          <w:cs/>
        </w:rPr>
        <w:t>หากการยกเลิกของผู้เดินทางส่งผลกระทบต่อการดำเนินการของคณะ ทำให้จำนวนผู้เดินทางไม่ครบตามที่กำหนด หรือก่อให้เกิดค่าใช้จ่ายเพิ่มเติม ผู้เดินทางตกลงรับผิดชอบค่าใช้จ่ายและค่าเสียหายที่เกิดขึ้นจริงทั้งหมด</w:t>
      </w:r>
      <w:r>
        <w:rPr>
          <w:rFonts w:ascii="TH SarabunPSK" w:hAnsi="TH SarabunPSK" w:cs="TH SarabunPSK"/>
          <w:sz w:val="28"/>
        </w:rPr>
        <w:t xml:space="preserve"> </w:t>
      </w:r>
    </w:p>
    <w:p w14:paraId="43B5C067" w14:textId="77777777" w:rsidR="00E07147" w:rsidRDefault="00E07147" w:rsidP="00E07147">
      <w:pPr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sz w:val="28"/>
          <w:cs/>
        </w:rPr>
        <w:t xml:space="preserve">กรณีเดินทางตรงกับวันหยุดเทศกาล วันหยุดนักขัตฤกษ์ หรือช่วงที่มีเงื่อนไขพิเศษจากสายการบิน โรงแรม หรือผู้ให้บริการ </w:t>
      </w:r>
      <w:r>
        <w:rPr>
          <w:rFonts w:ascii="TH SarabunPSK" w:hAnsi="TH SarabunPSK" w:cs="TH SarabunPSK" w:hint="cs"/>
          <w:sz w:val="28"/>
          <w:cs/>
        </w:rPr>
        <w:t xml:space="preserve">ส่วนใหญ่จะมีการเรียกเก็บมัดจำสูง และเร็วกว่าปรกติ </w:t>
      </w:r>
      <w:r w:rsidRPr="003069F6">
        <w:rPr>
          <w:rFonts w:ascii="TH SarabunPSK" w:hAnsi="TH SarabunPSK" w:cs="TH SarabunPSK"/>
          <w:sz w:val="28"/>
          <w:cs/>
        </w:rPr>
        <w:t>บริษัทขอสงวนสิทธิ์หักเงินมัดจำหรือค่าใช้จ่ายตามเงื่อนไขที่เกิดขึ้นจริง</w:t>
      </w:r>
    </w:p>
    <w:p w14:paraId="2EA30836" w14:textId="77777777" w:rsidR="00E07147" w:rsidRPr="00C51802" w:rsidRDefault="00E07147" w:rsidP="00E07147">
      <w:pPr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t>กรณีบริษัทจำเป็นต้องยกเลิกการเดินทาง</w:t>
      </w:r>
      <w:r w:rsidRPr="003069F6">
        <w:rPr>
          <w:rFonts w:ascii="TH SarabunPSK" w:hAnsi="TH SarabunPSK" w:cs="TH SarabunPSK"/>
          <w:sz w:val="28"/>
          <w:cs/>
        </w:rPr>
        <w:t xml:space="preserve"> เนื่องจากจำนวนผู้เดินทางไม่ถึงขั้นต่ำ หรือเหตุจำเป็นอื่น บริษัทจะแจ้งให้ผู้เดินทางทราบล่วงหน้าไม่น้อยกว่า 15</w:t>
      </w:r>
      <w:r w:rsidRPr="003069F6">
        <w:rPr>
          <w:rFonts w:ascii="TH SarabunPSK" w:hAnsi="TH SarabunPSK" w:cs="TH SarabunPSK"/>
          <w:sz w:val="28"/>
        </w:rPr>
        <w:t xml:space="preserve"> </w:t>
      </w:r>
      <w:r w:rsidRPr="003069F6">
        <w:rPr>
          <w:rFonts w:ascii="TH SarabunPSK" w:hAnsi="TH SarabunPSK" w:cs="TH SarabunPSK"/>
          <w:sz w:val="28"/>
          <w:cs/>
        </w:rPr>
        <w:t>วันก่อนเดินทาง พร้อมเสนอพีเรียดเดินทางใหม่ หรือโปรแกรมใกล้เคียง ให้พิจารณา หากผู้เดินทางไม่ประสงค์เดินทางในทางเลือกที่เสนอ บริษัทจะคืนเงินที่ได้รับชำระแล้วเต็มจำนวน ภายใน 7</w:t>
      </w:r>
      <w:r w:rsidRPr="003069F6">
        <w:rPr>
          <w:rFonts w:ascii="TH SarabunPSK" w:hAnsi="TH SarabunPSK" w:cs="TH SarabunPSK"/>
          <w:sz w:val="28"/>
        </w:rPr>
        <w:t xml:space="preserve"> </w:t>
      </w:r>
      <w:r w:rsidRPr="003069F6">
        <w:rPr>
          <w:rFonts w:ascii="TH SarabunPSK" w:hAnsi="TH SarabunPSK" w:cs="TH SarabunPSK"/>
          <w:sz w:val="28"/>
          <w:cs/>
        </w:rPr>
        <w:t>วันทำการ ยกเว้นค่าใช้จ่ายที่เกิดขึ้นจริงและไม่สามารถเรียกคืนได้ หากมี</w:t>
      </w:r>
    </w:p>
    <w:p w14:paraId="3F7EBC76" w14:textId="77777777" w:rsidR="00E07147" w:rsidRPr="00A43C87" w:rsidRDefault="00000000" w:rsidP="00E07147">
      <w:p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445DA057">
          <v:rect id="_x0000_i1027" style="width:0;height:1.5pt" o:hralign="center" o:hrstd="t" o:hr="t" fillcolor="#a0a0a0" stroked="f"/>
        </w:pict>
      </w:r>
    </w:p>
    <w:p w14:paraId="7C10C139" w14:textId="77777777" w:rsidR="00E07147" w:rsidRPr="00A43C87" w:rsidRDefault="00E07147" w:rsidP="00E07147">
      <w:pPr>
        <w:ind w:left="567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เงื่อนไขกรณีพิเศษ</w:t>
      </w:r>
    </w:p>
    <w:p w14:paraId="29D1970D" w14:textId="77777777" w:rsidR="00E07147" w:rsidRPr="00C96953" w:rsidRDefault="00E07147" w:rsidP="00E07147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กรณีผู้เดินทางเจ็บป่วยจนไม่สามารถเดินทางได้ ต้องมีใบรับรองแพทย์จากโรงพยาบาลเป็นภาษาอังกฤษ บริษัทจะพิจารณาคืนเงินหลังหักค่าใช้จ่ายที่เกิดขึ้นจริง และตามเงื่อนไขของผู้ให้บริการที่เกี่ยวข้อง</w:t>
      </w:r>
    </w:p>
    <w:p w14:paraId="689CA490" w14:textId="77777777" w:rsidR="00E07147" w:rsidRPr="00C96953" w:rsidRDefault="00E07147" w:rsidP="00E07147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กรณียื่นวีซ่าแล้วถูกปฏิเสธ บริษัทขอสงวนสิทธิ์หักค่าใช้จ่ายที่เกิดขึ้นจริง เช่น ค่าวีซ่า ค่าบริการยื่นวีซ่า ค่าตั๋วเครื่องบิน ค่ามัดจำโรงแรม หรือค่าใช้จ่ายอื่นที่ไม่สามารถเรียกคืนได้</w:t>
      </w:r>
    </w:p>
    <w:p w14:paraId="5C621628" w14:textId="77777777" w:rsidR="00E07147" w:rsidRPr="00C96953" w:rsidRDefault="00E07147" w:rsidP="00E07147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กรณีผู้เดินทางถูกปฏิเสธการเข้า–ออกประเทศ ด้วยเหตุผลด้านเอกสาร คดีความ การเมือง สุขภาพ ความปลอดภัย หรือดุลยพินิจของเจ้าหน้าที่ตรวจคนเข้าเมือง บริษัทไม่สามารถรับผิดชอบหรือคืนเงินได้</w:t>
      </w:r>
    </w:p>
    <w:p w14:paraId="39F8E14F" w14:textId="77777777" w:rsidR="00E07147" w:rsidRPr="00C96953" w:rsidRDefault="00E07147" w:rsidP="00E07147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กรณีหญิงตั้งครรภ์เดินทาง ต้องมีใบรับรองแพทย์ที่ระบุว่าสามารถเดินทางต่างประเทศได้ และระบุอายุครรภ์ชัดเจน ทั้งนี้ผู้เดินทางต้องปฏิบัติตามเงื่อนไขของสายการบินและหน่วยงานที่เกี่ยวข้อง</w:t>
      </w:r>
    </w:p>
    <w:p w14:paraId="1BE8794E" w14:textId="77777777" w:rsidR="00E07147" w:rsidRPr="00A43C87" w:rsidRDefault="00000000" w:rsidP="00E07147">
      <w:p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56DCFBE0">
          <v:rect id="_x0000_i1028" style="width:0;height:1.5pt" o:hralign="center" o:hrstd="t" o:hr="t" fillcolor="#a0a0a0" stroked="f"/>
        </w:pict>
      </w:r>
    </w:p>
    <w:p w14:paraId="40826480" w14:textId="77777777" w:rsidR="00E07147" w:rsidRPr="00A43C87" w:rsidRDefault="00E07147" w:rsidP="00E07147">
      <w:pPr>
        <w:ind w:left="567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เงื่อนไขเกี่ยวกับรายการเดินทางและบริการ</w:t>
      </w:r>
    </w:p>
    <w:p w14:paraId="6556610F" w14:textId="77777777" w:rsidR="00E07147" w:rsidRPr="00C96953" w:rsidRDefault="00E07147" w:rsidP="00E07147">
      <w:pPr>
        <w:numPr>
          <w:ilvl w:val="0"/>
          <w:numId w:val="7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lastRenderedPageBreak/>
        <w:t>บริษัทขอสงวนสิทธิ์เปลี่ยนแปลงรายการท่องเที่ยว สายการบิน เที่ยวบิน โรงแรม ร้านอาหาร พาหนะ หรือราคา ตามความเหมาะสม โดยคำนึงถึงความปลอดภัย ประโยชน์ของผู้เดินทาง และสถานการณ์จริงเป็นสำคัญ</w:t>
      </w:r>
    </w:p>
    <w:p w14:paraId="3DD65F21" w14:textId="77777777" w:rsidR="00E07147" w:rsidRPr="00C96953" w:rsidRDefault="00E07147" w:rsidP="00E07147">
      <w:pPr>
        <w:numPr>
          <w:ilvl w:val="0"/>
          <w:numId w:val="7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 xml:space="preserve">การเปลี่ยนแปลงที่เกิดจากเหตุสุดวิสัย เช่น ภัยธรรมชาติ สภาพอากาศ </w:t>
      </w:r>
      <w:r>
        <w:rPr>
          <w:rFonts w:ascii="TH SarabunPSK" w:hAnsi="TH SarabunPSK" w:cs="TH SarabunPSK" w:hint="cs"/>
          <w:sz w:val="28"/>
          <w:cs/>
        </w:rPr>
        <w:t>สภาพ</w:t>
      </w:r>
      <w:r w:rsidRPr="00C96953">
        <w:rPr>
          <w:rFonts w:ascii="TH SarabunPSK" w:hAnsi="TH SarabunPSK" w:cs="TH SarabunPSK"/>
          <w:sz w:val="28"/>
          <w:cs/>
        </w:rPr>
        <w:t>การจราจร การนัดหยุดงาน การจลาจล โรคระบาด การปิด</w:t>
      </w:r>
      <w:r>
        <w:rPr>
          <w:rFonts w:ascii="TH SarabunPSK" w:hAnsi="TH SarabunPSK" w:cs="TH SarabunPSK" w:hint="cs"/>
          <w:sz w:val="28"/>
          <w:cs/>
        </w:rPr>
        <w:t>ถนน หรือการปิด</w:t>
      </w:r>
      <w:r w:rsidRPr="00C96953">
        <w:rPr>
          <w:rFonts w:ascii="TH SarabunPSK" w:hAnsi="TH SarabunPSK" w:cs="TH SarabunPSK"/>
          <w:sz w:val="28"/>
          <w:cs/>
        </w:rPr>
        <w:t>สถานที่ท่องเที่ยว ความล่าช้า</w:t>
      </w:r>
      <w:r>
        <w:rPr>
          <w:rFonts w:ascii="TH SarabunPSK" w:hAnsi="TH SarabunPSK" w:cs="TH SarabunPSK" w:hint="cs"/>
          <w:sz w:val="28"/>
          <w:cs/>
        </w:rPr>
        <w:t>หรือ</w:t>
      </w:r>
      <w:r w:rsidRPr="00C96953">
        <w:rPr>
          <w:rFonts w:ascii="TH SarabunPSK" w:hAnsi="TH SarabunPSK" w:cs="TH SarabunPSK"/>
          <w:sz w:val="28"/>
          <w:cs/>
        </w:rPr>
        <w:t>การยกเลิกเปลี่ยนแปลงเที่ยวบิน</w:t>
      </w:r>
      <w:r>
        <w:rPr>
          <w:rFonts w:ascii="TH SarabunPSK" w:hAnsi="TH SarabunPSK" w:cs="TH SarabunPSK" w:hint="cs"/>
          <w:sz w:val="28"/>
          <w:cs/>
        </w:rPr>
        <w:t>ของสายการบิน</w:t>
      </w:r>
      <w:r w:rsidRPr="00C96953">
        <w:rPr>
          <w:rFonts w:ascii="TH SarabunPSK" w:hAnsi="TH SarabunPSK" w:cs="TH SarabunPSK"/>
          <w:sz w:val="28"/>
          <w:cs/>
        </w:rPr>
        <w:t xml:space="preserve"> หรือข้อกำหนดจากภาครัฐและสายการบิน ถือเป็นเหตุที่อยู่นอกเหนือการควบคุมของบริษัท</w:t>
      </w:r>
    </w:p>
    <w:p w14:paraId="640C574B" w14:textId="77777777" w:rsidR="00E07147" w:rsidRPr="00C96953" w:rsidRDefault="00E07147" w:rsidP="00E07147">
      <w:pPr>
        <w:numPr>
          <w:ilvl w:val="0"/>
          <w:numId w:val="7"/>
        </w:numPr>
        <w:ind w:left="567" w:hanging="425"/>
        <w:jc w:val="thaiDistribute"/>
        <w:rPr>
          <w:rFonts w:ascii="TH SarabunPSK" w:hAnsi="TH SarabunPSK" w:cs="TH SarabunPSK"/>
          <w:szCs w:val="24"/>
        </w:rPr>
      </w:pPr>
      <w:r w:rsidRPr="00C96953">
        <w:rPr>
          <w:rFonts w:ascii="TH SarabunPSK" w:hAnsi="TH SarabunPSK" w:cs="TH SarabunPSK"/>
          <w:sz w:val="28"/>
          <w:cs/>
        </w:rPr>
        <w:t>ค่าบริการที่ผู้เดินทางชำระเป็นการชำระแบบเหมารวม หากผู้เดินทางไม่ใช้บริการบางส่วน ไม่เข้าชมสถานที่บางแห่ง หรือแยกตัวออกจากคณะ ไม่สามารถขอคืนเงินในส่วนนั้นได้</w:t>
      </w:r>
    </w:p>
    <w:p w14:paraId="487DBE13" w14:textId="77777777" w:rsidR="00E07147" w:rsidRPr="00C96953" w:rsidRDefault="00E07147" w:rsidP="00E07147">
      <w:pPr>
        <w:numPr>
          <w:ilvl w:val="0"/>
          <w:numId w:val="7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ตั๋วเครื่องบินเป็นตั๋วหมู่คณะ ต้องเดินทางไป–กลับพร้อมคณะ ไม่สามารถเปลี่ยนวันเดินทาง เปลี่ยนชื่อ หรือขอคืนเงินได้ เว้นแต่เป็นไปตามเงื่อนไขของสายการบิน</w:t>
      </w:r>
    </w:p>
    <w:p w14:paraId="1AF1B2F9" w14:textId="77777777" w:rsidR="00E07147" w:rsidRPr="00C96953" w:rsidRDefault="00E07147" w:rsidP="00E07147">
      <w:pPr>
        <w:numPr>
          <w:ilvl w:val="0"/>
          <w:numId w:val="7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การจัดที่นั่งบนเครื่องบินเป็นไปตามระบบและเงื่อนไขของสายการบิน บริษัทไม่สามารถรับประกันหรือแทรกแซงการจัดที่นั่งได้</w:t>
      </w:r>
    </w:p>
    <w:p w14:paraId="456BCCA7" w14:textId="77777777" w:rsidR="00E07147" w:rsidRPr="00C96953" w:rsidRDefault="00E07147" w:rsidP="00E07147">
      <w:pPr>
        <w:numPr>
          <w:ilvl w:val="0"/>
          <w:numId w:val="7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 xml:space="preserve">มาตรฐานโรงแรมและลักษณะห้องพักเป็นไปตามมาตรฐานของประเทศปลายทาง ห้องพักแบบ </w:t>
      </w:r>
      <w:r w:rsidRPr="00C96953">
        <w:rPr>
          <w:rFonts w:ascii="TH SarabunPSK" w:hAnsi="TH SarabunPSK" w:cs="TH SarabunPSK"/>
          <w:sz w:val="28"/>
        </w:rPr>
        <w:t xml:space="preserve">Single, Twin, Double </w:t>
      </w:r>
      <w:r w:rsidRPr="00C96953">
        <w:rPr>
          <w:rFonts w:ascii="TH SarabunPSK" w:hAnsi="TH SarabunPSK" w:cs="TH SarabunPSK"/>
          <w:sz w:val="28"/>
          <w:cs/>
        </w:rPr>
        <w:t xml:space="preserve">หรือ </w:t>
      </w:r>
      <w:r w:rsidRPr="00C96953">
        <w:rPr>
          <w:rFonts w:ascii="TH SarabunPSK" w:hAnsi="TH SarabunPSK" w:cs="TH SarabunPSK"/>
          <w:sz w:val="28"/>
        </w:rPr>
        <w:t xml:space="preserve">Triple </w:t>
      </w:r>
      <w:r w:rsidRPr="00C96953">
        <w:rPr>
          <w:rFonts w:ascii="TH SarabunPSK" w:hAnsi="TH SarabunPSK" w:cs="TH SarabunPSK"/>
          <w:sz w:val="28"/>
          <w:cs/>
        </w:rPr>
        <w:t>อาจมีขนาด รูปแบบ หรือทำเลห้องแตกต่างกัน และอาจไม่อยู่ติดกัน</w:t>
      </w:r>
    </w:p>
    <w:p w14:paraId="53970679" w14:textId="77777777" w:rsidR="00E07147" w:rsidRPr="00C96953" w:rsidRDefault="00E07147" w:rsidP="00E07147">
      <w:pPr>
        <w:numPr>
          <w:ilvl w:val="0"/>
          <w:numId w:val="7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หากโรงแรมที่ระบุไว้เต็ม ปิดปรับปรุง ติดงานประชุม หรือมีเหตุจำเป็น บริษัทขอสงวนสิทธิ์เปลี่ยนเป็นโรงแรมระดับเดียวกันหรือใกล้เคียงที่สุด</w:t>
      </w:r>
    </w:p>
    <w:p w14:paraId="63E027B2" w14:textId="77777777" w:rsidR="00E07147" w:rsidRPr="00A43C87" w:rsidRDefault="00000000" w:rsidP="00E07147">
      <w:p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76B7AB25">
          <v:rect id="_x0000_i1029" style="width:0;height:1.5pt" o:hralign="center" o:hrstd="t" o:hr="t" fillcolor="#a0a0a0" stroked="f"/>
        </w:pict>
      </w:r>
    </w:p>
    <w:p w14:paraId="295FCC67" w14:textId="77777777" w:rsidR="00E07147" w:rsidRPr="00A43C87" w:rsidRDefault="00E07147" w:rsidP="00E07147">
      <w:pPr>
        <w:ind w:left="567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ข้อควรทราบก่อนเดินทาง</w:t>
      </w:r>
    </w:p>
    <w:p w14:paraId="5B31651B" w14:textId="77777777" w:rsidR="00E07147" w:rsidRPr="00C96953" w:rsidRDefault="00E07147" w:rsidP="00E07147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ผู้เดินทางควรตรวจสอบหนังสือเดินทางก่อนเดินทางทุกครั้ง หนังสือเดินทางต้องเป็นฉบับปัจจุบัน</w:t>
      </w:r>
      <w:r>
        <w:rPr>
          <w:rFonts w:ascii="TH SarabunPSK" w:hAnsi="TH SarabunPSK" w:cs="TH SarabunPSK" w:hint="cs"/>
          <w:sz w:val="28"/>
          <w:cs/>
        </w:rPr>
        <w:t>มีอายุใช้งานไม่น้อยกว่า 6 เดือนนับจากวันเดินทาง</w:t>
      </w:r>
      <w:r w:rsidRPr="00C96953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และมีหน้าว่าสำหรับประทับตราอย่างน้อย 4 หน้า </w:t>
      </w:r>
      <w:r w:rsidRPr="00C96953">
        <w:rPr>
          <w:rFonts w:ascii="TH SarabunPSK" w:hAnsi="TH SarabunPSK" w:cs="TH SarabunPSK"/>
          <w:sz w:val="28"/>
          <w:cs/>
        </w:rPr>
        <w:t xml:space="preserve">ไม่ชำรุด </w:t>
      </w:r>
      <w:r>
        <w:rPr>
          <w:rFonts w:ascii="TH SarabunPSK" w:hAnsi="TH SarabunPSK" w:cs="TH SarabunPSK" w:hint="cs"/>
          <w:sz w:val="28"/>
          <w:cs/>
        </w:rPr>
        <w:t>ไม่</w:t>
      </w:r>
      <w:r w:rsidRPr="00C96953">
        <w:rPr>
          <w:rFonts w:ascii="TH SarabunPSK" w:hAnsi="TH SarabunPSK" w:cs="TH SarabunPSK"/>
          <w:sz w:val="28"/>
          <w:cs/>
        </w:rPr>
        <w:t xml:space="preserve">เปียกน้ำ </w:t>
      </w:r>
      <w:r>
        <w:rPr>
          <w:rFonts w:ascii="TH SarabunPSK" w:hAnsi="TH SarabunPSK" w:cs="TH SarabunPSK" w:hint="cs"/>
          <w:sz w:val="28"/>
          <w:cs/>
        </w:rPr>
        <w:t>ไม่</w:t>
      </w:r>
      <w:r w:rsidRPr="00C96953">
        <w:rPr>
          <w:rFonts w:ascii="TH SarabunPSK" w:hAnsi="TH SarabunPSK" w:cs="TH SarabunPSK"/>
          <w:sz w:val="28"/>
          <w:cs/>
        </w:rPr>
        <w:t xml:space="preserve">มีรอยขีดเขียน </w:t>
      </w:r>
      <w:r>
        <w:rPr>
          <w:rFonts w:ascii="TH SarabunPSK" w:hAnsi="TH SarabunPSK" w:cs="TH SarabunPSK" w:hint="cs"/>
          <w:sz w:val="28"/>
          <w:cs/>
        </w:rPr>
        <w:t>ไม่</w:t>
      </w:r>
      <w:r w:rsidRPr="00C96953">
        <w:rPr>
          <w:rFonts w:ascii="TH SarabunPSK" w:hAnsi="TH SarabunPSK" w:cs="TH SarabunPSK"/>
          <w:sz w:val="28"/>
          <w:cs/>
        </w:rPr>
        <w:t>มีตราประทับที่ไม่เป็นทางการ หากถูกปฏิเสธการเดินทาง บริษัทไม่รับผิดชอบค่าใช้จ่ายใด ๆ</w:t>
      </w:r>
    </w:p>
    <w:p w14:paraId="1100A6E9" w14:textId="77777777" w:rsidR="00E07147" w:rsidRPr="00C96953" w:rsidRDefault="00E07147" w:rsidP="00E07147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ผู้เดินทางที่ต้องออกตั๋วเครื่องบินภายในประเทศ ตั๋วรถไฟ รถโดยสาร หรือบริการอื่นเพื่อเดินทางต่อ ควรตรวจสอบกับบริษัทก่อนทุกครั้ง เพื่อยืนยันว่าคณะสามารถออกเดินทางได้ และไม่มีการเปลี่ยนแปลงเที่ยวบินหรือเวลาเดินทาง</w:t>
      </w:r>
    </w:p>
    <w:p w14:paraId="610FF3E9" w14:textId="77777777" w:rsidR="00E07147" w:rsidRPr="00C96953" w:rsidRDefault="00E07147" w:rsidP="00E07147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บริษัทไม่มีนโยบายจัดคู่นอนให้ผู้เดินทางที่ไม่รู้จักกัน กรณีเดินทางคนเดียว ผู้เดินทางต้องชำระค่าพักเดี่ยวเพิ่มตามราคาที่ระบุในรายการ</w:t>
      </w:r>
    </w:p>
    <w:p w14:paraId="3C0D257C" w14:textId="77777777" w:rsidR="00E07147" w:rsidRPr="00C96953" w:rsidRDefault="00E07147" w:rsidP="00E07147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ผู้เดินทางต้องดูแลทรัพย์สินส่วนตัวด้วยตนเองตลอดการเดินทาง กรณีทรัพย์สินสูญหายหรือเสียหาย บริษัทจะช่วยประสานงานตามสมควร แต่ไม่รับผิดชอบค่าเสียหายที่เกิดขึ้น</w:t>
      </w:r>
    </w:p>
    <w:p w14:paraId="5F63D8D7" w14:textId="77777777" w:rsidR="00E07147" w:rsidRPr="00C96953" w:rsidRDefault="00E07147" w:rsidP="00E07147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ผู้เดินทางที่เป็นเด็ก ผู้สูงอายุ ผู้ใช้รถเข็น หรือมีโรคประจำตัว ควรมีผู้ดูแลส่วนตัวร่วมเดินทางด้วย เนื่องจากหัวหน้าทัวร์มีหน้าที่ดูแลคณะโดยรวม ไม่สามารถดูแลผู้เดินทางรายใดรายหนึ่งเป็นการเฉพาะได้</w:t>
      </w:r>
    </w:p>
    <w:p w14:paraId="1482A54C" w14:textId="77777777" w:rsidR="00E07147" w:rsidRPr="00A43C87" w:rsidRDefault="00000000" w:rsidP="00E07147">
      <w:p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8"/>
        </w:rPr>
        <w:pict w14:anchorId="7F2DA46C">
          <v:rect id="_x0000_i1030" style="width:0;height:1.5pt" o:hralign="center" o:hrstd="t" o:hr="t" fillcolor="#a0a0a0" stroked="f"/>
        </w:pict>
      </w:r>
    </w:p>
    <w:p w14:paraId="730C0B61" w14:textId="77777777" w:rsidR="00E07147" w:rsidRPr="00A43C87" w:rsidRDefault="00E07147" w:rsidP="00E07147">
      <w:pPr>
        <w:ind w:left="567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ข้อจำกัดความรับผิดชอบ</w:t>
      </w:r>
    </w:p>
    <w:p w14:paraId="301D7FFA" w14:textId="77777777" w:rsidR="00E07147" w:rsidRPr="00C96953" w:rsidRDefault="00E07147" w:rsidP="00E07147">
      <w:pPr>
        <w:ind w:left="142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บริษัทเป็นผู้จัดและประสานงานบริการท่องเที่ยวร่วมกับสายการบิน โรงแรม บริษัทนำเที่ยวต่างประเทศ และผู้ให้บริการอื่นที่เกี่ยวข้อง บริษัทไม่รับผิดชอบต่อความเสียหาย ค่าใช้จ่าย ความล่าช้า การสูญหาย การบาดเจ็บ การเจ็บป่วย การถูกปฏิเสธเข้า–ออกประเทศ หรือเหตุการณ์ใด ๆ ที่เกิดจากเหตุสุดวิสัย การกระทำของบุคคลภายนอก หน่วยงานราชการ สายการบิน เจ้าหน้าที่ตรวจคนเข้าเมือง หรือเหตุอื่นที่อยู่นอกเหนือการควบคุมของบริษัท</w:t>
      </w:r>
    </w:p>
    <w:p w14:paraId="0FD7CDF2" w14:textId="77777777" w:rsidR="00E07147" w:rsidRDefault="00E07147" w:rsidP="00AC336E">
      <w:pPr>
        <w:ind w:left="1134"/>
        <w:jc w:val="thaiDistribute"/>
        <w:rPr>
          <w:rFonts w:ascii="TH SarabunPSK" w:hAnsi="TH SarabunPSK" w:cs="TH SarabunPSK"/>
          <w:sz w:val="28"/>
        </w:rPr>
      </w:pPr>
    </w:p>
    <w:p w14:paraId="11D0E87F" w14:textId="77777777" w:rsidR="00E07147" w:rsidRDefault="00E07147" w:rsidP="00AC336E">
      <w:pPr>
        <w:ind w:left="1134"/>
        <w:jc w:val="thaiDistribute"/>
        <w:rPr>
          <w:rFonts w:ascii="TH SarabunPSK" w:hAnsi="TH SarabunPSK" w:cs="TH SarabunPSK"/>
          <w:sz w:val="28"/>
        </w:rPr>
      </w:pPr>
    </w:p>
    <w:p w14:paraId="7E5371D4" w14:textId="77777777" w:rsidR="00E07147" w:rsidRDefault="00E07147" w:rsidP="00AC336E">
      <w:pPr>
        <w:ind w:left="1134"/>
        <w:jc w:val="thaiDistribute"/>
        <w:rPr>
          <w:rFonts w:ascii="TH SarabunPSK" w:hAnsi="TH SarabunPSK" w:cs="TH SarabunPSK"/>
          <w:sz w:val="28"/>
        </w:rPr>
      </w:pPr>
    </w:p>
    <w:p w14:paraId="39875482" w14:textId="77777777" w:rsidR="00E07147" w:rsidRPr="005C5A01" w:rsidRDefault="00E07147" w:rsidP="00AC336E">
      <w:pPr>
        <w:ind w:left="1134"/>
        <w:jc w:val="thaiDistribute"/>
        <w:rPr>
          <w:rFonts w:ascii="TH SarabunPSK" w:hAnsi="TH SarabunPSK" w:cs="TH SarabunPSK"/>
          <w:sz w:val="28"/>
        </w:rPr>
      </w:pPr>
    </w:p>
    <w:sectPr w:rsidR="00E07147" w:rsidRPr="005C5A01" w:rsidSect="00BE5EDF">
      <w:pgSz w:w="12240" w:h="15840" w:code="1"/>
      <w:pgMar w:top="567" w:right="474" w:bottom="567" w:left="709" w:header="578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1F5"/>
    <w:multiLevelType w:val="multilevel"/>
    <w:tmpl w:val="97204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275D5A"/>
    <w:multiLevelType w:val="multilevel"/>
    <w:tmpl w:val="FE28C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F82CBA"/>
    <w:multiLevelType w:val="multilevel"/>
    <w:tmpl w:val="51A6B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893A00"/>
    <w:multiLevelType w:val="hybridMultilevel"/>
    <w:tmpl w:val="FC422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E4132"/>
    <w:multiLevelType w:val="hybridMultilevel"/>
    <w:tmpl w:val="C1068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24904"/>
    <w:multiLevelType w:val="multilevel"/>
    <w:tmpl w:val="A0985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162F8F"/>
    <w:multiLevelType w:val="hybridMultilevel"/>
    <w:tmpl w:val="85FA3480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7A6A7AE7"/>
    <w:multiLevelType w:val="multilevel"/>
    <w:tmpl w:val="7C3A3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5610837">
    <w:abstractNumId w:val="4"/>
  </w:num>
  <w:num w:numId="2" w16cid:durableId="1255480057">
    <w:abstractNumId w:val="3"/>
  </w:num>
  <w:num w:numId="3" w16cid:durableId="461965992">
    <w:abstractNumId w:val="6"/>
  </w:num>
  <w:num w:numId="4" w16cid:durableId="817310135">
    <w:abstractNumId w:val="2"/>
  </w:num>
  <w:num w:numId="5" w16cid:durableId="199320422">
    <w:abstractNumId w:val="7"/>
  </w:num>
  <w:num w:numId="6" w16cid:durableId="1492064481">
    <w:abstractNumId w:val="5"/>
  </w:num>
  <w:num w:numId="7" w16cid:durableId="2116248966">
    <w:abstractNumId w:val="1"/>
  </w:num>
  <w:num w:numId="8" w16cid:durableId="1766807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A77"/>
    <w:rsid w:val="0000441A"/>
    <w:rsid w:val="00054240"/>
    <w:rsid w:val="00081ED5"/>
    <w:rsid w:val="000B4A49"/>
    <w:rsid w:val="000E217A"/>
    <w:rsid w:val="00106F3C"/>
    <w:rsid w:val="00112064"/>
    <w:rsid w:val="00140AD2"/>
    <w:rsid w:val="00147785"/>
    <w:rsid w:val="00167D50"/>
    <w:rsid w:val="00190225"/>
    <w:rsid w:val="001F69BB"/>
    <w:rsid w:val="00211680"/>
    <w:rsid w:val="0021338B"/>
    <w:rsid w:val="002529A7"/>
    <w:rsid w:val="002E5803"/>
    <w:rsid w:val="003335A9"/>
    <w:rsid w:val="003A0900"/>
    <w:rsid w:val="003A5109"/>
    <w:rsid w:val="00400AD4"/>
    <w:rsid w:val="00427ECF"/>
    <w:rsid w:val="0049611D"/>
    <w:rsid w:val="004F3508"/>
    <w:rsid w:val="005503EB"/>
    <w:rsid w:val="0057231D"/>
    <w:rsid w:val="005C2157"/>
    <w:rsid w:val="005C5A01"/>
    <w:rsid w:val="00624355"/>
    <w:rsid w:val="00656A7C"/>
    <w:rsid w:val="006A00C2"/>
    <w:rsid w:val="0072309C"/>
    <w:rsid w:val="007E2AB8"/>
    <w:rsid w:val="007F0A15"/>
    <w:rsid w:val="008026BF"/>
    <w:rsid w:val="00817E85"/>
    <w:rsid w:val="008644C9"/>
    <w:rsid w:val="00880D51"/>
    <w:rsid w:val="0088625D"/>
    <w:rsid w:val="008922E4"/>
    <w:rsid w:val="008A4DBA"/>
    <w:rsid w:val="008D5A8B"/>
    <w:rsid w:val="008F539C"/>
    <w:rsid w:val="00935FF0"/>
    <w:rsid w:val="009864F0"/>
    <w:rsid w:val="009F5488"/>
    <w:rsid w:val="00A4525C"/>
    <w:rsid w:val="00A56CC5"/>
    <w:rsid w:val="00AB013C"/>
    <w:rsid w:val="00AB1EB7"/>
    <w:rsid w:val="00AC336E"/>
    <w:rsid w:val="00AD1FFD"/>
    <w:rsid w:val="00AD4B15"/>
    <w:rsid w:val="00B17CBF"/>
    <w:rsid w:val="00B56089"/>
    <w:rsid w:val="00BC4770"/>
    <w:rsid w:val="00BD0839"/>
    <w:rsid w:val="00BE5EDF"/>
    <w:rsid w:val="00C0356F"/>
    <w:rsid w:val="00C23852"/>
    <w:rsid w:val="00C46155"/>
    <w:rsid w:val="00C515A3"/>
    <w:rsid w:val="00D06E55"/>
    <w:rsid w:val="00D60F62"/>
    <w:rsid w:val="00DA7772"/>
    <w:rsid w:val="00E07147"/>
    <w:rsid w:val="00E26335"/>
    <w:rsid w:val="00E44B72"/>
    <w:rsid w:val="00E72768"/>
    <w:rsid w:val="00E8338B"/>
    <w:rsid w:val="00F11A77"/>
    <w:rsid w:val="00F417FB"/>
    <w:rsid w:val="00F5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498BA"/>
  <w15:chartTrackingRefBased/>
  <w15:docId w15:val="{33B50DB8-AF6A-4435-AC3F-DF588AB3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AB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7E2AB8"/>
    <w:pPr>
      <w:keepNext/>
      <w:outlineLvl w:val="0"/>
    </w:pPr>
    <w:rPr>
      <w:rFonts w:ascii="Tahoma" w:hAnsi="Tahoma"/>
      <w:b/>
      <w:bCs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7E2AB8"/>
    <w:pPr>
      <w:keepNext/>
      <w:outlineLvl w:val="1"/>
    </w:pPr>
    <w:rPr>
      <w:rFonts w:ascii="Tahoma" w:hAnsi="Tahoma" w:cs="Tahoma"/>
    </w:rPr>
  </w:style>
  <w:style w:type="paragraph" w:styleId="Heading3">
    <w:name w:val="heading 3"/>
    <w:basedOn w:val="Normal"/>
    <w:next w:val="Normal"/>
    <w:link w:val="Heading3Char"/>
    <w:qFormat/>
    <w:rsid w:val="007E2AB8"/>
    <w:pPr>
      <w:keepNext/>
      <w:outlineLvl w:val="2"/>
    </w:pPr>
    <w:rPr>
      <w:rFonts w:ascii="Tahoma" w:cs="Tahoma"/>
      <w:b/>
      <w:bCs/>
      <w:szCs w:val="24"/>
    </w:rPr>
  </w:style>
  <w:style w:type="paragraph" w:styleId="Heading4">
    <w:name w:val="heading 4"/>
    <w:basedOn w:val="Normal"/>
    <w:next w:val="Normal"/>
    <w:link w:val="Heading4Char"/>
    <w:qFormat/>
    <w:rsid w:val="007E2AB8"/>
    <w:pPr>
      <w:keepNext/>
      <w:outlineLvl w:val="3"/>
    </w:pPr>
    <w:rPr>
      <w:rFonts w:ascii="Tahoma" w:hAnsi="Tahoma" w:cs="Tahoma"/>
      <w:b/>
      <w:bCs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A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7E2AB8"/>
    <w:pPr>
      <w:keepNext/>
      <w:ind w:left="720" w:firstLine="720"/>
      <w:jc w:val="both"/>
      <w:outlineLvl w:val="5"/>
    </w:pPr>
    <w:rPr>
      <w:rFonts w:ascii="Cordia New" w:eastAsia="Cordia New" w:hAnsi="Cordia New" w:cs="JasmineUPC"/>
      <w:b/>
      <w:bCs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A7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A7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qFormat/>
    <w:rsid w:val="007E2AB8"/>
    <w:pPr>
      <w:keepNext/>
      <w:jc w:val="both"/>
      <w:outlineLvl w:val="8"/>
    </w:pPr>
    <w:rPr>
      <w:rFonts w:ascii="Angsana New" w:eastAsia="Cordia New" w:hAnsi="Cordia New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E2AB8"/>
    <w:rPr>
      <w:rFonts w:ascii="Tahoma" w:hAnsi="Tahoma"/>
      <w:b/>
      <w:bCs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7E2AB8"/>
    <w:rPr>
      <w:rFonts w:ascii="Tahoma" w:hAnsi="Tahoma" w:cs="Tahoma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7E2AB8"/>
    <w:rPr>
      <w:rFonts w:ascii="Tahoma" w:cs="Tahom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E2AB8"/>
    <w:rPr>
      <w:rFonts w:ascii="Tahoma" w:hAnsi="Tahoma" w:cs="Tahoma"/>
      <w:b/>
      <w:b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7E2AB8"/>
    <w:rPr>
      <w:rFonts w:ascii="Cordia New" w:eastAsia="Cordia New" w:hAnsi="Cordia New" w:cs="JasmineUPC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7E2AB8"/>
    <w:rPr>
      <w:rFonts w:ascii="Angsana New" w:eastAsia="Cordia New" w:hAnsi="Cordia New"/>
      <w:b/>
      <w:bCs/>
      <w:sz w:val="32"/>
      <w:szCs w:val="32"/>
      <w:u w:val="single"/>
    </w:rPr>
  </w:style>
  <w:style w:type="paragraph" w:styleId="Caption">
    <w:name w:val="caption"/>
    <w:basedOn w:val="Normal"/>
    <w:next w:val="Normal"/>
    <w:qFormat/>
    <w:rsid w:val="007E2AB8"/>
    <w:rPr>
      <w:rFonts w:eastAsia="Cordia New" w:cs="Cordia New"/>
      <w:b/>
      <w:bCs/>
      <w:szCs w:val="24"/>
    </w:rPr>
  </w:style>
  <w:style w:type="character" w:styleId="Strong">
    <w:name w:val="Strong"/>
    <w:uiPriority w:val="22"/>
    <w:qFormat/>
    <w:rsid w:val="007E2AB8"/>
    <w:rPr>
      <w:b/>
      <w:bCs/>
    </w:rPr>
  </w:style>
  <w:style w:type="paragraph" w:styleId="NoSpacing">
    <w:name w:val="No Spacing"/>
    <w:link w:val="NoSpacingChar"/>
    <w:uiPriority w:val="1"/>
    <w:qFormat/>
    <w:rsid w:val="007E2AB8"/>
    <w:rPr>
      <w:rFonts w:ascii="Calibri" w:eastAsia="Calibri" w:hAnsi="Calibri" w:cs="Cordia New"/>
      <w:sz w:val="22"/>
      <w:szCs w:val="28"/>
    </w:rPr>
  </w:style>
  <w:style w:type="character" w:customStyle="1" w:styleId="NoSpacingChar">
    <w:name w:val="No Spacing Char"/>
    <w:link w:val="NoSpacing"/>
    <w:uiPriority w:val="1"/>
    <w:rsid w:val="007E2AB8"/>
    <w:rPr>
      <w:rFonts w:ascii="Calibri" w:eastAsia="Calibri" w:hAnsi="Calibri" w:cs="Cordia New"/>
      <w:sz w:val="22"/>
      <w:szCs w:val="28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E2AB8"/>
    <w:pPr>
      <w:ind w:left="72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F11A77"/>
    <w:rPr>
      <w:rFonts w:asciiTheme="minorHAnsi" w:eastAsiaTheme="majorEastAsia" w:hAnsiTheme="minorHAnsi" w:cstheme="majorBidi"/>
      <w:color w:val="2F5496" w:themeColor="accent1" w:themeShade="BF"/>
      <w:sz w:val="24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A77"/>
    <w:rPr>
      <w:rFonts w:asciiTheme="minorHAnsi" w:eastAsiaTheme="majorEastAsia" w:hAnsiTheme="minorHAnsi" w:cstheme="majorBidi"/>
      <w:color w:val="595959" w:themeColor="text1" w:themeTint="A6"/>
      <w:sz w:val="24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A77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11A7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11A7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A7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11A7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11A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A77"/>
    <w:rPr>
      <w:i/>
      <w:iCs/>
      <w:color w:val="404040" w:themeColor="text1" w:themeTint="BF"/>
      <w:sz w:val="24"/>
      <w:szCs w:val="28"/>
    </w:rPr>
  </w:style>
  <w:style w:type="character" w:styleId="IntenseEmphasis">
    <w:name w:val="Intense Emphasis"/>
    <w:basedOn w:val="DefaultParagraphFont"/>
    <w:uiPriority w:val="21"/>
    <w:qFormat/>
    <w:rsid w:val="00F11A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A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A77"/>
    <w:rPr>
      <w:i/>
      <w:iCs/>
      <w:color w:val="2F5496" w:themeColor="accent1" w:themeShade="BF"/>
      <w:sz w:val="24"/>
      <w:szCs w:val="28"/>
    </w:rPr>
  </w:style>
  <w:style w:type="character" w:styleId="IntenseReference">
    <w:name w:val="Intense Reference"/>
    <w:basedOn w:val="DefaultParagraphFont"/>
    <w:uiPriority w:val="32"/>
    <w:qFormat/>
    <w:rsid w:val="00F11A7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47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4352</Words>
  <Characters>24811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Wirat Kaewchaiwong</dc:creator>
  <cp:keywords/>
  <dc:description/>
  <cp:lastModifiedBy>Thanat Tam Kongchasingha</cp:lastModifiedBy>
  <cp:revision>2</cp:revision>
  <cp:lastPrinted>2026-06-15T13:58:00Z</cp:lastPrinted>
  <dcterms:created xsi:type="dcterms:W3CDTF">2026-06-23T16:55:00Z</dcterms:created>
  <dcterms:modified xsi:type="dcterms:W3CDTF">2026-06-23T16:55:00Z</dcterms:modified>
</cp:coreProperties>
</file>