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A3B13" w14:textId="44744659" w:rsidR="00D555BC" w:rsidRDefault="00D555BC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361F41FA" w14:textId="33980C75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2829B573" w14:textId="636C2EAB" w:rsidR="00A104B0" w:rsidRDefault="004C0667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18A802D" wp14:editId="05903DA8">
            <wp:simplePos x="0" y="0"/>
            <wp:positionH relativeFrom="column">
              <wp:posOffset>-360045</wp:posOffset>
            </wp:positionH>
            <wp:positionV relativeFrom="paragraph">
              <wp:posOffset>197485</wp:posOffset>
            </wp:positionV>
            <wp:extent cx="7562850" cy="7644765"/>
            <wp:effectExtent l="0" t="0" r="0" b="0"/>
            <wp:wrapTight wrapText="bothSides">
              <wp:wrapPolygon edited="0">
                <wp:start x="0" y="0"/>
                <wp:lineTo x="0" y="21530"/>
                <wp:lineTo x="21546" y="21530"/>
                <wp:lineTo x="21546" y="0"/>
                <wp:lineTo x="0" y="0"/>
              </wp:wrapPolygon>
            </wp:wrapTight>
            <wp:docPr id="351510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1005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764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DF049" w14:textId="5CE29286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2FB4CC64" w14:textId="53A45C0D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396D2E54" w14:textId="1CC943A0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3CC70CD2" w14:textId="486BAAF1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2AD8A390" w14:textId="77777777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4326E88C" w14:textId="77777777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08E5B7DF" w14:textId="77777777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72E2CA06" w14:textId="77777777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588A28D4" w14:textId="77777777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7A19EBAD" w14:textId="77777777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159B1C13" w14:textId="77777777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1FF7F0A4" w14:textId="77777777" w:rsidR="00A104B0" w:rsidRDefault="00A104B0" w:rsidP="00D555BC">
      <w:pPr>
        <w:jc w:val="center"/>
        <w:rPr>
          <w:rFonts w:ascii="TH SarabunPSK" w:hAnsi="TH SarabunPSK" w:cs="TH SarabunPSK"/>
          <w:b/>
          <w:bCs/>
          <w:color w:val="002060"/>
          <w:sz w:val="16"/>
          <w:szCs w:val="16"/>
          <w:lang w:val="en-GB"/>
        </w:rPr>
      </w:pPr>
    </w:p>
    <w:p w14:paraId="72B91440" w14:textId="77777777" w:rsidR="00E95D3A" w:rsidRPr="00190249" w:rsidRDefault="00D555BC" w:rsidP="00E95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Theme="minorBidi" w:hAnsiTheme="minorBidi" w:cstheme="minorBidi"/>
          <w:b/>
          <w:bCs/>
          <w:color w:val="C00000"/>
          <w:sz w:val="42"/>
          <w:szCs w:val="42"/>
        </w:rPr>
      </w:pPr>
      <w:r w:rsidRPr="00190249">
        <w:rPr>
          <w:rFonts w:asciiTheme="minorBidi" w:hAnsiTheme="minorBidi" w:cstheme="minorBidi"/>
          <w:b/>
          <w:bCs/>
          <w:color w:val="C00000"/>
          <w:sz w:val="42"/>
          <w:szCs w:val="42"/>
          <w:cs/>
        </w:rPr>
        <w:lastRenderedPageBreak/>
        <w:t>[</w:t>
      </w:r>
      <w:r w:rsidRPr="00190249">
        <w:rPr>
          <w:rFonts w:asciiTheme="minorBidi" w:hAnsiTheme="minorBidi" w:cstheme="minorBidi"/>
          <w:b/>
          <w:bCs/>
          <w:color w:val="C00000"/>
          <w:sz w:val="42"/>
          <w:szCs w:val="42"/>
          <w:lang w:val="en-GB"/>
        </w:rPr>
        <w:t>U</w:t>
      </w:r>
      <w:r w:rsidR="003944CA" w:rsidRPr="00190249">
        <w:rPr>
          <w:rFonts w:asciiTheme="minorBidi" w:hAnsiTheme="minorBidi" w:cstheme="minorBidi"/>
          <w:b/>
          <w:bCs/>
          <w:color w:val="C00000"/>
          <w:sz w:val="42"/>
          <w:szCs w:val="42"/>
          <w:lang w:val="en-GB"/>
        </w:rPr>
        <w:t>RC</w:t>
      </w:r>
      <w:r w:rsidRPr="00190249">
        <w:rPr>
          <w:rFonts w:asciiTheme="minorBidi" w:hAnsiTheme="minorBidi" w:cstheme="minorBidi"/>
          <w:b/>
          <w:bCs/>
          <w:color w:val="C00000"/>
          <w:sz w:val="42"/>
          <w:szCs w:val="42"/>
          <w:lang w:val="en-GB"/>
        </w:rPr>
        <w:t>8</w:t>
      </w:r>
      <w:r w:rsidR="00336E86" w:rsidRPr="00190249">
        <w:rPr>
          <w:rFonts w:asciiTheme="minorBidi" w:hAnsiTheme="minorBidi" w:cstheme="minorBidi"/>
          <w:b/>
          <w:bCs/>
          <w:color w:val="C00000"/>
          <w:sz w:val="42"/>
          <w:szCs w:val="42"/>
          <w:lang w:val="en-GB"/>
        </w:rPr>
        <w:t>7</w:t>
      </w:r>
      <w:r w:rsidR="009B45E5" w:rsidRPr="00190249">
        <w:rPr>
          <w:rFonts w:asciiTheme="minorBidi" w:hAnsiTheme="minorBidi" w:cstheme="minorBidi"/>
          <w:b/>
          <w:bCs/>
          <w:color w:val="C00000"/>
          <w:sz w:val="42"/>
          <w:szCs w:val="42"/>
          <w:lang w:val="en-GB"/>
        </w:rPr>
        <w:t>9-MU</w:t>
      </w:r>
      <w:r w:rsidRPr="00190249">
        <w:rPr>
          <w:rFonts w:asciiTheme="minorBidi" w:hAnsiTheme="minorBidi" w:cstheme="minorBidi"/>
          <w:b/>
          <w:bCs/>
          <w:color w:val="C00000"/>
          <w:sz w:val="42"/>
          <w:szCs w:val="42"/>
          <w:cs/>
        </w:rPr>
        <w:t xml:space="preserve">] </w:t>
      </w:r>
      <w:r w:rsidR="003C7F68" w:rsidRPr="00190249">
        <w:rPr>
          <w:rFonts w:asciiTheme="minorBidi" w:hAnsiTheme="minorBidi" w:cstheme="minorBidi"/>
          <w:b/>
          <w:bCs/>
          <w:color w:val="C00000"/>
          <w:sz w:val="42"/>
          <w:szCs w:val="42"/>
          <w:lang w:val="en-GB"/>
        </w:rPr>
        <w:t xml:space="preserve">Grand </w:t>
      </w:r>
      <w:r w:rsidRPr="00190249">
        <w:rPr>
          <w:rFonts w:asciiTheme="minorBidi" w:hAnsiTheme="minorBidi" w:cstheme="minorBidi"/>
          <w:b/>
          <w:bCs/>
          <w:color w:val="C00000"/>
          <w:sz w:val="42"/>
          <w:szCs w:val="42"/>
          <w:cs/>
        </w:rPr>
        <w:t xml:space="preserve">ซินเจียงเหนือ </w:t>
      </w:r>
      <w:r w:rsidR="00A22DD1" w:rsidRPr="00190249">
        <w:rPr>
          <w:rFonts w:asciiTheme="minorBidi" w:hAnsiTheme="minorBidi" w:cstheme="minorBidi"/>
          <w:b/>
          <w:bCs/>
          <w:sz w:val="42"/>
          <w:szCs w:val="42"/>
          <w:cs/>
        </w:rPr>
        <w:t xml:space="preserve">อูรูมูฉี </w:t>
      </w:r>
      <w:r w:rsidRPr="00190249">
        <w:rPr>
          <w:rFonts w:asciiTheme="minorBidi" w:hAnsiTheme="minorBidi" w:cstheme="minorBidi"/>
          <w:b/>
          <w:bCs/>
          <w:sz w:val="42"/>
          <w:szCs w:val="42"/>
          <w:cs/>
        </w:rPr>
        <w:t xml:space="preserve">คานาสือ หมู่บ้านเหอมู่ </w:t>
      </w:r>
      <w:r w:rsidR="0081781E" w:rsidRPr="00190249">
        <w:rPr>
          <w:rFonts w:asciiTheme="minorBidi" w:hAnsiTheme="minorBidi" w:cstheme="minorBidi"/>
          <w:b/>
          <w:bCs/>
          <w:color w:val="C00000"/>
          <w:sz w:val="42"/>
          <w:szCs w:val="42"/>
          <w:cs/>
        </w:rPr>
        <w:t>(เข้าคานาสือ 2 รอบ)</w:t>
      </w:r>
    </w:p>
    <w:p w14:paraId="414ADEF9" w14:textId="77777777" w:rsidR="00D555BC" w:rsidRPr="00190249" w:rsidRDefault="0081781E" w:rsidP="00E95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19024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หุบเขาอัลไต </w:t>
      </w:r>
      <w:r w:rsidR="00A22DD1" w:rsidRPr="0019024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หมู่บ้านไป๋ฮาปา </w:t>
      </w:r>
      <w:r w:rsidR="00725065" w:rsidRPr="0019024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ทะเลสาบอูหลุนกู </w:t>
      </w:r>
      <w:r w:rsidR="00AC68D2" w:rsidRPr="0019024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ภูเขาหิมะเทียนซาน </w:t>
      </w:r>
      <w:r w:rsidR="004D1BD5" w:rsidRPr="00190249">
        <w:rPr>
          <w:rFonts w:asciiTheme="minorBidi" w:hAnsiTheme="minorBidi" w:cstheme="minorBidi"/>
          <w:b/>
          <w:bCs/>
          <w:sz w:val="40"/>
          <w:szCs w:val="40"/>
          <w:cs/>
        </w:rPr>
        <w:t xml:space="preserve">ล่องเรือ </w:t>
      </w:r>
      <w:r w:rsidR="00D555BC" w:rsidRPr="00190249">
        <w:rPr>
          <w:rFonts w:asciiTheme="minorBidi" w:hAnsiTheme="minorBidi" w:cstheme="minorBidi"/>
          <w:b/>
          <w:bCs/>
          <w:sz w:val="40"/>
          <w:szCs w:val="40"/>
          <w:cs/>
        </w:rPr>
        <w:t>ตลาดต้าปาจา</w:t>
      </w:r>
    </w:p>
    <w:p w14:paraId="7058DCE2" w14:textId="77777777" w:rsidR="00C52F12" w:rsidRDefault="00C52F12" w:rsidP="00C52F12">
      <w:pPr>
        <w:jc w:val="center"/>
        <w:rPr>
          <w:rFonts w:ascii="TH SarabunPSK" w:hAnsi="TH SarabunPSK" w:cs="TH SarabunPSK"/>
          <w:color w:val="000000"/>
          <w:sz w:val="16"/>
          <w:szCs w:val="16"/>
        </w:rPr>
      </w:pPr>
    </w:p>
    <w:p w14:paraId="1C1EAF8F" w14:textId="4BA87249" w:rsidR="00C52F12" w:rsidRPr="00190249" w:rsidRDefault="00C52F12" w:rsidP="0019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jc w:val="center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19024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Grand </w:t>
      </w:r>
      <w:r w:rsidRPr="0019024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ซินเจียงเหนือ </w:t>
      </w:r>
      <w:r w:rsidRPr="0019024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(</w:t>
      </w:r>
      <w:r w:rsidRPr="0019024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เข้าคานาสือ </w:t>
      </w:r>
      <w:r w:rsidR="0019024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2</w:t>
      </w:r>
      <w:r w:rsidRPr="00190249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รอบ)</w:t>
      </w:r>
    </w:p>
    <w:p w14:paraId="6041B253" w14:textId="6B7E0AE0" w:rsidR="00C52F12" w:rsidRPr="00190249" w:rsidRDefault="00C52F12" w:rsidP="00C52F12">
      <w:pPr>
        <w:rPr>
          <w:rFonts w:asciiTheme="minorBidi" w:hAnsiTheme="minorBidi" w:cstheme="minorBidi"/>
          <w:b/>
          <w:bCs/>
          <w:sz w:val="32"/>
          <w:szCs w:val="32"/>
        </w:rPr>
      </w:pPr>
      <w:r w:rsidRPr="00190249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ชม 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อุทยานคานาสือ 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อุทยานที่สวยที่สุดในหุบเขาอัลไต </w:t>
      </w:r>
      <w:r w:rsidRPr="00B73EFE">
        <w:rPr>
          <w:rFonts w:asciiTheme="minorBidi" w:hAnsiTheme="minorBidi" w:cstheme="minorBidi"/>
          <w:b/>
          <w:bCs/>
          <w:sz w:val="32"/>
          <w:szCs w:val="32"/>
          <w:highlight w:val="yellow"/>
          <w:cs/>
        </w:rPr>
        <w:t xml:space="preserve">(เข้าคานาสือ </w:t>
      </w:r>
      <w:r w:rsidR="00B73EFE" w:rsidRPr="00B73EFE">
        <w:rPr>
          <w:rFonts w:asciiTheme="minorBidi" w:hAnsiTheme="minorBidi" w:cstheme="minorBidi"/>
          <w:b/>
          <w:bCs/>
          <w:sz w:val="32"/>
          <w:szCs w:val="32"/>
          <w:highlight w:val="yellow"/>
        </w:rPr>
        <w:t>2</w:t>
      </w:r>
      <w:r w:rsidRPr="00B73EFE">
        <w:rPr>
          <w:rFonts w:asciiTheme="minorBidi" w:hAnsiTheme="minorBidi" w:cstheme="minorBidi"/>
          <w:b/>
          <w:bCs/>
          <w:sz w:val="32"/>
          <w:szCs w:val="32"/>
          <w:highlight w:val="yellow"/>
          <w:cs/>
        </w:rPr>
        <w:t xml:space="preserve"> วัน เน้นถ่ายรูปสวยๆ)</w:t>
      </w:r>
    </w:p>
    <w:p w14:paraId="53630EE4" w14:textId="77777777" w:rsidR="00EE19C0" w:rsidRPr="00190249" w:rsidRDefault="00EE19C0" w:rsidP="00EE19C0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 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ภูเขาหิมะเขาเทียนซาน 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(มรดกโลก) ล่องเรือทะเลสาบเทียนฉือ ชมวิวภูเขาหิมะสวยๆ</w:t>
      </w:r>
    </w:p>
    <w:p w14:paraId="1A3F1A85" w14:textId="77777777" w:rsidR="00EE19C0" w:rsidRPr="00190249" w:rsidRDefault="00EE19C0" w:rsidP="00EE19C0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 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 xml:space="preserve">แกรนด์แคนยอนตูซานจื่อ 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แคนย่อนที่เกิดจากการไหลเซาะของสายน้ำที่ละลายจากหิมะบนเทือกเขาเทียนซาน</w:t>
      </w:r>
    </w:p>
    <w:p w14:paraId="01E9240E" w14:textId="77777777" w:rsidR="00EE19C0" w:rsidRPr="00190249" w:rsidRDefault="00EE19C0" w:rsidP="00EE19C0">
      <w:pPr>
        <w:rPr>
          <w:rFonts w:asciiTheme="minorBidi" w:hAnsiTheme="minorBidi" w:cstheme="minorBidi"/>
          <w:b/>
          <w:bCs/>
          <w:sz w:val="32"/>
          <w:szCs w:val="32"/>
        </w:rPr>
      </w:pPr>
      <w:r w:rsidRPr="00190249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เที่ยวครบ 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ธารน้ำห้าสี 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และ 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เมืองผีโลก (แพะเมืองผี) 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>สถานที่ท่องเที่ยวที่ขึ้นชื่อบนเส้นทางซินเจียงเหนือ</w:t>
      </w:r>
    </w:p>
    <w:p w14:paraId="6818E85A" w14:textId="77777777" w:rsidR="00C52F12" w:rsidRPr="00190249" w:rsidRDefault="00C52F12" w:rsidP="00C52F12">
      <w:pPr>
        <w:rPr>
          <w:rFonts w:asciiTheme="minorBidi" w:hAnsiTheme="minorBidi" w:cstheme="minorBidi"/>
          <w:b/>
          <w:bCs/>
          <w:sz w:val="32"/>
          <w:szCs w:val="32"/>
        </w:rPr>
      </w:pPr>
      <w:r w:rsidRPr="00190249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ชม 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หมู่บ้านเหอมู่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หมู่บ้านที่วิวทิวทัศน์สวยที่สุดในหุบเขาอัลไต</w:t>
      </w:r>
      <w:r w:rsidR="00DB1690" w:rsidRPr="00190249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DB1690"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นั่งกระเช้าลอยฟ้า </w:t>
      </w:r>
      <w:r w:rsidR="00DB1690"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ชมวิวพาโนรามามุมสูง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br/>
      </w:r>
      <w:r w:rsidRPr="00190249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 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หมู่บ้านไป่ฮาปา 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>หมู่บ้านที่สวยที่สุดของประเทศจีน</w:t>
      </w:r>
    </w:p>
    <w:p w14:paraId="1E96B88A" w14:textId="59458AA1" w:rsidR="00C52F12" w:rsidRPr="00190249" w:rsidRDefault="00C52F12" w:rsidP="00C52F1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ชม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Pr="00190249">
        <w:rPr>
          <w:rFonts w:asciiTheme="minorBidi" w:hAnsiTheme="minorBidi" w:cstheme="minorBidi"/>
          <w:b/>
          <w:bCs/>
          <w:noProof/>
          <w:color w:val="C00000"/>
          <w:sz w:val="32"/>
          <w:szCs w:val="32"/>
          <w:cs/>
        </w:rPr>
        <w:t xml:space="preserve">ทะเลสาบอูหลุนกูหู 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ทะเลสาบกลางทะเลทรายขนาดใหญ่และสถานที่ท่องเที่ยว</w:t>
      </w:r>
      <w:r w:rsidR="005F5620"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ระดับ </w:t>
      </w:r>
      <w:r w:rsidR="00D2038E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5F5620" w:rsidRPr="00190249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A</w:t>
      </w:r>
    </w:p>
    <w:p w14:paraId="17324992" w14:textId="4EEF6EBB" w:rsidR="005F5620" w:rsidRPr="00190249" w:rsidRDefault="005F5620" w:rsidP="00C52F12">
      <w:pPr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 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พิพิธภัณฑ์ซินเจียง (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</w:rPr>
        <w:t>Xinjiang Regional Museum)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เป็นพิพิธภัณฑ์ชั้นนำระดับชาติและสถานที่ท่องเที่ยวระดับ </w:t>
      </w:r>
      <w:r w:rsidR="00D2038E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>A</w:t>
      </w:r>
    </w:p>
    <w:p w14:paraId="7F3D2BCB" w14:textId="77777777" w:rsidR="00C52F12" w:rsidRPr="00190249" w:rsidRDefault="00C52F12" w:rsidP="00C52F12">
      <w:pPr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• 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ชมวิว 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ทางด่วน 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</w:rPr>
        <w:t>S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21 </w:t>
      </w:r>
      <w:r w:rsidRPr="00190249">
        <w:rPr>
          <w:rFonts w:asciiTheme="minorBidi" w:hAnsiTheme="minorBidi" w:cstheme="minorBidi"/>
          <w:b/>
          <w:bCs/>
          <w:color w:val="C00000"/>
          <w:sz w:val="32"/>
          <w:szCs w:val="32"/>
        </w:rPr>
        <w:t>Desert Highway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ทางด่วนสายแรกที่ข้ามทะเลทรายเพื่อร่นระยะทางสู่ซินเจียงเหนือ</w:t>
      </w:r>
    </w:p>
    <w:p w14:paraId="68C60F11" w14:textId="77777777" w:rsidR="00C52F12" w:rsidRDefault="00C52F12" w:rsidP="00C52F12">
      <w:pPr>
        <w:rPr>
          <w:rFonts w:asciiTheme="minorBidi" w:hAnsiTheme="minorBidi" w:cstheme="minorBidi"/>
          <w:b/>
          <w:bCs/>
          <w:sz w:val="32"/>
          <w:szCs w:val="32"/>
        </w:rPr>
      </w:pPr>
      <w:r w:rsidRPr="00190249">
        <w:rPr>
          <w:rFonts w:asciiTheme="minorBidi" w:hAnsiTheme="minorBidi" w:cstheme="minorBidi"/>
          <w:b/>
          <w:bCs/>
          <w:sz w:val="32"/>
          <w:szCs w:val="32"/>
        </w:rPr>
        <w:t xml:space="preserve">• 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อาหารดี - โรงแรม </w:t>
      </w:r>
      <w:r w:rsidRPr="00190249">
        <w:rPr>
          <w:rFonts w:asciiTheme="minorBidi" w:hAnsiTheme="minorBidi" w:cstheme="minorBidi"/>
          <w:b/>
          <w:bCs/>
          <w:sz w:val="32"/>
          <w:szCs w:val="32"/>
        </w:rPr>
        <w:t xml:space="preserve">4 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>ดาว – บิน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ไชน่าอีสเทิร์น 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 w:rsidRPr="00190249">
        <w:rPr>
          <w:rFonts w:asciiTheme="minorBidi" w:hAnsiTheme="minorBidi" w:cstheme="minorBidi"/>
          <w:b/>
          <w:bCs/>
          <w:sz w:val="32"/>
          <w:szCs w:val="32"/>
          <w:lang w:val="en-GB"/>
        </w:rPr>
        <w:t>M</w:t>
      </w:r>
      <w:r w:rsidRPr="00190249">
        <w:rPr>
          <w:rFonts w:asciiTheme="minorBidi" w:hAnsiTheme="minorBidi" w:cstheme="minorBidi"/>
          <w:b/>
          <w:bCs/>
          <w:sz w:val="32"/>
          <w:szCs w:val="32"/>
        </w:rPr>
        <w:t>U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 xml:space="preserve">) มีบริการอาหารบนเครื่อง </w:t>
      </w:r>
      <w:r w:rsidRPr="00190249">
        <w:rPr>
          <w:rFonts w:asciiTheme="minorBidi" w:hAnsiTheme="minorBidi" w:cstheme="minorBidi"/>
          <w:b/>
          <w:bCs/>
          <w:sz w:val="32"/>
          <w:szCs w:val="32"/>
        </w:rPr>
        <w:t>Full Service</w:t>
      </w:r>
      <w:r w:rsidRPr="00190249">
        <w:rPr>
          <w:rFonts w:asciiTheme="minorBidi" w:hAnsiTheme="minorBidi" w:cstheme="minorBidi"/>
          <w:b/>
          <w:bCs/>
          <w:sz w:val="32"/>
          <w:szCs w:val="32"/>
          <w:cs/>
        </w:rPr>
        <w:t xml:space="preserve"> - ไม่ลงร้านช้อป</w:t>
      </w:r>
      <w:r w:rsidRPr="00190249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</w:p>
    <w:p w14:paraId="781AF636" w14:textId="77777777" w:rsidR="00D2038E" w:rsidRPr="00190249" w:rsidRDefault="00D2038E" w:rsidP="00C52F12">
      <w:pPr>
        <w:rPr>
          <w:rFonts w:asciiTheme="minorBidi" w:hAnsiTheme="minorBidi" w:cstheme="minorBidi"/>
          <w:b/>
          <w:bCs/>
          <w:sz w:val="32"/>
          <w:szCs w:val="32"/>
        </w:rPr>
      </w:pPr>
    </w:p>
    <w:tbl>
      <w:tblPr>
        <w:tblStyle w:val="TableGrid1"/>
        <w:tblW w:w="11046" w:type="dxa"/>
        <w:tblLayout w:type="fixed"/>
        <w:tblLook w:val="04A0" w:firstRow="1" w:lastRow="0" w:firstColumn="1" w:lastColumn="0" w:noHBand="0" w:noVBand="1"/>
      </w:tblPr>
      <w:tblGrid>
        <w:gridCol w:w="817"/>
        <w:gridCol w:w="6663"/>
        <w:gridCol w:w="1418"/>
        <w:gridCol w:w="2148"/>
      </w:tblGrid>
      <w:tr w:rsidR="00974CC1" w:rsidRPr="002D5FC1" w14:paraId="0C257A70" w14:textId="77777777" w:rsidTr="00387DDA">
        <w:tc>
          <w:tcPr>
            <w:tcW w:w="817" w:type="dxa"/>
            <w:shd w:val="clear" w:color="auto" w:fill="FBD4B4"/>
          </w:tcPr>
          <w:p w14:paraId="113CF6FD" w14:textId="77777777" w:rsidR="00974CC1" w:rsidRPr="00B73EFE" w:rsidRDefault="00974CC1" w:rsidP="00B73EFE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>Days</w:t>
            </w:r>
          </w:p>
        </w:tc>
        <w:tc>
          <w:tcPr>
            <w:tcW w:w="6663" w:type="dxa"/>
            <w:shd w:val="clear" w:color="auto" w:fill="FBD4B4"/>
          </w:tcPr>
          <w:p w14:paraId="6ADC0C64" w14:textId="77777777" w:rsidR="00974CC1" w:rsidRPr="00B73EFE" w:rsidRDefault="00974CC1" w:rsidP="00B73EFE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1418" w:type="dxa"/>
            <w:shd w:val="clear" w:color="auto" w:fill="FBD4B4"/>
          </w:tcPr>
          <w:p w14:paraId="16D45948" w14:textId="77777777" w:rsidR="00974CC1" w:rsidRPr="00B73EFE" w:rsidRDefault="00974CC1" w:rsidP="00B73EFE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อาหาร</w:t>
            </w:r>
          </w:p>
        </w:tc>
        <w:tc>
          <w:tcPr>
            <w:tcW w:w="2148" w:type="dxa"/>
            <w:shd w:val="clear" w:color="auto" w:fill="FBD4B4"/>
          </w:tcPr>
          <w:p w14:paraId="6B71E9DC" w14:textId="77777777" w:rsidR="00974CC1" w:rsidRPr="00B73EFE" w:rsidRDefault="00974CC1" w:rsidP="00B73EFE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Hotel</w:t>
            </w:r>
          </w:p>
        </w:tc>
      </w:tr>
      <w:tr w:rsidR="00974CC1" w:rsidRPr="002D5FC1" w14:paraId="7241E6B7" w14:textId="77777777" w:rsidTr="00387DDA">
        <w:tc>
          <w:tcPr>
            <w:tcW w:w="817" w:type="dxa"/>
          </w:tcPr>
          <w:p w14:paraId="14D6C22D" w14:textId="77777777" w:rsidR="00974CC1" w:rsidRPr="00B73EFE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  <w:t>1</w:t>
            </w:r>
          </w:p>
        </w:tc>
        <w:tc>
          <w:tcPr>
            <w:tcW w:w="6663" w:type="dxa"/>
            <w:shd w:val="clear" w:color="auto" w:fill="EAF1DD"/>
          </w:tcPr>
          <w:p w14:paraId="00053F59" w14:textId="2BDC3CFE" w:rsidR="00974CC1" w:rsidRPr="00B73EFE" w:rsidRDefault="005A41A0" w:rsidP="005F59C7">
            <w:pP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5A41A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Pr="005A41A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– </w:t>
            </w:r>
            <w:r w:rsidRPr="005A41A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เมืองคุนหมิง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–</w:t>
            </w:r>
            <w:r w:rsidRPr="005A41A0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 xml:space="preserve"> เมืองอูรูมูฉี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8" w:type="dxa"/>
          </w:tcPr>
          <w:p w14:paraId="645BF1FA" w14:textId="77777777" w:rsidR="00974CC1" w:rsidRPr="00B73EFE" w:rsidRDefault="00974CC1" w:rsidP="00B35146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/</w:t>
            </w:r>
            <w:r w:rsidR="00B35146"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  <w:t>D</w:t>
            </w:r>
          </w:p>
        </w:tc>
        <w:tc>
          <w:tcPr>
            <w:tcW w:w="2148" w:type="dxa"/>
            <w:shd w:val="clear" w:color="auto" w:fill="DAEEF3"/>
          </w:tcPr>
          <w:p w14:paraId="365EE9F3" w14:textId="55D13BBC" w:rsidR="00974CC1" w:rsidRPr="00B73EFE" w:rsidRDefault="00B35146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อูรูมูฉี </w:t>
            </w:r>
            <w:r w:rsid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ดาว+</w:t>
            </w:r>
          </w:p>
        </w:tc>
      </w:tr>
      <w:tr w:rsidR="003D4D19" w:rsidRPr="002D5FC1" w14:paraId="15CCD0EC" w14:textId="77777777" w:rsidTr="00387DDA">
        <w:tc>
          <w:tcPr>
            <w:tcW w:w="817" w:type="dxa"/>
          </w:tcPr>
          <w:p w14:paraId="653CF9B5" w14:textId="77777777" w:rsidR="003D4D19" w:rsidRPr="00B73EFE" w:rsidRDefault="003D4D19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2</w:t>
            </w:r>
          </w:p>
        </w:tc>
        <w:tc>
          <w:tcPr>
            <w:tcW w:w="6663" w:type="dxa"/>
            <w:shd w:val="clear" w:color="auto" w:fill="EAF1DD"/>
          </w:tcPr>
          <w:p w14:paraId="6F447F13" w14:textId="11080F78" w:rsidR="003D4D19" w:rsidRPr="00B73EFE" w:rsidRDefault="005A41A0" w:rsidP="005440DC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ภูเขาหิมะเขาเทียนซาน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ล่องเรือทะเลสาบเทียนฉือ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(รวมล่องเรือ + รถอุทยาน + รถแบตเตอรี่)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เมืองตูซานจื่อ</w:t>
            </w:r>
          </w:p>
        </w:tc>
        <w:tc>
          <w:tcPr>
            <w:tcW w:w="1418" w:type="dxa"/>
          </w:tcPr>
          <w:p w14:paraId="31CBF271" w14:textId="77777777" w:rsidR="003D4D19" w:rsidRPr="00B73EFE" w:rsidRDefault="000A704C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78209A4F" w14:textId="6FE7238C" w:rsidR="003D4D19" w:rsidRPr="00B73EFE" w:rsidRDefault="00D4002A" w:rsidP="00170E0F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ตูซานจื่อ </w:t>
            </w:r>
            <w:r w:rsid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8069ED"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8C733C" w:rsidRPr="002D5FC1" w14:paraId="500A105E" w14:textId="77777777" w:rsidTr="00387DDA">
        <w:tc>
          <w:tcPr>
            <w:tcW w:w="817" w:type="dxa"/>
          </w:tcPr>
          <w:p w14:paraId="6D77A9E6" w14:textId="77777777" w:rsidR="008C733C" w:rsidRPr="00B73EFE" w:rsidRDefault="003D4D19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3</w:t>
            </w:r>
          </w:p>
        </w:tc>
        <w:tc>
          <w:tcPr>
            <w:tcW w:w="6663" w:type="dxa"/>
            <w:shd w:val="clear" w:color="auto" w:fill="EAF1DD"/>
          </w:tcPr>
          <w:p w14:paraId="22BDD74A" w14:textId="02D68666" w:rsidR="008C733C" w:rsidRPr="00B73EFE" w:rsidRDefault="005A41A0" w:rsidP="005A41A0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แกรนด์แคนย่อนตูซานจื่อ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เมืองคารามาอี้ </w:t>
            </w:r>
            <w: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–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เมืองผี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โลก</w:t>
            </w:r>
            <w:r w:rsidRPr="005A41A0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highlight w:val="yellow"/>
                <w:cs/>
              </w:rPr>
              <w:t xml:space="preserve">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(รวมรถไฟเล็ก)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เมืองปู้เอ่อร์จิน - ตลาดรัสเซีย</w:t>
            </w:r>
          </w:p>
        </w:tc>
        <w:tc>
          <w:tcPr>
            <w:tcW w:w="1418" w:type="dxa"/>
          </w:tcPr>
          <w:p w14:paraId="67F8F9BD" w14:textId="77777777" w:rsidR="008C733C" w:rsidRPr="00B73EFE" w:rsidRDefault="00B35146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5591A8EB" w14:textId="7CBF1165" w:rsidR="008C733C" w:rsidRPr="00B73EFE" w:rsidRDefault="009F5287" w:rsidP="008069ED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ปู้เอ่อร์จิน </w:t>
            </w:r>
            <w:r w:rsid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="008069ED"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974CC1" w:rsidRPr="002D5FC1" w14:paraId="5ACA1D09" w14:textId="77777777" w:rsidTr="00387DDA">
        <w:tc>
          <w:tcPr>
            <w:tcW w:w="817" w:type="dxa"/>
          </w:tcPr>
          <w:p w14:paraId="2D22CD8D" w14:textId="77777777" w:rsidR="00974CC1" w:rsidRPr="00B73EFE" w:rsidRDefault="00731329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4</w:t>
            </w:r>
          </w:p>
        </w:tc>
        <w:tc>
          <w:tcPr>
            <w:tcW w:w="6663" w:type="dxa"/>
            <w:shd w:val="clear" w:color="auto" w:fill="EAF1DD"/>
          </w:tcPr>
          <w:p w14:paraId="2B34672D" w14:textId="1DE3E76C" w:rsidR="00974CC1" w:rsidRPr="00B73EFE" w:rsidRDefault="005A41A0" w:rsidP="0008261A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val="en-GB"/>
              </w:rPr>
            </w:pP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เมืองปู้อ่อร์จิน - หมู่บ้านเหอมู่ - บ้านชนเผ่าถูหว่า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yellow"/>
                <w:cs/>
              </w:rPr>
              <w:t>(รวมรถกอล์ฟ)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–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นั่งกระเช้าชมวิวพาโนราม่า 360 องศา – อุทยานคานาสือ</w:t>
            </w:r>
          </w:p>
        </w:tc>
        <w:tc>
          <w:tcPr>
            <w:tcW w:w="1418" w:type="dxa"/>
          </w:tcPr>
          <w:p w14:paraId="1466F1BB" w14:textId="77777777" w:rsidR="00974CC1" w:rsidRPr="00B73EFE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4C54583E" w14:textId="4E9DDD0C" w:rsidR="00974CC1" w:rsidRPr="00B73EFE" w:rsidRDefault="008069ED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คานาสือ </w:t>
            </w:r>
            <w:r w:rsid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974CC1" w:rsidRPr="002D5FC1" w14:paraId="471ADD43" w14:textId="77777777" w:rsidTr="00387DDA">
        <w:tc>
          <w:tcPr>
            <w:tcW w:w="817" w:type="dxa"/>
          </w:tcPr>
          <w:p w14:paraId="16C8CC4C" w14:textId="77777777" w:rsidR="00974CC1" w:rsidRPr="00B73EFE" w:rsidRDefault="00731329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5</w:t>
            </w:r>
          </w:p>
        </w:tc>
        <w:tc>
          <w:tcPr>
            <w:tcW w:w="6663" w:type="dxa"/>
            <w:shd w:val="clear" w:color="auto" w:fill="EAF1DD"/>
          </w:tcPr>
          <w:p w14:paraId="305233E9" w14:textId="02FB2E77" w:rsidR="00974CC1" w:rsidRPr="00B73EFE" w:rsidRDefault="005A41A0" w:rsidP="005A41A0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green"/>
                <w:cs/>
              </w:rPr>
              <w:t xml:space="preserve">อุทยานคานาสือ (รอบ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green"/>
              </w:rPr>
              <w:t>1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green"/>
                <w:cs/>
              </w:rPr>
              <w:t>)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- หมู่บ้านไป่ฮาปา - ศาลาชมปลา - ชมวิวทะเลสาบ –</w:t>
            </w:r>
            <w:r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ล่องเรือทะเลสาบคานาส</w:t>
            </w:r>
          </w:p>
        </w:tc>
        <w:tc>
          <w:tcPr>
            <w:tcW w:w="1418" w:type="dxa"/>
          </w:tcPr>
          <w:p w14:paraId="5C9E433D" w14:textId="77777777" w:rsidR="00974CC1" w:rsidRPr="00B73EFE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3E8673F2" w14:textId="483CC5A2" w:rsidR="00974CC1" w:rsidRPr="00B73EFE" w:rsidRDefault="009F5287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คานาสือ </w:t>
            </w:r>
            <w:r w:rsid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974CC1" w:rsidRPr="002D5FC1" w14:paraId="13C1BEEE" w14:textId="77777777" w:rsidTr="00387DDA">
        <w:tc>
          <w:tcPr>
            <w:tcW w:w="817" w:type="dxa"/>
          </w:tcPr>
          <w:p w14:paraId="6CA71EB7" w14:textId="77777777" w:rsidR="00974CC1" w:rsidRPr="00B73EFE" w:rsidRDefault="00731329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6</w:t>
            </w:r>
          </w:p>
        </w:tc>
        <w:tc>
          <w:tcPr>
            <w:tcW w:w="6663" w:type="dxa"/>
            <w:shd w:val="clear" w:color="auto" w:fill="EAF1DD"/>
          </w:tcPr>
          <w:p w14:paraId="62524857" w14:textId="7CEF2B00" w:rsidR="00974CC1" w:rsidRPr="00B73EFE" w:rsidRDefault="005A41A0" w:rsidP="00F74B40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green"/>
                <w:cs/>
              </w:rPr>
              <w:t xml:space="preserve">อุทยานคานาสือ </w:t>
            </w:r>
            <w:r w:rsidR="009F5287"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green"/>
                <w:cs/>
              </w:rPr>
              <w:t xml:space="preserve">(รอบที่ </w:t>
            </w:r>
            <w:r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green"/>
              </w:rPr>
              <w:t>2</w:t>
            </w:r>
            <w:r w:rsidR="009F5287" w:rsidRP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highlight w:val="green"/>
                <w:cs/>
              </w:rPr>
              <w:t>)</w:t>
            </w:r>
            <w:r w:rsidR="009F5287"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</w:t>
            </w:r>
            <w:r w:rsidR="00D2038E" w:rsidRPr="00D2038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 ทะเลสาบเทวดา - โค้งวงพระจันทร์ - ทะเลสาบมังกรหลับ – ธารน้ำห้าสี - แกรนแคนยอนห้าสี - เมืองปู้เอ่อร์จิน</w:t>
            </w:r>
          </w:p>
        </w:tc>
        <w:tc>
          <w:tcPr>
            <w:tcW w:w="1418" w:type="dxa"/>
          </w:tcPr>
          <w:p w14:paraId="09AE272C" w14:textId="77777777" w:rsidR="00974CC1" w:rsidRPr="00B73EFE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7921763B" w14:textId="0D1DE75C" w:rsidR="00974CC1" w:rsidRPr="00B73EFE" w:rsidRDefault="009F5287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lang w:val="en-GB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ปู้เอ่อร์จิน </w:t>
            </w:r>
            <w:r w:rsid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</w:t>
            </w:r>
          </w:p>
        </w:tc>
      </w:tr>
      <w:tr w:rsidR="00974CC1" w:rsidRPr="002D5FC1" w14:paraId="590AF09E" w14:textId="77777777" w:rsidTr="00387DDA">
        <w:tc>
          <w:tcPr>
            <w:tcW w:w="817" w:type="dxa"/>
          </w:tcPr>
          <w:p w14:paraId="0AC66FEE" w14:textId="77777777" w:rsidR="00974CC1" w:rsidRPr="00B73EFE" w:rsidRDefault="008C733C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7</w:t>
            </w:r>
          </w:p>
        </w:tc>
        <w:tc>
          <w:tcPr>
            <w:tcW w:w="6663" w:type="dxa"/>
            <w:shd w:val="clear" w:color="auto" w:fill="EAF1DD"/>
          </w:tcPr>
          <w:p w14:paraId="79C0AB2A" w14:textId="08C05C55" w:rsidR="00974CC1" w:rsidRPr="00B73EFE" w:rsidRDefault="00D2038E" w:rsidP="009F5287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D2038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เมืองปู้เอ่อร์จิน - ทะเลสาบอูหลุนกูหู - ทะเลทรายกู๋เอ่อปานทง - </w:t>
            </w:r>
            <w:r w:rsidRPr="00D2038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S</w:t>
            </w:r>
            <w:r w:rsidRPr="00D2038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21 </w:t>
            </w:r>
            <w:r w:rsidRPr="00D2038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Desert Highway -  </w:t>
            </w:r>
            <w:r w:rsidRPr="00D2038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เมืองอูรูมูฉี</w:t>
            </w:r>
          </w:p>
        </w:tc>
        <w:tc>
          <w:tcPr>
            <w:tcW w:w="1418" w:type="dxa"/>
          </w:tcPr>
          <w:p w14:paraId="6F7362D1" w14:textId="77777777" w:rsidR="00974CC1" w:rsidRPr="00B73EFE" w:rsidRDefault="00974CC1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B/L/D</w:t>
            </w:r>
          </w:p>
        </w:tc>
        <w:tc>
          <w:tcPr>
            <w:tcW w:w="2148" w:type="dxa"/>
            <w:shd w:val="clear" w:color="auto" w:fill="DAEEF3"/>
          </w:tcPr>
          <w:p w14:paraId="38A2CFCE" w14:textId="1D77BA7E" w:rsidR="00974CC1" w:rsidRPr="00B73EFE" w:rsidRDefault="00170E0F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อูรูมูฉี </w:t>
            </w:r>
            <w:r w:rsidR="005A41A0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4</w:t>
            </w: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 ดาว+</w:t>
            </w:r>
          </w:p>
        </w:tc>
      </w:tr>
      <w:tr w:rsidR="005F59C7" w:rsidRPr="002D5FC1" w14:paraId="18842FBC" w14:textId="77777777" w:rsidTr="00387DDA">
        <w:tc>
          <w:tcPr>
            <w:tcW w:w="817" w:type="dxa"/>
          </w:tcPr>
          <w:p w14:paraId="13BDD4FD" w14:textId="77777777" w:rsidR="005F59C7" w:rsidRPr="00B73EFE" w:rsidRDefault="005F59C7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8</w:t>
            </w:r>
          </w:p>
        </w:tc>
        <w:tc>
          <w:tcPr>
            <w:tcW w:w="6663" w:type="dxa"/>
            <w:shd w:val="clear" w:color="auto" w:fill="EAF1DD"/>
          </w:tcPr>
          <w:p w14:paraId="74A09D7D" w14:textId="692C213C" w:rsidR="005F59C7" w:rsidRPr="00B73EFE" w:rsidRDefault="00D2038E" w:rsidP="00D2038E">
            <w:pPr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2038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 xml:space="preserve">เมืองอูรูมูฉี – พิพิธภัณฑ์ซินเจียง - ตลาดต้าปาจา - สนาบินอูรูมูฉี </w:t>
            </w:r>
            <w:r w:rsidRPr="00D2038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– </w:t>
            </w:r>
            <w:r w:rsidRPr="00D2038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สนามบินคุนหมิง -</w:t>
            </w:r>
            <w:r w:rsidRPr="00D2038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 </w:t>
            </w:r>
            <w:r w:rsidRPr="00D2038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สนามบินสุวรรณภูมิ</w:t>
            </w:r>
          </w:p>
        </w:tc>
        <w:tc>
          <w:tcPr>
            <w:tcW w:w="1418" w:type="dxa"/>
          </w:tcPr>
          <w:p w14:paraId="50C6AB5C" w14:textId="77777777" w:rsidR="005F59C7" w:rsidRPr="00B73EFE" w:rsidRDefault="009F5287" w:rsidP="009F5287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B/L/</w:t>
            </w: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  <w:tc>
          <w:tcPr>
            <w:tcW w:w="2148" w:type="dxa"/>
            <w:shd w:val="clear" w:color="auto" w:fill="DAEEF3"/>
          </w:tcPr>
          <w:p w14:paraId="70A8D870" w14:textId="77777777" w:rsidR="005F59C7" w:rsidRPr="00B73EFE" w:rsidRDefault="005F59C7" w:rsidP="00387DDA">
            <w:pPr>
              <w:jc w:val="center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  <w:t>-</w:t>
            </w:r>
          </w:p>
        </w:tc>
      </w:tr>
    </w:tbl>
    <w:p w14:paraId="2227FA45" w14:textId="77777777" w:rsidR="008B3F0B" w:rsidRDefault="008B3F0B" w:rsidP="002E4BEB">
      <w:pPr>
        <w:rPr>
          <w:rFonts w:ascii="TH SarabunPSK" w:hAnsi="TH SarabunPSK" w:cs="TH SarabunPSK"/>
          <w:color w:val="000000"/>
          <w:sz w:val="8"/>
          <w:szCs w:val="8"/>
        </w:rPr>
      </w:pPr>
    </w:p>
    <w:p w14:paraId="72B8DAAB" w14:textId="77777777" w:rsidR="00EE19C0" w:rsidRDefault="00EE19C0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0422EEB2" w14:textId="77777777" w:rsidR="00B73EFE" w:rsidRDefault="00B73EFE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69FCC92E" w14:textId="77777777" w:rsidR="00B73EFE" w:rsidRDefault="00B73EFE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33E70A44" w14:textId="77777777" w:rsidR="00B73EFE" w:rsidRDefault="00B73EFE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278E591E" w14:textId="77777777" w:rsidR="00B73EFE" w:rsidRDefault="00B73EFE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0DF12083" w14:textId="77777777" w:rsidR="00B73EFE" w:rsidRDefault="00B73EFE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1A8F1124" w14:textId="77777777" w:rsidR="00B73EFE" w:rsidRDefault="00B73EFE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35603F72" w14:textId="77777777" w:rsidR="00BE56CE" w:rsidRDefault="00BE56CE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5F9CEEAB" w14:textId="77777777" w:rsidR="00BE56CE" w:rsidRDefault="00BE56CE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30DA41D7" w14:textId="77777777" w:rsidR="00BE56CE" w:rsidRPr="00EE19C0" w:rsidRDefault="00BE56CE" w:rsidP="002E4BEB">
      <w:pPr>
        <w:rPr>
          <w:rFonts w:ascii="TH SarabunPSK" w:hAnsi="TH SarabunPSK" w:cs="TH SarabunPSK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38"/>
        <w:gridCol w:w="1539"/>
        <w:gridCol w:w="1601"/>
        <w:gridCol w:w="3118"/>
        <w:gridCol w:w="51"/>
      </w:tblGrid>
      <w:tr w:rsidR="002E4BEB" w:rsidRPr="00D375F8" w14:paraId="61A0FDD1" w14:textId="77777777" w:rsidTr="00BE56CE">
        <w:tc>
          <w:tcPr>
            <w:tcW w:w="10819" w:type="dxa"/>
            <w:gridSpan w:val="6"/>
            <w:shd w:val="clear" w:color="auto" w:fill="002060"/>
          </w:tcPr>
          <w:p w14:paraId="38A9B567" w14:textId="77777777" w:rsidR="002E4BEB" w:rsidRPr="00B73EFE" w:rsidRDefault="002E4BEB" w:rsidP="00B73EFE">
            <w:pPr>
              <w:jc w:val="center"/>
              <w:rPr>
                <w:rFonts w:asciiTheme="minorBidi" w:hAnsiTheme="minorBidi" w:cstheme="minorBidi"/>
                <w:b/>
                <w:bCs/>
                <w:color w:val="002060"/>
                <w:sz w:val="36"/>
                <w:szCs w:val="36"/>
                <w:cs/>
                <w:lang w:val="en-GB"/>
              </w:rPr>
            </w:pPr>
            <w:r w:rsidRPr="00B73EFE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</w:rPr>
              <w:lastRenderedPageBreak/>
              <w:t xml:space="preserve">• </w:t>
            </w:r>
            <w:r w:rsidRPr="00B73EFE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</w:rPr>
              <w:t>ค่าบริการ</w:t>
            </w:r>
            <w:r w:rsidRPr="00B73EFE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lang w:val="en-GB"/>
              </w:rPr>
              <w:t xml:space="preserve"> </w:t>
            </w:r>
            <w:r w:rsidRPr="00B73EFE">
              <w:rPr>
                <w:rFonts w:asciiTheme="minorBidi" w:hAnsiTheme="minorBidi" w:cstheme="minorBidi"/>
                <w:b/>
                <w:bCs/>
                <w:color w:val="FFFFFF" w:themeColor="background1"/>
                <w:sz w:val="36"/>
                <w:szCs w:val="36"/>
                <w:cs/>
                <w:lang w:val="en-GB"/>
              </w:rPr>
              <w:t>– วันเดินทาง</w:t>
            </w:r>
          </w:p>
        </w:tc>
      </w:tr>
      <w:tr w:rsidR="000A704C" w:rsidRPr="00D375F8" w14:paraId="2D0A1F12" w14:textId="77777777" w:rsidTr="00BE56CE">
        <w:trPr>
          <w:gridAfter w:val="1"/>
          <w:wAfter w:w="51" w:type="dxa"/>
        </w:trPr>
        <w:tc>
          <w:tcPr>
            <w:tcW w:w="2972" w:type="dxa"/>
          </w:tcPr>
          <w:p w14:paraId="78362D1D" w14:textId="77777777" w:rsidR="000A704C" w:rsidRPr="00B73EFE" w:rsidRDefault="000A704C" w:rsidP="00B73EF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538" w:type="dxa"/>
          </w:tcPr>
          <w:p w14:paraId="516DAAD8" w14:textId="77777777" w:rsidR="000A704C" w:rsidRPr="00B73EFE" w:rsidRDefault="00B32EE7" w:rsidP="00B73EF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539" w:type="dxa"/>
          </w:tcPr>
          <w:p w14:paraId="773FFD4D" w14:textId="77777777" w:rsidR="000A704C" w:rsidRPr="00B73EFE" w:rsidRDefault="00B32EE7" w:rsidP="00B73EF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เด็ก ไม่มีเตียง</w:t>
            </w:r>
          </w:p>
        </w:tc>
        <w:tc>
          <w:tcPr>
            <w:tcW w:w="1601" w:type="dxa"/>
          </w:tcPr>
          <w:p w14:paraId="6CE57532" w14:textId="77777777" w:rsidR="000A704C" w:rsidRPr="00B73EFE" w:rsidRDefault="000A704C" w:rsidP="00B73EF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พักเดี่ยวเพิ่ม</w:t>
            </w:r>
          </w:p>
        </w:tc>
        <w:tc>
          <w:tcPr>
            <w:tcW w:w="3118" w:type="dxa"/>
          </w:tcPr>
          <w:p w14:paraId="39CDF3AE" w14:textId="77777777" w:rsidR="000A704C" w:rsidRPr="00B73EFE" w:rsidRDefault="00076F25" w:rsidP="00B73EF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</w:pPr>
            <w:r w:rsidRPr="00B73EFE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หมายเหตุ</w:t>
            </w:r>
          </w:p>
        </w:tc>
      </w:tr>
      <w:tr w:rsidR="00B32EE7" w:rsidRPr="00D375F8" w14:paraId="2777D279" w14:textId="77777777" w:rsidTr="00BE56CE">
        <w:trPr>
          <w:gridAfter w:val="1"/>
          <w:wAfter w:w="51" w:type="dxa"/>
        </w:trPr>
        <w:tc>
          <w:tcPr>
            <w:tcW w:w="2972" w:type="dxa"/>
          </w:tcPr>
          <w:p w14:paraId="7856CC9A" w14:textId="00F9B3BC" w:rsidR="00B32EE7" w:rsidRPr="00B73EFE" w:rsidRDefault="00BE56CE" w:rsidP="00B73EF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16 - 23</w:t>
            </w:r>
            <w:r w:rsidR="00B32EE7" w:rsidRPr="00B73EFE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กันยายน </w:t>
            </w:r>
            <w:r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69</w:t>
            </w:r>
          </w:p>
        </w:tc>
        <w:tc>
          <w:tcPr>
            <w:tcW w:w="1538" w:type="dxa"/>
          </w:tcPr>
          <w:p w14:paraId="34F432B2" w14:textId="77777777" w:rsidR="00B32EE7" w:rsidRPr="00B73EFE" w:rsidRDefault="00B32EE7" w:rsidP="00B73EF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67</w:t>
            </w:r>
            <w:r w:rsidRPr="00B73EFE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,990.-</w:t>
            </w:r>
          </w:p>
        </w:tc>
        <w:tc>
          <w:tcPr>
            <w:tcW w:w="1539" w:type="dxa"/>
          </w:tcPr>
          <w:p w14:paraId="1749AF28" w14:textId="77777777" w:rsidR="00B32EE7" w:rsidRPr="00B73EFE" w:rsidRDefault="00B32EE7" w:rsidP="00B73EF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65,990.-</w:t>
            </w:r>
          </w:p>
        </w:tc>
        <w:tc>
          <w:tcPr>
            <w:tcW w:w="1601" w:type="dxa"/>
          </w:tcPr>
          <w:p w14:paraId="00D158DE" w14:textId="77777777" w:rsidR="00B32EE7" w:rsidRPr="00B73EFE" w:rsidRDefault="00B32EE7" w:rsidP="00B73EFE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1</w:t>
            </w:r>
            <w:r w:rsidRPr="00B73EFE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>5,500.-</w:t>
            </w:r>
          </w:p>
        </w:tc>
        <w:tc>
          <w:tcPr>
            <w:tcW w:w="3118" w:type="dxa"/>
          </w:tcPr>
          <w:p w14:paraId="7A4AED20" w14:textId="3203D618" w:rsidR="00B32EE7" w:rsidRPr="00B73EFE" w:rsidRDefault="00B32EE7" w:rsidP="00B73EF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</w:pPr>
            <w:r w:rsidRPr="00B73EFE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ใบไม้เปลี่ยนสี (กรุ๊ป </w:t>
            </w:r>
            <w:r w:rsidR="00BE56CE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</w:rPr>
              <w:t>16</w:t>
            </w:r>
            <w:r w:rsidRPr="00B73EFE">
              <w:rPr>
                <w:rFonts w:asciiTheme="minorBidi" w:hAnsiTheme="minorBidi" w:cstheme="minorBidi"/>
                <w:b/>
                <w:bCs/>
                <w:color w:val="000000"/>
                <w:sz w:val="32"/>
                <w:szCs w:val="32"/>
                <w:cs/>
              </w:rPr>
              <w:t xml:space="preserve"> ท่าน)</w:t>
            </w:r>
          </w:p>
        </w:tc>
      </w:tr>
    </w:tbl>
    <w:p w14:paraId="7F594539" w14:textId="77777777" w:rsidR="00753E57" w:rsidRPr="009E0210" w:rsidRDefault="00753E57" w:rsidP="002E4BEB">
      <w:pPr>
        <w:ind w:left="1440" w:hanging="1440"/>
        <w:rPr>
          <w:rFonts w:ascii="TH SarabunPSK" w:hAnsi="TH SarabunPSK" w:cs="TH SarabunPSK"/>
          <w:color w:val="000000"/>
          <w:sz w:val="16"/>
          <w:szCs w:val="16"/>
        </w:rPr>
      </w:pPr>
    </w:p>
    <w:p w14:paraId="1EC18D9A" w14:textId="32E53207" w:rsidR="002E4BEB" w:rsidRPr="00B73EFE" w:rsidRDefault="002E4BEB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วันแรก</w:t>
      </w:r>
      <w:r w:rsid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สนามบินสุวรรณภูมิ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B73EFE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เมืองคุนหมิง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- </w:t>
      </w:r>
      <w:r w:rsidR="00B73EFE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เมืองอูรูมูฉี</w:t>
      </w:r>
    </w:p>
    <w:p w14:paraId="02620406" w14:textId="4769CC99" w:rsidR="008137BA" w:rsidRPr="00B73EFE" w:rsidRDefault="00B73EFE" w:rsidP="00B73EFE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</w:rPr>
        <w:t>05.00</w:t>
      </w:r>
      <w:r w:rsidR="002E4BEB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2E4BEB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2E4BEB" w:rsidRPr="00B73EFE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พร้อมกันที่ </w:t>
      </w:r>
      <w:r w:rsidR="002E4BEB" w:rsidRPr="00B73EF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สนามบินสุวรรณภูมิ</w:t>
      </w:r>
      <w:r w:rsidR="002E4BEB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ชั้น </w:t>
      </w: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2E4BEB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8137BA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เคาน์เตอร์สายการบินไชน่าอีสเทิร์นแอร์ไลน์ (</w:t>
      </w:r>
      <w:r w:rsidR="008137BA" w:rsidRPr="00B73EFE">
        <w:rPr>
          <w:rFonts w:asciiTheme="minorBidi" w:hAnsiTheme="minorBidi" w:cstheme="minorBidi"/>
          <w:b/>
          <w:bCs/>
          <w:color w:val="000000"/>
          <w:sz w:val="32"/>
          <w:szCs w:val="32"/>
        </w:rPr>
        <w:t>MU)</w:t>
      </w:r>
      <w:r w:rsidR="008137BA"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8137BA" w:rsidRPr="00B73EFE">
        <w:rPr>
          <w:rFonts w:asciiTheme="minorBidi" w:hAnsiTheme="minorBidi" w:cstheme="minorBidi"/>
          <w:color w:val="000000"/>
          <w:sz w:val="32"/>
          <w:szCs w:val="32"/>
          <w:cs/>
        </w:rPr>
        <w:t>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</w:r>
    </w:p>
    <w:p w14:paraId="0540FAB4" w14:textId="7779F3A4" w:rsidR="008137BA" w:rsidRPr="00B73EFE" w:rsidRDefault="00B73EFE" w:rsidP="00B73EFE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</w:rPr>
        <w:t>07.50</w:t>
      </w:r>
      <w:r w:rsidR="008137BA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8137BA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  </w:t>
      </w:r>
      <w:r w:rsidR="008137BA" w:rsidRPr="00B73EFE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ออกเดินทางสู่ </w:t>
      </w:r>
      <w:r w:rsidR="008137BA" w:rsidRPr="00B73EF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เมืองคุนหมิง</w:t>
      </w:r>
      <w:r w:rsidR="008137BA"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8137BA" w:rsidRPr="00B73EFE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 xml:space="preserve"> </w:t>
      </w:r>
      <w:r w:rsidR="008137BA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ไชน่าอีสเทิร์น</w:t>
      </w:r>
      <w:r w:rsidR="008137BA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>เที่ยวบินที่</w:t>
      </w:r>
      <w:r w:rsidR="008137BA" w:rsidRPr="00B73EFE">
        <w:rPr>
          <w:rFonts w:asciiTheme="minorBidi" w:hAnsiTheme="minorBidi" w:cstheme="minorBidi"/>
          <w:sz w:val="32"/>
          <w:szCs w:val="32"/>
        </w:rPr>
        <w:t xml:space="preserve"> </w:t>
      </w:r>
      <w:r w:rsidR="008137BA" w:rsidRPr="00BE56CE">
        <w:rPr>
          <w:rFonts w:asciiTheme="minorBidi" w:hAnsiTheme="minorBidi" w:cstheme="minorBidi"/>
          <w:b/>
          <w:bCs/>
          <w:sz w:val="32"/>
          <w:szCs w:val="32"/>
          <w:highlight w:val="yellow"/>
          <w:lang w:val="en-GB"/>
        </w:rPr>
        <w:t xml:space="preserve">MU 9622 </w:t>
      </w:r>
      <w:r w:rsidR="00A051F3" w:rsidRPr="00BE56CE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</w:rPr>
        <w:t>(</w:t>
      </w:r>
      <w:r w:rsidR="00A051F3" w:rsidRPr="00BE56CE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มีบริการอาหารบนเครื่อง)</w:t>
      </w:r>
    </w:p>
    <w:p w14:paraId="28DE786D" w14:textId="108CC139" w:rsidR="008137BA" w:rsidRPr="00B73EFE" w:rsidRDefault="00B73EFE" w:rsidP="00B73EFE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</w:rPr>
        <w:t>11.15</w:t>
      </w:r>
      <w:r w:rsidR="008137BA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8137BA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  </w:t>
      </w:r>
      <w:r w:rsidR="008137BA" w:rsidRPr="00B73EFE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ถึง </w:t>
      </w:r>
      <w:r w:rsidR="008137BA" w:rsidRPr="00B73EF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สนามบินนานาชาติคุนหมิงฉางสุ่ย (</w:t>
      </w:r>
      <w:r w:rsidR="008137BA" w:rsidRPr="00B73EFE">
        <w:rPr>
          <w:rFonts w:asciiTheme="minorBidi" w:hAnsiTheme="minorBidi" w:cstheme="minorBidi"/>
          <w:b/>
          <w:bCs/>
          <w:color w:val="C00000"/>
          <w:sz w:val="32"/>
          <w:szCs w:val="32"/>
        </w:rPr>
        <w:t>KMG)</w:t>
      </w:r>
      <w:r w:rsidR="008137BA" w:rsidRPr="00B73EFE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="008137BA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คุนหมิงเมืองหลวงและเป็นเมืองที่ใหญ่ที่สุดในมณฑลยูนนาน </w:t>
      </w:r>
    </w:p>
    <w:p w14:paraId="79BEBE6F" w14:textId="1C84C8CD" w:rsidR="002E4BEB" w:rsidRPr="00B73EFE" w:rsidRDefault="00B73EFE" w:rsidP="00B73EFE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  <w:cs/>
        </w:rPr>
      </w:pP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</w:rPr>
        <w:t>15.10</w:t>
      </w:r>
      <w:r w:rsidR="002E4BEB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2E4BEB" w:rsidRPr="00B73EFE"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="002E4BEB" w:rsidRPr="00BE56CE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ออกเดินทางสู่ </w:t>
      </w:r>
      <w:r w:rsidR="002E4BEB" w:rsidRPr="00BE56CE">
        <w:rPr>
          <w:rFonts w:asciiTheme="minorBidi" w:hAnsiTheme="minorBidi" w:cstheme="minorBidi"/>
          <w:b/>
          <w:bCs/>
          <w:color w:val="C00000"/>
          <w:sz w:val="30"/>
          <w:szCs w:val="30"/>
          <w:cs/>
        </w:rPr>
        <w:t>เมืองอูรูมูฉี (</w:t>
      </w:r>
      <w:r w:rsidR="002E4BEB" w:rsidRPr="00BE56CE">
        <w:rPr>
          <w:rFonts w:asciiTheme="minorBidi" w:hAnsiTheme="minorBidi" w:cstheme="minorBidi"/>
          <w:b/>
          <w:bCs/>
          <w:color w:val="C00000"/>
          <w:sz w:val="30"/>
          <w:szCs w:val="30"/>
        </w:rPr>
        <w:t>Urumqi</w:t>
      </w:r>
      <w:r w:rsidR="002E4BEB" w:rsidRPr="00BE56CE">
        <w:rPr>
          <w:rFonts w:asciiTheme="minorBidi" w:hAnsiTheme="minorBidi" w:cstheme="minorBidi"/>
          <w:b/>
          <w:bCs/>
          <w:color w:val="C00000"/>
          <w:sz w:val="30"/>
          <w:szCs w:val="30"/>
          <w:cs/>
        </w:rPr>
        <w:t>)</w:t>
      </w:r>
      <w:r w:rsidR="002E4BEB" w:rsidRPr="00BE56CE">
        <w:rPr>
          <w:rFonts w:asciiTheme="minorBidi" w:hAnsiTheme="minorBidi" w:cstheme="minorBidi"/>
          <w:color w:val="C00000"/>
          <w:sz w:val="30"/>
          <w:szCs w:val="30"/>
          <w:cs/>
        </w:rPr>
        <w:t xml:space="preserve"> </w:t>
      </w:r>
      <w:r w:rsidR="008137BA" w:rsidRPr="00BE56CE">
        <w:rPr>
          <w:rFonts w:asciiTheme="minorBidi" w:hAnsiTheme="minorBidi" w:cstheme="minorBidi"/>
          <w:color w:val="000000"/>
          <w:sz w:val="30"/>
          <w:szCs w:val="30"/>
          <w:cs/>
        </w:rPr>
        <w:t>โดยสายการบิน</w:t>
      </w:r>
      <w:r w:rsidRPr="00BE56CE">
        <w:rPr>
          <w:rFonts w:asciiTheme="minorBidi" w:hAnsiTheme="minorBidi" w:cstheme="minorBidi" w:hint="cs"/>
          <w:color w:val="000000"/>
          <w:sz w:val="30"/>
          <w:szCs w:val="30"/>
          <w:cs/>
        </w:rPr>
        <w:t xml:space="preserve"> </w:t>
      </w:r>
      <w:r w:rsidR="008137BA" w:rsidRPr="00BE56CE">
        <w:rPr>
          <w:rFonts w:asciiTheme="minorBidi" w:hAnsiTheme="minorBidi" w:cstheme="minorBidi"/>
          <w:b/>
          <w:bCs/>
          <w:color w:val="000000"/>
          <w:sz w:val="30"/>
          <w:szCs w:val="30"/>
          <w:cs/>
        </w:rPr>
        <w:t>ไชน่าอีสเทิร์น</w:t>
      </w:r>
      <w:r w:rsidR="008137BA" w:rsidRPr="00BE56CE">
        <w:rPr>
          <w:rFonts w:asciiTheme="minorBidi" w:hAnsiTheme="minorBidi" w:cstheme="minorBidi"/>
          <w:color w:val="000000"/>
          <w:sz w:val="30"/>
          <w:szCs w:val="30"/>
          <w:cs/>
        </w:rPr>
        <w:t xml:space="preserve"> </w:t>
      </w:r>
      <w:r w:rsidRPr="00BE56CE">
        <w:rPr>
          <w:rFonts w:asciiTheme="minorBidi" w:hAnsiTheme="minorBidi" w:cstheme="minorBidi"/>
          <w:noProof/>
          <w:sz w:val="30"/>
          <w:szCs w:val="30"/>
          <w:cs/>
          <w:lang w:val="en-GB"/>
        </w:rPr>
        <w:t>เที่ยวบินที่</w:t>
      </w:r>
      <w:r w:rsidRPr="00BE56CE">
        <w:rPr>
          <w:rFonts w:asciiTheme="minorBidi" w:hAnsiTheme="minorBidi" w:cstheme="minorBidi"/>
          <w:noProof/>
          <w:sz w:val="30"/>
          <w:szCs w:val="30"/>
        </w:rPr>
        <w:t xml:space="preserve"> </w:t>
      </w:r>
      <w:r w:rsidR="008137BA" w:rsidRPr="00BE56CE">
        <w:rPr>
          <w:rFonts w:asciiTheme="minorBidi" w:hAnsiTheme="minorBidi" w:cstheme="minorBidi"/>
          <w:b/>
          <w:bCs/>
          <w:noProof/>
          <w:sz w:val="30"/>
          <w:szCs w:val="30"/>
          <w:highlight w:val="yellow"/>
          <w:lang w:val="en-GB"/>
        </w:rPr>
        <w:t xml:space="preserve">MU </w:t>
      </w:r>
      <w:r w:rsidR="008137BA" w:rsidRPr="00BE56CE">
        <w:rPr>
          <w:rFonts w:asciiTheme="minorBidi" w:hAnsiTheme="minorBidi" w:cstheme="minorBidi"/>
          <w:b/>
          <w:bCs/>
          <w:noProof/>
          <w:sz w:val="30"/>
          <w:szCs w:val="30"/>
          <w:highlight w:val="yellow"/>
          <w:cs/>
          <w:lang w:val="en-GB"/>
        </w:rPr>
        <w:t>5837</w:t>
      </w:r>
      <w:r w:rsidR="00A051F3" w:rsidRPr="00BE56CE">
        <w:rPr>
          <w:rFonts w:asciiTheme="minorBidi" w:hAnsiTheme="minorBidi" w:cstheme="minorBidi"/>
          <w:b/>
          <w:bCs/>
          <w:color w:val="000000"/>
          <w:sz w:val="30"/>
          <w:szCs w:val="30"/>
          <w:highlight w:val="yellow"/>
          <w:cs/>
        </w:rPr>
        <w:t xml:space="preserve"> </w:t>
      </w:r>
      <w:r w:rsidR="00A051F3" w:rsidRPr="00BE56CE">
        <w:rPr>
          <w:rFonts w:asciiTheme="minorBidi" w:hAnsiTheme="minorBidi" w:cstheme="minorBidi"/>
          <w:b/>
          <w:bCs/>
          <w:color w:val="000000"/>
          <w:sz w:val="30"/>
          <w:szCs w:val="30"/>
          <w:highlight w:val="yellow"/>
        </w:rPr>
        <w:t>(</w:t>
      </w:r>
      <w:r w:rsidR="00A051F3" w:rsidRPr="00BE56CE">
        <w:rPr>
          <w:rFonts w:asciiTheme="minorBidi" w:hAnsiTheme="minorBidi" w:cstheme="minorBidi"/>
          <w:b/>
          <w:bCs/>
          <w:color w:val="000000"/>
          <w:sz w:val="30"/>
          <w:szCs w:val="30"/>
          <w:highlight w:val="yellow"/>
          <w:cs/>
        </w:rPr>
        <w:t>มีบริการอาหารบนเครื่อง)</w:t>
      </w:r>
    </w:p>
    <w:p w14:paraId="10E19605" w14:textId="77777777" w:rsidR="00B73EFE" w:rsidRDefault="00B73EFE" w:rsidP="00B73EFE">
      <w:pPr>
        <w:ind w:left="993" w:hanging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19.20</w:t>
      </w:r>
      <w:r w:rsidR="005F59C7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5F59C7" w:rsidRPr="00B73EFE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ถึง </w:t>
      </w:r>
      <w:r w:rsidR="005F59C7" w:rsidRPr="00B73EFE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</w:t>
      </w:r>
      <w:r w:rsidR="005F59C7" w:rsidRPr="00B73EFE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Diwopu Airport</w:t>
      </w:r>
      <w:r w:rsidR="005F59C7" w:rsidRPr="00B73EF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เมืองอูรูมูฉี</w:t>
      </w:r>
      <w:r w:rsidR="005F59C7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5F59C7" w:rsidRPr="00B73EF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(</w:t>
      </w:r>
      <w:r w:rsidR="005F59C7" w:rsidRPr="00B73EFE">
        <w:rPr>
          <w:rFonts w:asciiTheme="minorBidi" w:hAnsiTheme="minorBidi" w:cstheme="minorBidi"/>
          <w:b/>
          <w:bCs/>
          <w:color w:val="C00000"/>
          <w:sz w:val="32"/>
          <w:szCs w:val="32"/>
        </w:rPr>
        <w:t>Urumqi</w:t>
      </w:r>
      <w:r w:rsidR="005F59C7" w:rsidRPr="00B73EF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)</w:t>
      </w:r>
      <w:r w:rsidR="005F59C7"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5F59C7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เขตปกครองตนเองซินเจียง หลังรับสัมภาระและทำภารกิจเรียบร้อย นำท่านเดินทางเข้าสู่ </w:t>
      </w:r>
      <w:r w:rsidR="005F59C7" w:rsidRPr="00B73EF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ตัวเมืองอูรูมูฉี </w:t>
      </w:r>
      <w:r w:rsidR="005F59C7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(ใช้เวลาประมาณ 1 ชั่วโมง) </w:t>
      </w:r>
      <w:r w:rsidR="005F59C7" w:rsidRPr="00B73EF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เมืองอูรูมูฉี</w:t>
      </w:r>
      <w:r w:rsidR="005F59C7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เป็นเมืองหลวงของเขตปกครองตนเองซินเจียง ตั้งอยู่ทางตะวันตกเฉียงเหนือของประเทศจีน เป็นพื้นที่เขตปกครองที่ใหญ่ที่สุดของจีน (ใหญ่กว่าประเทศไทย 3 เท่า) เป็นเมืองที่ได้รับสมญานามว่า </w:t>
      </w:r>
      <w:r w:rsidR="005F59C7" w:rsidRPr="00B73EFE">
        <w:rPr>
          <w:rFonts w:asciiTheme="minorBidi" w:hAnsiTheme="minorBidi" w:cstheme="minorBidi"/>
          <w:color w:val="000000"/>
          <w:sz w:val="32"/>
          <w:szCs w:val="32"/>
        </w:rPr>
        <w:t>“</w:t>
      </w:r>
      <w:r w:rsidR="005F59C7" w:rsidRPr="00B73EFE">
        <w:rPr>
          <w:rFonts w:asciiTheme="minorBidi" w:hAnsiTheme="minorBidi" w:cstheme="minorBidi"/>
          <w:color w:val="000000"/>
          <w:sz w:val="32"/>
          <w:szCs w:val="32"/>
          <w:cs/>
        </w:rPr>
        <w:t>ดินแดนแห่งทุ่งหญ้าอันสวยงาม</w:t>
      </w:r>
      <w:r w:rsidR="005F59C7"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” </w:t>
      </w:r>
      <w:r w:rsidR="005F59C7" w:rsidRPr="00B73EFE">
        <w:rPr>
          <w:rFonts w:asciiTheme="minorBidi" w:hAnsiTheme="minorBidi" w:cstheme="minorBidi"/>
          <w:color w:val="000000"/>
          <w:sz w:val="32"/>
          <w:szCs w:val="32"/>
          <w:cs/>
        </w:rPr>
        <w:t>ในอดีตเคยเป็นเมืองจุดแวะพักของกองคาราวานตามเส้นทางสายไหม</w:t>
      </w:r>
      <w:r w:rsidR="008137BA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31B71964" w14:textId="5E33E25A" w:rsidR="00B73EFE" w:rsidRPr="00B73EFE" w:rsidRDefault="00B73EFE" w:rsidP="00B73EF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B73EFE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ค่ำ</w:t>
      </w: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</w:r>
      <w:r w:rsidR="008137BA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บริการอาหาร</w:t>
      </w:r>
      <w:r w:rsidR="00136BA8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ค่ำ</w:t>
      </w:r>
      <w:r w:rsidR="008137BA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 w:rsidR="008137BA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259C98E8" w14:textId="0148C239" w:rsidR="008137BA" w:rsidRPr="00B73EFE" w:rsidRDefault="008137BA" w:rsidP="00B73EFE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16"/>
          <w:szCs w:val="16"/>
          <w:lang w:val="en-GB"/>
        </w:rPr>
      </w:pP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พักผ่อนกันตามสบาย (พัก </w:t>
      </w:r>
      <w:r w:rsidR="00A779C0" w:rsidRPr="00B73EF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Hampton by Hilton </w:t>
      </w: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Urumqi </w:t>
      </w: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 w:rsidR="00B73EFE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ดาว+)</w:t>
      </w:r>
    </w:p>
    <w:p w14:paraId="03A2BFCC" w14:textId="77777777" w:rsidR="00DD3160" w:rsidRPr="00B73EFE" w:rsidRDefault="00DD3160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15A49B7A" w14:textId="791CDC71" w:rsidR="00DD3160" w:rsidRPr="00B73EFE" w:rsidRDefault="00DD3160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วันที่สอง</w:t>
      </w:r>
      <w:r w:rsid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ภูเขาหิมะเขาเทียนซาน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ล่องเรือทะเลสาบเทียนฉือ </w:t>
      </w:r>
      <w:r w:rsidR="00B73EFE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(รวมล่องเรือ</w:t>
      </w:r>
      <w:r w:rsidR="00B73EF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+ </w:t>
      </w:r>
      <w:r w:rsidR="00B73EFE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รถอุทยาน</w:t>
      </w:r>
      <w:r w:rsidR="00B73EF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+ </w:t>
      </w:r>
      <w:r w:rsidR="00B73EFE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รถแบตเตอรี่)</w:t>
      </w:r>
      <w:r w:rsidR="00B73EF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เมืองตูซานจื่อ</w:t>
      </w:r>
    </w:p>
    <w:p w14:paraId="05972994" w14:textId="696F7C59" w:rsidR="00B73EFE" w:rsidRPr="00B73EFE" w:rsidRDefault="00B73EFE" w:rsidP="00D2038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DD3160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DD3160" w:rsidRPr="00B73EFE">
        <w:rPr>
          <w:rFonts w:asciiTheme="minorBidi" w:hAnsiTheme="minorBidi" w:cstheme="minorBidi"/>
          <w:b/>
          <w:bCs/>
          <w:color w:val="000000"/>
          <w:sz w:val="32"/>
          <w:szCs w:val="32"/>
        </w:rPr>
        <w:t> </w:t>
      </w:r>
      <w:r w:rsidR="00DD3160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</w:rPr>
        <w:t>2</w:t>
      </w:r>
      <w:r w:rsidR="00DD3160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66ED4ACB" w14:textId="65583FDF" w:rsidR="00DD3160" w:rsidRPr="00B73EFE" w:rsidRDefault="00DD3160" w:rsidP="00D2038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  <w:lang w:val="en-GB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B73EF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ภูเขาหิมะเขาเทียนซาน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sz w:val="32"/>
          <w:szCs w:val="32"/>
          <w:cs/>
        </w:rPr>
        <w:t xml:space="preserve">หรือเทือกเขาสวรรค์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สถานที่ท่องเที่ยวที่ขึ้นชื่อของเมืองอูรูมูฉีและซินเจียง ภูเชาเทียนซานได้ถูกขึ้นทะเบียนเป็นมรดกโลกทางธรรมชาติจากยูเนสโก้ นำท่านชมวิวทิวทัศน์ของภูเขาหิมะและป่าสนเขารวมทั้งทะเลสาบ บนเทือกเขาเทียนซานมีทะเลสาบเล็กๆแห่งหนึ่งมีชื่อว่า 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>“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ทะเลสาบเทียนฉือ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” (Heavenly Lake)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หรือทะเลสาบสวรรค์เป็นทะเลสาบกลางหุบเขาที่เกิดจากการละลายของหิมะบนยอดเขา ให้ท่านได้ </w:t>
      </w:r>
      <w:r w:rsidRPr="00B73EF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ล่องเรือทะเลสาบเทียนฉือ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ชมวิวทิวทัศน์ของภูเขาหิมะและใบไม้เปลี่ยนสีสวยๆในช่วงเดือนกันยายน </w:t>
      </w:r>
      <w:r w:rsidRPr="00B73EFE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(รวมล่องเรือ-รถอุทยานและรถแบตเตอรี่)</w:t>
      </w:r>
    </w:p>
    <w:p w14:paraId="70402176" w14:textId="303F4A92" w:rsidR="00B73EFE" w:rsidRPr="00B73EFE" w:rsidRDefault="00B73EFE" w:rsidP="00D2038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DD3160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DD3160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3</w:t>
      </w:r>
      <w:r w:rsidR="00DD3160" w:rsidRPr="00B73EF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385B45C8" w14:textId="6341D974" w:rsidR="00DD3160" w:rsidRPr="00B73EFE" w:rsidRDefault="00DD3160" w:rsidP="00D2038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B73EF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เมืองตูซานจื่อ (</w:t>
      </w:r>
      <w:r w:rsidRPr="00B73EFE">
        <w:rPr>
          <w:rFonts w:asciiTheme="minorBidi" w:hAnsiTheme="minorBidi" w:cstheme="minorBidi"/>
          <w:b/>
          <w:bCs/>
          <w:color w:val="C00000"/>
          <w:sz w:val="32"/>
          <w:szCs w:val="32"/>
        </w:rPr>
        <w:t>Dushanzi)</w:t>
      </w:r>
      <w:r w:rsidRPr="00B73EFE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เป็นเขตระดับอำเภอ อยู่ภายใต้การดูแลของเมืองคารามาอี้ (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Karamay)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ใช้เวลาเดินทางประมาณ </w:t>
      </w:r>
      <w:r w:rsidR="00BB17BD" w:rsidRPr="00B73EFE">
        <w:rPr>
          <w:rFonts w:asciiTheme="minorBidi" w:hAnsiTheme="minorBidi" w:cstheme="minorBidi"/>
          <w:color w:val="000000"/>
          <w:sz w:val="32"/>
          <w:szCs w:val="32"/>
          <w:cs/>
        </w:rPr>
        <w:t>3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ชั่วโมง พักผ่อนบนรถ ผ่านเข้าเขตทะเลทราย ชมวิวทิวทัศน์ระหว่างทาง เมืองขุนถุนเป็นเมืองอยู่ระหว่างเส้นทางไปซินเจียงเหนือกับซินเจียงกลาง เป็นเส้นทางขนส่งสินค้าที่เชื่อมต่อไปยังประเทศคาซัคสถานและเอเชียกลางระหว่าง</w:t>
      </w:r>
    </w:p>
    <w:p w14:paraId="425A4344" w14:textId="27E8B415" w:rsidR="002702E3" w:rsidRPr="002702E3" w:rsidRDefault="002702E3" w:rsidP="00D2038E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2702E3"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DD3160" w:rsidRPr="002702E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บริการอาหารค่ำที่ภัตตาคาร (</w:t>
      </w:r>
      <w:r w:rsidR="00BE56CE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DD3160" w:rsidRPr="002702E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2090E30C" w14:textId="7CB7F702" w:rsidR="00DD3160" w:rsidRPr="002702E3" w:rsidRDefault="00DD3160" w:rsidP="00D2038E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16"/>
          <w:szCs w:val="16"/>
          <w:lang w:val="en-GB"/>
        </w:rPr>
      </w:pPr>
      <w:r w:rsidRPr="002702E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พักผ่อนกันตามสบาย (พัก </w:t>
      </w:r>
      <w:r w:rsidR="00A779C0" w:rsidRPr="002702E3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Wanda Jin Huiyang Dushanzi </w:t>
      </w:r>
      <w:r w:rsidRPr="002702E3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Hotel </w:t>
      </w:r>
      <w:r w:rsidRPr="002702E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 w:rsidR="00D2038E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2702E3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ดาว+)</w:t>
      </w:r>
    </w:p>
    <w:p w14:paraId="71631195" w14:textId="77777777" w:rsidR="00C03666" w:rsidRPr="00B73EFE" w:rsidRDefault="00C03666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center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eastAsia="Times New Roman" w:hAnsiTheme="minorBidi" w:cstheme="min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B73EFE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B73EFE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15E6476E" wp14:editId="3E4F066D">
            <wp:extent cx="2259930" cy="1693628"/>
            <wp:effectExtent l="0" t="0" r="7620" b="1905"/>
            <wp:docPr id="59" name="Picture 59" descr="D:\AP\คานาสือ\400\214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P\คานาสือ\400\21406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243" cy="169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EFE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  <w:r w:rsidR="004B1A06" w:rsidRPr="00B73EFE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1600E2D6" wp14:editId="3B0AE896">
            <wp:extent cx="2249319" cy="1693628"/>
            <wp:effectExtent l="0" t="0" r="0" b="1905"/>
            <wp:docPr id="6" name="Picture 6" descr="D:\AP\คานาสือ\400\214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P\คานาสือ\400\21406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74" cy="169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1A06" w:rsidRPr="00B73EFE">
        <w:rPr>
          <w:rFonts w:asciiTheme="minorBidi" w:eastAsia="Times New Roman" w:hAnsiTheme="minorBidi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75154B4" wp14:editId="762B3C8D">
            <wp:extent cx="2250219" cy="1686351"/>
            <wp:effectExtent l="0" t="0" r="0" b="9525"/>
            <wp:docPr id="7" name="Picture 7" descr="D:\AP\คานาสือ\400\214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P\คานาสือ\400\21406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17" cy="16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67340" w14:textId="77777777" w:rsidR="00DD3160" w:rsidRPr="00B73EFE" w:rsidRDefault="00DD3160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6A32F0BF" w14:textId="7B403A37" w:rsidR="00BE56CE" w:rsidRDefault="00DD3160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วันที่สาม</w:t>
      </w:r>
      <w:r w:rsidR="00BE56C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แกรนด์แคนย่อนตูซานจื่อ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</w:t>
      </w:r>
      <w:r w:rsidR="008E34D6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คารามาอี้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- เมืองผีโลก </w:t>
      </w:r>
      <w:r w:rsidR="00BE56CE" w:rsidRPr="00BE56C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(รวมรถไฟเล็ก)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</w:p>
    <w:p w14:paraId="0CA003F1" w14:textId="15BA3A42" w:rsidR="00DD3160" w:rsidRPr="00B73EFE" w:rsidRDefault="00BE56CE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           </w:t>
      </w:r>
      <w:r w:rsidR="00DD3160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เมืองปู้เอ่อร์จิน - ตลาดรัสเซีย</w:t>
      </w:r>
    </w:p>
    <w:p w14:paraId="6968C2B0" w14:textId="6808EEEB" w:rsidR="00BE56CE" w:rsidRPr="00BE56CE" w:rsidRDefault="00BE56CE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BE56CE"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DD3160" w:rsidRPr="00BE56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DD3160" w:rsidRPr="00BE56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 w:rsidRPr="00BE56CE">
        <w:rPr>
          <w:rFonts w:asciiTheme="minorBidi" w:hAnsiTheme="minorBidi" w:cstheme="minorBidi"/>
          <w:b/>
          <w:bCs/>
          <w:color w:val="000000"/>
          <w:sz w:val="32"/>
          <w:szCs w:val="32"/>
        </w:rPr>
        <w:t>5</w:t>
      </w:r>
      <w:r w:rsidR="00DD3160" w:rsidRPr="00BE56C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) </w:t>
      </w:r>
    </w:p>
    <w:p w14:paraId="71C3F609" w14:textId="06E063FE" w:rsidR="00DD3160" w:rsidRPr="00B73EFE" w:rsidRDefault="00C03666" w:rsidP="00BE56C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 xml:space="preserve">นำท่านเที่ยวชม </w:t>
      </w:r>
      <w:r w:rsidR="008A2430" w:rsidRPr="00BE56CE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แกรนด์แคนยอนตูซานจื่อ (</w:t>
      </w:r>
      <w:r w:rsidR="008A2430" w:rsidRPr="00BE56CE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Dushanzi Grand Canyon)</w:t>
      </w:r>
      <w:r w:rsidRPr="00B73EFE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เป็นแคนย่อนที่ธรรมชาติสร้างขึ้นมาหลายล้านปี อันเนื่องจากการไหลเซาะของสายน้ำที่ละลายจากหิมะบนเทือกเขาเทียนซาน เป็นแกรนด์แคนย่อนขนาดใหญ่และสวยงาม มีจุดชมวิวสวยๆ มีผาหินตั้งตระง่านสูงๆตํ่าๆราวกับป่าหินเป็นชั้นๆ ที่ถูกเสริมสร้างเรียงรายคล้ายภูเขาหิมะ ช่องแคบ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>และมีลำธารขนาดใหญ่ที่เกิดจากการกัดเซาะ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ของหิมะที่ละลายกลายเป็นแม่น้ำ จากนั้นเดินทางสู่ </w:t>
      </w:r>
      <w:r w:rsidRPr="00BE56C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เมืองคารามาอี้ (</w:t>
      </w:r>
      <w:r w:rsidRPr="00BE56CE">
        <w:rPr>
          <w:rFonts w:asciiTheme="minorBidi" w:hAnsiTheme="minorBidi" w:cstheme="minorBidi"/>
          <w:b/>
          <w:bCs/>
          <w:color w:val="C00000"/>
          <w:sz w:val="32"/>
          <w:szCs w:val="32"/>
        </w:rPr>
        <w:t>Karamay)</w:t>
      </w:r>
      <w:r w:rsidRPr="00B73EFE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="00E31367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เมืองแห่งบ่อน้ำมันบนดิน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ระหว่าง</w:t>
      </w:r>
      <w:r w:rsidR="00DD3160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ทางผ่านชม </w:t>
      </w:r>
      <w:r w:rsidR="00DD3160" w:rsidRPr="00BE56C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บ่อน้ำมันสีดำ</w:t>
      </w:r>
      <w:r w:rsidR="00DD3160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บ่อน้ำมันขนาดใหญ่ มีแท่นขุดเจาะน้ำมันโดยใช้พลังงานลมกลายเป็นทุ่งกังหันลมขนาดใหญ่มีให้เห็นมากมายระหว่างทาง ซึ่งทุกวันนี้บ่อน้ำมันในแถบที่ราบและบนภูเขาแห่งนี้ยังคงมีน้ำมันดิบสีดำอยู่มากมายจนคนท้องถิ่นบริเวณนี้เรียกว่า </w:t>
      </w:r>
      <w:r w:rsidR="00DD3160" w:rsidRPr="00BE56CE">
        <w:rPr>
          <w:rFonts w:asciiTheme="minorBidi" w:hAnsiTheme="minorBidi" w:cstheme="minorBidi"/>
          <w:b/>
          <w:bCs/>
          <w:color w:val="C00000"/>
          <w:sz w:val="32"/>
          <w:szCs w:val="32"/>
        </w:rPr>
        <w:t>“</w:t>
      </w:r>
      <w:r w:rsidR="00DD3160" w:rsidRPr="00BE56C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ภูเขามังกรดำ</w:t>
      </w:r>
      <w:r w:rsidR="00DD3160" w:rsidRPr="00BE56CE">
        <w:rPr>
          <w:rFonts w:asciiTheme="minorBidi" w:hAnsiTheme="minorBidi" w:cstheme="minorBidi"/>
          <w:b/>
          <w:bCs/>
          <w:color w:val="C00000"/>
          <w:sz w:val="32"/>
          <w:szCs w:val="32"/>
        </w:rPr>
        <w:t>”</w:t>
      </w:r>
      <w:r w:rsidR="00DD3160" w:rsidRPr="00B73EFE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="00DD3160" w:rsidRPr="00B73EFE">
        <w:rPr>
          <w:rFonts w:asciiTheme="minorBidi" w:hAnsiTheme="minorBidi" w:cstheme="minorBidi"/>
          <w:color w:val="000000"/>
          <w:sz w:val="32"/>
          <w:szCs w:val="32"/>
          <w:cs/>
        </w:rPr>
        <w:t>เป็นแหล่งน้ำมันที่ใหญ่ที่สุดของประเทศจีน</w:t>
      </w:r>
    </w:p>
    <w:p w14:paraId="09473313" w14:textId="0E839914" w:rsidR="00BE56CE" w:rsidRPr="00BE56CE" w:rsidRDefault="00BE56CE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DD3160" w:rsidRPr="00BE56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DD3160" w:rsidRPr="00BE56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6</w:t>
      </w:r>
      <w:r w:rsidR="00DD3160" w:rsidRPr="00BE56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05C2B989" w14:textId="0594FEC5" w:rsidR="00DD3160" w:rsidRPr="00B73EFE" w:rsidRDefault="00C03666" w:rsidP="00BE56CE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นำท่านเที่ยวชม </w:t>
      </w:r>
      <w:r w:rsidRPr="00BE56C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เมืองผีอูเหอเอ่อ</w:t>
      </w:r>
      <w:r w:rsidR="00BE56CE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 </w:t>
      </w:r>
      <w:r w:rsidRPr="00BE56C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หรือเมืองผีโลก (แพะเมืองผี)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เป็นผืนแผ่นดินที่เกิดจากการกัดเซาะของกระแสลมทำให้เกิดเป็นรูปร่างต่างๆ เปรียบเสมือนดินแดนพิศวง สนุกสนานกับกิจกรรมและบรรยากาศทะเลทราย </w:t>
      </w:r>
      <w:r w:rsidRPr="00BE56CE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</w:rPr>
        <w:t>(รวมรถไฟเล็ก)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DD3160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จากนั้นนำท่านเดินทางสู่ </w:t>
      </w:r>
      <w:r w:rsidR="00DD3160" w:rsidRPr="00BE56C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</w:t>
      </w:r>
      <w:r w:rsidRPr="00BE56C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ปู้อ่อร์จิน</w:t>
      </w:r>
    </w:p>
    <w:p w14:paraId="775104EA" w14:textId="0B346E78" w:rsidR="00BE56CE" w:rsidRDefault="00BE56CE" w:rsidP="00B73EFE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DD3160" w:rsidRPr="00BE56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DD3160" w:rsidRPr="00BE56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บริการอาหารค่ำที่ภัตตาคาร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7</w:t>
      </w:r>
      <w:r w:rsidR="00DD3160" w:rsidRPr="00BE56C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DD3160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7B60665C" w14:textId="044F8654" w:rsidR="00BE56CE" w:rsidRDefault="00C03666" w:rsidP="00BE56CE">
      <w:pPr>
        <w:ind w:left="993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นำท่านช้อปปิ้งที่ </w:t>
      </w:r>
      <w:r w:rsidRPr="00BE56CE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ถนนรัสเซีย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ตลาดพื้นเมืองที่ตกแต่งแบบสไตล์รัสเซียสวยๆ มีสินค้าพื้นเมืองมากมาย มีไวน์ ช็อคโกแลตและสินค้ารัสเซีย สินค้าคาซัคสถาน มีมุมถ่ายรูปสวยๆ </w:t>
      </w:r>
    </w:p>
    <w:p w14:paraId="1A547B30" w14:textId="58FFF59C" w:rsidR="00632068" w:rsidRPr="00D2038E" w:rsidRDefault="00C03666" w:rsidP="00BE56CE">
      <w:pPr>
        <w:ind w:left="993"/>
        <w:rPr>
          <w:rFonts w:asciiTheme="minorBidi" w:hAnsiTheme="minorBidi" w:cstheme="minorBidi"/>
          <w:b/>
          <w:bCs/>
          <w:color w:val="000000"/>
          <w:sz w:val="16"/>
          <w:szCs w:val="16"/>
          <w:lang w:val="en-GB"/>
        </w:rPr>
      </w:pPr>
      <w:r w:rsidRPr="00D2038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พักผ่อนกันตามสบาย (พัก </w:t>
      </w:r>
      <w:r w:rsidR="00A779C0" w:rsidRPr="00D2038E">
        <w:rPr>
          <w:rFonts w:asciiTheme="minorBidi" w:hAnsiTheme="minorBidi" w:cstheme="minorBidi"/>
          <w:b/>
          <w:bCs/>
          <w:color w:val="000000"/>
          <w:sz w:val="32"/>
          <w:szCs w:val="32"/>
        </w:rPr>
        <w:t>Burqin Tourist Hotel</w:t>
      </w:r>
      <w:r w:rsidRPr="00D2038E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Pr="00D2038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 w:rsidR="00D2038E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Pr="00D2038E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  <w:r w:rsidR="00632068" w:rsidRPr="00D2038E">
        <w:rPr>
          <w:rFonts w:asciiTheme="minorBidi" w:hAnsiTheme="minorBidi" w:cstheme="minorBidi"/>
          <w:b/>
          <w:bCs/>
          <w:color w:val="000000"/>
          <w:sz w:val="16"/>
          <w:szCs w:val="16"/>
          <w:lang w:val="en-GB"/>
        </w:rPr>
        <w:t xml:space="preserve"> </w:t>
      </w:r>
    </w:p>
    <w:p w14:paraId="36069FAE" w14:textId="77777777" w:rsidR="00C03666" w:rsidRPr="00B73EFE" w:rsidRDefault="008E34D6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center"/>
        <w:rPr>
          <w:rFonts w:asciiTheme="minorBidi" w:hAnsiTheme="minorBidi" w:cstheme="minorBidi"/>
          <w:color w:val="000000"/>
          <w:sz w:val="16"/>
          <w:szCs w:val="16"/>
        </w:rPr>
      </w:pPr>
      <w:r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347184A5" wp14:editId="01FA82B0">
            <wp:extent cx="2425148" cy="1652004"/>
            <wp:effectExtent l="0" t="0" r="0" b="5715"/>
            <wp:docPr id="9" name="Picture 9" descr="D:\AP\คานาสือ68\400\388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P\คานาสือ68\400\3883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714" cy="165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02745E20" wp14:editId="454BB058">
            <wp:extent cx="2206879" cy="1653871"/>
            <wp:effectExtent l="0" t="0" r="3175" b="3810"/>
            <wp:docPr id="11" name="Picture 11" descr="D:\AP\คานาสือ68\400\388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P\คานาสือ68\400\38833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275" cy="165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03B8EBB8" wp14:editId="6837B62D">
            <wp:extent cx="2225196" cy="1653872"/>
            <wp:effectExtent l="0" t="0" r="3810" b="3810"/>
            <wp:docPr id="12" name="Picture 12" descr="D:\AP\คานาสือ\400\27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P\คานาสือ\400\27165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040" cy="165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89560" w14:textId="77777777" w:rsidR="00C03666" w:rsidRDefault="00C03666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209EE335" w14:textId="77777777" w:rsidR="00BE56CE" w:rsidRDefault="00BE56CE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49CAA16F" w14:textId="77777777" w:rsidR="00BE56CE" w:rsidRPr="00B73EFE" w:rsidRDefault="00BE56CE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2AF76270" w14:textId="5C61A403" w:rsidR="00C03666" w:rsidRPr="00B73EFE" w:rsidRDefault="00C03666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วันที่สี่</w:t>
      </w:r>
      <w:r w:rsidR="00F1524B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F1524B" w:rsidRPr="00F1524B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เมืองปู้อ่อร์จิน</w:t>
      </w:r>
      <w:r w:rsidR="00F1524B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- หมู่บ้านเหอมู่ </w:t>
      </w:r>
      <w:r w:rsidR="009253EA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บ้านชนเผ่าถูหว่า </w:t>
      </w:r>
      <w:r w:rsidR="009253EA" w:rsidRPr="009253EA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(รวมรถกอล์ฟ)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–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</w:t>
      </w:r>
      <w:r w:rsidR="00227AF0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นั่งกระเช้า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ชมวิวพาโนราม่า</w:t>
      </w:r>
      <w:r w:rsidR="00227AF0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360 องศา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– </w:t>
      </w:r>
      <w:r w:rsidR="009253EA" w:rsidRPr="009253EA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อุทยานคานาสือ</w:t>
      </w:r>
    </w:p>
    <w:p w14:paraId="1A74890C" w14:textId="0CDE8444" w:rsidR="00F1524B" w:rsidRPr="00F1524B" w:rsidRDefault="00F1524B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C03666" w:rsidRPr="00F1524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 w:rsidRPr="00F1524B">
        <w:rPr>
          <w:rFonts w:asciiTheme="minorBidi" w:hAnsiTheme="minorBidi" w:cstheme="minorBidi"/>
          <w:b/>
          <w:bCs/>
          <w:color w:val="000000"/>
          <w:sz w:val="32"/>
          <w:szCs w:val="32"/>
        </w:rPr>
        <w:t>8</w:t>
      </w:r>
      <w:r w:rsidR="00C03666" w:rsidRPr="00F1524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6F881F01" w14:textId="1A71CA8F" w:rsidR="00C03666" w:rsidRPr="00B73EFE" w:rsidRDefault="00C03666" w:rsidP="00F1524B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F1524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หุบเขาอัลไต (</w:t>
      </w:r>
      <w:r w:rsidRPr="00F1524B">
        <w:rPr>
          <w:rFonts w:asciiTheme="minorBidi" w:hAnsiTheme="minorBidi" w:cstheme="minorBidi"/>
          <w:b/>
          <w:bCs/>
          <w:color w:val="C00000"/>
          <w:sz w:val="32"/>
          <w:szCs w:val="32"/>
        </w:rPr>
        <w:t>Altay</w:t>
      </w:r>
      <w:r w:rsidRPr="00B73EFE">
        <w:rPr>
          <w:rFonts w:asciiTheme="minorBidi" w:hAnsiTheme="minorBidi" w:cstheme="minorBidi"/>
          <w:color w:val="C00000"/>
          <w:sz w:val="32"/>
          <w:szCs w:val="32"/>
        </w:rPr>
        <w:t>)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ตามภาษามองโกเลียหมายถึงหุบเขาแห่งทองคำ เทือกเขาอัลไตตั้งอยู่ในเอเชียกลางบนรอยต่อระหว่างรัสเซีย จีน มองโกเลียและคาซัคสถาน ดินแดนแห่งนี้เต็มไปด้วยเทือกเขาสูงตระหง่าน มีทุ่งหญ้าและป่าสนตามไหล่เขา บนยอดเขาปกคลุมด้วยหิมะตลอดปีและในตอนเช้าแสงอาทิตย์สีเหลืองทองส่องยอดเขาหิมะดูเป็นสีทองจึงเป็นที่มาภูเขาอัลไตหรือภูเขาสีทอง ระหว่างทางผ่าน </w:t>
      </w:r>
      <w:r w:rsidRPr="00F1524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แวะชมวิวเขาไป๋ซาน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อันสวยงาม ชม </w:t>
      </w:r>
      <w:r w:rsidRPr="00F1524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กระโจมชาวอาซาเค่อ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กระโจมกลางทุ่งหญ้าของชาวอาซาเค่อที่ใช้ชีวิตเลี้ยงสัตว์ในทุ่งหญ้า จากนั้นนำท่านเที่ยวชม </w:t>
      </w:r>
      <w:r w:rsidRPr="00F1524B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หมู่บ้านเหอมู่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หมู่บ้านคนเลี้ยงม้าและเป็นหมู่บ้านที่วิวทิวทัศน์สวยที่สุดในหุบเขาอัลไต อดีตทหารพลัดถิ่นของเจงกีสข่าน ซึ่งตั้งอยู่ในหุบเหวเจียเติง มีแม่น้ำเหอมู่ไหลผ่าน สูงจากระดับน้ำทะเลถึง 1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>,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100-2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>,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300 เมตร เป็นหมู่บ้านเก่าแก่ที่มีความงดงามท่ามกลางธรรมชาติเป็นที่สนใจของนักวาดรูปและนักถ่ายรูปนิยมมาท่องเที่ยว ในแต่ละช่วงฤดูจะสวยงามแตกต่างกันออกไป </w:t>
      </w:r>
    </w:p>
    <w:p w14:paraId="642BC856" w14:textId="1C8545B8" w:rsidR="00F1524B" w:rsidRPr="00F1524B" w:rsidRDefault="00F1524B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C03666" w:rsidRPr="00F1524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C03666" w:rsidRPr="00F1524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9</w:t>
      </w:r>
      <w:r w:rsidR="00C03666" w:rsidRPr="00F1524B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541A4BAB" w14:textId="367C934D" w:rsidR="00C03666" w:rsidRPr="00B73EFE" w:rsidRDefault="00C03666" w:rsidP="009253EA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นำท่านเที่ยวชม </w:t>
      </w:r>
      <w:r w:rsidRPr="009253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บ้านชนเผ่าถูหว่า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ชนเผ่าเลี้ยงม้าที่อาศัยอยู่มาตั้งแต่สมัยเจงกีสข่านแผ่ขยายอาณาจักร ชมการละเล่นการแสดงของชาวพื้นเมืองที่ตั้งหมู่บ้านอยู่ริมแม่น้ำ </w:t>
      </w:r>
      <w:r w:rsidRPr="009253EA">
        <w:rPr>
          <w:rFonts w:asciiTheme="minorBidi" w:hAnsiTheme="minorBidi" w:cstheme="minorBidi"/>
          <w:b/>
          <w:bCs/>
          <w:color w:val="000000"/>
          <w:sz w:val="32"/>
          <w:szCs w:val="32"/>
          <w:highlight w:val="yellow"/>
          <w:cs/>
        </w:rPr>
        <w:t>(รวมรถกอล์ฟ)</w:t>
      </w:r>
      <w:r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ให้ท่านได้ถ่ายรูปกับวิวสวยๆริมแม่น้ำเหอมู่ และ</w:t>
      </w:r>
      <w:r w:rsidR="00A779C0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 </w:t>
      </w:r>
      <w:r w:rsidR="00A779C0" w:rsidRPr="009253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นั่งกระเช้าลอยฟ้า </w:t>
      </w:r>
      <w:r w:rsidR="00A779C0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</w:t>
      </w:r>
      <w:r w:rsidR="00A779C0" w:rsidRPr="009253EA">
        <w:rPr>
          <w:rFonts w:asciiTheme="minorBidi" w:hAnsiTheme="minorBidi" w:cstheme="minorBidi"/>
          <w:b/>
          <w:bCs/>
          <w:color w:val="000000"/>
          <w:sz w:val="32"/>
          <w:szCs w:val="32"/>
        </w:rPr>
        <w:t>Jikepulin Yunxiao)</w:t>
      </w:r>
      <w:r w:rsidR="00A779C0"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A779C0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เพื่อชมวิวพาโนรามา 360 องศาของหมู่บ้านเหอมู่และป่าเปลี่ยนสีอันสวยงาม ที่ </w:t>
      </w:r>
      <w:r w:rsidR="00A779C0" w:rsidRPr="009253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ยอดเขาหยุนเซียว</w:t>
      </w:r>
      <w:r w:rsidR="00A779C0"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A779C0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ระยะทางประมาณ 5 กิโลเมตร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(</w:t>
      </w:r>
      <w:r w:rsidRPr="00B73EFE">
        <w:rPr>
          <w:rFonts w:asciiTheme="minorBidi" w:hAnsiTheme="minorBidi" w:cstheme="minorBidi"/>
          <w:sz w:val="32"/>
          <w:szCs w:val="32"/>
          <w:cs/>
        </w:rPr>
        <w:t xml:space="preserve">หมู่บ้านเหอมู่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ช่วงเดือนพฤษภาคมและมิถุนายน สวยงามด้วยทุ่งหญ้าเขียวขจี มีดอกไม้ป่าเบ่งบาน และในเดือนกันยายน-ต้นเดือนตุลาคม สวยงามด้วยใบไม้เปลี่ยนสี) จากนั้นนำท่านเดินทางสู่ </w:t>
      </w:r>
      <w:r w:rsidRPr="009253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อุทยานคานาสือ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ดินแดนที่ได้รับการยกย่องว่าเป็นแผ่นดินที่บริสุทธิ์และสวยงามที่สุด ระหว่างทางชมวิวที่โอบล้อมด้วยภูเขาทั้งซ้ายขวา เขียวขจีไปด้วยป่าสนและทุ่ง ตอนเย็นๆ ถึงที่พัก นำท่านเข้าที่พักและพักผ่อนกับบรรยากาศยามเย็นอันสวยงาม</w:t>
      </w:r>
    </w:p>
    <w:p w14:paraId="40C67C29" w14:textId="47AF6AF8" w:rsidR="009253EA" w:rsidRPr="009253EA" w:rsidRDefault="009253EA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บริการอาหารเย็นที่ภัตตาคาร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10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0FD5C4F4" w14:textId="6D0DDEBE" w:rsidR="00C03666" w:rsidRPr="009253EA" w:rsidRDefault="009253EA" w:rsidP="009253EA">
      <w:pPr>
        <w:ind w:left="993"/>
        <w:rPr>
          <w:rFonts w:asciiTheme="minorBidi" w:hAnsiTheme="minorBidi" w:cstheme="minorBidi"/>
          <w:b/>
          <w:bCs/>
          <w:color w:val="000000"/>
          <w:sz w:val="16"/>
          <w:szCs w:val="16"/>
        </w:rPr>
      </w:pPr>
      <w:r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พักผ่อนกันตามสบาย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(พัก </w:t>
      </w:r>
      <w:r w:rsidR="00A779C0" w:rsidRPr="009253EA">
        <w:rPr>
          <w:rFonts w:asciiTheme="minorBidi" w:hAnsiTheme="minorBidi" w:cstheme="minorBidi"/>
          <w:b/>
          <w:bCs/>
          <w:color w:val="000000"/>
          <w:sz w:val="32"/>
          <w:szCs w:val="32"/>
        </w:rPr>
        <w:t>The Brich Forest Resort Hotel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 w:rsidR="00D2038E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</w:p>
    <w:p w14:paraId="16F1725A" w14:textId="77777777" w:rsidR="00C03666" w:rsidRPr="00B73EFE" w:rsidRDefault="00C03666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center"/>
        <w:rPr>
          <w:rFonts w:asciiTheme="minorBidi" w:hAnsiTheme="minorBidi" w:cstheme="minorBidi"/>
          <w:color w:val="000000"/>
          <w:sz w:val="16"/>
          <w:szCs w:val="16"/>
          <w:lang w:val="en-GB"/>
        </w:rPr>
      </w:pPr>
      <w:r w:rsidRPr="00B73EFE">
        <w:rPr>
          <w:rFonts w:asciiTheme="minorBidi" w:eastAsia="Times New Roman" w:hAnsiTheme="minorBidi" w:cstheme="minorBid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0BD4B72D" wp14:editId="7A83EB19">
            <wp:extent cx="2631278" cy="1971923"/>
            <wp:effectExtent l="0" t="0" r="0" b="0"/>
            <wp:docPr id="23" name="Picture 23" descr="D:\Web\TourPro\400\China\Xinjiang-2\214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eb\TourPro\400\China\Xinjiang-2\21407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952" cy="1972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31DF0F4D" wp14:editId="555AC221">
            <wp:extent cx="1574358" cy="1967947"/>
            <wp:effectExtent l="0" t="0" r="6985" b="0"/>
            <wp:docPr id="26" name="Picture 26" descr="D:\AP\คานาสือ\400\21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P\คานาสือ\400\21406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420" cy="19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15D65EEE" wp14:editId="5C049C5D">
            <wp:extent cx="2623930" cy="1967947"/>
            <wp:effectExtent l="0" t="0" r="5080" b="0"/>
            <wp:docPr id="27" name="Picture 27" descr="D:\AP\คานาสือ\400\214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P\คานาสือ\400\21407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14" cy="19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C9287" w14:textId="77777777" w:rsidR="00C03666" w:rsidRDefault="00C03666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479F00F2" w14:textId="77777777" w:rsidR="009253EA" w:rsidRDefault="009253EA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6611FC2E" w14:textId="77777777" w:rsidR="009253EA" w:rsidRDefault="009253EA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4FB548FF" w14:textId="77777777" w:rsidR="009253EA" w:rsidRDefault="009253EA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3524AB02" w14:textId="77777777" w:rsidR="009253EA" w:rsidRDefault="009253EA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44AA90EF" w14:textId="77777777" w:rsidR="009253EA" w:rsidRDefault="009253EA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796DF2E5" w14:textId="77777777" w:rsidR="009253EA" w:rsidRDefault="009253EA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1146EF57" w14:textId="77777777" w:rsidR="009253EA" w:rsidRPr="00B73EFE" w:rsidRDefault="009253EA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62403258" w14:textId="1C8B8820" w:rsidR="009253EA" w:rsidRDefault="00C03666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lastRenderedPageBreak/>
        <w:t>วันที่ห้า</w:t>
      </w:r>
      <w:r w:rsidR="009253EA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5A41A0" w:rsidRPr="005A41A0">
        <w:rPr>
          <w:rFonts w:asciiTheme="minorBidi" w:hAnsiTheme="minorBidi"/>
          <w:b/>
          <w:bCs/>
          <w:color w:val="FFFFFF" w:themeColor="background1"/>
          <w:sz w:val="36"/>
          <w:szCs w:val="36"/>
          <w:cs/>
        </w:rPr>
        <w:t>อุทยาน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คานาสือ </w:t>
      </w:r>
      <w:r w:rsidR="009253EA" w:rsidRPr="009253EA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(รอบ </w:t>
      </w:r>
      <w:r w:rsidR="009253EA" w:rsidRPr="009253EA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1</w:t>
      </w:r>
      <w:r w:rsidR="009253EA" w:rsidRPr="009253EA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) </w:t>
      </w:r>
      <w:r w:rsidR="009253EA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หมู่บ้านไป่ฮาปา </w:t>
      </w:r>
      <w:r w:rsidR="009253EA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ศาลาชมปลา </w:t>
      </w:r>
      <w:r w:rsidR="009253EA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334478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ชมวิวทะเลสาบ </w:t>
      </w:r>
      <w:r w:rsidR="009253EA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–</w:t>
      </w:r>
      <w:r w:rsidR="009253EA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84E28D9" w14:textId="02070361" w:rsidR="00C03666" w:rsidRPr="00B73EFE" w:rsidRDefault="009253EA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           </w:t>
      </w:r>
      <w:r w:rsidR="00960854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ล่องเรือทะเลสาบคานาส</w:t>
      </w:r>
    </w:p>
    <w:p w14:paraId="354A2A7B" w14:textId="488186E4" w:rsidR="009253EA" w:rsidRDefault="009253EA" w:rsidP="00B73EFE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9253EA"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บริการอาหารเช้าที่โรงแรม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11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C03666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5981E492" w14:textId="7E887F46" w:rsidR="00C03666" w:rsidRPr="00B73EFE" w:rsidRDefault="00FC1A6B" w:rsidP="005A41A0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9253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เขตทิวทัศน์คานาสือ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</w:rPr>
        <w:t xml:space="preserve">(รอบ </w:t>
      </w:r>
      <w:r w:rsidR="009253EA" w:rsidRPr="00FC4FD7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</w:rPr>
        <w:t>1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</w:rPr>
        <w:t>)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C03666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นำท่านเที่ยวชม </w:t>
      </w:r>
      <w:r w:rsidR="00C03666" w:rsidRPr="009253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หมู่บ้านไป่ฮาปา หมู่บ้านที่สวยที่สุดของจีน</w:t>
      </w:r>
      <w:r w:rsidR="00C03666"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C03666" w:rsidRPr="00B73EFE">
        <w:rPr>
          <w:rFonts w:asciiTheme="minorBidi" w:hAnsiTheme="minorBidi" w:cstheme="minorBidi"/>
          <w:color w:val="000000"/>
          <w:sz w:val="32"/>
          <w:szCs w:val="32"/>
          <w:cs/>
        </w:rPr>
        <w:t>อยู่ติดกับชายแดนประเทศคาซัคสถาน เป็นบ้านไม้ทั้งหลัง รั้วไม้ เพิงไม้ เต็มไปด้วยธรรมชาติและวิถีชีวิตแบบดั้งเดิม ชมบ้านเรือนและมุมถ่ายรูปสวยๆ มีของฝากของที่ระลึก</w:t>
      </w:r>
    </w:p>
    <w:p w14:paraId="3EF3AB39" w14:textId="7B1FBE7D" w:rsidR="009253EA" w:rsidRPr="009253EA" w:rsidRDefault="009253EA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บริการอาหารกลางวันที่ภัตตาคารในอุทยาน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672AA9C6" w14:textId="30AB83FF" w:rsidR="00C03666" w:rsidRPr="00B73EFE" w:rsidRDefault="00C03666" w:rsidP="005A41A0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นำท่านชม </w:t>
      </w:r>
      <w:r w:rsidRPr="009253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จุดชมวิวคานาสือ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จุดชมวิวที่สูงที่สุดเพื่อชมทะเลสาบคานาสหรือทะเลสาบคานาสือ (ทะเลสาบเปลี่ยนสี) ชม </w:t>
      </w:r>
      <w:r w:rsidRPr="009253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ศาลาชมปลา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ที่อยู่บนยอดเขา ชมทุ่งดอกไม้ ป่าสนเขา สัมผัสกับบรรยากาศอันหนาวเย็นและยอดเขาที่ปกคลุมไปด้วยหิมะ จากนั้นนำท่าน</w:t>
      </w:r>
      <w:r w:rsidR="00C52D84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C52D84" w:rsidRPr="009253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ล่องเรือทะเลสาบคานาส (</w:t>
      </w:r>
      <w:r w:rsidR="00C52D84" w:rsidRPr="009253EA">
        <w:rPr>
          <w:rFonts w:asciiTheme="minorBidi" w:hAnsiTheme="minorBidi" w:cstheme="minorBidi"/>
          <w:b/>
          <w:bCs/>
          <w:color w:val="C00000"/>
          <w:sz w:val="32"/>
          <w:szCs w:val="32"/>
        </w:rPr>
        <w:t>Kanas Lake)</w:t>
      </w:r>
      <w:r w:rsidR="00C52D84" w:rsidRPr="009253EA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ทะเลสาบคานาสือ</w:t>
      </w:r>
      <w:r w:rsidR="00C52D84"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C52D84" w:rsidRPr="00B73EFE">
        <w:rPr>
          <w:rFonts w:asciiTheme="minorBidi" w:hAnsiTheme="minorBidi" w:cstheme="minorBidi"/>
          <w:color w:val="000000"/>
          <w:sz w:val="32"/>
          <w:szCs w:val="32"/>
          <w:cs/>
        </w:rPr>
        <w:t>เป็น 1 ใน 10 ทะเลสาบที่สวยที่สุดในประเทศจีน ตั้งอยู่ท่ามกลางวงโอบล้อมของเทือกเขาอัลไต ในบริเวณตอนเหนือสุดของซินเจียง</w:t>
      </w:r>
    </w:p>
    <w:p w14:paraId="15455B46" w14:textId="77777777" w:rsidR="009253EA" w:rsidRDefault="009253EA" w:rsidP="00B73EFE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บริการอาหารเย็นที่ภัตตาคาร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13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C03666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6AC010FB" w14:textId="6C084B80" w:rsidR="00C03666" w:rsidRPr="009253EA" w:rsidRDefault="009253EA" w:rsidP="009253EA">
      <w:pPr>
        <w:ind w:left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พักผ่อนกันตามสบาย </w:t>
      </w:r>
      <w:r w:rsidR="00C03666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A779C0" w:rsidRPr="009253EA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The Brich Forest Resort Hotel </w:t>
      </w:r>
      <w:r w:rsidR="00A779C0" w:rsidRPr="009253E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หรือระดับ 4 ดาว)</w:t>
      </w:r>
    </w:p>
    <w:p w14:paraId="65585748" w14:textId="77777777" w:rsidR="00C03666" w:rsidRPr="00B73EFE" w:rsidRDefault="00C03666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center"/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</w:pPr>
      <w:r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1B44CA11" wp14:editId="3908BF53">
            <wp:extent cx="1835433" cy="2162754"/>
            <wp:effectExtent l="0" t="0" r="0" b="9525"/>
            <wp:docPr id="40" name="Picture 40" descr="D:\AP\คานาสือ\400\27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P\คานาสือ\400\27171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889" cy="216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1FA0A221" wp14:editId="707890B2">
            <wp:extent cx="1995778" cy="2170706"/>
            <wp:effectExtent l="0" t="0" r="5080" b="1270"/>
            <wp:docPr id="41" name="Picture 41" descr="D:\AP\คานาสือ\400\214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AP\คานาสือ\400\21408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010" cy="217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EFE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5C53EC28" wp14:editId="1A979F2A">
            <wp:extent cx="2989690" cy="2162755"/>
            <wp:effectExtent l="0" t="0" r="1270" b="9525"/>
            <wp:docPr id="42" name="Picture 42" descr="D:\Web\TourPro\400\China\Xinjiang-2\214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eb\TourPro\400\China\Xinjiang-2\21407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153" cy="21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946CB" w14:textId="77777777" w:rsidR="00C03666" w:rsidRPr="00B73EFE" w:rsidRDefault="00C03666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464A42C8" w14:textId="1785A2EE" w:rsidR="005A41A0" w:rsidRDefault="00C03666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วันที่หก</w:t>
      </w:r>
      <w:r w:rsidR="009253EA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5A41A0" w:rsidRPr="005A41A0">
        <w:rPr>
          <w:rFonts w:asciiTheme="minorBidi" w:hAnsiTheme="minorBidi"/>
          <w:b/>
          <w:bCs/>
          <w:color w:val="FFFFFF" w:themeColor="background1"/>
          <w:sz w:val="36"/>
          <w:szCs w:val="36"/>
          <w:cs/>
        </w:rPr>
        <w:t>อุทยาน</w:t>
      </w:r>
      <w:r w:rsidR="005A41A0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คานาสือ </w:t>
      </w:r>
      <w:r w:rsidR="00FC4FD7" w:rsidRPr="00FC4FD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(รอบ </w:t>
      </w:r>
      <w:r w:rsidR="00FC4FD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2</w:t>
      </w:r>
      <w:r w:rsidR="00FC4FD7" w:rsidRPr="00FC4FD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)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- ทะเลสาบเทวดา </w:t>
      </w:r>
      <w:r w:rsidR="00FC4FD7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โค้งวงพระจันทร์ </w:t>
      </w:r>
      <w:r w:rsidR="00FC4FD7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ทะเลสาบมังกรหลับ </w:t>
      </w:r>
      <w:r w:rsidR="005A41A0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–</w:t>
      </w: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29BD80DC" w14:textId="18BD5A3B" w:rsidR="00C03666" w:rsidRPr="00B73EFE" w:rsidRDefault="005A41A0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           </w:t>
      </w:r>
      <w:r w:rsidR="00C03666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ธารน้ำห้าสี - </w:t>
      </w:r>
      <w:r w:rsidR="00D2038E" w:rsidRPr="00D2038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แกรนแคนยอนห้าสี </w:t>
      </w:r>
      <w:r w:rsidR="00D2038E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C03666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เมืองปู้เอ่อร์จิน</w:t>
      </w:r>
    </w:p>
    <w:p w14:paraId="06CF0847" w14:textId="5FC47AA1" w:rsidR="00FC4FD7" w:rsidRPr="00FC4FD7" w:rsidRDefault="00FC4FD7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C03666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บริการอาหารเช้าที่โรงแรม (</w:t>
      </w:r>
      <w:r w:rsidRPr="00FC4FD7">
        <w:rPr>
          <w:rFonts w:asciiTheme="minorBidi" w:hAnsiTheme="minorBidi" w:cstheme="minorBidi"/>
          <w:b/>
          <w:bCs/>
          <w:color w:val="000000"/>
          <w:sz w:val="32"/>
          <w:szCs w:val="32"/>
        </w:rPr>
        <w:t>14</w:t>
      </w:r>
      <w:r w:rsidR="00C03666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66054AB7" w14:textId="682F7D94" w:rsidR="00FC1A6B" w:rsidRPr="00FC4FD7" w:rsidRDefault="00FC1A6B" w:rsidP="00FC4FD7">
      <w:pPr>
        <w:ind w:left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เขตทิวทัศน์คานาสือ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  <w:cs/>
        </w:rPr>
        <w:t xml:space="preserve">(รอบ </w:t>
      </w:r>
      <w:r w:rsidR="00FC4FD7" w:rsidRPr="00FC4FD7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</w:rPr>
        <w:t>2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highlight w:val="yellow"/>
        </w:rPr>
        <w:t>)</w:t>
      </w:r>
      <w:r w:rsidRPr="00B73EFE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นำท่านชม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ทะเลสาบเทวดา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เป็นทะสาบที่มีจุดเด่นอยู่ที่ความใสของน้ำ ชม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เย้เลี่ยงวาน หรือ โค้งวงพระจันทร์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สัญลักษณ์ของอุทยานคานาสือ ที่มีตำนานเล่าขานว่าเป็นทะเลสาบที่มีรอยเท้าของเจงกิสข่านเมื่อสมัยเดินทัพ นำท่านชม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ทะเลสาบมังกรหลับ หรือ โค้งน้ำไดโนเสาร์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ที่มีรูปร่างเหมือนไดโนเสาร์นอนอยู่ใน</w:t>
      </w:r>
      <w:r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ทะเลสาบ (คานาสือในเดือนกันยายน-ต้นเดือนตุลาคม สวยงามด้วยใบไม้เปลี่ยนสี)</w:t>
      </w:r>
    </w:p>
    <w:p w14:paraId="5F6A3C30" w14:textId="32ACB295" w:rsidR="00FC4FD7" w:rsidRPr="00FC4FD7" w:rsidRDefault="00FC4FD7" w:rsidP="00FC4FD7">
      <w:pPr>
        <w:ind w:left="993" w:hanging="993"/>
        <w:jc w:val="thaiDistribute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C03666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C03666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15</w:t>
      </w:r>
      <w:r w:rsidR="00C03666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741043AA" w14:textId="3FE56BED" w:rsidR="00E31367" w:rsidRPr="00B73EFE" w:rsidRDefault="00FC1A6B" w:rsidP="00FC4FD7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นำท่านเดินทางตามเส้นทางด่วนสายใหม่</w:t>
      </w:r>
      <w:r w:rsidRPr="00B73EFE">
        <w:rPr>
          <w:rFonts w:asciiTheme="minorBidi" w:hAnsiTheme="minorBidi" w:cstheme="minorBidi"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ผ่านพื้นที่ชุ่มน้ำและทุ่งหญ้าเลี้ยงสัตว์ของชาวคาซัค เที่ยวชม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ธารน้ำห้าสี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เป็นแม่น้ำที่ไหลผ่านกลางทะเลทรายโกบีอันยิ่งใหญ่ พร้อมทั้งโอบล้อมด้วยธรรมชาติ เมื่อยามที่แสงอาทิตย์สาดส่องลำธาร ธารน้ำแห่งนี้จะปรากฏเป็นสายรุ้งห้าสีจึงได้รับสมญานามว่า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ธารน้ำห้าสี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และชม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แกรนแคนยอนห้าสี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ที่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lastRenderedPageBreak/>
        <w:t>เป็นดินผสมหินหลากหลายสีอันสวยงาม ซึ่งเกิดจากการกัดเซาะของสายน้ำและสายลมทำให้เกิดเป็นรูปทรงต่างๆ จากนั้น</w:t>
      </w:r>
      <w:r w:rsidR="00E31367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="00E31367"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เมืองปู้เอ่อร์จิน</w:t>
      </w:r>
      <w:r w:rsidR="00E31367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43DA7719" w14:textId="6CBB532E" w:rsidR="00FC4FD7" w:rsidRPr="00FC4FD7" w:rsidRDefault="00FC4FD7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C03666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C03666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บริการอาหารเย็นที่ภัตตาคาร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16</w:t>
      </w:r>
      <w:r w:rsidR="00C03666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2F00D442" w14:textId="5C1BA543" w:rsidR="00C03666" w:rsidRPr="00FC4FD7" w:rsidRDefault="00C03666" w:rsidP="00FC4FD7">
      <w:pPr>
        <w:ind w:left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พักผ่อนตามสบาย</w:t>
      </w:r>
      <w:r w:rsidR="003F0553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</w:t>
      </w:r>
      <w:r w:rsidR="00B470B9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(พัก </w:t>
      </w:r>
      <w:r w:rsidR="00B470B9" w:rsidRPr="00FC4FD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Burqin Tourist Hotel </w:t>
      </w:r>
      <w:r w:rsidR="00B470B9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หรือระดับ </w:t>
      </w:r>
      <w:r w:rsidR="00FC4FD7">
        <w:rPr>
          <w:rFonts w:asciiTheme="minorBidi" w:hAnsiTheme="minorBidi" w:cstheme="minorBidi"/>
          <w:b/>
          <w:bCs/>
          <w:color w:val="000000"/>
          <w:sz w:val="32"/>
          <w:szCs w:val="32"/>
        </w:rPr>
        <w:t>4</w:t>
      </w:r>
      <w:r w:rsidR="00B470B9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ดาว)</w:t>
      </w:r>
    </w:p>
    <w:p w14:paraId="4DDBB96C" w14:textId="77777777" w:rsidR="00B751CA" w:rsidRPr="00B73EFE" w:rsidRDefault="00C03666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center"/>
        <w:rPr>
          <w:rFonts w:asciiTheme="minorBidi" w:hAnsiTheme="minorBidi" w:cstheme="minorBidi"/>
          <w:color w:val="000000"/>
          <w:sz w:val="16"/>
          <w:szCs w:val="16"/>
          <w:lang w:val="en-GB"/>
        </w:rPr>
      </w:pPr>
      <w:r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068E059F" wp14:editId="117A4C2D">
            <wp:extent cx="2186609" cy="1770469"/>
            <wp:effectExtent l="0" t="0" r="4445" b="1270"/>
            <wp:docPr id="56" name="Picture 56" descr="D:\AP\คานาสือ\400\21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P\คานาสือ\400\21039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178" cy="17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1BC922A8" wp14:editId="0E434560">
            <wp:extent cx="2259782" cy="1765190"/>
            <wp:effectExtent l="0" t="0" r="7620" b="6985"/>
            <wp:docPr id="57" name="Picture 57" descr="D:\AP\คานาสือ\400\214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P\คานาสือ\400\21407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073" cy="177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1CA"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2383F7C4" wp14:editId="18C4D493">
            <wp:extent cx="2364246" cy="1771806"/>
            <wp:effectExtent l="0" t="0" r="0" b="0"/>
            <wp:docPr id="10" name="Picture 10" descr="D:\AP\คานาสือ\400\214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AP\คานาสือ\400\214065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43" cy="177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54F16" w14:textId="77777777" w:rsidR="00720354" w:rsidRPr="00B73EFE" w:rsidRDefault="00720354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2697B338" w14:textId="53253470" w:rsidR="00720354" w:rsidRPr="00B73EFE" w:rsidRDefault="00720354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</w:pP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</w:t>
      </w:r>
      <w:r w:rsidR="00C03666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เจ็ด</w:t>
      </w:r>
      <w:r w:rsidR="00FC4FD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ab/>
      </w:r>
      <w:r w:rsidR="00C03666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เมืองปู้เอ่อร์จิน - ทะเลสาบอูหลุนกูหู - ทะเลทรายกู๋เอ่อปานทง - </w:t>
      </w:r>
      <w:r w:rsidR="00FC4FD7" w:rsidRPr="00FC4FD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S</w:t>
      </w:r>
      <w:r w:rsidR="00FC4FD7" w:rsidRPr="00FC4FD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21</w:t>
      </w:r>
      <w:r w:rsidR="00FC4FD7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03666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>Desert Highway</w:t>
      </w:r>
      <w:r w:rsidR="00FC4FD7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- </w:t>
      </w:r>
      <w:r w:rsidR="00C03666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</w:t>
      </w:r>
      <w:r w:rsidR="00FC4FD7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เมืองอูรูมูฉี</w:t>
      </w:r>
    </w:p>
    <w:p w14:paraId="48CA6945" w14:textId="5FF238E5" w:rsidR="00FC4FD7" w:rsidRPr="00FC4FD7" w:rsidRDefault="00720354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 w:rsidRPr="00FC4FD7">
        <w:rPr>
          <w:rFonts w:asciiTheme="minorBidi" w:hAnsiTheme="minorBidi" w:cstheme="minorBidi"/>
          <w:b/>
          <w:bCs/>
          <w:color w:val="000000"/>
          <w:sz w:val="32"/>
          <w:szCs w:val="32"/>
        </w:rPr>
        <w:t>0</w:t>
      </w:r>
      <w:r w:rsidR="00FC4FD7">
        <w:rPr>
          <w:rFonts w:asciiTheme="minorBidi" w:hAnsiTheme="minorBidi" w:cstheme="minorBidi"/>
          <w:b/>
          <w:bCs/>
          <w:color w:val="000000"/>
          <w:sz w:val="32"/>
          <w:szCs w:val="32"/>
        </w:rPr>
        <w:t>7.00</w:t>
      </w:r>
      <w:r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 w:rsidR="00FC4FD7">
        <w:rPr>
          <w:rFonts w:asciiTheme="minorBidi" w:hAnsiTheme="minorBidi" w:cstheme="minorBidi"/>
          <w:b/>
          <w:bCs/>
          <w:color w:val="000000"/>
          <w:sz w:val="32"/>
          <w:szCs w:val="32"/>
        </w:rPr>
        <w:t>17</w:t>
      </w:r>
      <w:r w:rsidRPr="00FC4FD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) </w:t>
      </w:r>
    </w:p>
    <w:p w14:paraId="24C335FA" w14:textId="28CC8300" w:rsidR="00720354" w:rsidRPr="00B73EFE" w:rsidRDefault="00C03666" w:rsidP="00FC4FD7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นำท่านเที่ยวชม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ทะเลสาบอูหลุนกูหู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ทะเลสาบขนาดใหญ่ที่มีระบบจัดการน้ำจากแม่น้ำอูหลุนกูเข้ามาในทะเลสาบเพื่อใช้ทำการประมงและการเกษตร รวมทั้งเป็นแหล่งอาหารและเป็นสถานที่ท่องเที่ยวระดับ 4</w:t>
      </w:r>
      <w:r w:rsidRPr="00B73EFE">
        <w:rPr>
          <w:rFonts w:asciiTheme="minorBidi" w:hAnsiTheme="minorBidi" w:cstheme="minorBidi"/>
          <w:color w:val="000000"/>
          <w:sz w:val="32"/>
          <w:szCs w:val="32"/>
          <w:lang w:val="en-GB"/>
        </w:rPr>
        <w:t xml:space="preserve">A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 xml:space="preserve">ของประเทศจีนที่นักท่องเที่ยวนิยมมาเที่ยวมากที่สุดแห่งหนึ่งของเขาจังหวัดอัลไต </w:t>
      </w:r>
      <w:r w:rsidRPr="00FC4FD7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>ทะเลสาบแห่งนี้ขึ้นชื่อกับงาน</w:t>
      </w:r>
      <w:r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  <w:lang w:val="en-GB"/>
        </w:rPr>
        <w:t xml:space="preserve">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  <w:lang w:val="en-GB"/>
        </w:rPr>
        <w:t>เทศกาลจับปลาในฤดูหนาว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  <w:lang w:val="en-GB"/>
        </w:rPr>
        <w:t xml:space="preserve"> </w:t>
      </w:r>
      <w:r w:rsidRPr="00B73EFE">
        <w:rPr>
          <w:rFonts w:asciiTheme="minorBidi" w:hAnsiTheme="minorBidi" w:cstheme="minorBidi"/>
          <w:sz w:val="32"/>
          <w:szCs w:val="32"/>
          <w:cs/>
          <w:lang w:val="en-GB"/>
        </w:rPr>
        <w:t xml:space="preserve">มีคนจีนจำนวนมากมาเที่ยวร่วมงาน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  <w:lang w:val="en-GB"/>
        </w:rPr>
        <w:t>ให้ท่านได้พักผ่อน ถ่ายรูปกับชายหาดและวิวสวยๆที่มีทั้งทุ่งหญ้า ทะเลทราย ทะเลสาบและเทือกเขาอัลไตที่ปกคลุมด้วยหิมะอยู่ไกลๆ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</w:p>
    <w:p w14:paraId="6CC7F3B0" w14:textId="19EB3EAF" w:rsidR="00FC4FD7" w:rsidRPr="00FC4FD7" w:rsidRDefault="00FC4FD7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12.00</w:t>
      </w:r>
      <w:r w:rsidR="00FC1A6B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FC1A6B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18</w:t>
      </w:r>
      <w:r w:rsidR="00FC1A6B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6FFA7380" w14:textId="6A7D8799" w:rsidR="00FC1A6B" w:rsidRPr="00B73EFE" w:rsidRDefault="00FC1A6B" w:rsidP="00FC4FD7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นำท่านเดินทางสู่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เมืองอูรูมูฉี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ใช้ทางด่วนสายใหม่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</w:rPr>
        <w:t>S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21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</w:rPr>
        <w:t>Desert Highway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ทางด่วนสายแรกของซินเจียงที่ข้ามทะเลทรายเพื่อร่นระยะทางในการเดินทางสู่ซินเจียงเหนือ เป็นถนนที่สร้างผ่านทะเลทรายได้ดีมาก ระหว่างเส้นทางมีจุดแวะพักรถขนาดใหญ่ตลอดเส้นทาง ผ่าน</w:t>
      </w:r>
      <w:r w:rsidRPr="00B73EFE">
        <w:rPr>
          <w:rFonts w:asciiTheme="minorBidi" w:hAnsiTheme="minorBidi" w:cstheme="minorBidi"/>
          <w:sz w:val="32"/>
          <w:szCs w:val="32"/>
          <w:cs/>
        </w:rPr>
        <w:t xml:space="preserve">ชม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ทะเลทรายกู๋เอ่อปานทงกู่เท่อ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(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Gurbantunggut Desert)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ซึ่งเป็นทะเลทรายขนาดใหญ่อันดับ 2 ของประเทศจีน บางพื้นที่ของทะเลทรายอันกว้างใหญ่ที่ไม่มีผู้คนอาศัยอยู่ ท่านจะได้ชมวิวทิวทัศน์ที่สวยงามของทะเลทรายและทุ่งกังหันลมในการใช้กระแสลมมาผลิตไฟฟ้า </w:t>
      </w:r>
      <w:r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(พักผ่อนบนรถ)</w:t>
      </w:r>
    </w:p>
    <w:p w14:paraId="55F271DD" w14:textId="56A5244E" w:rsidR="00FC4FD7" w:rsidRPr="00FC4FD7" w:rsidRDefault="00FC4FD7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19.00</w:t>
      </w:r>
      <w:r w:rsidR="00FC1A6B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บริการอาหารค่ำที่ภัตตาคาร (</w:t>
      </w: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19</w:t>
      </w:r>
      <w:r w:rsidR="00FC1A6B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762DD61E" w14:textId="0A756D65" w:rsidR="00FC1A6B" w:rsidRPr="00FC4FD7" w:rsidRDefault="00FC1A6B" w:rsidP="00FC4FD7">
      <w:pPr>
        <w:ind w:left="993"/>
        <w:rPr>
          <w:rFonts w:asciiTheme="minorBidi" w:hAnsiTheme="minorBidi" w:cstheme="minorBidi"/>
          <w:b/>
          <w:bCs/>
          <w:color w:val="000000"/>
          <w:sz w:val="16"/>
          <w:szCs w:val="16"/>
          <w:lang w:val="en-GB"/>
        </w:rPr>
      </w:pPr>
      <w:r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พักผ่อนกันตามสบาย (พัก </w:t>
      </w:r>
      <w:r w:rsidR="00A779C0" w:rsidRPr="00FC4FD7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Hampton by Hilton Urumqi </w:t>
      </w:r>
      <w:r w:rsidR="00A779C0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หรือระดับ 4 ดาว+)</w:t>
      </w:r>
    </w:p>
    <w:p w14:paraId="577C329C" w14:textId="77777777" w:rsidR="00632068" w:rsidRPr="00B73EFE" w:rsidRDefault="001771C6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jc w:val="center"/>
        <w:rPr>
          <w:rFonts w:asciiTheme="minorBidi" w:hAnsiTheme="minorBidi" w:cstheme="minorBidi"/>
          <w:color w:val="000000"/>
          <w:sz w:val="16"/>
          <w:szCs w:val="16"/>
          <w:lang w:val="en-GB"/>
        </w:rPr>
      </w:pPr>
      <w:r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2C8988DA" wp14:editId="3353DC2D">
            <wp:extent cx="2735248" cy="2049839"/>
            <wp:effectExtent l="0" t="0" r="8255" b="7620"/>
            <wp:docPr id="5" name="Picture 5" descr="D:\AP\คานาสือ68\400\388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P\คานาสือ68\400\38833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914" cy="205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2068" w:rsidRPr="00B73EFE">
        <w:rPr>
          <w:rFonts w:asciiTheme="minorBidi" w:hAnsiTheme="minorBidi" w:cstheme="minorBidi"/>
          <w:noProof/>
          <w:color w:val="000000"/>
          <w:sz w:val="16"/>
          <w:szCs w:val="16"/>
        </w:rPr>
        <w:drawing>
          <wp:inline distT="0" distB="0" distL="0" distR="0" wp14:anchorId="786258DF" wp14:editId="6FF84A56">
            <wp:extent cx="2385391" cy="2057355"/>
            <wp:effectExtent l="0" t="0" r="0" b="635"/>
            <wp:docPr id="72" name="Picture 72" descr="D:\ATP\4Jo\อี้หนิง400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ATP\4Jo\อี้หนิง400\1-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991" cy="205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2068" w:rsidRPr="00B73EFE">
        <w:rPr>
          <w:rFonts w:asciiTheme="minorBidi" w:hAnsiTheme="minorBidi" w:cstheme="minorBidi"/>
          <w:noProof/>
          <w:color w:val="000000"/>
          <w:sz w:val="32"/>
          <w:szCs w:val="32"/>
        </w:rPr>
        <w:drawing>
          <wp:inline distT="0" distB="0" distL="0" distR="0" wp14:anchorId="2348B1AA" wp14:editId="36D49A4E">
            <wp:extent cx="1699910" cy="2059387"/>
            <wp:effectExtent l="0" t="0" r="0" b="0"/>
            <wp:docPr id="70" name="Picture 70" descr="D:\ATP\4Jo\อี้หนิง400\C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TP\4Jo\อี้หนิง400\CA-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442" cy="209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E724C" w14:textId="77777777" w:rsidR="004711C9" w:rsidRDefault="004711C9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6AE725C7" w14:textId="77777777" w:rsidR="00FC4FD7" w:rsidRPr="00B73EFE" w:rsidRDefault="00FC4FD7" w:rsidP="00B73EFE">
      <w:pPr>
        <w:ind w:left="993" w:hanging="993"/>
        <w:rPr>
          <w:rFonts w:asciiTheme="minorBidi" w:hAnsiTheme="minorBidi" w:cstheme="minorBidi"/>
          <w:color w:val="000000"/>
          <w:sz w:val="16"/>
          <w:szCs w:val="16"/>
        </w:rPr>
      </w:pPr>
    </w:p>
    <w:p w14:paraId="1AB261D8" w14:textId="77777777" w:rsidR="00592592" w:rsidRDefault="00974CC1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วันที่แปด</w:t>
      </w:r>
      <w:r w:rsidR="00FC4FD7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C4FD7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เมืองอูรูมูฉี</w:t>
      </w:r>
      <w:r w:rsidR="00913C8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13C81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–</w:t>
      </w:r>
      <w:r w:rsidR="00FC4FD7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72E3B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พิพิธภัณฑ์ซินเจียง</w:t>
      </w:r>
      <w:r w:rsidR="00913C8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772E3B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- ตลาดต้าปาจา - </w:t>
      </w:r>
      <w:r w:rsidR="00913C8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สนาบิน</w:t>
      </w:r>
      <w:r w:rsidR="00772E3B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อูรูมูฉี </w:t>
      </w:r>
      <w:r w:rsidR="00772E3B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– </w:t>
      </w:r>
      <w:r w:rsidR="00913C81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>สนามบิน</w:t>
      </w:r>
      <w:r w:rsidR="00772E3B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 xml:space="preserve">คุนหมิง </w:t>
      </w:r>
      <w:r w:rsidR="00731329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-</w:t>
      </w:r>
      <w:r w:rsidR="00994C2B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  <w:t xml:space="preserve"> </w:t>
      </w:r>
      <w:r w:rsidR="00592592"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  </w:t>
      </w:r>
    </w:p>
    <w:p w14:paraId="0963AF78" w14:textId="239591F6" w:rsidR="00974CC1" w:rsidRPr="00B73EFE" w:rsidRDefault="00592592" w:rsidP="00B73E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993" w:hanging="993"/>
        <w:rPr>
          <w:rFonts w:asciiTheme="minorBidi" w:hAnsiTheme="minorBidi" w:cstheme="minorBidi"/>
          <w:b/>
          <w:bCs/>
          <w:color w:val="FFFFFF" w:themeColor="background1"/>
          <w:sz w:val="36"/>
          <w:szCs w:val="36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6"/>
          <w:szCs w:val="36"/>
          <w:cs/>
        </w:rPr>
        <w:t xml:space="preserve">             </w:t>
      </w:r>
      <w:r w:rsidR="00994C2B" w:rsidRPr="00B73EFE">
        <w:rPr>
          <w:rFonts w:asciiTheme="minorBidi" w:hAnsiTheme="minorBidi" w:cstheme="minorBidi"/>
          <w:b/>
          <w:bCs/>
          <w:color w:val="FFFFFF" w:themeColor="background1"/>
          <w:sz w:val="36"/>
          <w:szCs w:val="36"/>
          <w:cs/>
        </w:rPr>
        <w:t>สนามบินสุวรรณภูมิ</w:t>
      </w:r>
    </w:p>
    <w:p w14:paraId="7171CAF8" w14:textId="2262BE04" w:rsidR="00FC4FD7" w:rsidRPr="00FC4FD7" w:rsidRDefault="00FC4FD7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2"/>
          <w:szCs w:val="32"/>
        </w:rPr>
        <w:t>07.00</w:t>
      </w:r>
      <w:r w:rsidR="00F62C17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F62C17" w:rsidRPr="00FC4FD7">
        <w:rPr>
          <w:rFonts w:asciiTheme="minorBidi" w:hAnsiTheme="minorBidi" w:cstheme="minorBidi"/>
          <w:b/>
          <w:bCs/>
          <w:color w:val="000000"/>
          <w:sz w:val="32"/>
          <w:szCs w:val="32"/>
        </w:rPr>
        <w:t> </w:t>
      </w:r>
      <w:r w:rsidR="00F62C17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บริการอาหารเช้าที่โรงแรม (</w:t>
      </w:r>
      <w:r w:rsidRPr="00FC4FD7">
        <w:rPr>
          <w:rFonts w:asciiTheme="minorBidi" w:hAnsiTheme="minorBidi" w:cstheme="minorBidi"/>
          <w:b/>
          <w:bCs/>
          <w:color w:val="000000"/>
          <w:sz w:val="32"/>
          <w:szCs w:val="32"/>
        </w:rPr>
        <w:t>20</w:t>
      </w:r>
      <w:r w:rsidR="00F62C17" w:rsidRPr="00FC4FD7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) </w:t>
      </w:r>
    </w:p>
    <w:p w14:paraId="504F4A9C" w14:textId="3AFF5BCE" w:rsidR="00B1406C" w:rsidRPr="00B73EFE" w:rsidRDefault="00B1406C" w:rsidP="00913C81">
      <w:pPr>
        <w:ind w:left="993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นำท่านชม 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พิพิธภัณฑ์ซินเจียง (</w:t>
      </w:r>
      <w:r w:rsidRPr="00FC4FD7">
        <w:rPr>
          <w:rFonts w:asciiTheme="minorBidi" w:hAnsiTheme="minorBidi" w:cstheme="minorBidi"/>
          <w:b/>
          <w:bCs/>
          <w:color w:val="C00000"/>
          <w:sz w:val="32"/>
          <w:szCs w:val="32"/>
        </w:rPr>
        <w:t>Xinjiang Regional Museum)</w:t>
      </w:r>
      <w:r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เป็นพิพิธภัณฑ์ชั้นนำระดับชาติและสถานที่ท่องเที่ยวระดับ 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AAAA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เป็นหนึ่งในสถานที่ท่องเที่ยวที่ต้องไปเที่ยวชมเมื่อมาที่เมืองอูรูมูฉี พิพิธภัณฑ์มี 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3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ชั้น 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13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ห้อง มีโบราณวัตถุมากกว่า 64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>,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000 ชิ้น ชมโบราณวัตถุเกี่ยวกับเส้นทางสายไหมและสมบัติระดับชาติหลายชิ้น เช่น รูปปั้นไม้เทพเจ้าแห่งสวรรค์สมัยราชวงศ์ถัง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>เหรียญเงินเปอร์เซีย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แก้วโรมันรวมทั้งมัมมี่ที่สมบูรณ์ที่สุดในประเทศจีนคือ </w:t>
      </w:r>
      <w:r w:rsidRPr="00913C8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สาวงามแห่งโหลวหลา</w:t>
      </w:r>
      <w:r w:rsidRPr="00B73EFE">
        <w:rPr>
          <w:rFonts w:asciiTheme="minorBidi" w:hAnsiTheme="minorBidi" w:cstheme="minorBidi"/>
          <w:color w:val="C00000"/>
          <w:sz w:val="32"/>
          <w:szCs w:val="32"/>
        </w:rPr>
        <w:t xml:space="preserve"> 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เป็นมัมมี่อายุประมาณ </w:t>
      </w:r>
      <w:r w:rsidRPr="00B73EFE">
        <w:rPr>
          <w:rFonts w:asciiTheme="minorBidi" w:hAnsiTheme="minorBidi" w:cstheme="minorBidi"/>
          <w:color w:val="000000"/>
          <w:sz w:val="32"/>
          <w:szCs w:val="32"/>
        </w:rPr>
        <w:t>3,800</w:t>
      </w:r>
      <w:r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ปี หนึ่งในมัมมี่ที่มีชื่อเสียงที่สุดของจีน โดยสามารถเห็นเส้นผมและผิวหนังได้อย่างชัดเจน</w:t>
      </w:r>
      <w:r w:rsidR="00FC1A6B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จากนั้นนำท่านช้อปปิ้งที่ </w:t>
      </w:r>
      <w:r w:rsidR="00FC1A6B" w:rsidRPr="00913C8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ตลาดต้าปาจา</w:t>
      </w:r>
      <w:r w:rsidR="00FC1A6B"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FC1A6B" w:rsidRPr="00B73EFE">
        <w:rPr>
          <w:rFonts w:asciiTheme="minorBidi" w:hAnsiTheme="minorBidi" w:cstheme="minorBidi"/>
          <w:color w:val="000000"/>
          <w:sz w:val="32"/>
          <w:szCs w:val="32"/>
          <w:cs/>
        </w:rPr>
        <w:t>เป็นตลาดพื้นเมืองที่เป็นสัญลักษณ์เมืองอูรูมูฉี จำหน่ายสินค้าพื้นเมือง เช่น อัลมอนด์</w:t>
      </w:r>
      <w:r w:rsidR="00FC1A6B"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="00FC1A6B" w:rsidRPr="00B73EFE">
        <w:rPr>
          <w:rFonts w:asciiTheme="minorBidi" w:hAnsiTheme="minorBidi" w:cstheme="minorBidi"/>
          <w:color w:val="000000"/>
          <w:sz w:val="32"/>
          <w:szCs w:val="32"/>
          <w:cs/>
        </w:rPr>
        <w:t>วอลนัท</w:t>
      </w:r>
      <w:r w:rsidR="00FC1A6B"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="00FC1A6B" w:rsidRPr="00B73EFE">
        <w:rPr>
          <w:rFonts w:asciiTheme="minorBidi" w:hAnsiTheme="minorBidi" w:cstheme="minorBidi"/>
          <w:color w:val="000000"/>
          <w:sz w:val="32"/>
          <w:szCs w:val="32"/>
          <w:cs/>
        </w:rPr>
        <w:t>กีวีอบแห้ง</w:t>
      </w:r>
      <w:r w:rsidR="00FC1A6B" w:rsidRPr="00B73EF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="00FC1A6B" w:rsidRPr="00B73EFE">
        <w:rPr>
          <w:rFonts w:asciiTheme="minorBidi" w:hAnsiTheme="minorBidi" w:cstheme="minorBidi"/>
          <w:color w:val="000000"/>
          <w:sz w:val="32"/>
          <w:szCs w:val="32"/>
          <w:cs/>
        </w:rPr>
        <w:t>ลูกเกด ฯลฯ แล้วยังมีสินค้าดนตรีพื้นเมืองมากมาย</w:t>
      </w:r>
    </w:p>
    <w:p w14:paraId="0CEE2F79" w14:textId="082A190E" w:rsidR="00632068" w:rsidRPr="00B73EFE" w:rsidRDefault="00913C81" w:rsidP="00B73EFE">
      <w:pPr>
        <w:ind w:left="993" w:hanging="993"/>
        <w:rPr>
          <w:rFonts w:asciiTheme="minorBidi" w:hAnsiTheme="minorBidi" w:cstheme="minorBidi"/>
          <w:color w:val="C00000"/>
          <w:sz w:val="32"/>
          <w:szCs w:val="32"/>
        </w:rPr>
      </w:pPr>
      <w:r w:rsidRPr="00913C81">
        <w:rPr>
          <w:rFonts w:asciiTheme="minorBidi" w:hAnsiTheme="minorBidi" w:cstheme="minorBidi"/>
          <w:b/>
          <w:bCs/>
          <w:color w:val="000000"/>
          <w:sz w:val="32"/>
          <w:szCs w:val="32"/>
        </w:rPr>
        <w:t>12.30</w:t>
      </w:r>
      <w:r w:rsidR="00632068" w:rsidRPr="00913C8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</w:t>
      </w:r>
      <w:r w:rsidR="00632068" w:rsidRPr="00913C8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ab/>
        <w:t>บริการอาหารกลางวันที่ภัตตาคาร (</w:t>
      </w:r>
      <w:r w:rsidRPr="00913C81">
        <w:rPr>
          <w:rFonts w:asciiTheme="minorBidi" w:hAnsiTheme="minorBidi" w:cstheme="minorBidi"/>
          <w:b/>
          <w:bCs/>
          <w:color w:val="000000"/>
          <w:sz w:val="32"/>
          <w:szCs w:val="32"/>
        </w:rPr>
        <w:t>21</w:t>
      </w:r>
      <w:r w:rsidR="00632068" w:rsidRPr="00913C8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)</w:t>
      </w:r>
      <w:r w:rsidR="00632068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หลังอาหาร</w:t>
      </w:r>
      <w:r w:rsidR="00FC1A6B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ออกเดินทางสู่ </w:t>
      </w:r>
      <w:r w:rsidRPr="00913C81">
        <w:rPr>
          <w:rFonts w:asciiTheme="minorBidi" w:hAnsiTheme="minorBidi" w:cstheme="minorBidi" w:hint="cs"/>
          <w:b/>
          <w:bCs/>
          <w:color w:val="C00000"/>
          <w:sz w:val="32"/>
          <w:szCs w:val="32"/>
          <w:cs/>
        </w:rPr>
        <w:t xml:space="preserve">สนามบิน </w:t>
      </w:r>
      <w:r w:rsidR="00FC1A6B" w:rsidRPr="00913C81">
        <w:rPr>
          <w:rFonts w:asciiTheme="minorBidi" w:hAnsiTheme="minorBidi" w:cstheme="minorBidi"/>
          <w:b/>
          <w:bCs/>
          <w:color w:val="C00000"/>
          <w:sz w:val="32"/>
          <w:szCs w:val="32"/>
          <w:lang w:val="en-GB"/>
        </w:rPr>
        <w:t>Urumqi</w:t>
      </w:r>
      <w:r w:rsidR="00FC1A6B" w:rsidRPr="00913C81">
        <w:rPr>
          <w:rFonts w:asciiTheme="minorBidi" w:hAnsiTheme="minorBidi" w:cstheme="minorBidi"/>
          <w:b/>
          <w:bCs/>
          <w:color w:val="C00000"/>
          <w:sz w:val="32"/>
          <w:szCs w:val="32"/>
        </w:rPr>
        <w:t xml:space="preserve"> Diwopu Airport</w:t>
      </w:r>
      <w:r w:rsidR="00FC1A6B" w:rsidRPr="00913C8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อูรูมูฉี</w:t>
      </w:r>
    </w:p>
    <w:p w14:paraId="289FDE8B" w14:textId="08601173" w:rsidR="00075BF3" w:rsidRPr="00913C81" w:rsidRDefault="00913C81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</w:pPr>
      <w:r w:rsidRPr="00913C81">
        <w:rPr>
          <w:rFonts w:asciiTheme="minorBidi" w:hAnsiTheme="minorBidi" w:cstheme="minorBidi"/>
          <w:b/>
          <w:bCs/>
          <w:color w:val="000000"/>
          <w:sz w:val="32"/>
          <w:szCs w:val="32"/>
        </w:rPr>
        <w:t>17.30</w:t>
      </w:r>
      <w:r w:rsidR="00F62C17" w:rsidRPr="00913C8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075BF3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  </w:t>
      </w:r>
      <w:r w:rsidR="00075BF3" w:rsidRPr="00B73EFE">
        <w:rPr>
          <w:rFonts w:asciiTheme="minorBidi" w:hAnsiTheme="minorBidi" w:cstheme="minorBidi"/>
          <w:color w:val="000000"/>
          <w:sz w:val="32"/>
          <w:szCs w:val="32"/>
          <w:cs/>
        </w:rPr>
        <w:tab/>
      </w:r>
      <w:r w:rsidR="00F62C17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ออกเดินทางสู่ </w:t>
      </w:r>
      <w:r w:rsidR="00F62C17" w:rsidRPr="00913C8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เมืองคุนหมิง</w:t>
      </w:r>
      <w:r w:rsidR="00F62C17"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F62C17" w:rsidRPr="00B73EFE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F62C17" w:rsidRPr="00913C8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ไชน่าอีสเทิร์น </w:t>
      </w:r>
      <w:r w:rsidRPr="00913C81">
        <w:rPr>
          <w:rFonts w:asciiTheme="minorBidi" w:hAnsiTheme="minorBidi" w:cstheme="minorBidi" w:hint="cs"/>
          <w:b/>
          <w:bCs/>
          <w:sz w:val="32"/>
          <w:szCs w:val="32"/>
          <w:cs/>
        </w:rPr>
        <w:t>เที่ยวบินที่</w:t>
      </w:r>
      <w:r w:rsidR="00F62C17" w:rsidRPr="00913C81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F62C17" w:rsidRPr="00913C81">
        <w:rPr>
          <w:rFonts w:asciiTheme="minorBidi" w:hAnsiTheme="minorBidi" w:cstheme="minorBidi"/>
          <w:b/>
          <w:bCs/>
          <w:sz w:val="32"/>
          <w:szCs w:val="32"/>
          <w:lang w:val="en-GB"/>
        </w:rPr>
        <w:t>MU 96</w:t>
      </w:r>
      <w:r w:rsidR="00F62C17" w:rsidRPr="00913C81">
        <w:rPr>
          <w:rFonts w:asciiTheme="minorBidi" w:hAnsiTheme="minorBidi" w:cstheme="minorBidi"/>
          <w:b/>
          <w:bCs/>
          <w:sz w:val="32"/>
          <w:szCs w:val="32"/>
          <w:cs/>
          <w:lang w:val="en-GB"/>
        </w:rPr>
        <w:t>68</w:t>
      </w:r>
      <w:r w:rsidR="00A051F3" w:rsidRPr="00913C81">
        <w:rPr>
          <w:rFonts w:asciiTheme="minorBidi" w:hAnsiTheme="minorBidi" w:cstheme="minorBidi"/>
          <w:b/>
          <w:bCs/>
          <w:color w:val="000000"/>
          <w:sz w:val="32"/>
          <w:szCs w:val="32"/>
          <w:lang w:val="en-GB"/>
        </w:rPr>
        <w:t xml:space="preserve"> </w:t>
      </w:r>
      <w:r w:rsidR="00A051F3" w:rsidRPr="00913C81">
        <w:rPr>
          <w:rFonts w:asciiTheme="minorBidi" w:hAnsiTheme="minorBidi" w:cstheme="minorBidi"/>
          <w:b/>
          <w:bCs/>
          <w:color w:val="000000"/>
          <w:sz w:val="32"/>
          <w:szCs w:val="32"/>
        </w:rPr>
        <w:t>(</w:t>
      </w:r>
      <w:r w:rsidR="00A051F3" w:rsidRPr="00913C8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มีบริการอาหารบนเครื่อง)</w:t>
      </w:r>
    </w:p>
    <w:p w14:paraId="18294D12" w14:textId="56F6E95C" w:rsidR="00075BF3" w:rsidRPr="00913C81" w:rsidRDefault="00913C81" w:rsidP="00B73EFE">
      <w:pPr>
        <w:ind w:left="993" w:hanging="993"/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</w:pPr>
      <w:r w:rsidRPr="00913C81">
        <w:rPr>
          <w:rFonts w:asciiTheme="minorBidi" w:hAnsiTheme="minorBidi" w:cstheme="minorBidi"/>
          <w:b/>
          <w:bCs/>
          <w:color w:val="000000"/>
          <w:sz w:val="32"/>
          <w:szCs w:val="32"/>
        </w:rPr>
        <w:t>22.00</w:t>
      </w:r>
      <w:r w:rsidR="00075BF3" w:rsidRPr="00913C8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   ถึง </w:t>
      </w:r>
      <w:r w:rsidR="00075BF3" w:rsidRPr="00913C8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</w:t>
      </w:r>
      <w:r w:rsidR="00F62C17" w:rsidRPr="00913C8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คุนหมิง</w:t>
      </w:r>
      <w:r w:rsidR="00075BF3" w:rsidRPr="00913C8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 xml:space="preserve"> </w:t>
      </w:r>
      <w:r w:rsidR="00F62C17" w:rsidRPr="00913C81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ผ่านตม. </w:t>
      </w:r>
      <w:r w:rsidR="00075BF3" w:rsidRPr="00913C81">
        <w:rPr>
          <w:rFonts w:asciiTheme="minorBidi" w:hAnsiTheme="minorBidi" w:cstheme="minorBidi"/>
          <w:b/>
          <w:bCs/>
          <w:sz w:val="32"/>
          <w:szCs w:val="32"/>
          <w:cs/>
        </w:rPr>
        <w:t>ต่อเครื่อง</w:t>
      </w:r>
      <w:r w:rsidR="00F62C17" w:rsidRPr="00913C8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เพื่อเดินทางกลับสนามบินสุวรรณภูมิ</w:t>
      </w:r>
    </w:p>
    <w:p w14:paraId="037E6576" w14:textId="0DD5FA38" w:rsidR="00075BF3" w:rsidRPr="00B73EFE" w:rsidRDefault="00913C81" w:rsidP="00B73EFE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913C81">
        <w:rPr>
          <w:rFonts w:asciiTheme="minorBidi" w:hAnsiTheme="minorBidi" w:cstheme="minorBidi"/>
          <w:b/>
          <w:bCs/>
          <w:color w:val="000000"/>
          <w:sz w:val="32"/>
          <w:szCs w:val="32"/>
        </w:rPr>
        <w:t>23.50</w:t>
      </w:r>
      <w:r w:rsidR="00075BF3" w:rsidRPr="00913C8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="00075BF3" w:rsidRPr="00B73EFE">
        <w:rPr>
          <w:rFonts w:asciiTheme="minorBidi" w:hAnsiTheme="minorBidi" w:cstheme="minorBidi"/>
          <w:color w:val="000000"/>
          <w:sz w:val="32"/>
          <w:szCs w:val="32"/>
        </w:rPr>
        <w:t> </w:t>
      </w:r>
      <w:r w:rsidR="00075BF3" w:rsidRPr="00B73EFE">
        <w:rPr>
          <w:rFonts w:asciiTheme="minorBidi" w:hAnsiTheme="minorBidi" w:cstheme="minorBidi"/>
          <w:color w:val="000000"/>
          <w:sz w:val="32"/>
          <w:szCs w:val="32"/>
          <w:cs/>
        </w:rPr>
        <w:tab/>
        <w:t xml:space="preserve">ออกเดินทางกลับสู่กรุงเทพฯ </w:t>
      </w:r>
      <w:r w:rsidR="00F62C17" w:rsidRPr="00B73EFE">
        <w:rPr>
          <w:rFonts w:asciiTheme="minorBidi" w:hAnsiTheme="minorBidi" w:cstheme="minorBidi"/>
          <w:color w:val="000000"/>
          <w:sz w:val="32"/>
          <w:szCs w:val="32"/>
          <w:cs/>
        </w:rPr>
        <w:t>โดยสายการบิน</w:t>
      </w:r>
      <w:r w:rsidR="00F62C17" w:rsidRPr="00913C8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ไชน่าอีสเทิร์น</w:t>
      </w:r>
      <w:r w:rsidR="00F62C17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>เที่ยวบินที่</w:t>
      </w:r>
      <w:r w:rsidR="00F62C17" w:rsidRPr="00B73EFE">
        <w:rPr>
          <w:rFonts w:asciiTheme="minorBidi" w:hAnsiTheme="minorBidi" w:cstheme="minorBidi"/>
          <w:sz w:val="32"/>
          <w:szCs w:val="32"/>
        </w:rPr>
        <w:t xml:space="preserve"> </w:t>
      </w:r>
      <w:r w:rsidR="00F62C17" w:rsidRPr="00913C81">
        <w:rPr>
          <w:rFonts w:asciiTheme="minorBidi" w:hAnsiTheme="minorBidi" w:cstheme="minorBidi"/>
          <w:b/>
          <w:bCs/>
          <w:sz w:val="32"/>
          <w:szCs w:val="32"/>
          <w:lang w:val="en-GB"/>
        </w:rPr>
        <w:t>MU 893</w:t>
      </w:r>
      <w:r w:rsidR="00F62C17" w:rsidRPr="00913C81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 </w:t>
      </w:r>
      <w:r w:rsidR="00075BF3" w:rsidRPr="00913C81">
        <w:rPr>
          <w:rFonts w:asciiTheme="minorBidi" w:hAnsiTheme="minorBidi" w:cstheme="minorBidi"/>
          <w:b/>
          <w:bCs/>
          <w:color w:val="000000"/>
          <w:sz w:val="32"/>
          <w:szCs w:val="32"/>
        </w:rPr>
        <w:t>(</w:t>
      </w:r>
      <w:r w:rsidR="00075BF3" w:rsidRPr="00913C8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มีบริการอาหารบนเครื่อง)</w:t>
      </w:r>
    </w:p>
    <w:p w14:paraId="23072301" w14:textId="5A72372C" w:rsidR="00632068" w:rsidRPr="00B73EFE" w:rsidRDefault="00913C81" w:rsidP="00B73EFE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 w:rsidRPr="00913C81">
        <w:rPr>
          <w:rFonts w:asciiTheme="minorBidi" w:hAnsiTheme="minorBidi" w:cstheme="minorBidi"/>
          <w:b/>
          <w:bCs/>
          <w:color w:val="000000"/>
          <w:sz w:val="32"/>
          <w:szCs w:val="32"/>
        </w:rPr>
        <w:t>01.25</w:t>
      </w:r>
      <w:r w:rsidR="00075BF3" w:rsidRPr="00913C81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 xml:space="preserve"> น.</w:t>
      </w:r>
      <w:r w:rsidRPr="00913C81">
        <w:rPr>
          <w:rFonts w:asciiTheme="minorBidi" w:hAnsiTheme="minorBidi" w:cstheme="minorBidi" w:hint="cs"/>
          <w:b/>
          <w:bCs/>
          <w:color w:val="000000"/>
          <w:sz w:val="32"/>
          <w:szCs w:val="32"/>
          <w:cs/>
        </w:rPr>
        <w:t>+</w:t>
      </w:r>
      <w:r w:rsidRPr="00913C81">
        <w:rPr>
          <w:rFonts w:asciiTheme="minorBidi" w:hAnsiTheme="minorBidi" w:cstheme="minorBidi"/>
          <w:b/>
          <w:bCs/>
          <w:color w:val="000000"/>
          <w:sz w:val="32"/>
          <w:szCs w:val="32"/>
        </w:rPr>
        <w:t>1</w:t>
      </w:r>
      <w:r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075BF3" w:rsidRPr="00B73EF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เดินทางถึง </w:t>
      </w:r>
      <w:r w:rsidR="00075BF3" w:rsidRPr="00913C81">
        <w:rPr>
          <w:rFonts w:asciiTheme="minorBidi" w:hAnsiTheme="minorBidi" w:cstheme="minorBidi"/>
          <w:b/>
          <w:bCs/>
          <w:color w:val="C00000"/>
          <w:sz w:val="32"/>
          <w:szCs w:val="32"/>
          <w:cs/>
        </w:rPr>
        <w:t>สนามบินสุวรรณภูมิ</w:t>
      </w:r>
      <w:r w:rsidR="00075BF3" w:rsidRPr="00B73EFE">
        <w:rPr>
          <w:rFonts w:asciiTheme="minorBidi" w:hAnsiTheme="minorBidi" w:cstheme="minorBidi"/>
          <w:color w:val="C00000"/>
          <w:sz w:val="32"/>
          <w:szCs w:val="32"/>
          <w:cs/>
        </w:rPr>
        <w:t xml:space="preserve"> </w:t>
      </w:r>
      <w:r w:rsidR="00075BF3" w:rsidRPr="00B73EFE">
        <w:rPr>
          <w:rFonts w:asciiTheme="minorBidi" w:hAnsiTheme="minorBidi" w:cstheme="minorBidi"/>
          <w:color w:val="000000"/>
          <w:sz w:val="32"/>
          <w:szCs w:val="32"/>
          <w:cs/>
        </w:rPr>
        <w:t>โดยสวัสดิภาพ</w:t>
      </w:r>
    </w:p>
    <w:p w14:paraId="63D6AD9C" w14:textId="77777777" w:rsidR="00F62C17" w:rsidRDefault="00632068" w:rsidP="00B140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C01D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C5200">
        <w:rPr>
          <w:rFonts w:ascii="Times New Roman" w:eastAsia="Times New Roman" w:hAnsi="Times New Roman" w:cstheme="minorBidi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A519F63" wp14:editId="785C50EF">
            <wp:extent cx="2226365" cy="1684322"/>
            <wp:effectExtent l="0" t="0" r="2540" b="0"/>
            <wp:docPr id="15" name="Picture 15" descr="D:\AP\คานาสือ68\400\388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P\คานาสือ68\400\38833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46" cy="170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444">
        <w:rPr>
          <w:rFonts w:ascii="TH SarabunPSK" w:hAnsi="TH SarabunPSK" w:cs="TH SarabunPSK"/>
          <w:noProof/>
          <w:color w:val="000000"/>
          <w:sz w:val="16"/>
          <w:szCs w:val="16"/>
        </w:rPr>
        <w:drawing>
          <wp:inline distT="0" distB="0" distL="0" distR="0" wp14:anchorId="1AFF2161" wp14:editId="48B0354B">
            <wp:extent cx="2249320" cy="1685676"/>
            <wp:effectExtent l="0" t="0" r="0" b="0"/>
            <wp:docPr id="4" name="Picture 4" descr="D:\AP\คานาสือ68\400\388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P\คานาสือ68\400\38833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357" cy="16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1D0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53786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62C17" w:rsidRPr="0053786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F62C1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36746">
        <w:rPr>
          <w:rFonts w:ascii="TH SarabunPSK" w:hAnsi="TH SarabunPSK" w:cs="TH SarabunPSK"/>
          <w:b/>
          <w:bCs/>
          <w:noProof/>
          <w:color w:val="000000"/>
          <w:sz w:val="16"/>
          <w:szCs w:val="16"/>
        </w:rPr>
        <w:drawing>
          <wp:inline distT="0" distB="0" distL="0" distR="0" wp14:anchorId="0E057FA4" wp14:editId="03FE7CA4">
            <wp:extent cx="2289976" cy="1685677"/>
            <wp:effectExtent l="0" t="0" r="0" b="0"/>
            <wp:docPr id="3" name="Picture 3" descr="D:\Web\TourPro\750\China\Yining\197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eb\TourPro\750\China\Yining\19795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55" cy="1685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F281E" w14:textId="77777777" w:rsidR="00974CC1" w:rsidRDefault="00974CC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5BDE75E5" w14:textId="77777777" w:rsidR="00913C81" w:rsidRDefault="00913C81" w:rsidP="00913C81">
      <w:pPr>
        <w:ind w:left="993" w:hanging="993"/>
        <w:rPr>
          <w:rFonts w:asciiTheme="minorBidi" w:hAnsiTheme="minorBidi" w:cstheme="minorBidi"/>
          <w:color w:val="000000"/>
          <w:sz w:val="32"/>
          <w:szCs w:val="32"/>
        </w:rPr>
      </w:pPr>
      <w:r>
        <w:rPr>
          <w:rFonts w:asciiTheme="minorBidi" w:hAnsiTheme="minorBidi" w:cstheme="minorBidi" w:hint="cs"/>
          <w:color w:val="000000"/>
          <w:sz w:val="32"/>
          <w:szCs w:val="32"/>
          <w:cs/>
        </w:rPr>
        <w:t>******************************************************************************************************************************</w:t>
      </w:r>
    </w:p>
    <w:p w14:paraId="005DBC85" w14:textId="77777777" w:rsidR="00913C81" w:rsidRPr="00762FC1" w:rsidRDefault="00913C81" w:rsidP="00913C81">
      <w:pPr>
        <w:ind w:left="2268" w:hanging="2268"/>
        <w:rPr>
          <w:b/>
          <w:bCs/>
          <w:color w:val="FF0000"/>
          <w:sz w:val="16"/>
          <w:szCs w:val="16"/>
        </w:rPr>
      </w:pPr>
      <w:r w:rsidRPr="000F3E94">
        <w:rPr>
          <w:rFonts w:eastAsia="Calibri"/>
          <w:b/>
          <w:bCs/>
          <w:sz w:val="32"/>
          <w:szCs w:val="32"/>
          <w:cs/>
        </w:rPr>
        <w:t>บริษัทขอสงวนสิทธิ์  :    รายการทัวร์สามารถเปลี่ยนแปลงได้ตามความเหมาะสม เนื่องจากสภาวะอากาศ</w:t>
      </w:r>
      <w:r w:rsidRPr="000F3E94">
        <w:rPr>
          <w:rFonts w:eastAsia="Calibri"/>
          <w:b/>
          <w:bCs/>
          <w:sz w:val="32"/>
          <w:szCs w:val="32"/>
        </w:rPr>
        <w:t xml:space="preserve">, </w:t>
      </w:r>
      <w:r w:rsidRPr="000F3E94">
        <w:rPr>
          <w:rFonts w:eastAsia="Calibri"/>
          <w:b/>
          <w:bCs/>
          <w:sz w:val="32"/>
          <w:szCs w:val="32"/>
          <w:cs/>
        </w:rPr>
        <w:t>การเมือง</w:t>
      </w:r>
      <w:r w:rsidRPr="000F3E94">
        <w:rPr>
          <w:rFonts w:eastAsia="Calibri"/>
          <w:b/>
          <w:bCs/>
          <w:sz w:val="32"/>
          <w:szCs w:val="32"/>
        </w:rPr>
        <w:t xml:space="preserve">, </w:t>
      </w:r>
      <w:r w:rsidRPr="000F3E94">
        <w:rPr>
          <w:rFonts w:eastAsia="Calibri"/>
          <w:b/>
          <w:bCs/>
          <w:sz w:val="32"/>
          <w:szCs w:val="32"/>
          <w:cs/>
        </w:rPr>
        <w:t>สายการบิน เป็นต้น โดยมิต้องแจ้งให้ทราบล่วงหน้า จึงขอสงวนสิทธิ์ในการปรับเปลี่ยนเวลาท่องเที่ยวตามสถานที่ในโปรแกรมการเดินทาง</w:t>
      </w:r>
      <w:r w:rsidRPr="00171F53">
        <w:rPr>
          <w:rFonts w:eastAsia="Calibri"/>
          <w:b/>
          <w:bCs/>
          <w:sz w:val="32"/>
          <w:szCs w:val="32"/>
        </w:rPr>
        <w:br/>
      </w:r>
    </w:p>
    <w:p w14:paraId="2715E421" w14:textId="77777777" w:rsidR="00913C81" w:rsidRDefault="00913C81" w:rsidP="00913C81">
      <w:pPr>
        <w:tabs>
          <w:tab w:val="left" w:pos="-7200"/>
          <w:tab w:val="left" w:pos="-6023"/>
        </w:tabs>
        <w:suppressAutoHyphens/>
        <w:autoSpaceDN w:val="0"/>
        <w:spacing w:line="320" w:lineRule="exact"/>
        <w:jc w:val="thaiDistribute"/>
        <w:textAlignment w:val="baseline"/>
        <w:rPr>
          <w:b/>
          <w:bCs/>
          <w:color w:val="FF0000"/>
          <w:sz w:val="32"/>
          <w:szCs w:val="32"/>
        </w:rPr>
      </w:pPr>
      <w:r w:rsidRPr="00171F53">
        <w:rPr>
          <w:b/>
          <w:bCs/>
          <w:color w:val="FF0000"/>
          <w:sz w:val="32"/>
          <w:szCs w:val="32"/>
        </w:rPr>
        <w:t>**</w:t>
      </w:r>
      <w:r w:rsidRPr="00171F53">
        <w:rPr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171F53">
        <w:rPr>
          <w:b/>
          <w:bCs/>
          <w:color w:val="FF0000"/>
          <w:sz w:val="32"/>
          <w:szCs w:val="32"/>
        </w:rPr>
        <w:t xml:space="preserve">6 </w:t>
      </w:r>
      <w:r w:rsidRPr="00171F53">
        <w:rPr>
          <w:b/>
          <w:bCs/>
          <w:color w:val="FF0000"/>
          <w:sz w:val="32"/>
          <w:szCs w:val="32"/>
          <w:cs/>
        </w:rPr>
        <w:t>เดือน</w:t>
      </w:r>
      <w:r>
        <w:rPr>
          <w:rFonts w:hint="cs"/>
          <w:b/>
          <w:bCs/>
          <w:color w:val="FF0000"/>
          <w:sz w:val="32"/>
          <w:szCs w:val="32"/>
          <w:cs/>
        </w:rPr>
        <w:t xml:space="preserve"> หรือ </w:t>
      </w:r>
      <w:r>
        <w:rPr>
          <w:b/>
          <w:bCs/>
          <w:color w:val="FF0000"/>
          <w:sz w:val="32"/>
          <w:szCs w:val="32"/>
        </w:rPr>
        <w:t xml:space="preserve">180 </w:t>
      </w:r>
      <w:r>
        <w:rPr>
          <w:rFonts w:hint="cs"/>
          <w:b/>
          <w:bCs/>
          <w:color w:val="FF0000"/>
          <w:sz w:val="32"/>
          <w:szCs w:val="32"/>
          <w:cs/>
        </w:rPr>
        <w:t xml:space="preserve">วัน </w:t>
      </w:r>
      <w:r w:rsidRPr="00171F53">
        <w:rPr>
          <w:b/>
          <w:bCs/>
          <w:color w:val="FF0000"/>
          <w:sz w:val="32"/>
          <w:szCs w:val="32"/>
          <w:cs/>
        </w:rPr>
        <w:t>ก่อนหมดอายุนับจากวันเดินทางไป-กลับ)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42B2BFB0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21CB0980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59C86DA0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3CB07359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0C5984FE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49631CC5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6FB0C220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03A52951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0891C013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51A80EB5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38FA4E8F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451E38E3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3B506081" w14:textId="77777777" w:rsidR="00913C81" w:rsidRPr="00442ACF" w:rsidRDefault="00913C81" w:rsidP="00913C81">
      <w:pPr>
        <w:shd w:val="clear" w:color="auto" w:fill="0066FF"/>
        <w:tabs>
          <w:tab w:val="left" w:pos="-7200"/>
          <w:tab w:val="left" w:pos="-6023"/>
        </w:tabs>
        <w:suppressAutoHyphens/>
        <w:autoSpaceDN w:val="0"/>
        <w:spacing w:line="320" w:lineRule="exact"/>
        <w:ind w:right="-24"/>
        <w:jc w:val="center"/>
        <w:textAlignment w:val="baseline"/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</w:pPr>
      <w:r w:rsidRPr="00442ACF">
        <w:rPr>
          <w:rFonts w:asciiTheme="minorBidi" w:hAnsiTheme="minorBidi" w:cstheme="minorBidi"/>
          <w:b/>
          <w:bCs/>
          <w:color w:val="FFFFFF"/>
          <w:sz w:val="32"/>
          <w:szCs w:val="32"/>
          <w:cs/>
        </w:rPr>
        <w:lastRenderedPageBreak/>
        <w:t>เงื่อนไขการให้บริการ</w:t>
      </w:r>
    </w:p>
    <w:p w14:paraId="15930A0F" w14:textId="77777777" w:rsidR="00913C81" w:rsidRPr="00442ACF" w:rsidRDefault="00913C81" w:rsidP="00913C8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กรุณาทําการจองล่วงหน้าก่อนเดินทางอย่างน้อย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45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พร้อมชําระเงินมัดจํา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ท่านละ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20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>,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000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บาท/ท่าน</w:t>
      </w:r>
      <w:r w:rsidRPr="00442ACF">
        <w:rPr>
          <w:rFonts w:asciiTheme="minorBidi" w:hAnsiTheme="minorBidi" w:cstheme="minorBidi"/>
          <w:color w:val="FF0000"/>
          <w:sz w:val="30"/>
          <w:szCs w:val="30"/>
          <w:cs/>
        </w:rPr>
        <w:t xml:space="preserve"> 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และชําระส่วนที่เหลือ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30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ก่อนการเดินทาง กรณีวันเดินทางน้อยกว่า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30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 หรือ ราคาทัวร์พิเศษต้องชําระค่าทัวร์เต็มจํานวน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100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% เท่านั้น</w:t>
      </w:r>
    </w:p>
    <w:p w14:paraId="44F5A915" w14:textId="24BDC5C4" w:rsidR="00913C81" w:rsidRDefault="00913C81" w:rsidP="00913C8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คณะผู้เดินทางจำนวน </w:t>
      </w:r>
      <w:r>
        <w:rPr>
          <w:rFonts w:asciiTheme="minorBidi" w:hAnsiTheme="minorBidi" w:cstheme="minorBidi"/>
          <w:b/>
          <w:bCs/>
          <w:color w:val="FF0000"/>
          <w:sz w:val="30"/>
          <w:szCs w:val="30"/>
        </w:rPr>
        <w:t>15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>ท่านขึ้นไปจึงออกเดินทาง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ในกรณีที่มีผู้เดินทางไม่ถึง </w:t>
      </w:r>
      <w:r>
        <w:rPr>
          <w:rFonts w:asciiTheme="minorBidi" w:hAnsiTheme="minorBidi" w:cstheme="minorBidi"/>
          <w:color w:val="000000"/>
          <w:sz w:val="30"/>
          <w:szCs w:val="30"/>
        </w:rPr>
        <w:t>15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ท่าน ขอสงวนสิทธิ์เลื่อนวันเดินทาง หรือ ยกเลิกการเดินทาง โดยทางบริษัทจะแจ้งให้ท่านทราบล่วงหน้า 10 วันก่อนการเดินทาง</w:t>
      </w:r>
    </w:p>
    <w:p w14:paraId="1F6456FC" w14:textId="66108551" w:rsidR="00913C81" w:rsidRPr="00694EE1" w:rsidRDefault="00913C81" w:rsidP="00913C81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ind w:right="-24" w:hanging="76"/>
        <w:contextualSpacing/>
        <w:jc w:val="thaiDistribute"/>
        <w:rPr>
          <w:rFonts w:eastAsia="Tahoma"/>
          <w:b/>
          <w:bCs/>
          <w:color w:val="EE0000"/>
          <w:sz w:val="30"/>
          <w:szCs w:val="30"/>
          <w:highlight w:val="yellow"/>
          <w:lang w:eastAsia="ja-JP"/>
        </w:rPr>
      </w:pPr>
      <w:r w:rsidRPr="008D7314">
        <w:rPr>
          <w:rFonts w:eastAsia="Tahoma"/>
          <w:b/>
          <w:bCs/>
          <w:color w:val="EE0000"/>
          <w:sz w:val="30"/>
          <w:szCs w:val="30"/>
          <w:highlight w:val="yellow"/>
          <w:cs/>
          <w:lang w:eastAsia="ja-JP"/>
        </w:rPr>
        <w:t>ขอสงวนสิทธิ์เก็บค่าน้ำมันและภาษีสนามบินทุกแห่งเพิ่ม</w:t>
      </w:r>
      <w:r w:rsidRPr="008D7314">
        <w:rPr>
          <w:rFonts w:eastAsia="Tahom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  <w:r w:rsidRPr="008D7314">
        <w:rPr>
          <w:rFonts w:eastAsia="Tahoma"/>
          <w:b/>
          <w:bCs/>
          <w:color w:val="EE0000"/>
          <w:sz w:val="30"/>
          <w:szCs w:val="30"/>
          <w:highlight w:val="yellow"/>
          <w:cs/>
          <w:lang w:eastAsia="ja-JP"/>
        </w:rPr>
        <w:t>หากสายการบินมีการปรับขึ้นก่อนวันเดินทาง</w:t>
      </w:r>
      <w:r w:rsidRPr="008D7314">
        <w:rPr>
          <w:rFonts w:eastAsia="Tahoma"/>
          <w:b/>
          <w:bCs/>
          <w:color w:val="EE0000"/>
          <w:sz w:val="30"/>
          <w:szCs w:val="30"/>
          <w:highlight w:val="yellow"/>
          <w:lang w:eastAsia="ja-JP"/>
        </w:rPr>
        <w:t xml:space="preserve"> </w:t>
      </w:r>
    </w:p>
    <w:p w14:paraId="6769B88B" w14:textId="77777777" w:rsidR="00913C81" w:rsidRPr="00442ACF" w:rsidRDefault="00913C81" w:rsidP="00913C8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กรณีเลื่อน หรือยกเลิกการออกเดินทาง โดยทางบริษัทจะทำการแจ้งให้ท่านทราบล่วงหน้าก่อนการเดินทาง 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>15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 วัน</w:t>
      </w:r>
    </w:p>
    <w:p w14:paraId="5DD992C6" w14:textId="77777777" w:rsidR="00913C81" w:rsidRPr="00442ACF" w:rsidRDefault="00913C81" w:rsidP="00913C81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ab/>
        <w:t>หรือขอสงวนสิทธิในการปรับราคาค่าบริการเพิ่ม กรณีที่มีผู้เดินทางไม่ถึงตามจํานวนที่กําหนด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 โดยทางบริษัทจะทำการแจ้งให้ท่านทราบก่อนล่วงหน้า</w:t>
      </w:r>
    </w:p>
    <w:p w14:paraId="7EE08D71" w14:textId="77777777" w:rsidR="00913C81" w:rsidRPr="00442ACF" w:rsidRDefault="00913C81" w:rsidP="00913C8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ท่านที่ต้องออกบัตรโดยสารภายในประเทศ (ตั๋วเครื่องบิน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 xml:space="preserve">, 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รถทัวร์</w:t>
      </w:r>
      <w:r w:rsidRPr="00442ACF">
        <w:rPr>
          <w:rFonts w:asciiTheme="minorBidi" w:hAnsiTheme="minorBidi" w:cstheme="minorBidi"/>
          <w:color w:val="000000"/>
          <w:sz w:val="30"/>
          <w:szCs w:val="30"/>
        </w:rPr>
        <w:t xml:space="preserve">, </w:t>
      </w: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รถไฟ) กรุณาติดต่อเจ้าหน้าที่ของบริษัทฯ ก่อนทุก</w:t>
      </w:r>
    </w:p>
    <w:p w14:paraId="079F2E40" w14:textId="77777777" w:rsidR="00913C81" w:rsidRPr="00442ACF" w:rsidRDefault="00913C81" w:rsidP="00913C81">
      <w:p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ab/>
        <w:t xml:space="preserve">ครั้ง มิฉะนั้นทางบริษัทจะไม่รับผิดชอบใดๆ ทั้งสิ้น  เนื่องจากสายการบินอาจมีการปรับเปลี่ยนไฟล์ท หรือ เวลาบิน โดยไม่แจ้งให้ทราบล่วงหน้า </w:t>
      </w:r>
    </w:p>
    <w:p w14:paraId="00BE0D05" w14:textId="77777777" w:rsidR="00913C81" w:rsidRPr="00442ACF" w:rsidRDefault="00913C81" w:rsidP="00913C8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16061C09" w14:textId="77777777" w:rsidR="00913C81" w:rsidRPr="00442ACF" w:rsidRDefault="00913C81" w:rsidP="00913C8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 xml:space="preserve">หากมีสถานที่หรือร้านค้าที่ไม่สามารถเปิดให้บริการได้ภายหลัง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036E46FD" w14:textId="77777777" w:rsidR="00913C81" w:rsidRPr="00442ACF" w:rsidRDefault="00913C81" w:rsidP="00913C8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กรณีพัก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3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SGL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ในการเสริมเตียง บางโรงแรมจะใช้ฟูกในการเสริมเตียง) กรณีที่ห้อง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 xml:space="preserve">TRP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เต็ม ทางบริษัทอาจจะต้องปรับไปนอนห้องพักสำหรับ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ห้องและสำหรับ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2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ท่าน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ห้อง โดยท่านจะต้องชำระค่าห้องพักเดี่ยว</w:t>
      </w:r>
    </w:p>
    <w:p w14:paraId="38A5FBFD" w14:textId="77777777" w:rsidR="00913C81" w:rsidRPr="00442ACF" w:rsidRDefault="00913C81" w:rsidP="00913C81">
      <w:pPr>
        <w:numPr>
          <w:ilvl w:val="0"/>
          <w:numId w:val="2"/>
        </w:numPr>
        <w:tabs>
          <w:tab w:val="left" w:pos="-7200"/>
          <w:tab w:val="left" w:pos="-6023"/>
        </w:tabs>
        <w:suppressAutoHyphens/>
        <w:autoSpaceDN w:val="0"/>
        <w:spacing w:line="320" w:lineRule="exact"/>
        <w:ind w:left="709" w:right="-24" w:hanging="709"/>
        <w:contextualSpacing/>
        <w:jc w:val="thaiDistribute"/>
        <w:textAlignment w:val="baseline"/>
        <w:rPr>
          <w:rFonts w:asciiTheme="minorBidi" w:hAnsiTheme="minorBidi" w:cstheme="minorBidi"/>
          <w:color w:val="000000"/>
          <w:sz w:val="30"/>
          <w:szCs w:val="30"/>
        </w:rPr>
      </w:pPr>
      <w:r w:rsidRPr="00442ACF">
        <w:rPr>
          <w:rFonts w:asciiTheme="minorBidi" w:hAnsiTheme="minorBidi" w:cstheme="minorBidi"/>
          <w:color w:val="000000"/>
          <w:sz w:val="30"/>
          <w:szCs w:val="30"/>
          <w:cs/>
        </w:rPr>
        <w:t>โปรแกรมอาจมีการเปลี่ยนแปลงได้ตามความเหมาะสม โดยไม่ต้องแจ้งให้ทราบล่วงหน้า</w:t>
      </w:r>
    </w:p>
    <w:p w14:paraId="52C0F136" w14:textId="77777777" w:rsidR="00913C81" w:rsidRDefault="00913C81" w:rsidP="00913C81">
      <w:pPr>
        <w:ind w:left="1440" w:hanging="1440"/>
        <w:rPr>
          <w:rFonts w:asciiTheme="minorBidi" w:hAnsiTheme="minorBidi" w:cstheme="minorBidi"/>
          <w:b/>
          <w:bCs/>
          <w:color w:val="C00000"/>
          <w:sz w:val="32"/>
          <w:szCs w:val="32"/>
        </w:rPr>
      </w:pPr>
    </w:p>
    <w:p w14:paraId="4EF2941C" w14:textId="77777777" w:rsidR="00913C81" w:rsidRPr="00442ACF" w:rsidRDefault="00913C81" w:rsidP="00913C81">
      <w:pPr>
        <w:shd w:val="clear" w:color="auto" w:fill="0066FF"/>
        <w:spacing w:before="240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อัตราค่าบริการนี้รวม</w:t>
      </w:r>
    </w:p>
    <w:p w14:paraId="4B28DACD" w14:textId="77777777" w:rsidR="00913C81" w:rsidRPr="00442ACF" w:rsidRDefault="00913C81" w:rsidP="00913C81">
      <w:pPr>
        <w:pStyle w:val="ListParagraph"/>
        <w:numPr>
          <w:ilvl w:val="0"/>
          <w:numId w:val="3"/>
        </w:numPr>
        <w:tabs>
          <w:tab w:val="left" w:pos="720"/>
        </w:tabs>
        <w:ind w:left="709" w:hanging="709"/>
        <w:jc w:val="thaiDistribute"/>
        <w:rPr>
          <w:rFonts w:asciiTheme="minorBidi" w:hAnsiTheme="minorBidi" w:cstheme="minorBidi"/>
          <w:sz w:val="30"/>
          <w:szCs w:val="30"/>
        </w:rPr>
      </w:pPr>
      <w:r w:rsidRPr="00442ACF">
        <w:rPr>
          <w:rFonts w:asciiTheme="minorBidi" w:hAnsiTheme="minorBidi" w:cstheme="minorBidi"/>
          <w:sz w:val="30"/>
          <w:szCs w:val="30"/>
          <w:cs/>
        </w:rPr>
        <w:t>ค่าบัตรโดยสารโดยเครื่องบิน (ตั๋ว) ไป และ กลับพร้อมคณะ ชั้นประหยัด (</w:t>
      </w:r>
      <w:r w:rsidRPr="00442ACF">
        <w:rPr>
          <w:rFonts w:asciiTheme="minorBidi" w:hAnsiTheme="minorBidi" w:cstheme="minorBidi"/>
          <w:sz w:val="30"/>
          <w:szCs w:val="30"/>
        </w:rPr>
        <w:t>ECONOMY CLASS</w:t>
      </w:r>
      <w:r w:rsidRPr="00442ACF">
        <w:rPr>
          <w:rFonts w:asciiTheme="minorBidi" w:hAnsiTheme="minorBidi" w:cstheme="minorBidi"/>
          <w:sz w:val="30"/>
          <w:szCs w:val="30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442ACF">
        <w:rPr>
          <w:rFonts w:asciiTheme="minorBidi" w:hAnsiTheme="minorBidi" w:cstheme="minorBidi"/>
          <w:sz w:val="30"/>
          <w:szCs w:val="30"/>
        </w:rPr>
        <w:t xml:space="preserve">UPGRADE </w:t>
      </w:r>
      <w:r w:rsidRPr="00442ACF">
        <w:rPr>
          <w:rFonts w:asciiTheme="minorBidi" w:hAnsiTheme="minorBidi" w:cstheme="minorBidi"/>
          <w:sz w:val="30"/>
          <w:szCs w:val="30"/>
          <w:cs/>
        </w:rPr>
        <w:t>ใช้วีลแชร์ (</w:t>
      </w:r>
      <w:r w:rsidRPr="00442ACF">
        <w:rPr>
          <w:rFonts w:asciiTheme="minorBidi" w:hAnsiTheme="minorBidi" w:cstheme="minorBidi"/>
          <w:sz w:val="30"/>
          <w:szCs w:val="30"/>
        </w:rPr>
        <w:t>WHEEL CHAIR</w:t>
      </w:r>
      <w:r w:rsidRPr="00442ACF">
        <w:rPr>
          <w:rFonts w:asciiTheme="minorBidi" w:hAnsiTheme="minorBidi" w:cstheme="minorBidi"/>
          <w:sz w:val="30"/>
          <w:szCs w:val="30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95EC223" w14:textId="77777777" w:rsidR="00913C81" w:rsidRDefault="00913C81" w:rsidP="00913C81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b/>
          <w:bCs/>
          <w:color w:val="FF0000"/>
          <w:sz w:val="30"/>
          <w:szCs w:val="30"/>
        </w:rPr>
      </w:pP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ค่าธรรมเนียมน้ำหนักกระเป๋าสำหรับโหลดใต้ท้องเครื่องไม่เกิน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23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ก.ก.(จำนวน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1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ใบ) และถือขึ้นเครื่องบินได้น้ำหนักไม่เกิน 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</w:rPr>
        <w:t>7</w:t>
      </w:r>
      <w:r w:rsidRPr="00442ACF">
        <w:rPr>
          <w:rFonts w:asciiTheme="minorBidi" w:hAnsiTheme="minorBidi" w:cstheme="minorBidi"/>
          <w:b/>
          <w:bCs/>
          <w:color w:val="FF0000"/>
          <w:sz w:val="30"/>
          <w:szCs w:val="30"/>
          <w:cs/>
        </w:rPr>
        <w:t xml:space="preserve"> ก.ก.ต่อท่าน (ตามเงื่อนไขของสายการบิน)</w:t>
      </w:r>
    </w:p>
    <w:p w14:paraId="434AA67C" w14:textId="77777777" w:rsidR="00913C81" w:rsidRPr="00694EE1" w:rsidRDefault="00913C81" w:rsidP="00913C81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</w:pP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รวมภาษีน้ำมันที่ปรับขึ้น เมื่อ วันที่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27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มี.ค.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2569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หากภาษีสนามบินมีปรับเพิ่มขึ้นจากที่บริษัทกำหนดไว้ ขอสงวนสิทธิ์เก็บค่าน้ำมันและภาษีสนามบินทุกแห่งเพิ่ม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21E1C0EF" w14:textId="77777777" w:rsidR="00913C81" w:rsidRPr="00694EE1" w:rsidRDefault="00913C81" w:rsidP="00913C81">
      <w:pPr>
        <w:pStyle w:val="ListParagraph"/>
        <w:numPr>
          <w:ilvl w:val="0"/>
          <w:numId w:val="3"/>
        </w:numPr>
        <w:ind w:left="709" w:hanging="709"/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</w:pP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>รวมภาษีสนามบินที่ปรับขึ้น ตามประกาศของ ทอท. (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 xml:space="preserve">AOT 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เริ่ม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20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มิ.ย. </w:t>
      </w:r>
      <w:r w:rsidRPr="00694EE1">
        <w:rPr>
          <w:rFonts w:asciiTheme="minorBidi" w:hAnsiTheme="minorBidi" w:cstheme="minorBidi"/>
          <w:b/>
          <w:bCs/>
          <w:color w:val="2B2B00"/>
          <w:sz w:val="30"/>
          <w:szCs w:val="30"/>
          <w:highlight w:val="green"/>
        </w:rPr>
        <w:t>2569</w:t>
      </w:r>
      <w:r w:rsidRPr="00694EE1">
        <w:rPr>
          <w:rFonts w:asciiTheme="minorBidi" w:hAnsiTheme="minorBidi"/>
          <w:b/>
          <w:bCs/>
          <w:color w:val="2B2B00"/>
          <w:sz w:val="30"/>
          <w:szCs w:val="30"/>
          <w:highlight w:val="green"/>
          <w:cs/>
        </w:rPr>
        <w:t xml:space="preserve"> เรียบร้อยแล้ว)  </w:t>
      </w:r>
    </w:p>
    <w:p w14:paraId="6CB35B27" w14:textId="77777777" w:rsidR="00913C81" w:rsidRPr="00442ACF" w:rsidRDefault="00913C81" w:rsidP="00913C81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ค่ารถรับ-ส่ง นำเที่ยวตลอดทริป </w:t>
      </w:r>
    </w:p>
    <w:p w14:paraId="37BCC833" w14:textId="77777777" w:rsidR="00913C81" w:rsidRPr="00442ACF" w:rsidRDefault="00913C81" w:rsidP="00913C81">
      <w:pPr>
        <w:numPr>
          <w:ilvl w:val="0"/>
          <w:numId w:val="3"/>
        </w:numPr>
        <w:ind w:left="709" w:right="-24" w:hanging="709"/>
        <w:contextualSpacing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ค่าอาหารตามมื้อที่ระบุในรายการ</w:t>
      </w:r>
    </w:p>
    <w:p w14:paraId="60592F0E" w14:textId="77777777" w:rsidR="00913C81" w:rsidRPr="00442ACF" w:rsidRDefault="00913C81" w:rsidP="00913C81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ค่าประกันอุบัติเหตุระหว่างเดินทางตามกรมธรรม์ วงเงินค่ารักษา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500,000.- /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เสียชีวิต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>1,000,000.-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บาท (ตามเงื่อนไขกรมธรรม์ประกันอุบัติเหตุแบบกลุ่ม)</w:t>
      </w:r>
    </w:p>
    <w:p w14:paraId="586F26D1" w14:textId="77777777" w:rsidR="00913C81" w:rsidRPr="00442ACF" w:rsidRDefault="00913C81" w:rsidP="00913C81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color w:val="FF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ค่าไกด์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ค่าเข้าชม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และ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ค่ายานพาหนะทุกชนิด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ตามที่ระบุไว้ในรายการทัวร์ข้างต้น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เจ้าหน้าที่บริษัท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คอยอำนวย</w:t>
      </w:r>
      <w:r w:rsidRPr="00442ACF">
        <w:rPr>
          <w:rFonts w:asciiTheme="minorBidi" w:eastAsia="MS Mincho" w:hAnsiTheme="minorBidi" w:cstheme="minorBidi"/>
          <w:color w:val="FF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ความสะดวกตลอดการเดินทาง</w:t>
      </w:r>
    </w:p>
    <w:p w14:paraId="3B310DFF" w14:textId="77777777" w:rsidR="00913C81" w:rsidRPr="00442ACF" w:rsidRDefault="00913C81" w:rsidP="00913C81">
      <w:pPr>
        <w:numPr>
          <w:ilvl w:val="0"/>
          <w:numId w:val="3"/>
        </w:numPr>
        <w:ind w:left="709" w:right="-24" w:hanging="709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ค่าโรงแรมที่พัก</w:t>
      </w:r>
      <w:r w:rsidRPr="00442ACF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 xml:space="preserve"> 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>ห้องละ 2-3 ท่าน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442ACF">
        <w:rPr>
          <w:rFonts w:asciiTheme="minorBidi" w:eastAsia="Tahoma" w:hAnsiTheme="minorBidi" w:cstheme="minorBidi"/>
          <w:b/>
          <w:bCs/>
          <w:color w:val="000000"/>
          <w:sz w:val="30"/>
          <w:szCs w:val="30"/>
          <w:lang w:eastAsia="ja-JP"/>
        </w:rPr>
        <w:t xml:space="preserve">  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ab/>
      </w:r>
    </w:p>
    <w:p w14:paraId="63F2C2F5" w14:textId="77777777" w:rsidR="00913C81" w:rsidRDefault="00913C81" w:rsidP="00913C81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732E0A3E" w14:textId="77777777" w:rsidR="00913C81" w:rsidRDefault="00913C81" w:rsidP="00913C81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484BD32D" w14:textId="77777777" w:rsidR="00913C81" w:rsidRDefault="00913C81" w:rsidP="00913C81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1FF1397F" w14:textId="77777777" w:rsidR="00913C81" w:rsidRPr="00442ACF" w:rsidRDefault="00913C81" w:rsidP="00913C81">
      <w:pPr>
        <w:ind w:right="-24"/>
        <w:jc w:val="thaiDistribute"/>
        <w:rPr>
          <w:rFonts w:asciiTheme="minorBidi" w:eastAsia="MS Mincho" w:hAnsiTheme="minorBidi" w:cstheme="minorBidi"/>
          <w:sz w:val="16"/>
          <w:szCs w:val="16"/>
          <w:lang w:eastAsia="ja-JP"/>
        </w:rPr>
      </w:pPr>
    </w:p>
    <w:p w14:paraId="04376FF1" w14:textId="77777777" w:rsidR="00913C81" w:rsidRPr="00442ACF" w:rsidRDefault="00913C81" w:rsidP="00913C81">
      <w:pPr>
        <w:shd w:val="clear" w:color="auto" w:fill="0066FF"/>
        <w:ind w:right="-24"/>
        <w:contextualSpacing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lastRenderedPageBreak/>
        <w:t>อัตราค่าบริการนี้ไม่รวม</w:t>
      </w:r>
    </w:p>
    <w:p w14:paraId="5DCE29DF" w14:textId="77777777" w:rsidR="00913C81" w:rsidRPr="00442ACF" w:rsidRDefault="00913C81" w:rsidP="00913C81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ค่าวีซ่าสำหรับคนต่างชาติ </w:t>
      </w:r>
      <w:r w:rsidRPr="00442ACF">
        <w:rPr>
          <w:rFonts w:asciiTheme="minorBidi" w:eastAsia="MS Mincho" w:hAnsiTheme="minorBidi" w:cstheme="minorBidi"/>
          <w:color w:val="FF0000"/>
          <w:sz w:val="30"/>
          <w:szCs w:val="30"/>
          <w:cs/>
          <w:lang w:eastAsia="ja-JP"/>
        </w:rPr>
        <w:t>(คนไทยไม่ใช้วีซ่า)</w:t>
      </w:r>
    </w:p>
    <w:p w14:paraId="49292821" w14:textId="4783A859" w:rsidR="00913C81" w:rsidRPr="00442ACF" w:rsidRDefault="00913C81" w:rsidP="00913C81">
      <w:pPr>
        <w:numPr>
          <w:ilvl w:val="0"/>
          <w:numId w:val="4"/>
        </w:numPr>
        <w:shd w:val="clear" w:color="auto" w:fill="FFFF00"/>
        <w:spacing w:line="276" w:lineRule="auto"/>
        <w:ind w:right="-24"/>
        <w:jc w:val="thaiDistribute"/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>ค่าทิปไกด์ท้องถิ่น</w:t>
      </w:r>
      <w:r>
        <w:rPr>
          <w:rFonts w:asciiTheme="minorBidi" w:eastAsia="MS Mincho" w:hAnsiTheme="minorBidi" w:cstheme="minorBidi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>และ</w:t>
      </w:r>
      <w:r>
        <w:rPr>
          <w:rFonts w:asciiTheme="minorBidi" w:eastAsia="MS Mincho" w:hAnsiTheme="minorBidi" w:cstheme="minorBidi" w:hint="cs"/>
          <w:b/>
          <w:bCs/>
          <w:color w:val="FF0000"/>
          <w:sz w:val="30"/>
          <w:szCs w:val="30"/>
          <w:cs/>
          <w:lang w:eastAsia="ja-JP"/>
        </w:rPr>
        <w:t xml:space="preserve">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คนขับรถ </w:t>
      </w:r>
      <w:r w:rsidRPr="000B3F28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ค่าทิปหัวหน้าทัวร์ (ไทย)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ท่านละ 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lang w:eastAsia="ja-JP"/>
        </w:rPr>
        <w:t>2,</w:t>
      </w:r>
      <w:r>
        <w:rPr>
          <w:rFonts w:asciiTheme="minorBidi" w:eastAsia="MS Mincho" w:hAnsiTheme="minorBidi" w:cstheme="minorBidi" w:hint="cs"/>
          <w:b/>
          <w:bCs/>
          <w:color w:val="FF0000"/>
          <w:sz w:val="30"/>
          <w:szCs w:val="30"/>
          <w:cs/>
          <w:lang w:eastAsia="ja-JP"/>
        </w:rPr>
        <w:t>0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lang w:eastAsia="ja-JP"/>
        </w:rPr>
        <w:t>00</w:t>
      </w:r>
      <w:r w:rsidRPr="00442ACF">
        <w:rPr>
          <w:rFonts w:asciiTheme="minorBidi" w:eastAsia="MS Mincho" w:hAnsiTheme="minorBidi" w:cstheme="minorBidi"/>
          <w:b/>
          <w:bCs/>
          <w:color w:val="FF0000"/>
          <w:sz w:val="30"/>
          <w:szCs w:val="30"/>
          <w:cs/>
          <w:lang w:eastAsia="ja-JP"/>
        </w:rPr>
        <w:t xml:space="preserve"> บาท/ตลอดการเดินทาง/ต่อท่าน (ชำระที่สนามบินในวันเดินทาง) </w:t>
      </w:r>
    </w:p>
    <w:p w14:paraId="4AF544D7" w14:textId="77777777" w:rsidR="00913C81" w:rsidRPr="00442ACF" w:rsidRDefault="00913C81" w:rsidP="00913C81">
      <w:pPr>
        <w:numPr>
          <w:ilvl w:val="0"/>
          <w:numId w:val="4"/>
        </w:numPr>
        <w:spacing w:line="276" w:lineRule="auto"/>
        <w:ind w:right="-24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ค่าโทรศัพท์ ค่าโทรศัพท์ทางไกล ค่าอินเตอร์เน็ต ค่าซักรีด มินิบาร์ในห้อง </w:t>
      </w:r>
    </w:p>
    <w:p w14:paraId="3E5ED78E" w14:textId="77777777" w:rsidR="00913C81" w:rsidRPr="00442ACF" w:rsidRDefault="00913C81" w:rsidP="00913C81">
      <w:pPr>
        <w:numPr>
          <w:ilvl w:val="0"/>
          <w:numId w:val="4"/>
        </w:numPr>
        <w:spacing w:line="259" w:lineRule="auto"/>
        <w:jc w:val="thaiDistribute"/>
        <w:rPr>
          <w:rFonts w:asciiTheme="minorBidi" w:eastAsia="MS Mincho" w:hAnsiTheme="minorBidi" w:cstheme="minorBidi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sz w:val="30"/>
          <w:szCs w:val="30"/>
          <w:lang w:eastAsia="ja-JP"/>
        </w:rPr>
        <w:t>VAT 7%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และภาษีหัก ณ ที่จ่าย </w:t>
      </w:r>
      <w:r w:rsidRPr="00442ACF">
        <w:rPr>
          <w:rFonts w:asciiTheme="minorBidi" w:eastAsia="MS Mincho" w:hAnsiTheme="minorBidi" w:cstheme="minorBidi"/>
          <w:sz w:val="30"/>
          <w:szCs w:val="30"/>
          <w:lang w:eastAsia="ja-JP"/>
        </w:rPr>
        <w:t>3%</w:t>
      </w:r>
      <w:r w:rsidRPr="00442ACF">
        <w:rPr>
          <w:rFonts w:asciiTheme="minorBidi" w:eastAsia="MS Mincho" w:hAnsiTheme="minorBidi" w:cstheme="minorBidi"/>
          <w:sz w:val="30"/>
          <w:szCs w:val="30"/>
          <w:cs/>
          <w:lang w:eastAsia="ja-JP"/>
        </w:rPr>
        <w:t xml:space="preserve"> กรณีต้องการออกใบเสร็จรับเงินในนามบริษัท</w:t>
      </w:r>
    </w:p>
    <w:p w14:paraId="57802831" w14:textId="77777777" w:rsidR="00913C81" w:rsidRPr="00442ACF" w:rsidRDefault="00913C81" w:rsidP="00913C81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t>เงื่อนไขการแจ้งยกเลิกการเดินทาง</w:t>
      </w:r>
    </w:p>
    <w:p w14:paraId="6A92D62F" w14:textId="77777777" w:rsidR="00913C81" w:rsidRPr="00442ACF" w:rsidRDefault="00913C81" w:rsidP="00913C81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กรณียกเลิก : (จอยกรุ๊ป)</w:t>
      </w:r>
    </w:p>
    <w:p w14:paraId="1E2FC8FB" w14:textId="77777777" w:rsidR="00913C81" w:rsidRPr="00442ACF" w:rsidRDefault="00913C81" w:rsidP="00913C81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ยกเลิกก่อนการเดินทาง 45 วัน บริษัทฯ จะคืนเงินค่ามัดจำให้ทั้งหมด โดยหักค่าใช้จ่ายที่เกิดขึ้นจริง ยกเว้นในกรณีวันหยุดเทศกาล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วันหยุดนักขัตฤกษ์ ยกเลิกก่อนการเดินทาง 60 วัน จะคืนเงินค่ามัดจำให้ทั้งหมด โดยหักค่าใช้จ่ายที่เกิดขึ้นจริง</w:t>
      </w:r>
    </w:p>
    <w:p w14:paraId="2A3DFAFC" w14:textId="77777777" w:rsidR="00913C81" w:rsidRPr="00442ACF" w:rsidRDefault="00913C81" w:rsidP="00913C81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ยกเลิกน้อยกว่า 45 วัน ก่อนการเดินทาง หักค่าทัวร์ 50% จากราคาขาย และยึดเงินมัดจำทั้งหมดไม่ว่ากรณีใด ๆ ทั้งสิ้น</w:t>
      </w:r>
    </w:p>
    <w:p w14:paraId="26D2590F" w14:textId="77777777" w:rsidR="00913C81" w:rsidRPr="00442ACF" w:rsidRDefault="00913C81" w:rsidP="00913C81">
      <w:pPr>
        <w:numPr>
          <w:ilvl w:val="0"/>
          <w:numId w:val="6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ยกเลิกน้อยกว่า 30 วัน ก่อนการเดินทาง บริษัทฯ ขอสงวนสิทธิ์เก็บเงินค่าทัวร์ทั้งหมดไม่ว่ากรณีใด ๆ ทั้งสิ้น</w:t>
      </w:r>
    </w:p>
    <w:p w14:paraId="6EAF612C" w14:textId="77777777" w:rsidR="00913C81" w:rsidRPr="00442ACF" w:rsidRDefault="00913C81" w:rsidP="00913C81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กรณียกเลิก : (ตัดกรุ๊ป)</w:t>
      </w:r>
    </w:p>
    <w:p w14:paraId="592FD52F" w14:textId="77777777" w:rsidR="00913C81" w:rsidRPr="00442ACF" w:rsidRDefault="00913C81" w:rsidP="00913C81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ยกเลิกหรือเลื่อนการเดินทางต้องทำก่อนการเดินทาง 60 วัน บริษัทฯ จะคืนเงินค่ามัดจำให้ทั้งหมด ยกเว้นในกรณีวันหยุดเทศกาล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  <w:t>,</w:t>
      </w: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วันหยุดนักขัตฤกษ์ ทางบริษัทฯขอสงวนสิทธิ์ยึดเงินมัดจำโดยไม่มีเงื่อนไขใดๆทั้งสิ้น</w:t>
      </w:r>
    </w:p>
    <w:p w14:paraId="1B126430" w14:textId="77777777" w:rsidR="00913C81" w:rsidRPr="00442ACF" w:rsidRDefault="00913C81" w:rsidP="00913C81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ยกเลิกการเดินทางภายใน 60 วัน ทางบริษัทฯขอสงวนสิทธิ์ยึดเงินมัดจำโดยไม่มีเงื่อนไขใดๆทั้งสิ้น</w:t>
      </w:r>
    </w:p>
    <w:p w14:paraId="2B9A3F6F" w14:textId="77777777" w:rsidR="00913C81" w:rsidRPr="00442ACF" w:rsidRDefault="00913C81" w:rsidP="00913C81">
      <w:pPr>
        <w:numPr>
          <w:ilvl w:val="0"/>
          <w:numId w:val="7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ยกเลิกการเดินทางหลังชำระเต็มจำนวน ทางบริษัทฯขอสงวนสิทธิ์เก็บเงินค่าทัวร์ทั้งหมดโดยไม่มีเงื่อนไขใดๆทั้งสิ้น</w:t>
      </w:r>
    </w:p>
    <w:p w14:paraId="57804F6D" w14:textId="77777777" w:rsidR="00913C81" w:rsidRPr="00442ACF" w:rsidRDefault="00913C81" w:rsidP="00913C81">
      <w:pPr>
        <w:spacing w:line="340" w:lineRule="exact"/>
        <w:ind w:left="720" w:right="-24" w:hanging="720"/>
        <w:contextualSpacing/>
        <w:jc w:val="thaiDistribute"/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000000"/>
          <w:sz w:val="30"/>
          <w:szCs w:val="30"/>
          <w:cs/>
          <w:lang w:eastAsia="ja-JP"/>
        </w:rPr>
        <w:t>กรณีเจ็บป่วย :</w:t>
      </w:r>
    </w:p>
    <w:p w14:paraId="7073FB16" w14:textId="77777777" w:rsidR="00913C81" w:rsidRPr="00442ACF" w:rsidRDefault="00913C81" w:rsidP="00913C81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บริษัทฯจะทำการเลื่อนการเดินทางของท่านไปยังคณะต่อไป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2C7469D0" w14:textId="77777777" w:rsidR="00913C81" w:rsidRPr="00442ACF" w:rsidRDefault="00913C81" w:rsidP="00913C81">
      <w:pPr>
        <w:numPr>
          <w:ilvl w:val="0"/>
          <w:numId w:val="8"/>
        </w:num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MS Mincho" w:hAnsiTheme="minorBidi" w:cstheme="minorBidi"/>
          <w:color w:val="000000"/>
          <w:sz w:val="30"/>
          <w:szCs w:val="30"/>
          <w:cs/>
          <w:lang w:eastAsia="ja-JP"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090C1CEB" w14:textId="77777777" w:rsidR="00913C81" w:rsidRPr="00442ACF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0BE1A5F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08066E6E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79C7231C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679AEF5E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DDDCF47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0165A060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2C64497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7B4213CB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0FE4E44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270D5E25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46E18A4E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5583BC82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9E3AFD4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6EDD215E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4560CAF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64316106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55642002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7D2CDE17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3D5111BD" w14:textId="77777777" w:rsidR="00913C81" w:rsidRDefault="00913C81" w:rsidP="00913C81">
      <w:pPr>
        <w:spacing w:line="340" w:lineRule="exact"/>
        <w:ind w:right="-24"/>
        <w:contextualSpacing/>
        <w:jc w:val="thaiDistribute"/>
        <w:rPr>
          <w:rFonts w:asciiTheme="minorBidi" w:eastAsia="MS Mincho" w:hAnsiTheme="minorBidi" w:cstheme="minorBidi"/>
          <w:color w:val="000000"/>
          <w:sz w:val="30"/>
          <w:szCs w:val="30"/>
          <w:lang w:eastAsia="ja-JP"/>
        </w:rPr>
      </w:pPr>
    </w:p>
    <w:p w14:paraId="6A226363" w14:textId="77777777" w:rsidR="00913C81" w:rsidRPr="00442ACF" w:rsidRDefault="00913C81" w:rsidP="00913C81">
      <w:pPr>
        <w:shd w:val="clear" w:color="auto" w:fill="0066FF"/>
        <w:spacing w:line="340" w:lineRule="exact"/>
        <w:ind w:right="-24"/>
        <w:jc w:val="center"/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</w:pPr>
      <w:r w:rsidRPr="00442ACF">
        <w:rPr>
          <w:rFonts w:asciiTheme="minorBidi" w:eastAsia="MS Mincho" w:hAnsiTheme="minorBidi" w:cstheme="minorBidi"/>
          <w:b/>
          <w:bCs/>
          <w:color w:val="FFFFFF"/>
          <w:sz w:val="32"/>
          <w:szCs w:val="32"/>
          <w:cs/>
          <w:lang w:eastAsia="ja-JP"/>
        </w:rPr>
        <w:lastRenderedPageBreak/>
        <w:t>เงื่อนไขและข้อควรทราบอื่นๆ ที่ท่านควรทราบ</w:t>
      </w:r>
    </w:p>
    <w:p w14:paraId="444BC41A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แล้ว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ทั้งหมด</w:t>
      </w:r>
    </w:p>
    <w:p w14:paraId="29AEEBF1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sz w:val="30"/>
          <w:szCs w:val="30"/>
          <w:cs/>
          <w:lang w:eastAsia="ja-JP"/>
        </w:rPr>
        <w:t>โปรแกรมอาจเปลี่ยนแปลงได้ตามความเหมาะสม โดยถือประโยชน์ลูกค้าเป็นสำคัญ</w:t>
      </w:r>
    </w:p>
    <w:p w14:paraId="369E55DE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ขอสงวนสิทธิ์การเก็บค่าน้ำมันและภาษีสนามบินทุกแห่งเพิ่ม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หากสายการบินมีการปรับขึ้นก่อนวันเดินทาง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7350ECE7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ขอสงวนสิทธิ์ในการเปลี่ยนเที่ยวบิน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โดยมิต้องแจ้งให้ทราบล่วงหน้าอันเนื่องจากสาเหตุต่างๆ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029D5029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ทั้งสิ้น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หากเกิดกรณีความล่าช้าจากสายการบิน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>,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การยกเลิกบิน,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การประท้วง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การนัดหยุดงาน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การก่อการจลาจล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ภัยธรรมชาติ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การนาสิ่งของผิดกฎหมาย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ซึ่งอยู่นอกเหนือความรับผิดชอบของบริษัทฯ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6818DA48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จะไม่รับผิดชอบใดๆ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ทั้งสิ้น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หากเกิดสิ่งของสูญหาย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อันเนื่องเกิดจากความประมาทของท่าน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,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เกิดจากการโจรกรรม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และ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อุบัติเหตุจากความประมาทของนักท่องเที่ยวเอง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1C7AEE80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เมื่อท่านตกลงชำระเงินมัดจำหรือค่าทัวร์ทั้งหมดกับทางบริษัทฯ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แล้ว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ทางบริษัทฯ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จะถือว่าท่านได้ยอมรับเงื่อนไขข้อตกลงต่างๆ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ทั้งหมด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</w:p>
    <w:p w14:paraId="331C7606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รายการนี้เป็นเพียงข้อเสนอที่ต้องได้รับการยืนยันจากบริษัทฯอีกครั้งหนึ่ง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5E88FA1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การจัดการเรื่องห้องพัก เป็นสิทธิของโรงแรมในการจัดห้องให้กับกรุ๊ปที่เข้าพัก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 xml:space="preserve">  </w:t>
      </w:r>
    </w:p>
    <w:p w14:paraId="25DB1052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กรณีผู้เดินทางต้องการความช่วยเหลือเป็นพิเศษ อาทิเช่น ใช้วิวแชร์ กรุณาแจ้งบริษัทฯ อย่างน้อย 7 วันก่อนการเดินทาง มิฉะนั้น บริษัทฯไม่สามารถจัดการได้ล่วงหน้าได้ </w:t>
      </w:r>
    </w:p>
    <w:p w14:paraId="600DE4CA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</w:t>
      </w:r>
    </w:p>
    <w:p w14:paraId="100F12C5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left="709" w:right="-24" w:hanging="709"/>
        <w:contextualSpacing/>
        <w:jc w:val="thaiDistribute"/>
        <w:rPr>
          <w:rFonts w:asciiTheme="minorBidi" w:eastAsia="Calibri" w:hAnsiTheme="minorBidi" w:cstheme="minorBidi"/>
          <w:sz w:val="30"/>
          <w:szCs w:val="30"/>
        </w:rPr>
      </w:pP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br/>
        <w:t>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 ๆ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lang w:eastAsia="ja-JP"/>
        </w:rPr>
        <w:t> </w:t>
      </w:r>
      <w:r w:rsidRPr="00442ACF">
        <w:rPr>
          <w:rFonts w:asciiTheme="minorBidi" w:eastAsia="Tahoma" w:hAnsiTheme="minorBidi" w:cstheme="minorBidi"/>
          <w:color w:val="000000"/>
          <w:sz w:val="30"/>
          <w:szCs w:val="30"/>
          <w:cs/>
          <w:lang w:eastAsia="ja-JP"/>
        </w:rPr>
        <w:t xml:space="preserve"> </w:t>
      </w:r>
    </w:p>
    <w:p w14:paraId="2D4FCCEF" w14:textId="77777777" w:rsidR="00913C81" w:rsidRPr="00442ACF" w:rsidRDefault="00913C81" w:rsidP="00913C81">
      <w:pPr>
        <w:numPr>
          <w:ilvl w:val="0"/>
          <w:numId w:val="5"/>
        </w:numPr>
        <w:shd w:val="clear" w:color="auto" w:fill="FFFF00"/>
        <w:tabs>
          <w:tab w:val="left" w:pos="-426"/>
        </w:tabs>
        <w:autoSpaceDE w:val="0"/>
        <w:autoSpaceDN w:val="0"/>
        <w:adjustRightInd w:val="0"/>
        <w:ind w:left="720" w:right="-24" w:hanging="720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0"/>
          <w:szCs w:val="30"/>
        </w:rPr>
      </w:pP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  <w:cs/>
        </w:rPr>
        <w:t>กรณีที่ท่านต้องออกตั๋วภายใน เช่น (ตั๋วเครื่องบิน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</w:rPr>
        <w:t xml:space="preserve">, 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  <w:cs/>
        </w:rPr>
        <w:t>ตั๋วรถทัวร์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</w:rPr>
        <w:t xml:space="preserve">, </w:t>
      </w:r>
      <w:r w:rsidRPr="00442ACF">
        <w:rPr>
          <w:rFonts w:asciiTheme="minorBidi" w:eastAsia="Calibri" w:hAnsiTheme="minorBidi" w:cstheme="minorBidi"/>
          <w:b/>
          <w:bCs/>
          <w:color w:val="FF0000"/>
          <w:sz w:val="30"/>
          <w:szCs w:val="30"/>
          <w:cs/>
        </w:rPr>
        <w:t>ตั๋วรถไฟ) กรุณาสอบถามที่เจ้าหน้าที่ทุก ครั้งก่อนทำการออกตั๋ว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เพราะถือว่าท่านยอมรับในเงื่อนไขดังกล่าว</w:t>
      </w:r>
    </w:p>
    <w:p w14:paraId="6975BD98" w14:textId="77777777" w:rsidR="00913C81" w:rsidRPr="00442ACF" w:rsidRDefault="00913C81" w:rsidP="00913C81">
      <w:pPr>
        <w:numPr>
          <w:ilvl w:val="0"/>
          <w:numId w:val="5"/>
        </w:numPr>
        <w:tabs>
          <w:tab w:val="left" w:pos="-426"/>
        </w:tabs>
        <w:autoSpaceDE w:val="0"/>
        <w:autoSpaceDN w:val="0"/>
        <w:adjustRightInd w:val="0"/>
        <w:ind w:right="-24"/>
        <w:contextualSpacing/>
        <w:jc w:val="thaiDistribute"/>
        <w:rPr>
          <w:rFonts w:asciiTheme="minorBidi" w:eastAsia="Calibri" w:hAnsiTheme="minorBidi" w:cstheme="minorBidi"/>
          <w:color w:val="000000"/>
          <w:sz w:val="30"/>
          <w:szCs w:val="30"/>
        </w:rPr>
      </w:pPr>
      <w:r w:rsidRPr="00442ACF">
        <w:rPr>
          <w:rFonts w:asciiTheme="minorBidi" w:eastAsia="Calibri" w:hAnsiTheme="minorBidi" w:cstheme="minorBidi"/>
          <w:color w:val="000000"/>
          <w:sz w:val="30"/>
          <w:szCs w:val="30"/>
          <w:cs/>
        </w:rPr>
        <w:t xml:space="preserve">       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 – </w:t>
      </w:r>
    </w:p>
    <w:p w14:paraId="64F76913" w14:textId="77777777" w:rsidR="00913C81" w:rsidRPr="00442ACF" w:rsidRDefault="00913C81" w:rsidP="00913C81">
      <w:pPr>
        <w:tabs>
          <w:tab w:val="left" w:pos="-426"/>
        </w:tabs>
        <w:autoSpaceDE w:val="0"/>
        <w:autoSpaceDN w:val="0"/>
        <w:adjustRightInd w:val="0"/>
        <w:ind w:left="294" w:right="-24"/>
        <w:contextualSpacing/>
        <w:jc w:val="thaiDistribute"/>
        <w:rPr>
          <w:rFonts w:asciiTheme="minorBidi" w:hAnsiTheme="minorBidi" w:cstheme="minorBidi"/>
          <w:b/>
          <w:bCs/>
          <w:sz w:val="30"/>
          <w:szCs w:val="30"/>
        </w:rPr>
      </w:pPr>
      <w:r w:rsidRPr="00442ACF">
        <w:rPr>
          <w:rFonts w:asciiTheme="minorBidi" w:eastAsia="Calibri" w:hAnsiTheme="minorBidi" w:cstheme="minorBidi"/>
          <w:color w:val="000000"/>
          <w:sz w:val="30"/>
          <w:szCs w:val="30"/>
          <w:cs/>
        </w:rPr>
        <w:tab/>
        <w:t>ออกประเทศใด ๆ ก็ตาม ทางบริษัทฯ ขอสงวนสิทธิ์ไม่คืนค่าทัวร์และรับผิดชอบใด ๆ ทั้งสิ้น</w:t>
      </w:r>
    </w:p>
    <w:p w14:paraId="49F1B95B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6DD4D361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512D49A1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15E9B8C5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48BE72F3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13501499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75DD9E5E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26300282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2908C55B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0C3F9C9D" w14:textId="77777777" w:rsidR="00913C81" w:rsidRDefault="00913C81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</w:p>
    <w:p w14:paraId="1938F1F4" w14:textId="10BFD793" w:rsidR="00592592" w:rsidRDefault="00592592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05271C4" wp14:editId="7B5116D0">
            <wp:simplePos x="0" y="0"/>
            <wp:positionH relativeFrom="column">
              <wp:posOffset>-343535</wp:posOffset>
            </wp:positionH>
            <wp:positionV relativeFrom="paragraph">
              <wp:posOffset>213360</wp:posOffset>
            </wp:positionV>
            <wp:extent cx="7534275" cy="9525000"/>
            <wp:effectExtent l="0" t="0" r="9525" b="0"/>
            <wp:wrapTight wrapText="bothSides">
              <wp:wrapPolygon edited="0">
                <wp:start x="0" y="0"/>
                <wp:lineTo x="0" y="21557"/>
                <wp:lineTo x="21573" y="21557"/>
                <wp:lineTo x="21573" y="0"/>
                <wp:lineTo x="0" y="0"/>
              </wp:wrapPolygon>
            </wp:wrapTight>
            <wp:docPr id="55117808" name="Picture 5511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347BA" w14:textId="7D54CA29" w:rsidR="00913C81" w:rsidRDefault="00592592" w:rsidP="00974CC1">
      <w:pPr>
        <w:ind w:left="1440" w:hanging="1440"/>
        <w:rPr>
          <w:rFonts w:ascii="TH SarabunPSK" w:hAnsi="TH SarabunPSK" w:cs="TH SarabunPSK"/>
          <w:b/>
          <w:bCs/>
          <w:color w:val="000000"/>
          <w:sz w:val="16"/>
          <w:szCs w:val="16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8DC7C88" wp14:editId="1796A788">
            <wp:simplePos x="0" y="0"/>
            <wp:positionH relativeFrom="column">
              <wp:posOffset>-343535</wp:posOffset>
            </wp:positionH>
            <wp:positionV relativeFrom="paragraph">
              <wp:posOffset>51435</wp:posOffset>
            </wp:positionV>
            <wp:extent cx="7543800" cy="9505950"/>
            <wp:effectExtent l="0" t="0" r="0" b="0"/>
            <wp:wrapTight wrapText="bothSides">
              <wp:wrapPolygon edited="0">
                <wp:start x="0" y="0"/>
                <wp:lineTo x="0" y="21557"/>
                <wp:lineTo x="21545" y="21557"/>
                <wp:lineTo x="21545" y="0"/>
                <wp:lineTo x="0" y="0"/>
              </wp:wrapPolygon>
            </wp:wrapTight>
            <wp:docPr id="1289438185" name="Picture 1289438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13C81" w:rsidSect="00190249">
      <w:headerReference w:type="default" r:id="rId32"/>
      <w:footerReference w:type="default" r:id="rId33"/>
      <w:pgSz w:w="11906" w:h="16838"/>
      <w:pgMar w:top="425" w:right="510" w:bottom="284" w:left="567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798B5" w14:textId="77777777" w:rsidR="00154CF4" w:rsidRDefault="00154CF4" w:rsidP="00190249">
      <w:r>
        <w:separator/>
      </w:r>
    </w:p>
  </w:endnote>
  <w:endnote w:type="continuationSeparator" w:id="0">
    <w:p w14:paraId="0AB5F4F4" w14:textId="77777777" w:rsidR="00154CF4" w:rsidRDefault="00154CF4" w:rsidP="00190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0098650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5A93926F" w14:textId="2BC98052" w:rsidR="00190249" w:rsidRPr="00190249" w:rsidRDefault="00190249">
        <w:pPr>
          <w:pStyle w:val="Footer"/>
          <w:jc w:val="center"/>
          <w:rPr>
            <w:b/>
            <w:bCs/>
          </w:rPr>
        </w:pPr>
        <w:r w:rsidRPr="00190249">
          <w:rPr>
            <w:b/>
            <w:bCs/>
          </w:rPr>
          <w:fldChar w:fldCharType="begin"/>
        </w:r>
        <w:r w:rsidRPr="00190249">
          <w:rPr>
            <w:b/>
            <w:bCs/>
          </w:rPr>
          <w:instrText xml:space="preserve"> PAGE   \* MERGEFORMAT </w:instrText>
        </w:r>
        <w:r w:rsidRPr="00190249">
          <w:rPr>
            <w:b/>
            <w:bCs/>
          </w:rPr>
          <w:fldChar w:fldCharType="separate"/>
        </w:r>
        <w:r w:rsidRPr="00190249">
          <w:rPr>
            <w:b/>
            <w:bCs/>
            <w:noProof/>
          </w:rPr>
          <w:t>2</w:t>
        </w:r>
        <w:r w:rsidRPr="00190249">
          <w:rPr>
            <w:b/>
            <w:bCs/>
            <w:noProof/>
          </w:rPr>
          <w:fldChar w:fldCharType="end"/>
        </w:r>
      </w:p>
    </w:sdtContent>
  </w:sdt>
  <w:p w14:paraId="37D4266C" w14:textId="77777777" w:rsidR="00190249" w:rsidRDefault="00190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1D87F" w14:textId="77777777" w:rsidR="00154CF4" w:rsidRDefault="00154CF4" w:rsidP="00190249">
      <w:r>
        <w:separator/>
      </w:r>
    </w:p>
  </w:footnote>
  <w:footnote w:type="continuationSeparator" w:id="0">
    <w:p w14:paraId="2452FDC5" w14:textId="77777777" w:rsidR="00154CF4" w:rsidRDefault="00154CF4" w:rsidP="00190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7C20" w14:textId="7E96E5E8" w:rsidR="00190249" w:rsidRPr="00190249" w:rsidRDefault="00190249">
    <w:pPr>
      <w:pStyle w:val="Header"/>
      <w:rPr>
        <w:rFonts w:asciiTheme="minorBidi" w:hAnsiTheme="minorBidi" w:cstheme="minorBidi"/>
        <w:szCs w:val="24"/>
      </w:rPr>
    </w:pPr>
    <w:r w:rsidRPr="00190249">
      <w:rPr>
        <w:rFonts w:asciiTheme="minorBidi" w:hAnsiTheme="minorBidi" w:cstheme="minorBidi"/>
        <w:szCs w:val="24"/>
      </w:rPr>
      <w:t>TDCN</w:t>
    </w:r>
    <w:r w:rsidRPr="00190249">
      <w:rPr>
        <w:rFonts w:asciiTheme="minorBidi" w:hAnsiTheme="minorBidi" w:cstheme="minorBidi"/>
        <w:szCs w:val="24"/>
        <w:cs/>
      </w:rPr>
      <w:t>-</w:t>
    </w:r>
    <w:r w:rsidRPr="00190249">
      <w:rPr>
        <w:rFonts w:asciiTheme="minorBidi" w:hAnsiTheme="minorBidi" w:cstheme="minorBidi"/>
        <w:szCs w:val="24"/>
        <w:lang w:val="en-GB"/>
      </w:rPr>
      <w:t>URC879-MU</w:t>
    </w:r>
    <w:r w:rsidRPr="00190249">
      <w:rPr>
        <w:rFonts w:asciiTheme="minorBidi" w:hAnsiTheme="minorBidi" w:cstheme="minorBidi"/>
        <w:szCs w:val="24"/>
      </w:rPr>
      <w:t>_</w:t>
    </w:r>
    <w:r w:rsidRPr="00190249">
      <w:rPr>
        <w:rFonts w:asciiTheme="minorBidi" w:hAnsiTheme="minorBidi" w:cstheme="minorBidi"/>
        <w:szCs w:val="24"/>
        <w:lang w:val="en-GB"/>
      </w:rPr>
      <w:t xml:space="preserve">Grand </w:t>
    </w:r>
    <w:r w:rsidRPr="00190249">
      <w:rPr>
        <w:rFonts w:asciiTheme="minorBidi" w:hAnsiTheme="minorBidi" w:cstheme="minorBidi"/>
        <w:szCs w:val="24"/>
        <w:cs/>
      </w:rPr>
      <w:t>ซินเจียงเหนือ อูรูมูฉี คานาสือ หมู่บ้านเหอมู่ (เข้าคานาสือ 2 รอบ)</w:t>
    </w:r>
    <w:r w:rsidRPr="00190249">
      <w:rPr>
        <w:rFonts w:asciiTheme="minorBidi" w:hAnsiTheme="minorBidi" w:cstheme="minorBidi"/>
        <w:szCs w:val="24"/>
      </w:rPr>
      <w:t xml:space="preserve"> </w:t>
    </w:r>
    <w:r w:rsidRPr="00190249">
      <w:rPr>
        <w:rFonts w:asciiTheme="minorBidi" w:hAnsiTheme="minorBidi" w:cstheme="minorBidi"/>
        <w:szCs w:val="24"/>
        <w:cs/>
      </w:rPr>
      <w:t>หุบเขาอัลไต หมู่บ้านไป๋ฮาปา ทะเลสาบอูหลุนกู</w:t>
    </w:r>
    <w:r>
      <w:rPr>
        <w:rFonts w:asciiTheme="minorBidi" w:hAnsiTheme="minorBidi" w:cstheme="minorBidi"/>
        <w:szCs w:val="24"/>
      </w:rPr>
      <w:t xml:space="preserve"> 8 </w:t>
    </w:r>
    <w:r>
      <w:rPr>
        <w:rFonts w:asciiTheme="minorBidi" w:hAnsiTheme="minorBidi" w:cstheme="minorBidi" w:hint="cs"/>
        <w:szCs w:val="24"/>
        <w:cs/>
      </w:rPr>
      <w:t>วัน</w:t>
    </w:r>
    <w:r>
      <w:rPr>
        <w:rFonts w:asciiTheme="minorBidi" w:hAnsiTheme="minorBidi" w:cstheme="minorBidi"/>
        <w:szCs w:val="24"/>
      </w:rPr>
      <w:t xml:space="preserve">_16-23 </w:t>
    </w:r>
    <w:r>
      <w:rPr>
        <w:rFonts w:asciiTheme="minorBidi" w:hAnsiTheme="minorBidi" w:cstheme="minorBidi" w:hint="cs"/>
        <w:szCs w:val="24"/>
        <w:cs/>
      </w:rPr>
      <w:t>ก.ย.</w:t>
    </w:r>
    <w:r w:rsidR="00B73EFE">
      <w:rPr>
        <w:rFonts w:asciiTheme="minorBidi" w:hAnsiTheme="minorBidi" w:cstheme="minorBidi"/>
        <w:szCs w:val="24"/>
      </w:rPr>
      <w:t>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27B4A"/>
    <w:multiLevelType w:val="hybridMultilevel"/>
    <w:tmpl w:val="39B06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6089"/>
    <w:multiLevelType w:val="hybridMultilevel"/>
    <w:tmpl w:val="6186D760"/>
    <w:lvl w:ilvl="0" w:tplc="F72AA89C">
      <w:start w:val="1"/>
      <w:numFmt w:val="decimal"/>
      <w:lvlText w:val="%1."/>
      <w:lvlJc w:val="left"/>
      <w:pPr>
        <w:ind w:left="294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8B7359E"/>
    <w:multiLevelType w:val="hybridMultilevel"/>
    <w:tmpl w:val="1D9E8F3C"/>
    <w:lvl w:ilvl="0" w:tplc="BAE682B0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rdia New" w:eastAsia="Cordia New" w:hAnsi="Cordia New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FA9288B"/>
    <w:multiLevelType w:val="hybridMultilevel"/>
    <w:tmpl w:val="54D4AD2E"/>
    <w:lvl w:ilvl="0" w:tplc="317A68C0">
      <w:start w:val="1"/>
      <w:numFmt w:val="decimal"/>
      <w:lvlText w:val="%1."/>
      <w:lvlJc w:val="left"/>
      <w:pPr>
        <w:ind w:left="2956" w:hanging="360"/>
      </w:pPr>
      <w:rPr>
        <w:rFonts w:ascii="Cordia New" w:hAnsi="Cordia New" w:cs="Cordia New" w:hint="default"/>
        <w:b w:val="0"/>
        <w:bCs w:val="0"/>
        <w:color w:val="auto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3676" w:hanging="360"/>
      </w:pPr>
    </w:lvl>
    <w:lvl w:ilvl="2" w:tplc="0409001B" w:tentative="1">
      <w:start w:val="1"/>
      <w:numFmt w:val="lowerRoman"/>
      <w:lvlText w:val="%3."/>
      <w:lvlJc w:val="right"/>
      <w:pPr>
        <w:ind w:left="4396" w:hanging="180"/>
      </w:pPr>
    </w:lvl>
    <w:lvl w:ilvl="3" w:tplc="0409000F" w:tentative="1">
      <w:start w:val="1"/>
      <w:numFmt w:val="decimal"/>
      <w:lvlText w:val="%4."/>
      <w:lvlJc w:val="left"/>
      <w:pPr>
        <w:ind w:left="5116" w:hanging="360"/>
      </w:pPr>
    </w:lvl>
    <w:lvl w:ilvl="4" w:tplc="04090019" w:tentative="1">
      <w:start w:val="1"/>
      <w:numFmt w:val="lowerLetter"/>
      <w:lvlText w:val="%5."/>
      <w:lvlJc w:val="left"/>
      <w:pPr>
        <w:ind w:left="5836" w:hanging="360"/>
      </w:pPr>
    </w:lvl>
    <w:lvl w:ilvl="5" w:tplc="0409001B" w:tentative="1">
      <w:start w:val="1"/>
      <w:numFmt w:val="lowerRoman"/>
      <w:lvlText w:val="%6."/>
      <w:lvlJc w:val="right"/>
      <w:pPr>
        <w:ind w:left="6556" w:hanging="180"/>
      </w:pPr>
    </w:lvl>
    <w:lvl w:ilvl="6" w:tplc="0409000F" w:tentative="1">
      <w:start w:val="1"/>
      <w:numFmt w:val="decimal"/>
      <w:lvlText w:val="%7."/>
      <w:lvlJc w:val="left"/>
      <w:pPr>
        <w:ind w:left="7276" w:hanging="360"/>
      </w:pPr>
    </w:lvl>
    <w:lvl w:ilvl="7" w:tplc="04090019" w:tentative="1">
      <w:start w:val="1"/>
      <w:numFmt w:val="lowerLetter"/>
      <w:lvlText w:val="%8."/>
      <w:lvlJc w:val="left"/>
      <w:pPr>
        <w:ind w:left="7996" w:hanging="360"/>
      </w:pPr>
    </w:lvl>
    <w:lvl w:ilvl="8" w:tplc="0409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4" w15:restartNumberingAfterBreak="0">
    <w:nsid w:val="631B4F9A"/>
    <w:multiLevelType w:val="hybridMultilevel"/>
    <w:tmpl w:val="38325C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35CDA"/>
    <w:multiLevelType w:val="hybridMultilevel"/>
    <w:tmpl w:val="D004A62E"/>
    <w:lvl w:ilvl="0" w:tplc="B80A10C2">
      <w:start w:val="1"/>
      <w:numFmt w:val="decimal"/>
      <w:lvlText w:val="%1."/>
      <w:lvlJc w:val="left"/>
      <w:pPr>
        <w:ind w:left="720" w:hanging="360"/>
      </w:pPr>
      <w:rPr>
        <w:rFonts w:ascii="Cordia New" w:eastAsia="MS Mincho" w:hAnsi="Cordia New" w:cs="Cordia New" w:hint="default"/>
        <w:b w:val="0"/>
        <w:bCs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34FCA"/>
    <w:multiLevelType w:val="hybridMultilevel"/>
    <w:tmpl w:val="3ACC02B8"/>
    <w:lvl w:ilvl="0" w:tplc="B1D84CC0">
      <w:start w:val="1"/>
      <w:numFmt w:val="decimal"/>
      <w:lvlText w:val="%1."/>
      <w:lvlJc w:val="left"/>
      <w:pPr>
        <w:ind w:left="76" w:hanging="360"/>
      </w:pPr>
      <w:rPr>
        <w:rFonts w:ascii="Cordia New" w:hAnsi="Cordia New" w:cs="Cordia New" w:hint="default"/>
      </w:rPr>
    </w:lvl>
    <w:lvl w:ilvl="1" w:tplc="04090019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7BF42387"/>
    <w:multiLevelType w:val="hybridMultilevel"/>
    <w:tmpl w:val="5F42FA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562802">
    <w:abstractNumId w:val="2"/>
  </w:num>
  <w:num w:numId="2" w16cid:durableId="1342702774">
    <w:abstractNumId w:val="6"/>
  </w:num>
  <w:num w:numId="3" w16cid:durableId="1092774546">
    <w:abstractNumId w:val="3"/>
  </w:num>
  <w:num w:numId="4" w16cid:durableId="1744569759">
    <w:abstractNumId w:val="5"/>
  </w:num>
  <w:num w:numId="5" w16cid:durableId="801458780">
    <w:abstractNumId w:val="1"/>
  </w:num>
  <w:num w:numId="6" w16cid:durableId="468673993">
    <w:abstractNumId w:val="7"/>
  </w:num>
  <w:num w:numId="7" w16cid:durableId="835191790">
    <w:abstractNumId w:val="0"/>
  </w:num>
  <w:num w:numId="8" w16cid:durableId="543060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25"/>
    <w:rsid w:val="00000911"/>
    <w:rsid w:val="00002B33"/>
    <w:rsid w:val="00022532"/>
    <w:rsid w:val="00023B14"/>
    <w:rsid w:val="00025CC8"/>
    <w:rsid w:val="00026B5A"/>
    <w:rsid w:val="00031BF5"/>
    <w:rsid w:val="0003227F"/>
    <w:rsid w:val="0003729F"/>
    <w:rsid w:val="00040EF8"/>
    <w:rsid w:val="00044DC5"/>
    <w:rsid w:val="000503E2"/>
    <w:rsid w:val="00050E69"/>
    <w:rsid w:val="00054E50"/>
    <w:rsid w:val="00056841"/>
    <w:rsid w:val="00057019"/>
    <w:rsid w:val="00064CDE"/>
    <w:rsid w:val="000654FD"/>
    <w:rsid w:val="00066161"/>
    <w:rsid w:val="00066BAD"/>
    <w:rsid w:val="00066D78"/>
    <w:rsid w:val="000706B3"/>
    <w:rsid w:val="00070D72"/>
    <w:rsid w:val="00075BF3"/>
    <w:rsid w:val="00076510"/>
    <w:rsid w:val="00076F25"/>
    <w:rsid w:val="0008261A"/>
    <w:rsid w:val="00084AB2"/>
    <w:rsid w:val="0009123D"/>
    <w:rsid w:val="0009309C"/>
    <w:rsid w:val="000941C1"/>
    <w:rsid w:val="00096490"/>
    <w:rsid w:val="00097165"/>
    <w:rsid w:val="00097FA6"/>
    <w:rsid w:val="000A23D3"/>
    <w:rsid w:val="000A4DA6"/>
    <w:rsid w:val="000A5CDF"/>
    <w:rsid w:val="000A704C"/>
    <w:rsid w:val="000A7A2A"/>
    <w:rsid w:val="000B11A4"/>
    <w:rsid w:val="000C193C"/>
    <w:rsid w:val="000C1B62"/>
    <w:rsid w:val="000C1F3D"/>
    <w:rsid w:val="000C5200"/>
    <w:rsid w:val="000D065E"/>
    <w:rsid w:val="000D1B18"/>
    <w:rsid w:val="000D236F"/>
    <w:rsid w:val="000D5450"/>
    <w:rsid w:val="000E179B"/>
    <w:rsid w:val="000E1D23"/>
    <w:rsid w:val="000E3800"/>
    <w:rsid w:val="000E4E0C"/>
    <w:rsid w:val="000F0CF1"/>
    <w:rsid w:val="000F0DD1"/>
    <w:rsid w:val="000F315C"/>
    <w:rsid w:val="000F4344"/>
    <w:rsid w:val="000F4423"/>
    <w:rsid w:val="000F4CFF"/>
    <w:rsid w:val="001031F8"/>
    <w:rsid w:val="00104B87"/>
    <w:rsid w:val="00104DD0"/>
    <w:rsid w:val="00107A41"/>
    <w:rsid w:val="00113BAD"/>
    <w:rsid w:val="001141BE"/>
    <w:rsid w:val="00116EE3"/>
    <w:rsid w:val="00117089"/>
    <w:rsid w:val="00121C12"/>
    <w:rsid w:val="00124E18"/>
    <w:rsid w:val="00131974"/>
    <w:rsid w:val="001329B8"/>
    <w:rsid w:val="00132A53"/>
    <w:rsid w:val="0013322C"/>
    <w:rsid w:val="00134156"/>
    <w:rsid w:val="00134592"/>
    <w:rsid w:val="00136BA8"/>
    <w:rsid w:val="00136C47"/>
    <w:rsid w:val="00141121"/>
    <w:rsid w:val="00141DF2"/>
    <w:rsid w:val="00142122"/>
    <w:rsid w:val="00142372"/>
    <w:rsid w:val="00153AB8"/>
    <w:rsid w:val="00153EDC"/>
    <w:rsid w:val="00154CF4"/>
    <w:rsid w:val="0016000A"/>
    <w:rsid w:val="00161946"/>
    <w:rsid w:val="00170BBF"/>
    <w:rsid w:val="00170E0F"/>
    <w:rsid w:val="00171455"/>
    <w:rsid w:val="00175B5F"/>
    <w:rsid w:val="00175E76"/>
    <w:rsid w:val="001771C6"/>
    <w:rsid w:val="00184887"/>
    <w:rsid w:val="00190249"/>
    <w:rsid w:val="001917BF"/>
    <w:rsid w:val="00191851"/>
    <w:rsid w:val="001935B8"/>
    <w:rsid w:val="00193861"/>
    <w:rsid w:val="00195906"/>
    <w:rsid w:val="001A0DC3"/>
    <w:rsid w:val="001A27BB"/>
    <w:rsid w:val="001A541B"/>
    <w:rsid w:val="001A69D2"/>
    <w:rsid w:val="001A6FE6"/>
    <w:rsid w:val="001A7015"/>
    <w:rsid w:val="001B0FB0"/>
    <w:rsid w:val="001B6B1A"/>
    <w:rsid w:val="001C1AEC"/>
    <w:rsid w:val="001C2C34"/>
    <w:rsid w:val="001C3C1F"/>
    <w:rsid w:val="001D29BC"/>
    <w:rsid w:val="001D3C75"/>
    <w:rsid w:val="001D483C"/>
    <w:rsid w:val="001D4D3E"/>
    <w:rsid w:val="001D7EB4"/>
    <w:rsid w:val="001F54C1"/>
    <w:rsid w:val="001F608D"/>
    <w:rsid w:val="00200082"/>
    <w:rsid w:val="00200DB0"/>
    <w:rsid w:val="00202264"/>
    <w:rsid w:val="00204DEB"/>
    <w:rsid w:val="00205F03"/>
    <w:rsid w:val="002139DC"/>
    <w:rsid w:val="0021563E"/>
    <w:rsid w:val="002160EF"/>
    <w:rsid w:val="0022294C"/>
    <w:rsid w:val="002275E6"/>
    <w:rsid w:val="00227AF0"/>
    <w:rsid w:val="00230032"/>
    <w:rsid w:val="00230961"/>
    <w:rsid w:val="00232205"/>
    <w:rsid w:val="00232AC5"/>
    <w:rsid w:val="002339DA"/>
    <w:rsid w:val="00235E71"/>
    <w:rsid w:val="002369E8"/>
    <w:rsid w:val="00236D9D"/>
    <w:rsid w:val="00241CC9"/>
    <w:rsid w:val="00247288"/>
    <w:rsid w:val="002521DA"/>
    <w:rsid w:val="00253731"/>
    <w:rsid w:val="00255A17"/>
    <w:rsid w:val="00256ACC"/>
    <w:rsid w:val="00265AD7"/>
    <w:rsid w:val="002702E3"/>
    <w:rsid w:val="00272CD2"/>
    <w:rsid w:val="002731DF"/>
    <w:rsid w:val="00273220"/>
    <w:rsid w:val="00274070"/>
    <w:rsid w:val="0027619C"/>
    <w:rsid w:val="00276368"/>
    <w:rsid w:val="00276398"/>
    <w:rsid w:val="002779B7"/>
    <w:rsid w:val="00281115"/>
    <w:rsid w:val="00282842"/>
    <w:rsid w:val="00286541"/>
    <w:rsid w:val="00286F2B"/>
    <w:rsid w:val="002902CF"/>
    <w:rsid w:val="00291CC8"/>
    <w:rsid w:val="00293873"/>
    <w:rsid w:val="00293C40"/>
    <w:rsid w:val="00294CEB"/>
    <w:rsid w:val="00295F4B"/>
    <w:rsid w:val="002A0F22"/>
    <w:rsid w:val="002A13AE"/>
    <w:rsid w:val="002A2AC8"/>
    <w:rsid w:val="002B2F2D"/>
    <w:rsid w:val="002B3238"/>
    <w:rsid w:val="002B4262"/>
    <w:rsid w:val="002B483E"/>
    <w:rsid w:val="002B7E9E"/>
    <w:rsid w:val="002C03BC"/>
    <w:rsid w:val="002C0C88"/>
    <w:rsid w:val="002C2B8F"/>
    <w:rsid w:val="002C74F9"/>
    <w:rsid w:val="002D5FC1"/>
    <w:rsid w:val="002E1339"/>
    <w:rsid w:val="002E1EA4"/>
    <w:rsid w:val="002E4BEB"/>
    <w:rsid w:val="002E56BF"/>
    <w:rsid w:val="002E5BBB"/>
    <w:rsid w:val="002F220B"/>
    <w:rsid w:val="002F6D2E"/>
    <w:rsid w:val="00303BA5"/>
    <w:rsid w:val="00307843"/>
    <w:rsid w:val="00310B45"/>
    <w:rsid w:val="00315B87"/>
    <w:rsid w:val="0032316B"/>
    <w:rsid w:val="00323E0B"/>
    <w:rsid w:val="0032417B"/>
    <w:rsid w:val="003251F3"/>
    <w:rsid w:val="0032639C"/>
    <w:rsid w:val="0032662B"/>
    <w:rsid w:val="0033068B"/>
    <w:rsid w:val="0033076D"/>
    <w:rsid w:val="00330E1F"/>
    <w:rsid w:val="00331EFB"/>
    <w:rsid w:val="0033389F"/>
    <w:rsid w:val="00333D24"/>
    <w:rsid w:val="00334478"/>
    <w:rsid w:val="00336E86"/>
    <w:rsid w:val="003411CB"/>
    <w:rsid w:val="00345B4E"/>
    <w:rsid w:val="00346EBC"/>
    <w:rsid w:val="00350670"/>
    <w:rsid w:val="00351F65"/>
    <w:rsid w:val="0036245A"/>
    <w:rsid w:val="003659D8"/>
    <w:rsid w:val="00365F5D"/>
    <w:rsid w:val="00367B20"/>
    <w:rsid w:val="00371626"/>
    <w:rsid w:val="00371ACD"/>
    <w:rsid w:val="0037426F"/>
    <w:rsid w:val="00377ABA"/>
    <w:rsid w:val="003828E7"/>
    <w:rsid w:val="00384267"/>
    <w:rsid w:val="003848F1"/>
    <w:rsid w:val="00386847"/>
    <w:rsid w:val="003878DA"/>
    <w:rsid w:val="00390EA9"/>
    <w:rsid w:val="00391312"/>
    <w:rsid w:val="003924E2"/>
    <w:rsid w:val="003944CA"/>
    <w:rsid w:val="00395CAD"/>
    <w:rsid w:val="0039648A"/>
    <w:rsid w:val="003A2D06"/>
    <w:rsid w:val="003A6574"/>
    <w:rsid w:val="003A7A9C"/>
    <w:rsid w:val="003B4E19"/>
    <w:rsid w:val="003C2AB3"/>
    <w:rsid w:val="003C31D2"/>
    <w:rsid w:val="003C576F"/>
    <w:rsid w:val="003C7F68"/>
    <w:rsid w:val="003D18D7"/>
    <w:rsid w:val="003D3622"/>
    <w:rsid w:val="003D4057"/>
    <w:rsid w:val="003D4D19"/>
    <w:rsid w:val="003D5432"/>
    <w:rsid w:val="003D78F8"/>
    <w:rsid w:val="003E5082"/>
    <w:rsid w:val="003F001F"/>
    <w:rsid w:val="003F0553"/>
    <w:rsid w:val="003F47BC"/>
    <w:rsid w:val="003F6BBE"/>
    <w:rsid w:val="003F71E0"/>
    <w:rsid w:val="003F75FE"/>
    <w:rsid w:val="00400B01"/>
    <w:rsid w:val="004236DE"/>
    <w:rsid w:val="00430604"/>
    <w:rsid w:val="004306E2"/>
    <w:rsid w:val="00431335"/>
    <w:rsid w:val="00431BCE"/>
    <w:rsid w:val="004321C5"/>
    <w:rsid w:val="0043251B"/>
    <w:rsid w:val="00432D4C"/>
    <w:rsid w:val="004332C2"/>
    <w:rsid w:val="00434871"/>
    <w:rsid w:val="00434EBA"/>
    <w:rsid w:val="00435220"/>
    <w:rsid w:val="004355B0"/>
    <w:rsid w:val="00436423"/>
    <w:rsid w:val="00437688"/>
    <w:rsid w:val="00440226"/>
    <w:rsid w:val="00440810"/>
    <w:rsid w:val="00441572"/>
    <w:rsid w:val="00444F79"/>
    <w:rsid w:val="004453D9"/>
    <w:rsid w:val="00450322"/>
    <w:rsid w:val="0045133F"/>
    <w:rsid w:val="00452739"/>
    <w:rsid w:val="00453B07"/>
    <w:rsid w:val="00453B7E"/>
    <w:rsid w:val="00454126"/>
    <w:rsid w:val="004562D9"/>
    <w:rsid w:val="0045638E"/>
    <w:rsid w:val="00465651"/>
    <w:rsid w:val="00470926"/>
    <w:rsid w:val="004711C9"/>
    <w:rsid w:val="00473E1A"/>
    <w:rsid w:val="004745D4"/>
    <w:rsid w:val="004753BA"/>
    <w:rsid w:val="00477318"/>
    <w:rsid w:val="00477E52"/>
    <w:rsid w:val="00484741"/>
    <w:rsid w:val="00486281"/>
    <w:rsid w:val="00490809"/>
    <w:rsid w:val="00490FF2"/>
    <w:rsid w:val="004922E3"/>
    <w:rsid w:val="004A1549"/>
    <w:rsid w:val="004A213B"/>
    <w:rsid w:val="004A6B49"/>
    <w:rsid w:val="004B1A06"/>
    <w:rsid w:val="004B2EE4"/>
    <w:rsid w:val="004B418A"/>
    <w:rsid w:val="004C0667"/>
    <w:rsid w:val="004C0931"/>
    <w:rsid w:val="004C27FA"/>
    <w:rsid w:val="004C2961"/>
    <w:rsid w:val="004C4757"/>
    <w:rsid w:val="004C5214"/>
    <w:rsid w:val="004C534D"/>
    <w:rsid w:val="004C694D"/>
    <w:rsid w:val="004C7FA2"/>
    <w:rsid w:val="004D1BD5"/>
    <w:rsid w:val="004D3C0A"/>
    <w:rsid w:val="004D75EF"/>
    <w:rsid w:val="004E3842"/>
    <w:rsid w:val="004E75DE"/>
    <w:rsid w:val="004F45CA"/>
    <w:rsid w:val="004F7D8C"/>
    <w:rsid w:val="00500C41"/>
    <w:rsid w:val="0050201E"/>
    <w:rsid w:val="005055BC"/>
    <w:rsid w:val="005076F0"/>
    <w:rsid w:val="00510C6F"/>
    <w:rsid w:val="00511B25"/>
    <w:rsid w:val="00512091"/>
    <w:rsid w:val="0051245C"/>
    <w:rsid w:val="005147D9"/>
    <w:rsid w:val="00517112"/>
    <w:rsid w:val="00517C93"/>
    <w:rsid w:val="00523E69"/>
    <w:rsid w:val="00526CC2"/>
    <w:rsid w:val="00536ECF"/>
    <w:rsid w:val="00541FCF"/>
    <w:rsid w:val="005432B4"/>
    <w:rsid w:val="005436D3"/>
    <w:rsid w:val="005440DC"/>
    <w:rsid w:val="00550010"/>
    <w:rsid w:val="005510F0"/>
    <w:rsid w:val="00551FAA"/>
    <w:rsid w:val="005520D6"/>
    <w:rsid w:val="00553825"/>
    <w:rsid w:val="005547A6"/>
    <w:rsid w:val="00557DAB"/>
    <w:rsid w:val="00561E00"/>
    <w:rsid w:val="00562348"/>
    <w:rsid w:val="0056253D"/>
    <w:rsid w:val="00562A5A"/>
    <w:rsid w:val="005645B9"/>
    <w:rsid w:val="005663FF"/>
    <w:rsid w:val="00572641"/>
    <w:rsid w:val="0057545A"/>
    <w:rsid w:val="00575ABF"/>
    <w:rsid w:val="00576E70"/>
    <w:rsid w:val="0058370A"/>
    <w:rsid w:val="005854E1"/>
    <w:rsid w:val="00585F57"/>
    <w:rsid w:val="00590AA6"/>
    <w:rsid w:val="00592592"/>
    <w:rsid w:val="005A0F8E"/>
    <w:rsid w:val="005A33EF"/>
    <w:rsid w:val="005A41A0"/>
    <w:rsid w:val="005B30BF"/>
    <w:rsid w:val="005B5A58"/>
    <w:rsid w:val="005B6EF5"/>
    <w:rsid w:val="005B706D"/>
    <w:rsid w:val="005B7803"/>
    <w:rsid w:val="005C53A9"/>
    <w:rsid w:val="005D63BB"/>
    <w:rsid w:val="005E37C6"/>
    <w:rsid w:val="005E573E"/>
    <w:rsid w:val="005E5DDC"/>
    <w:rsid w:val="005F0FA0"/>
    <w:rsid w:val="005F1D93"/>
    <w:rsid w:val="005F5620"/>
    <w:rsid w:val="005F5683"/>
    <w:rsid w:val="005F59C7"/>
    <w:rsid w:val="00600757"/>
    <w:rsid w:val="00611481"/>
    <w:rsid w:val="00614545"/>
    <w:rsid w:val="00623735"/>
    <w:rsid w:val="00624457"/>
    <w:rsid w:val="00624AE4"/>
    <w:rsid w:val="00625FD5"/>
    <w:rsid w:val="006304C7"/>
    <w:rsid w:val="00632068"/>
    <w:rsid w:val="00636677"/>
    <w:rsid w:val="00643B22"/>
    <w:rsid w:val="00647BCF"/>
    <w:rsid w:val="006542F4"/>
    <w:rsid w:val="00657C16"/>
    <w:rsid w:val="00664357"/>
    <w:rsid w:val="006669BA"/>
    <w:rsid w:val="00667724"/>
    <w:rsid w:val="00670541"/>
    <w:rsid w:val="00672176"/>
    <w:rsid w:val="0067308F"/>
    <w:rsid w:val="00674A34"/>
    <w:rsid w:val="00680D00"/>
    <w:rsid w:val="00683B37"/>
    <w:rsid w:val="00683C6C"/>
    <w:rsid w:val="00685DC7"/>
    <w:rsid w:val="006875A4"/>
    <w:rsid w:val="006918B5"/>
    <w:rsid w:val="0069191E"/>
    <w:rsid w:val="0069205F"/>
    <w:rsid w:val="0069478E"/>
    <w:rsid w:val="006A0AB7"/>
    <w:rsid w:val="006A0E40"/>
    <w:rsid w:val="006A394B"/>
    <w:rsid w:val="006A5D87"/>
    <w:rsid w:val="006A64E5"/>
    <w:rsid w:val="006B0D28"/>
    <w:rsid w:val="006B1AD8"/>
    <w:rsid w:val="006B75DF"/>
    <w:rsid w:val="006C3C77"/>
    <w:rsid w:val="006C5C73"/>
    <w:rsid w:val="006C6704"/>
    <w:rsid w:val="006C7940"/>
    <w:rsid w:val="006D0A45"/>
    <w:rsid w:val="006D1D0E"/>
    <w:rsid w:val="006D4356"/>
    <w:rsid w:val="006D61B5"/>
    <w:rsid w:val="006E24A2"/>
    <w:rsid w:val="006E414E"/>
    <w:rsid w:val="006E6043"/>
    <w:rsid w:val="006F4609"/>
    <w:rsid w:val="00700EFE"/>
    <w:rsid w:val="00701260"/>
    <w:rsid w:val="00702DD6"/>
    <w:rsid w:val="00706FB2"/>
    <w:rsid w:val="007155EE"/>
    <w:rsid w:val="0071687A"/>
    <w:rsid w:val="00720354"/>
    <w:rsid w:val="00721041"/>
    <w:rsid w:val="007222FD"/>
    <w:rsid w:val="00725065"/>
    <w:rsid w:val="00731329"/>
    <w:rsid w:val="00733DD2"/>
    <w:rsid w:val="00735D54"/>
    <w:rsid w:val="00736B76"/>
    <w:rsid w:val="0073744F"/>
    <w:rsid w:val="0074643B"/>
    <w:rsid w:val="007516CB"/>
    <w:rsid w:val="00751FA7"/>
    <w:rsid w:val="0075315F"/>
    <w:rsid w:val="00753E57"/>
    <w:rsid w:val="00756DB4"/>
    <w:rsid w:val="00760B84"/>
    <w:rsid w:val="007661C5"/>
    <w:rsid w:val="00770232"/>
    <w:rsid w:val="007715F7"/>
    <w:rsid w:val="00772472"/>
    <w:rsid w:val="00772724"/>
    <w:rsid w:val="00772E3B"/>
    <w:rsid w:val="00774444"/>
    <w:rsid w:val="00780727"/>
    <w:rsid w:val="007809F9"/>
    <w:rsid w:val="007815CE"/>
    <w:rsid w:val="00783751"/>
    <w:rsid w:val="00791362"/>
    <w:rsid w:val="00792E6F"/>
    <w:rsid w:val="007932A3"/>
    <w:rsid w:val="0079509D"/>
    <w:rsid w:val="00796931"/>
    <w:rsid w:val="00797694"/>
    <w:rsid w:val="007A04CA"/>
    <w:rsid w:val="007A118B"/>
    <w:rsid w:val="007A2B18"/>
    <w:rsid w:val="007A2EAD"/>
    <w:rsid w:val="007A366D"/>
    <w:rsid w:val="007A4DBD"/>
    <w:rsid w:val="007B4153"/>
    <w:rsid w:val="007C16C2"/>
    <w:rsid w:val="007C3921"/>
    <w:rsid w:val="007C3D9C"/>
    <w:rsid w:val="007C5A70"/>
    <w:rsid w:val="007C7202"/>
    <w:rsid w:val="007D0875"/>
    <w:rsid w:val="007D1266"/>
    <w:rsid w:val="007D1C07"/>
    <w:rsid w:val="007D2F60"/>
    <w:rsid w:val="007D6012"/>
    <w:rsid w:val="007E35BD"/>
    <w:rsid w:val="007E4234"/>
    <w:rsid w:val="007E5917"/>
    <w:rsid w:val="007F314A"/>
    <w:rsid w:val="007F7273"/>
    <w:rsid w:val="00800DB3"/>
    <w:rsid w:val="008056EF"/>
    <w:rsid w:val="008069CC"/>
    <w:rsid w:val="008069ED"/>
    <w:rsid w:val="00807A34"/>
    <w:rsid w:val="0081048E"/>
    <w:rsid w:val="0081197A"/>
    <w:rsid w:val="00812D44"/>
    <w:rsid w:val="008137BA"/>
    <w:rsid w:val="0081781E"/>
    <w:rsid w:val="008178FF"/>
    <w:rsid w:val="0082655B"/>
    <w:rsid w:val="008274C4"/>
    <w:rsid w:val="00827E1B"/>
    <w:rsid w:val="00837302"/>
    <w:rsid w:val="00847D53"/>
    <w:rsid w:val="008538B3"/>
    <w:rsid w:val="00853C38"/>
    <w:rsid w:val="008569A1"/>
    <w:rsid w:val="00857101"/>
    <w:rsid w:val="008575B2"/>
    <w:rsid w:val="00861633"/>
    <w:rsid w:val="008624BC"/>
    <w:rsid w:val="0086389B"/>
    <w:rsid w:val="00864EB2"/>
    <w:rsid w:val="008666C2"/>
    <w:rsid w:val="0086719F"/>
    <w:rsid w:val="00870341"/>
    <w:rsid w:val="008715F0"/>
    <w:rsid w:val="00883880"/>
    <w:rsid w:val="00884F10"/>
    <w:rsid w:val="00893F5A"/>
    <w:rsid w:val="008A05FD"/>
    <w:rsid w:val="008A2430"/>
    <w:rsid w:val="008A6755"/>
    <w:rsid w:val="008B0FDC"/>
    <w:rsid w:val="008B2A90"/>
    <w:rsid w:val="008B33CA"/>
    <w:rsid w:val="008B3F0B"/>
    <w:rsid w:val="008B6830"/>
    <w:rsid w:val="008B76EA"/>
    <w:rsid w:val="008C0664"/>
    <w:rsid w:val="008C553B"/>
    <w:rsid w:val="008C733C"/>
    <w:rsid w:val="008D0E42"/>
    <w:rsid w:val="008D19A3"/>
    <w:rsid w:val="008D2011"/>
    <w:rsid w:val="008D2B31"/>
    <w:rsid w:val="008D780D"/>
    <w:rsid w:val="008E09BB"/>
    <w:rsid w:val="008E1885"/>
    <w:rsid w:val="008E34D6"/>
    <w:rsid w:val="008F106A"/>
    <w:rsid w:val="008F10E3"/>
    <w:rsid w:val="008F238B"/>
    <w:rsid w:val="008F5FF5"/>
    <w:rsid w:val="00900917"/>
    <w:rsid w:val="00902051"/>
    <w:rsid w:val="00907D5A"/>
    <w:rsid w:val="009105B5"/>
    <w:rsid w:val="00912A5E"/>
    <w:rsid w:val="009137A2"/>
    <w:rsid w:val="00913C81"/>
    <w:rsid w:val="00917084"/>
    <w:rsid w:val="009176EE"/>
    <w:rsid w:val="00917FEA"/>
    <w:rsid w:val="00920B85"/>
    <w:rsid w:val="00921CDF"/>
    <w:rsid w:val="009253EA"/>
    <w:rsid w:val="00933175"/>
    <w:rsid w:val="00936720"/>
    <w:rsid w:val="0093748B"/>
    <w:rsid w:val="009421CF"/>
    <w:rsid w:val="00942326"/>
    <w:rsid w:val="00945716"/>
    <w:rsid w:val="00947564"/>
    <w:rsid w:val="0095238C"/>
    <w:rsid w:val="009541E7"/>
    <w:rsid w:val="009600A6"/>
    <w:rsid w:val="00960854"/>
    <w:rsid w:val="009679A4"/>
    <w:rsid w:val="00971B6E"/>
    <w:rsid w:val="00972AB6"/>
    <w:rsid w:val="00974CC1"/>
    <w:rsid w:val="00975C92"/>
    <w:rsid w:val="00977E5B"/>
    <w:rsid w:val="0098017D"/>
    <w:rsid w:val="00983E66"/>
    <w:rsid w:val="00984D6E"/>
    <w:rsid w:val="0098602C"/>
    <w:rsid w:val="009874E8"/>
    <w:rsid w:val="0098773D"/>
    <w:rsid w:val="0099109F"/>
    <w:rsid w:val="0099141A"/>
    <w:rsid w:val="00993AF1"/>
    <w:rsid w:val="00994C2B"/>
    <w:rsid w:val="009A1C7A"/>
    <w:rsid w:val="009A21BC"/>
    <w:rsid w:val="009A4279"/>
    <w:rsid w:val="009A42F5"/>
    <w:rsid w:val="009A735C"/>
    <w:rsid w:val="009A7D99"/>
    <w:rsid w:val="009B2BB1"/>
    <w:rsid w:val="009B45E5"/>
    <w:rsid w:val="009B6775"/>
    <w:rsid w:val="009B6C86"/>
    <w:rsid w:val="009C006E"/>
    <w:rsid w:val="009C23A7"/>
    <w:rsid w:val="009C6F0C"/>
    <w:rsid w:val="009D117A"/>
    <w:rsid w:val="009D1E6E"/>
    <w:rsid w:val="009D1F9D"/>
    <w:rsid w:val="009D6608"/>
    <w:rsid w:val="009D7986"/>
    <w:rsid w:val="009E0210"/>
    <w:rsid w:val="009E0C2B"/>
    <w:rsid w:val="009E102C"/>
    <w:rsid w:val="009E2FA5"/>
    <w:rsid w:val="009E32CC"/>
    <w:rsid w:val="009E5943"/>
    <w:rsid w:val="009F13EA"/>
    <w:rsid w:val="009F498C"/>
    <w:rsid w:val="009F5287"/>
    <w:rsid w:val="00A00EDE"/>
    <w:rsid w:val="00A01E89"/>
    <w:rsid w:val="00A02778"/>
    <w:rsid w:val="00A051F3"/>
    <w:rsid w:val="00A104B0"/>
    <w:rsid w:val="00A119D9"/>
    <w:rsid w:val="00A147A0"/>
    <w:rsid w:val="00A200FC"/>
    <w:rsid w:val="00A21060"/>
    <w:rsid w:val="00A22025"/>
    <w:rsid w:val="00A2265B"/>
    <w:rsid w:val="00A22A31"/>
    <w:rsid w:val="00A22DD1"/>
    <w:rsid w:val="00A23C1C"/>
    <w:rsid w:val="00A25217"/>
    <w:rsid w:val="00A26CCD"/>
    <w:rsid w:val="00A27363"/>
    <w:rsid w:val="00A302FD"/>
    <w:rsid w:val="00A33D01"/>
    <w:rsid w:val="00A3716C"/>
    <w:rsid w:val="00A447D1"/>
    <w:rsid w:val="00A53395"/>
    <w:rsid w:val="00A578AD"/>
    <w:rsid w:val="00A62FB9"/>
    <w:rsid w:val="00A633D1"/>
    <w:rsid w:val="00A63B9B"/>
    <w:rsid w:val="00A66268"/>
    <w:rsid w:val="00A73D19"/>
    <w:rsid w:val="00A73DAA"/>
    <w:rsid w:val="00A74FF9"/>
    <w:rsid w:val="00A757BF"/>
    <w:rsid w:val="00A779C0"/>
    <w:rsid w:val="00A82363"/>
    <w:rsid w:val="00A8259B"/>
    <w:rsid w:val="00A82C45"/>
    <w:rsid w:val="00A86073"/>
    <w:rsid w:val="00A91423"/>
    <w:rsid w:val="00A92388"/>
    <w:rsid w:val="00A93543"/>
    <w:rsid w:val="00A96C35"/>
    <w:rsid w:val="00AA73D1"/>
    <w:rsid w:val="00AA759B"/>
    <w:rsid w:val="00AA7CDE"/>
    <w:rsid w:val="00AB007D"/>
    <w:rsid w:val="00AB36FA"/>
    <w:rsid w:val="00AB5507"/>
    <w:rsid w:val="00AB6EB3"/>
    <w:rsid w:val="00AC2808"/>
    <w:rsid w:val="00AC68D2"/>
    <w:rsid w:val="00AC6E61"/>
    <w:rsid w:val="00AC732B"/>
    <w:rsid w:val="00AC7A13"/>
    <w:rsid w:val="00AD2A1D"/>
    <w:rsid w:val="00AD3F03"/>
    <w:rsid w:val="00AD4CE2"/>
    <w:rsid w:val="00AE0B2F"/>
    <w:rsid w:val="00AE1CCB"/>
    <w:rsid w:val="00AF0F20"/>
    <w:rsid w:val="00AF2969"/>
    <w:rsid w:val="00AF5C07"/>
    <w:rsid w:val="00AF7BCD"/>
    <w:rsid w:val="00B016C0"/>
    <w:rsid w:val="00B01E01"/>
    <w:rsid w:val="00B0262E"/>
    <w:rsid w:val="00B0559E"/>
    <w:rsid w:val="00B134A6"/>
    <w:rsid w:val="00B1406C"/>
    <w:rsid w:val="00B14E36"/>
    <w:rsid w:val="00B151DE"/>
    <w:rsid w:val="00B170CC"/>
    <w:rsid w:val="00B210AF"/>
    <w:rsid w:val="00B24248"/>
    <w:rsid w:val="00B32EE7"/>
    <w:rsid w:val="00B33468"/>
    <w:rsid w:val="00B35146"/>
    <w:rsid w:val="00B470B9"/>
    <w:rsid w:val="00B5089A"/>
    <w:rsid w:val="00B50DFC"/>
    <w:rsid w:val="00B50E7C"/>
    <w:rsid w:val="00B517F6"/>
    <w:rsid w:val="00B52281"/>
    <w:rsid w:val="00B5333A"/>
    <w:rsid w:val="00B601BC"/>
    <w:rsid w:val="00B61C94"/>
    <w:rsid w:val="00B64B40"/>
    <w:rsid w:val="00B67A0C"/>
    <w:rsid w:val="00B700BE"/>
    <w:rsid w:val="00B73EFE"/>
    <w:rsid w:val="00B748DE"/>
    <w:rsid w:val="00B749B6"/>
    <w:rsid w:val="00B751CA"/>
    <w:rsid w:val="00B86A72"/>
    <w:rsid w:val="00B86ECA"/>
    <w:rsid w:val="00B90886"/>
    <w:rsid w:val="00B949B4"/>
    <w:rsid w:val="00B94E15"/>
    <w:rsid w:val="00B94FFD"/>
    <w:rsid w:val="00B97B43"/>
    <w:rsid w:val="00BA26EE"/>
    <w:rsid w:val="00BA6D18"/>
    <w:rsid w:val="00BB17BD"/>
    <w:rsid w:val="00BC212A"/>
    <w:rsid w:val="00BC44A8"/>
    <w:rsid w:val="00BD61D4"/>
    <w:rsid w:val="00BE4402"/>
    <w:rsid w:val="00BE56CE"/>
    <w:rsid w:val="00BE6B62"/>
    <w:rsid w:val="00BE7A9A"/>
    <w:rsid w:val="00BF3A34"/>
    <w:rsid w:val="00BF5A93"/>
    <w:rsid w:val="00BF63F7"/>
    <w:rsid w:val="00C01B82"/>
    <w:rsid w:val="00C01F5E"/>
    <w:rsid w:val="00C033F1"/>
    <w:rsid w:val="00C03666"/>
    <w:rsid w:val="00C10E4F"/>
    <w:rsid w:val="00C110AB"/>
    <w:rsid w:val="00C11F12"/>
    <w:rsid w:val="00C12126"/>
    <w:rsid w:val="00C12CAD"/>
    <w:rsid w:val="00C16D30"/>
    <w:rsid w:val="00C16E57"/>
    <w:rsid w:val="00C172DE"/>
    <w:rsid w:val="00C1743F"/>
    <w:rsid w:val="00C20F2C"/>
    <w:rsid w:val="00C2350E"/>
    <w:rsid w:val="00C2486E"/>
    <w:rsid w:val="00C31CA0"/>
    <w:rsid w:val="00C32BB7"/>
    <w:rsid w:val="00C3661C"/>
    <w:rsid w:val="00C37E9D"/>
    <w:rsid w:val="00C4285D"/>
    <w:rsid w:val="00C45331"/>
    <w:rsid w:val="00C45B4F"/>
    <w:rsid w:val="00C52D84"/>
    <w:rsid w:val="00C52F12"/>
    <w:rsid w:val="00C54CDD"/>
    <w:rsid w:val="00C60407"/>
    <w:rsid w:val="00C61D56"/>
    <w:rsid w:val="00C67539"/>
    <w:rsid w:val="00C77240"/>
    <w:rsid w:val="00C82ADB"/>
    <w:rsid w:val="00C84D87"/>
    <w:rsid w:val="00C858FD"/>
    <w:rsid w:val="00C86244"/>
    <w:rsid w:val="00C86653"/>
    <w:rsid w:val="00C925FC"/>
    <w:rsid w:val="00C950E6"/>
    <w:rsid w:val="00C971E3"/>
    <w:rsid w:val="00CA083C"/>
    <w:rsid w:val="00CA38BF"/>
    <w:rsid w:val="00CA4270"/>
    <w:rsid w:val="00CA6904"/>
    <w:rsid w:val="00CB344F"/>
    <w:rsid w:val="00CB448A"/>
    <w:rsid w:val="00CC1290"/>
    <w:rsid w:val="00CC185F"/>
    <w:rsid w:val="00CC2297"/>
    <w:rsid w:val="00CC2537"/>
    <w:rsid w:val="00CC6A60"/>
    <w:rsid w:val="00CD3523"/>
    <w:rsid w:val="00CE5E81"/>
    <w:rsid w:val="00CE638E"/>
    <w:rsid w:val="00CF0819"/>
    <w:rsid w:val="00CF36B7"/>
    <w:rsid w:val="00CF7359"/>
    <w:rsid w:val="00D00666"/>
    <w:rsid w:val="00D0179B"/>
    <w:rsid w:val="00D01A87"/>
    <w:rsid w:val="00D04C5E"/>
    <w:rsid w:val="00D11E5F"/>
    <w:rsid w:val="00D11F74"/>
    <w:rsid w:val="00D13889"/>
    <w:rsid w:val="00D14F32"/>
    <w:rsid w:val="00D2038E"/>
    <w:rsid w:val="00D209BC"/>
    <w:rsid w:val="00D20E20"/>
    <w:rsid w:val="00D24E2A"/>
    <w:rsid w:val="00D25824"/>
    <w:rsid w:val="00D2593C"/>
    <w:rsid w:val="00D3192C"/>
    <w:rsid w:val="00D357F4"/>
    <w:rsid w:val="00D36746"/>
    <w:rsid w:val="00D4002A"/>
    <w:rsid w:val="00D41B82"/>
    <w:rsid w:val="00D41DF4"/>
    <w:rsid w:val="00D5039C"/>
    <w:rsid w:val="00D50413"/>
    <w:rsid w:val="00D52277"/>
    <w:rsid w:val="00D52A33"/>
    <w:rsid w:val="00D53C4D"/>
    <w:rsid w:val="00D5458D"/>
    <w:rsid w:val="00D54C6F"/>
    <w:rsid w:val="00D555BC"/>
    <w:rsid w:val="00D56002"/>
    <w:rsid w:val="00D62783"/>
    <w:rsid w:val="00D653A1"/>
    <w:rsid w:val="00D74391"/>
    <w:rsid w:val="00D746E3"/>
    <w:rsid w:val="00D75808"/>
    <w:rsid w:val="00D77235"/>
    <w:rsid w:val="00D773AF"/>
    <w:rsid w:val="00D77A69"/>
    <w:rsid w:val="00D83CB3"/>
    <w:rsid w:val="00D87E6F"/>
    <w:rsid w:val="00D90BE0"/>
    <w:rsid w:val="00D92A6F"/>
    <w:rsid w:val="00D93B1F"/>
    <w:rsid w:val="00D94173"/>
    <w:rsid w:val="00D94CD5"/>
    <w:rsid w:val="00D97653"/>
    <w:rsid w:val="00D97967"/>
    <w:rsid w:val="00D97F82"/>
    <w:rsid w:val="00DA0DD1"/>
    <w:rsid w:val="00DA134A"/>
    <w:rsid w:val="00DB1690"/>
    <w:rsid w:val="00DB1988"/>
    <w:rsid w:val="00DB4932"/>
    <w:rsid w:val="00DC06F7"/>
    <w:rsid w:val="00DC09BA"/>
    <w:rsid w:val="00DC163F"/>
    <w:rsid w:val="00DC1949"/>
    <w:rsid w:val="00DC1AFB"/>
    <w:rsid w:val="00DC1E9A"/>
    <w:rsid w:val="00DC4B63"/>
    <w:rsid w:val="00DC624E"/>
    <w:rsid w:val="00DC6406"/>
    <w:rsid w:val="00DD2632"/>
    <w:rsid w:val="00DD2E9B"/>
    <w:rsid w:val="00DD3160"/>
    <w:rsid w:val="00DE0CE7"/>
    <w:rsid w:val="00DE46FC"/>
    <w:rsid w:val="00DE56B7"/>
    <w:rsid w:val="00DE5BBA"/>
    <w:rsid w:val="00DE750D"/>
    <w:rsid w:val="00DE7E4A"/>
    <w:rsid w:val="00DF0038"/>
    <w:rsid w:val="00DF0130"/>
    <w:rsid w:val="00DF1939"/>
    <w:rsid w:val="00DF593D"/>
    <w:rsid w:val="00E017B2"/>
    <w:rsid w:val="00E0435D"/>
    <w:rsid w:val="00E06740"/>
    <w:rsid w:val="00E06D3C"/>
    <w:rsid w:val="00E10048"/>
    <w:rsid w:val="00E14B8C"/>
    <w:rsid w:val="00E17404"/>
    <w:rsid w:val="00E179BE"/>
    <w:rsid w:val="00E207E4"/>
    <w:rsid w:val="00E2120C"/>
    <w:rsid w:val="00E2200B"/>
    <w:rsid w:val="00E22C5D"/>
    <w:rsid w:val="00E3119C"/>
    <w:rsid w:val="00E31367"/>
    <w:rsid w:val="00E31460"/>
    <w:rsid w:val="00E33CDB"/>
    <w:rsid w:val="00E359EF"/>
    <w:rsid w:val="00E37B89"/>
    <w:rsid w:val="00E433F8"/>
    <w:rsid w:val="00E550C0"/>
    <w:rsid w:val="00E60ADF"/>
    <w:rsid w:val="00E625EE"/>
    <w:rsid w:val="00E63A88"/>
    <w:rsid w:val="00E6605F"/>
    <w:rsid w:val="00E66B08"/>
    <w:rsid w:val="00E677EA"/>
    <w:rsid w:val="00E67E59"/>
    <w:rsid w:val="00E75D50"/>
    <w:rsid w:val="00E75DAF"/>
    <w:rsid w:val="00E8581F"/>
    <w:rsid w:val="00E85C75"/>
    <w:rsid w:val="00E87261"/>
    <w:rsid w:val="00E90265"/>
    <w:rsid w:val="00E912EA"/>
    <w:rsid w:val="00E92E0F"/>
    <w:rsid w:val="00E95D3A"/>
    <w:rsid w:val="00EA26FE"/>
    <w:rsid w:val="00EA5506"/>
    <w:rsid w:val="00EB0A5C"/>
    <w:rsid w:val="00EB2477"/>
    <w:rsid w:val="00EB36B1"/>
    <w:rsid w:val="00EB7EF2"/>
    <w:rsid w:val="00EC4ED3"/>
    <w:rsid w:val="00EC5A89"/>
    <w:rsid w:val="00EC6301"/>
    <w:rsid w:val="00EC725B"/>
    <w:rsid w:val="00ED3F43"/>
    <w:rsid w:val="00EE19C0"/>
    <w:rsid w:val="00EE26A7"/>
    <w:rsid w:val="00EE309A"/>
    <w:rsid w:val="00EE5152"/>
    <w:rsid w:val="00EF0B88"/>
    <w:rsid w:val="00EF2828"/>
    <w:rsid w:val="00EF5298"/>
    <w:rsid w:val="00EF56F7"/>
    <w:rsid w:val="00EF68B0"/>
    <w:rsid w:val="00F013D2"/>
    <w:rsid w:val="00F01578"/>
    <w:rsid w:val="00F03057"/>
    <w:rsid w:val="00F0457A"/>
    <w:rsid w:val="00F1108F"/>
    <w:rsid w:val="00F1244E"/>
    <w:rsid w:val="00F1314B"/>
    <w:rsid w:val="00F1524B"/>
    <w:rsid w:val="00F15EB5"/>
    <w:rsid w:val="00F1634F"/>
    <w:rsid w:val="00F21A95"/>
    <w:rsid w:val="00F322D0"/>
    <w:rsid w:val="00F347FE"/>
    <w:rsid w:val="00F415DA"/>
    <w:rsid w:val="00F41780"/>
    <w:rsid w:val="00F4225D"/>
    <w:rsid w:val="00F4596D"/>
    <w:rsid w:val="00F52F2F"/>
    <w:rsid w:val="00F62C17"/>
    <w:rsid w:val="00F64D67"/>
    <w:rsid w:val="00F66C90"/>
    <w:rsid w:val="00F72239"/>
    <w:rsid w:val="00F726C7"/>
    <w:rsid w:val="00F73FBF"/>
    <w:rsid w:val="00F74367"/>
    <w:rsid w:val="00F74B40"/>
    <w:rsid w:val="00F754E9"/>
    <w:rsid w:val="00F771B4"/>
    <w:rsid w:val="00F77397"/>
    <w:rsid w:val="00F81E9A"/>
    <w:rsid w:val="00F841E1"/>
    <w:rsid w:val="00F863AB"/>
    <w:rsid w:val="00F870ED"/>
    <w:rsid w:val="00F87EBE"/>
    <w:rsid w:val="00F90DF4"/>
    <w:rsid w:val="00F953BC"/>
    <w:rsid w:val="00FA0535"/>
    <w:rsid w:val="00FA34A0"/>
    <w:rsid w:val="00FB1CC6"/>
    <w:rsid w:val="00FB3C0A"/>
    <w:rsid w:val="00FB6341"/>
    <w:rsid w:val="00FB6FC4"/>
    <w:rsid w:val="00FC1001"/>
    <w:rsid w:val="00FC1A6B"/>
    <w:rsid w:val="00FC4FD7"/>
    <w:rsid w:val="00FD118B"/>
    <w:rsid w:val="00FD3184"/>
    <w:rsid w:val="00FD41BF"/>
    <w:rsid w:val="00FD5B2B"/>
    <w:rsid w:val="00FD6FA7"/>
    <w:rsid w:val="00FD7CE8"/>
    <w:rsid w:val="00FE0245"/>
    <w:rsid w:val="00FE17C4"/>
    <w:rsid w:val="00FE2E8D"/>
    <w:rsid w:val="00FE620F"/>
    <w:rsid w:val="00FE7936"/>
    <w:rsid w:val="00FF23B5"/>
    <w:rsid w:val="00FF5C87"/>
    <w:rsid w:val="00FF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0C9B73"/>
  <w15:docId w15:val="{343796E4-4CB6-49E8-AEC1-AF76EF8C3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-851" w:firstLine="851"/>
      <w:outlineLvl w:val="2"/>
    </w:pPr>
    <w:rPr>
      <w:rFonts w:ascii="Angsana New" w:cs="Angsana New"/>
      <w:b/>
      <w:bCs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ind w:left="2160" w:hanging="2160"/>
      <w:outlineLvl w:val="3"/>
    </w:pPr>
    <w:rPr>
      <w:rFonts w:ascii="Angsana New" w:cs="Angsana New"/>
      <w:b/>
      <w:b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ind w:left="2160" w:hanging="2160"/>
      <w:outlineLvl w:val="4"/>
    </w:pPr>
    <w:rPr>
      <w:rFonts w:cs="BrowalliaUPC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rsid w:val="00470926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qFormat/>
    <w:rsid w:val="00255A17"/>
    <w:pPr>
      <w:spacing w:before="240" w:after="60"/>
      <w:outlineLvl w:val="6"/>
    </w:pPr>
    <w:rPr>
      <w:rFonts w:ascii="Times New Roman" w:hAnsi="Times New Roman" w:cs="Angsana New"/>
      <w:sz w:val="24"/>
    </w:rPr>
  </w:style>
  <w:style w:type="paragraph" w:styleId="Heading8">
    <w:name w:val="heading 8"/>
    <w:basedOn w:val="Normal"/>
    <w:next w:val="Normal"/>
    <w:qFormat/>
    <w:rsid w:val="00255A17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ngsana New" w:cs="Angsana New"/>
      <w:sz w:val="32"/>
      <w:szCs w:val="32"/>
    </w:rPr>
  </w:style>
  <w:style w:type="paragraph" w:styleId="BodyTextIndent">
    <w:name w:val="Body Text Indent"/>
    <w:basedOn w:val="Normal"/>
    <w:pPr>
      <w:ind w:left="1418" w:hanging="1418"/>
    </w:pPr>
    <w:rPr>
      <w:rFonts w:cs="BrowalliaUPC"/>
      <w:color w:val="000000"/>
      <w:sz w:val="32"/>
      <w:szCs w:val="32"/>
    </w:rPr>
  </w:style>
  <w:style w:type="paragraph" w:styleId="BodyTextIndent2">
    <w:name w:val="Body Text Indent 2"/>
    <w:basedOn w:val="Normal"/>
    <w:pPr>
      <w:ind w:left="1560" w:hanging="1560"/>
    </w:pPr>
    <w:rPr>
      <w:rFonts w:cs="BrowalliaUPC"/>
      <w:color w:val="000000"/>
      <w:sz w:val="32"/>
      <w:szCs w:val="32"/>
    </w:rPr>
  </w:style>
  <w:style w:type="table" w:styleId="TableGrid">
    <w:name w:val="Table Grid"/>
    <w:basedOn w:val="TableNormal"/>
    <w:rsid w:val="00B8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27363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C01F5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hd w:val="pct20" w:color="auto" w:fill="FFFFFF"/>
      <w:jc w:val="center"/>
    </w:pPr>
    <w:rPr>
      <w:rFonts w:cs="JasmineUPC"/>
      <w:sz w:val="52"/>
      <w:szCs w:val="52"/>
    </w:rPr>
  </w:style>
  <w:style w:type="paragraph" w:styleId="Header">
    <w:name w:val="header"/>
    <w:basedOn w:val="Normal"/>
    <w:rsid w:val="00C01F5E"/>
    <w:pPr>
      <w:tabs>
        <w:tab w:val="center" w:pos="4153"/>
        <w:tab w:val="right" w:pos="8306"/>
      </w:tabs>
    </w:pPr>
    <w:rPr>
      <w:rFonts w:ascii="Times New Roman" w:eastAsia="PMingLiU" w:hAnsi="Times New Roman" w:cs="Angsana New"/>
      <w:sz w:val="24"/>
    </w:rPr>
  </w:style>
  <w:style w:type="paragraph" w:styleId="BlockText">
    <w:name w:val="Block Text"/>
    <w:basedOn w:val="Normal"/>
    <w:rsid w:val="00AC732B"/>
    <w:pPr>
      <w:ind w:left="1440" w:right="-284" w:hanging="1440"/>
    </w:pPr>
    <w:rPr>
      <w:rFonts w:ascii="Angsana New" w:hAnsi="Angsana New" w:cs="Angsana New"/>
      <w:sz w:val="32"/>
      <w:szCs w:val="32"/>
      <w:lang w:eastAsia="zh-CN"/>
    </w:rPr>
  </w:style>
  <w:style w:type="character" w:styleId="Hyperlink">
    <w:name w:val="Hyperlink"/>
    <w:rsid w:val="007B4153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2D5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190249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190249"/>
    <w:rPr>
      <w:rFonts w:cs="Cordi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913C81"/>
    <w:pPr>
      <w:ind w:left="720"/>
      <w:contextualSpacing/>
    </w:pPr>
    <w:rPr>
      <w:rFonts w:hAnsi="Times New Roman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D5A18-DB3B-4612-A026-2D8DB76A9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3141</Words>
  <Characters>17906</Characters>
  <Application>Microsoft Office Word</Application>
  <DocSecurity>0</DocSecurity>
  <Lines>149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Grand ซินเจียงเหนือ อูรูมูฉี คานาสือ หมู่บ้านเหอมู่ หุบเขาอัลไต 2568</vt:lpstr>
      <vt:lpstr>โปรแกรม ท่องเที่ยว กรุงเทพฯ – พัทยา - สวนนงนุช – สวนเสือศรีราชา – อัลคาร์ซาร์ โชว์</vt:lpstr>
    </vt:vector>
  </TitlesOfParts>
  <Company/>
  <LinksUpToDate>false</LinksUpToDate>
  <CharactersWithSpaces>21005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Grand ซินเจียงเหนือ อูรูมูฉี คานาสือ หมู่บ้านเหอมู่ หุบเขาอัลไต 2568</dc:title>
  <dc:creator>.;โอเชี่ยนสไมล์ทัวร์</dc:creator>
  <cp:keywords>ทัวร์คานาสือ</cp:keywords>
  <cp:lastModifiedBy>Thanat Tam Kongchasingha</cp:lastModifiedBy>
  <cp:revision>2</cp:revision>
  <cp:lastPrinted>2026-06-09T02:05:00Z</cp:lastPrinted>
  <dcterms:created xsi:type="dcterms:W3CDTF">2026-07-09T18:57:00Z</dcterms:created>
  <dcterms:modified xsi:type="dcterms:W3CDTF">2026-07-09T18:57:00Z</dcterms:modified>
</cp:coreProperties>
</file>