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1790" w14:textId="73BE02E5" w:rsidR="006D166E" w:rsidRDefault="006D166E" w:rsidP="006D166E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</w:p>
    <w:p w14:paraId="2CC2242E" w14:textId="77777777" w:rsidR="006D166E" w:rsidRDefault="006D166E" w:rsidP="006D166E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</w:p>
    <w:p w14:paraId="33818889" w14:textId="77777777" w:rsidR="006D166E" w:rsidRDefault="006D166E" w:rsidP="006D166E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</w:p>
    <w:p w14:paraId="72CC4E1A" w14:textId="77777777" w:rsidR="006D166E" w:rsidRDefault="006D166E" w:rsidP="006D166E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</w:p>
    <w:p w14:paraId="1BAAE80A" w14:textId="77777777" w:rsidR="006D166E" w:rsidRDefault="006D166E" w:rsidP="006D166E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</w:p>
    <w:p w14:paraId="4FB397CC" w14:textId="77777777" w:rsidR="006D166E" w:rsidRDefault="006D166E" w:rsidP="006D166E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</w:p>
    <w:p w14:paraId="0BE52AC9" w14:textId="02823E63" w:rsidR="00EC3A41" w:rsidRPr="00EC3A41" w:rsidRDefault="00EC3A41" w:rsidP="00EC3A41">
      <w:pPr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EC3A41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6A66FC2D" wp14:editId="325BB02B">
            <wp:extent cx="6750685" cy="6750685"/>
            <wp:effectExtent l="0" t="0" r="0" b="0"/>
            <wp:docPr id="138998486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894CA" w14:textId="77777777" w:rsidR="006D166E" w:rsidRDefault="006D166E" w:rsidP="00EC3A41">
      <w:pPr>
        <w:rPr>
          <w:rFonts w:ascii="TH Sarabun New" w:eastAsia="Times New Roman" w:hAnsi="TH Sarabun New" w:cs="TH Sarabun New"/>
          <w:b/>
          <w:bCs/>
          <w:color w:val="EE0000"/>
          <w:sz w:val="96"/>
          <w:szCs w:val="96"/>
        </w:rPr>
      </w:pPr>
    </w:p>
    <w:p w14:paraId="7DEF8545" w14:textId="069479FD" w:rsidR="00577824" w:rsidRDefault="00F4567B" w:rsidP="00577824">
      <w:pPr>
        <w:jc w:val="center"/>
        <w:rPr>
          <w:rFonts w:ascii="TH Sarabun New" w:eastAsia="Times New Roman" w:hAnsi="TH Sarabun New" w:cs="TH Sarabun New"/>
          <w:b/>
          <w:bCs/>
          <w:color w:val="EE0000"/>
          <w:sz w:val="96"/>
          <w:szCs w:val="96"/>
          <w:u w:val="single"/>
        </w:rPr>
      </w:pPr>
      <w:r w:rsidRPr="00071BB1">
        <w:rPr>
          <w:rFonts w:ascii="TH Sarabun New" w:eastAsia="Times New Roman" w:hAnsi="TH Sarabun New" w:cs="TH Sarabun New"/>
          <w:b/>
          <w:bCs/>
          <w:color w:val="EE0000"/>
          <w:sz w:val="96"/>
          <w:szCs w:val="96"/>
          <w:cs/>
        </w:rPr>
        <w:lastRenderedPageBreak/>
        <w:t>ชิงเต่า</w:t>
      </w:r>
      <w:r w:rsidR="00071BB1" w:rsidRPr="00071BB1">
        <w:rPr>
          <w:rFonts w:ascii="TH Sarabun New" w:eastAsia="Times New Roman" w:hAnsi="TH Sarabun New" w:cs="TH Sarabun New" w:hint="cs"/>
          <w:b/>
          <w:bCs/>
          <w:color w:val="EE0000"/>
          <w:sz w:val="96"/>
          <w:szCs w:val="96"/>
          <w:cs/>
        </w:rPr>
        <w:t xml:space="preserve"> </w:t>
      </w:r>
      <w:r w:rsidR="00071BB1">
        <w:rPr>
          <w:rFonts w:ascii="TH Sarabun New" w:eastAsia="Times New Roman" w:hAnsi="TH Sarabun New" w:cs="TH Sarabun New" w:hint="cs"/>
          <w:b/>
          <w:bCs/>
          <w:color w:val="EE0000"/>
          <w:sz w:val="96"/>
          <w:szCs w:val="96"/>
          <w:cs/>
        </w:rPr>
        <w:t>เยียนไถ</w:t>
      </w:r>
      <w:r w:rsidR="00577824">
        <w:rPr>
          <w:rFonts w:ascii="TH Sarabun New" w:eastAsia="Times New Roman" w:hAnsi="TH Sarabun New" w:cs="TH Sarabun New"/>
          <w:b/>
          <w:bCs/>
          <w:color w:val="EE0000"/>
          <w:sz w:val="96"/>
          <w:szCs w:val="96"/>
        </w:rPr>
        <w:t xml:space="preserve"> </w:t>
      </w:r>
      <w:r w:rsidR="00577824">
        <w:rPr>
          <w:rFonts w:ascii="TH Sarabun New" w:eastAsia="Times New Roman" w:hAnsi="TH Sarabun New" w:cs="TH Sarabun New" w:hint="cs"/>
          <w:b/>
          <w:bCs/>
          <w:color w:val="EE0000"/>
          <w:sz w:val="96"/>
          <w:szCs w:val="96"/>
          <w:cs/>
        </w:rPr>
        <w:t>เว่ยไห่</w:t>
      </w:r>
      <w:r w:rsidR="00071BB1">
        <w:rPr>
          <w:rFonts w:ascii="TH Sarabun New" w:eastAsia="Times New Roman" w:hAnsi="TH Sarabun New" w:cs="TH Sarabun New" w:hint="cs"/>
          <w:b/>
          <w:bCs/>
          <w:color w:val="EE0000"/>
          <w:sz w:val="96"/>
          <w:szCs w:val="96"/>
          <w:cs/>
        </w:rPr>
        <w:t xml:space="preserve"> </w:t>
      </w:r>
      <w:r w:rsidR="00BB04CE">
        <w:rPr>
          <w:rFonts w:ascii="TH Sarabun New" w:eastAsia="Times New Roman" w:hAnsi="TH Sarabun New" w:cs="TH Sarabun New"/>
          <w:b/>
          <w:bCs/>
          <w:color w:val="EE0000"/>
          <w:sz w:val="96"/>
          <w:szCs w:val="96"/>
        </w:rPr>
        <w:t>6</w:t>
      </w:r>
      <w:r w:rsidR="00101A22">
        <w:rPr>
          <w:rFonts w:ascii="TH Sarabun New" w:eastAsia="Times New Roman" w:hAnsi="TH Sarabun New" w:cs="TH Sarabun New"/>
          <w:b/>
          <w:bCs/>
          <w:color w:val="EE0000"/>
          <w:sz w:val="96"/>
          <w:szCs w:val="96"/>
        </w:rPr>
        <w:t>D4N</w:t>
      </w:r>
      <w:r w:rsidR="00F926CC" w:rsidRPr="00071BB1">
        <w:rPr>
          <w:rFonts w:ascii="TH Sarabun New" w:eastAsia="Times New Roman" w:hAnsi="TH Sarabun New" w:cs="TH Sarabun New"/>
          <w:b/>
          <w:bCs/>
          <w:color w:val="EE0000"/>
          <w:sz w:val="96"/>
          <w:szCs w:val="96"/>
          <w:cs/>
        </w:rPr>
        <w:t xml:space="preserve"> </w:t>
      </w:r>
      <w:r w:rsidR="00BB04CE">
        <w:rPr>
          <w:rFonts w:ascii="TH Sarabun New" w:eastAsia="Times New Roman" w:hAnsi="TH Sarabun New" w:cs="TH Sarabun New"/>
          <w:b/>
          <w:bCs/>
          <w:color w:val="EE0000"/>
          <w:sz w:val="96"/>
          <w:szCs w:val="96"/>
        </w:rPr>
        <w:t>(SC)</w:t>
      </w:r>
    </w:p>
    <w:p w14:paraId="3A85001C" w14:textId="3CCB2165" w:rsidR="00382D0E" w:rsidRPr="00577824" w:rsidRDefault="00837E57" w:rsidP="00577824">
      <w:pPr>
        <w:jc w:val="center"/>
        <w:rPr>
          <w:rFonts w:ascii="TH Sarabun New" w:eastAsia="Times New Roman" w:hAnsi="TH Sarabun New" w:cs="TH Sarabun New"/>
          <w:b/>
          <w:bCs/>
          <w:color w:val="EE0000"/>
          <w:sz w:val="60"/>
          <w:szCs w:val="60"/>
          <w:u w:val="single"/>
        </w:rPr>
      </w:pPr>
      <w:r w:rsidRPr="00577824">
        <w:rPr>
          <w:rFonts w:ascii="TH Sarabun New" w:eastAsia="Times New Roman" w:hAnsi="TH Sarabun New" w:cs="TH Sarabun New" w:hint="cs"/>
          <w:b/>
          <w:bCs/>
          <w:color w:val="EE0000"/>
          <w:sz w:val="60"/>
          <w:szCs w:val="60"/>
          <w:cs/>
        </w:rPr>
        <w:t>ปลาวาฬเกยตื้น</w:t>
      </w:r>
      <w:r w:rsidR="00577824" w:rsidRPr="00577824">
        <w:rPr>
          <w:rFonts w:ascii="TH Sarabun New" w:eastAsia="Times New Roman" w:hAnsi="TH Sarabun New" w:cs="TH Sarabun New" w:hint="cs"/>
          <w:b/>
          <w:bCs/>
          <w:color w:val="EE0000"/>
          <w:sz w:val="60"/>
          <w:szCs w:val="60"/>
          <w:cs/>
        </w:rPr>
        <w:t xml:space="preserve"> </w:t>
      </w:r>
      <w:r w:rsidR="00605775" w:rsidRPr="00577824">
        <w:rPr>
          <w:rFonts w:ascii="TH Sarabun New" w:eastAsia="Times New Roman" w:hAnsi="TH Sarabun New" w:cs="TH Sarabun New" w:hint="cs"/>
          <w:b/>
          <w:bCs/>
          <w:color w:val="EE0000"/>
          <w:sz w:val="60"/>
          <w:szCs w:val="60"/>
          <w:cs/>
        </w:rPr>
        <w:t xml:space="preserve">อุทยานแปดเซียนข้ามทะเล </w:t>
      </w:r>
      <w:r w:rsidR="00286E44" w:rsidRPr="00577824">
        <w:rPr>
          <w:rFonts w:ascii="TH Sarabun New" w:eastAsia="Times New Roman" w:hAnsi="TH Sarabun New" w:cs="TH Sarabun New" w:hint="cs"/>
          <w:b/>
          <w:bCs/>
          <w:color w:val="EE0000"/>
          <w:sz w:val="60"/>
          <w:szCs w:val="60"/>
          <w:cs/>
        </w:rPr>
        <w:t>โรงงาน</w:t>
      </w:r>
      <w:r w:rsidR="00F4567B" w:rsidRPr="00577824">
        <w:rPr>
          <w:rFonts w:ascii="TH Sarabun New" w:eastAsia="Times New Roman" w:hAnsi="TH Sarabun New" w:cs="TH Sarabun New"/>
          <w:b/>
          <w:bCs/>
          <w:color w:val="EE0000"/>
          <w:sz w:val="60"/>
          <w:szCs w:val="60"/>
          <w:cs/>
        </w:rPr>
        <w:t>เบียร์</w:t>
      </w:r>
      <w:r w:rsidR="00FF03CA" w:rsidRPr="00577824">
        <w:rPr>
          <w:rFonts w:ascii="TH Sarabun New" w:eastAsia="Times New Roman" w:hAnsi="TH Sarabun New" w:cs="TH Sarabun New"/>
          <w:b/>
          <w:bCs/>
          <w:color w:val="EE0000"/>
          <w:sz w:val="60"/>
          <w:szCs w:val="60"/>
          <w:cs/>
        </w:rPr>
        <w:t xml:space="preserve">ชิงเต่า </w:t>
      </w:r>
    </w:p>
    <w:p w14:paraId="37F9634E" w14:textId="1B620A4A" w:rsidR="00FF03CA" w:rsidRPr="00577824" w:rsidRDefault="00BE3FFA" w:rsidP="00382D0E">
      <w:pPr>
        <w:jc w:val="center"/>
        <w:rPr>
          <w:rFonts w:ascii="TH Sarabun New" w:eastAsia="Times New Roman" w:hAnsi="TH Sarabun New" w:cs="TH Sarabun New"/>
          <w:b/>
          <w:bCs/>
          <w:color w:val="EE0000"/>
          <w:sz w:val="60"/>
          <w:szCs w:val="60"/>
        </w:rPr>
      </w:pPr>
      <w:r w:rsidRPr="00577824">
        <w:rPr>
          <w:rFonts w:ascii="TH Sarabun New" w:eastAsia="Times New Roman" w:hAnsi="TH Sarabun New" w:cs="TH Sarabun New" w:hint="cs"/>
          <w:b/>
          <w:bCs/>
          <w:color w:val="EE0000"/>
          <w:sz w:val="60"/>
          <w:szCs w:val="60"/>
          <w:cs/>
        </w:rPr>
        <w:t>ชายหาด</w:t>
      </w:r>
      <w:r w:rsidR="00FF03CA" w:rsidRPr="00577824">
        <w:rPr>
          <w:rFonts w:ascii="TH Sarabun New" w:eastAsia="Times New Roman" w:hAnsi="TH Sarabun New" w:cs="TH Sarabun New"/>
          <w:b/>
          <w:bCs/>
          <w:color w:val="EE0000"/>
          <w:sz w:val="60"/>
          <w:szCs w:val="60"/>
          <w:cs/>
        </w:rPr>
        <w:t>ซาจื่อโข่ว จัตุรัส54</w:t>
      </w:r>
      <w:r w:rsidR="00F4567B" w:rsidRPr="00577824">
        <w:rPr>
          <w:rFonts w:ascii="TH Sarabun New" w:eastAsia="Times New Roman" w:hAnsi="TH Sarabun New" w:cs="TH Sarabun New"/>
          <w:b/>
          <w:bCs/>
          <w:color w:val="EE0000"/>
          <w:sz w:val="60"/>
          <w:szCs w:val="60"/>
          <w:cs/>
        </w:rPr>
        <w:t xml:space="preserve"> สะพานจ้านเฉียว</w:t>
      </w:r>
      <w:r w:rsidR="00F4567B" w:rsidRPr="00577824">
        <w:rPr>
          <w:rFonts w:ascii="TH Sarabun New" w:eastAsia="Times New Roman" w:hAnsi="TH Sarabun New" w:cs="TH Sarabun New" w:hint="cs"/>
          <w:b/>
          <w:bCs/>
          <w:color w:val="EE0000"/>
          <w:sz w:val="60"/>
          <w:szCs w:val="60"/>
          <w:cs/>
        </w:rPr>
        <w:t xml:space="preserve"> </w:t>
      </w:r>
      <w:r w:rsidR="00286E44" w:rsidRPr="00577824">
        <w:rPr>
          <w:rFonts w:ascii="TH Sarabun New" w:eastAsia="Times New Roman" w:hAnsi="TH Sarabun New" w:cs="TH Sarabun New" w:hint="cs"/>
          <w:b/>
          <w:bCs/>
          <w:color w:val="EE0000"/>
          <w:sz w:val="60"/>
          <w:szCs w:val="60"/>
          <w:cs/>
        </w:rPr>
        <w:t>ชายหาด</w:t>
      </w:r>
      <w:r w:rsidR="00286E44" w:rsidRPr="00577824">
        <w:rPr>
          <w:rFonts w:ascii="TH Sarabun New" w:eastAsia="Times New Roman" w:hAnsi="TH Sarabun New" w:cs="TH Sarabun New"/>
          <w:b/>
          <w:bCs/>
          <w:color w:val="EE0000"/>
          <w:sz w:val="60"/>
          <w:szCs w:val="60"/>
        </w:rPr>
        <w:t>No.3</w:t>
      </w:r>
    </w:p>
    <w:p w14:paraId="09421A0A" w14:textId="499FC112" w:rsidR="0027310D" w:rsidRPr="006D166E" w:rsidRDefault="00833BF4" w:rsidP="00833BF4">
      <w:pPr>
        <w:rPr>
          <w:rFonts w:ascii="TH Sarabun New" w:eastAsia="Times New Roman" w:hAnsi="TH Sarabun New" w:cs="TH Sarabun New"/>
          <w:b/>
          <w:bCs/>
          <w:color w:val="EE0000"/>
          <w:sz w:val="36"/>
          <w:szCs w:val="36"/>
        </w:rPr>
      </w:pPr>
      <w:r w:rsidRPr="006D166E">
        <w:rPr>
          <w:rFonts w:ascii="TH Sarabun New" w:eastAsia="Times New Roman" w:hAnsi="TH Sarabun New" w:cs="TH Sarabun New"/>
          <w:b/>
          <w:bCs/>
          <w:color w:val="EE0000"/>
          <w:sz w:val="36"/>
          <w:szCs w:val="36"/>
        </w:rPr>
        <w:t xml:space="preserve">** </w:t>
      </w:r>
      <w:r w:rsidRPr="006D166E">
        <w:rPr>
          <w:rFonts w:ascii="TH Sarabun New" w:eastAsia="Times New Roman" w:hAnsi="TH Sarabun New" w:cs="TH Sarabun New"/>
          <w:b/>
          <w:bCs/>
          <w:color w:val="EE0000"/>
          <w:sz w:val="36"/>
          <w:szCs w:val="36"/>
          <w:cs/>
        </w:rPr>
        <w:t>เที่ยวครบ ไม่ลงร้าน ที่พักระดับ 4 ดาว</w:t>
      </w:r>
    </w:p>
    <w:p w14:paraId="222BB344" w14:textId="74C1A1A5" w:rsidR="00E71FEC" w:rsidRDefault="00E71FEC" w:rsidP="00BE3FFA">
      <w:pPr>
        <w:pStyle w:val="ListParagraph"/>
        <w:numPr>
          <w:ilvl w:val="0"/>
          <w:numId w:val="18"/>
        </w:numPr>
        <w:rPr>
          <w:rFonts w:ascii="TH Sarabun New" w:eastAsia="Times New Roman" w:hAnsi="TH Sarabun New" w:cs="TH Sarabun New"/>
          <w:b/>
          <w:bCs/>
          <w:color w:val="00206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002060"/>
          <w:sz w:val="32"/>
          <w:szCs w:val="32"/>
          <w:cs/>
        </w:rPr>
        <w:t>ชม วาฬเกยตื้น</w:t>
      </w:r>
      <w:r w:rsidR="008D4473">
        <w:rPr>
          <w:rFonts w:ascii="TH Sarabun New" w:eastAsia="Times New Roman" w:hAnsi="TH Sarabun New" w:cs="TH Sarabun New" w:hint="cs"/>
          <w:b/>
          <w:bCs/>
          <w:color w:val="002060"/>
          <w:sz w:val="32"/>
          <w:szCs w:val="32"/>
          <w:cs/>
        </w:rPr>
        <w:t xml:space="preserve"> ประติมากรรมวาฬเกยตื้นผู้โดดเดี่ยว</w:t>
      </w:r>
    </w:p>
    <w:p w14:paraId="0FA457DB" w14:textId="19437A9A" w:rsidR="00BE3FFA" w:rsidRPr="00AD1FFE" w:rsidRDefault="00F4567B" w:rsidP="00BE3FFA">
      <w:pPr>
        <w:pStyle w:val="ListParagraph"/>
        <w:numPr>
          <w:ilvl w:val="0"/>
          <w:numId w:val="18"/>
        </w:numPr>
        <w:rPr>
          <w:rFonts w:ascii="TH Sarabun New" w:eastAsia="Times New Roman" w:hAnsi="TH Sarabun New" w:cs="TH Sarabun New"/>
          <w:b/>
          <w:bCs/>
          <w:color w:val="002060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color w:val="002060"/>
          <w:sz w:val="32"/>
          <w:szCs w:val="32"/>
          <w:cs/>
        </w:rPr>
        <w:t xml:space="preserve">ชม </w:t>
      </w:r>
      <w:r w:rsidR="00210480">
        <w:rPr>
          <w:rFonts w:ascii="TH Sarabun New" w:eastAsia="Times New Roman" w:hAnsi="TH Sarabun New" w:cs="TH Sarabun New" w:hint="cs"/>
          <w:b/>
          <w:bCs/>
          <w:color w:val="002060"/>
          <w:sz w:val="32"/>
          <w:szCs w:val="32"/>
          <w:cs/>
        </w:rPr>
        <w:t>โรงงาน</w:t>
      </w:r>
      <w:r w:rsidR="00AD1FFE" w:rsidRPr="00AD1FFE">
        <w:rPr>
          <w:rFonts w:ascii="TH Sarabun New" w:eastAsia="Times New Roman" w:hAnsi="TH Sarabun New" w:cs="TH Sarabun New"/>
          <w:b/>
          <w:bCs/>
          <w:color w:val="002060"/>
          <w:sz w:val="32"/>
          <w:szCs w:val="32"/>
          <w:cs/>
        </w:rPr>
        <w:t>เบียร์</w:t>
      </w:r>
      <w:r w:rsidR="00BE3FFA" w:rsidRPr="00AD1FFE">
        <w:rPr>
          <w:rFonts w:ascii="TH Sarabun New" w:eastAsia="Times New Roman" w:hAnsi="TH Sarabun New" w:cs="TH Sarabun New"/>
          <w:b/>
          <w:bCs/>
          <w:color w:val="002060"/>
          <w:sz w:val="32"/>
          <w:szCs w:val="32"/>
          <w:cs/>
        </w:rPr>
        <w:t>ที่มีชื่อเสียงในชิงเต่า (พร้อมชิมเบียร</w:t>
      </w:r>
      <w:r w:rsidR="00EA79E4">
        <w:rPr>
          <w:rFonts w:ascii="TH Sarabun New" w:eastAsia="Times New Roman" w:hAnsi="TH Sarabun New" w:cs="TH Sarabun New" w:hint="cs"/>
          <w:b/>
          <w:bCs/>
          <w:color w:val="002060"/>
          <w:sz w:val="32"/>
          <w:szCs w:val="32"/>
          <w:cs/>
        </w:rPr>
        <w:t>์</w:t>
      </w:r>
      <w:r w:rsidR="001E580B">
        <w:rPr>
          <w:rFonts w:ascii="TH Sarabun New" w:eastAsia="Times New Roman" w:hAnsi="TH Sarabun New" w:cs="TH Sarabun New" w:hint="cs"/>
          <w:b/>
          <w:bCs/>
          <w:color w:val="002060"/>
          <w:sz w:val="32"/>
          <w:szCs w:val="32"/>
          <w:cs/>
        </w:rPr>
        <w:t>ฟรี</w:t>
      </w:r>
      <w:r w:rsidR="001E580B">
        <w:rPr>
          <w:rFonts w:ascii="TH Sarabun New" w:eastAsia="Times New Roman" w:hAnsi="TH Sarabun New" w:cs="TH Sarabun New"/>
          <w:b/>
          <w:bCs/>
          <w:color w:val="002060"/>
          <w:sz w:val="32"/>
          <w:szCs w:val="32"/>
        </w:rPr>
        <w:t>2</w:t>
      </w:r>
      <w:r w:rsidR="001E580B">
        <w:rPr>
          <w:rFonts w:ascii="TH Sarabun New" w:eastAsia="Times New Roman" w:hAnsi="TH Sarabun New" w:cs="TH Sarabun New" w:hint="cs"/>
          <w:b/>
          <w:bCs/>
          <w:color w:val="002060"/>
          <w:sz w:val="32"/>
          <w:szCs w:val="32"/>
          <w:cs/>
        </w:rPr>
        <w:t>แก้ว</w:t>
      </w:r>
      <w:r w:rsidR="00EA79E4">
        <w:rPr>
          <w:rFonts w:ascii="TH Sarabun New" w:eastAsia="Times New Roman" w:hAnsi="TH Sarabun New" w:cs="TH Sarabun New" w:hint="cs"/>
          <w:b/>
          <w:bCs/>
          <w:color w:val="002060"/>
          <w:sz w:val="32"/>
          <w:szCs w:val="32"/>
          <w:cs/>
        </w:rPr>
        <w:t>)</w:t>
      </w:r>
    </w:p>
    <w:p w14:paraId="5F055CD4" w14:textId="2EE498A6" w:rsidR="00BE3FFA" w:rsidRPr="00210480" w:rsidRDefault="00BE3FFA" w:rsidP="00210480">
      <w:pPr>
        <w:pStyle w:val="ListParagraph"/>
        <w:numPr>
          <w:ilvl w:val="0"/>
          <w:numId w:val="18"/>
        </w:numPr>
        <w:rPr>
          <w:rFonts w:ascii="TH Sarabun New" w:eastAsia="Times New Roman" w:hAnsi="TH Sarabun New" w:cs="TH Sarabun New"/>
          <w:b/>
          <w:bCs/>
          <w:color w:val="002060"/>
          <w:sz w:val="32"/>
          <w:szCs w:val="32"/>
        </w:rPr>
      </w:pPr>
      <w:r w:rsidRPr="00AD1FFE">
        <w:rPr>
          <w:rFonts w:ascii="TH Sarabun New" w:eastAsia="Times New Roman" w:hAnsi="TH Sarabun New" w:cs="TH Sarabun New"/>
          <w:b/>
          <w:bCs/>
          <w:color w:val="002060"/>
          <w:sz w:val="32"/>
          <w:szCs w:val="32"/>
          <w:cs/>
        </w:rPr>
        <w:t>ชม จัตุรัส 54 รูปทรงเกลียวหมุนคล้ายเปลวไฟ เป็นสัญลักษณ์ของเมืองชิงเต่า</w:t>
      </w:r>
    </w:p>
    <w:p w14:paraId="0CC49EE0" w14:textId="62A81690" w:rsidR="00BE3FFA" w:rsidRPr="00AD1FFE" w:rsidRDefault="00BE3FFA" w:rsidP="00AD1FFE">
      <w:pPr>
        <w:pStyle w:val="ListParagraph"/>
        <w:numPr>
          <w:ilvl w:val="0"/>
          <w:numId w:val="18"/>
        </w:numPr>
        <w:rPr>
          <w:rFonts w:ascii="TH Sarabun New" w:eastAsia="Times New Roman" w:hAnsi="TH Sarabun New" w:cs="TH Sarabun New"/>
          <w:b/>
          <w:bCs/>
          <w:color w:val="002060"/>
          <w:sz w:val="32"/>
          <w:szCs w:val="32"/>
        </w:rPr>
      </w:pPr>
      <w:r w:rsidRPr="00AD1FFE">
        <w:rPr>
          <w:rFonts w:ascii="TH Sarabun New" w:eastAsia="Times New Roman" w:hAnsi="TH Sarabun New" w:cs="TH Sarabun New"/>
          <w:b/>
          <w:bCs/>
          <w:color w:val="002060"/>
          <w:sz w:val="32"/>
          <w:szCs w:val="32"/>
          <w:cs/>
        </w:rPr>
        <w:t>ชม ชายหาดซาจื่อโข่ว จุดเช็คอินคล้ายอิตาลี</w:t>
      </w:r>
    </w:p>
    <w:tbl>
      <w:tblPr>
        <w:tblW w:w="10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5"/>
        <w:gridCol w:w="4970"/>
        <w:gridCol w:w="567"/>
        <w:gridCol w:w="709"/>
        <w:gridCol w:w="709"/>
        <w:gridCol w:w="3249"/>
      </w:tblGrid>
      <w:tr w:rsidR="00210480" w:rsidRPr="00635784" w14:paraId="7407C946" w14:textId="77777777" w:rsidTr="00D11EF1">
        <w:trPr>
          <w:trHeight w:val="61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0E6F4956" w14:textId="77777777" w:rsidR="00210480" w:rsidRPr="00635784" w:rsidRDefault="00210480" w:rsidP="00D11EF1">
            <w:pPr>
              <w:spacing w:after="160" w:line="0" w:lineRule="atLeast"/>
              <w:jc w:val="center"/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5E5D2FCC" w14:textId="77777777" w:rsidR="00210480" w:rsidRPr="00635784" w:rsidRDefault="00210480" w:rsidP="00D11EF1">
            <w:pPr>
              <w:spacing w:after="160" w:line="0" w:lineRule="atLeast"/>
              <w:jc w:val="center"/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37FF90DB" w14:textId="77777777" w:rsidR="00210480" w:rsidRPr="00635784" w:rsidRDefault="00210480" w:rsidP="00D11EF1">
            <w:pPr>
              <w:spacing w:after="160" w:line="0" w:lineRule="atLeast"/>
              <w:jc w:val="center"/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  <w:cs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6265030A" w14:textId="77777777" w:rsidR="00210480" w:rsidRPr="00635784" w:rsidRDefault="00210480" w:rsidP="00D11EF1">
            <w:pPr>
              <w:spacing w:after="160" w:line="0" w:lineRule="atLeast"/>
              <w:jc w:val="center"/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58327C89" w14:textId="77777777" w:rsidR="00210480" w:rsidRPr="00635784" w:rsidRDefault="00210480" w:rsidP="00D11EF1">
            <w:pPr>
              <w:spacing w:after="160" w:line="0" w:lineRule="atLeast"/>
              <w:jc w:val="center"/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99"/>
            <w:vAlign w:val="center"/>
            <w:hideMark/>
          </w:tcPr>
          <w:p w14:paraId="23E06ECF" w14:textId="77777777" w:rsidR="00210480" w:rsidRPr="00635784" w:rsidRDefault="00210480" w:rsidP="00D11EF1">
            <w:pPr>
              <w:spacing w:after="160" w:line="0" w:lineRule="atLeast"/>
              <w:jc w:val="center"/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210480" w:rsidRPr="00635784" w14:paraId="2821B306" w14:textId="77777777" w:rsidTr="001E580B">
        <w:trPr>
          <w:trHeight w:hRule="exact" w:val="58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C1669B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A42F8" w14:textId="64011CF7" w:rsidR="00210480" w:rsidRPr="00635784" w:rsidRDefault="00210480" w:rsidP="00D11EF1">
            <w:pPr>
              <w:spacing w:after="160" w:line="360" w:lineRule="exact"/>
              <w:rPr>
                <w:rFonts w:ascii="TH Sarabun New" w:eastAsia="Calibri" w:hAnsi="TH Sarabun New" w:cs="TH Sarabun New"/>
                <w:b/>
                <w:bCs/>
                <w:color w:val="3128A8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 xml:space="preserve">กรุงเทพฯ </w:t>
            </w:r>
            <w:r w:rsidRPr="00635784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7E4D5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296D1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i/>
                <w:iCs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0CF27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i/>
                <w:iCs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7F57F" w14:textId="77777777" w:rsidR="00210480" w:rsidRPr="00635784" w:rsidRDefault="00210480" w:rsidP="00D11EF1">
            <w:pPr>
              <w:spacing w:after="160"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</w:tr>
      <w:tr w:rsidR="00210480" w:rsidRPr="00635784" w14:paraId="7992A320" w14:textId="77777777" w:rsidTr="00FB3443">
        <w:trPr>
          <w:trHeight w:hRule="exact" w:val="1567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DDB543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F9B23" w14:textId="5CF5AE29" w:rsidR="00210480" w:rsidRPr="00FB3443" w:rsidRDefault="00210480" w:rsidP="00D11EF1">
            <w:pPr>
              <w:spacing w:after="160" w:line="360" w:lineRule="exact"/>
              <w:ind w:right="191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 w:rsidRPr="00210480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เมืองชิงเต่า </w:t>
            </w:r>
            <w:r w:rsidRPr="00FB3443">
              <w:rPr>
                <w:rFonts w:ascii="TH Sarabun New" w:eastAsia="Calibri" w:hAnsi="TH Sarabun New" w:cs="TH Sarabun New"/>
                <w:b/>
                <w:bCs/>
                <w:color w:val="7030A0"/>
                <w:sz w:val="32"/>
                <w:szCs w:val="32"/>
                <w:cs/>
              </w:rPr>
              <w:t>(</w:t>
            </w:r>
            <w:r w:rsidRPr="00FB3443">
              <w:rPr>
                <w:rFonts w:ascii="TH Sarabun New" w:eastAsia="Calibri" w:hAnsi="TH Sarabun New" w:cs="TH Sarabun New"/>
                <w:b/>
                <w:bCs/>
                <w:color w:val="7030A0"/>
                <w:sz w:val="32"/>
                <w:szCs w:val="32"/>
              </w:rPr>
              <w:t>SC</w:t>
            </w:r>
            <w:r w:rsidRPr="00FB3443">
              <w:rPr>
                <w:rFonts w:ascii="TH Sarabun New" w:eastAsia="Calibri" w:hAnsi="TH Sarabun New" w:cs="TH Sarabun New"/>
                <w:b/>
                <w:bCs/>
                <w:color w:val="7030A0"/>
                <w:sz w:val="32"/>
                <w:szCs w:val="32"/>
                <w:cs/>
              </w:rPr>
              <w:t>4080 : 02.</w:t>
            </w:r>
            <w:r w:rsidR="00FB3443" w:rsidRPr="00FB3443">
              <w:rPr>
                <w:rFonts w:ascii="TH Sarabun New" w:eastAsia="Calibri" w:hAnsi="TH Sarabun New" w:cs="TH Sarabun New"/>
                <w:b/>
                <w:bCs/>
                <w:color w:val="7030A0"/>
                <w:sz w:val="32"/>
                <w:szCs w:val="32"/>
              </w:rPr>
              <w:t>50-08.25</w:t>
            </w:r>
            <w:r w:rsidRPr="00FB3443">
              <w:rPr>
                <w:rFonts w:ascii="TH Sarabun New" w:eastAsia="Calibri" w:hAnsi="TH Sarabun New" w:cs="TH Sarabun New"/>
                <w:b/>
                <w:bCs/>
                <w:color w:val="7030A0"/>
                <w:sz w:val="32"/>
                <w:szCs w:val="32"/>
                <w:cs/>
              </w:rPr>
              <w:t>)</w:t>
            </w:r>
            <w:r w:rsidRPr="00FB3443">
              <w:rPr>
                <w:rFonts w:ascii="TH Sarabun New" w:eastAsia="Calibri" w:hAnsi="TH Sarabun New" w:cs="TH Sarabun New"/>
                <w:b/>
                <w:bCs/>
                <w:color w:val="7030A0"/>
                <w:sz w:val="32"/>
                <w:szCs w:val="32"/>
              </w:rPr>
              <w:t xml:space="preserve"> </w:t>
            </w:r>
            <w:r w:rsidR="00CD1637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  <w:t>–</w:t>
            </w:r>
            <w:r w:rsidRPr="00635784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FB3443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เยียนไถ </w:t>
            </w:r>
            <w:r w:rsidR="00FB3443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 w:rsidR="00FB3443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อุทยานแปดเซียนข้ามทะเล </w:t>
            </w:r>
            <w:r w:rsidR="00FB3443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>-</w:t>
            </w:r>
            <w:r w:rsidR="00FB3443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 ปลาวาฬเกยตื้น </w:t>
            </w:r>
            <w:r w:rsidR="00FB3443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 xml:space="preserve">– </w:t>
            </w:r>
            <w:r w:rsidR="00FB3443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ถนนคนเดินเฉาหยาง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F78B7" w14:textId="7FAE8565" w:rsidR="00210480" w:rsidRPr="00210480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210480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76C6A4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AF6A54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EEFCF" w14:textId="1AC2DA11" w:rsidR="00210480" w:rsidRPr="00635784" w:rsidRDefault="00FB3443" w:rsidP="00D11EF1">
            <w:pPr>
              <w:spacing w:after="160"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Zhenhai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Seaside Hotel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Golden Beach Bathing Beach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)</w:t>
            </w:r>
            <w:r w:rsidR="00210480" w:rsidRPr="0063578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="00210480" w:rsidRPr="0063578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 w:rsidR="00210480" w:rsidRPr="0063578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4</w:t>
            </w:r>
            <w:r w:rsidR="00210480" w:rsidRPr="00635784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 ดาว</w:t>
            </w:r>
          </w:p>
        </w:tc>
      </w:tr>
      <w:tr w:rsidR="00210480" w:rsidRPr="00635784" w14:paraId="14671F54" w14:textId="77777777" w:rsidTr="00FB3443">
        <w:trPr>
          <w:trHeight w:hRule="exact" w:val="126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8F50B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2D688E" w14:textId="1829678D" w:rsidR="00210480" w:rsidRPr="00635784" w:rsidRDefault="00FB3443" w:rsidP="00D11EF1">
            <w:pPr>
              <w:spacing w:after="160" w:line="360" w:lineRule="exact"/>
              <w:ind w:right="191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หมู่บ้านประมงไฮชาง </w:t>
            </w:r>
            <w:r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เว่ยไห่ </w:t>
            </w:r>
            <w:r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 xml:space="preserve">– 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กรอบรูปเว่ยไห่ </w:t>
            </w:r>
            <w:r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เรือ </w:t>
            </w:r>
            <w:proofErr w:type="spellStart"/>
            <w:r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>Blueways</w:t>
            </w:r>
            <w:proofErr w:type="spellEnd"/>
            <w:r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 xml:space="preserve"> - 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ชิงเต่า </w:t>
            </w:r>
            <w:r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 xml:space="preserve">- 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 xml:space="preserve">ชมพระอาทิตย์ตกสวน </w:t>
            </w:r>
            <w:proofErr w:type="spellStart"/>
            <w:r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>Xiaomaidao</w:t>
            </w:r>
            <w:proofErr w:type="spellEnd"/>
            <w:r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</w:rPr>
              <w:t xml:space="preserve"> - 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</w:rPr>
              <w:t>ช้อปปิ้งย่านไท่ตง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10D50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8AE52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846E28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82E3BA" w14:textId="6F4B7907" w:rsidR="00210480" w:rsidRPr="00635784" w:rsidRDefault="00FB3443" w:rsidP="00D11EF1">
            <w:pPr>
              <w:spacing w:after="160"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Luxseven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210480" w:rsidRPr="00635784" w14:paraId="09E74A4C" w14:textId="77777777" w:rsidTr="008531A5">
        <w:trPr>
          <w:trHeight w:hRule="exact" w:val="1643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99B4D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7C53E" w14:textId="583E55D5" w:rsidR="00210480" w:rsidRPr="00635784" w:rsidRDefault="00FB3443" w:rsidP="00D11EF1">
            <w:pPr>
              <w:spacing w:after="160" w:line="360" w:lineRule="exact"/>
              <w:ind w:right="191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สวนจงซาน (</w:t>
            </w:r>
            <w:r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>Zhongshan Park</w:t>
            </w:r>
            <w:r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)</w:t>
            </w:r>
            <w:r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 - </w:t>
            </w:r>
            <w:r w:rsidR="00F15AB2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ชมวิว </w:t>
            </w:r>
            <w:r w:rsidR="00F15AB2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Signal Hill Park – </w:t>
            </w:r>
            <w:r w:rsidR="00F15AB2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ถนนสตรีทอาร์ตหลงเจียง </w:t>
            </w:r>
            <w:r w:rsidR="00F15AB2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– </w:t>
            </w:r>
            <w:r w:rsidR="00F15AB2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ชายหาดซาจื่อโข่ว </w:t>
            </w:r>
            <w:r w:rsidR="00F15AB2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- </w:t>
            </w:r>
            <w:r w:rsidR="00F15AB2" w:rsidRPr="00635784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>Qingdao No.3 beach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6C76C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D4349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B4B8C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DEF6F" w14:textId="7FD36609" w:rsidR="00210480" w:rsidRPr="00635784" w:rsidRDefault="00FB3443" w:rsidP="00D11EF1">
            <w:pPr>
              <w:spacing w:after="160"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Luxseven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210480" w:rsidRPr="00635784" w14:paraId="0D4A477B" w14:textId="77777777" w:rsidTr="00F15AB2">
        <w:trPr>
          <w:trHeight w:hRule="exact" w:val="1574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9F857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5</w:t>
            </w:r>
          </w:p>
          <w:p w14:paraId="4458D3F5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</w:p>
          <w:p w14:paraId="1EC83A3E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F2702" w14:textId="3DF801E3" w:rsidR="00210480" w:rsidRPr="00635784" w:rsidRDefault="00210480" w:rsidP="00D11EF1">
            <w:pPr>
              <w:spacing w:after="160" w:line="360" w:lineRule="exact"/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โรงงานเบียร์ชิงเต่า </w:t>
            </w:r>
            <w:r w:rsidR="00F15AB2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(แจกเบียร์ท่านละ </w:t>
            </w:r>
            <w:r w:rsidR="00F15AB2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2 </w:t>
            </w:r>
            <w:r w:rsidR="00F15AB2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แก้วเล็ก) </w:t>
            </w:r>
            <w:r w:rsidR="00F15AB2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– </w:t>
            </w:r>
            <w:r w:rsidR="00F15AB2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ย่านหยินหยูเซี่ยง (</w:t>
            </w:r>
            <w:r w:rsidR="00F15AB2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>Silver Street Fish</w:t>
            </w:r>
            <w:r w:rsidR="00F15AB2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)</w:t>
            </w:r>
            <w:r w:rsidR="00F15AB2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 - </w:t>
            </w:r>
            <w:r w:rsidR="00F15AB2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สะพานจ้านเฉียว </w:t>
            </w:r>
            <w:r w:rsidR="00F15AB2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- </w:t>
            </w:r>
            <w:r w:rsidR="00F15AB2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โบสถ์ </w:t>
            </w:r>
            <w:proofErr w:type="spellStart"/>
            <w:r w:rsidR="00F15AB2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>St.Michael’s</w:t>
            </w:r>
            <w:proofErr w:type="spellEnd"/>
            <w:r w:rsidR="00F15AB2">
              <w:rPr>
                <w:rFonts w:ascii="TH Sarabun New" w:eastAsia="Calibri" w:hAnsi="TH Sarabun New" w:cs="TH Sarabun New"/>
                <w:b/>
                <w:bCs/>
                <w:color w:val="000000"/>
                <w:sz w:val="32"/>
                <w:szCs w:val="32"/>
                <w:lang w:eastAsia="zh-CN"/>
              </w:rPr>
              <w:t xml:space="preserve"> Cathedral – Dabao Island </w:t>
            </w:r>
            <w:r w:rsidR="00F15AB2">
              <w:rPr>
                <w:rFonts w:ascii="TH Sarabun New" w:eastAsia="Calibri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อิสระช้อปปิ้งถนนจงซาน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819F7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9194F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5CD0ED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7FD39" w14:textId="1B586D53" w:rsidR="00210480" w:rsidRPr="00635784" w:rsidRDefault="00FB3443" w:rsidP="00D11EF1">
            <w:pPr>
              <w:spacing w:after="160"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Luxseven</w:t>
            </w:r>
            <w:proofErr w:type="spellEnd"/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 Hotel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 xml:space="preserve">หรือเทียบเท่าระดับ </w:t>
            </w:r>
            <w:r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ดาว</w:t>
            </w:r>
          </w:p>
        </w:tc>
      </w:tr>
      <w:tr w:rsidR="00210480" w:rsidRPr="00635784" w14:paraId="5101071E" w14:textId="77777777" w:rsidTr="008531A5">
        <w:trPr>
          <w:trHeight w:hRule="exact" w:val="1411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A4F001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84AA7" w14:textId="41778B8B" w:rsidR="00210480" w:rsidRPr="00635784" w:rsidRDefault="008531A5" w:rsidP="00D11EF1">
            <w:pPr>
              <w:spacing w:after="160" w:line="360" w:lineRule="exact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 xml:space="preserve">จัตุรัสอู่ซี่ </w:t>
            </w: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lang w:eastAsia="zh-CN"/>
              </w:rPr>
              <w:t xml:space="preserve">- </w:t>
            </w:r>
            <w:r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 xml:space="preserve">ศูนย์การแข่งขันเรือใบ </w:t>
            </w: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lang w:eastAsia="zh-CN"/>
              </w:rPr>
              <w:t>–</w:t>
            </w:r>
            <w:r w:rsidR="00210480"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 xml:space="preserve">ช้อปปิ้งห้าง </w:t>
            </w:r>
            <w:proofErr w:type="spellStart"/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lang w:eastAsia="zh-CN"/>
              </w:rPr>
              <w:t>MixC</w:t>
            </w:r>
            <w:proofErr w:type="spellEnd"/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lang w:eastAsia="zh-CN"/>
              </w:rPr>
              <w:t xml:space="preserve"> - </w:t>
            </w:r>
            <w:r w:rsidR="00210480"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 xml:space="preserve">สนามบินเมืองชิงเต่า </w:t>
            </w:r>
            <w:r w:rsidR="00210480" w:rsidRPr="00635784">
              <w:rPr>
                <w:rFonts w:ascii="TH Sarabun New" w:eastAsia="Calibri" w:hAnsi="TH Sarabun New" w:cs="TH Sarabun New"/>
                <w:b/>
                <w:bCs/>
                <w:color w:val="7030A0"/>
                <w:sz w:val="32"/>
                <w:szCs w:val="32"/>
                <w:cs/>
                <w:lang w:eastAsia="zh-CN"/>
              </w:rPr>
              <w:t>(</w:t>
            </w:r>
            <w:r w:rsidR="00210480">
              <w:rPr>
                <w:rFonts w:ascii="TH Sarabun New" w:eastAsia="Calibri" w:hAnsi="TH Sarabun New" w:cs="TH Sarabun New"/>
                <w:b/>
                <w:bCs/>
                <w:color w:val="7030A0"/>
                <w:sz w:val="32"/>
                <w:szCs w:val="32"/>
                <w:lang w:eastAsia="zh-CN"/>
              </w:rPr>
              <w:t xml:space="preserve">SC4079 : 21.55 – </w:t>
            </w:r>
            <w:r w:rsidR="004C2EE9">
              <w:rPr>
                <w:rFonts w:ascii="TH Sarabun New" w:eastAsia="Calibri" w:hAnsi="TH Sarabun New" w:cs="TH Sarabun New"/>
                <w:b/>
                <w:bCs/>
                <w:color w:val="7030A0"/>
                <w:sz w:val="32"/>
                <w:szCs w:val="32"/>
                <w:lang w:eastAsia="zh-CN"/>
              </w:rPr>
              <w:t>01.50</w:t>
            </w:r>
            <w:r w:rsidR="00210480" w:rsidRPr="00635784">
              <w:rPr>
                <w:rFonts w:ascii="TH Sarabun New" w:eastAsia="Calibri" w:hAnsi="TH Sarabun New" w:cs="TH Sarabun New"/>
                <w:b/>
                <w:bCs/>
                <w:color w:val="7030A0"/>
                <w:sz w:val="32"/>
                <w:szCs w:val="32"/>
                <w:lang w:eastAsia="zh-CN"/>
              </w:rPr>
              <w:t>)</w:t>
            </w:r>
            <w:r w:rsidR="00210480"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lang w:eastAsia="zh-CN"/>
              </w:rPr>
              <w:t xml:space="preserve"> – </w:t>
            </w:r>
            <w:r w:rsidR="00210480"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eastAsia="zh-CN"/>
              </w:rPr>
              <w:t>กรุงเทพฯ</w:t>
            </w:r>
            <w:r w:rsidR="00210480" w:rsidRPr="00635784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  <w:lang w:eastAsia="zh-CN"/>
              </w:rPr>
              <w:t xml:space="preserve"> สนามบินสุวรรณภูมิ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4BEEA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CCD1B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sz w:val="32"/>
                <w:szCs w:val="3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56432" w14:textId="77777777" w:rsidR="00210480" w:rsidRPr="00635784" w:rsidRDefault="00210480" w:rsidP="00D11EF1">
            <w:pPr>
              <w:spacing w:after="160" w:line="360" w:lineRule="exact"/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35784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18E68" w14:textId="77777777" w:rsidR="00210480" w:rsidRPr="00635784" w:rsidRDefault="00210480" w:rsidP="00D11EF1">
            <w:pPr>
              <w:spacing w:after="160" w:line="360" w:lineRule="exact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</w:p>
        </w:tc>
      </w:tr>
    </w:tbl>
    <w:p w14:paraId="3F4793A6" w14:textId="38B68AED" w:rsidR="00F4567B" w:rsidRDefault="00D7058F" w:rsidP="00CD1637">
      <w:pPr>
        <w:shd w:val="clear" w:color="auto" w:fill="FFFFFF"/>
        <w:jc w:val="center"/>
        <w:rPr>
          <w:rFonts w:ascii="TH SarabunPSK" w:eastAsia="Times New Roman" w:hAnsi="TH SarabunPSK" w:cs="TH SarabunPSK"/>
          <w:b/>
          <w:bCs/>
          <w:color w:val="FF0000"/>
          <w:sz w:val="40"/>
          <w:szCs w:val="40"/>
          <w:u w:val="single"/>
        </w:rPr>
      </w:pPr>
      <w:r w:rsidRPr="004901A9">
        <w:rPr>
          <w:rFonts w:ascii="TH SarabunPSK" w:eastAsia="Times New Roman" w:hAnsi="TH SarabunPSK" w:cs="TH SarabunPSK" w:hint="cs"/>
          <w:b/>
          <w:bCs/>
          <w:color w:val="FF0000"/>
          <w:sz w:val="40"/>
          <w:szCs w:val="40"/>
          <w:u w:val="single"/>
          <w:cs/>
        </w:rPr>
        <w:t xml:space="preserve">****ไม่รวมทิปไกด์ และคนขับรถท้องถิ่น ท่านละ </w:t>
      </w:r>
      <w:r w:rsidRPr="004901A9">
        <w:rPr>
          <w:rFonts w:ascii="TH SarabunPSK" w:eastAsia="Times New Roman" w:hAnsi="TH SarabunPSK" w:cs="TH SarabunPSK"/>
          <w:b/>
          <w:bCs/>
          <w:color w:val="FF0000"/>
          <w:sz w:val="40"/>
          <w:szCs w:val="40"/>
          <w:u w:val="single"/>
        </w:rPr>
        <w:t xml:space="preserve">1,500 </w:t>
      </w:r>
      <w:r w:rsidRPr="004901A9">
        <w:rPr>
          <w:rFonts w:ascii="TH SarabunPSK" w:eastAsia="Times New Roman" w:hAnsi="TH SarabunPSK" w:cs="TH SarabunPSK" w:hint="cs"/>
          <w:b/>
          <w:bCs/>
          <w:color w:val="FF0000"/>
          <w:sz w:val="40"/>
          <w:szCs w:val="40"/>
          <w:u w:val="single"/>
          <w:cs/>
        </w:rPr>
        <w:t>บาท****</w:t>
      </w:r>
    </w:p>
    <w:p w14:paraId="0DDCD01C" w14:textId="77777777" w:rsidR="006D166E" w:rsidRDefault="006D166E" w:rsidP="00CD1637">
      <w:pPr>
        <w:shd w:val="clear" w:color="auto" w:fill="FFFFFF"/>
        <w:jc w:val="center"/>
        <w:rPr>
          <w:rFonts w:ascii="TH SarabunPSK" w:eastAsia="Times New Roman" w:hAnsi="TH SarabunPSK" w:cs="TH SarabunPSK"/>
          <w:b/>
          <w:bCs/>
          <w:color w:val="FF0000"/>
          <w:sz w:val="40"/>
          <w:szCs w:val="40"/>
          <w:u w:val="single"/>
        </w:rPr>
      </w:pPr>
    </w:p>
    <w:p w14:paraId="6A68EFFF" w14:textId="77777777" w:rsidR="00CD1637" w:rsidRDefault="00CD1637" w:rsidP="00CD1637">
      <w:pPr>
        <w:shd w:val="clear" w:color="auto" w:fill="FFFFFF"/>
        <w:jc w:val="center"/>
        <w:rPr>
          <w:rFonts w:ascii="TH SarabunPSK" w:eastAsia="Times New Roman" w:hAnsi="TH SarabunPSK" w:cs="TH SarabunPSK"/>
          <w:b/>
          <w:bCs/>
          <w:color w:val="FF0000"/>
          <w:sz w:val="40"/>
          <w:szCs w:val="40"/>
          <w:u w:val="single"/>
        </w:rPr>
      </w:pPr>
    </w:p>
    <w:p w14:paraId="3C5DEA9D" w14:textId="19BF12D2" w:rsidR="00E37229" w:rsidRPr="00F556E0" w:rsidRDefault="00E37229" w:rsidP="00383E39">
      <w:pPr>
        <w:shd w:val="clear" w:color="auto" w:fill="003399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</w:pPr>
      <w:r w:rsidRPr="00F556E0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วันที่ </w:t>
      </w:r>
      <w:r w:rsidRPr="00F556E0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>1</w:t>
      </w:r>
      <w:r w:rsidRPr="00F556E0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</w:rPr>
        <w:tab/>
      </w:r>
      <w:r w:rsidRPr="00F556E0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กรุงเทพฯ (</w:t>
      </w:r>
      <w:r w:rsidR="00C229F0" w:rsidRPr="00F556E0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 xml:space="preserve">สนามบินสุวรรณภูมิ) </w:t>
      </w:r>
    </w:p>
    <w:p w14:paraId="53342D8E" w14:textId="2932301E" w:rsidR="00643A72" w:rsidRPr="00F556E0" w:rsidRDefault="007C2922" w:rsidP="009B4D47">
      <w:pPr>
        <w:shd w:val="clear" w:color="auto" w:fill="FFFFFF"/>
        <w:ind w:left="851" w:hanging="851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F556E0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2</w:t>
      </w:r>
      <w:r w:rsidR="008531A5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2</w:t>
      </w:r>
      <w:r w:rsidRPr="00F556E0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.</w:t>
      </w:r>
      <w:r w:rsidR="008531A5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30</w:t>
      </w:r>
      <w:r w:rsidR="00BE4CF8" w:rsidRPr="00F556E0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 xml:space="preserve"> </w:t>
      </w:r>
      <w:r w:rsidR="00BE4CF8" w:rsidRPr="00F556E0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>น.</w:t>
      </w:r>
      <w:r w:rsidR="00A31983" w:rsidRPr="00F556E0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="00A31983" w:rsidRPr="00F556E0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คณะพร้อมกันที่ </w:t>
      </w:r>
      <w:r w:rsidR="00A31983"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สนามบินสุวรรณภูมิ</w:t>
      </w:r>
      <w:r w:rsidR="00A31983" w:rsidRPr="00F556E0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 ชั้น 4 เคาน์เตอร์ </w:t>
      </w:r>
      <w:r w:rsidR="008531A5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B</w:t>
      </w:r>
      <w:r w:rsidR="00A31983" w:rsidRPr="00F556E0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 w:rsidR="00A31983" w:rsidRPr="00F556E0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 xml:space="preserve">สายการบิน </w:t>
      </w:r>
      <w:r w:rsidR="00A31983"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Shandong Airlines (SC)</w:t>
      </w:r>
      <w:r w:rsidR="00A31983" w:rsidRPr="00F556E0">
        <w:rPr>
          <w:rFonts w:ascii="TH Sarabun New" w:eastAsia="Times New Roman" w:hAnsi="TH Sarabun New" w:cs="TH Sarabun New"/>
          <w:color w:val="FF0000"/>
          <w:sz w:val="32"/>
          <w:szCs w:val="32"/>
        </w:rPr>
        <w:t xml:space="preserve"> </w:t>
      </w:r>
      <w:r w:rsidR="00A31983" w:rsidRPr="00F556E0"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>โดยมีเจ้าหน้าที่คอยให้การต้อนรับและอำนวยความสะดวกก่อนขึ้นเครื่อง</w:t>
      </w:r>
    </w:p>
    <w:p w14:paraId="38D1AD17" w14:textId="61FEB7F9" w:rsidR="00BE4CF8" w:rsidRPr="00D06FEE" w:rsidRDefault="00BE4CF8" w:rsidP="008531A5">
      <w:pPr>
        <w:shd w:val="clear" w:color="auto" w:fill="003399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 w:rsidRPr="00F556E0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วันที่</w:t>
      </w:r>
      <w:r w:rsidR="004E6BAD" w:rsidRPr="00F556E0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</w:t>
      </w:r>
      <w:r w:rsidRPr="00F556E0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2 </w:t>
      </w:r>
      <w:r w:rsidR="009B4D47" w:rsidRPr="00CD1637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8531A5" w:rsidRPr="008531A5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เมืองชิงเต่า</w:t>
      </w:r>
      <w:r w:rsidR="008531A5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</w:rPr>
        <w:t xml:space="preserve"> </w:t>
      </w:r>
      <w:r w:rsidR="008531A5" w:rsidRPr="008531A5">
        <w:rPr>
          <w:rFonts w:ascii="TH Sarabun New" w:eastAsia="Times New Roman" w:hAnsi="TH Sarabun New" w:cs="TH Sarabun New"/>
          <w:b/>
          <w:bCs/>
          <w:color w:val="FFFFFF" w:themeColor="background1"/>
          <w:sz w:val="32"/>
          <w:szCs w:val="32"/>
          <w:cs/>
        </w:rPr>
        <w:t>– เยียนไถ - อุทยานแปดเซียนข้ามทะเล - ปลาวาฬเกยตื้น – ถนนคนเดินเฉาหยาง</w:t>
      </w:r>
    </w:p>
    <w:p w14:paraId="5B9753A5" w14:textId="3770B422" w:rsidR="00BE31DE" w:rsidRPr="00F556E0" w:rsidRDefault="00F556E0" w:rsidP="00950853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02.</w:t>
      </w:r>
      <w:r w:rsidR="008531A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50</w:t>
      </w:r>
      <w:r w:rsidR="00950853" w:rsidRPr="00F556E0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 w:rsidR="00950853" w:rsidRPr="00F556E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</w:t>
      </w:r>
      <w:r w:rsidR="00BB2DCC" w:rsidRPr="00F556E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ออกเดินทางสู่ </w:t>
      </w:r>
      <w:r w:rsidR="00BB2DCC"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สนามบินชิงเต่า</w:t>
      </w:r>
      <w:r w:rsidR="00BB2DCC" w:rsidRPr="00F556E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โดยสายการบิน </w:t>
      </w:r>
      <w:r w:rsidR="00BB2DCC"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Shandong Airlines (SC)</w:t>
      </w:r>
      <w:r w:rsidR="00BB2DCC" w:rsidRPr="00F556E0">
        <w:rPr>
          <w:rFonts w:ascii="TH Sarabun New" w:eastAsia="Times New Roman" w:hAnsi="TH Sarabun New" w:cs="TH Sarabun New"/>
          <w:color w:val="FF0000"/>
          <w:sz w:val="32"/>
          <w:szCs w:val="32"/>
        </w:rPr>
        <w:t xml:space="preserve"> </w:t>
      </w:r>
      <w:r w:rsidR="00BB2DCC" w:rsidRPr="00F556E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เที่ยวบินที่ </w:t>
      </w:r>
      <w:r w:rsidR="00BB2DCC"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SC4080</w:t>
      </w:r>
    </w:p>
    <w:p w14:paraId="18DE3DD3" w14:textId="601D9ED3" w:rsidR="004D0600" w:rsidRDefault="00F556E0" w:rsidP="00950853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0</w:t>
      </w:r>
      <w:r w:rsidR="008531A5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8.25</w:t>
      </w:r>
      <w:r w:rsidR="004D0600" w:rsidRPr="00F556E0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 </w:t>
      </w:r>
      <w:r w:rsidR="00E46799" w:rsidRPr="00F556E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เดินทางถึง </w:t>
      </w:r>
      <w:r w:rsidR="00E46799"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สนามบินชิงเต่า</w:t>
      </w:r>
      <w:r w:rsidR="00E46799" w:rsidRPr="00F556E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เมืองชิงเต่าเป็นเมืองชายทะเลที่ตั้งอยู่ทางตอนใต้ของมณฑลซานตง ประเทศจีน มีชื่อเสียงจากบรรยากาศที่ผสมผสานระหว่างสถาปัตยกรรมสไตล์ยุโรปสมัยอาณานิคมกับความทันสมัยของจีนอย่างลงตัว เมืองนี้เป็นเมืองที่รู้จักในฐานะบ้านเกิดของเบียร์ชิงเต่า (</w:t>
      </w:r>
      <w:r w:rsidR="00E46799" w:rsidRPr="00F556E0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Tsingtao Beer) </w:t>
      </w:r>
      <w:r w:rsidR="00E46799" w:rsidRPr="00F556E0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ที่มีชื่อเสียงระดับโลก</w:t>
      </w:r>
      <w:r w:rsidR="008531A5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8531A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หลังผ่านการตรวจคนเข้าเมือง จากนั้นนำท่านเดินทางไปสู่ </w:t>
      </w:r>
      <w:r w:rsidR="008531A5" w:rsidRPr="008531A5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เยียนไถ</w:t>
      </w:r>
      <w:r w:rsidR="008531A5" w:rsidRPr="008531A5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 w:rsidR="008531A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(ใช้เวลาเดินทางประมาณ </w:t>
      </w:r>
      <w:r w:rsidR="008531A5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2 </w:t>
      </w:r>
      <w:r w:rsidR="008531A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ชั่วโมง </w:t>
      </w:r>
      <w:r w:rsidR="008531A5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30 </w:t>
      </w:r>
      <w:r w:rsidR="008531A5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นาที) เป็นเมืองท่าชายทะเลตั้งอยู่ทางตอนเหนือของคาบสมุทรซานตง เคยได้รับเลือกให้เป็นหนึ่งในเมืองที่น่าท่องเที่ยวที่สุด อากาศดี เย็นสบาย และมีความสะอาดมาก รวมถึงเมืองนี้มีการปลูกผลไม้เมืองหนาว เช่น แอปเปิ้ลเยียนไถ และองุ่นสำหรับทำไวน์ ทำให้มีอุตสาหกรรมผลิตไวน์ชั้นนำของประเทศ</w:t>
      </w:r>
    </w:p>
    <w:p w14:paraId="6D602B0E" w14:textId="484FCC2E" w:rsidR="00382E24" w:rsidRDefault="008531A5" w:rsidP="00382E24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color w:val="333333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ab/>
      </w:r>
      <w:r w:rsidRPr="008531A5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จากนั้นนำท่านไปชม </w:t>
      </w:r>
      <w:r w:rsidRPr="00EA0C0F"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อุทยานแปดเซียนข้ามทะเล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เป็นแหล่งท่องเที่ยวระดับ 5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A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เป็นจุดกำเนิดของตำนาน แปดเซียนข้ามทะเล หรือ โป๊ยเซียน ตามความเชื่อของลัทธิเต๋า เมื่อมองมุมสูง อุทยานจะมีลักษณะเป็นเกาะเทียมรูปน้ำเต้าวิเศษวางอยู่กลางทะเล โดยมีสะพานแปดเซียนเชื่อมต่อกับชายฝั่ง ได้รับการขนานนามว่าเป็น “แดนสวรรค์บนดิน” </w:t>
      </w:r>
    </w:p>
    <w:p w14:paraId="38A56243" w14:textId="7F631E04" w:rsidR="008531A5" w:rsidRDefault="008531A5" w:rsidP="00382E24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ADD8BF6" wp14:editId="06F6B858">
            <wp:extent cx="3271520" cy="2541057"/>
            <wp:effectExtent l="0" t="0" r="5080" b="0"/>
            <wp:docPr id="10468018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933618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06" cy="254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2E24" w:rsidRPr="00382E24">
        <w:t xml:space="preserve"> </w:t>
      </w:r>
      <w:r w:rsidR="00382E24">
        <w:rPr>
          <w:noProof/>
        </w:rPr>
        <w:drawing>
          <wp:inline distT="0" distB="0" distL="0" distR="0" wp14:anchorId="76C18BBA" wp14:editId="76358CAF">
            <wp:extent cx="3330693" cy="2526030"/>
            <wp:effectExtent l="0" t="0" r="3175" b="7620"/>
            <wp:docPr id="622017531" name="รูปภาพ 3" descr="牛年玩点牛的！蓬莱八仙过海度假区春节活动剧透_胶东在线旅游频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牛年玩点牛的！蓬莱八仙过海度假区春节活动剧透_胶东在线旅游频道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791" cy="253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15E37" w14:textId="77777777" w:rsidR="008531A5" w:rsidRPr="00360E86" w:rsidRDefault="008531A5" w:rsidP="008531A5">
      <w:pPr>
        <w:shd w:val="clear" w:color="auto" w:fill="FFFFFF"/>
        <w:ind w:left="709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จากนั้นนำท่านไปชม </w:t>
      </w:r>
      <w:r w:rsidRPr="00377A0D"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>ปลาวาฬเกยตื้น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ประติมากรรมวาฬเกยตื้นผู้โดดเดี่ยว (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The Lonely Whale)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ซึ่งเป็นแลนด์มาร์กยอดฮิตสำหรับการถ่ายรูปริมทะเล รูปปั้นวาฬขนาดใหญ่ มีความยาวประมาณ 39 เมตร และสูงประมาณ 10 เมตร สื่อถึงสัญลักษณ์แห่งการรอคอยและความหวัง ให้ความรู้สึกที่เงียบสงบแต่ยิ่งใหญ่ </w:t>
      </w:r>
    </w:p>
    <w:p w14:paraId="7C384250" w14:textId="77777777" w:rsidR="008531A5" w:rsidRDefault="008531A5" w:rsidP="001A65AC">
      <w:pPr>
        <w:shd w:val="clear" w:color="auto" w:fill="FFFFFF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554EB34" wp14:editId="08C68F56">
            <wp:extent cx="5767808" cy="3842855"/>
            <wp:effectExtent l="0" t="0" r="4445" b="5715"/>
            <wp:docPr id="19419763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3822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811" cy="386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52939" w14:textId="12B6B738" w:rsidR="00072C7A" w:rsidRDefault="00072C7A" w:rsidP="00072C7A">
      <w:pPr>
        <w:shd w:val="clear" w:color="auto" w:fill="FFFFFF"/>
        <w:ind w:left="720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จากนั้นนำท่านไป </w:t>
      </w:r>
      <w:r w:rsidRPr="00072C7A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ถนนคนเดินเฉาหยาง</w:t>
      </w:r>
      <w:r w:rsidRPr="00072C7A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 w:rsidRPr="00072C7A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(</w:t>
      </w:r>
      <w:r w:rsidRPr="00072C7A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Chaoyang Pedestrian Street</w:t>
      </w:r>
      <w:r w:rsidRPr="00072C7A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Pr="00072C7A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ถนนสายประวัติศาสตร์ที่สร้างขึ้นเมื่อปี ค.ศ. 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1872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ตกแต่งไปด้วยอาคารสไตล์ยุโรปผสมผสานกับสถาปัตยกรรมจีนโบราณ ตัวถนนปูด้วยหิน ทอดยาวประมาณ 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400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เมตร เยียนไถขึ้นชื่อเรื่องแอปเปิ้ลและไวน์แดงมาก ทำให้บนถนนเส้นนี้ตกแต่งไปด้วยสัญลักษณ์รูปแอปเปิ้ล ช่วงค่ำร้านค้าและบาร์จะเปิดไฟสว่างสไสว บรรยากาศโรแมนติกและผู้คนคึกคักเหมาะแก่การเดินเล่น ชมบรรยากาศ และชิมอาหารพื้นเมือง</w:t>
      </w:r>
    </w:p>
    <w:p w14:paraId="2831442A" w14:textId="08EA3EAF" w:rsidR="00072C7A" w:rsidRDefault="00072C7A" w:rsidP="00072C7A">
      <w:pPr>
        <w:shd w:val="clear" w:color="auto" w:fill="FFFFFF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E363307" wp14:editId="026BEAA0">
            <wp:extent cx="5850353" cy="3900602"/>
            <wp:effectExtent l="0" t="0" r="0" b="5080"/>
            <wp:docPr id="1706503454" name="รูปภาพ 2" descr="朝阳街-烟台教卫-水母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朝阳街-烟台教卫-水母网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790" cy="390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84C14" w14:textId="3E46DC18" w:rsidR="00072C7A" w:rsidRDefault="00072C7A" w:rsidP="00072C7A">
      <w:pPr>
        <w:shd w:val="clear" w:color="auto" w:fill="FFFFFF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 w:rsidRPr="00072C7A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รับประทานอาหารค่ำ ณ ภัตตาคาร</w:t>
      </w:r>
    </w:p>
    <w:p w14:paraId="71DBB186" w14:textId="5B64927C" w:rsidR="00063172" w:rsidRPr="00072C7A" w:rsidRDefault="00063172" w:rsidP="00072C7A">
      <w:pPr>
        <w:shd w:val="clear" w:color="auto" w:fill="FFFFFF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06317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 xml:space="preserve">ที่พัก </w:t>
      </w:r>
      <w:proofErr w:type="spellStart"/>
      <w:r w:rsidR="00072C7A">
        <w:rPr>
          <w:rFonts w:ascii="TH Sarabun New" w:eastAsia="Times New Roman" w:hAnsi="TH Sarabun New" w:cs="TH Sarabun New"/>
          <w:b/>
          <w:bCs/>
          <w:sz w:val="32"/>
          <w:szCs w:val="32"/>
        </w:rPr>
        <w:t>Zhenhai</w:t>
      </w:r>
      <w:proofErr w:type="spellEnd"/>
      <w:r w:rsidR="00072C7A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Seaside Hotel </w:t>
      </w:r>
      <w:r w:rsidR="00072C7A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(</w:t>
      </w:r>
      <w:r w:rsidR="00072C7A">
        <w:rPr>
          <w:rFonts w:ascii="TH Sarabun New" w:eastAsia="Times New Roman" w:hAnsi="TH Sarabun New" w:cs="TH Sarabun New"/>
          <w:b/>
          <w:bCs/>
          <w:sz w:val="32"/>
          <w:szCs w:val="32"/>
        </w:rPr>
        <w:t>Golden Beach Bathing Beach</w:t>
      </w:r>
      <w:r w:rsidR="00072C7A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)</w:t>
      </w:r>
      <w:r w:rsidR="00072C7A" w:rsidRPr="00635784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="00072C7A" w:rsidRPr="0063578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หรือเทียบเท่าระดับ </w:t>
      </w:r>
      <w:r w:rsidR="00072C7A" w:rsidRPr="00635784">
        <w:rPr>
          <w:rFonts w:ascii="TH Sarabun New" w:eastAsia="Times New Roman" w:hAnsi="TH Sarabun New" w:cs="TH Sarabun New"/>
          <w:b/>
          <w:bCs/>
          <w:sz w:val="32"/>
          <w:szCs w:val="32"/>
        </w:rPr>
        <w:t>4</w:t>
      </w:r>
      <w:r w:rsidR="00072C7A" w:rsidRPr="00635784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 ดาว</w:t>
      </w:r>
    </w:p>
    <w:p w14:paraId="6FF104C0" w14:textId="77777777" w:rsidR="001A65AC" w:rsidRDefault="007533B9" w:rsidP="001A65AC">
      <w:pPr>
        <w:shd w:val="clear" w:color="auto" w:fill="003399"/>
        <w:rPr>
          <w:rFonts w:ascii="TH Sarabun New" w:eastAsia="Calibri" w:hAnsi="TH Sarabun New" w:cs="TH Sarabun New"/>
          <w:b/>
          <w:bCs/>
          <w:color w:val="FFFFFF" w:themeColor="background1"/>
          <w:sz w:val="32"/>
          <w:szCs w:val="32"/>
        </w:rPr>
      </w:pPr>
      <w:r w:rsidRPr="00F556E0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lastRenderedPageBreak/>
        <w:t xml:space="preserve">วันที่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3 </w:t>
      </w:r>
      <w:r w:rsidR="001A65AC" w:rsidRPr="001A65AC">
        <w:rPr>
          <w:rFonts w:ascii="TH Sarabun New" w:eastAsia="Calibri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หมู่บ้านประมงไฮชาง </w:t>
      </w:r>
      <w:r w:rsidR="001A65AC" w:rsidRPr="001A65AC">
        <w:rPr>
          <w:rFonts w:ascii="TH Sarabun New" w:eastAsia="Calibri" w:hAnsi="TH Sarabun New" w:cs="TH Sarabun New"/>
          <w:b/>
          <w:bCs/>
          <w:color w:val="FFFFFF" w:themeColor="background1"/>
          <w:sz w:val="32"/>
          <w:szCs w:val="32"/>
        </w:rPr>
        <w:t xml:space="preserve">- </w:t>
      </w:r>
      <w:r w:rsidR="001A65AC" w:rsidRPr="001A65AC">
        <w:rPr>
          <w:rFonts w:ascii="TH Sarabun New" w:eastAsia="Calibri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เว่ยไห่ </w:t>
      </w:r>
      <w:r w:rsidR="001A65AC" w:rsidRPr="001A65AC">
        <w:rPr>
          <w:rFonts w:ascii="TH Sarabun New" w:eastAsia="Calibri" w:hAnsi="TH Sarabun New" w:cs="TH Sarabun New"/>
          <w:b/>
          <w:bCs/>
          <w:color w:val="FFFFFF" w:themeColor="background1"/>
          <w:sz w:val="32"/>
          <w:szCs w:val="32"/>
        </w:rPr>
        <w:t xml:space="preserve">– </w:t>
      </w:r>
      <w:r w:rsidR="001A65AC" w:rsidRPr="001A65AC">
        <w:rPr>
          <w:rFonts w:ascii="TH Sarabun New" w:eastAsia="Calibri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กรอบรูปเว่ยไห่ </w:t>
      </w:r>
      <w:r w:rsidR="001A65AC" w:rsidRPr="001A65AC">
        <w:rPr>
          <w:rFonts w:ascii="TH Sarabun New" w:eastAsia="Calibri" w:hAnsi="TH Sarabun New" w:cs="TH Sarabun New"/>
          <w:b/>
          <w:bCs/>
          <w:color w:val="FFFFFF" w:themeColor="background1"/>
          <w:sz w:val="32"/>
          <w:szCs w:val="32"/>
        </w:rPr>
        <w:t xml:space="preserve">- </w:t>
      </w:r>
      <w:r w:rsidR="001A65AC" w:rsidRPr="001A65AC">
        <w:rPr>
          <w:rFonts w:ascii="TH Sarabun New" w:eastAsia="Calibri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เรือ </w:t>
      </w:r>
      <w:proofErr w:type="spellStart"/>
      <w:r w:rsidR="001A65AC" w:rsidRPr="001A65AC">
        <w:rPr>
          <w:rFonts w:ascii="TH Sarabun New" w:eastAsia="Calibri" w:hAnsi="TH Sarabun New" w:cs="TH Sarabun New"/>
          <w:b/>
          <w:bCs/>
          <w:color w:val="FFFFFF" w:themeColor="background1"/>
          <w:sz w:val="32"/>
          <w:szCs w:val="32"/>
        </w:rPr>
        <w:t>Blueways</w:t>
      </w:r>
      <w:proofErr w:type="spellEnd"/>
      <w:r w:rsidR="001A65AC" w:rsidRPr="001A65AC">
        <w:rPr>
          <w:rFonts w:ascii="TH Sarabun New" w:eastAsia="Calibri" w:hAnsi="TH Sarabun New" w:cs="TH Sarabun New"/>
          <w:b/>
          <w:bCs/>
          <w:color w:val="FFFFFF" w:themeColor="background1"/>
          <w:sz w:val="32"/>
          <w:szCs w:val="32"/>
        </w:rPr>
        <w:t xml:space="preserve"> - </w:t>
      </w:r>
      <w:r w:rsidR="001A65AC" w:rsidRPr="001A65AC">
        <w:rPr>
          <w:rFonts w:ascii="TH Sarabun New" w:eastAsia="Calibri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ชิงเต่า </w:t>
      </w:r>
      <w:r w:rsidR="001A65AC" w:rsidRPr="001A65AC">
        <w:rPr>
          <w:rFonts w:ascii="TH Sarabun New" w:eastAsia="Calibri" w:hAnsi="TH Sarabun New" w:cs="TH Sarabun New"/>
          <w:b/>
          <w:bCs/>
          <w:color w:val="FFFFFF" w:themeColor="background1"/>
          <w:sz w:val="32"/>
          <w:szCs w:val="32"/>
        </w:rPr>
        <w:t xml:space="preserve">- </w:t>
      </w:r>
      <w:r w:rsidR="001A65AC" w:rsidRPr="001A65AC">
        <w:rPr>
          <w:rFonts w:ascii="TH Sarabun New" w:eastAsia="Calibri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ชมพระอาทิตย์ตกสวน </w:t>
      </w:r>
      <w:proofErr w:type="spellStart"/>
      <w:r w:rsidR="001A65AC" w:rsidRPr="001A65AC">
        <w:rPr>
          <w:rFonts w:ascii="TH Sarabun New" w:eastAsia="Calibri" w:hAnsi="TH Sarabun New" w:cs="TH Sarabun New"/>
          <w:b/>
          <w:bCs/>
          <w:color w:val="FFFFFF" w:themeColor="background1"/>
          <w:sz w:val="32"/>
          <w:szCs w:val="32"/>
        </w:rPr>
        <w:t>Xiaomaidao</w:t>
      </w:r>
      <w:proofErr w:type="spellEnd"/>
      <w:r w:rsidR="001A65AC" w:rsidRPr="001A65AC">
        <w:rPr>
          <w:rFonts w:ascii="TH Sarabun New" w:eastAsia="Calibri" w:hAnsi="TH Sarabun New" w:cs="TH Sarabun New"/>
          <w:b/>
          <w:bCs/>
          <w:color w:val="FFFFFF" w:themeColor="background1"/>
          <w:sz w:val="32"/>
          <w:szCs w:val="32"/>
        </w:rPr>
        <w:t xml:space="preserve"> </w:t>
      </w:r>
    </w:p>
    <w:p w14:paraId="2DEDEB49" w14:textId="03C321B6" w:rsidR="007533B9" w:rsidRPr="00F556E0" w:rsidRDefault="001A65AC" w:rsidP="001A65AC">
      <w:pPr>
        <w:shd w:val="clear" w:color="auto" w:fill="003399"/>
        <w:ind w:firstLine="709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 w:rsidRPr="001A65AC">
        <w:rPr>
          <w:rFonts w:ascii="TH Sarabun New" w:eastAsia="Calibri" w:hAnsi="TH Sarabun New" w:cs="TH Sarabun New"/>
          <w:b/>
          <w:bCs/>
          <w:color w:val="FFFFFF" w:themeColor="background1"/>
          <w:sz w:val="32"/>
          <w:szCs w:val="32"/>
        </w:rPr>
        <w:t xml:space="preserve">- </w:t>
      </w:r>
      <w:r w:rsidRPr="001A65AC">
        <w:rPr>
          <w:rFonts w:ascii="TH Sarabun New" w:eastAsia="Calibri" w:hAnsi="TH Sarabun New" w:cs="TH Sarabun New" w:hint="cs"/>
          <w:b/>
          <w:bCs/>
          <w:color w:val="FFFFFF" w:themeColor="background1"/>
          <w:sz w:val="32"/>
          <w:szCs w:val="32"/>
          <w:cs/>
        </w:rPr>
        <w:t>ช้อปปิ้งย่านไท่ตง</w:t>
      </w:r>
    </w:p>
    <w:p w14:paraId="77D6749E" w14:textId="6E39B52A" w:rsidR="008749A9" w:rsidRDefault="007533B9" w:rsidP="001A65AC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3B4AB9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รับประทานอาหารเช้า ณ ห้องอาหารโรงแรม จากนั้นนำท่านไป</w:t>
      </w:r>
      <w:r w:rsidR="001A65AC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 w:rsidR="001A65AC" w:rsidRPr="001A65AC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หมู่บ้านประมงไฮชาง</w:t>
      </w:r>
      <w:r w:rsidR="001A65AC" w:rsidRPr="001A65AC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 w:rsidR="001A65AC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(</w:t>
      </w:r>
      <w:proofErr w:type="spellStart"/>
      <w:r w:rsidR="001A65AC">
        <w:rPr>
          <w:rFonts w:ascii="TH Sarabun New" w:eastAsia="Times New Roman" w:hAnsi="TH Sarabun New" w:cs="TH Sarabun New"/>
          <w:color w:val="000000"/>
          <w:sz w:val="32"/>
          <w:szCs w:val="32"/>
        </w:rPr>
        <w:t>Haichang</w:t>
      </w:r>
      <w:proofErr w:type="spellEnd"/>
      <w:r w:rsidR="001A65AC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Fisherman’s Wharf</w:t>
      </w:r>
      <w:r w:rsidR="001A65AC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)</w:t>
      </w:r>
      <w:r w:rsidR="001A65AC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="001A65AC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แหล่งท่องเที่ยวระดับ </w:t>
      </w:r>
      <w:r w:rsidR="001A65AC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4A </w:t>
      </w:r>
      <w:r w:rsidR="001A65AC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จุดชมวิวที่โอบล้อมด้วยทะเลทั้งสามด้าน คอมเพล็กซ์ท่องเที่ยวริมทะเลแบบครบวงจรที่ตกแต่งไปด้วยสถาปัตยกรรมสไตล์ยุโรปอเมริกาเหนือเข้ากับวิวชายฝั่งทะเลเหลือง ตึก อาคารถูกออกแบบให้เหมือนกับบ้านพักตากอากาศ ภายในประกอบไปด้วยร้านอาหาร ร้านกาแฟ บ่อพุน้ำร้อน เหมาะแก่การถ่ายรูป ชมวิว</w:t>
      </w:r>
    </w:p>
    <w:p w14:paraId="12E21C5D" w14:textId="2E3E17A6" w:rsidR="001A65AC" w:rsidRPr="003F03A0" w:rsidRDefault="003F03A0" w:rsidP="001A65AC">
      <w:pPr>
        <w:shd w:val="clear" w:color="auto" w:fill="FFFFFF"/>
        <w:ind w:left="709" w:hanging="709"/>
        <w:jc w:val="center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F1DFB5F" wp14:editId="08C16BC7">
            <wp:extent cx="6491149" cy="3784210"/>
            <wp:effectExtent l="0" t="0" r="5080" b="6985"/>
            <wp:docPr id="1619243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90286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0370" cy="3789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6E1E1" w14:textId="5A157D49" w:rsidR="00F24EEE" w:rsidRDefault="00F24EEE" w:rsidP="00F24EEE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จากนั้นนำท่านเดินทางไปสู่ </w:t>
      </w:r>
      <w:r w:rsidRPr="00F24EEE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เมืองเว่ยไห่</w:t>
      </w:r>
      <w:r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="00E5049F" w:rsidRPr="00E5049F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 w:rsidR="00E5049F" w:rsidRPr="00E5049F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1 </w:t>
      </w:r>
      <w:r w:rsidR="00E5049F" w:rsidRPr="00E5049F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ชั่วโมง)</w:t>
      </w:r>
      <w:r w:rsidR="00E5049F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เป็นเมืองท่าริมทะเลชายฝั่งตะวันออกสุดของมณฑลซานตง ขึ้นชื่อว่าเป็นเมืองที่อากาศดี ทะเลสวย ทำให้ที่นี่เป็นเมืองในแผ่นดินจีนที่อยู่ใกล้เกาหลีใต้มากที่สุด ทำให้ในเมืองมีสินค้า อาหาร และวัฒนธรรมเกาหลีแทรกซึมอยู่มาก </w:t>
      </w:r>
    </w:p>
    <w:p w14:paraId="5841A6CE" w14:textId="26795E0B" w:rsidR="00E5049F" w:rsidRDefault="00E5049F" w:rsidP="00F24EEE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นำท่านไปชม </w:t>
      </w:r>
      <w:r w:rsidRPr="00E5049F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กรอบรูปเว่ยไห่</w:t>
      </w:r>
      <w:r w:rsidRPr="00E5049F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(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Weihai Grand Photo Frame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)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หรือที่รู้จักในชื่อประติมากรรม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 “Window of Weihai” 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หน้าต่างแห่งเว่ยไห่ มีลักษณะประติมากรรมรูปมือยักษ์สองข้างกำลังค้ำกรอบรูปสี่เหลี่ยมบานใหญ่สีทองแดง หันหน้าออกสู่ทะเลเหลือง ออกแบบโดย 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“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ฟู่ จงหวาง</w:t>
      </w:r>
      <w:r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>”</w:t>
      </w:r>
      <w:r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โดยเมื่อมองผ่านกรอบรูปนี้จะมองเห็นภาพน้ำทะเล ท้องฟ้า ก้อนเมฆ และแสงอาทิตย์ที่เปลี่ยนแปลงไปตามช่วงเวลา ทำให้ถ่ายรูปออกมาได้สวยงาม</w:t>
      </w:r>
    </w:p>
    <w:p w14:paraId="7602FE8B" w14:textId="3D79876D" w:rsidR="00E5049F" w:rsidRDefault="00E5049F" w:rsidP="004E456F">
      <w:pPr>
        <w:shd w:val="clear" w:color="auto" w:fill="FFFFFF"/>
        <w:ind w:left="709" w:hanging="709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D0F99EC" wp14:editId="054A6CA6">
            <wp:extent cx="6585848" cy="4389120"/>
            <wp:effectExtent l="0" t="0" r="5715" b="0"/>
            <wp:docPr id="249123749" name="รูปภาพ 4" descr="威海有个“大相框”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威海有个“大相框”_搜狐网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870" cy="439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D24B6" w14:textId="45510B40" w:rsidR="004856F1" w:rsidRDefault="004E456F" w:rsidP="004856F1">
      <w:pPr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4E456F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รับประทานอาหารกลางวัน ณ ภัตตาคาร </w:t>
      </w:r>
      <w:r w:rsidR="004856F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จากนั้นนำท่านเดินทางไปชม </w:t>
      </w:r>
      <w:r w:rsidR="004856F1" w:rsidRPr="007D5D9F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ซากเรือยักษ์บูลวิส</w:t>
      </w:r>
      <w:r w:rsidR="004856F1" w:rsidRPr="007D5D9F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 w:rsidR="004856F1" w:rsidRPr="001A0F3F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(</w:t>
      </w:r>
      <w:proofErr w:type="spellStart"/>
      <w:r w:rsidR="004856F1" w:rsidRPr="001A0F3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Bluevis</w:t>
      </w:r>
      <w:proofErr w:type="spellEnd"/>
      <w:r w:rsidR="004856F1" w:rsidRPr="001A0F3F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Shipwreck</w:t>
      </w:r>
      <w:r w:rsidR="004856F1" w:rsidRPr="001A0F3F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="004856F1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 w:rsidR="004856F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เป็นแลนด์มาร์กท่องเที่ยวระดับไวรัล ตั้งอยู่บริเวณริมชายฝั่งเมืองหรงเฉิง ตัวเรือมีขนาดใหญ่จอดแน่นิ่งอยู่ริมชายฝั่ง เรือบรรทุกสินค้าแห่งขนาดใหญ่ สัญชาติปานามา มีความยาวประมาณ </w:t>
      </w:r>
      <w:r w:rsidR="004856F1">
        <w:rPr>
          <w:rFonts w:ascii="TH Sarabun New" w:eastAsia="Times New Roman" w:hAnsi="TH Sarabun New" w:cs="TH Sarabun New"/>
          <w:sz w:val="32"/>
          <w:szCs w:val="32"/>
        </w:rPr>
        <w:t>190</w:t>
      </w:r>
      <w:r w:rsidR="004856F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เมตร และกว้าง </w:t>
      </w:r>
      <w:r w:rsidR="004856F1">
        <w:rPr>
          <w:rFonts w:ascii="TH Sarabun New" w:eastAsia="Times New Roman" w:hAnsi="TH Sarabun New" w:cs="TH Sarabun New"/>
          <w:sz w:val="32"/>
          <w:szCs w:val="32"/>
        </w:rPr>
        <w:t xml:space="preserve">31 </w:t>
      </w:r>
      <w:proofErr w:type="spellStart"/>
      <w:r w:rsidR="004856F1">
        <w:rPr>
          <w:rFonts w:ascii="TH Sarabun New" w:eastAsia="Times New Roman" w:hAnsi="TH Sarabun New" w:cs="TH Sarabun New"/>
          <w:sz w:val="32"/>
          <w:szCs w:val="32"/>
        </w:rPr>
        <w:t>mrters</w:t>
      </w:r>
      <w:proofErr w:type="spellEnd"/>
      <w:r w:rsidR="004856F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4856F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สาเหตุการเกยตื้นเกิดจาก ในเดือนกันยายน พ.ศ. </w:t>
      </w:r>
      <w:r w:rsidR="004856F1">
        <w:rPr>
          <w:rFonts w:ascii="TH Sarabun New" w:eastAsia="Times New Roman" w:hAnsi="TH Sarabun New" w:cs="TH Sarabun New"/>
          <w:sz w:val="32"/>
          <w:szCs w:val="32"/>
        </w:rPr>
        <w:t xml:space="preserve">2565 </w:t>
      </w:r>
      <w:r w:rsidR="004856F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เรือกำลังเดินทางไปซ่อมแซมที่ท่าเรือ แต่ถูกอิทธิพลของพายุไต่ฝุ่น </w:t>
      </w:r>
      <w:r w:rsidR="004856F1">
        <w:rPr>
          <w:rFonts w:ascii="TH Sarabun New" w:eastAsia="Times New Roman" w:hAnsi="TH Sarabun New" w:cs="TH Sarabun New"/>
          <w:sz w:val="32"/>
          <w:szCs w:val="32"/>
        </w:rPr>
        <w:t>“</w:t>
      </w:r>
      <w:r w:rsidR="004856F1">
        <w:rPr>
          <w:rFonts w:ascii="TH Sarabun New" w:eastAsia="Times New Roman" w:hAnsi="TH Sarabun New" w:cs="TH Sarabun New" w:hint="cs"/>
          <w:sz w:val="32"/>
          <w:szCs w:val="32"/>
          <w:cs/>
        </w:rPr>
        <w:t>นันมาดอล</w:t>
      </w:r>
      <w:r w:rsidR="004856F1">
        <w:rPr>
          <w:rFonts w:ascii="TH Sarabun New" w:eastAsia="Times New Roman" w:hAnsi="TH Sarabun New" w:cs="TH Sarabun New"/>
          <w:sz w:val="32"/>
          <w:szCs w:val="32"/>
        </w:rPr>
        <w:t>”</w:t>
      </w:r>
      <w:r w:rsidR="004856F1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และคลื่นลมแรงจัด จนสมอเรือลากและพัดตัวเรือมาเกยตื้นติดแนวปะการังบริเวณชายฝั่งเมืองเฉิงซาน ส่วนลูกเรือทั้งหมด </w:t>
      </w:r>
      <w:r w:rsidR="004856F1">
        <w:rPr>
          <w:rFonts w:ascii="TH Sarabun New" w:eastAsia="Times New Roman" w:hAnsi="TH Sarabun New" w:cs="TH Sarabun New"/>
          <w:sz w:val="32"/>
          <w:szCs w:val="32"/>
        </w:rPr>
        <w:t xml:space="preserve">25 </w:t>
      </w:r>
      <w:r w:rsidR="004856F1">
        <w:rPr>
          <w:rFonts w:ascii="TH Sarabun New" w:eastAsia="Times New Roman" w:hAnsi="TH Sarabun New" w:cs="TH Sarabun New" w:hint="cs"/>
          <w:sz w:val="32"/>
          <w:szCs w:val="32"/>
          <w:cs/>
        </w:rPr>
        <w:t>คน</w:t>
      </w:r>
      <w:r w:rsidR="004856F1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4856F1">
        <w:rPr>
          <w:rFonts w:ascii="TH Sarabun New" w:eastAsia="Times New Roman" w:hAnsi="TH Sarabun New" w:cs="TH Sarabun New" w:hint="cs"/>
          <w:sz w:val="32"/>
          <w:szCs w:val="32"/>
          <w:cs/>
        </w:rPr>
        <w:t>ได้รับการช่วยเหลืออย่างปลอดภัยด้วยเฮลิคอปเตอร์กู้ภัย และด้วยค่าใช้จ่ายในการกู้เรือและลากเรือ มีมูลค่าสูงเกินกว่ามูลค่าของตัวเรือ เจ้าของเรือเลยตัดสินใจปล่อยทิ้งไว้</w:t>
      </w:r>
    </w:p>
    <w:p w14:paraId="1DC6177C" w14:textId="77777777" w:rsidR="004856F1" w:rsidRDefault="004856F1" w:rsidP="004856F1">
      <w:pPr>
        <w:jc w:val="center"/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7150AC8" wp14:editId="1B342836">
            <wp:extent cx="5323407" cy="3859232"/>
            <wp:effectExtent l="0" t="0" r="0" b="8255"/>
            <wp:docPr id="287640465" name="รูปภาพ 2" descr="威海布鲁威斯号附近海滩拍照会遭劝阻？官方回应_新闻频道_央视网(cctv.co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威海布鲁威斯号附近海滩拍照会遭劝阻？官方回应_新闻频道_央视网(cctv.com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93" cy="386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3340C" w14:textId="0C3CF5A0" w:rsidR="003F03A0" w:rsidRDefault="004856F1" w:rsidP="003F03A0">
      <w:pPr>
        <w:shd w:val="clear" w:color="auto" w:fill="FFFFFF"/>
        <w:ind w:left="709" w:firstLine="11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4856F1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จากนั้นนำท่านเดินทางไปกลับไปสู่</w:t>
      </w:r>
      <w:r w:rsidRPr="004856F1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</w:rPr>
        <w:t xml:space="preserve">เมืองชิงเต่า </w:t>
      </w:r>
      <w:r w:rsidRPr="004856F1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(ใช้เวลาเดินทางประมาณ </w:t>
      </w:r>
      <w:r w:rsidRPr="004856F1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3 </w:t>
      </w:r>
      <w:r w:rsidRPr="004856F1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ชั่วโมง)</w:t>
      </w:r>
      <w:r w:rsidR="003F03A0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="003F03A0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จากนั้นนำท่านไปชมพระอาทิตย์ตก </w:t>
      </w:r>
      <w:r w:rsidR="003F03A0" w:rsidRPr="007E50D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สวนสาธารณะเกาะเสี่ยวม่ายเต่า (</w:t>
      </w:r>
      <w:proofErr w:type="spellStart"/>
      <w:r w:rsidR="003F03A0" w:rsidRPr="007E50D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Xiaomaisao</w:t>
      </w:r>
      <w:proofErr w:type="spellEnd"/>
      <w:r w:rsidR="003F03A0" w:rsidRPr="007E50D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Park</w:t>
      </w:r>
      <w:r w:rsidR="003F03A0" w:rsidRPr="007E50D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)</w:t>
      </w:r>
      <w:r w:rsidR="003F03A0" w:rsidRPr="007E50D3">
        <w:rPr>
          <w:rFonts w:ascii="TH Sarabun New" w:eastAsia="Times New Roman" w:hAnsi="TH Sarabun New" w:cs="TH Sarabun New"/>
          <w:color w:val="EE0000"/>
          <w:sz w:val="32"/>
          <w:szCs w:val="32"/>
        </w:rPr>
        <w:t xml:space="preserve"> </w:t>
      </w:r>
      <w:r w:rsidR="003F03A0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เป็นสถานที่ท่องเที่ยวทางธรรมชาติที่สวยงามและได้รับความนิยมอย่างมาก เป็นเกาะเล็กๆที่มีสนามหญ้าสีเขียวขจีทอดยาวริมทะเล  สงบและร่มรื่น เหมาะสำหรับการพักผ่อนและการชมวิวทะเลเกาะชิงเต่า</w:t>
      </w:r>
    </w:p>
    <w:p w14:paraId="6D80840D" w14:textId="07D980F9" w:rsidR="003F03A0" w:rsidRDefault="000B599B" w:rsidP="000B599B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61B93027" wp14:editId="6FC45EC2">
            <wp:extent cx="3359150" cy="2513197"/>
            <wp:effectExtent l="0" t="0" r="0" b="1905"/>
            <wp:docPr id="1692708147" name="รูปภาพ 4" descr="青岛小麦岛：360° 无死角的海岸诗意_财经头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青岛小麦岛：360° 无死角的海岸诗意_财经头条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65" cy="251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599B">
        <w:t xml:space="preserve"> </w:t>
      </w:r>
      <w:r>
        <w:rPr>
          <w:noProof/>
        </w:rPr>
        <w:drawing>
          <wp:inline distT="0" distB="0" distL="0" distR="0" wp14:anchorId="4218F427" wp14:editId="6BE9F0C4">
            <wp:extent cx="3345597" cy="2507192"/>
            <wp:effectExtent l="0" t="0" r="7620" b="7620"/>
            <wp:docPr id="1626056049" name="รูปภาพ 5" descr="小麦岛公园：繁花与欢乐交织_央广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小麦岛公园：繁花与欢乐交织_央广网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967" cy="252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25FAB" w14:textId="77777777" w:rsidR="00BB26C3" w:rsidRDefault="003F03A0" w:rsidP="00BB26C3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3F03A0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รับประทานอาหารค่ำ ณ ภัตตาคาร </w:t>
      </w:r>
    </w:p>
    <w:p w14:paraId="4529F4F4" w14:textId="25958E57" w:rsidR="00BB26C3" w:rsidRDefault="00BB26C3" w:rsidP="00BB26C3">
      <w:pPr>
        <w:shd w:val="clear" w:color="auto" w:fill="FFFFFF"/>
        <w:ind w:left="709"/>
        <w:rPr>
          <w:rFonts w:ascii="TH Sarabun New" w:eastAsia="Times New Roman" w:hAnsi="TH Sarabun New" w:cs="TH Sarabun New"/>
          <w:sz w:val="32"/>
          <w:szCs w:val="32"/>
        </w:rPr>
      </w:pPr>
      <w:r w:rsidRPr="006D7F64">
        <w:rPr>
          <w:rFonts w:ascii="TH Sarabun New" w:eastAsia="Times New Roman" w:hAnsi="TH Sarabun New" w:cs="TH Sarabun New"/>
          <w:sz w:val="32"/>
          <w:szCs w:val="32"/>
          <w:cs/>
        </w:rPr>
        <w:t>นำท่านเดินทางสู่</w:t>
      </w:r>
      <w:r w:rsidRPr="006D7F64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 ถนนคนเดินไถตง</w:t>
      </w:r>
      <w:r w:rsidRPr="006D7F64">
        <w:rPr>
          <w:rFonts w:ascii="TH Sarabun New" w:eastAsia="Times New Roman" w:hAnsi="TH Sarabun New" w:cs="TH Sarabun New"/>
          <w:sz w:val="32"/>
          <w:szCs w:val="32"/>
          <w:cs/>
        </w:rPr>
        <w:t xml:space="preserve"> เป็นที่เที่ยวชิงเต่า ที่เหมาะสำหรับการมาเดินเล่นถ่ายรูป และช้อปปิ้ง เทียบได้กับถนนหนานจิงของเซี่ยงไฮ้ หรือถนนหวังฝูจิ่งของปักกิ่งเลยค่ะ บรรยากาศคึกคักมากทั้งกลางวันและกลางคืน ตลอดทางเดินรายล้อมไปด้วยห้างสรรพสินค้า และร้านค้ามากมาย ที่มีสินค้าหลากหลายประเภทให้เลือกช้อป ตั้งแต่เสื้อผ้า รองเท้า อุปกรณ์กีฬา อุปกรณ์อิเล็กทรอนิกส์ กิ๊ฟต์ช็อป รวมถึงอาหารอร่อยๆ ที่ส่งกลิ่นหอมจนอดใจไม่ไหวต้องไปซื้อมาชิม นอกจากนี้ยังมี </w:t>
      </w:r>
      <w:r w:rsidRPr="006D7F64">
        <w:rPr>
          <w:rFonts w:ascii="TH Sarabun New" w:eastAsia="Times New Roman" w:hAnsi="TH Sarabun New" w:cs="TH Sarabun New"/>
          <w:sz w:val="32"/>
          <w:szCs w:val="32"/>
        </w:rPr>
        <w:t xml:space="preserve">Street Art </w:t>
      </w:r>
      <w:r w:rsidRPr="006D7F64">
        <w:rPr>
          <w:rFonts w:ascii="TH Sarabun New" w:eastAsia="Times New Roman" w:hAnsi="TH Sarabun New" w:cs="TH Sarabun New"/>
          <w:sz w:val="32"/>
          <w:szCs w:val="32"/>
          <w:cs/>
        </w:rPr>
        <w:t>ที่มีผลงานศิลปะสุดเก๋บนกำแพง บนตึกอพาร์ตเมนต์ ให้ได้เดินชม ถ่ายรูปกันอีกด้วย</w:t>
      </w:r>
    </w:p>
    <w:p w14:paraId="7745F8A5" w14:textId="3908434C" w:rsidR="00CD1637" w:rsidRDefault="00BB26C3" w:rsidP="00BB26C3">
      <w:pPr>
        <w:shd w:val="clear" w:color="auto" w:fill="FFFFFF"/>
        <w:ind w:left="709" w:hanging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BB26C3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ที่พัก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proofErr w:type="spellStart"/>
      <w:r>
        <w:rPr>
          <w:rFonts w:ascii="TH Sarabun New" w:eastAsia="Times New Roman" w:hAnsi="TH Sarabun New" w:cs="TH Sarabun New"/>
          <w:b/>
          <w:bCs/>
          <w:sz w:val="32"/>
          <w:szCs w:val="32"/>
        </w:rPr>
        <w:t>Luxseven</w:t>
      </w:r>
      <w:proofErr w:type="spellEnd"/>
      <w:r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4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ดาว</w:t>
      </w:r>
    </w:p>
    <w:p w14:paraId="3CBA3736" w14:textId="77777777" w:rsidR="006D166E" w:rsidRDefault="006D166E" w:rsidP="00BB26C3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</w:p>
    <w:p w14:paraId="3E0C23CF" w14:textId="77777777" w:rsidR="00BB26C3" w:rsidRDefault="00B909A8" w:rsidP="00BB26C3">
      <w:pPr>
        <w:shd w:val="clear" w:color="auto" w:fill="00339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F556E0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lastRenderedPageBreak/>
        <w:t xml:space="preserve">วันที่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4 </w:t>
      </w:r>
      <w:r w:rsidR="00BB26C3" w:rsidRPr="00BB26C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สวนจงซาน (</w:t>
      </w:r>
      <w:r w:rsidR="00BB26C3" w:rsidRPr="00BB26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Zhongshan Park) - </w:t>
      </w:r>
      <w:r w:rsidR="00BB26C3" w:rsidRPr="00BB26C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ชมวิว </w:t>
      </w:r>
      <w:r w:rsidR="00BB26C3" w:rsidRPr="00BB26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Signal Hill Park – </w:t>
      </w:r>
      <w:r w:rsidR="00BB26C3" w:rsidRPr="00BB26C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ถนนสตรีทอาร์ตหลงเจียง – ชายหาดซาจื่อโข่ว </w:t>
      </w:r>
    </w:p>
    <w:p w14:paraId="13767F1C" w14:textId="3E397A0D" w:rsidR="00B909A8" w:rsidRPr="00F556E0" w:rsidRDefault="00BB26C3" w:rsidP="00BB26C3">
      <w:pPr>
        <w:shd w:val="clear" w:color="auto" w:fill="003399"/>
        <w:ind w:firstLine="720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 w:rsidRPr="00BB26C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- </w:t>
      </w:r>
      <w:r w:rsidRPr="00BB26C3">
        <w:rPr>
          <w:rFonts w:ascii="TH Sarabun New" w:eastAsia="Times New Roman" w:hAnsi="TH Sarabun New" w:cs="TH Sarabun New"/>
          <w:b/>
          <w:bCs/>
          <w:sz w:val="32"/>
          <w:szCs w:val="32"/>
        </w:rPr>
        <w:t>Qingdao No.</w:t>
      </w:r>
      <w:r w:rsidRPr="00BB26C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3 </w:t>
      </w:r>
      <w:r w:rsidRPr="00BB26C3">
        <w:rPr>
          <w:rFonts w:ascii="TH Sarabun New" w:eastAsia="Times New Roman" w:hAnsi="TH Sarabun New" w:cs="TH Sarabun New"/>
          <w:b/>
          <w:bCs/>
          <w:sz w:val="32"/>
          <w:szCs w:val="32"/>
        </w:rPr>
        <w:t>beach</w:t>
      </w:r>
    </w:p>
    <w:p w14:paraId="6387502E" w14:textId="77777777" w:rsidR="00BB26C3" w:rsidRPr="00BB26C3" w:rsidRDefault="00827027" w:rsidP="00BB26C3">
      <w:pPr>
        <w:ind w:left="709" w:hanging="709"/>
        <w:rPr>
          <w:rFonts w:ascii="TH Sarabun New" w:eastAsia="PMingLiU" w:hAnsi="TH Sarabun New" w:cs="TH Sarabun New"/>
          <w:color w:val="000000"/>
          <w:sz w:val="32"/>
          <w:szCs w:val="32"/>
        </w:rPr>
      </w:pPr>
      <w:r w:rsidRPr="009A4D99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รับประทานอาหารเช้า ณ ภัตตาคาร</w:t>
      </w:r>
      <w:r w:rsidR="00605DD0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 w:rsidR="00BB26C3" w:rsidRPr="00BB26C3">
        <w:rPr>
          <w:rFonts w:ascii="TH Sarabun New" w:eastAsia="PMingLiU" w:hAnsi="TH Sarabun New" w:cs="TH Sarabun New"/>
          <w:color w:val="000000"/>
          <w:sz w:val="32"/>
          <w:szCs w:val="32"/>
          <w:cs/>
        </w:rPr>
        <w:t>จากนั้นนำท่านเดินทางไป</w:t>
      </w:r>
      <w:r w:rsidR="00BB26C3" w:rsidRPr="00BB26C3">
        <w:rPr>
          <w:rFonts w:ascii="TH Sarabun New" w:eastAsia="PMingLiU" w:hAnsi="TH Sarabun New" w:cs="TH Sarabun New"/>
          <w:color w:val="000000"/>
          <w:sz w:val="32"/>
          <w:szCs w:val="32"/>
        </w:rPr>
        <w:t xml:space="preserve"> </w:t>
      </w:r>
      <w:r w:rsidR="00BB26C3" w:rsidRPr="00BB26C3">
        <w:rPr>
          <w:rFonts w:ascii="TH Sarabun New" w:eastAsia="PMingLiU" w:hAnsi="TH Sarabun New" w:cs="TH Sarabun New"/>
          <w:b/>
          <w:bCs/>
          <w:color w:val="FF0000"/>
          <w:sz w:val="32"/>
          <w:szCs w:val="32"/>
          <w:cs/>
        </w:rPr>
        <w:t>สวนจงซาน</w:t>
      </w:r>
      <w:r w:rsidR="00BB26C3" w:rsidRPr="00BB26C3">
        <w:rPr>
          <w:rFonts w:ascii="TH Sarabun New" w:eastAsia="PMingLiU" w:hAnsi="TH Sarabun New" w:cs="TH Sarabun New"/>
          <w:b/>
          <w:bCs/>
          <w:color w:val="FF0000"/>
          <w:sz w:val="32"/>
          <w:szCs w:val="32"/>
        </w:rPr>
        <w:t xml:space="preserve"> </w:t>
      </w:r>
      <w:r w:rsidR="00BB26C3" w:rsidRPr="00BB26C3">
        <w:rPr>
          <w:rFonts w:ascii="TH Sarabun New" w:eastAsia="PMingLiU" w:hAnsi="TH Sarabun New" w:cs="TH Sarabun New"/>
          <w:color w:val="000000"/>
          <w:sz w:val="32"/>
          <w:szCs w:val="32"/>
          <w:cs/>
        </w:rPr>
        <w:t xml:space="preserve">สวนสาธารณะที่ใหญ่และเก่าแก่ที่สุดในชิงเต่า ตั้งอยู่ในเขต </w:t>
      </w:r>
      <w:r w:rsidR="00BB26C3" w:rsidRPr="00BB26C3">
        <w:rPr>
          <w:rFonts w:ascii="TH Sarabun New" w:eastAsia="PMingLiU" w:hAnsi="TH Sarabun New" w:cs="TH Sarabun New"/>
          <w:color w:val="000000"/>
          <w:sz w:val="32"/>
          <w:szCs w:val="32"/>
        </w:rPr>
        <w:t xml:space="preserve">Shinan </w:t>
      </w:r>
      <w:r w:rsidR="00BB26C3" w:rsidRPr="00BB26C3">
        <w:rPr>
          <w:rFonts w:ascii="TH Sarabun New" w:eastAsia="PMingLiU" w:hAnsi="TH Sarabun New" w:cs="TH Sarabun New"/>
          <w:color w:val="000000"/>
          <w:sz w:val="32"/>
          <w:szCs w:val="32"/>
          <w:cs/>
        </w:rPr>
        <w:t>โดดเด่นด้วยทัศนียภาพทางธรรมชาติที่ผสมผสานกับสถาปัตยกรรมทางประวัติศาสตร์ และเป็นสถานที่พักผ่อนยอดนิยมสำหรับคนในท้องถิ่นและนักท่องเที่ยวอย่างมาก</w:t>
      </w:r>
    </w:p>
    <w:p w14:paraId="0D50712D" w14:textId="77777777" w:rsidR="00BB26C3" w:rsidRDefault="00BB26C3" w:rsidP="00BB26C3">
      <w:pPr>
        <w:shd w:val="clear" w:color="auto" w:fill="FFFFFF"/>
        <w:ind w:left="720" w:hanging="720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EE31E4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จากนั้นนำท่านไป </w:t>
      </w:r>
      <w:r w:rsidRPr="005E4D52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อุทยานเขาสัญญาณ (</w:t>
      </w:r>
      <w:r w:rsidRPr="00EE31E4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Qingdao Signal Hill Park</w:t>
      </w:r>
      <w:r w:rsidRPr="00EE31E4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)</w:t>
      </w:r>
      <w:r w:rsidRPr="00EE31E4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Pr="00EE31E4">
        <w:rPr>
          <w:rFonts w:ascii="TH Sarabun New" w:eastAsia="Times New Roman" w:hAnsi="TH Sarabun New" w:cs="TH Sarabun New"/>
          <w:sz w:val="32"/>
          <w:szCs w:val="32"/>
          <w:cs/>
        </w:rPr>
        <w:t>คือสวนสาธารณะบนเนินเขาในใจกลางเมืองชิงเต่าไปยังจุดชมวิวทิวทัศน์ 360 องศามุมมองที่สุดสำหรับทั้งอ่าวอาคารสไตล์เยอรมันและสัญลักษณ์สำคัญ แปลว่าน้ำพุจ้านเฉียวมีความสำคัญอย่างยิ่งที่มีไฮไลท์เป็นหอสังเกตการณ์สีแดงรูปลักษณ์ของเห็ดที่สามารถหมุนได้รอบทิศทาง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และภูเขาแห่งนี้ในอดีตยังเคยเป็นสถานีส่งสัญญาณเรือที่สำคัญอีกด้วย</w:t>
      </w:r>
    </w:p>
    <w:p w14:paraId="62128F28" w14:textId="77777777" w:rsidR="00BB26C3" w:rsidRDefault="00BB26C3" w:rsidP="00BB26C3">
      <w:pPr>
        <w:shd w:val="clear" w:color="auto" w:fill="FFFFFF"/>
        <w:ind w:left="720" w:hanging="720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noProof/>
          <w:sz w:val="32"/>
          <w:szCs w:val="32"/>
        </w:rPr>
        <w:drawing>
          <wp:inline distT="0" distB="0" distL="0" distR="0" wp14:anchorId="245F13B5" wp14:editId="6E83D9FF">
            <wp:extent cx="3335020" cy="3200400"/>
            <wp:effectExtent l="0" t="0" r="0" b="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 New" w:eastAsia="Times New Roman" w:hAnsi="TH Sarabun New" w:cs="TH Sarabun New"/>
          <w:noProof/>
          <w:sz w:val="32"/>
          <w:szCs w:val="32"/>
        </w:rPr>
        <w:drawing>
          <wp:inline distT="0" distB="0" distL="0" distR="0" wp14:anchorId="534F0445" wp14:editId="5761CB00">
            <wp:extent cx="3335020" cy="3194050"/>
            <wp:effectExtent l="0" t="0" r="0" b="6350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319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AD5EC7" w14:textId="77777777" w:rsidR="00BB26C3" w:rsidRPr="006D7F64" w:rsidRDefault="00BB26C3" w:rsidP="00BB26C3">
      <w:pPr>
        <w:shd w:val="clear" w:color="auto" w:fill="FFFFFF"/>
        <w:ind w:left="720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6D7F64">
        <w:rPr>
          <w:rFonts w:ascii="TH Sarabun New" w:eastAsia="PMingLiU" w:hAnsi="TH Sarabun New" w:cs="TH Sarabun New"/>
          <w:color w:val="000000"/>
          <w:sz w:val="32"/>
          <w:szCs w:val="32"/>
          <w:cs/>
        </w:rPr>
        <w:t>จากนั้นนำท่านชม</w:t>
      </w:r>
      <w:r w:rsidRPr="006D7F64">
        <w:rPr>
          <w:rFonts w:ascii="TH Sarabun New" w:eastAsia="PMingLiU" w:hAnsi="TH Sarabun New" w:cs="TH Sarabun New"/>
          <w:color w:val="000000"/>
          <w:sz w:val="32"/>
          <w:szCs w:val="32"/>
        </w:rPr>
        <w:t xml:space="preserve"> </w:t>
      </w:r>
      <w:r w:rsidRPr="006D7F64">
        <w:rPr>
          <w:rFonts w:ascii="TH Sarabun New" w:eastAsia="PMingLiU" w:hAnsi="TH Sarabun New" w:cs="TH Sarabun New"/>
          <w:b/>
          <w:bCs/>
          <w:color w:val="FF0000"/>
          <w:sz w:val="32"/>
          <w:szCs w:val="32"/>
          <w:cs/>
        </w:rPr>
        <w:t>ถนนสตรีทอาร์ทหลงเจียง</w:t>
      </w:r>
      <w:r w:rsidRPr="006D7F64">
        <w:rPr>
          <w:rFonts w:ascii="TH Sarabun New" w:eastAsia="PMingLiU" w:hAnsi="TH Sarabun New" w:cs="TH Sarabun New"/>
          <w:b/>
          <w:bCs/>
          <w:color w:val="0070C0"/>
          <w:sz w:val="32"/>
          <w:szCs w:val="32"/>
        </w:rPr>
        <w:t xml:space="preserve"> </w:t>
      </w:r>
      <w:r w:rsidRPr="006D7F64">
        <w:rPr>
          <w:rFonts w:ascii="TH Sarabun New" w:eastAsia="PMingLiU" w:hAnsi="TH Sarabun New" w:cs="TH Sarabun New"/>
          <w:color w:val="000000"/>
          <w:sz w:val="32"/>
          <w:szCs w:val="32"/>
          <w:cs/>
        </w:rPr>
        <w:t>แลนด์มาร์กใหม่สุดชิคของชิงเต่า ที่รวบรวมผลงานศิลปะบนกำแพงสุดครีเอทีฟจากศิลปินท้องถิ่นและนานาชาติ สีสันสดใสและดีไซน์ล้ำสมัยเปลี่ยนตรอกเก่าให้กลายเป็นแหล่งเช็กอินยอดนิยม เหมาะสำหรับสายถ่ายรูปและคนรักศิลปะ เดินเพลินท่ามกลางบรรยากา</w:t>
      </w:r>
      <w:r w:rsidRPr="006D7F64">
        <w:rPr>
          <w:rFonts w:ascii="TH Sarabun New" w:eastAsia="PMingLiU" w:hAnsi="TH Sarabun New" w:cs="TH Sarabun New" w:hint="cs"/>
          <w:color w:val="000000"/>
          <w:sz w:val="32"/>
          <w:szCs w:val="32"/>
          <w:cs/>
        </w:rPr>
        <w:t>ศ</w:t>
      </w:r>
      <w:r w:rsidRPr="006D7F64">
        <w:rPr>
          <w:rFonts w:ascii="TH Sarabun New" w:eastAsia="PMingLiU" w:hAnsi="TH Sarabun New" w:cs="TH Sarabun New"/>
          <w:color w:val="000000"/>
          <w:sz w:val="32"/>
          <w:szCs w:val="32"/>
          <w:cs/>
        </w:rPr>
        <w:t>ทันสมัยแต่ยังคงกลิ่นอายวัฒนธรรมเมืองเก่า</w:t>
      </w:r>
    </w:p>
    <w:p w14:paraId="3319C313" w14:textId="77777777" w:rsidR="00BB26C3" w:rsidRPr="006D7F64" w:rsidRDefault="00BB26C3" w:rsidP="00BB26C3">
      <w:pPr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</w:pPr>
      <w:r w:rsidRPr="006D7F64">
        <w:rPr>
          <w:rFonts w:ascii="Times New Roman" w:eastAsia="PMingLiU" w:hAnsi="Times New Roman" w:cs="Angsana New"/>
          <w:noProof/>
          <w:sz w:val="32"/>
          <w:szCs w:val="32"/>
        </w:rPr>
        <w:drawing>
          <wp:inline distT="0" distB="0" distL="0" distR="0" wp14:anchorId="7E5D6E04" wp14:editId="61527F8B">
            <wp:extent cx="3352800" cy="2774950"/>
            <wp:effectExtent l="0" t="0" r="0" b="6350"/>
            <wp:docPr id="67533144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F64">
        <w:rPr>
          <w:rFonts w:ascii="Times New Roman" w:eastAsia="PMingLiU" w:hAnsi="Times New Roman" w:cs="Angsana New"/>
          <w:noProof/>
          <w:sz w:val="32"/>
          <w:szCs w:val="32"/>
        </w:rPr>
        <w:t xml:space="preserve"> </w:t>
      </w:r>
      <w:r w:rsidRPr="006D7F64">
        <w:rPr>
          <w:rFonts w:ascii="Times New Roman" w:eastAsia="PMingLiU" w:hAnsi="Times New Roman" w:cs="Angsana New"/>
          <w:noProof/>
          <w:sz w:val="32"/>
          <w:szCs w:val="32"/>
        </w:rPr>
        <w:drawing>
          <wp:inline distT="0" distB="0" distL="0" distR="0" wp14:anchorId="34F3ED82" wp14:editId="0CEB714A">
            <wp:extent cx="3187700" cy="2787650"/>
            <wp:effectExtent l="0" t="0" r="0" b="0"/>
            <wp:docPr id="81054405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828D6" w14:textId="6C1686FC" w:rsidR="00CD1637" w:rsidRDefault="002D5DA3" w:rsidP="00BB26C3">
      <w:pPr>
        <w:shd w:val="clear" w:color="auto" w:fill="FFFFFF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D73A8A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รับประทานอาห</w:t>
      </w:r>
      <w:r w:rsidR="00D63961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ารกลางวัน ณ ภัตตาคาร</w:t>
      </w:r>
      <w:r w:rsidR="00D73A8A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</w:p>
    <w:p w14:paraId="4769A10A" w14:textId="77777777" w:rsidR="006724CC" w:rsidRPr="00DD5859" w:rsidRDefault="006724CC" w:rsidP="00454BC7">
      <w:pPr>
        <w:shd w:val="clear" w:color="auto" w:fill="FFFFFF"/>
        <w:ind w:left="709"/>
        <w:rPr>
          <w:rFonts w:ascii="TH Sarabun New" w:eastAsia="Times New Roman" w:hAnsi="TH Sarabun New" w:cs="TH Sarabun New"/>
          <w:sz w:val="32"/>
          <w:szCs w:val="32"/>
        </w:rPr>
      </w:pPr>
      <w:r w:rsidRPr="00106A07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lastRenderedPageBreak/>
        <w:t xml:space="preserve">จากนั้นนำท่านเดินไปสู่ </w:t>
      </w:r>
      <w:r w:rsidRPr="00106A07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ชายหาดซาจือโข่ว</w:t>
      </w:r>
      <w:r w:rsidRPr="00106A07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Pr="00106A07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หมู่บ้านชาวประมง เก่าแก่ ของเมืองชิงเต่า เป็นจุดเช็คอินที่มีทัศนียภาพที่สวยงามคล้ายชายฝั่ง </w:t>
      </w:r>
      <w:r w:rsidRPr="00106A07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Cinque Terre </w:t>
      </w:r>
      <w:r w:rsidRPr="00106A07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ของอิตาลี ที่มีลักษณะบ้านเรือนที่มีสีสันสดใส ตั้งอยู่บนเนินเขาตัดกับท้องทะเลสีฟ้า สถานที่ยอดฮิตในการมาพักผ่อนหย่อนใจที่เมืองชิงเต่า มีทั้งสวนสาธารณะ และกิจกรรมมากมายให้ทำ</w:t>
      </w:r>
    </w:p>
    <w:p w14:paraId="3A53DFFD" w14:textId="3879DB5B" w:rsidR="006724CC" w:rsidRDefault="006724CC" w:rsidP="00AC7A50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/>
          <w:noProof/>
          <w:color w:val="000000"/>
          <w:sz w:val="32"/>
          <w:szCs w:val="32"/>
        </w:rPr>
        <w:drawing>
          <wp:inline distT="0" distB="0" distL="0" distR="0" wp14:anchorId="3D635623" wp14:editId="588DD26F">
            <wp:extent cx="3474720" cy="2152647"/>
            <wp:effectExtent l="0" t="0" r="0" b="635"/>
            <wp:docPr id="1744675192" name="รูปภาพ 1744675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328" cy="216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7081" w:rsidRPr="00197081">
        <w:t xml:space="preserve"> </w:t>
      </w:r>
      <w:r w:rsidR="00197081">
        <w:rPr>
          <w:noProof/>
        </w:rPr>
        <w:drawing>
          <wp:inline distT="0" distB="0" distL="0" distR="0" wp14:anchorId="20D966FF" wp14:editId="222E77CD">
            <wp:extent cx="3224107" cy="2150479"/>
            <wp:effectExtent l="0" t="0" r="0" b="2540"/>
            <wp:docPr id="1355935991" name="รูปภาพ 9" descr="沙子口：青島必去打卡熱點之一。｜Trip.com 青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沙子口：青島必去打卡熱點之一。｜Trip.com 青島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22" cy="216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6695F" w14:textId="77777777" w:rsidR="00BB26C3" w:rsidRDefault="00BB26C3" w:rsidP="00BB26C3">
      <w:pPr>
        <w:shd w:val="clear" w:color="auto" w:fill="FFFFFF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จาก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นั้นนำท่านเดินทางไป</w:t>
      </w:r>
      <w:r w:rsidRPr="00EE6BEF">
        <w:rPr>
          <w:rFonts w:ascii="TH Sarabun New" w:eastAsia="Times New Roman" w:hAnsi="TH Sarabun New" w:cs="TH Sarabun New"/>
          <w:sz w:val="32"/>
          <w:szCs w:val="32"/>
          <w:cs/>
        </w:rPr>
        <w:t xml:space="preserve"> </w:t>
      </w:r>
      <w:r w:rsidRPr="00EE6B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เมืองชิงเต่าแสงสี </w:t>
      </w:r>
      <w:r w:rsidRPr="00EE6B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Qingdao No.</w:t>
      </w:r>
      <w:r w:rsidRPr="00EE6B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3 </w:t>
      </w:r>
      <w:r w:rsidRPr="00EE6BE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Beach</w:t>
      </w:r>
      <w:r w:rsidRPr="00EE6BEF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EE6BEF">
        <w:rPr>
          <w:rFonts w:ascii="TH Sarabun New" w:eastAsia="Times New Roman" w:hAnsi="TH Sarabun New" w:cs="TH Sarabun New"/>
          <w:sz w:val="32"/>
          <w:szCs w:val="32"/>
          <w:cs/>
        </w:rPr>
        <w:t xml:space="preserve">ชายหาดหมายเลข 3 หรือ </w:t>
      </w:r>
      <w:r w:rsidRPr="00EE6BEF">
        <w:rPr>
          <w:rFonts w:ascii="TH Sarabun New" w:eastAsia="Times New Roman" w:hAnsi="TH Sarabun New" w:cs="TH Sarabun New"/>
          <w:sz w:val="32"/>
          <w:szCs w:val="32"/>
        </w:rPr>
        <w:t xml:space="preserve">Bathing Beach </w:t>
      </w:r>
      <w:r w:rsidRPr="00EE6BEF">
        <w:rPr>
          <w:rFonts w:ascii="TH Sarabun New" w:eastAsia="Times New Roman" w:hAnsi="TH Sarabun New" w:cs="TH Sarabun New"/>
          <w:sz w:val="32"/>
          <w:szCs w:val="32"/>
          <w:cs/>
        </w:rPr>
        <w:t>ชายหาดที่ได้รับความนิยมจากนักท่องเที่ยว และคนพื้นที่มากที่สุด เนื่องจากชายหาดแห่งนี้ในตอนกลางวันเป็นที่พักผ่อนหย่อนใจ และตอนค่ำตึกต่างๆจะเปิดไฟ ถือเป็นจุดชมแสงสีของเมืองชิงเต่าได้สวยที่สุดอีกแห่งหนึ่งที่ห้ามพลาดเด็ดขาด</w:t>
      </w:r>
    </w:p>
    <w:p w14:paraId="6B555B1E" w14:textId="6DFF5646" w:rsidR="00BB26C3" w:rsidRDefault="00197081" w:rsidP="00197081">
      <w:pPr>
        <w:shd w:val="clear" w:color="auto" w:fill="FFFFFF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73F8BB38" wp14:editId="6F769F10">
            <wp:extent cx="6750685" cy="4585335"/>
            <wp:effectExtent l="0" t="0" r="0" b="5715"/>
            <wp:docPr id="14416378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63784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04A1C" w14:textId="5A1D647E" w:rsidR="00BB26C3" w:rsidRDefault="00BB26C3" w:rsidP="00BB26C3">
      <w:pPr>
        <w:shd w:val="clear" w:color="auto" w:fill="FFFFFF"/>
        <w:rPr>
          <w:rFonts w:ascii="TH Sarabun New" w:eastAsia="Times New Roman" w:hAnsi="TH Sarabun New" w:cs="TH Sarabun New"/>
          <w:sz w:val="32"/>
          <w:szCs w:val="32"/>
        </w:rPr>
      </w:pPr>
      <w:r w:rsidRPr="00BB26C3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รับประทานอาหารค่ำ ณ ภัตตาคาร</w:t>
      </w:r>
    </w:p>
    <w:p w14:paraId="61D5D8F6" w14:textId="77777777" w:rsidR="00BB26C3" w:rsidRDefault="00BB26C3" w:rsidP="00BB26C3">
      <w:pPr>
        <w:shd w:val="clear" w:color="auto" w:fill="FFFFFF"/>
        <w:ind w:left="709" w:hanging="70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BB26C3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ที่พัก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proofErr w:type="spellStart"/>
      <w:r>
        <w:rPr>
          <w:rFonts w:ascii="TH Sarabun New" w:eastAsia="Times New Roman" w:hAnsi="TH Sarabun New" w:cs="TH Sarabun New"/>
          <w:b/>
          <w:bCs/>
          <w:sz w:val="32"/>
          <w:szCs w:val="32"/>
        </w:rPr>
        <w:t>Luxseven</w:t>
      </w:r>
      <w:proofErr w:type="spellEnd"/>
      <w:r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4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ดาว</w:t>
      </w:r>
    </w:p>
    <w:p w14:paraId="5F0BAE43" w14:textId="77777777" w:rsidR="00197081" w:rsidRDefault="00197081" w:rsidP="00BB26C3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</w:p>
    <w:p w14:paraId="6A62626E" w14:textId="77777777" w:rsidR="00197081" w:rsidRDefault="00197081" w:rsidP="00BB26C3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</w:p>
    <w:p w14:paraId="1D0F17D4" w14:textId="77777777" w:rsidR="00197081" w:rsidRDefault="00197081" w:rsidP="00BB26C3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</w:p>
    <w:p w14:paraId="037FC08C" w14:textId="77777777" w:rsidR="00BB26C3" w:rsidRDefault="00BB26C3" w:rsidP="00BB26C3">
      <w:pPr>
        <w:shd w:val="clear" w:color="auto" w:fill="003399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F556E0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วันที่ </w:t>
      </w:r>
      <w:r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5 </w:t>
      </w:r>
      <w:r w:rsidRPr="00BB26C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โรงงานเบียร์ชิงเต่า (แจกเบียร์ท่านละ </w:t>
      </w:r>
      <w:r w:rsidRPr="00BB26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 </w:t>
      </w:r>
      <w:r w:rsidRPr="00BB26C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แก้วเล็ก) – ย่านหยินหยูเซี่ยง (</w:t>
      </w:r>
      <w:r w:rsidRPr="00BB26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Silver Street Fish) - </w:t>
      </w:r>
      <w:r w:rsidRPr="00BB26C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สะพานจ้านเฉียว </w:t>
      </w:r>
    </w:p>
    <w:p w14:paraId="38C65DBE" w14:textId="278BA5DC" w:rsidR="00BB26C3" w:rsidRPr="00F556E0" w:rsidRDefault="00BB26C3" w:rsidP="00BB26C3">
      <w:pPr>
        <w:shd w:val="clear" w:color="auto" w:fill="003399"/>
        <w:ind w:firstLine="720"/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</w:pPr>
      <w:r w:rsidRPr="00BB26C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- โบสถ์ </w:t>
      </w:r>
      <w:proofErr w:type="spellStart"/>
      <w:r w:rsidRPr="00BB26C3">
        <w:rPr>
          <w:rFonts w:ascii="TH Sarabun New" w:eastAsia="Times New Roman" w:hAnsi="TH Sarabun New" w:cs="TH Sarabun New"/>
          <w:b/>
          <w:bCs/>
          <w:sz w:val="32"/>
          <w:szCs w:val="32"/>
        </w:rPr>
        <w:t>St.Michael’s</w:t>
      </w:r>
      <w:proofErr w:type="spellEnd"/>
      <w:r w:rsidRPr="00BB26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Cathedral – Dabao Island</w:t>
      </w:r>
      <w:r w:rsidR="004C2EE9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 </w:t>
      </w:r>
      <w:r w:rsidR="004C2EE9">
        <w:rPr>
          <w:rFonts w:ascii="TH Sarabun New" w:eastAsia="Times New Roman" w:hAnsi="TH Sarabun New" w:cs="TH Sarabun New"/>
          <w:b/>
          <w:bCs/>
          <w:sz w:val="32"/>
          <w:szCs w:val="32"/>
        </w:rPr>
        <w:t>-</w:t>
      </w:r>
      <w:r w:rsidRPr="00BB26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BB26C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อิสระช้อปปิ้งถนนจงซาน</w:t>
      </w:r>
    </w:p>
    <w:p w14:paraId="440FA13F" w14:textId="77777777" w:rsidR="00DE14C4" w:rsidRPr="006D7F64" w:rsidRDefault="00BB26C3" w:rsidP="00B73BDB">
      <w:pPr>
        <w:ind w:left="720" w:hanging="720"/>
        <w:rPr>
          <w:rFonts w:ascii="TH Sarabun New" w:eastAsia="Times New Roman" w:hAnsi="TH Sarabun New" w:cs="TH Sarabun New"/>
          <w:sz w:val="32"/>
          <w:szCs w:val="32"/>
        </w:rPr>
      </w:pPr>
      <w:r w:rsidRPr="009A4D99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เช้า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รับประทานอาหารเช้า ณ ภัตตาคาร</w:t>
      </w:r>
      <w:r w:rsidR="00DE14C4"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</w:t>
      </w:r>
      <w:r w:rsidR="00DE14C4" w:rsidRPr="006D7F64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จากนั้นนำท่านเดินทางไป </w:t>
      </w:r>
      <w:r w:rsidR="00DE14C4" w:rsidRPr="006D7F64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โรงงานเบียร์ชิงเต่า</w:t>
      </w:r>
      <w:r w:rsidR="00DE14C4" w:rsidRPr="006D7F64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="00DE14C4" w:rsidRPr="006D7F64">
        <w:rPr>
          <w:rFonts w:ascii="TH Sarabun New" w:eastAsia="Times New Roman" w:hAnsi="TH Sarabun New" w:cs="TH Sarabun New"/>
          <w:sz w:val="32"/>
          <w:szCs w:val="32"/>
          <w:cs/>
        </w:rPr>
        <w:t>แบรนด์เบียร์ดังระดับโลกที่มีต้นกำเนิดยาวนานกว่า 100 ปี ภายในจะบอกตั้งแต่จุดเริ่มต้นการก่อตั้งโรงกลั่นเบียร์ของกลุ่มพ่อค้าชาวเยอรมันที่มาอาศัยในชิงเต่า และหลังจากสิ้นสุดสงครามโลก เบียร์ชิงเต่าก็กลายมาเป็นของรัฐบาลจีน โดยมีการจัดแสดงเครื่องจักรเก่า ขวดเบียร์ยุคแรก ๆ โปสเตอร์วินเทจ และบอกเล่าเรื่องราวการพัฒนาอุตสาหกรรมเบียร์ของเมืองอย่างละเอียด รวมถึงมีพิพิธภัณฑ์เบียร์ชิงเต่า ที่นี่กลายเป็นหนึ่งในแลนด์มาร์กของเมืองชิงเต่า และยังได้ชิมรสชาติอันแสนนุ่มนวลของเบียร์ชิงเต่าอีกด้วย</w:t>
      </w:r>
    </w:p>
    <w:p w14:paraId="26A9C927" w14:textId="77777777" w:rsidR="00DE14C4" w:rsidRDefault="00DE14C4" w:rsidP="00DE14C4">
      <w:pPr>
        <w:shd w:val="clear" w:color="auto" w:fill="FFFFFF"/>
        <w:rPr>
          <w:rFonts w:ascii="TH Sarabun New" w:eastAsia="Times New Roman" w:hAnsi="TH Sarabun New" w:cs="TH Sarabun New"/>
          <w:sz w:val="32"/>
          <w:szCs w:val="32"/>
        </w:rPr>
      </w:pPr>
      <w:r w:rsidRPr="006D7F64">
        <w:rPr>
          <w:rFonts w:ascii="TH Sarabun New" w:eastAsia="Times New Roman" w:hAnsi="TH Sarabun New" w:cs="TH Sarabun New"/>
          <w:b/>
          <w:bCs/>
          <w:noProof/>
          <w:color w:val="FF0000"/>
          <w:sz w:val="32"/>
          <w:szCs w:val="32"/>
        </w:rPr>
        <w:drawing>
          <wp:inline distT="0" distB="0" distL="0" distR="0" wp14:anchorId="507F6616" wp14:editId="5320FD91">
            <wp:extent cx="3467100" cy="2581421"/>
            <wp:effectExtent l="0" t="0" r="0" b="9525"/>
            <wp:docPr id="158208312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405" cy="25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F64">
        <w:rPr>
          <w:rFonts w:ascii="TH Sarabun New" w:eastAsia="Times New Roman" w:hAnsi="TH Sarabun New" w:cs="TH Sarabun New"/>
          <w:b/>
          <w:bCs/>
          <w:noProof/>
          <w:color w:val="FF0000"/>
          <w:sz w:val="32"/>
          <w:szCs w:val="32"/>
        </w:rPr>
        <w:drawing>
          <wp:inline distT="0" distB="0" distL="0" distR="0" wp14:anchorId="31396B6C" wp14:editId="6D79D9E1">
            <wp:extent cx="3187335" cy="2589139"/>
            <wp:effectExtent l="0" t="0" r="0" b="1905"/>
            <wp:docPr id="132259755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132" cy="25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99C9" w14:textId="05C24F9B" w:rsidR="00DE14C4" w:rsidRDefault="00197081" w:rsidP="00DE14C4">
      <w:pPr>
        <w:shd w:val="clear" w:color="auto" w:fill="FFFFFF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1E482B1" wp14:editId="18441542">
            <wp:extent cx="6637867" cy="5073015"/>
            <wp:effectExtent l="0" t="0" r="0" b="0"/>
            <wp:docPr id="951989317" name="รูปภาพ 13" descr="青岛啤酒博物馆| 领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青岛啤酒博物馆| 领英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899" cy="508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53E72" w14:textId="289A214D" w:rsidR="00BB26C3" w:rsidRDefault="00EB65A3" w:rsidP="00EB65A3">
      <w:pPr>
        <w:shd w:val="clear" w:color="auto" w:fill="FFFFFF"/>
        <w:ind w:left="720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จากนั้นนำท่านไป </w:t>
      </w:r>
      <w:r w:rsidRPr="00EB65A3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Silver Fish Street </w:t>
      </w:r>
      <w:r w:rsidRPr="00EB65A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หรือ</w:t>
      </w:r>
      <w:r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 xml:space="preserve"> </w:t>
      </w:r>
      <w:r w:rsidRPr="00EB65A3">
        <w:rPr>
          <w:rFonts w:ascii="TH Sarabun New" w:eastAsia="Times New Roman" w:hAnsi="TH Sarabun New" w:cs="TH Sarabun New" w:hint="cs"/>
          <w:b/>
          <w:bCs/>
          <w:color w:val="EE0000"/>
          <w:sz w:val="32"/>
          <w:szCs w:val="32"/>
          <w:cs/>
        </w:rPr>
        <w:t>ตรอกปลาเงิน</w:t>
      </w:r>
      <w:r w:rsidRPr="00EB65A3">
        <w:rPr>
          <w:rFonts w:ascii="TH Sarabun New" w:eastAsia="Times New Roman" w:hAnsi="TH Sarabun New" w:cs="TH Sarabun New" w:hint="cs"/>
          <w:color w:val="EE0000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ถนนคนเดินขนาดเล็กในชิงเต่า เป็นการนำอาคารสไตล์ </w:t>
      </w:r>
      <w:r>
        <w:rPr>
          <w:rFonts w:ascii="TH Sarabun New" w:eastAsia="Times New Roman" w:hAnsi="TH Sarabun New" w:cs="TH Sarabun New"/>
          <w:sz w:val="32"/>
          <w:szCs w:val="32"/>
        </w:rPr>
        <w:t>“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หลี่หยวน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”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สถาปัตยกรรมดั้งเดิมผสมยุโรป โดยยังคงตกแต่งแบบปูนเปลือยวินเทจเอาไว้ ตลอดตรอกความยาวประมาณ 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255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เมตร สองข้างทางเต็มไปด้วยคาเฟ่ ร้านค้า บาร์ สตูดิโอศิลปะ จนกลายเป็นจุดเช็คอินยอดนิยมของวัยรุ่นและสายคาเฟ่</w:t>
      </w:r>
    </w:p>
    <w:p w14:paraId="0EA3FE5B" w14:textId="45F992D8" w:rsidR="00EB65A3" w:rsidRDefault="00EB65A3" w:rsidP="00EB65A3">
      <w:pPr>
        <w:shd w:val="clear" w:color="auto" w:fill="FFFFFF"/>
        <w:rPr>
          <w:rFonts w:ascii="TH Sarabun New" w:eastAsia="Times New Roman" w:hAnsi="TH Sarabun New" w:cs="TH Sarabun New"/>
          <w:sz w:val="32"/>
          <w:szCs w:val="32"/>
        </w:rPr>
      </w:pPr>
      <w:r w:rsidRPr="00EB65A3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รับประทานอาหารกลางวัน ณ ภัตตาคาร</w:t>
      </w:r>
    </w:p>
    <w:p w14:paraId="5D2BC44D" w14:textId="28B2482A" w:rsidR="00EB65A3" w:rsidRDefault="00EB65A3" w:rsidP="00EB65A3">
      <w:pPr>
        <w:shd w:val="clear" w:color="auto" w:fill="FFFFFF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3C6E84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จากนั้นนำท่านเดินทางไป </w:t>
      </w:r>
      <w:r w:rsidRPr="00BE2426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สะพานจ้านเฉียว</w:t>
      </w:r>
      <w:r w:rsidRPr="00BE2426">
        <w:rPr>
          <w:rFonts w:ascii="TH Sarabun New" w:eastAsia="Times New Roman" w:hAnsi="TH Sarabun New" w:cs="TH Sarabun New"/>
          <w:sz w:val="32"/>
          <w:szCs w:val="32"/>
          <w:cs/>
        </w:rPr>
        <w:t xml:space="preserve"> (</w:t>
      </w:r>
      <w:proofErr w:type="spellStart"/>
      <w:r w:rsidRPr="00BE2426">
        <w:rPr>
          <w:rFonts w:ascii="TH Sarabun New" w:eastAsia="Times New Roman" w:hAnsi="TH Sarabun New" w:cs="TH Sarabun New"/>
          <w:sz w:val="32"/>
          <w:szCs w:val="32"/>
        </w:rPr>
        <w:t>Zhanqiao</w:t>
      </w:r>
      <w:proofErr w:type="spellEnd"/>
      <w:r w:rsidRPr="00BE2426">
        <w:rPr>
          <w:rFonts w:ascii="TH Sarabun New" w:eastAsia="Times New Roman" w:hAnsi="TH Sarabun New" w:cs="TH Sarabun New"/>
          <w:sz w:val="32"/>
          <w:szCs w:val="32"/>
        </w:rPr>
        <w:t xml:space="preserve"> Pier) </w:t>
      </w:r>
      <w:r w:rsidRPr="00BE2426">
        <w:rPr>
          <w:rFonts w:ascii="TH Sarabun New" w:eastAsia="Times New Roman" w:hAnsi="TH Sarabun New" w:cs="TH Sarabun New"/>
          <w:sz w:val="32"/>
          <w:szCs w:val="32"/>
          <w:cs/>
        </w:rPr>
        <w:t>สะพานนี้สร้างขึ้นในสมัยราชวงศ์ชิงเมื่อปี ค.ศ. 1892 เพื่อใช้ขนส่งทางทหาร แต่ปัจจุบันกลายเป็นจุดชมวิว และมีการปรับปรุงขยายสะพานเพิ่มจาก 200 เมตร เป็น 440 เมตร โดยปลายทางของสะพานเป็น ศาลาหุยหลาน (</w:t>
      </w:r>
      <w:r w:rsidRPr="00BE2426">
        <w:rPr>
          <w:rFonts w:ascii="TH Sarabun New" w:eastAsia="Times New Roman" w:hAnsi="TH Sarabun New" w:cs="TH Sarabun New"/>
          <w:sz w:val="32"/>
          <w:szCs w:val="32"/>
        </w:rPr>
        <w:t xml:space="preserve">Hui Lan Ge) </w:t>
      </w:r>
      <w:r w:rsidRPr="00BE2426">
        <w:rPr>
          <w:rFonts w:ascii="TH Sarabun New" w:eastAsia="Times New Roman" w:hAnsi="TH Sarabun New" w:cs="TH Sarabun New"/>
          <w:sz w:val="32"/>
          <w:szCs w:val="32"/>
          <w:cs/>
        </w:rPr>
        <w:t>ทรงแปดเหลี่ยม 2 ชั้น คลุมด้วยกระเบื้องเคลือบสีสันสดใส ภายในมีบันไดวน 34 ขั้น เมื่อขึ้นไปยังจุดชมวิวที่มองเห็นทะเลทอดยาวสุดสายตา ยังเป็นจุดที่นักท่องเที่ยวนิยมมาชมพระอาทิตย์ขึ้น และพระอาทิตย์ตก</w:t>
      </w:r>
    </w:p>
    <w:p w14:paraId="66781284" w14:textId="276B4711" w:rsidR="00EB65A3" w:rsidRDefault="00EB65A3" w:rsidP="00EB65A3">
      <w:pPr>
        <w:shd w:val="clear" w:color="auto" w:fill="FFFFFF"/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9922D58" wp14:editId="551DCD2D">
            <wp:extent cx="5589015" cy="3727939"/>
            <wp:effectExtent l="0" t="0" r="0" b="6350"/>
            <wp:docPr id="1333805151" name="รูปภาพ 4" descr="青岛栈桥游玩攻略-栈桥门票多少钱/价格表-团购票价预定优惠-景点地址在哪里/图片介绍/参观预约/旅游游览顺序攻略及注意事项/营业时间-【携程攻略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青岛栈桥游玩攻略-栈桥门票多少钱/价格表-团购票价预定优惠-景点地址在哪里/图片介绍/参观预约/旅游游览顺序攻略及注意事项/营业时间-【携程攻略】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433" cy="375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47890" w14:textId="77777777" w:rsidR="004C2EE9" w:rsidRDefault="004C2EE9" w:rsidP="004C2EE9">
      <w:pPr>
        <w:shd w:val="clear" w:color="auto" w:fill="FFFFFF"/>
        <w:ind w:left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ab/>
      </w:r>
      <w:r w:rsidRPr="00F556E0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จากนั้นนำทุกท่านชม </w:t>
      </w:r>
      <w:r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โบสถ์เซนต์ไมเคิล (</w:t>
      </w:r>
      <w:r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St</w:t>
      </w:r>
      <w:r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. </w:t>
      </w:r>
      <w:r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Michael's Cathedral</w:t>
      </w:r>
      <w:r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)</w:t>
      </w:r>
      <w:r w:rsidRPr="00F556E0">
        <w:rPr>
          <w:rFonts w:ascii="TH Sarabun New" w:eastAsia="Times New Roman" w:hAnsi="TH Sarabun New" w:cs="TH Sarabun New"/>
          <w:color w:val="FF0000"/>
          <w:sz w:val="32"/>
          <w:szCs w:val="32"/>
          <w:cs/>
        </w:rPr>
        <w:t xml:space="preserve"> </w:t>
      </w:r>
      <w:r w:rsidRPr="00F556E0">
        <w:rPr>
          <w:rFonts w:ascii="TH Sarabun New" w:eastAsia="Times New Roman" w:hAnsi="TH Sarabun New" w:cs="TH Sarabun New"/>
          <w:sz w:val="32"/>
          <w:szCs w:val="32"/>
          <w:cs/>
        </w:rPr>
        <w:t xml:space="preserve">ออกแบบโดย </w:t>
      </w:r>
      <w:r w:rsidRPr="00F556E0">
        <w:rPr>
          <w:rFonts w:ascii="TH Sarabun New" w:eastAsia="Times New Roman" w:hAnsi="TH Sarabun New" w:cs="TH Sarabun New"/>
          <w:sz w:val="32"/>
          <w:szCs w:val="32"/>
        </w:rPr>
        <w:t xml:space="preserve">Arthur </w:t>
      </w:r>
      <w:proofErr w:type="spellStart"/>
      <w:r w:rsidRPr="00F556E0">
        <w:rPr>
          <w:rFonts w:ascii="TH Sarabun New" w:eastAsia="Times New Roman" w:hAnsi="TH Sarabun New" w:cs="TH Sarabun New"/>
          <w:sz w:val="32"/>
          <w:szCs w:val="32"/>
        </w:rPr>
        <w:t>Bialucha</w:t>
      </w:r>
      <w:proofErr w:type="spellEnd"/>
      <w:r w:rsidRPr="00F556E0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F556E0">
        <w:rPr>
          <w:rFonts w:ascii="TH Sarabun New" w:eastAsia="Times New Roman" w:hAnsi="TH Sarabun New" w:cs="TH Sarabun New"/>
          <w:sz w:val="32"/>
          <w:szCs w:val="32"/>
          <w:cs/>
        </w:rPr>
        <w:t>สถาปนิกชาวเยอรมัน เริ่มก่อสร้างในปี ค.ศ. 1932 และแล้วเสร็จในปี ค.ศ. 1934 โดยใช้หินแกรนิตสีเหลืองและคอนกรีตเสริมเหล็ก มีรูปแบบสถาปัตยกรรมที่ผสมผสานระหว่างโกธิคและโรมาเนสก์ ถือเป็นโบสถ์ที่ใหญ่ที่สุดในชิงเต่า ครอบคลุมพื้นที่กว่า 11</w:t>
      </w:r>
      <w:r w:rsidRPr="00F556E0">
        <w:rPr>
          <w:rFonts w:ascii="TH Sarabun New" w:eastAsia="Times New Roman" w:hAnsi="TH Sarabun New" w:cs="TH Sarabun New"/>
          <w:sz w:val="32"/>
          <w:szCs w:val="32"/>
        </w:rPr>
        <w:t>,</w:t>
      </w:r>
      <w:r w:rsidRPr="00F556E0">
        <w:rPr>
          <w:rFonts w:ascii="TH Sarabun New" w:eastAsia="Times New Roman" w:hAnsi="TH Sarabun New" w:cs="TH Sarabun New"/>
          <w:sz w:val="32"/>
          <w:szCs w:val="32"/>
          <w:cs/>
        </w:rPr>
        <w:t>480 ตารางเมตร โดดเด่นด้วยหอระฆังสูง 56 เมตร ที่ยอดแหลมถูกคลุมด้วยกระเบื้องสีแดง ประดับไม้กางเขนสูง 4.5 เมตร ภายในตัวโบสถ์สามารถรองรับผู้คนได้กว่าพันคน</w:t>
      </w:r>
    </w:p>
    <w:p w14:paraId="3BC1E09D" w14:textId="77777777" w:rsidR="004C2EE9" w:rsidRDefault="004C2EE9" w:rsidP="004C2EE9">
      <w:pPr>
        <w:shd w:val="clear" w:color="auto" w:fill="FFFFFF"/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noProof/>
          <w:sz w:val="32"/>
          <w:szCs w:val="32"/>
        </w:rPr>
        <w:drawing>
          <wp:inline distT="0" distB="0" distL="0" distR="0" wp14:anchorId="0D6C44AD" wp14:editId="0D936423">
            <wp:extent cx="6120079" cy="3536950"/>
            <wp:effectExtent l="0" t="0" r="0" b="6350"/>
            <wp:docPr id="519063658" name="รูปภาพ 519063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771" cy="3550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2B8A3" w14:textId="3366A1B8" w:rsidR="004C2EE9" w:rsidRDefault="004C2EE9" w:rsidP="004C2EE9">
      <w:pPr>
        <w:ind w:left="709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 xml:space="preserve">จากนั้นนำท่านเดินทางไป </w:t>
      </w:r>
      <w:r w:rsidRPr="001F6F6C">
        <w:rPr>
          <w:rFonts w:cs="Cordia New"/>
          <w:b/>
          <w:bCs/>
          <w:color w:val="FF0000"/>
          <w:sz w:val="32"/>
          <w:szCs w:val="32"/>
          <w:cs/>
        </w:rPr>
        <w:t>ย่านวัฒนธรรมต้าป่าวเต่า</w:t>
      </w:r>
      <w:r w:rsidRPr="001F6F6C">
        <w:rPr>
          <w:rFonts w:cs="Cordia New"/>
          <w:color w:val="000000" w:themeColor="text1"/>
          <w:sz w:val="32"/>
          <w:szCs w:val="32"/>
          <w:cs/>
        </w:rPr>
        <w:t xml:space="preserve"> (</w:t>
      </w:r>
      <w:r w:rsidRPr="007B12ED">
        <w:rPr>
          <w:rFonts w:asciiTheme="minorBidi" w:hAnsiTheme="minorBidi"/>
          <w:color w:val="000000" w:themeColor="text1"/>
          <w:sz w:val="32"/>
          <w:szCs w:val="32"/>
        </w:rPr>
        <w:t>Dabao Island Cultural and Leisure District</w:t>
      </w:r>
      <w:r w:rsidRPr="001F6F6C">
        <w:rPr>
          <w:rFonts w:asciiTheme="minorBidi" w:hAnsiTheme="minorBidi"/>
          <w:color w:val="000000" w:themeColor="text1"/>
          <w:sz w:val="32"/>
          <w:szCs w:val="32"/>
        </w:rPr>
        <w:t>)</w:t>
      </w:r>
      <w:r w:rsidRPr="001F6F6C">
        <w:rPr>
          <w:color w:val="000000" w:themeColor="text1"/>
          <w:sz w:val="32"/>
          <w:szCs w:val="32"/>
        </w:rPr>
        <w:t xml:space="preserve"> </w:t>
      </w:r>
      <w:r w:rsidRPr="001F6F6C">
        <w:rPr>
          <w:rFonts w:cs="Cordia New"/>
          <w:color w:val="000000" w:themeColor="text1"/>
          <w:sz w:val="32"/>
          <w:szCs w:val="32"/>
          <w:cs/>
        </w:rPr>
        <w:t>ตั้งอยู่ริมทะเลในเมืองชิงเต่า ซึ่งเป็นย่านที่ผสมผสานวัฒนธรรมยุโรปและจีนเข้าด้วยกัน โดยมีสถาปัตยกรรมสไตล์เยอรมันยุคอาณานิคม เนื่องจากเคยเป็นที่ตั้งของอาณานิคมเยอรมัน</w:t>
      </w:r>
    </w:p>
    <w:p w14:paraId="0A01F147" w14:textId="77777777" w:rsidR="004C2EE9" w:rsidRDefault="004C2EE9" w:rsidP="004C2EE9">
      <w:pPr>
        <w:shd w:val="clear" w:color="auto" w:fill="FFFFFF"/>
        <w:ind w:left="709" w:hanging="709"/>
        <w:jc w:val="center"/>
        <w:rPr>
          <w:rFonts w:ascii="TH Sarabun New" w:eastAsia="Times New Roma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Times New Roman" w:hAnsi="TH Sarabun New" w:cs="TH Sarabun New"/>
          <w:noProof/>
          <w:color w:val="000000"/>
          <w:sz w:val="32"/>
          <w:szCs w:val="32"/>
        </w:rPr>
        <w:lastRenderedPageBreak/>
        <w:drawing>
          <wp:inline distT="0" distB="0" distL="0" distR="0" wp14:anchorId="6A754A89" wp14:editId="05B2680A">
            <wp:extent cx="6468633" cy="4135901"/>
            <wp:effectExtent l="0" t="0" r="8890" b="0"/>
            <wp:docPr id="751509455" name="รูปภาพ 751509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229" cy="4140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1DCC8" w14:textId="2A80C049" w:rsidR="004C2EE9" w:rsidRPr="00DD5859" w:rsidRDefault="004C2EE9" w:rsidP="004C2EE9">
      <w:pPr>
        <w:shd w:val="clear" w:color="auto" w:fill="FFFFFF"/>
        <w:ind w:left="709" w:hanging="709"/>
        <w:rPr>
          <w:rFonts w:ascii="TH Sarabun New" w:eastAsia="Times New Roman" w:hAnsi="TH Sarabun New" w:cs="TH Sarabun New"/>
          <w:sz w:val="32"/>
          <w:szCs w:val="32"/>
          <w:cs/>
        </w:rPr>
      </w:pPr>
      <w:r w:rsidRPr="004C2EE9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ค่ำ</w:t>
      </w:r>
      <w:r>
        <w:rPr>
          <w:rFonts w:ascii="TH Sarabun New" w:eastAsia="Times New Roman" w:hAnsi="TH Sarabun New" w:cs="TH Sarabun New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รับประทานอาหารค่ำ ณ ภัตตาคาร </w:t>
      </w:r>
      <w:r w:rsidRPr="00DD5859">
        <w:rPr>
          <w:rFonts w:ascii="TH Sarabun New" w:eastAsia="Times New Roman" w:hAnsi="TH Sarabun New" w:cs="TH Sarabun New"/>
          <w:sz w:val="32"/>
          <w:szCs w:val="32"/>
          <w:cs/>
        </w:rPr>
        <w:t xml:space="preserve">จากนั้นนำท่านเดินทางไป </w:t>
      </w:r>
      <w:r w:rsidRPr="00DD585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ถนนคนเดินจงซานหลู่</w:t>
      </w:r>
      <w:r w:rsidRPr="00DD5859">
        <w:rPr>
          <w:rFonts w:ascii="TH Sarabun New" w:eastAsia="Times New Roman" w:hAnsi="TH Sarabun New" w:cs="TH Sarabun New"/>
          <w:sz w:val="32"/>
          <w:szCs w:val="32"/>
          <w:cs/>
        </w:rPr>
        <w:t xml:space="preserve"> เป็นถนนการค้าเก่าแก่ที่มีชื่อเสียง เป็นศูนย์กลางแฟชั่นและย่านช้อปปิ้งสำคัญของเมือง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บรรยากาศเต็มไปด้วยสถาปัตยกรรมสไตล์เยอรมันคลาสสิค ถูกสร้างขึ้นตั้งแต่ปี ค</w:t>
      </w:r>
      <w:r>
        <w:rPr>
          <w:rFonts w:ascii="TH Sarabun New" w:eastAsia="Times New Roman" w:hAnsi="TH Sarabun New" w:cs="TH Sarabun New"/>
          <w:sz w:val="32"/>
          <w:szCs w:val="32"/>
        </w:rPr>
        <w:t>.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ศ</w:t>
      </w:r>
      <w:r>
        <w:rPr>
          <w:rFonts w:ascii="TH Sarabun New" w:eastAsia="Times New Roman" w:hAnsi="TH Sarabun New" w:cs="TH Sarabun New"/>
          <w:sz w:val="32"/>
          <w:szCs w:val="32"/>
        </w:rPr>
        <w:t>.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1897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ตลอดเส้นทางยาวประมาณ </w:t>
      </w:r>
      <w:r>
        <w:rPr>
          <w:rFonts w:ascii="TH Sarabun New" w:eastAsia="Times New Roman" w:hAnsi="TH Sarabun New" w:cs="TH Sarabun New"/>
          <w:sz w:val="32"/>
          <w:szCs w:val="32"/>
        </w:rPr>
        <w:t xml:space="preserve">1,500 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เมตร ยังมีสตรีทอาร์ตให้เดินชม</w:t>
      </w:r>
    </w:p>
    <w:p w14:paraId="01CF89AD" w14:textId="77777777" w:rsidR="004C2EE9" w:rsidRDefault="004C2EE9" w:rsidP="004C2EE9">
      <w:pPr>
        <w:shd w:val="clear" w:color="auto" w:fill="FFFFFF"/>
        <w:ind w:left="709" w:hanging="709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DD5859">
        <w:rPr>
          <w:rFonts w:ascii="TH Sarabun New" w:eastAsia="Times New Roman" w:hAnsi="TH Sarabun New" w:cs="TH Sarabun New"/>
          <w:b/>
          <w:bCs/>
          <w:noProof/>
          <w:color w:val="FF0000"/>
          <w:sz w:val="32"/>
          <w:szCs w:val="32"/>
        </w:rPr>
        <w:drawing>
          <wp:inline distT="0" distB="0" distL="0" distR="0" wp14:anchorId="503DD401" wp14:editId="3DC3F6AD">
            <wp:extent cx="6596080" cy="3742007"/>
            <wp:effectExtent l="0" t="0" r="0" b="0"/>
            <wp:docPr id="5962942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487" cy="37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0AE1E" w14:textId="2B11A236" w:rsidR="004C2EE9" w:rsidRDefault="004C2EE9" w:rsidP="004C2EE9">
      <w:pPr>
        <w:shd w:val="clear" w:color="auto" w:fill="FFFFFF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4C2EE9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ที่พัก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proofErr w:type="spellStart"/>
      <w:r>
        <w:rPr>
          <w:rFonts w:ascii="TH Sarabun New" w:eastAsia="Times New Roman" w:hAnsi="TH Sarabun New" w:cs="TH Sarabun New"/>
          <w:b/>
          <w:bCs/>
          <w:sz w:val="32"/>
          <w:szCs w:val="32"/>
        </w:rPr>
        <w:t>Luxseven</w:t>
      </w:r>
      <w:proofErr w:type="spellEnd"/>
      <w:r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Hotel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4 </w:t>
      </w: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ดาว</w:t>
      </w:r>
    </w:p>
    <w:p w14:paraId="14F4C54E" w14:textId="4CB95413" w:rsidR="004C2EE9" w:rsidRPr="00577824" w:rsidRDefault="004C2EE9" w:rsidP="00577824">
      <w:pPr>
        <w:shd w:val="clear" w:color="auto" w:fill="003399"/>
        <w:rPr>
          <w:rFonts w:ascii="TH Sarabun New" w:eastAsia="Calibri" w:hAnsi="TH Sarabun New" w:cs="TH Sarabun New"/>
          <w:b/>
          <w:bCs/>
          <w:color w:val="7030A0"/>
          <w:sz w:val="32"/>
          <w:szCs w:val="32"/>
          <w:cs/>
          <w:lang w:eastAsia="zh-CN"/>
        </w:rPr>
      </w:pPr>
      <w:r w:rsidRPr="00F556E0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วันที่ </w:t>
      </w:r>
      <w:r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6 </w:t>
      </w:r>
      <w:r>
        <w:rPr>
          <w:rFonts w:ascii="TH Sarabun New" w:eastAsia="Calibri" w:hAnsi="TH Sarabun New" w:cs="TH Sarabun New" w:hint="cs"/>
          <w:b/>
          <w:bCs/>
          <w:sz w:val="32"/>
          <w:szCs w:val="32"/>
          <w:cs/>
          <w:lang w:eastAsia="zh-CN"/>
        </w:rPr>
        <w:t xml:space="preserve">จัตุรัสอู่ซี่ </w:t>
      </w:r>
      <w:r>
        <w:rPr>
          <w:rFonts w:ascii="TH Sarabun New" w:eastAsia="Calibri" w:hAnsi="TH Sarabun New" w:cs="TH Sarabun New"/>
          <w:b/>
          <w:bCs/>
          <w:sz w:val="32"/>
          <w:szCs w:val="32"/>
          <w:lang w:eastAsia="zh-CN"/>
        </w:rPr>
        <w:t xml:space="preserve">- </w:t>
      </w:r>
      <w:r>
        <w:rPr>
          <w:rFonts w:ascii="TH Sarabun New" w:eastAsia="Calibri" w:hAnsi="TH Sarabun New" w:cs="TH Sarabun New" w:hint="cs"/>
          <w:b/>
          <w:bCs/>
          <w:sz w:val="32"/>
          <w:szCs w:val="32"/>
          <w:cs/>
          <w:lang w:eastAsia="zh-CN"/>
        </w:rPr>
        <w:t xml:space="preserve">ศูนย์การแข่งขันเรือใบ </w:t>
      </w:r>
      <w:r>
        <w:rPr>
          <w:rFonts w:ascii="TH Sarabun New" w:eastAsia="Calibri" w:hAnsi="TH Sarabun New" w:cs="TH Sarabun New"/>
          <w:b/>
          <w:bCs/>
          <w:sz w:val="32"/>
          <w:szCs w:val="32"/>
          <w:lang w:eastAsia="zh-CN"/>
        </w:rPr>
        <w:t>–</w:t>
      </w:r>
      <w:r w:rsidRPr="00635784">
        <w:rPr>
          <w:rFonts w:ascii="TH Sarabun New" w:eastAsia="Calibri" w:hAnsi="TH Sarabun New" w:cs="TH Sarabun New"/>
          <w:b/>
          <w:bCs/>
          <w:sz w:val="32"/>
          <w:szCs w:val="32"/>
          <w:lang w:eastAsia="zh-CN"/>
        </w:rPr>
        <w:t xml:space="preserve"> </w:t>
      </w:r>
      <w:r>
        <w:rPr>
          <w:rFonts w:ascii="TH Sarabun New" w:eastAsia="Calibri" w:hAnsi="TH Sarabun New" w:cs="TH Sarabun New" w:hint="cs"/>
          <w:b/>
          <w:bCs/>
          <w:sz w:val="32"/>
          <w:szCs w:val="32"/>
          <w:cs/>
          <w:lang w:eastAsia="zh-CN"/>
        </w:rPr>
        <w:t xml:space="preserve">ช้อปปิ้งห้าง </w:t>
      </w:r>
      <w:proofErr w:type="spellStart"/>
      <w:r>
        <w:rPr>
          <w:rFonts w:ascii="TH Sarabun New" w:eastAsia="Calibri" w:hAnsi="TH Sarabun New" w:cs="TH Sarabun New"/>
          <w:b/>
          <w:bCs/>
          <w:sz w:val="32"/>
          <w:szCs w:val="32"/>
          <w:lang w:eastAsia="zh-CN"/>
        </w:rPr>
        <w:t>MixC</w:t>
      </w:r>
      <w:proofErr w:type="spellEnd"/>
      <w:r>
        <w:rPr>
          <w:rFonts w:ascii="TH Sarabun New" w:eastAsia="Calibri" w:hAnsi="TH Sarabun New" w:cs="TH Sarabun New"/>
          <w:b/>
          <w:bCs/>
          <w:sz w:val="32"/>
          <w:szCs w:val="32"/>
          <w:lang w:eastAsia="zh-CN"/>
        </w:rPr>
        <w:t xml:space="preserve"> – </w:t>
      </w:r>
      <w:r w:rsidRPr="00635784">
        <w:rPr>
          <w:rFonts w:ascii="TH Sarabun New" w:eastAsia="Calibri" w:hAnsi="TH Sarabun New" w:cs="TH Sarabun New"/>
          <w:b/>
          <w:bCs/>
          <w:sz w:val="32"/>
          <w:szCs w:val="32"/>
          <w:cs/>
          <w:lang w:eastAsia="zh-CN"/>
        </w:rPr>
        <w:t>สนามบินเมืองชิงเต่า</w:t>
      </w:r>
      <w:r>
        <w:rPr>
          <w:rFonts w:ascii="TH Sarabun New" w:eastAsia="Calibri" w:hAnsi="TH Sarabun New" w:cs="TH Sarabun New" w:hint="cs"/>
          <w:b/>
          <w:bCs/>
          <w:color w:val="7030A0"/>
          <w:sz w:val="32"/>
          <w:szCs w:val="32"/>
          <w:cs/>
          <w:lang w:eastAsia="zh-CN"/>
        </w:rPr>
        <w:t xml:space="preserve"> </w:t>
      </w:r>
      <w:r w:rsidRPr="00635784">
        <w:rPr>
          <w:rFonts w:ascii="TH Sarabun New" w:eastAsia="Calibri" w:hAnsi="TH Sarabun New" w:cs="TH Sarabun New"/>
          <w:b/>
          <w:bCs/>
          <w:sz w:val="32"/>
          <w:szCs w:val="32"/>
          <w:lang w:eastAsia="zh-CN"/>
        </w:rPr>
        <w:t xml:space="preserve">– </w:t>
      </w:r>
      <w:r w:rsidRPr="00635784">
        <w:rPr>
          <w:rFonts w:ascii="TH Sarabun New" w:eastAsia="Calibri" w:hAnsi="TH Sarabun New" w:cs="TH Sarabun New"/>
          <w:b/>
          <w:bCs/>
          <w:sz w:val="32"/>
          <w:szCs w:val="32"/>
          <w:cs/>
          <w:lang w:eastAsia="zh-CN"/>
        </w:rPr>
        <w:t>กรุงเทพฯ</w:t>
      </w:r>
      <w:r w:rsidRPr="00635784">
        <w:rPr>
          <w:rFonts w:ascii="TH Sarabun New" w:eastAsia="Calibri" w:hAnsi="TH Sarabun New" w:cs="TH Sarabun New" w:hint="cs"/>
          <w:b/>
          <w:bCs/>
          <w:sz w:val="32"/>
          <w:szCs w:val="32"/>
          <w:cs/>
          <w:lang w:eastAsia="zh-CN"/>
        </w:rPr>
        <w:t xml:space="preserve"> สนามบินสุวรรณภูมิ</w:t>
      </w:r>
    </w:p>
    <w:p w14:paraId="3EC4C134" w14:textId="67097A15" w:rsidR="006724CC" w:rsidRPr="00577824" w:rsidRDefault="004C2EE9" w:rsidP="00577824">
      <w:pPr>
        <w:shd w:val="clear" w:color="auto" w:fill="FFFFFF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 w:rsidRPr="009C54BF"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lastRenderedPageBreak/>
        <w:t>เช้า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ab/>
        <w:t>รับประทานอาหารเช้า ณ ห้องอาหารโรงแรม</w:t>
      </w:r>
      <w:r w:rsidR="00577824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จากนั้นนำท่านไปสู่ </w:t>
      </w:r>
      <w:r w:rsidR="006724CC" w:rsidRPr="00DD5859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  <w:cs/>
        </w:rPr>
        <w:t xml:space="preserve">จัตุรัสอู่ซี่ </w:t>
      </w:r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(</w:t>
      </w:r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May Fourth Square / </w:t>
      </w:r>
      <w:proofErr w:type="spellStart"/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</w:rPr>
        <w:t>Wusi</w:t>
      </w:r>
      <w:proofErr w:type="spellEnd"/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proofErr w:type="spellStart"/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</w:rPr>
        <w:t>Guangchang</w:t>
      </w:r>
      <w:proofErr w:type="spellEnd"/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) </w:t>
      </w:r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จัตุรัสกลางเมืองที่สร้างขึ้นเพื่อรำลึกถึง ขบวนการ </w:t>
      </w:r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4 </w:t>
      </w:r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พฤษภาคม ซึ่งมีเหตุการณ์สำคัญทางประวัติศาสตร์จีนในปี ค.ศ. </w:t>
      </w:r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1919 </w:t>
      </w:r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เพื่อระลึกถึงการต่อสู้ของนักศึกษาที่เรียกร้องให้ญี่ปุ่นคืนชิงเต่าให้กับจีน จุดเด่นที่สุดของจัตุรัสนี้คือประติมากรรมสีแดงขนาดใหญ่ชื่อว่า ลมแห่งเดือนพฤษภาคม (</w:t>
      </w:r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May Wind) </w:t>
      </w:r>
      <w:r w:rsidR="006724CC" w:rsidRPr="00DD5859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ที่มีรูปทรงเกลียวหมุนคล้ายเปลวไฟ สื่อถึงพลังแห่งเยาวชนและความหวังของประเทศ จนกลายเป็นสัญลักษณ์ของเมืองชิงเต่าที่โดดเด่นทั้งกลางวันและกลางคืน</w:t>
      </w:r>
    </w:p>
    <w:p w14:paraId="1D34CEFF" w14:textId="77777777" w:rsidR="006724CC" w:rsidRDefault="006724CC" w:rsidP="00AC7A50">
      <w:pPr>
        <w:shd w:val="clear" w:color="auto" w:fill="FFFFFF"/>
        <w:ind w:left="709" w:hanging="709"/>
        <w:jc w:val="center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51295522" wp14:editId="108AC1A7">
            <wp:extent cx="5676279" cy="3137096"/>
            <wp:effectExtent l="0" t="0" r="635" b="6350"/>
            <wp:docPr id="1184794871" name="รูปภาพ 1184794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110" cy="3155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F5BDB8" w14:textId="35DA87E4" w:rsidR="006724CC" w:rsidRDefault="00454BC7" w:rsidP="00454BC7">
      <w:pPr>
        <w:shd w:val="clear" w:color="auto" w:fill="FFFFFF"/>
        <w:ind w:left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cs="Cordia New" w:hint="cs"/>
          <w:color w:val="000000" w:themeColor="text1"/>
          <w:sz w:val="32"/>
          <w:szCs w:val="32"/>
          <w:cs/>
        </w:rPr>
        <w:t>จากนั้นนำท่านไป</w:t>
      </w:r>
      <w:r w:rsidR="006724CC">
        <w:rPr>
          <w:rFonts w:cs="Cordia New"/>
          <w:color w:val="000000" w:themeColor="text1"/>
          <w:sz w:val="32"/>
          <w:szCs w:val="32"/>
        </w:rPr>
        <w:t xml:space="preserve"> </w:t>
      </w:r>
      <w:r w:rsidR="006724CC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ศูนย์การแข่งขันออฟฟานด์ชิงเต่า หรือเรียกว่า </w:t>
      </w:r>
      <w:r w:rsidR="006724CC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Olympic Sailing Center</w:t>
      </w:r>
      <w:r w:rsidR="006724CC">
        <w:rPr>
          <w:rFonts w:ascii="TH Sarabun New" w:eastAsia="Times New Roman" w:hAnsi="TH Sarabun New" w:cs="TH Sarabun New"/>
          <w:sz w:val="32"/>
          <w:szCs w:val="32"/>
        </w:rPr>
        <w:t xml:space="preserve"> (</w:t>
      </w:r>
      <w:r w:rsidR="006724CC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ศูนย์เรือใบโอลิมปิก) และบริเวณ </w:t>
      </w:r>
      <w:proofErr w:type="spellStart"/>
      <w:r w:rsidR="006724CC">
        <w:rPr>
          <w:rFonts w:ascii="TH Sarabun New" w:eastAsia="Times New Roman" w:hAnsi="TH Sarabun New" w:cs="TH Sarabun New"/>
          <w:sz w:val="32"/>
          <w:szCs w:val="32"/>
        </w:rPr>
        <w:t>Wasu</w:t>
      </w:r>
      <w:proofErr w:type="spellEnd"/>
      <w:r w:rsidR="006724CC">
        <w:rPr>
          <w:rFonts w:ascii="TH Sarabun New" w:eastAsia="Times New Roman" w:hAnsi="TH Sarabun New" w:cs="TH Sarabun New"/>
          <w:sz w:val="32"/>
          <w:szCs w:val="32"/>
        </w:rPr>
        <w:t xml:space="preserve"> Square </w:t>
      </w:r>
      <w:r w:rsidR="006724CC">
        <w:rPr>
          <w:rFonts w:ascii="TH Sarabun New" w:eastAsia="Times New Roman" w:hAnsi="TH Sarabun New" w:cs="TH Sarabun New" w:hint="cs"/>
          <w:sz w:val="32"/>
          <w:szCs w:val="32"/>
          <w:cs/>
        </w:rPr>
        <w:t>ซึ่งเป็นสถานที่จัดแข่งขันเรือใบโอลิมปิกและเป็นแลนด์มาร์กสำคัญริมทะเลที่มีแสงไฟสวยงามของเมืองชิงเต่า (</w:t>
      </w:r>
      <w:r w:rsidR="006724CC">
        <w:rPr>
          <w:rFonts w:ascii="TH Sarabun New" w:eastAsia="Times New Roman" w:hAnsi="TH Sarabun New" w:cs="TH Sarabun New"/>
          <w:sz w:val="32"/>
          <w:szCs w:val="32"/>
        </w:rPr>
        <w:t xml:space="preserve">Qingdao) </w:t>
      </w:r>
      <w:r w:rsidR="006724CC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ประเทศจีน สถานที่แห่งนี้เคยเป็นศูนย์กลางในการจัดการแข่งขันเรือใบในงานโอลิมปิกฤดูร้อน ปี </w:t>
      </w:r>
      <w:r w:rsidR="006724CC">
        <w:rPr>
          <w:rFonts w:ascii="TH Sarabun New" w:eastAsia="Times New Roman" w:hAnsi="TH Sarabun New" w:cs="TH Sarabun New"/>
          <w:sz w:val="32"/>
          <w:szCs w:val="32"/>
        </w:rPr>
        <w:t>2008</w:t>
      </w:r>
      <w:r w:rsidR="006724CC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และพาราลิมปิกเกมส์ ปัจจุบันพื้นที่นี้เป็นสถานที่ท่องเที่ยวระดับ </w:t>
      </w:r>
      <w:r w:rsidR="006724CC">
        <w:rPr>
          <w:rFonts w:ascii="TH Sarabun New" w:eastAsia="Times New Roman" w:hAnsi="TH Sarabun New" w:cs="TH Sarabun New"/>
          <w:sz w:val="32"/>
          <w:szCs w:val="32"/>
        </w:rPr>
        <w:t xml:space="preserve">5A </w:t>
      </w:r>
      <w:r w:rsidR="006724CC">
        <w:rPr>
          <w:rFonts w:ascii="TH Sarabun New" w:eastAsia="Times New Roman" w:hAnsi="TH Sarabun New" w:cs="TH Sarabun New" w:hint="cs"/>
          <w:sz w:val="32"/>
          <w:szCs w:val="32"/>
          <w:cs/>
        </w:rPr>
        <w:t>ของจีน ซึ่งรวมถึงพิพิธภัณฑ์ จุดชมวิวริมทะเล และท่าเรือยอร์ชที่สวยงาม</w:t>
      </w:r>
    </w:p>
    <w:p w14:paraId="277BEE59" w14:textId="77777777" w:rsidR="006724CC" w:rsidRDefault="006724CC" w:rsidP="00AC7A50">
      <w:pPr>
        <w:shd w:val="clear" w:color="auto" w:fill="FFFFFF"/>
        <w:ind w:left="709" w:hanging="709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41977D89" wp14:editId="6BB7C463">
            <wp:extent cx="6638925" cy="3944620"/>
            <wp:effectExtent l="0" t="0" r="9525" b="0"/>
            <wp:docPr id="72891541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739024" w14:textId="77777777" w:rsidR="006724CC" w:rsidRDefault="006724CC" w:rsidP="00AC7A50">
      <w:pPr>
        <w:shd w:val="clear" w:color="auto" w:fill="FFFFFF"/>
        <w:ind w:left="709" w:hanging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/>
          <w:noProof/>
          <w:color w:val="000000"/>
          <w:sz w:val="32"/>
          <w:szCs w:val="32"/>
        </w:rPr>
        <w:drawing>
          <wp:inline distT="0" distB="0" distL="0" distR="0" wp14:anchorId="03F5FF15" wp14:editId="0F477883">
            <wp:extent cx="6633210" cy="4231005"/>
            <wp:effectExtent l="0" t="0" r="0" b="0"/>
            <wp:docPr id="185159893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423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DECA2A" w14:textId="77777777" w:rsidR="00577824" w:rsidRDefault="00577824" w:rsidP="00577824">
      <w:pPr>
        <w:shd w:val="clear" w:color="auto" w:fill="FFFFFF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577824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เที่ยง</w:t>
      </w:r>
      <w:r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รับประทานอาหารกลางวัน ณ ภัตตาคาร </w:t>
      </w:r>
    </w:p>
    <w:p w14:paraId="037B9DD2" w14:textId="6F4790AB" w:rsidR="00EB2A81" w:rsidRPr="00577824" w:rsidRDefault="00577824" w:rsidP="00577824">
      <w:pPr>
        <w:shd w:val="clear" w:color="auto" w:fill="FFFFFF"/>
        <w:ind w:left="709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จากนั้นนำท่านไปช้อปปิ้งที่ห้าง </w:t>
      </w:r>
      <w:proofErr w:type="spellStart"/>
      <w:r w:rsidRPr="00A46D6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>MixC</w:t>
      </w:r>
      <w:proofErr w:type="spellEnd"/>
      <w:r w:rsidRPr="00A46D6D">
        <w:rPr>
          <w:rFonts w:ascii="TH Sarabun New" w:eastAsia="Times New Roman" w:hAnsi="TH Sarabun New" w:cs="TH Sarabun New"/>
          <w:b/>
          <w:bCs/>
          <w:color w:val="EE0000"/>
          <w:sz w:val="32"/>
          <w:szCs w:val="32"/>
        </w:rPr>
        <w:t xml:space="preserve">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 xml:space="preserve"> ห้างสรรพสินค้าขนาดใหญ่ที่หรูและทันสมัยที่สุดแห่งหนึ่งในจีน ตั้งอยู่ใจกลางเมืองชิงเต่า เป็นแลนด์มาร์กสำคัญที่รวมแบรนด์ดังต่างๆ เช่น </w:t>
      </w:r>
      <w:r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Prada , Louis Vuitton , H&amp;M </w:t>
      </w:r>
      <w:r>
        <w:rPr>
          <w:rFonts w:ascii="TH Sarabun New" w:eastAsia="Times New Roman" w:hAnsi="TH Sarabun New" w:cs="TH Sarabun New" w:hint="cs"/>
          <w:color w:val="000000"/>
          <w:sz w:val="32"/>
          <w:szCs w:val="32"/>
          <w:cs/>
        </w:rPr>
        <w:t>เป็นต้น ร้านอาหาร ลานสเก็ตน้ำแข็งมาตรฐานโอลิมปิก และกิจกรรมบันเทิงแบบครบวงจร ถึงเวลาอันสมควร</w:t>
      </w:r>
      <w:r w:rsidR="00CF18AF" w:rsidRPr="00CF18A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นำท่านเดินทางกลับสู่ </w:t>
      </w:r>
      <w:r w:rsidR="00CF18AF" w:rsidRPr="00CF18AF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สนามบินชิงเต่า</w:t>
      </w:r>
    </w:p>
    <w:p w14:paraId="2E442BD7" w14:textId="761324AC" w:rsidR="00E37229" w:rsidRPr="00F556E0" w:rsidRDefault="00E43E3A" w:rsidP="00031F85">
      <w:pPr>
        <w:shd w:val="clear" w:color="auto" w:fill="FFFFFF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F556E0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2</w:t>
      </w:r>
      <w:r w:rsidR="00EB2A81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1.5</w:t>
      </w:r>
      <w:r w:rsidR="00CF18AF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5</w:t>
      </w:r>
      <w:r w:rsidRPr="00F556E0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</w:t>
      </w:r>
      <w:r w:rsidR="00E37229" w:rsidRPr="00F556E0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>น.</w:t>
      </w:r>
      <w:r w:rsidR="00E37229" w:rsidRPr="00F556E0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 xml:space="preserve">  </w:t>
      </w:r>
      <w:r w:rsidRPr="00F556E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ออกเดินทางสู่ </w:t>
      </w:r>
      <w:r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กรุงเทพฯ</w:t>
      </w:r>
      <w:r w:rsidRPr="00F556E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โดย</w:t>
      </w:r>
      <w:r w:rsidRPr="00145776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สายการบิน </w:t>
      </w:r>
      <w:r w:rsidRPr="00145776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Shandong Airlines (SC)</w:t>
      </w:r>
      <w:r w:rsidRPr="00F556E0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 </w:t>
      </w:r>
      <w:r w:rsidRPr="00F556E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เที่ยวบินที่ </w:t>
      </w:r>
      <w:r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</w:rPr>
        <w:t>SC4079</w:t>
      </w:r>
    </w:p>
    <w:p w14:paraId="0852A1AA" w14:textId="0F811F4C" w:rsidR="00E37229" w:rsidRPr="00F556E0" w:rsidRDefault="00577824" w:rsidP="00031F85">
      <w:pPr>
        <w:shd w:val="clear" w:color="auto" w:fill="FFFFFF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lastRenderedPageBreak/>
        <w:t>01.50</w:t>
      </w:r>
      <w:r w:rsidR="00E37229" w:rsidRPr="00F556E0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  <w:cs/>
        </w:rPr>
        <w:t xml:space="preserve"> น.</w:t>
      </w:r>
      <w:r w:rsidR="00E37229" w:rsidRPr="00F556E0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  </w:t>
      </w:r>
      <w:r w:rsidR="00E37229" w:rsidRPr="00F556E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เดินทางถึง</w:t>
      </w:r>
      <w:r w:rsidR="00E37229" w:rsidRPr="00F556E0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="008778F4"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>สนามบินสุวรรณภูมิ</w:t>
      </w:r>
      <w:r w:rsidR="00E37229" w:rsidRPr="00F556E0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</w:rPr>
        <w:t xml:space="preserve"> (กรุงเทพฯ)</w:t>
      </w:r>
      <w:r w:rsidR="00E37229" w:rsidRPr="00F556E0">
        <w:rPr>
          <w:rFonts w:ascii="TH Sarabun New" w:eastAsia="Times New Roman" w:hAnsi="TH Sarabun New" w:cs="TH Sarabun New"/>
          <w:b/>
          <w:bCs/>
          <w:color w:val="333333"/>
          <w:sz w:val="32"/>
          <w:szCs w:val="32"/>
        </w:rPr>
        <w:t> </w:t>
      </w:r>
      <w:r w:rsidR="00E37229" w:rsidRPr="00F556E0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โดยสวัสดิภาพ พร้อมความประทับใจ</w:t>
      </w:r>
    </w:p>
    <w:p w14:paraId="65109FF7" w14:textId="77777777" w:rsidR="00E37229" w:rsidRPr="005C3359" w:rsidRDefault="00E37229" w:rsidP="00031F85">
      <w:pPr>
        <w:shd w:val="clear" w:color="auto" w:fill="FFFFFF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C3359">
        <w:rPr>
          <w:rFonts w:ascii="TH SarabunPSK" w:eastAsia="Times New Roman" w:hAnsi="TH SarabunPSK" w:cs="TH SarabunPSK" w:hint="cs"/>
          <w:color w:val="333333"/>
          <w:sz w:val="32"/>
          <w:szCs w:val="32"/>
          <w:cs/>
        </w:rPr>
        <w:t>********************************************</w:t>
      </w:r>
    </w:p>
    <w:p w14:paraId="1345655C" w14:textId="2DF339D5" w:rsidR="003E0B0D" w:rsidRPr="00436525" w:rsidRDefault="00E37229" w:rsidP="0043652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80" w:after="28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u w:val="single"/>
          <w:cs/>
        </w:rPr>
        <w:t>บริษัทขอสงวนสิทธิ์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: รายการทัวร์ท่องเที่ยวสามารถเปลี่ยนแปลงหรือยกเลิกรายการตามความเหมาะสมอันเนื่องจากสภาวะอากาศ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การจราจร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การเมือง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สายการบิน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ขั้นตอนการตรวจคนเข้าเมืองของแต่ละประเทศหรือกรณีอื่นๆโดยมิต้องแจ้งให้ทราบล่วงหน้าโดยมีตัวแทนบริษัท(มัคคุเทศก์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หัวหน้าทัวร์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คนขับรถของแต่ละประเทศ)เป็นผู้บริหารเวลาปรับเปลี่ยนตามความเหมาะสม ทั้งนี้ขึ้นอยู่กับสภาพการจราจร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,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การตรวจคนเข้าเมืองหรือสาเหตุอื่นที่ไม่ได้มาจากทางบริษัท โดยทางบริษัทจะคำนึงถึงความปลอดภัยและประโยชน์ของผู้เดินทางเป็นสำคัญ...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กรุณาอ่านรายการและเงื่อนไขข้อตกลงอย่างละเอียดก่อนทำการจองทัวร์หรือชำระเงิน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จากนั้นจะถือว่าลูกค้ารับทราบตามข้อกำหนดของบริษัทหากเกิดความเสียหายใดๆขึ้น ทางบริษัทจะไม่รับผิดชอบทุกกรณี.</w:t>
      </w:r>
    </w:p>
    <w:p w14:paraId="66FE6E4D" w14:textId="77777777" w:rsidR="00436525" w:rsidRDefault="00436525" w:rsidP="00E37229">
      <w:pPr>
        <w:shd w:val="clear" w:color="auto" w:fill="FFFFFF"/>
        <w:rPr>
          <w:rFonts w:ascii="TH SarabunPSK" w:eastAsia="Times New Roman" w:hAnsi="TH SarabunPSK" w:cs="TH SarabunPSK"/>
          <w:color w:val="FF0000"/>
          <w:sz w:val="32"/>
          <w:szCs w:val="32"/>
        </w:rPr>
      </w:pPr>
    </w:p>
    <w:p w14:paraId="215C42B2" w14:textId="50B02C88" w:rsidR="00CB6D04" w:rsidRPr="00CB6D04" w:rsidRDefault="00CB6D04" w:rsidP="00E37229">
      <w:pPr>
        <w:shd w:val="clear" w:color="auto" w:fill="FFFFFF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CB6D0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อัตราค่าบริการ</w:t>
      </w:r>
    </w:p>
    <w:tbl>
      <w:tblPr>
        <w:tblStyle w:val="TableGrid"/>
        <w:tblW w:w="8373" w:type="dxa"/>
        <w:jc w:val="center"/>
        <w:tblLook w:val="04A0" w:firstRow="1" w:lastRow="0" w:firstColumn="1" w:lastColumn="0" w:noHBand="0" w:noVBand="1"/>
      </w:tblPr>
      <w:tblGrid>
        <w:gridCol w:w="3235"/>
        <w:gridCol w:w="2484"/>
        <w:gridCol w:w="2654"/>
      </w:tblGrid>
      <w:tr w:rsidR="000251F7" w:rsidRPr="007947B8" w14:paraId="7A6C50D2" w14:textId="77777777" w:rsidTr="00BD7D78">
        <w:trPr>
          <w:trHeight w:val="760"/>
          <w:jc w:val="center"/>
        </w:trPr>
        <w:tc>
          <w:tcPr>
            <w:tcW w:w="3235" w:type="dxa"/>
            <w:shd w:val="clear" w:color="auto" w:fill="0C05C3"/>
            <w:vAlign w:val="center"/>
            <w:hideMark/>
          </w:tcPr>
          <w:p w14:paraId="7EBF78C1" w14:textId="77777777" w:rsidR="000251F7" w:rsidRPr="007947B8" w:rsidRDefault="000251F7" w:rsidP="00680057">
            <w:pPr>
              <w:ind w:right="-80" w:hanging="14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947B8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84" w:type="dxa"/>
            <w:shd w:val="clear" w:color="auto" w:fill="0C05C3"/>
            <w:vAlign w:val="center"/>
            <w:hideMark/>
          </w:tcPr>
          <w:p w14:paraId="12887D93" w14:textId="389F63B1" w:rsidR="000251F7" w:rsidRPr="0091214F" w:rsidRDefault="0091214F" w:rsidP="00680057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91214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2654" w:type="dxa"/>
            <w:shd w:val="clear" w:color="auto" w:fill="0C05C3"/>
            <w:vAlign w:val="center"/>
          </w:tcPr>
          <w:p w14:paraId="3564E32F" w14:textId="77777777" w:rsidR="000251F7" w:rsidRPr="007947B8" w:rsidRDefault="000251F7" w:rsidP="00680057">
            <w:pPr>
              <w:ind w:right="-8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</w:tc>
      </w:tr>
      <w:tr w:rsidR="007532BD" w:rsidRPr="007947B8" w14:paraId="2619E376" w14:textId="77777777" w:rsidTr="00BD7D78">
        <w:trPr>
          <w:trHeight w:val="305"/>
          <w:jc w:val="center"/>
        </w:trPr>
        <w:tc>
          <w:tcPr>
            <w:tcW w:w="3235" w:type="dxa"/>
            <w:shd w:val="clear" w:color="auto" w:fill="FFF2CC" w:themeFill="accent4" w:themeFillTint="33"/>
          </w:tcPr>
          <w:p w14:paraId="02D6DF92" w14:textId="1119301F" w:rsidR="007532BD" w:rsidRDefault="0091214F" w:rsidP="0068005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 – 8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484" w:type="dxa"/>
            <w:shd w:val="clear" w:color="auto" w:fill="FFF2CC" w:themeFill="accent4" w:themeFillTint="33"/>
          </w:tcPr>
          <w:p w14:paraId="084B957F" w14:textId="7FD987CA" w:rsidR="007532BD" w:rsidRPr="00CF18AF" w:rsidRDefault="000E50A8" w:rsidP="0068005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</w:t>
            </w:r>
            <w:r w:rsidR="00AF32D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,900 .</w:t>
            </w:r>
            <w:proofErr w:type="gramEnd"/>
            <w:r w:rsidR="00AF32D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654" w:type="dxa"/>
            <w:shd w:val="clear" w:color="auto" w:fill="FFF2CC" w:themeFill="accent4" w:themeFillTint="33"/>
          </w:tcPr>
          <w:p w14:paraId="56B2D81E" w14:textId="565B0CD2" w:rsidR="007532BD" w:rsidRPr="000251F7" w:rsidRDefault="00577824" w:rsidP="0068005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 w:rsidR="00AF32D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,000 .</w:t>
            </w:r>
            <w:proofErr w:type="gramEnd"/>
            <w:r w:rsidR="00AF32D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91214F" w:rsidRPr="007947B8" w14:paraId="70763FB3" w14:textId="77777777" w:rsidTr="00BD7D78">
        <w:trPr>
          <w:trHeight w:val="305"/>
          <w:jc w:val="center"/>
        </w:trPr>
        <w:tc>
          <w:tcPr>
            <w:tcW w:w="3235" w:type="dxa"/>
            <w:shd w:val="clear" w:color="auto" w:fill="FFF2CC" w:themeFill="accent4" w:themeFillTint="33"/>
          </w:tcPr>
          <w:p w14:paraId="760FBE0E" w14:textId="2A62BB26" w:rsidR="0091214F" w:rsidRDefault="0091214F" w:rsidP="0068005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9 – 14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484" w:type="dxa"/>
            <w:shd w:val="clear" w:color="auto" w:fill="FFF2CC" w:themeFill="accent4" w:themeFillTint="33"/>
          </w:tcPr>
          <w:p w14:paraId="54FB2369" w14:textId="11E1B89F" w:rsidR="0091214F" w:rsidRDefault="000E50A8" w:rsidP="0068005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,900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654" w:type="dxa"/>
            <w:shd w:val="clear" w:color="auto" w:fill="FFF2CC" w:themeFill="accent4" w:themeFillTint="33"/>
          </w:tcPr>
          <w:p w14:paraId="418A4498" w14:textId="78E5C3DE" w:rsidR="0091214F" w:rsidRDefault="000E50A8" w:rsidP="0068005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,000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91214F" w:rsidRPr="007947B8" w14:paraId="768009BB" w14:textId="77777777" w:rsidTr="00BD7D78">
        <w:trPr>
          <w:trHeight w:val="305"/>
          <w:jc w:val="center"/>
        </w:trPr>
        <w:tc>
          <w:tcPr>
            <w:tcW w:w="3235" w:type="dxa"/>
            <w:shd w:val="clear" w:color="auto" w:fill="FFF2CC" w:themeFill="accent4" w:themeFillTint="33"/>
          </w:tcPr>
          <w:p w14:paraId="3D989AAC" w14:textId="48192F08" w:rsidR="0091214F" w:rsidRDefault="0091214F" w:rsidP="0068005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15 – 20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484" w:type="dxa"/>
            <w:shd w:val="clear" w:color="auto" w:fill="FFF2CC" w:themeFill="accent4" w:themeFillTint="33"/>
          </w:tcPr>
          <w:p w14:paraId="22727BEC" w14:textId="1B746D54" w:rsidR="0091214F" w:rsidRDefault="000E50A8" w:rsidP="0068005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,900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654" w:type="dxa"/>
            <w:shd w:val="clear" w:color="auto" w:fill="FFF2CC" w:themeFill="accent4" w:themeFillTint="33"/>
          </w:tcPr>
          <w:p w14:paraId="1D08D27F" w14:textId="21980EE4" w:rsidR="0091214F" w:rsidRDefault="000E50A8" w:rsidP="0068005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,000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181454" w:rsidRPr="007947B8" w14:paraId="5527E5A3" w14:textId="77777777" w:rsidTr="00BD7D78">
        <w:trPr>
          <w:trHeight w:val="305"/>
          <w:jc w:val="center"/>
        </w:trPr>
        <w:tc>
          <w:tcPr>
            <w:tcW w:w="3235" w:type="dxa"/>
            <w:shd w:val="clear" w:color="auto" w:fill="FFF2CC" w:themeFill="accent4" w:themeFillTint="33"/>
          </w:tcPr>
          <w:p w14:paraId="0D0EDDAB" w14:textId="3E810B24" w:rsidR="00181454" w:rsidRDefault="00181454" w:rsidP="001814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9 – 14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484" w:type="dxa"/>
            <w:shd w:val="clear" w:color="auto" w:fill="FFF2CC" w:themeFill="accent4" w:themeFillTint="33"/>
          </w:tcPr>
          <w:p w14:paraId="0E5AB2C7" w14:textId="514CA23C" w:rsidR="00181454" w:rsidRDefault="00181454" w:rsidP="001814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,900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654" w:type="dxa"/>
            <w:shd w:val="clear" w:color="auto" w:fill="FFF2CC" w:themeFill="accent4" w:themeFillTint="33"/>
          </w:tcPr>
          <w:p w14:paraId="488944F9" w14:textId="03F8B2EA" w:rsidR="00181454" w:rsidRDefault="00181454" w:rsidP="001814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,000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181454" w:rsidRPr="007947B8" w14:paraId="41CD9695" w14:textId="77777777" w:rsidTr="00BD7D78">
        <w:trPr>
          <w:trHeight w:val="305"/>
          <w:jc w:val="center"/>
        </w:trPr>
        <w:tc>
          <w:tcPr>
            <w:tcW w:w="3235" w:type="dxa"/>
            <w:shd w:val="clear" w:color="auto" w:fill="FFF2CC" w:themeFill="accent4" w:themeFillTint="33"/>
          </w:tcPr>
          <w:p w14:paraId="4012158B" w14:textId="69E2F87E" w:rsidR="00181454" w:rsidRDefault="00181454" w:rsidP="001814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10 – 15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484" w:type="dxa"/>
            <w:shd w:val="clear" w:color="auto" w:fill="FFF2CC" w:themeFill="accent4" w:themeFillTint="33"/>
          </w:tcPr>
          <w:p w14:paraId="10D1490B" w14:textId="5C92E084" w:rsidR="00181454" w:rsidRDefault="00181454" w:rsidP="001814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,900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654" w:type="dxa"/>
            <w:shd w:val="clear" w:color="auto" w:fill="FFF2CC" w:themeFill="accent4" w:themeFillTint="33"/>
          </w:tcPr>
          <w:p w14:paraId="47EBF2C7" w14:textId="61800263" w:rsidR="00181454" w:rsidRDefault="00181454" w:rsidP="0018145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,000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EC3A41" w:rsidRPr="007947B8" w14:paraId="65D2EE40" w14:textId="77777777" w:rsidTr="00BD7D78">
        <w:trPr>
          <w:trHeight w:val="305"/>
          <w:jc w:val="center"/>
        </w:trPr>
        <w:tc>
          <w:tcPr>
            <w:tcW w:w="3235" w:type="dxa"/>
            <w:shd w:val="clear" w:color="auto" w:fill="FFF2CC" w:themeFill="accent4" w:themeFillTint="33"/>
          </w:tcPr>
          <w:p w14:paraId="13DA134C" w14:textId="6D4A2B09" w:rsidR="00EC3A41" w:rsidRDefault="00EC3A41" w:rsidP="00EC3A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20 – 25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484" w:type="dxa"/>
            <w:shd w:val="clear" w:color="auto" w:fill="FFF2CC" w:themeFill="accent4" w:themeFillTint="33"/>
          </w:tcPr>
          <w:p w14:paraId="3022F46C" w14:textId="31D481C3" w:rsidR="00EC3A41" w:rsidRDefault="00EC3A41" w:rsidP="00EC3A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28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,900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654" w:type="dxa"/>
            <w:shd w:val="clear" w:color="auto" w:fill="FFF2CC" w:themeFill="accent4" w:themeFillTint="33"/>
          </w:tcPr>
          <w:p w14:paraId="48079459" w14:textId="5E44BA89" w:rsidR="00EC3A41" w:rsidRDefault="00EC3A41" w:rsidP="00EC3A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,000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EC3A41" w:rsidRPr="007947B8" w14:paraId="45C16C17" w14:textId="77777777" w:rsidTr="00BD7D78">
        <w:trPr>
          <w:trHeight w:val="305"/>
          <w:jc w:val="center"/>
        </w:trPr>
        <w:tc>
          <w:tcPr>
            <w:tcW w:w="3235" w:type="dxa"/>
            <w:shd w:val="clear" w:color="auto" w:fill="FFF2CC" w:themeFill="accent4" w:themeFillTint="33"/>
          </w:tcPr>
          <w:p w14:paraId="51A8E478" w14:textId="282A3593" w:rsidR="00EC3A41" w:rsidRDefault="00EC3A41" w:rsidP="00EC3A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24 – 29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2569</w:t>
            </w:r>
          </w:p>
        </w:tc>
        <w:tc>
          <w:tcPr>
            <w:tcW w:w="2484" w:type="dxa"/>
            <w:shd w:val="clear" w:color="auto" w:fill="FFF2CC" w:themeFill="accent4" w:themeFillTint="33"/>
          </w:tcPr>
          <w:p w14:paraId="5751AC21" w14:textId="1BA2B1D7" w:rsidR="00EC3A41" w:rsidRDefault="00EC3A41" w:rsidP="00EC3A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27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,900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2654" w:type="dxa"/>
            <w:shd w:val="clear" w:color="auto" w:fill="FFF2CC" w:themeFill="accent4" w:themeFillTint="33"/>
          </w:tcPr>
          <w:p w14:paraId="73455456" w14:textId="4B8D3C54" w:rsidR="00EC3A41" w:rsidRDefault="00EC3A41" w:rsidP="00EC3A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,000 .</w:t>
            </w:r>
            <w:proofErr w:type="gramEnd"/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</w:tbl>
    <w:p w14:paraId="6F111CF0" w14:textId="00117F2E" w:rsidR="00383E39" w:rsidRPr="00B770BF" w:rsidRDefault="004901A9" w:rsidP="004901A9">
      <w:pPr>
        <w:shd w:val="clear" w:color="auto" w:fill="FFFFFF"/>
        <w:jc w:val="center"/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u w:val="single"/>
          <w:cs/>
        </w:rPr>
      </w:pPr>
      <w:r w:rsidRPr="00B770BF"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u w:val="single"/>
          <w:cs/>
        </w:rPr>
        <w:t xml:space="preserve">****ไม่รวมทิปไกด์ และคนขับรถท้องถิ่น ท่านละ </w:t>
      </w:r>
      <w:r w:rsidRPr="00B770BF"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u w:val="single"/>
        </w:rPr>
        <w:t xml:space="preserve">1,500 </w:t>
      </w:r>
      <w:r w:rsidRPr="00B770BF">
        <w:rPr>
          <w:rFonts w:ascii="TH Sarabun New" w:eastAsia="Times New Roman" w:hAnsi="TH Sarabun New" w:cs="TH Sarabun New"/>
          <w:b/>
          <w:bCs/>
          <w:color w:val="FF0000"/>
          <w:sz w:val="40"/>
          <w:szCs w:val="40"/>
          <w:u w:val="single"/>
          <w:cs/>
        </w:rPr>
        <w:t>บาท****</w:t>
      </w:r>
    </w:p>
    <w:p w14:paraId="38AC906F" w14:textId="77777777" w:rsidR="00E37229" w:rsidRPr="00B770BF" w:rsidRDefault="00E37229" w:rsidP="004901A9">
      <w:pPr>
        <w:shd w:val="clear" w:color="auto" w:fill="FFFFFF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 xml:space="preserve">***เด็กอายุ </w:t>
      </w:r>
      <w:r w:rsidRPr="00B770BF">
        <w:rPr>
          <w:rFonts w:ascii="TH Sarabun New" w:eastAsia="Times New Roman" w:hAnsi="TH Sarabun New" w:cs="TH Sarabun New"/>
          <w:sz w:val="32"/>
          <w:szCs w:val="32"/>
        </w:rPr>
        <w:t>2</w:t>
      </w: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>-</w:t>
      </w:r>
      <w:r w:rsidRPr="00B770BF">
        <w:rPr>
          <w:rFonts w:ascii="TH Sarabun New" w:eastAsia="Times New Roman" w:hAnsi="TH Sarabun New" w:cs="TH Sarabun New"/>
          <w:sz w:val="32"/>
          <w:szCs w:val="32"/>
        </w:rPr>
        <w:t xml:space="preserve">18 </w:t>
      </w: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>ปี</w:t>
      </w:r>
      <w:r w:rsidRPr="00B770BF">
        <w:rPr>
          <w:rFonts w:ascii="TH Sarabun New" w:eastAsia="Times New Roman" w:hAnsi="TH Sarabun New" w:cs="TH Sarabun New"/>
          <w:sz w:val="32"/>
          <w:szCs w:val="32"/>
        </w:rPr>
        <w:t xml:space="preserve">  </w:t>
      </w: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 xml:space="preserve">เงื่อนไขและราคา สำหรับผู้เดินทาง ที่อายุไม่ถึง </w:t>
      </w:r>
      <w:r w:rsidRPr="00B770BF">
        <w:rPr>
          <w:rFonts w:ascii="TH Sarabun New" w:eastAsia="Times New Roman" w:hAnsi="TH Sarabun New" w:cs="TH Sarabun New"/>
          <w:sz w:val="32"/>
          <w:szCs w:val="32"/>
        </w:rPr>
        <w:t xml:space="preserve">18 </w:t>
      </w: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>ปีและไม่ได้เดินทางกับ มารดา ต้องมีจดหมาย</w:t>
      </w:r>
    </w:p>
    <w:p w14:paraId="31304FC6" w14:textId="7E07C3B4" w:rsidR="00E80CF3" w:rsidRPr="00B770BF" w:rsidRDefault="00E37229" w:rsidP="00577824">
      <w:pPr>
        <w:shd w:val="clear" w:color="auto" w:fill="FFFFFF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sz w:val="32"/>
          <w:szCs w:val="32"/>
          <w:cs/>
        </w:rPr>
        <w:t>ยินยอมให้บุตรเดินทางไปต่างประเทศจากบิดาหรือมารดาแนบมาด้วย</w:t>
      </w:r>
    </w:p>
    <w:p w14:paraId="29C7C6E6" w14:textId="77777777" w:rsidR="00E37229" w:rsidRPr="00B770BF" w:rsidRDefault="00E37229" w:rsidP="00E37229">
      <w:pPr>
        <w:shd w:val="clear" w:color="auto" w:fill="FFFFFF"/>
        <w:rPr>
          <w:rFonts w:ascii="TH Sarabun New" w:eastAsia="Times New Roman" w:hAnsi="TH Sarabun New" w:cs="TH Sarabun New"/>
          <w:sz w:val="32"/>
          <w:szCs w:val="32"/>
        </w:rPr>
      </w:pPr>
    </w:p>
    <w:p w14:paraId="03FF3287" w14:textId="77777777" w:rsidR="00E37229" w:rsidRPr="00B770BF" w:rsidRDefault="00E37229" w:rsidP="00E37229">
      <w:pPr>
        <w:shd w:val="clear" w:color="auto" w:fill="FF000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ค่าบริการนี้รวม</w:t>
      </w:r>
    </w:p>
    <w:p w14:paraId="70420722" w14:textId="77777777" w:rsidR="00E37229" w:rsidRPr="00B770BF" w:rsidRDefault="00E37229" w:rsidP="00E37229">
      <w:pPr>
        <w:numPr>
          <w:ilvl w:val="0"/>
          <w:numId w:val="1"/>
        </w:numPr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ค่าตั๋วเครื่องบิน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ชั้นทัศนาจร ไป-กลับ พร้อมกรุ๊ป ตามที่ระบุไว้ในรายการเท่านั้น 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ตั๋วเครื่องบินที่ใช้เป็นแบบกรุ๊ปไม่สามารถเลือกที่นั่งล่วงหน้าได้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 xml:space="preserve">  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(ท่านจะได้รับที่นั่งแบบสุ่มเท่านั้น)</w:t>
      </w:r>
    </w:p>
    <w:p w14:paraId="301895FE" w14:textId="29F25853" w:rsidR="00E37229" w:rsidRPr="00B770BF" w:rsidRDefault="00E37229" w:rsidP="00E37229">
      <w:pPr>
        <w:numPr>
          <w:ilvl w:val="0"/>
          <w:numId w:val="1"/>
        </w:numPr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ค่าภาษีสนามบิน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ทุกแห่ง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>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**ราคาทัวร์นี้เช็คภาษีน้ำมัน ณ วันที่ </w:t>
      </w:r>
      <w:r w:rsidR="00B8286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1</w:t>
      </w:r>
      <w:r w:rsidR="00F61D89"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</w:t>
      </w:r>
      <w:r w:rsidR="00B8286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เมษายน</w:t>
      </w:r>
      <w:r w:rsidR="00F61D89"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25</w:t>
      </w:r>
      <w:r w:rsidR="00B82862">
        <w:rPr>
          <w:rFonts w:ascii="TH Sarabun New" w:eastAsia="Times New Roman" w:hAnsi="TH Sarabun New" w:cs="TH Sarabun New" w:hint="cs"/>
          <w:b/>
          <w:bCs/>
          <w:color w:val="000000"/>
          <w:sz w:val="32"/>
          <w:szCs w:val="32"/>
          <w:cs/>
        </w:rPr>
        <w:t>69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**</w:t>
      </w:r>
    </w:p>
    <w:p w14:paraId="1F1BAEE6" w14:textId="77777777" w:rsidR="00E37229" w:rsidRPr="00B770BF" w:rsidRDefault="00E37229" w:rsidP="00E37229">
      <w:pPr>
        <w:numPr>
          <w:ilvl w:val="0"/>
          <w:numId w:val="1"/>
        </w:numPr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ค่าโรงแรม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ระดับมาตรฐาน (พักห้องละ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2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ท่าน)</w:t>
      </w:r>
    </w:p>
    <w:p w14:paraId="5A849737" w14:textId="77777777" w:rsidR="00120C0C" w:rsidRPr="00B770BF" w:rsidRDefault="00E37229" w:rsidP="00120C0C">
      <w:pPr>
        <w:ind w:left="27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กรณีห้อง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TWIN BED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(เตียงเดี่ยว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2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เตียง) ซึ่งโรงแรมไม่มีหรือเต็ม ทางบริษัทขอปรับเป็นห้อง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DOUBLE BED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แทนโดยมิต้องแจ้งให้ทราบล่วงหน้า หรือ หากต้องการห้องพักแบบ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DOUBLE BED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TWIN BED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แทนโดยมิต้องแจ้งให้ทราบล่วงหน้า เช่นกัน กรณีพักแบบ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TRIPLE ROOM  3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ท่าน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1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ห้อง ท่านที่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3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 xml:space="preserve">อาจเป็นเสริมเตียง หรือ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</w:rPr>
        <w:t xml:space="preserve">SOFA BED </w:t>
      </w:r>
      <w:r w:rsidRPr="00B770BF">
        <w:rPr>
          <w:rFonts w:ascii="TH Sarabun New" w:eastAsia="Times New Roman" w:hAnsi="TH Sarabun New" w:cs="TH Sarabun New"/>
          <w:color w:val="A20000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2DE0523F" w14:textId="537EF45F" w:rsidR="00E37229" w:rsidRPr="00B770BF" w:rsidRDefault="00836471" w:rsidP="00836471">
      <w:pPr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4        </w:t>
      </w:r>
      <w:r w:rsidR="00E37229"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ค่าอาหาร</w:t>
      </w:r>
      <w:r w:rsidR="00E37229"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ตามที่ระบุไว้ในรายการ</w:t>
      </w:r>
    </w:p>
    <w:p w14:paraId="11C00824" w14:textId="77777777" w:rsidR="00E37229" w:rsidRPr="00B770BF" w:rsidRDefault="00E37229" w:rsidP="00E37229">
      <w:pPr>
        <w:numPr>
          <w:ilvl w:val="0"/>
          <w:numId w:val="3"/>
        </w:numPr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lastRenderedPageBreak/>
        <w:t>ค่ายานพาหนะ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และค่าธรรมเนียมเข้าชมสถานที่ต่างๆ ตามที่ระบุไว้ในรายการ</w:t>
      </w:r>
    </w:p>
    <w:p w14:paraId="0F050AF9" w14:textId="7C857E5D" w:rsidR="00E37229" w:rsidRPr="00B770BF" w:rsidRDefault="00E37229" w:rsidP="00E37229">
      <w:pPr>
        <w:numPr>
          <w:ilvl w:val="0"/>
          <w:numId w:val="4"/>
        </w:numPr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น้ำหนัก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สัมภาระ ท่านละไม่เกิน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2</w:t>
      </w:r>
      <w:r w:rsidR="000251F7">
        <w:rPr>
          <w:rFonts w:ascii="TH Sarabun New" w:eastAsia="Times New Roman" w:hAnsi="TH Sarabun New" w:cs="TH Sarabun New"/>
          <w:color w:val="000000"/>
          <w:sz w:val="32"/>
          <w:szCs w:val="32"/>
        </w:rPr>
        <w:t>3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กิโลกรัม สัมภาระติดตัวขึ้นเครื่องได้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ชิ้น ต่อท่าน น้ำหนักต้องไม่เกิน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7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กิโลกรัม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ค่าประกันวินาศภัยเครื่องบินตามเงื่อนไขของแต่ละสายการบินที่มีการเรียกเก็บ</w:t>
      </w:r>
    </w:p>
    <w:p w14:paraId="4F82A748" w14:textId="77777777" w:rsidR="00E37229" w:rsidRPr="00B770BF" w:rsidRDefault="00E37229" w:rsidP="00E37229">
      <w:pPr>
        <w:numPr>
          <w:ilvl w:val="0"/>
          <w:numId w:val="5"/>
        </w:numPr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ค่าประกันอุบัติเหตุ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ระหว่างการเดินทาง ท่านละไม่เกิน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1,000,000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บาท (ค่ารักษาพยาบาล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500,000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บาท) คุ้มครองผู้เอาประกันที่มีอายุตั้งแต่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เดือนขึ้นไป และผู้เอาประกันอายุระหว่าง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เดือน ถึง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15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ปี และผู้ที่มีอายุสูงกว่า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70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ปี ขึ้นไป ค่าชดเชยทั้งหลายตามกรมธรรม์จะลดลงเหลือเพียงครึ่งหนึ่งของค่าชดเชยที่ระบุไว้ในกรมธรรม์ทั้งนี้ย่อมอยู่ในข้อจำกัดที่มีการตกลงไว้กับบริษัทประกันชีวิต 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ในการเคลมประกันทุกกรณี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ต้องมีใบเสร็จ และมีเอกสารรับรองทางการแพทย์ หรือจากหน่วยงานที่เกี่ยวข้อง</w:t>
      </w:r>
    </w:p>
    <w:p w14:paraId="6258512B" w14:textId="77777777" w:rsidR="00E37229" w:rsidRPr="00B770BF" w:rsidRDefault="00E37229" w:rsidP="00E37229">
      <w:pPr>
        <w:ind w:left="270" w:hanging="9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u w:val="single"/>
          <w:cs/>
        </w:rPr>
        <w:t>การประกันไม่คุ้มครอง</w:t>
      </w:r>
    </w:p>
    <w:p w14:paraId="712EBA8E" w14:textId="77777777" w:rsidR="00E37229" w:rsidRPr="00B770BF" w:rsidRDefault="00E37229" w:rsidP="00E37229">
      <w:pPr>
        <w:ind w:left="27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กรณีที่เสียชีวิต หรือ เจ็บป่วยทางร่างกายด้วยโรคประจำตัว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การติดเชื้อ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ไวรัส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ไส้เลื่อน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ไส้ติ่ง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อาการที่เกี่ยวข้องกับการติดยา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โรคติดต่อทางเพศสัมพันธ์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การบาดเจ็บจากความเสียหายโดยเจตนา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การฆ่าตัวตาย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เสียสติ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ตกอยู่ภายใต้อำนาจของสุรายาเสพติด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บาดเจ็บจากการทะเลาะวิวาท การแท้งบุตร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การบาดเจ็บเนื่องมาจากอาชญากรรม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จลาจล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นัดหยุดงาน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,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การก่อการร้าย การยึดพาหนะ และการปล้นอากาศยาน (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Terrorism, Hijack, Skyjack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) และ อื่นๆตามเงื่อนไขในกรมธรรม์</w:t>
      </w:r>
      <w:r w:rsidRPr="00B770B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อั</w:t>
      </w:r>
    </w:p>
    <w:p w14:paraId="28B7D4EB" w14:textId="0979A8C6" w:rsidR="00E37229" w:rsidRPr="00B770BF" w:rsidRDefault="00E37229" w:rsidP="00341728">
      <w:pPr>
        <w:pStyle w:val="ListParagraph"/>
        <w:numPr>
          <w:ilvl w:val="0"/>
          <w:numId w:val="17"/>
        </w:numPr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ค่าบริการดังกล่าว (ข้อ 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</w:rPr>
        <w:t>1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-</w:t>
      </w:r>
      <w:r w:rsidR="00341728"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8)</w:t>
      </w: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 xml:space="preserve"> เป็นค่าบริการเฉพาะผู้เดินทางที่เป็นชาวไทยเท่านั้น!!!</w:t>
      </w:r>
    </w:p>
    <w:p w14:paraId="51651569" w14:textId="10F4E3C5" w:rsidR="00436525" w:rsidRPr="00B770BF" w:rsidRDefault="00E37229" w:rsidP="00286E44">
      <w:pPr>
        <w:ind w:left="27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ต</w:t>
      </w:r>
    </w:p>
    <w:p w14:paraId="4394C326" w14:textId="77777777" w:rsidR="00E37229" w:rsidRPr="00B770BF" w:rsidRDefault="00E37229" w:rsidP="00E37229">
      <w:pPr>
        <w:shd w:val="clear" w:color="auto" w:fill="FF0000"/>
        <w:jc w:val="both"/>
        <w:rPr>
          <w:rFonts w:ascii="TH Sarabun New" w:eastAsia="Times New Roman" w:hAnsi="TH Sarabun New" w:cs="TH Sarabun New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FFFFFF"/>
          <w:sz w:val="32"/>
          <w:szCs w:val="32"/>
          <w:cs/>
        </w:rPr>
        <w:t>ค่าบริการนี้ไม่รวม</w:t>
      </w:r>
    </w:p>
    <w:p w14:paraId="3D0F541C" w14:textId="77777777" w:rsidR="00E37229" w:rsidRPr="00B770BF" w:rsidRDefault="00E37229" w:rsidP="00E37229">
      <w:pPr>
        <w:numPr>
          <w:ilvl w:val="0"/>
          <w:numId w:val="7"/>
        </w:numPr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ค่าทำหนังสือเดินทาง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ทุกประเภท</w:t>
      </w:r>
    </w:p>
    <w:p w14:paraId="101A7EB5" w14:textId="77777777" w:rsidR="00E37229" w:rsidRPr="00B770BF" w:rsidRDefault="00E37229" w:rsidP="00E37229">
      <w:pPr>
        <w:numPr>
          <w:ilvl w:val="0"/>
          <w:numId w:val="7"/>
        </w:numPr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ค่าดำเนินการคัดกรอง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ตรวจหาเชื้อ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>RT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-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PCR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หรือ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ATK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ในกรณีที่ประเทศจีนต้องให้ตรวจ</w:t>
      </w:r>
    </w:p>
    <w:p w14:paraId="637B92A2" w14:textId="77777777" w:rsidR="00E37229" w:rsidRPr="00B770BF" w:rsidRDefault="00E37229" w:rsidP="00E37229">
      <w:pPr>
        <w:numPr>
          <w:ilvl w:val="0"/>
          <w:numId w:val="7"/>
        </w:numPr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ค่าใช้จ่ายอื่นๆ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 ที่นอกเหนือจากรายการระบุ เช่น ค่าใช้จ่ายส่วนตัวอื่นๆ ฯลฯ</w:t>
      </w:r>
    </w:p>
    <w:p w14:paraId="16B5497D" w14:textId="77777777" w:rsidR="00E37229" w:rsidRPr="00B770BF" w:rsidRDefault="00E37229" w:rsidP="00E37229">
      <w:pPr>
        <w:numPr>
          <w:ilvl w:val="0"/>
          <w:numId w:val="7"/>
        </w:numPr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ค่าภาษี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มูลค่าเพิ่ม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VAT 7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 xml:space="preserve">% และหักภาษี ณ ที่จ่าย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</w:rPr>
        <w:t xml:space="preserve">3 </w:t>
      </w: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% ในกรณีที่ลูกค้าต้องการใบเสร็จรับเงินที่ถูกต้อง จะต้องบวกค่าภาษีมูลค่าเพิ่ม และหัก ณ ที่จ่าย จากยอดขายจริงทั้งหมดเท่านั้น และโปรดแจ้งทางบริษัทฯ จะออกให้ภายหลัง ขอสงวนสิทธิ์ออกใบเสร็จที่ถูกให้กับบริษัททัวร์เท่านั้น</w:t>
      </w:r>
    </w:p>
    <w:p w14:paraId="43D104D2" w14:textId="77777777" w:rsidR="00E37229" w:rsidRPr="00B770BF" w:rsidRDefault="00E37229" w:rsidP="00E37229">
      <w:pPr>
        <w:numPr>
          <w:ilvl w:val="0"/>
          <w:numId w:val="7"/>
        </w:numPr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000000"/>
          <w:sz w:val="32"/>
          <w:szCs w:val="32"/>
          <w:cs/>
        </w:rPr>
        <w:t>ค่าวีซ่าจีนสำหรับชาวต่างชาติ</w:t>
      </w:r>
    </w:p>
    <w:p w14:paraId="44B2BFE9" w14:textId="656A169E" w:rsidR="00E37229" w:rsidRPr="00B770BF" w:rsidRDefault="00E37229" w:rsidP="00E37229">
      <w:pPr>
        <w:numPr>
          <w:ilvl w:val="0"/>
          <w:numId w:val="7"/>
        </w:numPr>
        <w:ind w:left="360"/>
        <w:jc w:val="both"/>
        <w:textAlignment w:val="baseline"/>
        <w:rPr>
          <w:rFonts w:ascii="TH Sarabun New" w:eastAsia="Times New Roman" w:hAnsi="TH Sarabun New" w:cs="TH Sarabun New"/>
          <w:color w:val="0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>ค่าธรรมเนียมน้ำมันและภาษีสนามบิน ในกรณีที่สายการบินมีการปรับขึ้นราคา</w:t>
      </w:r>
    </w:p>
    <w:p w14:paraId="31F286A0" w14:textId="009519C3" w:rsidR="001772E8" w:rsidRDefault="001772E8" w:rsidP="00E37229">
      <w:pPr>
        <w:numPr>
          <w:ilvl w:val="0"/>
          <w:numId w:val="7"/>
        </w:numPr>
        <w:ind w:left="360"/>
        <w:jc w:val="both"/>
        <w:textAlignment w:val="baseline"/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</w:pPr>
      <w:r w:rsidRPr="00B770BF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  <w:cs/>
        </w:rPr>
        <w:t xml:space="preserve">ทิปไกด์และคนขับ ท่านละ </w:t>
      </w:r>
      <w:r w:rsidR="00EB7747" w:rsidRPr="00B770BF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>1,500</w:t>
      </w:r>
      <w:r w:rsidRPr="00B770BF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  <w:cs/>
        </w:rPr>
        <w:t xml:space="preserve"> บาท</w:t>
      </w:r>
      <w:r w:rsidR="00B770BF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 xml:space="preserve"> </w:t>
      </w:r>
      <w:r w:rsidR="00B770BF">
        <w:rPr>
          <w:rFonts w:ascii="TH Sarabun New" w:eastAsia="Times New Roman" w:hAnsi="TH Sarabun New" w:cs="TH Sarabun New" w:hint="cs"/>
          <w:b/>
          <w:bCs/>
          <w:color w:val="C00000"/>
          <w:sz w:val="32"/>
          <w:szCs w:val="32"/>
          <w:cs/>
        </w:rPr>
        <w:t>ส่วนหัวหน้าทัวร์แล้วแต่ความพึงพอใจของท่าน</w:t>
      </w:r>
    </w:p>
    <w:p w14:paraId="18B8F022" w14:textId="77777777" w:rsidR="009B1D25" w:rsidRDefault="009B1D25" w:rsidP="009B1D25">
      <w:pPr>
        <w:jc w:val="both"/>
        <w:textAlignment w:val="baseline"/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</w:pPr>
    </w:p>
    <w:p w14:paraId="59513FD8" w14:textId="77777777" w:rsidR="009B1D25" w:rsidRDefault="009B1D25" w:rsidP="009B1D25">
      <w:pPr>
        <w:jc w:val="both"/>
        <w:textAlignment w:val="baseline"/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</w:pPr>
      <w:r w:rsidRPr="0023295B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การจองทัวร์</w:t>
      </w:r>
      <w:r w:rsidRPr="0023295B">
        <w:rPr>
          <w:rFonts w:ascii="TH Sarabun New" w:eastAsia="Times New Roman" w:hAnsi="TH Sarabun New" w:cs="TH Sarabun New"/>
          <w:b/>
          <w:bCs/>
          <w:color w:val="000000" w:themeColor="text1"/>
          <w:sz w:val="32"/>
          <w:szCs w:val="32"/>
        </w:rPr>
        <w:t>/</w:t>
      </w:r>
      <w:r w:rsidRPr="0023295B">
        <w:rPr>
          <w:rFonts w:ascii="TH Sarabun New" w:eastAsia="Times New Roman" w:hAnsi="TH Sarabun New" w:cs="TH Sarabun New" w:hint="cs"/>
          <w:b/>
          <w:bCs/>
          <w:color w:val="000000" w:themeColor="text1"/>
          <w:sz w:val="32"/>
          <w:szCs w:val="32"/>
          <w:cs/>
        </w:rPr>
        <w:t>เงื่อนไขการจองทัวร์</w:t>
      </w:r>
    </w:p>
    <w:p w14:paraId="1D0B353C" w14:textId="70BE0B0C" w:rsidR="009B1D25" w:rsidRPr="0023295B" w:rsidRDefault="009B1D25" w:rsidP="009B1D25">
      <w:pPr>
        <w:pStyle w:val="ListParagraph"/>
        <w:numPr>
          <w:ilvl w:val="0"/>
          <w:numId w:val="25"/>
        </w:numPr>
        <w:jc w:val="both"/>
        <w:textAlignment w:val="baselin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ชำระมัดจำค่าทัวร์ท่านละ </w:t>
      </w:r>
      <w:r w:rsidRPr="0023295B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10,000 </w:t>
      </w: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บาท พร้อมส่งสำเนาหนังสือเดินทาง เพื่อทำการจอง</w:t>
      </w:r>
      <w:r w:rsidR="00EC3A41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ภายใน </w:t>
      </w:r>
      <w:r w:rsidR="00EC3A41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3 </w:t>
      </w:r>
      <w:r w:rsidR="00EC3A41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วัน</w:t>
      </w:r>
    </w:p>
    <w:p w14:paraId="52060AA0" w14:textId="77777777" w:rsidR="009B1D25" w:rsidRPr="0023295B" w:rsidRDefault="009B1D25" w:rsidP="009B1D25">
      <w:pPr>
        <w:pStyle w:val="ListParagraph"/>
        <w:numPr>
          <w:ilvl w:val="0"/>
          <w:numId w:val="25"/>
        </w:numPr>
        <w:jc w:val="both"/>
        <w:textAlignment w:val="baselin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ชำระค่าทัวร์ส่วนที่เหลือ ก่อนเดินทาง </w:t>
      </w:r>
      <w:r w:rsidRPr="0023295B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30 </w:t>
      </w: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วัน</w:t>
      </w:r>
    </w:p>
    <w:p w14:paraId="1A711FED" w14:textId="1090A42C" w:rsidR="009B1D25" w:rsidRPr="009B1D25" w:rsidRDefault="009B1D25" w:rsidP="009B1D25">
      <w:pPr>
        <w:ind w:left="360"/>
        <w:jc w:val="both"/>
        <w:textAlignment w:val="baseline"/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</w:pP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(หนังสือเดินทางต้องมีวันหมดอายุมากกว่า </w:t>
      </w:r>
      <w:r w:rsidRPr="0023295B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6 </w:t>
      </w: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 xml:space="preserve">เดือน เหลือหน้าว่างอย่างน้อย </w:t>
      </w:r>
      <w:r w:rsidRPr="0023295B">
        <w:rPr>
          <w:rFonts w:ascii="TH Sarabun New" w:eastAsia="Times New Roman" w:hAnsi="TH Sarabun New" w:cs="TH Sarabun New"/>
          <w:color w:val="000000" w:themeColor="text1"/>
          <w:sz w:val="32"/>
          <w:szCs w:val="32"/>
        </w:rPr>
        <w:t xml:space="preserve">2 </w:t>
      </w:r>
      <w:r w:rsidRPr="0023295B">
        <w:rPr>
          <w:rFonts w:ascii="TH Sarabun New" w:eastAsia="Times New Roman" w:hAnsi="TH Sarabun New" w:cs="TH Sarabun New" w:hint="cs"/>
          <w:color w:val="000000" w:themeColor="text1"/>
          <w:sz w:val="32"/>
          <w:szCs w:val="32"/>
          <w:cs/>
        </w:rPr>
        <w:t>หน้า)</w:t>
      </w:r>
    </w:p>
    <w:p w14:paraId="18791C66" w14:textId="77777777" w:rsidR="00E37229" w:rsidRDefault="00E37229" w:rsidP="00E37229">
      <w:pPr>
        <w:spacing w:after="280"/>
        <w:rPr>
          <w:rFonts w:ascii="TH SarabunPSK" w:eastAsia="Times New Roman" w:hAnsi="TH SarabunPSK" w:cs="TH SarabunPSK"/>
          <w:sz w:val="32"/>
          <w:szCs w:val="32"/>
        </w:rPr>
      </w:pPr>
    </w:p>
    <w:p w14:paraId="6C9D2859" w14:textId="77777777" w:rsidR="00B770BF" w:rsidRPr="00C34ABE" w:rsidRDefault="00B770BF" w:rsidP="00B770BF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เงื่อนไขการยกเลิก</w:t>
      </w:r>
    </w:p>
    <w:p w14:paraId="6421BEEA" w14:textId="77777777" w:rsidR="00B770BF" w:rsidRPr="00C34ABE" w:rsidRDefault="00B770BF" w:rsidP="00B770BF">
      <w:pPr>
        <w:numPr>
          <w:ilvl w:val="0"/>
          <w:numId w:val="19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ขอสงวนสิทธิ์ในการยกเลิกการจองทัวร์ ในกรณีทำการจองเข้ามา แต่ไม่ได้ชำระค่ามัดจำตามวันเวลาที่บริษัทฯกำหนดให้ต้องชำระ เนื่องจากจะทำให้เสียโอกาสในการจองทัวร์ของท่านอื่น</w:t>
      </w:r>
    </w:p>
    <w:p w14:paraId="7DA5F617" w14:textId="77777777" w:rsidR="00B770BF" w:rsidRPr="00C34ABE" w:rsidRDefault="00B770BF" w:rsidP="00B770BF">
      <w:pPr>
        <w:numPr>
          <w:ilvl w:val="0"/>
          <w:numId w:val="19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lastRenderedPageBreak/>
        <w:t>กรณีที่บริษัทฯได้ทำการ ออกตั๋วกับสายการบินเรียบร้อยแล้ว บริษัทฯจะไม่ดำเนินการคืนเงินค่าตั๋วเครื่องบินให้ท่าน ไม่ว่าจะในกรณีไดก็ตาม เนื่องจากเป็นระบบการออกแบบหมู่คณะ</w:t>
      </w:r>
    </w:p>
    <w:p w14:paraId="62DEBD73" w14:textId="77777777" w:rsidR="00B770BF" w:rsidRPr="00C34ABE" w:rsidRDefault="00B770BF" w:rsidP="00B770BF">
      <w:pPr>
        <w:numPr>
          <w:ilvl w:val="0"/>
          <w:numId w:val="19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  <w:cs/>
        </w:rPr>
        <w:t>บริษัทฯ ขอสงวนสิทธิ์ในการพิจ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>า</w:t>
      </w:r>
      <w:r>
        <w:rPr>
          <w:rFonts w:ascii="TH Sarabun New" w:eastAsia="Times New Roman" w:hAnsi="TH Sarabun New" w:cs="TH Sarabun New"/>
          <w:sz w:val="32"/>
          <w:szCs w:val="32"/>
          <w:cs/>
        </w:rPr>
        <w:t>ร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ณา การคืนเงินในกรณี เกิดการยกเลิกการจองทัวร์ ตามสถานการณ์ที่เหมาะสม</w:t>
      </w:r>
    </w:p>
    <w:p w14:paraId="1616D09A" w14:textId="77777777" w:rsidR="00B770BF" w:rsidRPr="00C34ABE" w:rsidRDefault="00B770BF" w:rsidP="00B770BF">
      <w:p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หมายเหตุ</w:t>
      </w:r>
    </w:p>
    <w:p w14:paraId="044D6609" w14:textId="77777777" w:rsidR="00B770BF" w:rsidRPr="00C34ABE" w:rsidRDefault="00B770BF" w:rsidP="00B770BF">
      <w:pPr>
        <w:numPr>
          <w:ilvl w:val="0"/>
          <w:numId w:val="20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บริษัทฯมีสิทธิ์ที่จะเปลี่ยนแปลงหรือสับเปลี่ยนรายการได้ตามความเหมาะสม</w:t>
      </w:r>
    </w:p>
    <w:p w14:paraId="285022B0" w14:textId="77777777" w:rsidR="00B770BF" w:rsidRPr="00C34ABE" w:rsidRDefault="00B770BF" w:rsidP="00B770BF">
      <w:pPr>
        <w:numPr>
          <w:ilvl w:val="0"/>
          <w:numId w:val="20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บริษัทขอสงวนสิทธิที่จะเลื่อนการเดินทางในกรณีที่มีผู้ร่วมคณะไม่ถึง </w:t>
      </w:r>
      <w:r>
        <w:rPr>
          <w:rFonts w:ascii="TH Sarabun New" w:eastAsia="Times New Roman" w:hAnsi="TH Sarabun New" w:cs="TH Sarabun New"/>
          <w:sz w:val="32"/>
          <w:szCs w:val="32"/>
        </w:rPr>
        <w:t>1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0</w:t>
      </w: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 xml:space="preserve"> ท่าน</w:t>
      </w:r>
    </w:p>
    <w:p w14:paraId="254F955A" w14:textId="77777777" w:rsidR="00B770BF" w:rsidRPr="00C34ABE" w:rsidRDefault="00B770BF" w:rsidP="00B770BF">
      <w:pPr>
        <w:numPr>
          <w:ilvl w:val="0"/>
          <w:numId w:val="20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ขอสงวนการเปลี่ยนแปลงราคาโดยไม่แจ้งให้ทราบล่วงหน้า</w:t>
      </w:r>
    </w:p>
    <w:p w14:paraId="7921683F" w14:textId="77777777" w:rsidR="00B770BF" w:rsidRPr="00C34ABE" w:rsidRDefault="00B770BF" w:rsidP="00B770BF">
      <w:pPr>
        <w:numPr>
          <w:ilvl w:val="0"/>
          <w:numId w:val="20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</w:t>
      </w:r>
      <w:r w:rsidRPr="00C34ABE">
        <w:rPr>
          <w:rFonts w:ascii="TH Sarabun New" w:eastAsia="Times New Roman" w:hAnsi="TH Sarabun New" w:cs="TH Sarabun New"/>
          <w:sz w:val="32"/>
          <w:szCs w:val="32"/>
        </w:rPr>
        <w:t> </w:t>
      </w:r>
    </w:p>
    <w:p w14:paraId="11A92ED4" w14:textId="77777777" w:rsidR="00B770BF" w:rsidRPr="00C34ABE" w:rsidRDefault="00B770BF" w:rsidP="00B770BF">
      <w:pPr>
        <w:numPr>
          <w:ilvl w:val="0"/>
          <w:numId w:val="20"/>
        </w:numPr>
        <w:spacing w:before="100" w:beforeAutospacing="1" w:after="100" w:afterAutospacing="1"/>
        <w:ind w:right="425"/>
        <w:rPr>
          <w:rFonts w:ascii="TH Sarabun New" w:eastAsia="Times New Roman" w:hAnsi="TH Sarabun New" w:cs="TH Sarabun New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sz w:val="32"/>
          <w:szCs w:val="32"/>
          <w:cs/>
        </w:rPr>
        <w:t>ความเสียหายใด ๆ ที่เกิดจากเหตุสุดวิสัย เช่น การล่าช้าของเที่ยวบิน การประท้วง การนัดหยุดงาน ภัยธรรมชาติ การจลาจล และความเสียหายที่ทางบริษัท ฯ ไม่สามารถควบคุมได้ จะไม่รับผิดชอบใด ๆ ทั้งสิ้น</w:t>
      </w:r>
    </w:p>
    <w:p w14:paraId="22762AE6" w14:textId="77777777" w:rsidR="00B770BF" w:rsidRPr="00C34ABE" w:rsidRDefault="00B770BF" w:rsidP="00B770BF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การยกเลิกและการเปลี่ยนแปลง</w:t>
      </w:r>
    </w:p>
    <w:p w14:paraId="2A586FA8" w14:textId="77777777" w:rsidR="00B770BF" w:rsidRPr="00C34ABE" w:rsidRDefault="00B770BF" w:rsidP="00B770BF">
      <w:pPr>
        <w:numPr>
          <w:ilvl w:val="0"/>
          <w:numId w:val="2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1DC0390E" w14:textId="77777777" w:rsidR="00B770BF" w:rsidRPr="00C34ABE" w:rsidRDefault="00B770BF" w:rsidP="00B770BF">
      <w:pPr>
        <w:numPr>
          <w:ilvl w:val="0"/>
          <w:numId w:val="2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หากเป็นช่วงเทศกาลหรือวันหยุดต่อเนื่อง ต้องแจ้งยกเลิกก่อนเดินทางอย่างน้อย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72598A53" w14:textId="77777777" w:rsidR="00B770BF" w:rsidRPr="00C34ABE" w:rsidRDefault="00B770BF" w:rsidP="00B770BF">
      <w:pPr>
        <w:numPr>
          <w:ilvl w:val="0"/>
          <w:numId w:val="2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หากยกเลิกก่อนออกเดินทางน้อยกว่าวันดังกล่าว ทางบริษัท ฯ ขอสงวนสิทธิ์ในการหักเงินทั้งหมด หรือ บางส่วนตามที่เกิดค่าใช้จ่ายขึ้นจริง เนื่องจากทางบริษัท ฯ มีค่าใช้จ่ายที่ได้ชำระล่วงหน้าไปแล้ว</w:t>
      </w:r>
    </w:p>
    <w:p w14:paraId="701C93DA" w14:textId="77777777" w:rsidR="00B770BF" w:rsidRPr="00C34ABE" w:rsidRDefault="00B770BF" w:rsidP="00B770BF">
      <w:pPr>
        <w:numPr>
          <w:ilvl w:val="0"/>
          <w:numId w:val="2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หากมีการยกเลิกจะต้องแจ้งทางบริษัทก่อนเดินทางอย่างน้อย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45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วันทำการ หรือก่อนหน้านั้น</w:t>
      </w:r>
    </w:p>
    <w:p w14:paraId="1360FC39" w14:textId="77777777" w:rsidR="00B770BF" w:rsidRPr="00C34ABE" w:rsidRDefault="00B770BF" w:rsidP="00B770BF">
      <w:pPr>
        <w:numPr>
          <w:ilvl w:val="0"/>
          <w:numId w:val="2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กรณีที่กองตรวจคนเข้าเมืองทั้งที่กรุงเทพฯและในต่างประเทศปฏิเสธมิให้เดินทางออกหรือเข้าประเทศที่ระบุในรายการบริษัทฯ ขอสงวนสิทธิ์ที่จะไม่คืนค่าบริการไม่ว่ากรณีใดๆ ทั้งสิ้น</w:t>
      </w:r>
    </w:p>
    <w:p w14:paraId="0AB8CB16" w14:textId="77777777" w:rsidR="00B770BF" w:rsidRPr="00C34ABE" w:rsidRDefault="00B770BF" w:rsidP="00B770BF">
      <w:pPr>
        <w:numPr>
          <w:ilvl w:val="0"/>
          <w:numId w:val="2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เมื่อท่านออกเดินทางไปกับคณะแล้ว งดใช้บริการใดบริการหนึ่ง หรือไม่เดินทางพร้อมคณะ ถือว่าท่านสละสิทธิ์ไม่สามารถ เรียกร้องค่าบริการคืนได้ ไม่ว่ากรณีใดๆ ทั้งสิ้น เนื่องจากทางบริษัทฯ ได้ชำระค่าใช้จ่ายแบบเหมาก่อนเดินทางเรียบร้อยแล้ว</w:t>
      </w:r>
    </w:p>
    <w:p w14:paraId="6E53BD31" w14:textId="77777777" w:rsidR="00B770BF" w:rsidRPr="00C34ABE" w:rsidRDefault="00B770BF" w:rsidP="00B770BF">
      <w:pPr>
        <w:numPr>
          <w:ilvl w:val="0"/>
          <w:numId w:val="2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กรุ๊ปที่เดินทาง ในช่วงวันหยุด หรือเทศกาล ที่ต้องการันตีค่าบัตรโดยสารทั้งหมด และที่นั่งกับสายการบิน หรือกรุ๊ปที่มีการการันตีค่าที่พักทั้งหมด และอื่นๆโดยตรง หรือโดยการผ่านตัวแทนในประเทศหรือต่างประเทศ และไม่อาจขอคืนเงินได้ รวมถึงเที่ยวบินพิเศษ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CHARTER FLIGHT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ขอสงวนสิทธิ์ไม่มีการคืนเงินทุกกรณี ทั้งมัดจำ หรือค่าทัวร์ทั้งหมด เนื่องจากเป็นการเหมาจ่ายในเที่ยวบิน และโปรแกรมนั้นๆ</w:t>
      </w:r>
    </w:p>
    <w:p w14:paraId="1D8DF577" w14:textId="77777777" w:rsidR="00B770BF" w:rsidRPr="00C34ABE" w:rsidRDefault="00B770BF" w:rsidP="00B770BF">
      <w:pPr>
        <w:numPr>
          <w:ilvl w:val="0"/>
          <w:numId w:val="2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ยกเลิกการเดินทางมากกว่า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30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คืนค่าใช้จ่ายทั้งหมด หรือหักค่าใช้จ่ายที่เกิดขึ้น (กรณีวันเดินทางตรงกับช่วงวันหยุดนักขัตฤกษ์ ไม่ว่าวันใดวันหนึ่ง ทางบริษัทขอสงวนสิทธิ์ในการยกเลิกการเดินทางไม่น้อยกว่า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55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วัน) // ยกเลิกการเดินทาง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15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-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29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วัน เก็บค่าใช้จ่ายท่านละ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50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% ของค่าทัวร์หรือหักค่าใช้จ่ายที่เกิดขึ้นจริง (กรณีที่มีค่าใช้จ่ายตามจริงมากกว่ากำหนด ทางบริษัทขอสงวนสิทธิ์ในการเรียกเก็บเพิ่ม) // ยกเลิกการเดินทางน้อยกว่า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 xml:space="preserve">15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วัน เก็บค่าใช้จ่ายท่านละ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 ของค่าทัวร์</w:t>
      </w:r>
    </w:p>
    <w:p w14:paraId="6A0EA906" w14:textId="77777777" w:rsidR="00B770BF" w:rsidRPr="00C34ABE" w:rsidRDefault="00B770BF" w:rsidP="00B770BF">
      <w:pPr>
        <w:numPr>
          <w:ilvl w:val="0"/>
          <w:numId w:val="2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ผู้เดินทางไม่สามารถเข้าออกเมืองได้ เนื่องจากเอกสารปลอมหรือการห้ามของเจ้าหน้าที่ เก็บค่าใช้จ่าย 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100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%</w:t>
      </w:r>
    </w:p>
    <w:p w14:paraId="4F77405E" w14:textId="77777777" w:rsidR="00B770BF" w:rsidRPr="00C34ABE" w:rsidRDefault="00B770BF" w:rsidP="00B770BF">
      <w:pPr>
        <w:numPr>
          <w:ilvl w:val="0"/>
          <w:numId w:val="21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จะพิจารณาเลื่อนการเดินทางของท่านไปยังคณะต่อไป แต่ทั้งนี้ท่านจะต้องเสียค่าใช้จ่ายที่ไม่สามารถเรียกคืนได้ เช่น ค่าตั๋วเครื่องบิน ค่าห้อง ค่าธรรมเนียมวีซ่าตามที่สถานฑูตฯเรียกเก็บ และค่าใช้จ่ายอื่นๆ ที่เกิดขึ้นตามจริงในกรณีที่ไม่สามารถเดินทางได้</w:t>
      </w:r>
    </w:p>
    <w:p w14:paraId="2CED3349" w14:textId="77777777" w:rsidR="00B770BF" w:rsidRPr="00C34ABE" w:rsidRDefault="00B770BF" w:rsidP="00B770BF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lastRenderedPageBreak/>
        <w:t>เงื่อนไขและข้อกำหนดอื่นๆ</w:t>
      </w:r>
    </w:p>
    <w:p w14:paraId="22D548E5" w14:textId="77777777" w:rsidR="00B770BF" w:rsidRPr="00C34ABE" w:rsidRDefault="00B770BF" w:rsidP="00B770BF">
      <w:pPr>
        <w:numPr>
          <w:ilvl w:val="0"/>
          <w:numId w:val="2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อัตราค่าบริการคิดคำนวณจากอัตราแลกเปลี่ยน และราคาตั๋วเครื่องบินในปัจจุบัน บริษัทฯ ขอสงวนสิทธิ์ในการปรับเปลี่ยนราคาค่าบริการในกรณีที่มีการขึ้นราคาค่าตั๋วเครื่องบิน ค่าประกันภัยสายการบิน ค่าธรรมเนียมน้ำมัน หรือมีการประกาศลดค่าเงินบาท หรืออัตราแลกเปลี่ยนได้ปรับขึ้นในช่วงใกล้วันที่คณะจะเดินทาง</w:t>
      </w:r>
    </w:p>
    <w:p w14:paraId="6B5A36B5" w14:textId="77777777" w:rsidR="00B770BF" w:rsidRPr="00C34ABE" w:rsidRDefault="00B770BF" w:rsidP="00B770BF">
      <w:pPr>
        <w:numPr>
          <w:ilvl w:val="0"/>
          <w:numId w:val="2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ในระหว่างการท่องเที่ยวนี้ หากท่านไม่ใช้บริการใดๆ ไม่ว่าทั้งหมดหรือบางส่วน ถือว่าท่านสละสิทธิ์ ไม่สามารถเรียกร้องขอคืนค่าบริการได้</w:t>
      </w:r>
    </w:p>
    <w:p w14:paraId="7EF19C76" w14:textId="77777777" w:rsidR="00B770BF" w:rsidRPr="00C34ABE" w:rsidRDefault="00B770BF" w:rsidP="00B770BF">
      <w:pPr>
        <w:numPr>
          <w:ilvl w:val="0"/>
          <w:numId w:val="2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หากท่านไม่เดินทางกลับพร้อมคณะทัวร์ ตั๋วเครื่องบินขากลับซึ่งยังไม่ได้ใช้ ไม่สามารถนำมาขอคืนเงินได้</w:t>
      </w:r>
    </w:p>
    <w:p w14:paraId="160C4B7D" w14:textId="77777777" w:rsidR="00B770BF" w:rsidRPr="00C34ABE" w:rsidRDefault="00B770BF" w:rsidP="00B770BF">
      <w:pPr>
        <w:numPr>
          <w:ilvl w:val="0"/>
          <w:numId w:val="2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ทางบริษัทฯ ขอสงวนสิทธิ์ในการยกเลิก หรือเปลี่ยนกำหนดการเดินทาง หากมีผู้ร่วมเดินทางในคณะทัวร์ ไม่ครบตามที่กำหนดไว้</w:t>
      </w:r>
    </w:p>
    <w:p w14:paraId="70B8AE2F" w14:textId="77777777" w:rsidR="00B770BF" w:rsidRPr="00C34ABE" w:rsidRDefault="00B770BF" w:rsidP="00B770BF">
      <w:pPr>
        <w:numPr>
          <w:ilvl w:val="0"/>
          <w:numId w:val="2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ค่าบริการที่ท่านชำระกับทางบริษัทฯ เป็นการชำระแบบเหมาขาด และทางบริษัทฯ ได้ชำระให้กับบริษัทฯ ตัวแทนแต่ละแห่งแบบเหมาขาดเช่นกัน ดังนั้นหากท่านมีเหตุอันใดที่ทำให้ท่านไม่ได้ท่องเที่ยวพร้อมคณะตามรายการที่ระบุไว้ ท่านจะขอคืนค่าบริการไม่ได้</w:t>
      </w:r>
    </w:p>
    <w:p w14:paraId="77FF2E9E" w14:textId="77777777" w:rsidR="00B770BF" w:rsidRPr="00C34ABE" w:rsidRDefault="00B770BF" w:rsidP="00B770BF">
      <w:pPr>
        <w:numPr>
          <w:ilvl w:val="0"/>
          <w:numId w:val="2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กรณีเกิดความผิดพลาดจากตัวแทน หรือ หน่วยงานที่เกี่ยวข้อง จนมีการยกเลิก ล่าช้า เปลี่ยนแปลง การบริการจากสายการบิน บริษัทขนส่ง หรือ หน่วยงานที่ให้บริการ บริษัทฯ จะดำเนินโดยสุดความสามารถที่จะจัดบริการทัวร์อื่นทดแทนให้ แต่จะไม่คืนเงินให้สำหรับค่าบริการนั้นๆ</w:t>
      </w:r>
    </w:p>
    <w:p w14:paraId="13AC52D2" w14:textId="77777777" w:rsidR="00B770BF" w:rsidRPr="00C34ABE" w:rsidRDefault="00B770BF" w:rsidP="00B770BF">
      <w:pPr>
        <w:numPr>
          <w:ilvl w:val="0"/>
          <w:numId w:val="2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54F1F9A9" w14:textId="77777777" w:rsidR="00B770BF" w:rsidRPr="00C34ABE" w:rsidRDefault="00B770BF" w:rsidP="00B770BF">
      <w:pPr>
        <w:numPr>
          <w:ilvl w:val="0"/>
          <w:numId w:val="2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และตัวแทนของบริษัทขอสงวนสิทธิ์ที่จะเปลี่ยนแปลงรายการทัวร์ตามความเหมาะสม ให้สอดคล้องกับสถานการณ์ ข้อจำกัดด้านภูมิอากาศ และเวลา ณ วันที่เดินทางจริง ทั้งนี้ทางบริษัทฯ จะยึดถือและคำนึงถึงความปลอดภัย รวมถึงประโยชน์สูงสุดของลูกค้าส่วนมากเป็นสำคัญ</w:t>
      </w:r>
    </w:p>
    <w:p w14:paraId="6203AB26" w14:textId="77777777" w:rsidR="00B770BF" w:rsidRPr="00C34ABE" w:rsidRDefault="00B770BF" w:rsidP="00B770BF">
      <w:pPr>
        <w:numPr>
          <w:ilvl w:val="0"/>
          <w:numId w:val="2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ขอสงวนสิทธิ์ในการเปลี่ยนแปลงราคาและเงื่อนไขต่างๆ โดยไม่ต้องแจ้งให้ทราบล่วงหน้า ทั้งนี้ให้ขึ้นอยู่กับดุลยพินิจของบริษัทฯ เท่านั้น อีกทั้งข้อสรุปและข้อตัดสินใดๆ ของบริษัทฯ ให้ถือเป็นข้อยุติสิ้นสุดสมบูรณ์</w:t>
      </w:r>
    </w:p>
    <w:p w14:paraId="41C9BA14" w14:textId="77777777" w:rsidR="00B770BF" w:rsidRPr="00C34ABE" w:rsidRDefault="00B770BF" w:rsidP="00B770BF">
      <w:pPr>
        <w:numPr>
          <w:ilvl w:val="0"/>
          <w:numId w:val="22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โปรแกรมทัวร์นี้จะสามารถออกเดินทางได้ต้องมีจำนวนผู้เดินทางขั้นต่ำรวมในคณะตามที่กำหนดไว้เท่านั้น หากมีจำนวนผู้เดินทางรวมแล้วน้อยกว่าที่กำหนดไว้ บริษัทฯ ขอสงวนสิทธิ์ในการยกเลิกหรือปรับเปลี่ยนการเดินทางได้</w:t>
      </w:r>
    </w:p>
    <w:p w14:paraId="72F472F8" w14:textId="77777777" w:rsidR="00B770BF" w:rsidRPr="00C34ABE" w:rsidRDefault="00B770BF" w:rsidP="00B770BF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0000FF"/>
          <w:sz w:val="32"/>
          <w:szCs w:val="32"/>
          <w:u w:val="single"/>
          <w:cs/>
        </w:rPr>
        <w:t>เงื่อนไขนอกเหนือความรับผิดชอบ</w:t>
      </w:r>
    </w:p>
    <w:p w14:paraId="26EB8EE7" w14:textId="1440C273" w:rsidR="00B770BF" w:rsidRPr="00C34ABE" w:rsidRDefault="00B770BF" w:rsidP="00B770BF">
      <w:pPr>
        <w:numPr>
          <w:ilvl w:val="0"/>
          <w:numId w:val="2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รับเฉพาะผู้มีวัตถุประสงค์เดินทางเพื่อท่องเที่ยวเท่านั้น การเดินทางของผู้เดินทางด้วยวัตถุประสงค์แอบแฝงอื่น ๆ เช่น การไปค้าแรงงาน การค้าประเวณี การค้ามนุษย์ การขนส่งสินค้าหนีภาษี การขนยาเสพติด การโจรกรรม การขนอาวุธสงคราม การก่อการร้าย และ อื่น ๆ ที่เข้าข่ายผิด</w:t>
      </w:r>
      <w:r w:rsidR="00577824" w:rsidRPr="00C34ABE">
        <w:rPr>
          <w:rFonts w:ascii="TH Sarabun New" w:eastAsia="Times New Roman" w:hAnsi="TH Sarabun New" w:cs="TH Sarabun New" w:hint="cs"/>
          <w:color w:val="333333"/>
          <w:sz w:val="32"/>
          <w:szCs w:val="32"/>
          <w:cs/>
        </w:rPr>
        <w:t>กฎหมาย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 xml:space="preserve"> ผิดศีลธรรมอันดี บริษัทฯ มิได้มีส่วนรู้เห็น เกี่ยวข้อง หรือ มีส่วนต้องรับผิดชอบใด ๆ กับการกระทำดังกล่าวทั้งสิ้น</w:t>
      </w:r>
    </w:p>
    <w:p w14:paraId="35D602AB" w14:textId="77777777" w:rsidR="00B770BF" w:rsidRPr="00C34ABE" w:rsidRDefault="00B770BF" w:rsidP="00B770BF">
      <w:pPr>
        <w:numPr>
          <w:ilvl w:val="0"/>
          <w:numId w:val="2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หากผู้เดินทางถูกเจ้าหน้าที่ตรวจคนเข้าเมืองของประเทศนั้นๆ ปฏิเสธการเข้า - ออกเมือง ด้วยเหตุผลใดๆ ก็ตาม ถือเป็นเหตุผลซึ่งอยู่นอกเหนืออำนาจ และความรับผิดชอบของบริษัทฯ ทางบริษัทฯ ขอสงวนสิทธิ์ที่จะไม่รับผิดชอบคืนเงินทั้งหมด</w:t>
      </w:r>
    </w:p>
    <w:p w14:paraId="6E313049" w14:textId="77777777" w:rsidR="00B770BF" w:rsidRPr="00C34ABE" w:rsidRDefault="00B770BF" w:rsidP="00B770BF">
      <w:pPr>
        <w:numPr>
          <w:ilvl w:val="0"/>
          <w:numId w:val="2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แต่จะทำหน้าที่ช่วยเหลือเจรจา แต่อำนาจสิทธิ์ขาดเป็นของทางกองตรวจคนเข้าเมือง</w:t>
      </w:r>
    </w:p>
    <w:p w14:paraId="70165C60" w14:textId="77777777" w:rsidR="00B770BF" w:rsidRPr="00C34ABE" w:rsidRDefault="00B770BF" w:rsidP="00B770BF">
      <w:pPr>
        <w:numPr>
          <w:ilvl w:val="0"/>
          <w:numId w:val="2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ผู้เดินทางต้องใช้วิจารณญาณส่วนตัวและรับผิดชอบต่อการตัดสินใจในการเลือกซื้อสินค้าต่าง ๆ ในระหว่างการเดินทางท่องเที่ยวด้วยตัวท่านเอง บริษัทฯ จะไม่สามารถรับผิดชอบใด ๆ หากเกิดความไม่พึงพอใจในสินค้าที่ผู้เดินทางได้ซื้อระหว่างการเดินทางท่องเที่ยวนี้</w:t>
      </w:r>
    </w:p>
    <w:p w14:paraId="24E2B275" w14:textId="77777777" w:rsidR="00B770BF" w:rsidRPr="00C34ABE" w:rsidRDefault="00B770BF" w:rsidP="00B770BF">
      <w:pPr>
        <w:numPr>
          <w:ilvl w:val="0"/>
          <w:numId w:val="2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lastRenderedPageBreak/>
        <w:t>ผู้เดินทางต้องรับผิดชอบต่อการจัดเก็บ และ ดูแลทรัพย์สินส่วนตัว ของมีค่าต่าง ๆ อย่างระมัดระวัง บริษัทฯ จะไม่สามารถรับผิดชอบใด ๆ หากเกิดการสูญหายของ ทรัพย์สินส่วนตัว ของมีค่าต่าง ๆ ระหว่างการเดินทางท่องเที่ยว อันมีสาเหตุมาจากผู้เดินทาง</w:t>
      </w:r>
    </w:p>
    <w:p w14:paraId="27E4F56B" w14:textId="77777777" w:rsidR="00B770BF" w:rsidRPr="00C34ABE" w:rsidRDefault="00B770BF" w:rsidP="00B770BF">
      <w:pPr>
        <w:numPr>
          <w:ilvl w:val="0"/>
          <w:numId w:val="2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จะไม่รับผิดชอบต่อการสูญหายของทรัพย์สิน และ สัมภาระระหว่างการเดินทางอันมีสาเหตุมาจากสนามบิน สายการบิน บริษัทขนส่ง โรงแรม หรือ การโจรกรรม แต่จะทำหน้าที่เป็นตัวแทนในการเรียกร้องค่าชดใช้ให้กับผู้เดินทาง</w:t>
      </w:r>
    </w:p>
    <w:p w14:paraId="15A7C538" w14:textId="77777777" w:rsidR="00B770BF" w:rsidRPr="00C34ABE" w:rsidRDefault="00B770BF" w:rsidP="00B770BF">
      <w:pPr>
        <w:numPr>
          <w:ilvl w:val="0"/>
          <w:numId w:val="2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ค่าเสียหายในเหตุการณ์ที่เกิดจากการยกเลิกหรือความล่าช้าของสายการบิน ภัยธรรมชาติ การนัดหยุดงาน การจลาจล การปฏิวัติ รัฐประหาร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</w:t>
      </w:r>
    </w:p>
    <w:p w14:paraId="6045A36C" w14:textId="77777777" w:rsidR="00B770BF" w:rsidRPr="00C34ABE" w:rsidRDefault="00B770BF" w:rsidP="00B770BF">
      <w:pPr>
        <w:numPr>
          <w:ilvl w:val="0"/>
          <w:numId w:val="23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บริษัทฯ ขอสงวนสิทธิ์ที่จะไม่รับผิดชอบใด ๆ ต่อการไม่เป็นไปตามความคาดหวัง และความไม่พึงพอใจของผู้เดินทาง ที่เกี่ยวข้องกับ สภาพธรรมชาติ ภูมิอากาศ ฤดูกาล ทัศนียภาพ วัฒนธรรม วิถีและพฤติกรรมของประชาชนในประเทศที่เดินทางไป</w:t>
      </w:r>
    </w:p>
    <w:p w14:paraId="6A9B5B45" w14:textId="77777777" w:rsidR="00B770BF" w:rsidRPr="00C34ABE" w:rsidRDefault="00B770BF" w:rsidP="00B770BF">
      <w:pPr>
        <w:shd w:val="clear" w:color="auto" w:fill="FFFFFF"/>
        <w:spacing w:line="300" w:lineRule="atLeast"/>
        <w:ind w:right="425"/>
        <w:outlineLvl w:val="3"/>
        <w:rPr>
          <w:rFonts w:ascii="TH Sarabun New" w:eastAsia="Times New Roman" w:hAnsi="TH Sarabun New" w:cs="TH Sarabun New"/>
          <w:color w:val="2D3E52"/>
          <w:sz w:val="32"/>
          <w:szCs w:val="32"/>
        </w:rPr>
      </w:pPr>
      <w:hyperlink r:id="rId35" w:anchor="travel_recommend" w:history="1">
        <w:r w:rsidRPr="00C34ABE">
          <w:rPr>
            <w:rFonts w:ascii="TH Sarabun New" w:eastAsia="Times New Roman" w:hAnsi="TH Sarabun New" w:cs="TH Sarabun New"/>
            <w:color w:val="0000FF"/>
            <w:sz w:val="32"/>
            <w:szCs w:val="32"/>
            <w:u w:val="single"/>
            <w:cs/>
          </w:rPr>
          <w:t>คำแนะนำและข้อควรระวังในการเดินทาง</w:t>
        </w:r>
      </w:hyperlink>
    </w:p>
    <w:p w14:paraId="65095BA1" w14:textId="77777777" w:rsidR="00B770BF" w:rsidRPr="00C34ABE" w:rsidRDefault="00B770BF" w:rsidP="00B770BF">
      <w:pPr>
        <w:numPr>
          <w:ilvl w:val="0"/>
          <w:numId w:val="24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ทุกประเทศมีมิจฉาชีพ โดยเฉพาะแหล่งท่องเที่ยวสำคัญ ผู้เดินทางควรมีความระมัดระวังตัวเองอยู่เสมอระหว่างการเดินทางท่องเที่ยว จากเหตุร้ายต่าง ๆ</w:t>
      </w:r>
    </w:p>
    <w:p w14:paraId="330D091B" w14:textId="77777777" w:rsidR="00B770BF" w:rsidRPr="00C34ABE" w:rsidRDefault="00B770BF" w:rsidP="00B770BF">
      <w:pPr>
        <w:numPr>
          <w:ilvl w:val="0"/>
          <w:numId w:val="24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ผู้เดินทางควรเก็บหนังสือเดินทาง และ ทรัพย์สินมีค่าไว้ในที่ปลอดภัย โดยหมั่นตรวจสอบดูอยู่เสมอ ตลอดระยะเวลาการเดินทาง ตลอดจนระมัดระวังต่อการสูญหาย หรือ ถูกขโมยจากผู้ไม่หวังดี</w:t>
      </w:r>
    </w:p>
    <w:p w14:paraId="16230D94" w14:textId="77777777" w:rsidR="00B770BF" w:rsidRPr="00C34ABE" w:rsidRDefault="00B770BF" w:rsidP="00B770BF">
      <w:pPr>
        <w:numPr>
          <w:ilvl w:val="0"/>
          <w:numId w:val="24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อุบัติเหตุเป็นสิ่งที่ไม่ทราบล่วงหน้า และ สามารถเกิดขึ้นได้ทุกวินาทีระหว่างการเดินทางท่องเที่ยว ผู้เดินทางควรใส่ใจต่อคำเตือนของไกด์ หัวหน้าทัวร์ ท่องเที่ยวอย่างระมัดระวัง และ ไม่ประมาท</w:t>
      </w:r>
    </w:p>
    <w:p w14:paraId="59CCA627" w14:textId="77777777" w:rsidR="00B770BF" w:rsidRPr="00C34ABE" w:rsidRDefault="00B770BF" w:rsidP="00B770BF">
      <w:pPr>
        <w:numPr>
          <w:ilvl w:val="0"/>
          <w:numId w:val="24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การเลือกซื้อสินค้าระหว่างการเดินทาง ผู้เดินทางควรใช้วิจารณญาณในการพิจารณาเลือกซื้อสินค้า จากคุณภาพ ราคา และความพึงพอใจ อย่างถี่ถ้วน สินค้าในทุกประเทศมีทั้งที่มีคุณภาพดี ปานกลาง หรือ คุณภาพต่ำ แตกต่างกันไป สิทธิ์ในการจะซื้อหรือไม่ซื้อเป็นของผู้เดินทาง</w:t>
      </w:r>
    </w:p>
    <w:p w14:paraId="1B0F19A3" w14:textId="77777777" w:rsidR="00B770BF" w:rsidRPr="00C34ABE" w:rsidRDefault="00B770BF" w:rsidP="00B770BF">
      <w:pPr>
        <w:numPr>
          <w:ilvl w:val="0"/>
          <w:numId w:val="24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ผู้เดินทางควรจดบันทึกเบอร์โทรของมัคคุเทศก์ หัวหน้าทัวร์ หรือ ผู้ร่วมเดินทางท่านอื่น เผื่อกรณีมีเหตุฉุกเฉินจะสามารถติดต่อกันได้</w:t>
      </w:r>
    </w:p>
    <w:p w14:paraId="2D57322C" w14:textId="77777777" w:rsidR="00B770BF" w:rsidRPr="00C34ABE" w:rsidRDefault="00B770BF" w:rsidP="00B770BF">
      <w:pPr>
        <w:numPr>
          <w:ilvl w:val="0"/>
          <w:numId w:val="24"/>
        </w:numPr>
        <w:shd w:val="clear" w:color="auto" w:fill="FFFFFF"/>
        <w:spacing w:line="288" w:lineRule="atLeast"/>
        <w:ind w:left="-48" w:right="425"/>
        <w:jc w:val="both"/>
        <w:rPr>
          <w:rFonts w:ascii="TH Sarabun New" w:eastAsia="Times New Roman" w:hAnsi="TH Sarabun New" w:cs="TH Sarabun New"/>
          <w:color w:val="333333"/>
          <w:sz w:val="32"/>
          <w:szCs w:val="32"/>
        </w:rPr>
      </w:pPr>
      <w:r w:rsidRPr="00C34ABE">
        <w:rPr>
          <w:rFonts w:ascii="TH Sarabun New" w:eastAsia="Times New Roman" w:hAnsi="TH Sarabun New" w:cs="TH Sarabun New"/>
          <w:color w:val="333333"/>
          <w:sz w:val="32"/>
          <w:szCs w:val="32"/>
        </w:rPr>
        <w:t> </w:t>
      </w:r>
      <w:r w:rsidRPr="00C34ABE">
        <w:rPr>
          <w:rFonts w:ascii="TH Sarabun New" w:eastAsia="Times New Roman" w:hAnsi="TH Sarabun New" w:cs="TH Sarabun New"/>
          <w:color w:val="333333"/>
          <w:sz w:val="32"/>
          <w:szCs w:val="32"/>
          <w:cs/>
        </w:rPr>
        <w:t>ผู้เดินทางควรเลือกซื้อประกันภัยการเดินทางเพิ่มเติม เพื่อการคุ้มครองในแง่มุมต่าง ๆ ได้อย่างครอบคลุมและเหมาะสมหากเกิดกรณีฉุกเฉิน</w:t>
      </w:r>
    </w:p>
    <w:p w14:paraId="052C7F0E" w14:textId="77777777" w:rsidR="00B770BF" w:rsidRPr="007947B8" w:rsidRDefault="00B770BF" w:rsidP="00B770BF">
      <w:pPr>
        <w:ind w:left="-90" w:right="425"/>
        <w:jc w:val="both"/>
        <w:rPr>
          <w:rFonts w:ascii="TH SarabunPSK" w:hAnsi="TH SarabunPSK" w:cs="TH SarabunPSK"/>
          <w:sz w:val="32"/>
          <w:szCs w:val="32"/>
        </w:rPr>
      </w:pPr>
    </w:p>
    <w:p w14:paraId="77B5A48C" w14:textId="77777777" w:rsidR="00B770BF" w:rsidRPr="00B770BF" w:rsidRDefault="00B770BF" w:rsidP="00E37229">
      <w:pPr>
        <w:spacing w:after="280"/>
        <w:rPr>
          <w:rFonts w:ascii="TH SarabunPSK" w:eastAsia="Times New Roman" w:hAnsi="TH SarabunPSK" w:cs="TH SarabunPSK"/>
          <w:sz w:val="32"/>
          <w:szCs w:val="32"/>
        </w:rPr>
      </w:pPr>
    </w:p>
    <w:sectPr w:rsidR="00B770BF" w:rsidRPr="00B770BF" w:rsidSect="0018324E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60569" w14:textId="77777777" w:rsidR="00AE7AE2" w:rsidRDefault="00AE7AE2" w:rsidP="00E95E41">
      <w:r>
        <w:separator/>
      </w:r>
    </w:p>
  </w:endnote>
  <w:endnote w:type="continuationSeparator" w:id="0">
    <w:p w14:paraId="410F7BAE" w14:textId="77777777" w:rsidR="00AE7AE2" w:rsidRDefault="00AE7AE2" w:rsidP="00E9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8D336" w14:textId="77777777" w:rsidR="00AE7AE2" w:rsidRDefault="00AE7AE2" w:rsidP="00E95E41">
      <w:r>
        <w:separator/>
      </w:r>
    </w:p>
  </w:footnote>
  <w:footnote w:type="continuationSeparator" w:id="0">
    <w:p w14:paraId="4652F36E" w14:textId="77777777" w:rsidR="00AE7AE2" w:rsidRDefault="00AE7AE2" w:rsidP="00E95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10BD"/>
    <w:multiLevelType w:val="multilevel"/>
    <w:tmpl w:val="BB58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C18E1"/>
    <w:multiLevelType w:val="multilevel"/>
    <w:tmpl w:val="34C015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F62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A1C89"/>
    <w:multiLevelType w:val="hybridMultilevel"/>
    <w:tmpl w:val="E488F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15F4F"/>
    <w:multiLevelType w:val="multilevel"/>
    <w:tmpl w:val="50BC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D1078F"/>
    <w:multiLevelType w:val="hybridMultilevel"/>
    <w:tmpl w:val="CF6CFDE2"/>
    <w:lvl w:ilvl="0" w:tplc="875AFA1C">
      <w:start w:val="1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  <w:color w:val="00006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47876"/>
    <w:multiLevelType w:val="multilevel"/>
    <w:tmpl w:val="17F8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7672EF"/>
    <w:multiLevelType w:val="hybridMultilevel"/>
    <w:tmpl w:val="AA225AE8"/>
    <w:lvl w:ilvl="0" w:tplc="4216934E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81799"/>
    <w:multiLevelType w:val="multilevel"/>
    <w:tmpl w:val="1598ED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6D1074"/>
    <w:multiLevelType w:val="hybridMultilevel"/>
    <w:tmpl w:val="BF72F888"/>
    <w:lvl w:ilvl="0" w:tplc="FFFFFFFF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634E0"/>
    <w:multiLevelType w:val="multilevel"/>
    <w:tmpl w:val="6BDAF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b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796976"/>
    <w:multiLevelType w:val="multilevel"/>
    <w:tmpl w:val="21529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04038"/>
    <w:multiLevelType w:val="multilevel"/>
    <w:tmpl w:val="AB1E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D3667"/>
    <w:multiLevelType w:val="multilevel"/>
    <w:tmpl w:val="8B84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0C1746"/>
    <w:multiLevelType w:val="multilevel"/>
    <w:tmpl w:val="1BD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91150"/>
    <w:multiLevelType w:val="multilevel"/>
    <w:tmpl w:val="CE0A1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334CC5"/>
    <w:multiLevelType w:val="hybridMultilevel"/>
    <w:tmpl w:val="C1603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F610A"/>
    <w:multiLevelType w:val="multilevel"/>
    <w:tmpl w:val="F6B6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6D7CA3"/>
    <w:multiLevelType w:val="multilevel"/>
    <w:tmpl w:val="96E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AF3E39"/>
    <w:multiLevelType w:val="hybridMultilevel"/>
    <w:tmpl w:val="E0EA2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52936"/>
    <w:multiLevelType w:val="hybridMultilevel"/>
    <w:tmpl w:val="DDBC2094"/>
    <w:lvl w:ilvl="0" w:tplc="FFFFFFFF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627674"/>
    <w:multiLevelType w:val="multilevel"/>
    <w:tmpl w:val="0B00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688331">
    <w:abstractNumId w:val="10"/>
  </w:num>
  <w:num w:numId="2" w16cid:durableId="169612046">
    <w:abstractNumId w:val="8"/>
    <w:lvlOverride w:ilvl="0">
      <w:lvl w:ilvl="0">
        <w:numFmt w:val="decimal"/>
        <w:lvlText w:val="%1."/>
        <w:lvlJc w:val="left"/>
      </w:lvl>
    </w:lvlOverride>
  </w:num>
  <w:num w:numId="3" w16cid:durableId="1771123831">
    <w:abstractNumId w:val="8"/>
    <w:lvlOverride w:ilvl="0">
      <w:lvl w:ilvl="0">
        <w:numFmt w:val="decimal"/>
        <w:lvlText w:val="%1."/>
        <w:lvlJc w:val="left"/>
      </w:lvl>
    </w:lvlOverride>
  </w:num>
  <w:num w:numId="4" w16cid:durableId="748695627">
    <w:abstractNumId w:val="8"/>
    <w:lvlOverride w:ilvl="0">
      <w:lvl w:ilvl="0">
        <w:numFmt w:val="decimal"/>
        <w:lvlText w:val="%1."/>
        <w:lvlJc w:val="left"/>
      </w:lvl>
    </w:lvlOverride>
  </w:num>
  <w:num w:numId="5" w16cid:durableId="259148469">
    <w:abstractNumId w:val="8"/>
    <w:lvlOverride w:ilvl="0">
      <w:lvl w:ilvl="0">
        <w:numFmt w:val="decimal"/>
        <w:lvlText w:val="%1."/>
        <w:lvlJc w:val="left"/>
      </w:lvl>
    </w:lvlOverride>
  </w:num>
  <w:num w:numId="6" w16cid:durableId="2142765776">
    <w:abstractNumId w:val="1"/>
    <w:lvlOverride w:ilvl="0">
      <w:lvl w:ilvl="0">
        <w:numFmt w:val="decimal"/>
        <w:lvlText w:val="%1."/>
        <w:lvlJc w:val="left"/>
      </w:lvl>
    </w:lvlOverride>
  </w:num>
  <w:num w:numId="7" w16cid:durableId="1617633829">
    <w:abstractNumId w:val="12"/>
  </w:num>
  <w:num w:numId="8" w16cid:durableId="109979549">
    <w:abstractNumId w:val="18"/>
  </w:num>
  <w:num w:numId="9" w16cid:durableId="1685086637">
    <w:abstractNumId w:val="15"/>
  </w:num>
  <w:num w:numId="10" w16cid:durableId="1376347895">
    <w:abstractNumId w:val="13"/>
  </w:num>
  <w:num w:numId="11" w16cid:durableId="999112688">
    <w:abstractNumId w:val="6"/>
  </w:num>
  <w:num w:numId="12" w16cid:durableId="166944083">
    <w:abstractNumId w:val="5"/>
  </w:num>
  <w:num w:numId="13" w16cid:durableId="1551962259">
    <w:abstractNumId w:val="7"/>
  </w:num>
  <w:num w:numId="14" w16cid:durableId="1325863226">
    <w:abstractNumId w:val="2"/>
  </w:num>
  <w:num w:numId="15" w16cid:durableId="2134403099">
    <w:abstractNumId w:val="16"/>
  </w:num>
  <w:num w:numId="16" w16cid:durableId="1228734508">
    <w:abstractNumId w:val="9"/>
  </w:num>
  <w:num w:numId="17" w16cid:durableId="24672744">
    <w:abstractNumId w:val="20"/>
  </w:num>
  <w:num w:numId="18" w16cid:durableId="1687708921">
    <w:abstractNumId w:val="3"/>
  </w:num>
  <w:num w:numId="19" w16cid:durableId="534005476">
    <w:abstractNumId w:val="4"/>
  </w:num>
  <w:num w:numId="20" w16cid:durableId="226889814">
    <w:abstractNumId w:val="17"/>
  </w:num>
  <w:num w:numId="21" w16cid:durableId="1624536917">
    <w:abstractNumId w:val="14"/>
  </w:num>
  <w:num w:numId="22" w16cid:durableId="525598996">
    <w:abstractNumId w:val="0"/>
  </w:num>
  <w:num w:numId="23" w16cid:durableId="352346191">
    <w:abstractNumId w:val="11"/>
  </w:num>
  <w:num w:numId="24" w16cid:durableId="1186948031">
    <w:abstractNumId w:val="21"/>
  </w:num>
  <w:num w:numId="25" w16cid:durableId="10319990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BE"/>
    <w:rsid w:val="00002AAF"/>
    <w:rsid w:val="00006B88"/>
    <w:rsid w:val="0001186A"/>
    <w:rsid w:val="000157D2"/>
    <w:rsid w:val="00016EF4"/>
    <w:rsid w:val="00020ADE"/>
    <w:rsid w:val="00022A0B"/>
    <w:rsid w:val="000251F7"/>
    <w:rsid w:val="0002522F"/>
    <w:rsid w:val="00030283"/>
    <w:rsid w:val="00030E5D"/>
    <w:rsid w:val="00031F85"/>
    <w:rsid w:val="00041FFB"/>
    <w:rsid w:val="00045220"/>
    <w:rsid w:val="0004785F"/>
    <w:rsid w:val="000479B2"/>
    <w:rsid w:val="00050A13"/>
    <w:rsid w:val="0005194B"/>
    <w:rsid w:val="000520B8"/>
    <w:rsid w:val="00052F3D"/>
    <w:rsid w:val="000543FE"/>
    <w:rsid w:val="00063172"/>
    <w:rsid w:val="0006572C"/>
    <w:rsid w:val="00071BB1"/>
    <w:rsid w:val="00072C7A"/>
    <w:rsid w:val="00077FDB"/>
    <w:rsid w:val="0008131D"/>
    <w:rsid w:val="00083DEE"/>
    <w:rsid w:val="000870D1"/>
    <w:rsid w:val="00087454"/>
    <w:rsid w:val="00087B2A"/>
    <w:rsid w:val="00093755"/>
    <w:rsid w:val="000A2B93"/>
    <w:rsid w:val="000B31F1"/>
    <w:rsid w:val="000B599B"/>
    <w:rsid w:val="000B698F"/>
    <w:rsid w:val="000C24DA"/>
    <w:rsid w:val="000C2864"/>
    <w:rsid w:val="000C4C73"/>
    <w:rsid w:val="000D41DF"/>
    <w:rsid w:val="000D650A"/>
    <w:rsid w:val="000D7A21"/>
    <w:rsid w:val="000E50A8"/>
    <w:rsid w:val="000E53E0"/>
    <w:rsid w:val="000F12FC"/>
    <w:rsid w:val="000F308A"/>
    <w:rsid w:val="000F4730"/>
    <w:rsid w:val="000F4FED"/>
    <w:rsid w:val="000F64FF"/>
    <w:rsid w:val="001008AC"/>
    <w:rsid w:val="00101A0F"/>
    <w:rsid w:val="00101A22"/>
    <w:rsid w:val="00102C1D"/>
    <w:rsid w:val="001066AE"/>
    <w:rsid w:val="00106A07"/>
    <w:rsid w:val="00111700"/>
    <w:rsid w:val="00114634"/>
    <w:rsid w:val="00115EC5"/>
    <w:rsid w:val="00116BEC"/>
    <w:rsid w:val="0011729A"/>
    <w:rsid w:val="00120C0C"/>
    <w:rsid w:val="00122842"/>
    <w:rsid w:val="00134FA0"/>
    <w:rsid w:val="00135AC1"/>
    <w:rsid w:val="001370A3"/>
    <w:rsid w:val="00145776"/>
    <w:rsid w:val="00146DB4"/>
    <w:rsid w:val="00147D91"/>
    <w:rsid w:val="00151241"/>
    <w:rsid w:val="00152BB2"/>
    <w:rsid w:val="0015625B"/>
    <w:rsid w:val="00157236"/>
    <w:rsid w:val="00157444"/>
    <w:rsid w:val="00173F67"/>
    <w:rsid w:val="00174C28"/>
    <w:rsid w:val="00175C7E"/>
    <w:rsid w:val="00176D10"/>
    <w:rsid w:val="001772E8"/>
    <w:rsid w:val="00181454"/>
    <w:rsid w:val="0018324E"/>
    <w:rsid w:val="001849CD"/>
    <w:rsid w:val="00187C57"/>
    <w:rsid w:val="00197081"/>
    <w:rsid w:val="001A430D"/>
    <w:rsid w:val="001A65AC"/>
    <w:rsid w:val="001B2B80"/>
    <w:rsid w:val="001C23C3"/>
    <w:rsid w:val="001C24FA"/>
    <w:rsid w:val="001C4D58"/>
    <w:rsid w:val="001C591F"/>
    <w:rsid w:val="001C6B8D"/>
    <w:rsid w:val="001C76BA"/>
    <w:rsid w:val="001D19E5"/>
    <w:rsid w:val="001E12BC"/>
    <w:rsid w:val="001E21D9"/>
    <w:rsid w:val="001E580B"/>
    <w:rsid w:val="001E6D12"/>
    <w:rsid w:val="001F2568"/>
    <w:rsid w:val="001F2BD6"/>
    <w:rsid w:val="00203040"/>
    <w:rsid w:val="00203B9B"/>
    <w:rsid w:val="002045B2"/>
    <w:rsid w:val="002060BC"/>
    <w:rsid w:val="00210480"/>
    <w:rsid w:val="00214BDD"/>
    <w:rsid w:val="0021597A"/>
    <w:rsid w:val="00217184"/>
    <w:rsid w:val="00224A3C"/>
    <w:rsid w:val="00225C25"/>
    <w:rsid w:val="00232500"/>
    <w:rsid w:val="0024067E"/>
    <w:rsid w:val="00240811"/>
    <w:rsid w:val="00243546"/>
    <w:rsid w:val="00244410"/>
    <w:rsid w:val="0025213A"/>
    <w:rsid w:val="0025216C"/>
    <w:rsid w:val="00257DC9"/>
    <w:rsid w:val="002604CF"/>
    <w:rsid w:val="00260A45"/>
    <w:rsid w:val="00261DD3"/>
    <w:rsid w:val="0026539B"/>
    <w:rsid w:val="0026659D"/>
    <w:rsid w:val="0027310D"/>
    <w:rsid w:val="002770E5"/>
    <w:rsid w:val="002772EA"/>
    <w:rsid w:val="00280E2C"/>
    <w:rsid w:val="00280EE6"/>
    <w:rsid w:val="00283353"/>
    <w:rsid w:val="002835C0"/>
    <w:rsid w:val="0028583A"/>
    <w:rsid w:val="00286E44"/>
    <w:rsid w:val="00290702"/>
    <w:rsid w:val="00290E89"/>
    <w:rsid w:val="002924C0"/>
    <w:rsid w:val="00292A75"/>
    <w:rsid w:val="002970F6"/>
    <w:rsid w:val="002977ED"/>
    <w:rsid w:val="002A15CD"/>
    <w:rsid w:val="002B1067"/>
    <w:rsid w:val="002C1C90"/>
    <w:rsid w:val="002C42B7"/>
    <w:rsid w:val="002C7FCA"/>
    <w:rsid w:val="002D4210"/>
    <w:rsid w:val="002D5DA3"/>
    <w:rsid w:val="002E044A"/>
    <w:rsid w:val="002F2D49"/>
    <w:rsid w:val="002F3A49"/>
    <w:rsid w:val="002F50E4"/>
    <w:rsid w:val="002F6198"/>
    <w:rsid w:val="002F6527"/>
    <w:rsid w:val="002F798F"/>
    <w:rsid w:val="00303478"/>
    <w:rsid w:val="00310F54"/>
    <w:rsid w:val="00311067"/>
    <w:rsid w:val="00312158"/>
    <w:rsid w:val="003156CC"/>
    <w:rsid w:val="00315A00"/>
    <w:rsid w:val="003171D0"/>
    <w:rsid w:val="00320B73"/>
    <w:rsid w:val="0032247A"/>
    <w:rsid w:val="00323847"/>
    <w:rsid w:val="00324DED"/>
    <w:rsid w:val="003320C8"/>
    <w:rsid w:val="00333F08"/>
    <w:rsid w:val="00335B4C"/>
    <w:rsid w:val="00336CAB"/>
    <w:rsid w:val="003374BD"/>
    <w:rsid w:val="00341728"/>
    <w:rsid w:val="00342EBB"/>
    <w:rsid w:val="00343BDE"/>
    <w:rsid w:val="003448BC"/>
    <w:rsid w:val="003456C4"/>
    <w:rsid w:val="0034664F"/>
    <w:rsid w:val="00352C11"/>
    <w:rsid w:val="00357385"/>
    <w:rsid w:val="00360E86"/>
    <w:rsid w:val="00365324"/>
    <w:rsid w:val="00377A0D"/>
    <w:rsid w:val="00382D0E"/>
    <w:rsid w:val="00382E24"/>
    <w:rsid w:val="00383386"/>
    <w:rsid w:val="00383E39"/>
    <w:rsid w:val="0038411A"/>
    <w:rsid w:val="00392AD4"/>
    <w:rsid w:val="003978E3"/>
    <w:rsid w:val="003A1FD4"/>
    <w:rsid w:val="003A5786"/>
    <w:rsid w:val="003A7281"/>
    <w:rsid w:val="003B0593"/>
    <w:rsid w:val="003B20A2"/>
    <w:rsid w:val="003B2FB4"/>
    <w:rsid w:val="003B4AB9"/>
    <w:rsid w:val="003C0B8A"/>
    <w:rsid w:val="003C0E8A"/>
    <w:rsid w:val="003C5AFD"/>
    <w:rsid w:val="003C6E84"/>
    <w:rsid w:val="003E0B0D"/>
    <w:rsid w:val="003E6533"/>
    <w:rsid w:val="003F03A0"/>
    <w:rsid w:val="003F0546"/>
    <w:rsid w:val="0040217A"/>
    <w:rsid w:val="00406A61"/>
    <w:rsid w:val="00414EC4"/>
    <w:rsid w:val="004154CD"/>
    <w:rsid w:val="004203EB"/>
    <w:rsid w:val="00425CF4"/>
    <w:rsid w:val="00426703"/>
    <w:rsid w:val="00430390"/>
    <w:rsid w:val="00430D7B"/>
    <w:rsid w:val="00436525"/>
    <w:rsid w:val="00441A7E"/>
    <w:rsid w:val="00444BCF"/>
    <w:rsid w:val="00451610"/>
    <w:rsid w:val="00451B83"/>
    <w:rsid w:val="00454BC7"/>
    <w:rsid w:val="00461323"/>
    <w:rsid w:val="004653EA"/>
    <w:rsid w:val="00467E2B"/>
    <w:rsid w:val="00471260"/>
    <w:rsid w:val="004848EA"/>
    <w:rsid w:val="00484FD8"/>
    <w:rsid w:val="004856F1"/>
    <w:rsid w:val="004901A9"/>
    <w:rsid w:val="0049264A"/>
    <w:rsid w:val="004A2EA9"/>
    <w:rsid w:val="004B0770"/>
    <w:rsid w:val="004B4B60"/>
    <w:rsid w:val="004B4CEF"/>
    <w:rsid w:val="004B5633"/>
    <w:rsid w:val="004B7034"/>
    <w:rsid w:val="004C250E"/>
    <w:rsid w:val="004C2625"/>
    <w:rsid w:val="004C2EE9"/>
    <w:rsid w:val="004C4BE9"/>
    <w:rsid w:val="004C6829"/>
    <w:rsid w:val="004C6BBA"/>
    <w:rsid w:val="004D0290"/>
    <w:rsid w:val="004D0600"/>
    <w:rsid w:val="004D6ED6"/>
    <w:rsid w:val="004E32A6"/>
    <w:rsid w:val="004E456F"/>
    <w:rsid w:val="004E69D9"/>
    <w:rsid w:val="004E6BAD"/>
    <w:rsid w:val="004E7961"/>
    <w:rsid w:val="004F7BE0"/>
    <w:rsid w:val="005048FC"/>
    <w:rsid w:val="00507CA5"/>
    <w:rsid w:val="005102A5"/>
    <w:rsid w:val="005146A5"/>
    <w:rsid w:val="00516FCF"/>
    <w:rsid w:val="0051779E"/>
    <w:rsid w:val="0052366D"/>
    <w:rsid w:val="00526541"/>
    <w:rsid w:val="00527888"/>
    <w:rsid w:val="00536750"/>
    <w:rsid w:val="005440A6"/>
    <w:rsid w:val="00546B09"/>
    <w:rsid w:val="00554686"/>
    <w:rsid w:val="00556189"/>
    <w:rsid w:val="00563F2A"/>
    <w:rsid w:val="005721EC"/>
    <w:rsid w:val="00577824"/>
    <w:rsid w:val="005A109E"/>
    <w:rsid w:val="005B2407"/>
    <w:rsid w:val="005B39CD"/>
    <w:rsid w:val="005C3359"/>
    <w:rsid w:val="005D1DB9"/>
    <w:rsid w:val="005D3C0F"/>
    <w:rsid w:val="005E0BC8"/>
    <w:rsid w:val="005E4A4E"/>
    <w:rsid w:val="005F1FF4"/>
    <w:rsid w:val="005F55F2"/>
    <w:rsid w:val="006042D3"/>
    <w:rsid w:val="00605775"/>
    <w:rsid w:val="00605C17"/>
    <w:rsid w:val="00605DD0"/>
    <w:rsid w:val="00612790"/>
    <w:rsid w:val="00622482"/>
    <w:rsid w:val="0062485A"/>
    <w:rsid w:val="00624B03"/>
    <w:rsid w:val="006325BE"/>
    <w:rsid w:val="00634377"/>
    <w:rsid w:val="00634980"/>
    <w:rsid w:val="00635035"/>
    <w:rsid w:val="00643A72"/>
    <w:rsid w:val="00646FD5"/>
    <w:rsid w:val="00653FF9"/>
    <w:rsid w:val="00660974"/>
    <w:rsid w:val="00663A9E"/>
    <w:rsid w:val="006724CC"/>
    <w:rsid w:val="0067499F"/>
    <w:rsid w:val="00676453"/>
    <w:rsid w:val="006C2312"/>
    <w:rsid w:val="006C41B1"/>
    <w:rsid w:val="006D0A47"/>
    <w:rsid w:val="006D166E"/>
    <w:rsid w:val="006D6F9D"/>
    <w:rsid w:val="006D7F64"/>
    <w:rsid w:val="006E147A"/>
    <w:rsid w:val="006E3AC0"/>
    <w:rsid w:val="006E56F6"/>
    <w:rsid w:val="006F24F6"/>
    <w:rsid w:val="006F2C5C"/>
    <w:rsid w:val="006F39A7"/>
    <w:rsid w:val="007018F4"/>
    <w:rsid w:val="00703EEC"/>
    <w:rsid w:val="00705E9D"/>
    <w:rsid w:val="007075C1"/>
    <w:rsid w:val="00707A9C"/>
    <w:rsid w:val="007318E5"/>
    <w:rsid w:val="00731D7C"/>
    <w:rsid w:val="00734591"/>
    <w:rsid w:val="00751632"/>
    <w:rsid w:val="007532BD"/>
    <w:rsid w:val="007533B9"/>
    <w:rsid w:val="00760BA0"/>
    <w:rsid w:val="007637F8"/>
    <w:rsid w:val="00764A75"/>
    <w:rsid w:val="007677FF"/>
    <w:rsid w:val="00772EF0"/>
    <w:rsid w:val="00776090"/>
    <w:rsid w:val="00782D51"/>
    <w:rsid w:val="007844D4"/>
    <w:rsid w:val="00785BDA"/>
    <w:rsid w:val="00790FE8"/>
    <w:rsid w:val="0079704F"/>
    <w:rsid w:val="007A0943"/>
    <w:rsid w:val="007A1A97"/>
    <w:rsid w:val="007A7AB5"/>
    <w:rsid w:val="007A7F02"/>
    <w:rsid w:val="007B0D19"/>
    <w:rsid w:val="007C2922"/>
    <w:rsid w:val="007C61EC"/>
    <w:rsid w:val="007C75D0"/>
    <w:rsid w:val="007D2690"/>
    <w:rsid w:val="007D6073"/>
    <w:rsid w:val="007E0694"/>
    <w:rsid w:val="007F1757"/>
    <w:rsid w:val="007F798B"/>
    <w:rsid w:val="00802982"/>
    <w:rsid w:val="00803181"/>
    <w:rsid w:val="008120EA"/>
    <w:rsid w:val="00812D1A"/>
    <w:rsid w:val="00824DD8"/>
    <w:rsid w:val="00827027"/>
    <w:rsid w:val="00832459"/>
    <w:rsid w:val="00833BF4"/>
    <w:rsid w:val="00834C16"/>
    <w:rsid w:val="00836471"/>
    <w:rsid w:val="00836B0C"/>
    <w:rsid w:val="00837E57"/>
    <w:rsid w:val="008400B7"/>
    <w:rsid w:val="00840502"/>
    <w:rsid w:val="008531A5"/>
    <w:rsid w:val="008576C6"/>
    <w:rsid w:val="0085771C"/>
    <w:rsid w:val="008656FE"/>
    <w:rsid w:val="00865F21"/>
    <w:rsid w:val="00867BBD"/>
    <w:rsid w:val="008749A9"/>
    <w:rsid w:val="008778F4"/>
    <w:rsid w:val="00884A19"/>
    <w:rsid w:val="008876E2"/>
    <w:rsid w:val="00890970"/>
    <w:rsid w:val="00890C43"/>
    <w:rsid w:val="00891BC4"/>
    <w:rsid w:val="00895C06"/>
    <w:rsid w:val="00896557"/>
    <w:rsid w:val="008A2776"/>
    <w:rsid w:val="008A30E1"/>
    <w:rsid w:val="008B0431"/>
    <w:rsid w:val="008B5007"/>
    <w:rsid w:val="008B67D4"/>
    <w:rsid w:val="008C303C"/>
    <w:rsid w:val="008D07AD"/>
    <w:rsid w:val="008D0F5C"/>
    <w:rsid w:val="008D20CA"/>
    <w:rsid w:val="008D37A5"/>
    <w:rsid w:val="008D4473"/>
    <w:rsid w:val="008D5956"/>
    <w:rsid w:val="008D5F47"/>
    <w:rsid w:val="008E0CBA"/>
    <w:rsid w:val="008E63B2"/>
    <w:rsid w:val="00911FFD"/>
    <w:rsid w:val="0091214F"/>
    <w:rsid w:val="00917ABF"/>
    <w:rsid w:val="00917D09"/>
    <w:rsid w:val="00922D0A"/>
    <w:rsid w:val="009333CE"/>
    <w:rsid w:val="00936D03"/>
    <w:rsid w:val="009425AA"/>
    <w:rsid w:val="00950853"/>
    <w:rsid w:val="00961CBA"/>
    <w:rsid w:val="0096447A"/>
    <w:rsid w:val="00965CCD"/>
    <w:rsid w:val="00965E40"/>
    <w:rsid w:val="00971806"/>
    <w:rsid w:val="009762B1"/>
    <w:rsid w:val="00981847"/>
    <w:rsid w:val="009904A0"/>
    <w:rsid w:val="0099469C"/>
    <w:rsid w:val="009A4354"/>
    <w:rsid w:val="009A4D99"/>
    <w:rsid w:val="009A569D"/>
    <w:rsid w:val="009B1D25"/>
    <w:rsid w:val="009B2125"/>
    <w:rsid w:val="009B4D47"/>
    <w:rsid w:val="009C0EC5"/>
    <w:rsid w:val="009C478B"/>
    <w:rsid w:val="009C54BF"/>
    <w:rsid w:val="009D1341"/>
    <w:rsid w:val="009D2E72"/>
    <w:rsid w:val="009D5D38"/>
    <w:rsid w:val="009D6E9F"/>
    <w:rsid w:val="009E1F69"/>
    <w:rsid w:val="009E61D1"/>
    <w:rsid w:val="009E6679"/>
    <w:rsid w:val="009F1639"/>
    <w:rsid w:val="00A06CBD"/>
    <w:rsid w:val="00A1251E"/>
    <w:rsid w:val="00A22447"/>
    <w:rsid w:val="00A2296B"/>
    <w:rsid w:val="00A31546"/>
    <w:rsid w:val="00A31983"/>
    <w:rsid w:val="00A343EB"/>
    <w:rsid w:val="00A360A7"/>
    <w:rsid w:val="00A40B16"/>
    <w:rsid w:val="00A45138"/>
    <w:rsid w:val="00A45E9F"/>
    <w:rsid w:val="00A4676D"/>
    <w:rsid w:val="00A50711"/>
    <w:rsid w:val="00A54F6F"/>
    <w:rsid w:val="00A55D6C"/>
    <w:rsid w:val="00A563C0"/>
    <w:rsid w:val="00A62E95"/>
    <w:rsid w:val="00A63596"/>
    <w:rsid w:val="00A65D2E"/>
    <w:rsid w:val="00A66609"/>
    <w:rsid w:val="00A75F78"/>
    <w:rsid w:val="00A82E08"/>
    <w:rsid w:val="00A83BE7"/>
    <w:rsid w:val="00A90C89"/>
    <w:rsid w:val="00A914D2"/>
    <w:rsid w:val="00A938B6"/>
    <w:rsid w:val="00AA161D"/>
    <w:rsid w:val="00AA2BFD"/>
    <w:rsid w:val="00AB65FE"/>
    <w:rsid w:val="00AB7393"/>
    <w:rsid w:val="00AD1FFE"/>
    <w:rsid w:val="00AE247D"/>
    <w:rsid w:val="00AE3CC0"/>
    <w:rsid w:val="00AE4D89"/>
    <w:rsid w:val="00AE6606"/>
    <w:rsid w:val="00AE7240"/>
    <w:rsid w:val="00AE7AE2"/>
    <w:rsid w:val="00AF1655"/>
    <w:rsid w:val="00AF32DC"/>
    <w:rsid w:val="00AF7330"/>
    <w:rsid w:val="00AF7B0B"/>
    <w:rsid w:val="00B02B61"/>
    <w:rsid w:val="00B06CFE"/>
    <w:rsid w:val="00B14606"/>
    <w:rsid w:val="00B26B5A"/>
    <w:rsid w:val="00B348E0"/>
    <w:rsid w:val="00B41913"/>
    <w:rsid w:val="00B502C6"/>
    <w:rsid w:val="00B56BBD"/>
    <w:rsid w:val="00B73BDB"/>
    <w:rsid w:val="00B753D8"/>
    <w:rsid w:val="00B7631A"/>
    <w:rsid w:val="00B770BF"/>
    <w:rsid w:val="00B7791D"/>
    <w:rsid w:val="00B82862"/>
    <w:rsid w:val="00B839DE"/>
    <w:rsid w:val="00B83FB0"/>
    <w:rsid w:val="00B909A8"/>
    <w:rsid w:val="00BB04CE"/>
    <w:rsid w:val="00BB26C3"/>
    <w:rsid w:val="00BB2D79"/>
    <w:rsid w:val="00BB2DCC"/>
    <w:rsid w:val="00BC2433"/>
    <w:rsid w:val="00BD0B6F"/>
    <w:rsid w:val="00BD4B36"/>
    <w:rsid w:val="00BD7D78"/>
    <w:rsid w:val="00BD7DC3"/>
    <w:rsid w:val="00BE1452"/>
    <w:rsid w:val="00BE1CD0"/>
    <w:rsid w:val="00BE2426"/>
    <w:rsid w:val="00BE2949"/>
    <w:rsid w:val="00BE31DE"/>
    <w:rsid w:val="00BE3FFA"/>
    <w:rsid w:val="00BE4CF8"/>
    <w:rsid w:val="00BE62B8"/>
    <w:rsid w:val="00BF2969"/>
    <w:rsid w:val="00BF359F"/>
    <w:rsid w:val="00C017B0"/>
    <w:rsid w:val="00C07D18"/>
    <w:rsid w:val="00C111A8"/>
    <w:rsid w:val="00C1239C"/>
    <w:rsid w:val="00C229F0"/>
    <w:rsid w:val="00C2499A"/>
    <w:rsid w:val="00C426E8"/>
    <w:rsid w:val="00C47513"/>
    <w:rsid w:val="00C600D8"/>
    <w:rsid w:val="00C62F66"/>
    <w:rsid w:val="00C70F39"/>
    <w:rsid w:val="00C72F30"/>
    <w:rsid w:val="00C735EE"/>
    <w:rsid w:val="00C73D9D"/>
    <w:rsid w:val="00C74180"/>
    <w:rsid w:val="00C7568C"/>
    <w:rsid w:val="00C7571E"/>
    <w:rsid w:val="00C909B7"/>
    <w:rsid w:val="00C91750"/>
    <w:rsid w:val="00C93C9F"/>
    <w:rsid w:val="00C94FD5"/>
    <w:rsid w:val="00C95B20"/>
    <w:rsid w:val="00CA2870"/>
    <w:rsid w:val="00CA399B"/>
    <w:rsid w:val="00CB1F5C"/>
    <w:rsid w:val="00CB2EFD"/>
    <w:rsid w:val="00CB50DE"/>
    <w:rsid w:val="00CB6D04"/>
    <w:rsid w:val="00CB6F57"/>
    <w:rsid w:val="00CC0793"/>
    <w:rsid w:val="00CC2BA0"/>
    <w:rsid w:val="00CC6364"/>
    <w:rsid w:val="00CC7333"/>
    <w:rsid w:val="00CD1637"/>
    <w:rsid w:val="00CE7C8F"/>
    <w:rsid w:val="00CF18AF"/>
    <w:rsid w:val="00D01440"/>
    <w:rsid w:val="00D06CBA"/>
    <w:rsid w:val="00D06FEE"/>
    <w:rsid w:val="00D224B5"/>
    <w:rsid w:val="00D24EFA"/>
    <w:rsid w:val="00D31E27"/>
    <w:rsid w:val="00D31EAE"/>
    <w:rsid w:val="00D35610"/>
    <w:rsid w:val="00D4224A"/>
    <w:rsid w:val="00D43159"/>
    <w:rsid w:val="00D45B30"/>
    <w:rsid w:val="00D45D45"/>
    <w:rsid w:val="00D46C9D"/>
    <w:rsid w:val="00D53F2B"/>
    <w:rsid w:val="00D63961"/>
    <w:rsid w:val="00D65843"/>
    <w:rsid w:val="00D6609F"/>
    <w:rsid w:val="00D7058F"/>
    <w:rsid w:val="00D70F9C"/>
    <w:rsid w:val="00D7182D"/>
    <w:rsid w:val="00D73A8A"/>
    <w:rsid w:val="00D7469E"/>
    <w:rsid w:val="00D74A60"/>
    <w:rsid w:val="00D81110"/>
    <w:rsid w:val="00D84458"/>
    <w:rsid w:val="00D975E7"/>
    <w:rsid w:val="00DA0293"/>
    <w:rsid w:val="00DA087D"/>
    <w:rsid w:val="00DA24CD"/>
    <w:rsid w:val="00DA2598"/>
    <w:rsid w:val="00DB2A1E"/>
    <w:rsid w:val="00DB4240"/>
    <w:rsid w:val="00DB65CE"/>
    <w:rsid w:val="00DB66DE"/>
    <w:rsid w:val="00DB70DA"/>
    <w:rsid w:val="00DC55D7"/>
    <w:rsid w:val="00DD0C47"/>
    <w:rsid w:val="00DD2827"/>
    <w:rsid w:val="00DD5859"/>
    <w:rsid w:val="00DE14C4"/>
    <w:rsid w:val="00DF3A63"/>
    <w:rsid w:val="00DF76BC"/>
    <w:rsid w:val="00DF76FE"/>
    <w:rsid w:val="00E0004D"/>
    <w:rsid w:val="00E10472"/>
    <w:rsid w:val="00E165B0"/>
    <w:rsid w:val="00E16AFF"/>
    <w:rsid w:val="00E202A8"/>
    <w:rsid w:val="00E22361"/>
    <w:rsid w:val="00E24B7A"/>
    <w:rsid w:val="00E261A5"/>
    <w:rsid w:val="00E30AA6"/>
    <w:rsid w:val="00E32025"/>
    <w:rsid w:val="00E32A5C"/>
    <w:rsid w:val="00E37229"/>
    <w:rsid w:val="00E43981"/>
    <w:rsid w:val="00E43E3A"/>
    <w:rsid w:val="00E447FB"/>
    <w:rsid w:val="00E45D09"/>
    <w:rsid w:val="00E46799"/>
    <w:rsid w:val="00E5049F"/>
    <w:rsid w:val="00E71FEC"/>
    <w:rsid w:val="00E80CF3"/>
    <w:rsid w:val="00E81D21"/>
    <w:rsid w:val="00E86E11"/>
    <w:rsid w:val="00E879EE"/>
    <w:rsid w:val="00E95E41"/>
    <w:rsid w:val="00EA0C0F"/>
    <w:rsid w:val="00EA79E4"/>
    <w:rsid w:val="00EB2A81"/>
    <w:rsid w:val="00EB4284"/>
    <w:rsid w:val="00EB65A3"/>
    <w:rsid w:val="00EB7747"/>
    <w:rsid w:val="00EC06CA"/>
    <w:rsid w:val="00EC13FD"/>
    <w:rsid w:val="00EC2290"/>
    <w:rsid w:val="00EC3A41"/>
    <w:rsid w:val="00EC4C32"/>
    <w:rsid w:val="00EE1C81"/>
    <w:rsid w:val="00EE6BEF"/>
    <w:rsid w:val="00EF3265"/>
    <w:rsid w:val="00EF6AAD"/>
    <w:rsid w:val="00EF6C7D"/>
    <w:rsid w:val="00F00944"/>
    <w:rsid w:val="00F03041"/>
    <w:rsid w:val="00F05D95"/>
    <w:rsid w:val="00F06374"/>
    <w:rsid w:val="00F06B53"/>
    <w:rsid w:val="00F06C1B"/>
    <w:rsid w:val="00F078F0"/>
    <w:rsid w:val="00F13024"/>
    <w:rsid w:val="00F13C05"/>
    <w:rsid w:val="00F15AB2"/>
    <w:rsid w:val="00F15C03"/>
    <w:rsid w:val="00F2040E"/>
    <w:rsid w:val="00F21950"/>
    <w:rsid w:val="00F24600"/>
    <w:rsid w:val="00F246E8"/>
    <w:rsid w:val="00F24EEE"/>
    <w:rsid w:val="00F33B3E"/>
    <w:rsid w:val="00F36C1A"/>
    <w:rsid w:val="00F40B56"/>
    <w:rsid w:val="00F44F94"/>
    <w:rsid w:val="00F4567B"/>
    <w:rsid w:val="00F47261"/>
    <w:rsid w:val="00F47EBD"/>
    <w:rsid w:val="00F544B2"/>
    <w:rsid w:val="00F556E0"/>
    <w:rsid w:val="00F618AD"/>
    <w:rsid w:val="00F61D89"/>
    <w:rsid w:val="00F6614F"/>
    <w:rsid w:val="00F7095D"/>
    <w:rsid w:val="00F734E2"/>
    <w:rsid w:val="00F73C84"/>
    <w:rsid w:val="00F77B5A"/>
    <w:rsid w:val="00F8109B"/>
    <w:rsid w:val="00F85F37"/>
    <w:rsid w:val="00F92053"/>
    <w:rsid w:val="00F926CC"/>
    <w:rsid w:val="00F9467C"/>
    <w:rsid w:val="00FA3710"/>
    <w:rsid w:val="00FB3443"/>
    <w:rsid w:val="00FB5185"/>
    <w:rsid w:val="00FC198B"/>
    <w:rsid w:val="00FC38C9"/>
    <w:rsid w:val="00FC683F"/>
    <w:rsid w:val="00FC7453"/>
    <w:rsid w:val="00FD166F"/>
    <w:rsid w:val="00FD6F1C"/>
    <w:rsid w:val="00FE2AD8"/>
    <w:rsid w:val="00FF03CA"/>
    <w:rsid w:val="00FF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D4556"/>
  <w15:chartTrackingRefBased/>
  <w15:docId w15:val="{C3A3045E-8D58-498A-BF47-02905DDC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D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7229"/>
    <w:pPr>
      <w:spacing w:before="100" w:beforeAutospacing="1" w:after="100" w:afterAutospacing="1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DefaultParagraphFont"/>
    <w:rsid w:val="00E37229"/>
  </w:style>
  <w:style w:type="character" w:styleId="IntenseEmphasis">
    <w:name w:val="Intense Emphasis"/>
    <w:uiPriority w:val="21"/>
    <w:qFormat/>
    <w:rsid w:val="008D5956"/>
    <w:rPr>
      <w:i/>
      <w:iCs/>
      <w:color w:val="4472C4"/>
    </w:rPr>
  </w:style>
  <w:style w:type="paragraph" w:styleId="ListParagraph">
    <w:name w:val="List Paragraph"/>
    <w:basedOn w:val="Normal"/>
    <w:uiPriority w:val="34"/>
    <w:qFormat/>
    <w:rsid w:val="00B419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95E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E41"/>
  </w:style>
  <w:style w:type="paragraph" w:styleId="Footer">
    <w:name w:val="footer"/>
    <w:basedOn w:val="Normal"/>
    <w:link w:val="FooterChar"/>
    <w:uiPriority w:val="99"/>
    <w:unhideWhenUsed/>
    <w:rsid w:val="00E95E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E41"/>
  </w:style>
  <w:style w:type="character" w:customStyle="1" w:styleId="agcmg">
    <w:name w:val="a_gcmg"/>
    <w:basedOn w:val="DefaultParagraphFont"/>
    <w:rsid w:val="00F92053"/>
  </w:style>
  <w:style w:type="character" w:customStyle="1" w:styleId="apple-converted-space">
    <w:name w:val="apple-converted-space"/>
    <w:basedOn w:val="DefaultParagraphFont"/>
    <w:rsid w:val="0034664F"/>
  </w:style>
  <w:style w:type="character" w:styleId="Strong">
    <w:name w:val="Strong"/>
    <w:basedOn w:val="DefaultParagraphFont"/>
    <w:uiPriority w:val="22"/>
    <w:qFormat/>
    <w:rsid w:val="0034664F"/>
    <w:rPr>
      <w:b/>
      <w:bCs/>
    </w:rPr>
  </w:style>
  <w:style w:type="table" w:styleId="TableGrid">
    <w:name w:val="Table Grid"/>
    <w:basedOn w:val="TableNormal"/>
    <w:uiPriority w:val="39"/>
    <w:rsid w:val="00B77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8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hyperlink" Target="https://www.thaitravelcenter.com/th/tour/detail/7535/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E0873-8BD0-4399-BB76-24E24A50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3762</Words>
  <Characters>21444</Characters>
  <Application>Microsoft Office Word</Application>
  <DocSecurity>0</DocSecurity>
  <Lines>178</Lines>
  <Paragraphs>50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Thanat Tam Kongchasingha</cp:lastModifiedBy>
  <cp:revision>2</cp:revision>
  <cp:lastPrinted>2025-10-29T08:00:00Z</cp:lastPrinted>
  <dcterms:created xsi:type="dcterms:W3CDTF">2026-07-21T05:16:00Z</dcterms:created>
  <dcterms:modified xsi:type="dcterms:W3CDTF">2026-07-21T05:16:00Z</dcterms:modified>
</cp:coreProperties>
</file>