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6AE0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bookmarkStart w:id="0" w:name="_Hlk187004165"/>
    </w:p>
    <w:p w14:paraId="57EDD7C8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62890DD2" w14:textId="77777777" w:rsid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29B89296" w14:textId="5A7C02EC" w:rsidR="0012285F" w:rsidRPr="0012285F" w:rsidRDefault="0012285F" w:rsidP="0012285F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  <w:r w:rsidRPr="0012285F">
        <w:rPr>
          <w:rFonts w:ascii="TH SarabunPSK" w:eastAsia="Times New Roman" w:hAnsi="TH SarabunPSK" w:cs="TH SarabunPSK"/>
          <w:b/>
          <w:bCs/>
          <w:noProof/>
          <w:color w:val="FF0000"/>
          <w:sz w:val="96"/>
          <w:szCs w:val="96"/>
        </w:rPr>
        <w:drawing>
          <wp:inline distT="0" distB="0" distL="0" distR="0" wp14:anchorId="46E06612" wp14:editId="41EE4B34">
            <wp:extent cx="6750685" cy="6750685"/>
            <wp:effectExtent l="0" t="0" r="0" b="0"/>
            <wp:docPr id="6330014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0B7C" w14:textId="3733FF93" w:rsidR="00C06386" w:rsidRPr="00C06386" w:rsidRDefault="00C06386" w:rsidP="00AB4838">
      <w:pPr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</w:pPr>
    </w:p>
    <w:p w14:paraId="2A195131" w14:textId="363F3BF2" w:rsidR="000B3EEF" w:rsidRPr="000B3EEF" w:rsidRDefault="000B3EEF" w:rsidP="007E726C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96"/>
          <w:szCs w:val="96"/>
          <w:cs/>
        </w:rPr>
      </w:pPr>
      <w:r w:rsidRPr="000B3EEF">
        <w:rPr>
          <w:rFonts w:ascii="TH SarabunPSK" w:eastAsia="Times New Roman" w:hAnsi="TH SarabunPSK" w:cs="TH SarabunPSK"/>
          <w:b/>
          <w:bCs/>
          <w:color w:val="FF0000"/>
          <w:sz w:val="96"/>
          <w:szCs w:val="96"/>
        </w:rPr>
        <w:lastRenderedPageBreak/>
        <w:t>GRAND X’IAN</w:t>
      </w:r>
    </w:p>
    <w:p w14:paraId="3144B6AD" w14:textId="6847EB43" w:rsidR="00AE50DE" w:rsidRPr="00FE0053" w:rsidRDefault="006528C7" w:rsidP="007E726C">
      <w:pPr>
        <w:shd w:val="clear" w:color="auto" w:fill="FFFFFF" w:themeFill="background1"/>
        <w:jc w:val="center"/>
        <w:rPr>
          <w:rFonts w:ascii="TH SarabunPSK" w:eastAsia="Times New Roman" w:hAnsi="TH SarabunPSK" w:cs="TH SarabunPSK"/>
          <w:b/>
          <w:bCs/>
          <w:color w:val="FF0000"/>
          <w:sz w:val="72"/>
          <w:szCs w:val="72"/>
          <w:cs/>
        </w:rPr>
      </w:pPr>
      <w:r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ซีอาน ลั่วหยาง</w:t>
      </w:r>
      <w:r w:rsidR="00CA03BD" w:rsidRP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 xml:space="preserve"> </w:t>
      </w:r>
      <w:r w:rsidR="00FE0053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หยานอัน</w:t>
      </w:r>
      <w:r w:rsid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0B3EEF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หวงซาน</w:t>
      </w:r>
      <w:r w:rsidR="00FE0053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9D</w:t>
      </w:r>
      <w:r w:rsidR="00E84D20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7</w:t>
      </w:r>
      <w:r w:rsidR="00FE0053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N</w:t>
      </w:r>
      <w:r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  <w:r w:rsidR="00CA03BD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(</w:t>
      </w:r>
      <w:r w:rsidR="00E84D20">
        <w:rPr>
          <w:rFonts w:ascii="TH SarabunPSK" w:eastAsia="Times New Roman" w:hAnsi="TH SarabunPSK" w:cs="TH SarabunPSK"/>
          <w:b/>
          <w:bCs/>
          <w:color w:val="FF0000"/>
          <w:sz w:val="72"/>
          <w:szCs w:val="72"/>
        </w:rPr>
        <w:t>SL</w:t>
      </w:r>
      <w:r w:rsidR="00CA03BD" w:rsidRPr="00FE0053">
        <w:rPr>
          <w:rFonts w:ascii="TH SarabunPSK" w:eastAsia="Times New Roman" w:hAnsi="TH SarabunPSK" w:cs="TH SarabunPSK" w:hint="cs"/>
          <w:b/>
          <w:bCs/>
          <w:color w:val="FF0000"/>
          <w:sz w:val="72"/>
          <w:szCs w:val="72"/>
          <w:cs/>
        </w:rPr>
        <w:t>)</w:t>
      </w:r>
    </w:p>
    <w:p w14:paraId="4349A3C7" w14:textId="73B79A02" w:rsidR="006528C7" w:rsidRDefault="00C60E20" w:rsidP="00D65ECC">
      <w:pPr>
        <w:jc w:val="center"/>
        <w:rPr>
          <w:rFonts w:ascii="TH Sarabun New" w:eastAsia="Times New Roman" w:hAnsi="TH Sarabun New" w:cs="TH Sarabun New"/>
          <w:b/>
          <w:bCs/>
          <w:color w:val="FF0000"/>
          <w:sz w:val="56"/>
          <w:szCs w:val="5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ถ้ำแกะสลักหลงเหมิน อุทยานหยุนไถซาน ถ้ำน้ำแข็งหมื่นปี</w:t>
      </w: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 xml:space="preserve"> น้ำตกหูโข่ว</w:t>
      </w:r>
    </w:p>
    <w:p w14:paraId="324765D4" w14:textId="06DEB1A1" w:rsidR="00C60E20" w:rsidRPr="00C60E20" w:rsidRDefault="00C60E20" w:rsidP="00D65ECC">
      <w:pPr>
        <w:jc w:val="center"/>
        <w:rPr>
          <w:rFonts w:ascii="TH Sarabun New" w:eastAsia="Times New Roman" w:hAnsi="TH Sarabun New" w:cs="TH Sarabun New"/>
          <w:b/>
          <w:bCs/>
          <w:color w:val="FF0000"/>
          <w:sz w:val="56"/>
          <w:szCs w:val="56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แกรนด์แคนยอนยูฉาโกว สุสานทหารจิ๋นซีฮ่องเต้ ชมวิวภูเขาห</w:t>
      </w:r>
      <w:r w:rsidR="00951105"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วง</w:t>
      </w:r>
      <w:r>
        <w:rPr>
          <w:rFonts w:ascii="TH Sarabun New" w:eastAsia="Times New Roman" w:hAnsi="TH Sarabun New" w:cs="TH Sarabun New" w:hint="cs"/>
          <w:b/>
          <w:bCs/>
          <w:color w:val="FF0000"/>
          <w:sz w:val="56"/>
          <w:szCs w:val="56"/>
          <w:cs/>
        </w:rPr>
        <w:t>ซาน</w:t>
      </w:r>
    </w:p>
    <w:p w14:paraId="6B3EC1E7" w14:textId="7F3B9E54" w:rsidR="00922C78" w:rsidRPr="00C60E20" w:rsidRDefault="00417629" w:rsidP="00922C78">
      <w:pPr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</w:pPr>
      <w:r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**</w:t>
      </w:r>
      <w:r w:rsidR="00922C78"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shd w:val="clear" w:color="auto" w:fill="FFFFFF"/>
          <w:cs/>
        </w:rPr>
        <w:t>ทัวร์ไม่ลงร้าน เที่ยวครบ</w:t>
      </w:r>
      <w:r w:rsidR="00D65ECC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shd w:val="clear" w:color="auto" w:fill="FFFFFF"/>
          <w:cs/>
        </w:rPr>
        <w:t xml:space="preserve"> อาหารดี</w:t>
      </w:r>
      <w:r w:rsidR="00D13FAC" w:rsidRP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 </w:t>
      </w:r>
      <w:r w:rsidR="00F63322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cs/>
        </w:rPr>
        <w:t>ที่พักระดับ 4</w:t>
      </w:r>
      <w:r w:rsidR="00C60E20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-5</w:t>
      </w:r>
      <w:r w:rsidR="00D13FAC" w:rsidRPr="00C60E20">
        <w:rPr>
          <w:rFonts w:ascii="TH Sarabun New" w:eastAsia="Times New Roman" w:hAnsi="TH Sarabun New" w:cs="TH Sarabun New" w:hint="cs"/>
          <w:b/>
          <w:bCs/>
          <w:color w:val="FF0000"/>
          <w:sz w:val="36"/>
          <w:szCs w:val="36"/>
          <w:cs/>
        </w:rPr>
        <w:t xml:space="preserve"> ดาว</w:t>
      </w:r>
    </w:p>
    <w:p w14:paraId="51E84AEB" w14:textId="54AD3615" w:rsidR="00DE752B" w:rsidRPr="00C60E20" w:rsidRDefault="00DE752B" w:rsidP="00D13FAC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E11910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สุสานกองทัพทหารดินเผาจักรพรรดิ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จิ๋นซี ปฐมกษัตริย์ผู้รวมแผ่นดินจีน</w:t>
      </w:r>
    </w:p>
    <w:p w14:paraId="526ED1A1" w14:textId="3978C2C9" w:rsidR="00E71673" w:rsidRPr="00C60E20" w:rsidRDefault="00E71673" w:rsidP="00D13FAC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6528C7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อุทยานภูเขาหยุนชิวซาน เที่ยวชมถ้ำน้ำแข็งโบราณหมื่นปี สวยงามน่าตื่นตาตื่นใจ</w:t>
      </w:r>
    </w:p>
    <w:p w14:paraId="45A9AF0E" w14:textId="2C8BBE75" w:rsidR="00DE752B" w:rsidRPr="00C60E20" w:rsidRDefault="00BE44E1" w:rsidP="00DE752B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ถ้ำ</w:t>
      </w:r>
      <w:r w:rsidR="00230FA2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แกะสลัก</w:t>
      </w:r>
      <w:r w:rsidR="000F18EB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หลง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เหมิน พุทธสถานเก่าแก่อายุกว่าพันปี มรดกโลกจากยูเนสโก้</w:t>
      </w:r>
    </w:p>
    <w:p w14:paraId="31B43EDF" w14:textId="55000C47" w:rsidR="00DE485A" w:rsidRPr="00C60E20" w:rsidRDefault="00DE485A" w:rsidP="00DE485A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 w:rsidRPr="00C60E20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  <w:cs/>
        </w:rPr>
        <w:t xml:space="preserve">ชม </w:t>
      </w:r>
      <w:r w:rsidR="00F2397C" w:rsidRPr="00C60E20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การแสดงศิลปะกังฟู ณ วัดเส้าหลิน จุดกำเนิดของกังฟู</w:t>
      </w:r>
    </w:p>
    <w:p w14:paraId="16ECA22F" w14:textId="77777777" w:rsidR="003E4610" w:rsidRDefault="003E4610" w:rsidP="003E4610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ชม อุทยานหยุนไถซาน หุบเขา น้ำตกสุดอลังการ ได้รับฉายาว่า 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“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จิ่วจ้ายโกวน้อย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”</w:t>
      </w:r>
    </w:p>
    <w:p w14:paraId="5D20E5D2" w14:textId="41A32812" w:rsidR="003E4610" w:rsidRDefault="003E4610" w:rsidP="003E4610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ขึ้นกระเช้า ชมวิวภูเขาห</w:t>
      </w:r>
      <w:r w:rsidR="00951105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วง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 xml:space="preserve">ซาน 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>1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ใน</w:t>
      </w:r>
      <w: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 xml:space="preserve">5 </w:t>
      </w: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ภูเขาอันศักดิ์สิทธิ์ของจีน</w:t>
      </w:r>
    </w:p>
    <w:p w14:paraId="08F3482E" w14:textId="096C7C2B" w:rsidR="00812A82" w:rsidRDefault="00E84D20" w:rsidP="00812A82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ชม แกรนด์แคนยอนยูฉาโกว</w:t>
      </w:r>
      <w:r w:rsidR="00BE25D3"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  <w:t xml:space="preserve"> </w:t>
      </w:r>
      <w:r w:rsidR="00BE25D3"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หุบเขาโตรกหินสีแดงโค้งมนลอนอันงดงาม</w:t>
      </w:r>
    </w:p>
    <w:p w14:paraId="4AF4557A" w14:textId="5E971CEA" w:rsidR="00812A82" w:rsidRPr="00812A82" w:rsidRDefault="00812A82" w:rsidP="00812A82">
      <w:pPr>
        <w:pStyle w:val="ListParagraph"/>
        <w:numPr>
          <w:ilvl w:val="0"/>
          <w:numId w:val="17"/>
        </w:numPr>
        <w:rPr>
          <w:rFonts w:ascii="TH Sarabun New" w:eastAsia="Times New Roman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eastAsia="Times New Roman" w:hAnsi="TH Sarabun New" w:cs="TH Sarabun New" w:hint="cs"/>
          <w:b/>
          <w:bCs/>
          <w:color w:val="0000FF"/>
          <w:sz w:val="36"/>
          <w:szCs w:val="36"/>
          <w:cs/>
        </w:rPr>
        <w:t>ชม โชว์ราชวังศ์สมัยถัง อันตระการตา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5593"/>
        <w:gridCol w:w="552"/>
        <w:gridCol w:w="701"/>
        <w:gridCol w:w="595"/>
        <w:gridCol w:w="2521"/>
      </w:tblGrid>
      <w:tr w:rsidR="009E2C4B" w:rsidRPr="009E2C4B" w14:paraId="5AF01740" w14:textId="5BA28CB9" w:rsidTr="005D671C">
        <w:tc>
          <w:tcPr>
            <w:tcW w:w="617" w:type="dxa"/>
            <w:shd w:val="clear" w:color="auto" w:fill="0000FF"/>
            <w:vAlign w:val="center"/>
          </w:tcPr>
          <w:p w14:paraId="416D1DAE" w14:textId="0FDA56DD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707" w:type="dxa"/>
            <w:shd w:val="clear" w:color="auto" w:fill="0000FF"/>
            <w:vAlign w:val="center"/>
          </w:tcPr>
          <w:p w14:paraId="12187946" w14:textId="3D19BA28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37" w:type="dxa"/>
            <w:shd w:val="clear" w:color="auto" w:fill="0000FF"/>
            <w:vAlign w:val="center"/>
          </w:tcPr>
          <w:p w14:paraId="4FF13CD5" w14:textId="329F696A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shd w:val="clear" w:color="auto" w:fill="0000FF"/>
            <w:vAlign w:val="center"/>
          </w:tcPr>
          <w:p w14:paraId="74B79F60" w14:textId="270E963E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545" w:type="dxa"/>
            <w:shd w:val="clear" w:color="auto" w:fill="0000FF"/>
            <w:vAlign w:val="center"/>
          </w:tcPr>
          <w:p w14:paraId="436A2A93" w14:textId="5C249743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9" w:type="dxa"/>
            <w:shd w:val="clear" w:color="auto" w:fill="0000FF"/>
          </w:tcPr>
          <w:p w14:paraId="05FD86BA" w14:textId="436D6CAF" w:rsidR="009E2C4B" w:rsidRPr="009E2C4B" w:rsidRDefault="009E2C4B" w:rsidP="009E2C4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2C4B">
              <w:rPr>
                <w:rFonts w:ascii="TH Sarabun New" w:eastAsia="Times New Roman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5D671C" w14:paraId="2B285A35" w14:textId="77777777" w:rsidTr="005D671C">
        <w:tc>
          <w:tcPr>
            <w:tcW w:w="617" w:type="dxa"/>
          </w:tcPr>
          <w:p w14:paraId="6BC7AE33" w14:textId="54C91982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0B322B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07" w:type="dxa"/>
          </w:tcPr>
          <w:p w14:paraId="6672CBBE" w14:textId="28F53F92" w:rsidR="005D671C" w:rsidRPr="003A477E" w:rsidRDefault="00FB491C" w:rsidP="005A072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ดอนเมือง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เจิ้วโจว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91C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SL964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 xml:space="preserve"> </w:t>
            </w:r>
            <w:r w:rsidRPr="00FB491C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: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12.15-17.20</w:t>
            </w:r>
            <w:r w:rsidRPr="00FB491C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37" w:type="dxa"/>
            <w:vAlign w:val="center"/>
          </w:tcPr>
          <w:p w14:paraId="5CFF238B" w14:textId="5914ADD8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656" w:type="dxa"/>
            <w:vAlign w:val="center"/>
          </w:tcPr>
          <w:p w14:paraId="43037E70" w14:textId="095E2AB6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545" w:type="dxa"/>
            <w:vAlign w:val="center"/>
          </w:tcPr>
          <w:p w14:paraId="78165A96" w14:textId="49673806" w:rsidR="005D671C" w:rsidRDefault="00E84D20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0C9E2CC6" w14:textId="36ADBB5F" w:rsidR="005D671C" w:rsidRDefault="00730994" w:rsidP="005D671C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Holiday Inn Hotel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B491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966C4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B491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5D671C" w14:paraId="7426C096" w14:textId="6A264829" w:rsidTr="005D671C">
        <w:tc>
          <w:tcPr>
            <w:tcW w:w="617" w:type="dxa"/>
          </w:tcPr>
          <w:p w14:paraId="47B8E7E3" w14:textId="78116227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707" w:type="dxa"/>
          </w:tcPr>
          <w:p w14:paraId="1BA4D00D" w14:textId="72330B51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นั่งรถไปเมืองลั่วหยาง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ถ้ำแกะสลักหลงเหมิน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ถนนคนเดินลี่จิ่</w:t>
            </w:r>
            <w:r w:rsidR="0017064B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ง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เหมิน</w:t>
            </w:r>
          </w:p>
        </w:tc>
        <w:tc>
          <w:tcPr>
            <w:tcW w:w="537" w:type="dxa"/>
            <w:vAlign w:val="center"/>
          </w:tcPr>
          <w:p w14:paraId="1CCE3B5F" w14:textId="6B8035A4" w:rsidR="005D671C" w:rsidRPr="00636FAB" w:rsidRDefault="00FB49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2EC86B47" w14:textId="0E8E44C1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59C84C5F" w14:textId="5A81257B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59AB4EBE" w14:textId="5506BA7B" w:rsidR="005D671C" w:rsidRPr="003A477E" w:rsidRDefault="00E015CE" w:rsidP="005D671C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Wu Duo Li Cheng Hotel</w:t>
            </w:r>
            <w:r w:rsidR="00FB491C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D671C" w14:paraId="2EAC3BD9" w14:textId="1BF8C6E9" w:rsidTr="005D671C">
        <w:tc>
          <w:tcPr>
            <w:tcW w:w="617" w:type="dxa"/>
          </w:tcPr>
          <w:p w14:paraId="0DB71FCC" w14:textId="0E955B93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707" w:type="dxa"/>
          </w:tcPr>
          <w:p w14:paraId="454B9EC4" w14:textId="1513AC1C" w:rsidR="005D671C" w:rsidRPr="00E015CE" w:rsidRDefault="00E500E4" w:rsidP="00E015CE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อุทยานหยุนไถซาน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เมืองเติงฟง</w:t>
            </w:r>
            <w:r w:rsidR="00966C4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 w:rsidRPr="005C32C9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537" w:type="dxa"/>
            <w:vAlign w:val="center"/>
          </w:tcPr>
          <w:p w14:paraId="01168DE3" w14:textId="0AE5E064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594DF848" w14:textId="2FDE210A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1F3AD28D" w14:textId="77A645C2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31F3A419" w14:textId="459ECDD2" w:rsidR="005D671C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Chan Wu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="005D671C" w:rsidRPr="003A477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D671C" w:rsidRPr="003A477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D671C" w14:paraId="311A73D0" w14:textId="6AEB298C" w:rsidTr="005D671C">
        <w:tc>
          <w:tcPr>
            <w:tcW w:w="617" w:type="dxa"/>
          </w:tcPr>
          <w:p w14:paraId="2080B865" w14:textId="6F703D2E" w:rsidR="000B322B" w:rsidRPr="003A477E" w:rsidRDefault="005D671C" w:rsidP="00FB49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707" w:type="dxa"/>
          </w:tcPr>
          <w:p w14:paraId="052EB5E4" w14:textId="2B46245A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วัดเส้าหลิน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ป่าเจดีย์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ชมการแสดงศิลปะกังฟู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อุทยานหยุนชิวซาน</w:t>
            </w:r>
          </w:p>
        </w:tc>
        <w:tc>
          <w:tcPr>
            <w:tcW w:w="537" w:type="dxa"/>
            <w:vAlign w:val="center"/>
          </w:tcPr>
          <w:p w14:paraId="6C048BF8" w14:textId="55FA4CCE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057AA661" w14:textId="7E616262" w:rsidR="005D671C" w:rsidRDefault="005D671C" w:rsidP="005D671C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4D4D7F53" w14:textId="59F6B7EC" w:rsidR="00BA6817" w:rsidRPr="005A0724" w:rsidRDefault="005D671C" w:rsidP="005A072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5AA5D139" w14:textId="0B844A61" w:rsidR="005D671C" w:rsidRPr="003A477E" w:rsidRDefault="00E500E4" w:rsidP="005D671C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Novotel Hotel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072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A072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966C43" w14:paraId="63525015" w14:textId="00E77DA9" w:rsidTr="005D671C">
        <w:tc>
          <w:tcPr>
            <w:tcW w:w="617" w:type="dxa"/>
          </w:tcPr>
          <w:p w14:paraId="644FF83E" w14:textId="0AFC64BA" w:rsidR="00966C43" w:rsidRPr="00E01078" w:rsidRDefault="00966C43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707" w:type="dxa"/>
          </w:tcPr>
          <w:p w14:paraId="6AF34FC4" w14:textId="18E17BEC" w:rsidR="00966C43" w:rsidRPr="00E01078" w:rsidRDefault="00E500E4" w:rsidP="00966C43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อุทยานหยุนชิวซาน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ถ้ำน้ำแข็งหมื่นปี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น้ำตกหูโข่ว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เมืองหยานอัน</w:t>
            </w:r>
          </w:p>
        </w:tc>
        <w:tc>
          <w:tcPr>
            <w:tcW w:w="537" w:type="dxa"/>
            <w:vAlign w:val="center"/>
          </w:tcPr>
          <w:p w14:paraId="13480BF7" w14:textId="56D6E981" w:rsidR="00966C43" w:rsidRDefault="00966C43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4DFFBCA6" w14:textId="68752947" w:rsidR="00966C43" w:rsidRDefault="005D7487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66F515CD" w14:textId="55E6DA64" w:rsidR="00966C43" w:rsidRPr="00636FAB" w:rsidRDefault="00E015CE" w:rsidP="00966C43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4BCC68E7" w14:textId="5E3BB445" w:rsidR="00966C43" w:rsidRDefault="00E500E4" w:rsidP="00966C43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Atour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015C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015CE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015CE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5D8278E4" w14:textId="77777777" w:rsidTr="005D671C">
        <w:tc>
          <w:tcPr>
            <w:tcW w:w="617" w:type="dxa"/>
          </w:tcPr>
          <w:p w14:paraId="4EFF588E" w14:textId="7164B4F1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lastRenderedPageBreak/>
              <w:t>6</w:t>
            </w:r>
          </w:p>
        </w:tc>
        <w:tc>
          <w:tcPr>
            <w:tcW w:w="5707" w:type="dxa"/>
          </w:tcPr>
          <w:p w14:paraId="34F52976" w14:textId="05730BF0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แกรนด์แคนยอนยูฉาโกว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ซีอาน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ผ่านชมเจดีย์ห่านป่าใหญ่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ถนนคนเดินถังไร้นิทรา</w:t>
            </w:r>
          </w:p>
        </w:tc>
        <w:tc>
          <w:tcPr>
            <w:tcW w:w="537" w:type="dxa"/>
            <w:vAlign w:val="center"/>
          </w:tcPr>
          <w:p w14:paraId="3C446098" w14:textId="0D7F1563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263A810F" w14:textId="5F6436A7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2D75EE1F" w14:textId="22918DA5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203CF4A7" w14:textId="70913C6C" w:rsidR="00E500E4" w:rsidRDefault="00A4346A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Holiday Inn Express Daxing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3407C806" w14:textId="77777777" w:rsidTr="005D671C">
        <w:tc>
          <w:tcPr>
            <w:tcW w:w="617" w:type="dxa"/>
          </w:tcPr>
          <w:p w14:paraId="2E6C12C7" w14:textId="24C9FCE4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707" w:type="dxa"/>
          </w:tcPr>
          <w:p w14:paraId="031916D1" w14:textId="736BB174" w:rsidR="00E500E4" w:rsidRDefault="00951105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หวงซาน 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ภูเขาห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วง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ซาน (รวมกระเช้าขึ้นลงยอดเขาฝั่งเหนือ)</w:t>
            </w:r>
          </w:p>
        </w:tc>
        <w:tc>
          <w:tcPr>
            <w:tcW w:w="537" w:type="dxa"/>
            <w:vAlign w:val="center"/>
          </w:tcPr>
          <w:p w14:paraId="748CFE14" w14:textId="7B8665B3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5FFC4146" w14:textId="6DF88354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6B60FC82" w14:textId="71D31EBB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02C3FE84" w14:textId="7DD2289F" w:rsidR="00E500E4" w:rsidRDefault="00A4346A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Mehood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E500E4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="00E500E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E500E4" w14:paraId="627D8DE6" w14:textId="77777777" w:rsidTr="005D671C">
        <w:tc>
          <w:tcPr>
            <w:tcW w:w="617" w:type="dxa"/>
          </w:tcPr>
          <w:p w14:paraId="0D9428E4" w14:textId="49001F9F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5707" w:type="dxa"/>
          </w:tcPr>
          <w:p w14:paraId="07F15825" w14:textId="18517059" w:rsidR="00E500E4" w:rsidRDefault="00E84D20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กำแพงเมืองโบราณ </w:t>
            </w:r>
            <w:r w:rsidR="009511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- </w:t>
            </w:r>
            <w:r w:rsidR="00951105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ชมโชว์ราชวงศ์ถัง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จัตุรัสหอกลองหอระฆัง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ถนนคนเดินมุสลิม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พิพิธภัณฑ์สุสานทหารจิ๋นซีฮ่องเต้ (รวมรถอุทยาน)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สนามบินซีอาน</w:t>
            </w:r>
          </w:p>
        </w:tc>
        <w:tc>
          <w:tcPr>
            <w:tcW w:w="537" w:type="dxa"/>
            <w:vAlign w:val="center"/>
          </w:tcPr>
          <w:p w14:paraId="50CF4873" w14:textId="58D18764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3B1B48C8" w14:textId="7943E0DD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545" w:type="dxa"/>
            <w:vAlign w:val="center"/>
          </w:tcPr>
          <w:p w14:paraId="20C3F4CE" w14:textId="3C1680D0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7E6D44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559" w:type="dxa"/>
          </w:tcPr>
          <w:p w14:paraId="189335A4" w14:textId="5FFFC4F0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E500E4" w14:paraId="6EAA0C9C" w14:textId="77777777" w:rsidTr="005D671C">
        <w:tc>
          <w:tcPr>
            <w:tcW w:w="617" w:type="dxa"/>
          </w:tcPr>
          <w:p w14:paraId="5BD55F3D" w14:textId="79162460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5707" w:type="dxa"/>
          </w:tcPr>
          <w:p w14:paraId="23B39E26" w14:textId="45768847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กรุงเทพฯ สนามบิน</w:t>
            </w:r>
            <w:r w:rsidR="00E84D2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935B02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SL</w:t>
            </w:r>
            <w:r w:rsidR="00BE25D3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951</w:t>
            </w:r>
            <w:r w:rsidRPr="00935B02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: </w:t>
            </w:r>
            <w:r w:rsidR="00E84D20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01.35-04.40</w:t>
            </w:r>
            <w:r w:rsidRPr="00935B02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37" w:type="dxa"/>
            <w:vAlign w:val="center"/>
          </w:tcPr>
          <w:p w14:paraId="3CC6DC5D" w14:textId="70073817" w:rsidR="00E500E4" w:rsidRPr="007E6D44" w:rsidRDefault="00E84D20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656" w:type="dxa"/>
            <w:vAlign w:val="center"/>
          </w:tcPr>
          <w:p w14:paraId="3400BD58" w14:textId="44BBA878" w:rsidR="00E500E4" w:rsidRPr="007E6D44" w:rsidRDefault="00E500E4" w:rsidP="00E500E4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545" w:type="dxa"/>
            <w:vAlign w:val="center"/>
          </w:tcPr>
          <w:p w14:paraId="1B6C9F7B" w14:textId="6E3AD6C3" w:rsidR="00E500E4" w:rsidRDefault="00E500E4" w:rsidP="00E500E4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559" w:type="dxa"/>
          </w:tcPr>
          <w:p w14:paraId="312EE23D" w14:textId="77777777" w:rsidR="00E500E4" w:rsidRDefault="00E500E4" w:rsidP="00E500E4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0"/>
    <w:p w14:paraId="0D87D38D" w14:textId="04193D19" w:rsidR="00BA6817" w:rsidRPr="00782E23" w:rsidRDefault="00782E23" w:rsidP="00782E23">
      <w:pPr>
        <w:ind w:left="1440" w:hanging="720"/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Pr="00782E23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ไม่รวมค่าทิปไกด์และคนขับรถท้องถิ่นท่านละ </w:t>
      </w:r>
      <w:r w:rsidR="00A4346A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2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,</w:t>
      </w:r>
      <w:r w:rsidR="00A4346A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0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00 </w:t>
      </w:r>
      <w:r w:rsidRPr="00782E23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บาท </w:t>
      </w:r>
      <w:r w:rsidRPr="00782E23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4F6692EC" w14:textId="77777777" w:rsidR="00BA6817" w:rsidRDefault="00BA6817" w:rsidP="00697F13">
      <w:pPr>
        <w:ind w:left="1440" w:hanging="720"/>
        <w:rPr>
          <w:rFonts w:ascii="TH Sarabun New" w:hAnsi="TH Sarabun New" w:cs="TH Sarabun New"/>
          <w:sz w:val="32"/>
          <w:szCs w:val="32"/>
        </w:rPr>
      </w:pPr>
    </w:p>
    <w:p w14:paraId="1D2CDC8C" w14:textId="34AC27C1" w:rsidR="004005A2" w:rsidRPr="00734A21" w:rsidRDefault="004005A2" w:rsidP="004005A2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1 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  <w:cs/>
        </w:rPr>
        <w:t>กรุงเทพฯ สนามบินดอนเมือง – สนามบินเจิ้วโจว (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</w:rPr>
        <w:t>SL</w:t>
      </w:r>
      <w:r w:rsidR="00730994" w:rsidRPr="00730994">
        <w:rPr>
          <w:rFonts w:ascii="TH Sarabun New" w:hAnsi="TH Sarabun New" w:cs="TH Sarabun New"/>
          <w:b/>
          <w:bCs/>
          <w:sz w:val="32"/>
          <w:szCs w:val="32"/>
          <w:cs/>
        </w:rPr>
        <w:t>964 : 12.15-17.20)</w:t>
      </w:r>
    </w:p>
    <w:p w14:paraId="5D15AA4B" w14:textId="703F9379" w:rsidR="004005A2" w:rsidRPr="00734A21" w:rsidRDefault="00730994" w:rsidP="004005A2">
      <w:pPr>
        <w:ind w:left="1440" w:hanging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09</w:t>
      </w:r>
      <w:r w:rsidR="004005A2">
        <w:rPr>
          <w:rFonts w:ascii="TH Sarabun New" w:hAnsi="TH Sarabun New" w:cs="TH Sarabun New"/>
          <w:b/>
          <w:bCs/>
          <w:sz w:val="32"/>
          <w:szCs w:val="32"/>
        </w:rPr>
        <w:t>.00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พร้อมกันที่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ดอนเมือง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อาคารผู้โดยสารขาออก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เคาท์เตอร์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Thai Lion Air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4005A2" w:rsidRPr="00734A21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>โดยมี</w:t>
      </w:r>
    </w:p>
    <w:p w14:paraId="2332EB5F" w14:textId="77777777" w:rsidR="004005A2" w:rsidRPr="00734A21" w:rsidRDefault="004005A2" w:rsidP="004005A2">
      <w:pPr>
        <w:ind w:left="1440" w:hanging="720"/>
        <w:rPr>
          <w:rFonts w:ascii="TH Sarabun New" w:hAnsi="TH Sarabun New" w:cs="TH Sarabun New"/>
          <w:sz w:val="32"/>
          <w:szCs w:val="32"/>
        </w:rPr>
      </w:pPr>
      <w:r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</w:t>
      </w:r>
      <w:r w:rsidRPr="00734A21">
        <w:rPr>
          <w:rFonts w:ascii="TH Sarabun New" w:hAnsi="TH Sarabun New" w:cs="TH Sarabun New"/>
          <w:sz w:val="32"/>
          <w:szCs w:val="32"/>
          <w:cs/>
        </w:rPr>
        <w:t xml:space="preserve">เจ้าหน้าที่บริษัท ให้การต้อนรับ และ อำนวยความสะดวกในการเช็คอินให้แก่ท่าน    </w:t>
      </w:r>
    </w:p>
    <w:p w14:paraId="737C531B" w14:textId="2123CC02" w:rsidR="004005A2" w:rsidRPr="00734A21" w:rsidRDefault="00730994" w:rsidP="004005A2">
      <w:pPr>
        <w:ind w:left="851" w:hanging="85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12.15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นำท่านเดินทางสู่ </w:t>
      </w:r>
      <w:r w:rsidR="004005A2"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เจิ้งโจว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ประเทศจีน โดยสายการบิน</w:t>
      </w:r>
      <w:r w:rsidRPr="00730994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Thai Lion Air</w:t>
      </w:r>
      <w:r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</w:t>
      </w:r>
      <w:r w:rsidRPr="00734A2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005A2" w:rsidRPr="00BA681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เที่ยวบินที่</w:t>
      </w:r>
      <w:r w:rsidR="004005A2" w:rsidRPr="00BA681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SL964</w:t>
      </w:r>
    </w:p>
    <w:p w14:paraId="038D2A79" w14:textId="3A194B0E" w:rsidR="004005A2" w:rsidRDefault="00730994" w:rsidP="004005A2">
      <w:pPr>
        <w:ind w:left="993" w:hanging="993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17.20</w:t>
      </w:r>
      <w:r w:rsidR="004005A2" w:rsidRPr="00734A2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4005A2" w:rsidRPr="00734A21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4005A2" w:rsidRPr="00734A2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เดินทางถึง </w:t>
      </w:r>
      <w:r w:rsidR="004005A2" w:rsidRPr="00586D7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นเจิ้งโจว</w:t>
      </w:r>
      <w:r w:rsidR="004005A2" w:rsidRPr="002702EE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ประเทศจีน น</w:t>
      </w:r>
      <w:r w:rsidR="004005A2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ำ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ท่านผ่านด่านตรวจคนเข้าเมือง รับกระเป๋าสัมภาระ หลังจากนั้นออก เดินทางท่องเที่ยวตามรายการ (เวลาที่ประเทศจีนเร็วกว่าประเทศไทย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 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ชั่วโมง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กรุณาปรับเวลาของท่านเพื่อสะดวกต่อการนัดหมาย</w:t>
      </w:r>
      <w:r w:rsidR="004005A2" w:rsidRPr="00586D7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</w:t>
      </w:r>
      <w:r w:rsidR="004005A2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ทางไปรับประทานอาหารค่ำ</w:t>
      </w:r>
    </w:p>
    <w:p w14:paraId="685A7088" w14:textId="0833F075" w:rsidR="00730994" w:rsidRDefault="00730994" w:rsidP="004005A2">
      <w:pPr>
        <w:ind w:left="993" w:hanging="993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30994">
        <w:rPr>
          <w:rFonts w:ascii="TH Sarabun New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2EE519EB" w14:textId="079A2DA5" w:rsidR="002702EE" w:rsidRDefault="002702EE" w:rsidP="002702EE">
      <w:pPr>
        <w:ind w:left="993" w:hanging="993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ที่พัก</w:t>
      </w:r>
      <w:r w:rsidR="00E52DE5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3099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Holiday Inn Hotel </w:t>
      </w:r>
      <w:r w:rsidR="0073099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73099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73099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1BA47C35" w14:textId="16B7E3F9" w:rsidR="00767BB8" w:rsidRPr="00734A21" w:rsidRDefault="00767BB8" w:rsidP="00767BB8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67BB8">
        <w:rPr>
          <w:rFonts w:ascii="TH Sarabun New" w:hAnsi="TH Sarabun New" w:cs="TH Sarabun New"/>
          <w:b/>
          <w:bCs/>
          <w:sz w:val="32"/>
          <w:szCs w:val="32"/>
          <w:cs/>
        </w:rPr>
        <w:t>นั่งรถไปเมืองลั่วหยาง - ถ้ำแกะสลักหลงเหมิน (รวมรถอุทยาน) – ถนนคนเดินลี่จิ่</w:t>
      </w:r>
      <w:r w:rsidR="0017064B">
        <w:rPr>
          <w:rFonts w:ascii="TH Sarabun New" w:hAnsi="TH Sarabun New" w:cs="TH Sarabun New" w:hint="cs"/>
          <w:b/>
          <w:bCs/>
          <w:sz w:val="32"/>
          <w:szCs w:val="32"/>
          <w:cs/>
        </w:rPr>
        <w:t>ง</w:t>
      </w:r>
      <w:r w:rsidRPr="00767BB8">
        <w:rPr>
          <w:rFonts w:ascii="TH Sarabun New" w:hAnsi="TH Sarabun New" w:cs="TH Sarabun New"/>
          <w:b/>
          <w:bCs/>
          <w:sz w:val="32"/>
          <w:szCs w:val="32"/>
          <w:cs/>
        </w:rPr>
        <w:t>เหมิน</w:t>
      </w:r>
    </w:p>
    <w:p w14:paraId="6142E971" w14:textId="2461EE7E" w:rsidR="00767BB8" w:rsidRDefault="00767BB8" w:rsidP="00767BB8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เช้า</w:t>
      </w:r>
      <w:r w:rsidRPr="00767B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รับประทานอาหารเช้า ณ ห้องอาหารโรงแรม</w:t>
      </w:r>
    </w:p>
    <w:p w14:paraId="2A9FC9DD" w14:textId="73F8BA0B" w:rsidR="0017064B" w:rsidRPr="0017064B" w:rsidRDefault="0017064B" w:rsidP="0017064B">
      <w:pPr>
        <w:ind w:left="567" w:hanging="567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จากนั้นนำท่านเดินทางไปสู่ </w:t>
      </w:r>
      <w:r w:rsidRPr="0017064B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เมืองลั่วหยาง (</w:t>
      </w:r>
      <w:r w:rsidRPr="0017064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Luoyang</w:t>
      </w:r>
      <w:r w:rsidRPr="0017064B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เป็นอดีตเมืองหลวงเก่าแก่ของจีน และเป็นศูนย์อารยธรรมที่มีประวัติศาสตร์เก่าแก่กว่า </w:t>
      </w:r>
      <w:r w:rsidRPr="0017064B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5,000 </w:t>
      </w:r>
      <w:r w:rsidRPr="0017064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ปี ปัจจุบันลั่วหยางมีแหล่งสถานที่ท่องเที่ยวสำคัญมากมายที่ผสมสานระหว่างวัฒนธรรมและความทันสมัยที่ลงตัว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 w:rsidR="00730994">
        <w:rPr>
          <w:rFonts w:ascii="TH Sarabun New" w:eastAsia="Times New Roman" w:hAnsi="TH Sarabun New" w:cs="TH Sarabun New"/>
          <w:color w:val="333333"/>
          <w:sz w:val="32"/>
          <w:szCs w:val="32"/>
        </w:rPr>
        <w:t>2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1E0E480E" w14:textId="12772918" w:rsidR="0017064B" w:rsidRDefault="0017064B" w:rsidP="00767BB8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DBEFE48" w14:textId="01B9CC62" w:rsidR="0017064B" w:rsidRPr="004005A2" w:rsidRDefault="0017064B" w:rsidP="0017064B">
      <w:pPr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ำท่าน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เดินทางชม </w:t>
      </w:r>
      <w:r w:rsidRPr="003F727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ถ้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ำแกะสลักหลง</w:t>
      </w:r>
      <w:r w:rsidRPr="003F727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เหมิน</w:t>
      </w:r>
      <w:r w:rsidRPr="003F7270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(ถ้ำหินประตูมังกร) เป็นกลุ่มถ้ำบนหน้าผา อยู่ห่างจากเมืองลั่วหยาง 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</w:rPr>
        <w:t>12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กิโลเมตร มีภูเขาเซียงซ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นท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งทิศตะวันออกและภูเข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หลงเหมิน ท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งทิศตะวันตก มีแม่น้ำอี๋สุ่ยไหลผ่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นตรงกล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ง มองดูเสมือนประตูที่มีมังกรโลดแล่นขน</w:t>
      </w:r>
      <w:r w:rsidRPr="003F727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า</w:t>
      </w:r>
      <w:r w:rsidRPr="003F727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บอยู่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</w:p>
    <w:p w14:paraId="332DEC8B" w14:textId="77777777" w:rsidR="0017064B" w:rsidRDefault="0017064B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D868EA" wp14:editId="203D9960">
            <wp:extent cx="3352165" cy="2273088"/>
            <wp:effectExtent l="0" t="0" r="635" b="0"/>
            <wp:docPr id="880229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10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165" cy="227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31AC79" wp14:editId="6AB28B6D">
            <wp:extent cx="3393440" cy="2260386"/>
            <wp:effectExtent l="0" t="0" r="0" b="6985"/>
            <wp:docPr id="435905046" name="รูปภาพ 15" descr="龙门石窟- 国家艺术基金资助项目-丝绸之路中国段世界文化遗产数字展示与交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龙门石窟- 国家艺术基金资助项目-丝绸之路中国段世界文化遗产数字展示与交流平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3F5A6" w14:textId="6A7BEDFB" w:rsidR="0017064B" w:rsidRDefault="0017064B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จากนั้นนำท่านไปเดินเล่นที่ </w:t>
      </w:r>
      <w:r w:rsidRPr="00E52DE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ถนนคนเดินลี่จิ่งเหมิน (</w:t>
      </w:r>
      <w:proofErr w:type="spellStart"/>
      <w:r w:rsidRPr="00E52DE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Lijingmen</w:t>
      </w:r>
      <w:proofErr w:type="spellEnd"/>
      <w:r w:rsidRPr="00E52DE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Walking Street</w:t>
      </w:r>
      <w:r w:rsidRPr="00E52DE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ถนนคนเดินที่มีชื่อเสียงในลั่วหยาง มีจุดเด่นคือ ประตูเมืองโบราณขนาดใหญ่</w:t>
      </w:r>
      <w:r w:rsidR="00E52DE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ที่เป็นทางเข้าหลักสู่ย่านเมืองเก่า ภายในถนนคนเดินจะเต็มไปด้วย ร้านค้า ร้านอาหารท้องถิ่น สินค้าทำมือ ช่วงกลางคืนที่นี่จะเปิดไฟสวยงาม แขวนโคมไฟจีนสีแดงตลอดสองข้างทาง</w:t>
      </w:r>
    </w:p>
    <w:p w14:paraId="682792C5" w14:textId="192385F9" w:rsidR="00E52DE5" w:rsidRDefault="00E52DE5" w:rsidP="0017064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1C6041A0" wp14:editId="0AC7DDD9">
            <wp:extent cx="3422650" cy="2281659"/>
            <wp:effectExtent l="0" t="0" r="6350" b="4445"/>
            <wp:docPr id="1559342207" name="รูปภาพ 4" descr="中國| 麗景門景區介紹、推薦必玩、周遭景點、住宿總整理｜東南旅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中國| 麗景門景區介紹、推薦必玩、周遭景點、住宿總整理｜東南旅遊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719" cy="22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DB2B8" wp14:editId="42FD5F00">
            <wp:extent cx="3308350" cy="2285365"/>
            <wp:effectExtent l="0" t="0" r="6350" b="635"/>
            <wp:docPr id="1947797647" name="รูปภาพ 5" descr="河南洛陽（四）麗景門、周王城天子駕六博物館、周王城廣場| 雲遊浮生| 休閒旅遊分享| 痞客邦| PIX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河南洛陽（四）麗景門、周王城天子駕六博物館、周王城廣場| 雲遊浮生| 休閒旅遊分享| 痞客邦| PIXNE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92" cy="22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4CD9" w14:textId="18C3953F" w:rsidR="00E52DE5" w:rsidRPr="00E52DE5" w:rsidRDefault="00E52DE5" w:rsidP="0017064B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Pr="00E52DE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</w:p>
    <w:p w14:paraId="798711B3" w14:textId="2EA2EE59" w:rsidR="0017064B" w:rsidRPr="00767BB8" w:rsidRDefault="00E52DE5" w:rsidP="00E52DE5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Wu Duo Li Cheng Hotel 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3A477E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4</w:t>
      </w:r>
      <w:r w:rsidRPr="003A477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ดาว</w:t>
      </w:r>
    </w:p>
    <w:p w14:paraId="5E50CA2A" w14:textId="5713C633" w:rsidR="00E52DE5" w:rsidRPr="00734A21" w:rsidRDefault="00E52DE5" w:rsidP="00E52DE5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3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E52D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อุทยานหยุนไถซาน - เมืองเติงฟง  </w:t>
      </w:r>
    </w:p>
    <w:p w14:paraId="46439564" w14:textId="77777777" w:rsidR="0004659F" w:rsidRDefault="00E52DE5" w:rsidP="00E52DE5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เช้า</w:t>
      </w:r>
      <w:r w:rsidRPr="00767B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767BB8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รับประทานอาหารเช้า ณ ห้องอาหารโรงแรม</w:t>
      </w:r>
    </w:p>
    <w:p w14:paraId="5C68867F" w14:textId="431E6A1E" w:rsidR="00E52DE5" w:rsidRPr="0004659F" w:rsidRDefault="0004659F" w:rsidP="0004659F">
      <w:pPr>
        <w:ind w:left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04659F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จากนั้นนำท่านเดินทางไปยัง 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เมืองเจียวจั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่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ว (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</w:rPr>
        <w:t>Jiaozuo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)</w:t>
      </w:r>
      <w:r w:rsidRPr="0004659F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04659F">
        <w:rPr>
          <w:rFonts w:ascii="TH Sarabun New" w:hAnsi="TH Sarabun New" w:cs="TH Sarabun New"/>
          <w:sz w:val="32"/>
          <w:szCs w:val="32"/>
          <w:cs/>
        </w:rPr>
        <w:t xml:space="preserve">เมืองระดับจังหวัดตั้งอยู่ในมณฑลเหอหนาน ประเทศที่มีชื่อเสียงระดับโลกในฐานะแหล่งกำเนิดศิลปะการต่อสู้ เช่น ไทเก๊ก 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>2</w:t>
      </w:r>
      <w:r w:rsidRPr="0004659F">
        <w:rPr>
          <w:rFonts w:ascii="TH Sarabun New" w:hAnsi="TH Sarabun New" w:cs="TH Sarabun New"/>
          <w:sz w:val="32"/>
          <w:szCs w:val="32"/>
        </w:rPr>
        <w:t xml:space="preserve"> </w:t>
      </w:r>
      <w:r w:rsidRPr="0004659F">
        <w:rPr>
          <w:rFonts w:ascii="TH Sarabun New" w:hAnsi="TH Sarabun New" w:cs="TH Sarabun New"/>
          <w:sz w:val="32"/>
          <w:szCs w:val="32"/>
          <w:cs/>
        </w:rPr>
        <w:t>ชั่วโมง)</w:t>
      </w:r>
    </w:p>
    <w:p w14:paraId="53F8C6EB" w14:textId="77777777" w:rsidR="0004659F" w:rsidRDefault="0004659F" w:rsidP="0004659F">
      <w:pPr>
        <w:ind w:left="567" w:hanging="567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FE57994" w14:textId="77777777" w:rsidR="0004659F" w:rsidRDefault="0004659F" w:rsidP="0004659F">
      <w:pPr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จากนั้นนำท่านไปชม </w:t>
      </w:r>
      <w:r w:rsidRPr="002251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อุทยานหยุนไถซาน</w:t>
      </w:r>
      <w:r w:rsidRPr="002251E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0465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proofErr w:type="spellStart"/>
      <w:r w:rsidRPr="0004659F">
        <w:rPr>
          <w:rFonts w:ascii="TH SarabunPSK" w:hAnsi="TH SarabunPSK" w:cs="TH SarabunPSK"/>
          <w:b/>
          <w:bCs/>
          <w:color w:val="EE0000"/>
          <w:sz w:val="32"/>
          <w:szCs w:val="32"/>
        </w:rPr>
        <w:t>Yuntaishan</w:t>
      </w:r>
      <w:proofErr w:type="spellEnd"/>
      <w:r w:rsidRPr="0004659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04659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เป็นแหล่งมรดกโลกทางธรณีวิทยา ขึ้นชื่อเรื่องความอลังการของหุบผา หุบเขาลึก และน้ำตก ได้รับฉายาว่า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จิ่วจ้ายโกวน้อย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อุทยานนี้มพื้นที่กว่า </w:t>
      </w:r>
      <w:r>
        <w:rPr>
          <w:rFonts w:ascii="TH SarabunPSK" w:hAnsi="TH SarabunPSK" w:cs="TH SarabunPSK"/>
          <w:sz w:val="32"/>
          <w:szCs w:val="32"/>
        </w:rPr>
        <w:t xml:space="preserve">190 </w:t>
      </w:r>
      <w:r>
        <w:rPr>
          <w:rFonts w:ascii="TH SarabunPSK" w:hAnsi="TH SarabunPSK" w:cs="TH SarabunPSK" w:hint="cs"/>
          <w:sz w:val="32"/>
          <w:szCs w:val="32"/>
          <w:cs/>
        </w:rPr>
        <w:t>ตารางกิโลเมตร ไฮไลท์ของที่นี่ เช่น หุบเขาหินแดง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จุดชมวิวอันดับหนึ่งของอุทยาน เป็นโตรกผาหินทรายสีแดงเข้ม ขนาบข้างด้วยน้ำตกขนาดเล็ก , ช่องเขาเสี่ยวไจ้โกว สายน้ำไหลผ่านหินสลับซับซ้อน , ยอดเขาคอร์เนล ยอดเขาสูงสุดของอุทยาน อยู่ในระดับความสูง </w:t>
      </w:r>
      <w:r>
        <w:rPr>
          <w:rFonts w:ascii="TH SarabunPSK" w:hAnsi="TH SarabunPSK" w:cs="TH SarabunPSK"/>
          <w:sz w:val="32"/>
          <w:szCs w:val="32"/>
        </w:rPr>
        <w:t xml:space="preserve">1,304 </w:t>
      </w:r>
      <w:r>
        <w:rPr>
          <w:rFonts w:ascii="TH SarabunPSK" w:hAnsi="TH SarabunPSK" w:cs="TH SarabunPSK" w:hint="cs"/>
          <w:sz w:val="32"/>
          <w:szCs w:val="32"/>
          <w:cs/>
        </w:rPr>
        <w:t>เมตร มีทางเดินกระจกลอยฟ้าอยู่ด้านบน , วัดหว่านซาน วัดพุทธโบราณตั้งอยู่ท่ามกลางหุบเขา เป็นพื้นที่สำหรับการพักผ่อนทางจิตใจ เป็นต้น</w:t>
      </w:r>
    </w:p>
    <w:p w14:paraId="3175FEC7" w14:textId="77777777" w:rsidR="0004659F" w:rsidRDefault="0004659F" w:rsidP="0004659F">
      <w:pPr>
        <w:tabs>
          <w:tab w:val="left" w:pos="9214"/>
        </w:tabs>
        <w:ind w:left="720" w:hanging="720"/>
      </w:pPr>
      <w:r>
        <w:rPr>
          <w:noProof/>
        </w:rPr>
        <w:lastRenderedPageBreak/>
        <w:drawing>
          <wp:inline distT="0" distB="0" distL="0" distR="0" wp14:anchorId="523A5882" wp14:editId="23624BF2">
            <wp:extent cx="3567923" cy="2203450"/>
            <wp:effectExtent l="0" t="0" r="0" b="6350"/>
            <wp:docPr id="1129335681" name="รูปภาพ 4" descr="云台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云台山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17" cy="221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838CA" wp14:editId="0F7767DD">
            <wp:extent cx="3173730" cy="2198025"/>
            <wp:effectExtent l="0" t="0" r="7620" b="0"/>
            <wp:docPr id="1002795521" name="รูปภาพ 6" descr="云台山风景名胜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云台山风景名胜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28" cy="22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F43C" w14:textId="0C2E9AFD" w:rsidR="0004659F" w:rsidRDefault="0004659F" w:rsidP="0004659F">
      <w:pPr>
        <w:tabs>
          <w:tab w:val="left" w:pos="9214"/>
        </w:tabs>
        <w:ind w:left="720" w:hanging="720"/>
      </w:pPr>
      <w:r>
        <w:rPr>
          <w:noProof/>
        </w:rPr>
        <w:drawing>
          <wp:inline distT="0" distB="0" distL="0" distR="0" wp14:anchorId="72D851E3" wp14:editId="6FCA720A">
            <wp:extent cx="3557998" cy="2374900"/>
            <wp:effectExtent l="0" t="0" r="4445" b="6350"/>
            <wp:docPr id="518426564" name="รูปภาพ 7" descr="夏日紅石峽- 神州- 香港文匯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夏日紅石峽- 神州- 香港文匯網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226" cy="237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105">
        <w:rPr>
          <w:noProof/>
        </w:rPr>
        <w:drawing>
          <wp:inline distT="0" distB="0" distL="0" distR="0" wp14:anchorId="79AF5BFB" wp14:editId="6FA9BD3D">
            <wp:extent cx="3175000" cy="2407014"/>
            <wp:effectExtent l="0" t="0" r="6350" b="0"/>
            <wp:docPr id="273189430" name="รูปภาพ 1" descr="雲台山風景名勝區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雲台山風景名勝區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569" cy="241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5067" w14:textId="77777777" w:rsidR="0004659F" w:rsidRPr="003600B2" w:rsidRDefault="0004659F" w:rsidP="0004659F">
      <w:pPr>
        <w:tabs>
          <w:tab w:val="left" w:pos="9214"/>
        </w:tabs>
        <w:ind w:left="720" w:hanging="720"/>
        <w:rPr>
          <w:rFonts w:ascii="TH Sarabun New" w:hAnsi="TH Sarabun New" w:cs="TH Sarabun New"/>
          <w:sz w:val="32"/>
          <w:szCs w:val="32"/>
          <w:cs/>
        </w:rPr>
      </w:pPr>
      <w:r>
        <w:rPr>
          <w:cs/>
        </w:rPr>
        <w:tab/>
      </w:r>
      <w:r w:rsidRPr="003600B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 </w:t>
      </w:r>
      <w:r w:rsidRPr="00EB06A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เมืองเติงเฟิง</w:t>
      </w:r>
      <w:r w:rsidRPr="00EB06AF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proofErr w:type="spellStart"/>
      <w:r>
        <w:rPr>
          <w:rFonts w:ascii="TH Sarabun New" w:hAnsi="TH Sarabun New" w:cs="TH Sarabun New"/>
          <w:sz w:val="32"/>
          <w:szCs w:val="32"/>
        </w:rPr>
        <w:t>Dengfeng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hAnsi="TH Sarabun New" w:cs="TH Sarabun New"/>
          <w:sz w:val="32"/>
          <w:szCs w:val="32"/>
        </w:rPr>
        <w:t xml:space="preserve">2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ชั่วโมง) ตั้งอยู่ในนครเจิ้วโจว มณฑลเหอหนาน มีชื่อเสียงโด่งดังในเรื่องแหล่งกำเนิดวิชากังฟูเส้าหลิน เมืองนี้ตั้งอยู่บริเวณเชิงเขาซงซาน หนึ่งในห้าภูเขาศักดิ์สิทธิ์ตามความเชื่อจีนโบราณ อุณหภูมิจะเฉลี่ยทั้งปีอยู่ที่ประมาณ </w:t>
      </w:r>
      <w:r>
        <w:rPr>
          <w:rFonts w:ascii="TH Sarabun New" w:hAnsi="TH Sarabun New" w:cs="TH Sarabun New"/>
          <w:sz w:val="32"/>
          <w:szCs w:val="32"/>
        </w:rPr>
        <w:t xml:space="preserve">14.3 </w:t>
      </w:r>
      <w:r>
        <w:rPr>
          <w:rFonts w:ascii="TH Sarabun New" w:hAnsi="TH Sarabun New" w:cs="TH Sarabun New" w:hint="cs"/>
          <w:sz w:val="32"/>
          <w:szCs w:val="32"/>
          <w:cs/>
        </w:rPr>
        <w:t>องศาเซลเซียส ช่วงเวลาในการเที่ยวที่ดีที่สุดคือช่วงฤดูใบไม้ผลิและฤดูใบไม้ร่วง</w:t>
      </w:r>
    </w:p>
    <w:p w14:paraId="024D2681" w14:textId="77777777" w:rsidR="0004659F" w:rsidRPr="00E52DE5" w:rsidRDefault="0004659F" w:rsidP="0004659F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Pr="00E52DE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52DE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</w:p>
    <w:p w14:paraId="7B41755E" w14:textId="1B71EF7B" w:rsidR="00767BB8" w:rsidRPr="0004659F" w:rsidRDefault="0004659F" w:rsidP="0004659F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04659F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ที่พัก</w:t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Chan Wu Hotel </w:t>
      </w:r>
      <w:r w:rsidRPr="0004659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หรือเทียบเท่าระดับ 4 ดาว</w:t>
      </w:r>
    </w:p>
    <w:p w14:paraId="514C9FDC" w14:textId="3BF7618B" w:rsidR="0042362B" w:rsidRPr="00734A21" w:rsidRDefault="0042362B" w:rsidP="0042362B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Pr="0042362B">
        <w:rPr>
          <w:rFonts w:ascii="TH Sarabun New" w:hAnsi="TH Sarabun New" w:cs="TH Sarabun New"/>
          <w:b/>
          <w:bCs/>
          <w:sz w:val="32"/>
          <w:szCs w:val="32"/>
          <w:cs/>
        </w:rPr>
        <w:t>วัดเส้าหลิน (รวมรถอุทยาน) - ป่าเจดีย์ - ชมการแสดงศิลปะกังฟู - อุทยานหยุนชิวซาน</w:t>
      </w:r>
    </w:p>
    <w:p w14:paraId="5D4BD168" w14:textId="039DA360" w:rsidR="00767BB8" w:rsidRDefault="0042362B" w:rsidP="0042362B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2362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65B0065" w14:textId="2E0DF24B" w:rsidR="0042362B" w:rsidRPr="000F5ED3" w:rsidRDefault="0042362B" w:rsidP="0042362B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 </w:t>
      </w:r>
      <w:r w:rsidRPr="002715F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วัดเส้าหลิน</w:t>
      </w:r>
      <w:r w:rsidRPr="002715F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2715FB">
        <w:rPr>
          <w:rFonts w:ascii="TH SarabunPSK" w:hAnsi="TH SarabunPSK" w:cs="TH SarabunPSK"/>
          <w:sz w:val="32"/>
          <w:szCs w:val="32"/>
          <w:cs/>
        </w:rPr>
        <w:t>เป็นวัดพุทธนิกายมหายานในประเทศจีนที่มีอยู่จริง วัดเส้าหลิน ตั้งอยู่ทางทิศตะวันตกของเทือกเขาซงซาน เมืองซานซี มณฑลเหอหนาน ก่อตั้งโดยภิกษุ ชาวอินเดียนามว่า “พระโพธิธรรม” ซึ่งเป็นผู้นำพุทธศาสนานิกายเซน เข้ามาของการฝึกฝนศิลปะการป้องกันตัว ที่รู้จักกันในนาม “กังฟูเส้าหลิน”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จากนั้นให้ท่านไปชม </w:t>
      </w:r>
      <w:r>
        <w:rPr>
          <w:rFonts w:ascii="TH SarabunPSK" w:hAnsi="TH SarabunPSK" w:cs="TH SarabunPSK"/>
          <w:sz w:val="32"/>
          <w:szCs w:val="32"/>
        </w:rPr>
        <w:t>“</w:t>
      </w:r>
      <w:r w:rsidRPr="00D9422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โชว์กังฟูเส้าหลิน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C2AE348" w14:textId="77777777" w:rsidR="0042362B" w:rsidRDefault="0042362B" w:rsidP="0042362B">
      <w:pPr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F0D5ED" wp14:editId="664BAE60">
            <wp:extent cx="3395980" cy="2238012"/>
            <wp:effectExtent l="0" t="0" r="0" b="0"/>
            <wp:docPr id="1427834780" name="รูปภาพ 10" descr="印乐法师任少林寺住持- MCI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印乐法师任少林寺住持- MCI Group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65" cy="224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D8B72" wp14:editId="058B3D7B">
            <wp:extent cx="3321050" cy="2225176"/>
            <wp:effectExtent l="0" t="0" r="0" b="3810"/>
            <wp:docPr id="134818027" name="รูปภาพ 11" descr="一度要上市「少林CEO」如何商業化少林寺？｜天下雜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一度要上市「少林CEO」如何商業化少林寺？｜天下雜誌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19" cy="22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E0AA9" w14:textId="77777777" w:rsidR="0042362B" w:rsidRDefault="0042362B" w:rsidP="0042362B">
      <w:pPr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จากนั้นนำท่านชม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ป่าเจดีย์หรือถ่าหลิน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ที่มีหมู่เจดีย์กว่า 200 องค์ซึ่งเป็นสถานที่บรรจุอัฐิของอดีตเจ้าอาวาสของวัดเส้าหลิน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ตั้งแต่สมัยราชวงศ์ถัง ราชวงศ์ซ่ง ราชวงศ์หยวน ราชวงศ์หมิง จนมาถึงราชวงศ์ชิง ห่างจากตัววัดเส้าหลินประมาณ 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300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เมตร ได้รับการขึ้นทะเบียนมรดกโลกจากองค์กรยูเนสโก้ เจดีย์แต่ละองค์มักจะสร้างมีความสูงและจำนวนชั้นที่แตกต่างกัน โดยจะนิยมเป็นชั้นเลขคี่ จำนวนชั้นมักจะสื่อถึงคุณงามความดี สถานะ หรือผลงานของพระรูปนั้นๆ เมื่อตอนยังมีชีวิต</w:t>
      </w:r>
    </w:p>
    <w:p w14:paraId="36CBD681" w14:textId="77777777" w:rsidR="0042362B" w:rsidRDefault="0042362B" w:rsidP="0042362B">
      <w:pPr>
        <w:ind w:left="709" w:hanging="709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49C2397A" wp14:editId="3B23DF96">
            <wp:extent cx="5282659" cy="3016250"/>
            <wp:effectExtent l="0" t="0" r="0" b="0"/>
            <wp:docPr id="1741199780" name="รูปภาพ 12" descr="塔林与塔群有何区别？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塔林与塔群有何区别？_搜狐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39" cy="30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67EF" w14:textId="16C69A03" w:rsid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เที่ยง</w:t>
      </w:r>
      <w:r w:rsidRPr="0042362B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4E30762E" w14:textId="4017CCDA" w:rsidR="0042362B" w:rsidRDefault="0042362B" w:rsidP="0042362B">
      <w:pPr>
        <w:ind w:left="709" w:hanging="709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A779FA">
        <w:rPr>
          <w:rFonts w:ascii="TH SarabunPSK" w:hAnsi="TH SarabunPSK" w:cs="TH SarabunPSK"/>
          <w:sz w:val="32"/>
          <w:szCs w:val="32"/>
          <w:cs/>
        </w:rPr>
        <w:t>หลังอาหารนำท่านเดินทางสู่เขต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779F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อุทยาน</w:t>
      </w:r>
      <w:r w:rsidRPr="00A779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หยุนชิว</w:t>
      </w:r>
      <w:r w:rsidRPr="00A779F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ซาน</w:t>
      </w:r>
      <w:r w:rsidRPr="00A779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779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proofErr w:type="spellStart"/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>Yunqiu</w:t>
      </w:r>
      <w:proofErr w:type="spellEnd"/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Mountain</w:t>
      </w:r>
      <w:r w:rsidRPr="00A779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แหล่งท่องเที่ยวทางธรรมชาติและวัฒนธรรมที่มีชื่อเสียงของมณฑลซานซี เมืองหลินเฟิน</w:t>
      </w:r>
      <w:r w:rsidRPr="00A779F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5-6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ชั่วโมง)</w:t>
      </w:r>
    </w:p>
    <w:p w14:paraId="49FCD46B" w14:textId="34BD769C" w:rsid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 w:rsidRPr="0042362B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 w:rsidRPr="0042362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ณ ภัตตาคาร</w:t>
      </w:r>
    </w:p>
    <w:p w14:paraId="22EDF1BE" w14:textId="3455E034" w:rsidR="0004659F" w:rsidRPr="0042362B" w:rsidRDefault="0042362B" w:rsidP="0042362B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Novotel Hotel 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5 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3B3CE6DB" w14:textId="00CF90F8" w:rsidR="002702EE" w:rsidRPr="00734A21" w:rsidRDefault="002702EE" w:rsidP="005603BC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42362B"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 w:rsidR="0042362B" w:rsidRPr="0042362B">
        <w:rPr>
          <w:rFonts w:ascii="TH Sarabun New" w:hAnsi="TH Sarabun New" w:cs="TH Sarabun New"/>
          <w:b/>
          <w:bCs/>
          <w:sz w:val="32"/>
          <w:szCs w:val="32"/>
          <w:cs/>
        </w:rPr>
        <w:t>อุทยานหยุนชิวซาน – ถ้ำน้ำแข็งหมื่นปี - น้ำตกหูโข่ว - เมืองหยานอัน</w:t>
      </w:r>
    </w:p>
    <w:p w14:paraId="53586A01" w14:textId="77777777" w:rsidR="0042362B" w:rsidRPr="0042362B" w:rsidRDefault="002702EE" w:rsidP="005C32C9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2362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  <w:r w:rsidR="005C32C9" w:rsidRPr="0042362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2FC7A8" w14:textId="6C161C74" w:rsidR="00195AE2" w:rsidRDefault="0042362B" w:rsidP="0042362B">
      <w:pPr>
        <w:ind w:left="720"/>
        <w:rPr>
          <w:rFonts w:ascii="TH SarabunPSK" w:hAnsi="TH SarabunPSK" w:cs="TH SarabunPSK"/>
          <w:sz w:val="32"/>
          <w:szCs w:val="32"/>
        </w:rPr>
      </w:pPr>
      <w:r w:rsidRPr="0042362B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79FA" w:rsidRPr="0042362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ชมถ้ำน้ำแข็งหมื่นปี</w:t>
      </w:r>
      <w:r w:rsidR="00A779FA" w:rsidRPr="0042362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สถานที่ท่องเที่ยวทางธรรมชาติและวัฒนธรรมที่มีชื่อเสียง เป็นแหล่งท่องเที่ยวระดับ </w:t>
      </w:r>
      <w:r w:rsidR="007F6EA7">
        <w:rPr>
          <w:rFonts w:ascii="TH SarabunPSK" w:hAnsi="TH SarabunPSK" w:cs="TH SarabunPSK"/>
          <w:sz w:val="32"/>
          <w:szCs w:val="32"/>
        </w:rPr>
        <w:t xml:space="preserve">5A 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มีชื่อเสียงมากในเรื่องของความมหัศจรรย์ทางธรณีวิทยา โดยเฉพาะกลุ่มถ้ำน้ำแข็งโบราณ ถ้ำน้ำแข็งมีอายุมามากกว่า </w:t>
      </w:r>
      <w:r w:rsidR="007F6EA7">
        <w:rPr>
          <w:rFonts w:ascii="TH SarabunPSK" w:hAnsi="TH SarabunPSK" w:cs="TH SarabunPSK"/>
          <w:sz w:val="32"/>
          <w:szCs w:val="32"/>
        </w:rPr>
        <w:t>3</w:t>
      </w:r>
      <w:r w:rsidR="007F6EA7">
        <w:rPr>
          <w:rFonts w:ascii="TH SarabunPSK" w:hAnsi="TH SarabunPSK" w:cs="TH SarabunPSK" w:hint="cs"/>
          <w:sz w:val="32"/>
          <w:szCs w:val="32"/>
          <w:cs/>
        </w:rPr>
        <w:t xml:space="preserve"> ล้านปี ถือเป็นกลุ่มถ้ำน้ำแข็งที่ใหญ่ที่สุดของโลก ภายในถ้ำจะติดลบต่ำกว่า </w:t>
      </w:r>
      <w:r w:rsidR="007F6EA7">
        <w:rPr>
          <w:rFonts w:ascii="TH SarabunPSK" w:hAnsi="TH SarabunPSK" w:cs="TH SarabunPSK"/>
          <w:sz w:val="32"/>
          <w:szCs w:val="32"/>
        </w:rPr>
        <w:t xml:space="preserve">-10 </w:t>
      </w:r>
      <w:r w:rsidR="007F6EA7">
        <w:rPr>
          <w:rFonts w:ascii="TH SarabunPSK" w:hAnsi="TH SarabunPSK" w:cs="TH SarabunPSK" w:hint="cs"/>
          <w:sz w:val="32"/>
          <w:szCs w:val="32"/>
          <w:cs/>
        </w:rPr>
        <w:t>องศาเซลเซียสตลอดทั้งปี  มีหินงอกหินย้อยของน้ำแข็งให้ท่านได้ตื่นตาตื่นใจ</w:t>
      </w:r>
    </w:p>
    <w:p w14:paraId="63AF7901" w14:textId="73F1FEEF" w:rsidR="007F6EA7" w:rsidRDefault="007F6EA7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4ACD4F6" wp14:editId="7217F70A">
            <wp:extent cx="3566795" cy="2286000"/>
            <wp:effectExtent l="0" t="0" r="0" b="0"/>
            <wp:docPr id="1694606932" name="รูปภาพ 2" descr="山西云丘山景区避暑攻略（景点+路线）- 太原本地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山西云丘山景区避暑攻略（景点+路线）- 太原本地宝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67" cy="229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51503C" wp14:editId="6DD07B52">
            <wp:extent cx="3162300" cy="2277516"/>
            <wp:effectExtent l="0" t="0" r="0" b="8890"/>
            <wp:docPr id="743073299" name="รูปภาพ 3" descr="山西云丘山风景区-美丽好玩的游玩攻略在这里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山西云丘山风景区-美丽好玩的游玩攻略在这里_搜狐网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370" cy="22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5268D" w14:textId="77777777" w:rsidR="00555450" w:rsidRDefault="0038679C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38679C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55450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8F5676" w14:textId="4722732B" w:rsidR="00555450" w:rsidRDefault="00555450" w:rsidP="00555450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จากนั้นนำท่านไปชม 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น้ำตกหูโข่ว</w:t>
      </w:r>
      <w:r w:rsidRPr="002A7F5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55545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555450">
        <w:rPr>
          <w:rFonts w:ascii="TH SarabunPSK" w:hAnsi="TH SarabunPSK" w:cs="TH SarabunPSK"/>
          <w:b/>
          <w:bCs/>
          <w:color w:val="EE0000"/>
          <w:sz w:val="32"/>
          <w:szCs w:val="32"/>
        </w:rPr>
        <w:t>Huko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u</w:t>
      </w:r>
      <w:r w:rsidRPr="0055545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Waterfall</w:t>
      </w:r>
      <w:r w:rsidRPr="0055545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น้ำตกสีเหลืองที่มีขนาดใหญ่ที่สุดในโลก และเป็นน้ำตกที่ใหญ่เป็นอันดับที่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ของประเทศจีน แม่น้ำสีเหลืองที่มีความกว้าง </w:t>
      </w:r>
      <w:r>
        <w:rPr>
          <w:rFonts w:ascii="TH SarabunPSK" w:hAnsi="TH SarabunPSK" w:cs="TH SarabunPSK"/>
          <w:sz w:val="32"/>
          <w:szCs w:val="32"/>
        </w:rPr>
        <w:t xml:space="preserve">300-500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 จะถูกบีบให้แคบลงอย่างกะทันหันเหลือเพียง </w:t>
      </w:r>
      <w:r>
        <w:rPr>
          <w:rFonts w:ascii="TH SarabunPSK" w:hAnsi="TH SarabunPSK" w:cs="TH SarabunPSK"/>
          <w:sz w:val="32"/>
          <w:szCs w:val="32"/>
        </w:rPr>
        <w:t xml:space="preserve">20-50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 กระแสน้ำจึงพุ่งทะลักลงสู่ก้นบึ้งที่ลึกกว่า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เมตร ด้วยความแรงสูง</w:t>
      </w:r>
    </w:p>
    <w:p w14:paraId="63E58E29" w14:textId="38406A12" w:rsidR="00555450" w:rsidRDefault="00555450" w:rsidP="00555450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BF42336" wp14:editId="06BE98AD">
            <wp:extent cx="6750685" cy="4298950"/>
            <wp:effectExtent l="0" t="0" r="0" b="6350"/>
            <wp:docPr id="465249189" name="รูปภาพ 1" descr="壶口瀑布攻略自由行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壶口瀑布攻略自由行_搜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10120" w14:textId="2FDE1E2F" w:rsidR="0038679C" w:rsidRPr="002A7F5B" w:rsidRDefault="002A7F5B" w:rsidP="002A7F5B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 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เมืองหยานอัน (</w:t>
      </w:r>
      <w:r w:rsidRPr="002A7F5B">
        <w:rPr>
          <w:rFonts w:ascii="TH SarabunPSK" w:hAnsi="TH SarabunPSK" w:cs="TH SarabunPSK"/>
          <w:b/>
          <w:bCs/>
          <w:color w:val="EE0000"/>
          <w:sz w:val="32"/>
          <w:szCs w:val="32"/>
        </w:rPr>
        <w:t>Yan’an</w:t>
      </w:r>
      <w:r w:rsidRPr="002A7F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เหยียนอัน ตั้งอยู่ทางตอนเหนือของมณฑลซานซี 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นาที)</w:t>
      </w:r>
    </w:p>
    <w:p w14:paraId="404BD80A" w14:textId="6171486F" w:rsidR="0038679C" w:rsidRDefault="0038679C" w:rsidP="005C32C9">
      <w:pPr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A7F5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73201668" w14:textId="314D33AA" w:rsidR="002A7F5B" w:rsidRPr="002A7F5B" w:rsidRDefault="0038679C" w:rsidP="002A7F5B">
      <w:pPr>
        <w:ind w:left="720" w:hanging="720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2A7F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Atour</w:t>
      </w:r>
      <w:proofErr w:type="spellEnd"/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Hotel </w:t>
      </w:r>
      <w:r w:rsidR="002A7F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2A7F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2A7F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260D7091" w14:textId="306BC40F" w:rsidR="0038679C" w:rsidRPr="00734A21" w:rsidRDefault="0038679C" w:rsidP="002A7F5B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A7F5B">
        <w:rPr>
          <w:rFonts w:ascii="TH Sarabun New" w:hAnsi="TH Sarabun New" w:cs="TH Sarabun New"/>
          <w:b/>
          <w:bCs/>
          <w:sz w:val="32"/>
          <w:szCs w:val="32"/>
        </w:rPr>
        <w:t xml:space="preserve">6 </w:t>
      </w:r>
      <w:r w:rsidR="002A7F5B" w:rsidRPr="002A7F5B">
        <w:rPr>
          <w:rFonts w:ascii="TH Sarabun New" w:hAnsi="TH Sarabun New" w:cs="TH Sarabun New"/>
          <w:b/>
          <w:bCs/>
          <w:sz w:val="32"/>
          <w:szCs w:val="32"/>
          <w:cs/>
        </w:rPr>
        <w:t>แกรนด์แคนยอนยูฉาโกว - ซีอาน - ผ่านชมเจดีย์ห่านป่าใหญ่ - ถนนคนเดินถังไร้นิทรา</w:t>
      </w:r>
    </w:p>
    <w:p w14:paraId="67BA675E" w14:textId="77777777" w:rsidR="002A7F5B" w:rsidRDefault="0038679C" w:rsidP="0017064B">
      <w:pPr>
        <w:ind w:left="709" w:hanging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F5E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A7F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ห้องอาหารโรงแรม</w:t>
      </w:r>
    </w:p>
    <w:p w14:paraId="5DEC55C9" w14:textId="3AEFF3B0" w:rsidR="002A7F5B" w:rsidRPr="00AD6453" w:rsidRDefault="002A7F5B" w:rsidP="0017064B">
      <w:pPr>
        <w:ind w:left="709" w:hanging="70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Pr="00AD64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แกรนด์แคนยอนยูฉาโกว (</w:t>
      </w:r>
      <w:proofErr w:type="spellStart"/>
      <w:r w:rsidRP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>Ganquan</w:t>
      </w:r>
      <w:proofErr w:type="spellEnd"/>
      <w:r w:rsidRP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Yucha Grand Canyo</w:t>
      </w:r>
      <w:r w:rsidR="00AD6453">
        <w:rPr>
          <w:rFonts w:ascii="TH SarabunPSK" w:hAnsi="TH SarabunPSK" w:cs="TH SarabunPSK"/>
          <w:b/>
          <w:bCs/>
          <w:color w:val="EE0000"/>
          <w:sz w:val="32"/>
          <w:szCs w:val="32"/>
        </w:rPr>
        <w:t>n</w:t>
      </w:r>
      <w:r w:rsidRPr="00AD64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AD64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ตั้งอยู่ในเมืองเหยียนอัน หรือเรียกว่า หุบเขาโตรกหิน โตรกหินสีแดงมีลวดลายเป็นลอนคลื่นโค้ง เกิดจากการกัดเซาะของกระแสน้ำและแรงลมเป็นเวลาหลายปี เมื่อแสงแดดส่องกระทบเข้ามาในช่วงเวลาที่แตกต่างกัน สีของหินจะเปลี่ยนไปเรื่อยๆ</w:t>
      </w:r>
      <w:r w:rsidR="00AD64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4279F3C" w14:textId="527B9F9D" w:rsidR="0038679C" w:rsidRPr="00AD6453" w:rsidRDefault="00AD6453" w:rsidP="00AD6453">
      <w:pPr>
        <w:ind w:left="709" w:hanging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1E38FBF" wp14:editId="21AB2858">
            <wp:extent cx="3473450" cy="2387182"/>
            <wp:effectExtent l="0" t="0" r="0" b="0"/>
            <wp:docPr id="339061590" name="รูปภาพ 2" descr="延安：甘泉雨岔大峡谷是中国“羚羊峡谷”，看“地球最美伤疤”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延安：甘泉雨岔大峡谷是中国“羚羊峡谷”，看“地球最美伤疤”_搜狐网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18" cy="23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7B8757" wp14:editId="2433229F">
            <wp:extent cx="3276600" cy="2383790"/>
            <wp:effectExtent l="0" t="0" r="0" b="0"/>
            <wp:docPr id="1927149410" name="รูปภาพ 3" descr="你可能去过甘泉大峡谷，但你一定很少见甘泉大峡谷冬季雪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你可能去过甘泉大峡谷，但你一定很少见甘泉大峡谷冬季雪景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133" cy="23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F65A" w14:textId="6E41A349" w:rsidR="004E30AE" w:rsidRDefault="000F5ED3" w:rsidP="0042362B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0F5ED3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</w:p>
    <w:p w14:paraId="449624D2" w14:textId="1C3FCAE2" w:rsidR="004E30AE" w:rsidRDefault="004E30AE" w:rsidP="000F5ED3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จากนั้นนำท่านเดินทางไปสู่ </w:t>
      </w:r>
      <w:r w:rsidR="00AD6453" w:rsidRPr="00AD645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เมืองซีอาน (</w:t>
      </w:r>
      <w:r w:rsidR="00AD6453" w:rsidRPr="00AD645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Xi’an</w:t>
      </w:r>
      <w:r w:rsidR="00AD6453" w:rsidRPr="00AD645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AD6453" w:rsidRPr="00AD6453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เป็นเมืองหลวงของมณฑลซานซี และเป็นจุดเริ่มต้นของเส้นทางสายไหมโบราณ (ใช้เวลาเดินทางประมาณ </w:t>
      </w:r>
      <w:r w:rsidR="00AD6453">
        <w:rPr>
          <w:rFonts w:ascii="TH Sarabun New" w:eastAsia="Times New Roman" w:hAnsi="TH Sarabun New" w:cs="TH Sarabun New"/>
          <w:sz w:val="32"/>
          <w:szCs w:val="32"/>
        </w:rPr>
        <w:t xml:space="preserve">4 </w:t>
      </w:r>
      <w:r w:rsidR="00AD6453">
        <w:rPr>
          <w:rFonts w:ascii="TH Sarabun New" w:eastAsia="Times New Roman" w:hAnsi="TH Sarabun New" w:cs="TH Sarabun New" w:hint="cs"/>
          <w:sz w:val="32"/>
          <w:szCs w:val="32"/>
          <w:cs/>
        </w:rPr>
        <w:t>ชั่วโมง)</w:t>
      </w:r>
    </w:p>
    <w:p w14:paraId="642367E2" w14:textId="21B870EA" w:rsidR="00AD6453" w:rsidRPr="000F18EB" w:rsidRDefault="00AD6453" w:rsidP="00AD6453">
      <w:pPr>
        <w:shd w:val="clear" w:color="auto" w:fill="FFFFFF"/>
        <w:ind w:left="567"/>
        <w:rPr>
          <w:rFonts w:ascii="TH Sarabun New" w:eastAsia="Times New Roman" w:hAnsi="TH Sarabun New" w:cs="TH Sarabun New"/>
          <w:noProof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>นำท่านเดิน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ผ่านชม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เจดีย์ห่านป่าใหญ่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พระถังซัมจั๋งได้เป็นผู้ออกแบบและร่วมสร้างเจดีย์ห่านป่าขึ้นเพื่อเก็บพระไตรปิฎก มี </w:t>
      </w:r>
      <w:r w:rsidRPr="004708EA">
        <w:rPr>
          <w:rFonts w:ascii="TH Sarabun New" w:eastAsia="Times New Roman" w:hAnsi="TH Sarabun New" w:cs="TH Sarabun New"/>
          <w:sz w:val="32"/>
          <w:szCs w:val="32"/>
        </w:rPr>
        <w:t>7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ชั้น สูง </w:t>
      </w:r>
      <w:r w:rsidRPr="004708EA">
        <w:rPr>
          <w:rFonts w:ascii="TH Sarabun New" w:eastAsia="Times New Roman" w:hAnsi="TH Sarabun New" w:cs="TH Sarabun New"/>
          <w:sz w:val="32"/>
          <w:szCs w:val="32"/>
        </w:rPr>
        <w:t>64.7</w:t>
      </w:r>
      <w:r w:rsidRPr="004708E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ในสมัยก่อนจะสร้างเจดีย์ด้วยดินทั้งหมด แต่พอมาในสมัยราชวงศ์หมิง ได้รับการบูรณะเป็นอิฐทั้งหมด</w:t>
      </w:r>
    </w:p>
    <w:p w14:paraId="4709F5B1" w14:textId="59E4E7E4" w:rsidR="00AD6453" w:rsidRPr="00AD6453" w:rsidRDefault="00AD6453" w:rsidP="00AD6453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noProof/>
        </w:rPr>
        <w:drawing>
          <wp:inline distT="0" distB="0" distL="0" distR="0" wp14:anchorId="06F0A04E" wp14:editId="632D3F5E">
            <wp:extent cx="5810250" cy="3272671"/>
            <wp:effectExtent l="0" t="0" r="0" b="4445"/>
            <wp:docPr id="1949316758" name="รูปภาพ 19" descr="陕西西安大雁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陕西西安大雁塔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82" cy="329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B02B" w14:textId="3456CFCE" w:rsidR="004E30AE" w:rsidRDefault="004E30AE" w:rsidP="004E30AE">
      <w:pPr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E30AE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286704B5" w14:textId="5262A5EB" w:rsidR="00AD6453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จากนั้นนำท่านไป </w:t>
      </w:r>
      <w:r w:rsidRPr="0043037A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ถนนคนเดินต้าถังปู๋เย่เฉิง</w:t>
      </w:r>
      <w:r w:rsidRPr="0043037A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Datang Everbright City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หรือถนนคนเดินต้าถังไร้นิทรา แลนด์มาร์กการท่องเที่ยวเชิงวัฒนธรรม เป็นถนนคนเดินจำลองสถาปัตยกรรมและบรรยากาศราชวงศ์ถังที่ใหญ่ที่สุดในประเทศจีน ความยาวของถนนประมาณ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2.1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กิโลเมตร เต็มไปด้วยการแสดงแสงสี และสองข้างทางเต็มไปด้วยอาหาร ร้านค้าแผงลอย อาหารพื้นเมืองซีอาน ขนมโบราณ ขนาบสองข้างทาง</w:t>
      </w:r>
    </w:p>
    <w:p w14:paraId="63ED595B" w14:textId="4072299D" w:rsidR="00AD6453" w:rsidRPr="00AD6453" w:rsidRDefault="00AD6453" w:rsidP="00AD645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4A6ADA" wp14:editId="49F1FC52">
            <wp:extent cx="3420110" cy="2190750"/>
            <wp:effectExtent l="0" t="0" r="8890" b="0"/>
            <wp:docPr id="1364922882" name="รูปภาพ 24" descr="大唐不夜城- 本地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大唐不夜城- 本地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07" cy="21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9A86F" wp14:editId="676F9193">
            <wp:extent cx="3302000" cy="2198744"/>
            <wp:effectExtent l="0" t="0" r="0" b="0"/>
            <wp:docPr id="331169759" name="รูปภาพ 25" descr="西安大唐不夜城-中華新聞网中華新聞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西安大唐不夜城-中華新聞网中華新聞社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22" cy="21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067F8" w14:textId="41BA8080" w:rsidR="004005A2" w:rsidRDefault="004005A2" w:rsidP="004E30AE">
      <w:pPr>
        <w:ind w:left="709" w:hanging="709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 w:rsidR="00AD64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="00AD645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Holiday Inn Express Daxing </w:t>
      </w:r>
      <w:r w:rsidR="00AD6453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AD645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4 </w:t>
      </w:r>
      <w:r w:rsidR="00AD6453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055BF103" w14:textId="20C4028B" w:rsidR="00951105" w:rsidRPr="00734A21" w:rsidRDefault="00951105" w:rsidP="00951105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7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หวงซาน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ภูเขา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หวง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ซาน (รวมกระเช้าขึ้นลงยอดเขา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ฝั่งเหนือ</w:t>
      </w:r>
      <w:r w:rsidRPr="002876D0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3339BA16" w14:textId="285115CD" w:rsidR="00951105" w:rsidRDefault="00951105" w:rsidP="00951105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876D0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F2B281A" w14:textId="7FE6BF67" w:rsidR="00951105" w:rsidRDefault="00951105" w:rsidP="00951105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จากนั้นนำท่านเดินออกเดินทางไปสู่ </w:t>
      </w:r>
      <w:r w:rsidRPr="0095110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เมืองหวงซาน (</w:t>
      </w:r>
      <w:r w:rsidRPr="00951105">
        <w:rPr>
          <w:rFonts w:ascii="TH SarabunPSK" w:hAnsi="TH SarabunPSK" w:cs="TH SarabunPSK"/>
          <w:b/>
          <w:bCs/>
          <w:color w:val="EE0000"/>
          <w:sz w:val="32"/>
          <w:szCs w:val="32"/>
        </w:rPr>
        <w:t>Huangshan</w:t>
      </w:r>
      <w:r w:rsidRPr="0095110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มีชื่อเดิมว่า ฮุยโจว เป็นแหล่งมรดกโลกยูเนสโก้ เต็มไปด้วยภูเขาหินแกรนิต ทะเลหมอก ซึ่งเป็นที่ตั้งของอุทยานแห่งชาติเขาหวงซาน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74C18945" w14:textId="4C4051FF" w:rsidR="00951105" w:rsidRPr="00951105" w:rsidRDefault="00951105" w:rsidP="00951105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 w:rsidRPr="0095110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 w:rsidRPr="009511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951105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รับประทานอาหารกลางวัน ณ ภัตตาคาร</w:t>
      </w:r>
    </w:p>
    <w:p w14:paraId="48A4A819" w14:textId="4515E18D" w:rsidR="00951105" w:rsidRDefault="00951105" w:rsidP="00951105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จากนั้นนำท่านเดินทางไปขึ้น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กระเช้าฝั่งเหนือ พาไต่ระดับความสูงสู่ยอดเขาเหนือ </w:t>
      </w:r>
      <w:r w:rsidR="000B3EEF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1,614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เมตรเหนือระดับน้ำทะเลของ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ภูเขาห</w:t>
      </w:r>
      <w:r w:rsid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วง</w:t>
      </w:r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ซาน (</w:t>
      </w:r>
      <w:proofErr w:type="spellStart"/>
      <w:r w:rsidRPr="00C7053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Huashan</w:t>
      </w:r>
      <w:proofErr w:type="spellEnd"/>
      <w:r w:rsidRPr="00C7053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C70537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ขึ้นชื่อว่าเป็นภูเขาที่มีความสูงชันของจีน โดยเป็นเขาหินแกรนิตที่มีทัศนียภาพของหน้าผาชันสูงและทะเลหมอกที่สวยงาม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ถือว่าเป็นประสบการณ์ในชีวิตที่ต้องได้ลองมาสัมผัสภูเขาหวงซานสักครั้ง</w:t>
      </w:r>
    </w:p>
    <w:p w14:paraId="6FD19335" w14:textId="77777777" w:rsidR="00951105" w:rsidRDefault="00951105" w:rsidP="00951105">
      <w:pPr>
        <w:ind w:left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C70537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highlight w:val="yellow"/>
          <w:cs/>
        </w:rPr>
        <w:t xml:space="preserve">ข้อแนะนำ </w:t>
      </w:r>
      <w:r w:rsidRPr="00C70537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highlight w:val="yellow"/>
        </w:rPr>
        <w:t xml:space="preserve">: </w:t>
      </w:r>
      <w:r w:rsidRPr="00C70537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highlight w:val="yellow"/>
          <w:cs/>
        </w:rPr>
        <w:t>เนื่องจากบนยอดเขามีบันไดหินที่ชัน ควรเตรียมรองเท้าผ้าใบที่ยึดเกาะได้ดีและถุงเท้าหนา</w:t>
      </w:r>
    </w:p>
    <w:p w14:paraId="56094712" w14:textId="77777777" w:rsidR="00951105" w:rsidRPr="00C70537" w:rsidRDefault="00951105" w:rsidP="00951105">
      <w:pP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18FCDABF" wp14:editId="5E01EC01">
            <wp:extent cx="3479800" cy="2609768"/>
            <wp:effectExtent l="0" t="0" r="6350" b="635"/>
            <wp:docPr id="217585737" name="รูปภาพ 5" descr="推荐丨有一道风景叫华山全景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推荐丨有一道风景叫华山全景_搜狐网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1A89D6" wp14:editId="08269550">
            <wp:extent cx="3211830" cy="2605113"/>
            <wp:effectExtent l="0" t="0" r="7620" b="5080"/>
            <wp:docPr id="1227617836" name="รูปภาพ 6" descr="华山资讯】关于华山景区三特（北峰）索道停运检修的公告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华山资讯】关于华山景区三特（北峰）索道停运检修的公告_搜狐网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68" cy="26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87041" w14:textId="77777777" w:rsidR="00951105" w:rsidRDefault="00951105" w:rsidP="00951105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3AC4E0" wp14:editId="4463327D">
            <wp:extent cx="6661150" cy="4279688"/>
            <wp:effectExtent l="0" t="0" r="6350" b="6985"/>
            <wp:docPr id="1703459310" name="รูปภาพ 4" descr="華山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華山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483" cy="428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418BC" w14:textId="7AF8FC5A" w:rsidR="00951105" w:rsidRDefault="00951105" w:rsidP="00951105">
      <w:pPr>
        <w:ind w:left="709" w:hanging="709"/>
        <w:rPr>
          <w:rFonts w:ascii="TH Sarabun New" w:eastAsia="Times New Roman" w:hAnsi="TH Sarabun New" w:cs="TH Sarabun New"/>
          <w:noProof/>
          <w:sz w:val="32"/>
          <w:szCs w:val="32"/>
          <w:cs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จากนั้นนำท่านเดินทาง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กลับ </w:t>
      </w:r>
      <w:r w:rsidR="000B3EEF" w:rsidRP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เมืองซีอาน</w:t>
      </w:r>
      <w:r w:rsidR="000B3EEF" w:rsidRPr="000B3EEF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(ใช้เวลาเดินทางประมาณ </w:t>
      </w:r>
      <w:r w:rsidR="000B3EEF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 </w:t>
      </w:r>
      <w:r w:rsid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</w:t>
      </w:r>
    </w:p>
    <w:p w14:paraId="6335BBD0" w14:textId="77777777" w:rsidR="00951105" w:rsidRDefault="00951105" w:rsidP="00951105">
      <w:pPr>
        <w:shd w:val="clear" w:color="auto" w:fill="FFFFFF"/>
        <w:ind w:left="720" w:hanging="720"/>
        <w:rPr>
          <w:rFonts w:ascii="TH Sarabun New" w:eastAsia="Times New Roman" w:hAnsi="TH Sarabun New" w:cs="TH Sarabun New"/>
          <w:noProof/>
          <w:sz w:val="32"/>
          <w:szCs w:val="32"/>
        </w:rPr>
      </w:pPr>
      <w:r w:rsidRPr="000F18EB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noProof/>
          <w:sz w:val="32"/>
          <w:szCs w:val="32"/>
          <w:cs/>
        </w:rPr>
        <w:tab/>
      </w:r>
      <w:r w:rsidRPr="004330D5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รับประทานอาหารค่ำ ณ ภัตตาคาร</w:t>
      </w:r>
    </w:p>
    <w:p w14:paraId="1F72FA66" w14:textId="266C1EC4" w:rsidR="00951105" w:rsidRDefault="00951105" w:rsidP="00951105">
      <w:pPr>
        <w:shd w:val="clear" w:color="auto" w:fill="FFFFFF"/>
        <w:ind w:left="720" w:hanging="720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0F18EB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noProof/>
          <w:sz w:val="32"/>
          <w:szCs w:val="32"/>
          <w:cs/>
        </w:rPr>
        <w:tab/>
      </w:r>
      <w:proofErr w:type="spellStart"/>
      <w:r w:rsidR="000B3EE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Mehood</w:t>
      </w:r>
      <w:proofErr w:type="spellEnd"/>
      <w:r w:rsidR="000B3EE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Hotel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 w:rsidRPr="00CA01F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ดาว</w:t>
      </w:r>
    </w:p>
    <w:p w14:paraId="3081054A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10A3F174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54795D35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</w:p>
    <w:p w14:paraId="5A2B91F0" w14:textId="77777777" w:rsidR="00951105" w:rsidRDefault="00951105" w:rsidP="004E30AE">
      <w:pPr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</w:p>
    <w:p w14:paraId="66501256" w14:textId="1CB23C0F" w:rsidR="000B3EEF" w:rsidRDefault="004E30AE" w:rsidP="000B3EEF">
      <w:pPr>
        <w:shd w:val="clear" w:color="auto" w:fill="0033CC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734A2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hAnsi="TH Sarabun New" w:cs="TH Sarabun New"/>
          <w:b/>
          <w:bCs/>
          <w:sz w:val="32"/>
          <w:szCs w:val="32"/>
        </w:rPr>
        <w:t>8</w:t>
      </w:r>
      <w:r w:rsidR="00AD645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กำแพงเมืองโบราณ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-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ชมโชว์ราชวงศ์ถัง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จัตุรัสหอกลองหอระฆัง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ถนนคนเดินมุสลิม </w:t>
      </w:r>
      <w:r w:rsidR="000B3EE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 w:rsidR="000B3EE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พิพิธภัณฑ์สุสานทหาร</w:t>
      </w:r>
    </w:p>
    <w:p w14:paraId="6C324564" w14:textId="79F5D096" w:rsidR="004E30AE" w:rsidRPr="000B3EEF" w:rsidRDefault="000B3EEF" w:rsidP="000B3EEF">
      <w:pPr>
        <w:shd w:val="clear" w:color="auto" w:fill="0033CC"/>
        <w:ind w:firstLine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จิ๋นซีฮ่องเต้ (รวมรถอุทยาน)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–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สนามบินซีอาน</w:t>
      </w:r>
    </w:p>
    <w:p w14:paraId="18DACFEB" w14:textId="77777777" w:rsidR="00AD6453" w:rsidRDefault="004E30AE" w:rsidP="00AD6453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2251E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6453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79FFBFAC" w14:textId="58C85656" w:rsidR="00AD6453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จากนั้นนำท่า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นไปชม</w:t>
      </w: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E16BD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กำแพงเมืองโบราณ</w:t>
      </w:r>
      <w:r w:rsidRPr="00E16BD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ซีอาน</w:t>
      </w:r>
      <w:r w:rsidRPr="00E16BD2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Xi’an City Wall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) </w:t>
      </w:r>
      <w:r w:rsidRPr="00E16BD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ที่สร้างขึ้นในสมัยราชวงศ์หมิง มีอายุเก่าแก่กว่า600ปี (ค.ศ.1374-1378) กำแพงจากทิศเหนือถึงทิศใต้ยาว 2.8 กิโลเมตร ทิศตะวันออกถึงทิศตะวันตกยาว 4.2 กิโลเมตร ความยาวโดยรอบ 14 กิโลเมตร สูง 12 เมตร มีประตูเข้าออกทั้งสี่ด้านรวม 13 ประตู</w:t>
      </w:r>
    </w:p>
    <w:p w14:paraId="6369166E" w14:textId="77777777" w:rsidR="00AD6453" w:rsidRDefault="00AD6453" w:rsidP="00AD645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D2A9E7" wp14:editId="5F8DCD18">
            <wp:extent cx="3436133" cy="2285365"/>
            <wp:effectExtent l="0" t="0" r="0" b="635"/>
            <wp:docPr id="998453582" name="รูปภาพ 31" descr="一部无声的史书！西安城墙究竟历经了多少沧桑岁月？ - 饼干画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一部无声的史书！西安城墙究竟历经了多少沧桑岁月？ - 饼干画报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413" cy="229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1591F6" wp14:editId="0C602590">
            <wp:extent cx="3238500" cy="2291121"/>
            <wp:effectExtent l="0" t="0" r="0" b="0"/>
            <wp:docPr id="1226835352" name="รูปภาพ 32" descr="西安明城墙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西安明城墙_搜狐网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94" cy="230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FA10" w14:textId="77777777" w:rsidR="000B3EEF" w:rsidRDefault="000B3EEF" w:rsidP="000B3EEF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จากนั้น</w:t>
      </w:r>
      <w:r w:rsidRPr="0043037A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นำท่านชม </w:t>
      </w:r>
      <w:r w:rsidRPr="0043037A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โชว์ราชวงศ์ถัง</w:t>
      </w:r>
      <w:r w:rsidRPr="0043037A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43037A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นตระการตาชมการแสดงนาฏศิลป์ชุดต่างๆในสมัยราชวงศ์ถังที่สะท้อนให้เห็นถึงความเจริญทางวิทยาการและศิลปะที่รุ่งเรืองอย่างสูงสุด</w:t>
      </w:r>
    </w:p>
    <w:p w14:paraId="630112A0" w14:textId="77777777" w:rsidR="000B3EEF" w:rsidRDefault="000B3EEF" w:rsidP="000B3EEF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3B3463A9" wp14:editId="63E01492">
            <wp:extent cx="3363906" cy="2241550"/>
            <wp:effectExtent l="0" t="0" r="8255" b="6350"/>
            <wp:docPr id="1238559479" name="รูปภาพ 26" descr="从现代到唐朝，只需一件汉服的距离——大唐不夜城体验分享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从现代到唐朝，只需一件汉服的距离——大唐不夜城体验分享_搜狐网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954" cy="224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821E80" wp14:editId="68D8D8D5">
            <wp:extent cx="3334385" cy="2242079"/>
            <wp:effectExtent l="0" t="0" r="0" b="6350"/>
            <wp:docPr id="8163541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7661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3030" cy="225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B568" w14:textId="362400F9" w:rsidR="00AD6453" w:rsidRPr="004005A2" w:rsidRDefault="00AD6453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จากนั้นนำท่าน</w:t>
      </w:r>
      <w:r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ไป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  <w:cs/>
        </w:rPr>
        <w:t xml:space="preserve">จัตุรัสหอกลอง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ตั้งอยู่ใจกลางเมืองซีอาน บนถน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น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ซีต้าเจียเป็นสถาปัตยกรรมสมัยราชวงศ์หมิง ต่อมาในสมัยราชวงศ์ชิงได้ทำการบูรณะขึ้นมาใหม่สองครั้ง โดยรักษารูปแบบเดิมไว้ มีความสูง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หน้ากว้าง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9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และลึก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โครงสร้างหลังคาเป็นไม้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ชั้น ฐานอิฐสูง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77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52.6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ยาว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38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ประตูด้านเหนือและใต้สูงและกว้าง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ชั้นล่างก่อเป็นผนังอิฐและประตูทางเข้าขั้นที่สองและชั้นที่สามเป็นเครื่องไม้หลังคามุงด้วยกระเบื้องเคลือบ สร้างขึ้นปีที่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17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แห่งการครองราชย์ของ พระจักรพรรดิหงหวู่ (จูหยวนจาง) ฝั่งตรงข้ามเป็น </w:t>
      </w:r>
      <w:r w:rsidRPr="004708EA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  <w:cs/>
        </w:rPr>
        <w:t>จัตุรัสหอระฆัง</w:t>
      </w:r>
      <w:r w:rsidRPr="004708EA">
        <w:rPr>
          <w:rFonts w:ascii="TH Sarabun New" w:eastAsia="Times New Roman" w:hAnsi="TH Sarabun New" w:cs="TH Sarabun New"/>
          <w:noProof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เป็นสถาปัตยกรรมสมัยราชวงศ์หมิง เดิมแขวนระฆัง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1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ใบ เพื่อตีระฆังบอกเวลาตอนกลางวัน สูง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38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ฐานสี</w:t>
      </w:r>
      <w:r w:rsidRPr="004708EA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>่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เหลี่ยมจัตุรัส สง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8.6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กว้างและยาว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35.5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ก่อด้วยอิฐดำ มีประตูทั้ง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4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ทิศ สูงและกว้าง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>6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 xml:space="preserve"> เมตร หลังคาสี่เหลี่ยมสองชั้นปลายแหลมและ</w:t>
      </w:r>
      <w:r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0F18EB">
        <w:rPr>
          <w:rFonts w:ascii="TH Sarabun New" w:eastAsia="Times New Roman" w:hAnsi="TH Sarabun New" w:cs="TH Sarabun New" w:hint="cs"/>
          <w:b/>
          <w:bCs/>
          <w:noProof/>
          <w:color w:val="EE0000"/>
          <w:sz w:val="32"/>
          <w:szCs w:val="32"/>
          <w:cs/>
        </w:rPr>
        <w:t>ถนนคนเดิน</w:t>
      </w:r>
      <w:r>
        <w:rPr>
          <w:rFonts w:ascii="TH Sarabun New" w:eastAsia="Times New Roman" w:hAnsi="TH Sarabun New" w:cs="TH Sarabun New" w:hint="cs"/>
          <w:b/>
          <w:bCs/>
          <w:noProof/>
          <w:color w:val="FF0000"/>
          <w:sz w:val="32"/>
          <w:szCs w:val="32"/>
          <w:cs/>
        </w:rPr>
        <w:t>มุสลิม</w:t>
      </w:r>
      <w:r w:rsidRPr="004708EA">
        <w:rPr>
          <w:rFonts w:ascii="TH Sarabun New" w:eastAsia="Times New Roman" w:hAnsi="TH Sarabun New" w:cs="TH Sarabun New"/>
          <w:noProof/>
          <w:color w:val="FF0000"/>
          <w:sz w:val="32"/>
          <w:szCs w:val="32"/>
          <w:cs/>
        </w:rPr>
        <w:t xml:space="preserve">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เลือกหาซื้อพื้นเมือง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</w:rPr>
        <w:t xml:space="preserve">, </w:t>
      </w:r>
      <w:r w:rsidRPr="004708EA">
        <w:rPr>
          <w:rFonts w:ascii="TH Sarabun New" w:eastAsia="Times New Roman" w:hAnsi="TH Sarabun New" w:cs="TH Sarabun New"/>
          <w:noProof/>
          <w:sz w:val="32"/>
          <w:szCs w:val="32"/>
          <w:cs/>
        </w:rPr>
        <w:t>ของที่ระลึก ฝากคนทางบ้าน ชิมขนมและอาหารพื้นเมือง</w:t>
      </w:r>
    </w:p>
    <w:p w14:paraId="1A49623A" w14:textId="77777777" w:rsidR="00AD6453" w:rsidRDefault="00AD6453" w:rsidP="00AD6453">
      <w:pPr>
        <w:shd w:val="clear" w:color="auto" w:fill="FFFFFF"/>
        <w:ind w:left="720" w:hanging="720"/>
        <w:jc w:val="center"/>
        <w:rPr>
          <w:rFonts w:ascii="TH Sarabun New" w:eastAsia="Times New Roman" w:hAnsi="TH Sarabun New" w:cs="TH Sarabun New"/>
          <w:noProof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0C49FFE6" wp14:editId="774D61DF">
            <wp:extent cx="6510213" cy="3898900"/>
            <wp:effectExtent l="0" t="0" r="5080" b="6350"/>
            <wp:docPr id="158046515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111" cy="390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CEC5E" w14:textId="1ED2C612" w:rsidR="00AD6453" w:rsidRPr="00AD6453" w:rsidRDefault="00AD6453" w:rsidP="00AD6453">
      <w:pPr>
        <w:shd w:val="clear" w:color="auto" w:fill="FFFFFF"/>
        <w:ind w:left="720" w:hanging="720"/>
        <w:rPr>
          <w:rFonts w:ascii="TH Sarabun New" w:eastAsia="Times New Roman" w:hAnsi="TH Sarabun New" w:cs="TH Sarabun New"/>
          <w:b/>
          <w:bCs/>
          <w:noProof/>
          <w:sz w:val="32"/>
          <w:szCs w:val="32"/>
        </w:rPr>
      </w:pPr>
      <w:r w:rsidRPr="00AD6453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เที่ยง</w:t>
      </w:r>
      <w:r w:rsidRPr="00AD6453">
        <w:rPr>
          <w:rFonts w:ascii="TH Sarabun New" w:eastAsia="Times New Roman" w:hAnsi="TH Sarabun New" w:cs="TH Sarabun New"/>
          <w:b/>
          <w:bCs/>
          <w:noProof/>
          <w:sz w:val="32"/>
          <w:szCs w:val="32"/>
          <w:cs/>
        </w:rPr>
        <w:tab/>
      </w:r>
      <w:r w:rsidRPr="00AD6453">
        <w:rPr>
          <w:rFonts w:ascii="TH Sarabun New" w:eastAsia="Times New Roman" w:hAnsi="TH Sarabun New" w:cs="TH Sarabun New" w:hint="cs"/>
          <w:b/>
          <w:bCs/>
          <w:noProof/>
          <w:sz w:val="32"/>
          <w:szCs w:val="32"/>
          <w:cs/>
        </w:rPr>
        <w:t>รับประทานอาหารกลางวัน ณ ภัตตาคาร</w:t>
      </w:r>
    </w:p>
    <w:p w14:paraId="3761D409" w14:textId="3F959B35" w:rsidR="00093458" w:rsidRPr="004E30AE" w:rsidRDefault="00D90AE2" w:rsidP="00AD6453">
      <w:pPr>
        <w:ind w:left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จากนั้น</w:t>
      </w:r>
      <w:r w:rsidR="004E30A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นำท่านเดินทางไป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ชม </w:t>
      </w:r>
      <w:r w:rsidRPr="00D90AE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พิพิธภัณฑ์กองทัพทหารม้าจิ๋นซี ฮ่องเต้</w:t>
      </w:r>
      <w:r w:rsidRPr="00D90AE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ที่ได้รับการประกาศรับรองจากองค์กรยูเนสโก้ให้เป็นมรดกทางวัฒนธรรมของโลก ในปี ค.ศ. 1987 คือ (รวมรถ</w:t>
      </w:r>
      <w:r w:rsidR="002876D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อุทยาน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นำท่านชม </w:t>
      </w:r>
      <w:r w:rsidRPr="00D90AE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หุ่นปั้นนักรบกองทหารอารักขาสุสาน</w:t>
      </w:r>
      <w:r w:rsidRPr="00D90AE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ซึ่งถูกฝังไว้ใต้ดินพร้อมกับจักรพรรดิจิ๋นซีฮ่องเต้ สุสานทหารหุ่นแห่งนี้ชาวนาจีนได้ขุดค้นพบในปี ค.ศ. 1974 เป็นจำนวนกว่า 7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</w:rPr>
        <w:t>,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000 ตัว หุ่นทหารทุกตัวมีขนาดเท่าตัวคนจริง และมีใบหน้าแตกต่างกันทุกตัว มีบันทึกว่าสุสานแห่งนี้ใช้แรงงานทาสเป็นจำนวนถึง 726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</w:rPr>
        <w:t>,</w:t>
      </w:r>
      <w:r w:rsidRPr="00D90AE2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000 คน ใช้เวลาก่อสร้าง 36 ปี </w:t>
      </w:r>
    </w:p>
    <w:p w14:paraId="648DCE91" w14:textId="1628F717" w:rsidR="006C6CEE" w:rsidRDefault="00D90AE2" w:rsidP="00D90AE2">
      <w:pPr>
        <w:ind w:left="709" w:hanging="709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5E33D20C" wp14:editId="021F4615">
            <wp:extent cx="6127750" cy="4084976"/>
            <wp:effectExtent l="0" t="0" r="6350" b="0"/>
            <wp:docPr id="405450377" name="รูปภาพ 18" descr="给兵马俑“配上”武器，这场展览是如何做到的- 纽约时报中文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给兵马俑“配上”武器，这场展览是如何做到的- 纽约时报中文网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46" cy="410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60A24" w14:textId="0AC8C2DA" w:rsidR="002876D0" w:rsidRDefault="002876D0" w:rsidP="002876D0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ab/>
      </w:r>
    </w:p>
    <w:p w14:paraId="045EA712" w14:textId="72D6ECB3" w:rsidR="00CA01F4" w:rsidRDefault="00CA01F4" w:rsidP="000F5ED3">
      <w:pPr>
        <w:ind w:left="709" w:hanging="709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 w:rsidRPr="00CA01F4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ab/>
      </w:r>
      <w:r w:rsidRPr="002876D0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รับประทานอาหารค่ำ ณ ภัตตาคาร</w:t>
      </w:r>
      <w:r w:rsidR="000B3EE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</w:p>
    <w:p w14:paraId="4D0E59DA" w14:textId="74B6EDAB" w:rsidR="000B3EEF" w:rsidRDefault="000B3EEF" w:rsidP="000F5ED3">
      <w:pPr>
        <w:ind w:left="709" w:hanging="709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 w:rsidRPr="000B3EE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ถึงเวลาอันสมควรนำท่านเดินทางไปสู่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0B3EE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สนามบินซีอาน</w:t>
      </w:r>
    </w:p>
    <w:p w14:paraId="30683B9F" w14:textId="39A3F5C6" w:rsidR="00D90AE2" w:rsidRPr="000B3EEF" w:rsidRDefault="000F18EB" w:rsidP="000B3EEF">
      <w:pPr>
        <w:shd w:val="clear" w:color="auto" w:fill="0033CC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="00CA01F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4330D5">
        <w:rPr>
          <w:rFonts w:ascii="TH Sarabun New" w:hAnsi="TH Sarabun New" w:cs="TH Sarabun New"/>
          <w:b/>
          <w:bCs/>
          <w:sz w:val="32"/>
          <w:szCs w:val="32"/>
        </w:rPr>
        <w:t>9</w:t>
      </w:r>
      <w:r w:rsidR="00CA01F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B3EE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กรุงเทพฯ สนามบินดอนเมือง 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</w:rPr>
        <w:t>SL</w:t>
      </w:r>
      <w:r w:rsidR="00E02918">
        <w:rPr>
          <w:rFonts w:ascii="TH Sarabun New" w:hAnsi="TH Sarabun New" w:cs="TH Sarabun New"/>
          <w:b/>
          <w:bCs/>
          <w:sz w:val="32"/>
          <w:szCs w:val="32"/>
        </w:rPr>
        <w:t>951</w:t>
      </w:r>
      <w:r w:rsidR="000B3EEF" w:rsidRPr="000B3EE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: 01.35-04.40)</w:t>
      </w:r>
    </w:p>
    <w:p w14:paraId="41451BBE" w14:textId="2E82B7B3" w:rsidR="00314977" w:rsidRPr="00782E23" w:rsidRDefault="000B3EEF" w:rsidP="00314977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01.35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น.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ออกเดินทางสู่ 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</w:t>
      </w:r>
      <w:r w:rsidR="0031497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สายการบิน </w:t>
      </w:r>
      <w:r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Thai Lion Air 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>เที่ยวบินที่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0B3EE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SL</w:t>
      </w:r>
      <w:r w:rsidR="00E0291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951</w:t>
      </w:r>
    </w:p>
    <w:p w14:paraId="13461FEB" w14:textId="6CA6A4F0" w:rsidR="00314977" w:rsidRDefault="000B3EEF" w:rsidP="00314977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t>04.40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314977" w:rsidRPr="005D02E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น.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 xml:space="preserve"> เดินทางถึง 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E25D3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ดอนเมือง</w:t>
      </w:r>
      <w:r w:rsidR="00314977" w:rsidRPr="00CA138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 (กรุงเทพฯ)</w:t>
      </w:r>
      <w:r w:rsidR="00314977" w:rsidRPr="00CA138D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314977" w:rsidRPr="005D02E2">
        <w:rPr>
          <w:rFonts w:ascii="TH Sarabun New" w:eastAsia="Times New Roman" w:hAnsi="TH Sarabun New" w:cs="TH Sarabun New"/>
          <w:sz w:val="32"/>
          <w:szCs w:val="32"/>
          <w:cs/>
        </w:rPr>
        <w:t>โดยสวัสดิภาพ พร้อมความประทับใจ</w:t>
      </w:r>
    </w:p>
    <w:p w14:paraId="6786394D" w14:textId="2CAB1EB9" w:rsidR="00066378" w:rsidRPr="00314977" w:rsidRDefault="00AE50DE" w:rsidP="00314977">
      <w:pPr>
        <w:shd w:val="clear" w:color="auto" w:fill="FFFFFF"/>
        <w:jc w:val="center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63DA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5AD4FC41" w14:textId="5FDC5AAE" w:rsidR="0022561B" w:rsidRDefault="003E744E" w:rsidP="00CA13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6AB11F29" w14:textId="77777777" w:rsidR="0022561B" w:rsidRPr="008D1D66" w:rsidRDefault="0022561B" w:rsidP="0022561B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</w:p>
    <w:tbl>
      <w:tblPr>
        <w:tblW w:w="8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2263"/>
        <w:gridCol w:w="2268"/>
      </w:tblGrid>
      <w:tr w:rsidR="000F18EB" w:rsidRPr="008D1D66" w14:paraId="6A994DC9" w14:textId="45315F8A" w:rsidTr="00E02918">
        <w:trPr>
          <w:trHeight w:val="70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568B3" w14:textId="77777777" w:rsidR="000F18EB" w:rsidRPr="008D1D66" w:rsidRDefault="000F18EB" w:rsidP="00CF70EF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D1D66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524ADB" w14:textId="353E7C99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728E57B7" w14:textId="0EDC97D6" w:rsidR="000F18EB" w:rsidRPr="008D1D66" w:rsidRDefault="000F18EB" w:rsidP="00B20EE6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14:paraId="3898EF2E" w14:textId="77777777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ราคาห้อง</w:t>
            </w:r>
          </w:p>
          <w:p w14:paraId="1953787E" w14:textId="0FD6A587" w:rsidR="000F18EB" w:rsidRDefault="000F18EB" w:rsidP="00CF70EF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0F18EB" w:rsidRPr="008D1D66" w14:paraId="3A1FAD36" w14:textId="3242398A" w:rsidTr="00E02918">
        <w:trPr>
          <w:trHeight w:val="28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9F4EF" w14:textId="15641FDF" w:rsidR="000F18EB" w:rsidRPr="005951B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 – 26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6314B" w14:textId="139F0F34" w:rsidR="000F18EB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54,900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2A31" w14:textId="349E0D4F" w:rsidR="000F18EB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8,500</w:t>
            </w:r>
          </w:p>
        </w:tc>
      </w:tr>
      <w:tr w:rsidR="00E02918" w:rsidRPr="008D1D66" w14:paraId="31457A72" w14:textId="77777777" w:rsidTr="00E02918">
        <w:trPr>
          <w:trHeight w:val="28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550D5" w14:textId="05E001D7" w:rsidR="00E02918" w:rsidRPr="005951B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 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16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AEAA6" w14:textId="5A66530C" w:rsidR="00E02918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53,900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B21B" w14:textId="2AA48C73" w:rsidR="00E02918" w:rsidRPr="008D1D66" w:rsidRDefault="00E02918" w:rsidP="001C5D1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8,500</w:t>
            </w:r>
          </w:p>
        </w:tc>
      </w:tr>
    </w:tbl>
    <w:p w14:paraId="5E056AB1" w14:textId="77777777" w:rsidR="0022561B" w:rsidRPr="008D1D66" w:rsidRDefault="0022561B" w:rsidP="0022561B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***เด็กอายุ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8D1D66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38954B94" w14:textId="11BC6877" w:rsidR="0022561B" w:rsidRDefault="0022561B" w:rsidP="00D13FAC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46AD1AC0" w14:textId="77777777" w:rsidR="00E87CAB" w:rsidRPr="00F63322" w:rsidRDefault="00E87CAB" w:rsidP="00B20EE6">
      <w:pPr>
        <w:shd w:val="clear" w:color="auto" w:fill="FFFFFF"/>
        <w:rPr>
          <w:rFonts w:ascii="TH SarabunPSK" w:eastAsia="Times New Roman" w:hAnsi="TH SarabunPSK" w:cs="TH SarabunPSK"/>
          <w:sz w:val="32"/>
          <w:szCs w:val="32"/>
        </w:rPr>
      </w:pPr>
    </w:p>
    <w:p w14:paraId="52813AC4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42B84E6A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ค่าตั๋วเครื่องบิน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 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3A510D9" w14:textId="3589D86C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ค่าภาษีสนามบิน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ทุกแห่ง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 w:rsidR="00E029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21A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เมษายน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</w:t>
      </w:r>
      <w:r w:rsidR="00EB21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**</w:t>
      </w:r>
    </w:p>
    <w:p w14:paraId="5E843497" w14:textId="77777777" w:rsidR="0022561B" w:rsidRPr="008D1D66" w:rsidRDefault="0022561B" w:rsidP="0022561B">
      <w:pPr>
        <w:numPr>
          <w:ilvl w:val="0"/>
          <w:numId w:val="19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ค่าโรงแรม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ระดับมาตรฐาน (พักห้องละ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ท่าน)</w:t>
      </w:r>
    </w:p>
    <w:p w14:paraId="10E263F1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กรณีห้อง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(เตียงเดี่ยว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2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TRIPLE ROOM  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ท่าน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ห้อง ท่านที่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 xml:space="preserve">อาจเป็นเสริมเตียง หรือ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</w:rPr>
        <w:t xml:space="preserve">SOFA BED </w:t>
      </w:r>
      <w:r w:rsidRPr="008D1D66">
        <w:rPr>
          <w:rFonts w:ascii="TH SarabunPSK" w:eastAsia="Times New Roman" w:hAnsi="TH SarabunPSK" w:cs="TH SarabunPSK" w:hint="cs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5820DB48" w14:textId="77777777" w:rsidR="0022561B" w:rsidRPr="008D1D66" w:rsidRDefault="0022561B" w:rsidP="0022561B">
      <w:pPr>
        <w:numPr>
          <w:ilvl w:val="0"/>
          <w:numId w:val="20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ค่าอาหาร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ตามที่ระบุไว้ในรายการ</w:t>
      </w:r>
    </w:p>
    <w:p w14:paraId="7F8944F9" w14:textId="77777777" w:rsidR="0022561B" w:rsidRPr="008D1D66" w:rsidRDefault="0022561B" w:rsidP="0022561B">
      <w:pPr>
        <w:numPr>
          <w:ilvl w:val="0"/>
          <w:numId w:val="21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ค่ายานพาหนะ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50281345" w14:textId="35C4D431" w:rsidR="0022561B" w:rsidRPr="008D1D66" w:rsidRDefault="0022561B" w:rsidP="0022561B">
      <w:pPr>
        <w:numPr>
          <w:ilvl w:val="0"/>
          <w:numId w:val="22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น้ำหนัก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สัมภาระ ท่านละไม่เกิน </w:t>
      </w:r>
      <w:r w:rsidR="00F63322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="00E02918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กิโลกรัม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2C782000" w14:textId="77777777" w:rsidR="0022561B" w:rsidRPr="008D1D66" w:rsidRDefault="0022561B" w:rsidP="0022561B">
      <w:pPr>
        <w:numPr>
          <w:ilvl w:val="0"/>
          <w:numId w:val="23"/>
        </w:numPr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ค่าประกันอุบัติเหตุ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1,000,000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 (ค่ารักษาพยาบาล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500,000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เดือน ถึง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15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70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177062FD" w14:textId="77777777" w:rsidR="0022561B" w:rsidRPr="008D1D66" w:rsidRDefault="0022561B" w:rsidP="0022561B">
      <w:pPr>
        <w:ind w:left="270" w:hanging="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4D924639" w14:textId="77777777" w:rsidR="0022561B" w:rsidRPr="008D1D66" w:rsidRDefault="0022561B" w:rsidP="0022561B">
      <w:pPr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การติดเชื้อ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ไวรัส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ไส้เลื่อน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ไส้ติ่ง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อาการที่เกี่ยวข้องกับการติดยา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โรคติดต่อทางเพศสัมพันธ์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การฆ่าตัวตาย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เสียสติ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จลาจล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นัดหยุดงาน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Terrorism, Hijack, Skyjack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อั</w:t>
      </w:r>
    </w:p>
    <w:p w14:paraId="7F9CC907" w14:textId="77777777" w:rsidR="0022561B" w:rsidRDefault="0022561B" w:rsidP="0022561B">
      <w:pPr>
        <w:numPr>
          <w:ilvl w:val="0"/>
          <w:numId w:val="24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1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3CD906F5" w14:textId="77777777" w:rsidR="0022561B" w:rsidRPr="008D1D66" w:rsidRDefault="0022561B" w:rsidP="00782E23">
      <w:pPr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ต</w:t>
      </w:r>
    </w:p>
    <w:p w14:paraId="6CECB0C1" w14:textId="77777777" w:rsidR="0022561B" w:rsidRPr="008D1D66" w:rsidRDefault="0022561B" w:rsidP="0022561B">
      <w:pPr>
        <w:shd w:val="clear" w:color="auto" w:fill="FF00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4F45CE74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ทุกประเภท</w:t>
      </w:r>
    </w:p>
    <w:p w14:paraId="440E192C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ค่าดำเนินการคัดกรอง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ตรวจหาเชื้อ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>RT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PCR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ATK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6BE88F70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ค่าใช้จ่ายอื่นๆ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53D3AF73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ค่าภาษี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มูลค่าเพิ่ม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VAT 7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% และหักภาษี ณ ที่จ่าย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7AFEC10A" w14:textId="77777777" w:rsidR="0022561B" w:rsidRPr="008D1D66" w:rsidRDefault="0022561B" w:rsidP="0022561B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464A18CA" w14:textId="570CD2EB" w:rsidR="0022561B" w:rsidRDefault="0022561B" w:rsidP="009E4FB0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49643027" w14:textId="05AFB0FD" w:rsidR="00782E23" w:rsidRPr="00782E23" w:rsidRDefault="00782E23" w:rsidP="009E4FB0">
      <w:pPr>
        <w:numPr>
          <w:ilvl w:val="0"/>
          <w:numId w:val="25"/>
        </w:numPr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782E2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ทิปไกด์และคนขับรถท้องถิ่นท่านละ </w:t>
      </w:r>
      <w:r w:rsidR="00E029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2,0</w:t>
      </w:r>
      <w:r w:rsidRPr="00782E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00 </w:t>
      </w:r>
      <w:r w:rsidRPr="00782E2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บาท ส่วนหัวหน้าทัวร์แล้วแต่ความพึงพอใจของท่าน</w:t>
      </w:r>
    </w:p>
    <w:p w14:paraId="1CCA112E" w14:textId="77777777" w:rsidR="009E4FB0" w:rsidRDefault="009E4FB0" w:rsidP="009E4FB0">
      <w:p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D88EEF" w14:textId="77777777" w:rsidR="00711103" w:rsidRPr="009E4FB0" w:rsidRDefault="00711103" w:rsidP="009E4FB0">
      <w:pPr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23A5CBFC" w14:textId="1CA90FF8" w:rsidR="0022561B" w:rsidRDefault="00D13FAC" w:rsidP="0022561B">
      <w:pPr>
        <w:ind w:right="-57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เงื่อนไขการสำรองที่นั่ง และการชำ</w:t>
      </w:r>
      <w:r w:rsidR="0022561B" w:rsidRPr="008D1D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ระเงิน</w:t>
      </w:r>
    </w:p>
    <w:p w14:paraId="36371646" w14:textId="7D5A2D5D" w:rsidR="00C06532" w:rsidRPr="007947B8" w:rsidRDefault="00C06532" w:rsidP="00C06532">
      <w:pPr>
        <w:numPr>
          <w:ilvl w:val="0"/>
          <w:numId w:val="26"/>
        </w:numPr>
        <w:ind w:left="360" w:right="425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กรุณาจองล่วงหน้าพร้อมช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ระงวดแรก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E029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,000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.- บาท ภายใน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วันหลังจากมีการจองพร้อมหนังสือเดินทาง แ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ละค่าใช้จ่าย ส่วนที่เหลือกรุณาชำ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ระก่อนการเดินทางไม่น้อยกว่า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30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6349207" w14:textId="77777777" w:rsidR="0022561B" w:rsidRPr="008D1D66" w:rsidRDefault="0022561B" w:rsidP="0022561B">
      <w:pPr>
        <w:numPr>
          <w:ilvl w:val="0"/>
          <w:numId w:val="26"/>
        </w:numPr>
        <w:ind w:left="36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39D2F94D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6DB2C1E2" w14:textId="77777777" w:rsidR="0022561B" w:rsidRPr="008D1D66" w:rsidRDefault="0022561B" w:rsidP="0022561B">
      <w:pPr>
        <w:numPr>
          <w:ilvl w:val="0"/>
          <w:numId w:val="27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7DC4DCCE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ทางอีเมลล์หรือไลน์ได้เลย</w:t>
      </w:r>
    </w:p>
    <w:p w14:paraId="0457C5A6" w14:textId="77777777" w:rsidR="0022561B" w:rsidRPr="008D1D66" w:rsidRDefault="0022561B" w:rsidP="0022561B">
      <w:pPr>
        <w:numPr>
          <w:ilvl w:val="0"/>
          <w:numId w:val="28"/>
        </w:numPr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 xml:space="preserve">, 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</w:rPr>
        <w:t>Passport</w:t>
      </w:r>
      <w:r w:rsidRPr="008D1D66"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1EFD3B28" w14:textId="77777777" w:rsidR="00C06532" w:rsidRPr="00C06532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color w:val="FF0000"/>
          <w:sz w:val="32"/>
          <w:szCs w:val="32"/>
        </w:rPr>
      </w:pPr>
      <w:r w:rsidRPr="00C06532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เงื่อนไขการยกเลิก</w:t>
      </w:r>
    </w:p>
    <w:p w14:paraId="73D33695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08E1F628" w14:textId="16D68725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 w:rsidR="00711103"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5FAD121A" w14:textId="77777777" w:rsidR="00C06532" w:rsidRPr="00C34ABE" w:rsidRDefault="00C06532" w:rsidP="00C06532">
      <w:pPr>
        <w:numPr>
          <w:ilvl w:val="0"/>
          <w:numId w:val="7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0D9C6AC8" w14:textId="77777777" w:rsidR="00C06532" w:rsidRPr="00C34ABE" w:rsidRDefault="00C06532" w:rsidP="00C06532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44B92D6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0F0EE152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48E6BCAA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56E0903C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000A3CC5" w14:textId="77777777" w:rsidR="00C06532" w:rsidRPr="00C34ABE" w:rsidRDefault="00C06532" w:rsidP="00C06532">
      <w:pPr>
        <w:numPr>
          <w:ilvl w:val="0"/>
          <w:numId w:val="8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23CA056B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183EA807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36C0C09A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BA9A64B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565D56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55D1079F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4F1E5440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992EDE5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74BD5171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1DEA416E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3EDCE9A9" w14:textId="77777777" w:rsidR="00C06532" w:rsidRPr="00C34ABE" w:rsidRDefault="00C06532" w:rsidP="00C06532">
      <w:pPr>
        <w:numPr>
          <w:ilvl w:val="0"/>
          <w:numId w:val="30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3BFCC3EC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6AF5122B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56C6E8DE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27E0603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65D725F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09D78F35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2D9D9303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111D9AC2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7C6AE96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5C248D7A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01546B20" w14:textId="77777777" w:rsidR="00C06532" w:rsidRPr="00C34ABE" w:rsidRDefault="00C06532" w:rsidP="00C06532">
      <w:pPr>
        <w:numPr>
          <w:ilvl w:val="0"/>
          <w:numId w:val="3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E9E4A06" w14:textId="77777777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98A7FC7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1154D218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7E0CA7F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46940F30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39176C4B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52A25A81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3976D7DD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1F43FA53" w14:textId="77777777" w:rsidR="00C06532" w:rsidRPr="00C34ABE" w:rsidRDefault="00C06532" w:rsidP="00C06532">
      <w:pPr>
        <w:numPr>
          <w:ilvl w:val="0"/>
          <w:numId w:val="3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0DE70F1B" w14:textId="240DF6B0" w:rsidR="00C06532" w:rsidRPr="00C34ABE" w:rsidRDefault="00C06532" w:rsidP="00C06532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</w:p>
    <w:p w14:paraId="743B4730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2126E81D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6CA354C2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50F78778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4314DD23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127459B1" w14:textId="77777777" w:rsidR="00C06532" w:rsidRPr="00C34ABE" w:rsidRDefault="00C06532" w:rsidP="00C06532">
      <w:pPr>
        <w:numPr>
          <w:ilvl w:val="0"/>
          <w:numId w:val="3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364619B1" w14:textId="77777777" w:rsidR="0022561B" w:rsidRPr="008D1D66" w:rsidRDefault="0022561B" w:rsidP="0022561B">
      <w:pPr>
        <w:ind w:left="-90" w:right="-57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sectPr w:rsidR="0022561B" w:rsidRPr="008D1D66" w:rsidSect="006D1AE4">
      <w:pgSz w:w="11906" w:h="16838"/>
      <w:pgMar w:top="426" w:right="566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0654" w14:textId="77777777" w:rsidR="000E308A" w:rsidRDefault="000E308A" w:rsidP="001652F8">
      <w:r>
        <w:separator/>
      </w:r>
    </w:p>
  </w:endnote>
  <w:endnote w:type="continuationSeparator" w:id="0">
    <w:p w14:paraId="07712337" w14:textId="77777777" w:rsidR="000E308A" w:rsidRDefault="000E308A" w:rsidP="0016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4284" w14:textId="77777777" w:rsidR="000E308A" w:rsidRDefault="000E308A" w:rsidP="001652F8">
      <w:r>
        <w:separator/>
      </w:r>
    </w:p>
  </w:footnote>
  <w:footnote w:type="continuationSeparator" w:id="0">
    <w:p w14:paraId="6D4408DA" w14:textId="77777777" w:rsidR="000E308A" w:rsidRDefault="000E308A" w:rsidP="00165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BCF"/>
    <w:multiLevelType w:val="hybridMultilevel"/>
    <w:tmpl w:val="1252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CE3"/>
    <w:multiLevelType w:val="hybridMultilevel"/>
    <w:tmpl w:val="AADAD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1503C"/>
    <w:multiLevelType w:val="multilevel"/>
    <w:tmpl w:val="8DD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A2621"/>
    <w:multiLevelType w:val="multilevel"/>
    <w:tmpl w:val="17FE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A186A"/>
    <w:multiLevelType w:val="hybridMultilevel"/>
    <w:tmpl w:val="D1F43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1746F"/>
    <w:multiLevelType w:val="hybridMultilevel"/>
    <w:tmpl w:val="333C08D4"/>
    <w:lvl w:ilvl="0" w:tplc="03182300">
      <w:start w:val="1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9" w15:restartNumberingAfterBreak="0">
    <w:nsid w:val="2EA5389B"/>
    <w:multiLevelType w:val="multilevel"/>
    <w:tmpl w:val="8A3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61E53"/>
    <w:multiLevelType w:val="hybridMultilevel"/>
    <w:tmpl w:val="74C06034"/>
    <w:lvl w:ilvl="0" w:tplc="F1E0C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C39F3"/>
    <w:multiLevelType w:val="multilevel"/>
    <w:tmpl w:val="AFAA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8572B"/>
    <w:multiLevelType w:val="hybridMultilevel"/>
    <w:tmpl w:val="BCD0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63C01"/>
    <w:multiLevelType w:val="hybridMultilevel"/>
    <w:tmpl w:val="67745684"/>
    <w:lvl w:ilvl="0" w:tplc="D42AD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DE3F97"/>
    <w:multiLevelType w:val="hybridMultilevel"/>
    <w:tmpl w:val="27147EA4"/>
    <w:lvl w:ilvl="0" w:tplc="9C34004E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F0BC0"/>
    <w:multiLevelType w:val="hybridMultilevel"/>
    <w:tmpl w:val="DB90B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7D658F"/>
    <w:multiLevelType w:val="hybridMultilevel"/>
    <w:tmpl w:val="FB0E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F6F22"/>
    <w:multiLevelType w:val="hybridMultilevel"/>
    <w:tmpl w:val="11809AC8"/>
    <w:lvl w:ilvl="0" w:tplc="89ECB8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105FE0"/>
    <w:multiLevelType w:val="multilevel"/>
    <w:tmpl w:val="D73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000460">
    <w:abstractNumId w:val="1"/>
  </w:num>
  <w:num w:numId="2" w16cid:durableId="1056465321">
    <w:abstractNumId w:val="0"/>
  </w:num>
  <w:num w:numId="3" w16cid:durableId="1070276292">
    <w:abstractNumId w:val="27"/>
  </w:num>
  <w:num w:numId="4" w16cid:durableId="1114135373">
    <w:abstractNumId w:val="6"/>
  </w:num>
  <w:num w:numId="5" w16cid:durableId="1572230920">
    <w:abstractNumId w:val="9"/>
  </w:num>
  <w:num w:numId="6" w16cid:durableId="908661346">
    <w:abstractNumId w:val="15"/>
  </w:num>
  <w:num w:numId="7" w16cid:durableId="2133934805">
    <w:abstractNumId w:val="5"/>
  </w:num>
  <w:num w:numId="8" w16cid:durableId="928083718">
    <w:abstractNumId w:val="26"/>
  </w:num>
  <w:num w:numId="9" w16cid:durableId="135798882">
    <w:abstractNumId w:val="21"/>
  </w:num>
  <w:num w:numId="10" w16cid:durableId="723523001">
    <w:abstractNumId w:val="3"/>
  </w:num>
  <w:num w:numId="11" w16cid:durableId="984968076">
    <w:abstractNumId w:val="12"/>
  </w:num>
  <w:num w:numId="12" w16cid:durableId="1373076301">
    <w:abstractNumId w:val="7"/>
  </w:num>
  <w:num w:numId="13" w16cid:durableId="425537685">
    <w:abstractNumId w:val="17"/>
  </w:num>
  <w:num w:numId="14" w16cid:durableId="1734507229">
    <w:abstractNumId w:val="8"/>
  </w:num>
  <w:num w:numId="15" w16cid:durableId="1403480566">
    <w:abstractNumId w:val="20"/>
  </w:num>
  <w:num w:numId="16" w16cid:durableId="675765115">
    <w:abstractNumId w:val="16"/>
  </w:num>
  <w:num w:numId="17" w16cid:durableId="1529834192">
    <w:abstractNumId w:val="23"/>
  </w:num>
  <w:num w:numId="18" w16cid:durableId="957683637">
    <w:abstractNumId w:val="25"/>
  </w:num>
  <w:num w:numId="19" w16cid:durableId="1938978435">
    <w:abstractNumId w:val="13"/>
  </w:num>
  <w:num w:numId="20" w16cid:durableId="504517818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580941903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448863855">
    <w:abstractNumId w:val="11"/>
    <w:lvlOverride w:ilvl="0">
      <w:lvl w:ilvl="0">
        <w:numFmt w:val="decimal"/>
        <w:lvlText w:val="%1."/>
        <w:lvlJc w:val="left"/>
      </w:lvl>
    </w:lvlOverride>
  </w:num>
  <w:num w:numId="23" w16cid:durableId="245380819">
    <w:abstractNumId w:val="11"/>
    <w:lvlOverride w:ilvl="0">
      <w:lvl w:ilvl="0">
        <w:numFmt w:val="decimal"/>
        <w:lvlText w:val="%1."/>
        <w:lvlJc w:val="left"/>
      </w:lvl>
    </w:lvlOverride>
  </w:num>
  <w:num w:numId="24" w16cid:durableId="1135176451">
    <w:abstractNumId w:val="4"/>
    <w:lvlOverride w:ilvl="0">
      <w:lvl w:ilvl="0">
        <w:numFmt w:val="decimal"/>
        <w:lvlText w:val="%1."/>
        <w:lvlJc w:val="left"/>
      </w:lvl>
    </w:lvlOverride>
  </w:num>
  <w:num w:numId="25" w16cid:durableId="383263010">
    <w:abstractNumId w:val="18"/>
  </w:num>
  <w:num w:numId="26" w16cid:durableId="866217319">
    <w:abstractNumId w:val="28"/>
  </w:num>
  <w:num w:numId="27" w16cid:durableId="968391058">
    <w:abstractNumId w:val="24"/>
  </w:num>
  <w:num w:numId="28" w16cid:durableId="308677031">
    <w:abstractNumId w:val="19"/>
  </w:num>
  <w:num w:numId="29" w16cid:durableId="561066125">
    <w:abstractNumId w:val="10"/>
  </w:num>
  <w:num w:numId="30" w16cid:durableId="1895770793">
    <w:abstractNumId w:val="22"/>
  </w:num>
  <w:num w:numId="31" w16cid:durableId="1279223042">
    <w:abstractNumId w:val="2"/>
  </w:num>
  <w:num w:numId="32" w16cid:durableId="2106922263">
    <w:abstractNumId w:val="14"/>
  </w:num>
  <w:num w:numId="33" w16cid:durableId="28115782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1F"/>
    <w:rsid w:val="000012D4"/>
    <w:rsid w:val="0000224D"/>
    <w:rsid w:val="00004EA6"/>
    <w:rsid w:val="000069A7"/>
    <w:rsid w:val="00016449"/>
    <w:rsid w:val="000228B1"/>
    <w:rsid w:val="00023FDD"/>
    <w:rsid w:val="00025273"/>
    <w:rsid w:val="000267C0"/>
    <w:rsid w:val="00026964"/>
    <w:rsid w:val="00026C96"/>
    <w:rsid w:val="000324E0"/>
    <w:rsid w:val="0003505E"/>
    <w:rsid w:val="0004659F"/>
    <w:rsid w:val="0005017C"/>
    <w:rsid w:val="00056F5D"/>
    <w:rsid w:val="00066378"/>
    <w:rsid w:val="000733AE"/>
    <w:rsid w:val="00093458"/>
    <w:rsid w:val="000B322B"/>
    <w:rsid w:val="000B3EEF"/>
    <w:rsid w:val="000C169C"/>
    <w:rsid w:val="000C74B4"/>
    <w:rsid w:val="000D4B20"/>
    <w:rsid w:val="000E0658"/>
    <w:rsid w:val="000E2F49"/>
    <w:rsid w:val="000E308A"/>
    <w:rsid w:val="000E4EC8"/>
    <w:rsid w:val="000F18EB"/>
    <w:rsid w:val="000F5ED3"/>
    <w:rsid w:val="001155A1"/>
    <w:rsid w:val="00121A47"/>
    <w:rsid w:val="0012285F"/>
    <w:rsid w:val="001365E6"/>
    <w:rsid w:val="0014149C"/>
    <w:rsid w:val="001652F8"/>
    <w:rsid w:val="0017064B"/>
    <w:rsid w:val="00181442"/>
    <w:rsid w:val="00195AE2"/>
    <w:rsid w:val="0019676D"/>
    <w:rsid w:val="00196AC2"/>
    <w:rsid w:val="001A3E2F"/>
    <w:rsid w:val="001A4883"/>
    <w:rsid w:val="001A5494"/>
    <w:rsid w:val="001A7644"/>
    <w:rsid w:val="001C5D15"/>
    <w:rsid w:val="001C5DB4"/>
    <w:rsid w:val="001C5E07"/>
    <w:rsid w:val="001C76F4"/>
    <w:rsid w:val="001D3F6F"/>
    <w:rsid w:val="001E451C"/>
    <w:rsid w:val="001E4E56"/>
    <w:rsid w:val="001F0171"/>
    <w:rsid w:val="00206137"/>
    <w:rsid w:val="00207417"/>
    <w:rsid w:val="00211652"/>
    <w:rsid w:val="002124E5"/>
    <w:rsid w:val="00212AB9"/>
    <w:rsid w:val="002147DA"/>
    <w:rsid w:val="00215B0D"/>
    <w:rsid w:val="002251EA"/>
    <w:rsid w:val="0022561B"/>
    <w:rsid w:val="00230FA2"/>
    <w:rsid w:val="00235861"/>
    <w:rsid w:val="00244191"/>
    <w:rsid w:val="00253440"/>
    <w:rsid w:val="0026115B"/>
    <w:rsid w:val="002612DC"/>
    <w:rsid w:val="00267A4D"/>
    <w:rsid w:val="002702EE"/>
    <w:rsid w:val="002715FB"/>
    <w:rsid w:val="0027294F"/>
    <w:rsid w:val="002876D0"/>
    <w:rsid w:val="00291432"/>
    <w:rsid w:val="002931CD"/>
    <w:rsid w:val="00295211"/>
    <w:rsid w:val="002A1DCB"/>
    <w:rsid w:val="002A7F5B"/>
    <w:rsid w:val="002B46CA"/>
    <w:rsid w:val="002B6D5E"/>
    <w:rsid w:val="002C7F1F"/>
    <w:rsid w:val="002D490F"/>
    <w:rsid w:val="002E4075"/>
    <w:rsid w:val="002E7E6B"/>
    <w:rsid w:val="002E7F88"/>
    <w:rsid w:val="002F2D9A"/>
    <w:rsid w:val="00304A16"/>
    <w:rsid w:val="003115C3"/>
    <w:rsid w:val="00314977"/>
    <w:rsid w:val="00321B30"/>
    <w:rsid w:val="003257BF"/>
    <w:rsid w:val="00336D1A"/>
    <w:rsid w:val="00340282"/>
    <w:rsid w:val="00343984"/>
    <w:rsid w:val="00350BDF"/>
    <w:rsid w:val="00350DAE"/>
    <w:rsid w:val="003600B2"/>
    <w:rsid w:val="003607A5"/>
    <w:rsid w:val="003708A1"/>
    <w:rsid w:val="00382736"/>
    <w:rsid w:val="0038624C"/>
    <w:rsid w:val="0038679C"/>
    <w:rsid w:val="0039582E"/>
    <w:rsid w:val="00395CA8"/>
    <w:rsid w:val="003A1E0B"/>
    <w:rsid w:val="003A477E"/>
    <w:rsid w:val="003A6EDC"/>
    <w:rsid w:val="003A7902"/>
    <w:rsid w:val="003B6EDD"/>
    <w:rsid w:val="003C56FA"/>
    <w:rsid w:val="003D2BB3"/>
    <w:rsid w:val="003D340C"/>
    <w:rsid w:val="003D3FE7"/>
    <w:rsid w:val="003E4610"/>
    <w:rsid w:val="003E744E"/>
    <w:rsid w:val="003F2303"/>
    <w:rsid w:val="003F289D"/>
    <w:rsid w:val="004005A2"/>
    <w:rsid w:val="00400895"/>
    <w:rsid w:val="00417629"/>
    <w:rsid w:val="0042362B"/>
    <w:rsid w:val="0043037A"/>
    <w:rsid w:val="00431B83"/>
    <w:rsid w:val="00432FC4"/>
    <w:rsid w:val="004330D5"/>
    <w:rsid w:val="00436B13"/>
    <w:rsid w:val="00446936"/>
    <w:rsid w:val="00446DF4"/>
    <w:rsid w:val="00451023"/>
    <w:rsid w:val="00481DD9"/>
    <w:rsid w:val="00482543"/>
    <w:rsid w:val="0048467A"/>
    <w:rsid w:val="00487440"/>
    <w:rsid w:val="00496F59"/>
    <w:rsid w:val="004971A2"/>
    <w:rsid w:val="004974E7"/>
    <w:rsid w:val="004A4653"/>
    <w:rsid w:val="004A4799"/>
    <w:rsid w:val="004B1171"/>
    <w:rsid w:val="004B2872"/>
    <w:rsid w:val="004D1C7B"/>
    <w:rsid w:val="004D6D78"/>
    <w:rsid w:val="004E30AE"/>
    <w:rsid w:val="004E456F"/>
    <w:rsid w:val="004E628F"/>
    <w:rsid w:val="005063B6"/>
    <w:rsid w:val="00507FE4"/>
    <w:rsid w:val="005206F7"/>
    <w:rsid w:val="00530E6D"/>
    <w:rsid w:val="005374CD"/>
    <w:rsid w:val="005433AE"/>
    <w:rsid w:val="00544ECD"/>
    <w:rsid w:val="005547F7"/>
    <w:rsid w:val="00555450"/>
    <w:rsid w:val="005603BC"/>
    <w:rsid w:val="00564F83"/>
    <w:rsid w:val="00574933"/>
    <w:rsid w:val="0058208D"/>
    <w:rsid w:val="00586D72"/>
    <w:rsid w:val="00592C7A"/>
    <w:rsid w:val="005957CD"/>
    <w:rsid w:val="0059686D"/>
    <w:rsid w:val="00596D81"/>
    <w:rsid w:val="005A0724"/>
    <w:rsid w:val="005B4217"/>
    <w:rsid w:val="005B5750"/>
    <w:rsid w:val="005C32C9"/>
    <w:rsid w:val="005C3B20"/>
    <w:rsid w:val="005C6930"/>
    <w:rsid w:val="005D671C"/>
    <w:rsid w:val="005D7487"/>
    <w:rsid w:val="005E45E0"/>
    <w:rsid w:val="005E5BC3"/>
    <w:rsid w:val="005F1D1C"/>
    <w:rsid w:val="005F297A"/>
    <w:rsid w:val="005F5078"/>
    <w:rsid w:val="00606B5B"/>
    <w:rsid w:val="00607D2C"/>
    <w:rsid w:val="0061321E"/>
    <w:rsid w:val="006321F3"/>
    <w:rsid w:val="006336A8"/>
    <w:rsid w:val="00636FAB"/>
    <w:rsid w:val="00643C7A"/>
    <w:rsid w:val="006528C7"/>
    <w:rsid w:val="006557E8"/>
    <w:rsid w:val="00662FF9"/>
    <w:rsid w:val="00671645"/>
    <w:rsid w:val="00672AD5"/>
    <w:rsid w:val="00674E57"/>
    <w:rsid w:val="00682232"/>
    <w:rsid w:val="006920AB"/>
    <w:rsid w:val="00692946"/>
    <w:rsid w:val="006934A7"/>
    <w:rsid w:val="00697F13"/>
    <w:rsid w:val="006B01F1"/>
    <w:rsid w:val="006B31EA"/>
    <w:rsid w:val="006B4C1C"/>
    <w:rsid w:val="006C4262"/>
    <w:rsid w:val="006C6CEE"/>
    <w:rsid w:val="006D122D"/>
    <w:rsid w:val="006D1AE4"/>
    <w:rsid w:val="006D423E"/>
    <w:rsid w:val="006E454E"/>
    <w:rsid w:val="006E7C60"/>
    <w:rsid w:val="00702B3F"/>
    <w:rsid w:val="00711103"/>
    <w:rsid w:val="00712059"/>
    <w:rsid w:val="0071298E"/>
    <w:rsid w:val="007228C1"/>
    <w:rsid w:val="00730994"/>
    <w:rsid w:val="00734A21"/>
    <w:rsid w:val="007410F8"/>
    <w:rsid w:val="00741343"/>
    <w:rsid w:val="0075130F"/>
    <w:rsid w:val="007555B8"/>
    <w:rsid w:val="00756C48"/>
    <w:rsid w:val="007669FA"/>
    <w:rsid w:val="00767BB8"/>
    <w:rsid w:val="00770BF5"/>
    <w:rsid w:val="00774A37"/>
    <w:rsid w:val="00781A28"/>
    <w:rsid w:val="00782E23"/>
    <w:rsid w:val="00793739"/>
    <w:rsid w:val="007B06DA"/>
    <w:rsid w:val="007B2841"/>
    <w:rsid w:val="007B2EDA"/>
    <w:rsid w:val="007B7B7B"/>
    <w:rsid w:val="007C017F"/>
    <w:rsid w:val="007D1BA5"/>
    <w:rsid w:val="007D1C86"/>
    <w:rsid w:val="007D7542"/>
    <w:rsid w:val="007E726C"/>
    <w:rsid w:val="007F03E8"/>
    <w:rsid w:val="007F6EA7"/>
    <w:rsid w:val="00800352"/>
    <w:rsid w:val="008009FB"/>
    <w:rsid w:val="00800D6D"/>
    <w:rsid w:val="00802C80"/>
    <w:rsid w:val="00812A82"/>
    <w:rsid w:val="008336A2"/>
    <w:rsid w:val="008452CE"/>
    <w:rsid w:val="00857623"/>
    <w:rsid w:val="00865388"/>
    <w:rsid w:val="00866E36"/>
    <w:rsid w:val="00872BF5"/>
    <w:rsid w:val="00881953"/>
    <w:rsid w:val="00893F31"/>
    <w:rsid w:val="008A2453"/>
    <w:rsid w:val="008B14B7"/>
    <w:rsid w:val="008D0C62"/>
    <w:rsid w:val="008D2B32"/>
    <w:rsid w:val="008E25E0"/>
    <w:rsid w:val="008E26AA"/>
    <w:rsid w:val="008E3482"/>
    <w:rsid w:val="008F2C5A"/>
    <w:rsid w:val="008F6E55"/>
    <w:rsid w:val="00921B06"/>
    <w:rsid w:val="00922C78"/>
    <w:rsid w:val="00926C9E"/>
    <w:rsid w:val="009277B3"/>
    <w:rsid w:val="009301C4"/>
    <w:rsid w:val="0093283A"/>
    <w:rsid w:val="00935B02"/>
    <w:rsid w:val="00936C77"/>
    <w:rsid w:val="00951105"/>
    <w:rsid w:val="00966C43"/>
    <w:rsid w:val="00967BB1"/>
    <w:rsid w:val="0097349B"/>
    <w:rsid w:val="009750E7"/>
    <w:rsid w:val="009839BB"/>
    <w:rsid w:val="00984D2F"/>
    <w:rsid w:val="009930BD"/>
    <w:rsid w:val="00996258"/>
    <w:rsid w:val="009964FB"/>
    <w:rsid w:val="009A0A3F"/>
    <w:rsid w:val="009A0D78"/>
    <w:rsid w:val="009A3EFA"/>
    <w:rsid w:val="009A51A0"/>
    <w:rsid w:val="009B086C"/>
    <w:rsid w:val="009B6A40"/>
    <w:rsid w:val="009C01DD"/>
    <w:rsid w:val="009C2664"/>
    <w:rsid w:val="009C4C7A"/>
    <w:rsid w:val="009C5A94"/>
    <w:rsid w:val="009D7E8A"/>
    <w:rsid w:val="009E2C4B"/>
    <w:rsid w:val="009E46E3"/>
    <w:rsid w:val="009E4FB0"/>
    <w:rsid w:val="009F4A4E"/>
    <w:rsid w:val="009F752C"/>
    <w:rsid w:val="00A25A7F"/>
    <w:rsid w:val="00A42BF1"/>
    <w:rsid w:val="00A4314A"/>
    <w:rsid w:val="00A4346A"/>
    <w:rsid w:val="00A436BC"/>
    <w:rsid w:val="00A53C6A"/>
    <w:rsid w:val="00A70E0A"/>
    <w:rsid w:val="00A779FA"/>
    <w:rsid w:val="00A77FAA"/>
    <w:rsid w:val="00A86DE1"/>
    <w:rsid w:val="00A90960"/>
    <w:rsid w:val="00A9176C"/>
    <w:rsid w:val="00A96282"/>
    <w:rsid w:val="00AA4400"/>
    <w:rsid w:val="00AB1870"/>
    <w:rsid w:val="00AB26F8"/>
    <w:rsid w:val="00AB4838"/>
    <w:rsid w:val="00AC209C"/>
    <w:rsid w:val="00AD2AB6"/>
    <w:rsid w:val="00AD3324"/>
    <w:rsid w:val="00AD3EEE"/>
    <w:rsid w:val="00AD3FE8"/>
    <w:rsid w:val="00AD6453"/>
    <w:rsid w:val="00AE0A55"/>
    <w:rsid w:val="00AE1C4E"/>
    <w:rsid w:val="00AE2277"/>
    <w:rsid w:val="00AE50DE"/>
    <w:rsid w:val="00AF766C"/>
    <w:rsid w:val="00AF7C5C"/>
    <w:rsid w:val="00B012C9"/>
    <w:rsid w:val="00B132F2"/>
    <w:rsid w:val="00B1632F"/>
    <w:rsid w:val="00B20EE6"/>
    <w:rsid w:val="00B36988"/>
    <w:rsid w:val="00B43339"/>
    <w:rsid w:val="00B63DA1"/>
    <w:rsid w:val="00B7225A"/>
    <w:rsid w:val="00B76969"/>
    <w:rsid w:val="00B853A8"/>
    <w:rsid w:val="00B90BD6"/>
    <w:rsid w:val="00B91B70"/>
    <w:rsid w:val="00B92DDB"/>
    <w:rsid w:val="00B93C25"/>
    <w:rsid w:val="00BA6817"/>
    <w:rsid w:val="00BB5278"/>
    <w:rsid w:val="00BD00DC"/>
    <w:rsid w:val="00BD0E43"/>
    <w:rsid w:val="00BD1B9C"/>
    <w:rsid w:val="00BD63AF"/>
    <w:rsid w:val="00BE070A"/>
    <w:rsid w:val="00BE25D3"/>
    <w:rsid w:val="00BE44E1"/>
    <w:rsid w:val="00C06386"/>
    <w:rsid w:val="00C06532"/>
    <w:rsid w:val="00C06E0A"/>
    <w:rsid w:val="00C07188"/>
    <w:rsid w:val="00C13C7A"/>
    <w:rsid w:val="00C13FBE"/>
    <w:rsid w:val="00C14F57"/>
    <w:rsid w:val="00C31744"/>
    <w:rsid w:val="00C444EB"/>
    <w:rsid w:val="00C46E32"/>
    <w:rsid w:val="00C47D23"/>
    <w:rsid w:val="00C55873"/>
    <w:rsid w:val="00C60E20"/>
    <w:rsid w:val="00C6476B"/>
    <w:rsid w:val="00C70537"/>
    <w:rsid w:val="00C72514"/>
    <w:rsid w:val="00C97800"/>
    <w:rsid w:val="00CA01F4"/>
    <w:rsid w:val="00CA03BD"/>
    <w:rsid w:val="00CA0AF1"/>
    <w:rsid w:val="00CA138D"/>
    <w:rsid w:val="00CB1B9B"/>
    <w:rsid w:val="00CB43AA"/>
    <w:rsid w:val="00CC2AC3"/>
    <w:rsid w:val="00CC49C0"/>
    <w:rsid w:val="00CC6CA6"/>
    <w:rsid w:val="00CD262C"/>
    <w:rsid w:val="00CD34F2"/>
    <w:rsid w:val="00CD6269"/>
    <w:rsid w:val="00CD6645"/>
    <w:rsid w:val="00CE0A64"/>
    <w:rsid w:val="00CE1D34"/>
    <w:rsid w:val="00CE2BD5"/>
    <w:rsid w:val="00CF14DA"/>
    <w:rsid w:val="00CF70EF"/>
    <w:rsid w:val="00D06930"/>
    <w:rsid w:val="00D075F2"/>
    <w:rsid w:val="00D12D14"/>
    <w:rsid w:val="00D1334F"/>
    <w:rsid w:val="00D13FAC"/>
    <w:rsid w:val="00D14DAA"/>
    <w:rsid w:val="00D15569"/>
    <w:rsid w:val="00D1571D"/>
    <w:rsid w:val="00D17CBF"/>
    <w:rsid w:val="00D26CA4"/>
    <w:rsid w:val="00D338F4"/>
    <w:rsid w:val="00D37AB7"/>
    <w:rsid w:val="00D523DC"/>
    <w:rsid w:val="00D54D73"/>
    <w:rsid w:val="00D61811"/>
    <w:rsid w:val="00D63F5B"/>
    <w:rsid w:val="00D656D8"/>
    <w:rsid w:val="00D65ECC"/>
    <w:rsid w:val="00D66A3C"/>
    <w:rsid w:val="00D67A33"/>
    <w:rsid w:val="00D75AF3"/>
    <w:rsid w:val="00D8731F"/>
    <w:rsid w:val="00D90AE2"/>
    <w:rsid w:val="00D9298D"/>
    <w:rsid w:val="00D935F5"/>
    <w:rsid w:val="00D93E0C"/>
    <w:rsid w:val="00D94228"/>
    <w:rsid w:val="00DA0D1C"/>
    <w:rsid w:val="00DA3697"/>
    <w:rsid w:val="00DA69BB"/>
    <w:rsid w:val="00DC3572"/>
    <w:rsid w:val="00DC4EBA"/>
    <w:rsid w:val="00DD652B"/>
    <w:rsid w:val="00DE1502"/>
    <w:rsid w:val="00DE485A"/>
    <w:rsid w:val="00DE5E46"/>
    <w:rsid w:val="00DE6662"/>
    <w:rsid w:val="00DE6714"/>
    <w:rsid w:val="00DE752B"/>
    <w:rsid w:val="00DF3D8E"/>
    <w:rsid w:val="00DF5694"/>
    <w:rsid w:val="00E00FC1"/>
    <w:rsid w:val="00E01078"/>
    <w:rsid w:val="00E015CE"/>
    <w:rsid w:val="00E0184B"/>
    <w:rsid w:val="00E02918"/>
    <w:rsid w:val="00E0579B"/>
    <w:rsid w:val="00E11910"/>
    <w:rsid w:val="00E151F0"/>
    <w:rsid w:val="00E16BD2"/>
    <w:rsid w:val="00E20186"/>
    <w:rsid w:val="00E23030"/>
    <w:rsid w:val="00E2402F"/>
    <w:rsid w:val="00E2466F"/>
    <w:rsid w:val="00E25889"/>
    <w:rsid w:val="00E4560E"/>
    <w:rsid w:val="00E500E4"/>
    <w:rsid w:val="00E52885"/>
    <w:rsid w:val="00E52DE5"/>
    <w:rsid w:val="00E54129"/>
    <w:rsid w:val="00E548ED"/>
    <w:rsid w:val="00E6160C"/>
    <w:rsid w:val="00E6513E"/>
    <w:rsid w:val="00E713D8"/>
    <w:rsid w:val="00E71673"/>
    <w:rsid w:val="00E74798"/>
    <w:rsid w:val="00E747A6"/>
    <w:rsid w:val="00E83D27"/>
    <w:rsid w:val="00E84D20"/>
    <w:rsid w:val="00E87CAB"/>
    <w:rsid w:val="00EA3A56"/>
    <w:rsid w:val="00EA504E"/>
    <w:rsid w:val="00EB06AF"/>
    <w:rsid w:val="00EB21A9"/>
    <w:rsid w:val="00EB2C89"/>
    <w:rsid w:val="00EB7A5A"/>
    <w:rsid w:val="00EC25CA"/>
    <w:rsid w:val="00EE0428"/>
    <w:rsid w:val="00EE14F8"/>
    <w:rsid w:val="00EF0583"/>
    <w:rsid w:val="00F111DF"/>
    <w:rsid w:val="00F2397C"/>
    <w:rsid w:val="00F24E53"/>
    <w:rsid w:val="00F251D8"/>
    <w:rsid w:val="00F25D06"/>
    <w:rsid w:val="00F26728"/>
    <w:rsid w:val="00F30A1E"/>
    <w:rsid w:val="00F31614"/>
    <w:rsid w:val="00F327D4"/>
    <w:rsid w:val="00F45AD5"/>
    <w:rsid w:val="00F502CE"/>
    <w:rsid w:val="00F63322"/>
    <w:rsid w:val="00F63363"/>
    <w:rsid w:val="00F73D8C"/>
    <w:rsid w:val="00F74F0B"/>
    <w:rsid w:val="00F90FF0"/>
    <w:rsid w:val="00FA024A"/>
    <w:rsid w:val="00FA1A55"/>
    <w:rsid w:val="00FA35E7"/>
    <w:rsid w:val="00FA6DDD"/>
    <w:rsid w:val="00FB491C"/>
    <w:rsid w:val="00FC0CE8"/>
    <w:rsid w:val="00FD2267"/>
    <w:rsid w:val="00FE0053"/>
    <w:rsid w:val="00FE1998"/>
    <w:rsid w:val="00FF0603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38C3"/>
  <w15:docId w15:val="{7FE257D2-9832-43FD-9B23-0AAE7B2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A6DDD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DD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DD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EF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2F8"/>
  </w:style>
  <w:style w:type="paragraph" w:styleId="Footer">
    <w:name w:val="footer"/>
    <w:basedOn w:val="Normal"/>
    <w:link w:val="FooterChar"/>
    <w:uiPriority w:val="99"/>
    <w:unhideWhenUsed/>
    <w:rsid w:val="0016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2F8"/>
  </w:style>
  <w:style w:type="character" w:customStyle="1" w:styleId="YutthachaiSetupChar">
    <w:name w:val="Yutthachai Setup Char"/>
    <w:link w:val="YutthachaiSetup"/>
    <w:uiPriority w:val="1"/>
    <w:locked/>
    <w:rsid w:val="009964FB"/>
    <w:rPr>
      <w:rFonts w:ascii="Tahoma" w:eastAsia="Tahoma" w:hAnsi="Tahoma" w:cs="Tahoma"/>
      <w:color w:val="000000"/>
      <w:szCs w:val="22"/>
    </w:rPr>
  </w:style>
  <w:style w:type="paragraph" w:customStyle="1" w:styleId="YutthachaiSetup">
    <w:name w:val="Yutthachai Setup"/>
    <w:basedOn w:val="Normal"/>
    <w:link w:val="YutthachaiSetupChar"/>
    <w:uiPriority w:val="1"/>
    <w:rsid w:val="009964FB"/>
    <w:pPr>
      <w:spacing w:after="120"/>
      <w:ind w:left="1418" w:hanging="1418"/>
    </w:pPr>
    <w:rPr>
      <w:rFonts w:ascii="Tahoma" w:eastAsia="Tahoma" w:hAnsi="Tahoma" w:cs="Tahoma"/>
      <w:color w:val="000000"/>
      <w:szCs w:val="22"/>
    </w:rPr>
  </w:style>
  <w:style w:type="paragraph" w:customStyle="1" w:styleId="ParaFirst">
    <w:name w:val="ParaFirst"/>
    <w:basedOn w:val="Normal"/>
    <w:uiPriority w:val="2"/>
    <w:rsid w:val="009964FB"/>
    <w:pPr>
      <w:spacing w:after="120"/>
      <w:ind w:left="1418" w:hanging="1418"/>
    </w:pPr>
    <w:rPr>
      <w:rFonts w:ascii="Tahoma" w:eastAsia="Tahoma" w:hAnsi="Tahoma" w:cs="Tahoma"/>
      <w:b/>
      <w:bCs/>
      <w:color w:val="FF00FF"/>
      <w:szCs w:val="22"/>
    </w:rPr>
  </w:style>
  <w:style w:type="character" w:styleId="Strong">
    <w:name w:val="Strong"/>
    <w:basedOn w:val="DefaultParagraphFont"/>
    <w:uiPriority w:val="22"/>
    <w:qFormat/>
    <w:rsid w:val="009964FB"/>
    <w:rPr>
      <w:b/>
      <w:bCs/>
    </w:rPr>
  </w:style>
  <w:style w:type="paragraph" w:styleId="NormalWeb">
    <w:name w:val="Normal (Web)"/>
    <w:basedOn w:val="Normal"/>
    <w:uiPriority w:val="99"/>
    <w:unhideWhenUsed/>
    <w:rsid w:val="002E7E6B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  <w:style w:type="paragraph" w:styleId="NoSpacing">
    <w:name w:val="No Spacing"/>
    <w:uiPriority w:val="1"/>
    <w:qFormat/>
    <w:rsid w:val="004B2872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7410F8"/>
    <w:rPr>
      <w:color w:val="0000FF" w:themeColor="hyperlink"/>
      <w:u w:val="single"/>
    </w:rPr>
  </w:style>
  <w:style w:type="character" w:customStyle="1" w:styleId="font71">
    <w:name w:val="font71"/>
    <w:basedOn w:val="DefaultParagraphFont"/>
    <w:qFormat/>
    <w:rsid w:val="004E456F"/>
    <w:rPr>
      <w:rFonts w:ascii="Arial Unicode MS" w:eastAsia="Arial Unicode MS" w:hAnsi="Arial Unicode MS" w:cs="Arial Unicode MS"/>
      <w:color w:val="000000"/>
      <w:sz w:val="24"/>
      <w:szCs w:val="24"/>
      <w:u w:val="none"/>
    </w:rPr>
  </w:style>
  <w:style w:type="paragraph" w:customStyle="1" w:styleId="p1">
    <w:name w:val="p1"/>
    <w:basedOn w:val="Normal"/>
    <w:rsid w:val="0022561B"/>
    <w:rPr>
      <w:rFonts w:ascii="Helvetica" w:eastAsia="Times New Roman" w:hAnsi="Helvetica" w:cs="Tahoma"/>
      <w:color w:val="000000"/>
      <w:sz w:val="24"/>
      <w:szCs w:val="24"/>
    </w:rPr>
  </w:style>
  <w:style w:type="character" w:customStyle="1" w:styleId="s1">
    <w:name w:val="s1"/>
    <w:basedOn w:val="DefaultParagraphFont"/>
    <w:rsid w:val="00B91B7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7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BF56-A614-4592-BEC8-7EBC095B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5448</Words>
  <Characters>23226</Characters>
  <Application>Microsoft Office Word</Application>
  <DocSecurity>0</DocSecurity>
  <Lines>426</Lines>
  <Paragraphs>233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Thanat Tam Kongchasingha</cp:lastModifiedBy>
  <cp:revision>2</cp:revision>
  <cp:lastPrinted>2026-06-09T08:38:00Z</cp:lastPrinted>
  <dcterms:created xsi:type="dcterms:W3CDTF">2026-08-07T16:41:00Z</dcterms:created>
  <dcterms:modified xsi:type="dcterms:W3CDTF">2026-08-07T16:41:00Z</dcterms:modified>
</cp:coreProperties>
</file>