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6626F216" w14:textId="77777777" w:rsidR="00661609" w:rsidRDefault="00F27EE6" w:rsidP="00661609">
      <w:pPr>
        <w:ind w:right="-107"/>
        <w:rPr>
          <w:b/>
          <w:bCs/>
          <w:color w:val="FFFFFF"/>
          <w:sz w:val="50"/>
          <w:szCs w:val="50"/>
        </w:rPr>
      </w:pPr>
      <w:r>
        <w:rPr>
          <w:b/>
          <w:bCs/>
          <w:noProof/>
          <w:color w:val="FFFFFF"/>
          <w:sz w:val="50"/>
          <w:szCs w:val="50"/>
        </w:rPr>
        <w:pict w14:anchorId="54C6E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76" type="#_x0000_t75" style="position:absolute;margin-left:-33.45pt;margin-top:-21.8pt;width:602.85pt;height:202.95pt;z-index:33">
            <v:imagedata r:id="rId8" o:title="HEAD MYVN4-EK"/>
          </v:shape>
        </w:pict>
      </w:r>
    </w:p>
    <w:p w14:paraId="7F221DFD" w14:textId="77777777" w:rsidR="00AE4108" w:rsidRDefault="00AE4108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AE5779B" w14:textId="77777777" w:rsidR="00AE4108" w:rsidRDefault="00AE4108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302A6986" w14:textId="77777777" w:rsidR="00AE4108" w:rsidRDefault="00AE4108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661F08F4" w14:textId="77777777" w:rsidR="00AE4108" w:rsidRDefault="00AE4108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4FA75939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6216BEB7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1D9F589C" w14:textId="77777777" w:rsidR="00B26214" w:rsidRDefault="00F27EE6" w:rsidP="00661609">
      <w:pPr>
        <w:ind w:right="-107"/>
        <w:rPr>
          <w:b/>
          <w:bCs/>
          <w:color w:val="FFFFFF"/>
          <w:sz w:val="50"/>
          <w:szCs w:val="50"/>
        </w:rPr>
      </w:pPr>
      <w:r>
        <w:rPr>
          <w:b/>
          <w:bCs/>
          <w:noProof/>
          <w:color w:val="FFFFFF"/>
          <w:sz w:val="50"/>
          <w:szCs w:val="50"/>
        </w:rPr>
        <w:pict w14:anchorId="6DA89044">
          <v:shape id="_x0000_s2377" type="#_x0000_t75" style="position:absolute;margin-left:0;margin-top:0;width:538.3pt;height:487.8pt;z-index:34">
            <v:imagedata r:id="rId9" o:title="รวมสถานที่ MYVN4-EK"/>
          </v:shape>
        </w:pict>
      </w:r>
    </w:p>
    <w:p w14:paraId="05172241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6389D953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3A632A75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09609429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920B193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6493595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1998585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09A42AD8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7A0C46AE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4400737A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605AE94F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1AB55B4F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3A7CB6D9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D7F71CE" w14:textId="77777777" w:rsidR="00B26214" w:rsidRDefault="00B26214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7D3DD6E8" w14:textId="77777777" w:rsidR="00B26214" w:rsidRDefault="00B26214" w:rsidP="00661609">
      <w:pPr>
        <w:ind w:right="-107"/>
        <w:rPr>
          <w:rFonts w:hint="cs"/>
          <w:b/>
          <w:bCs/>
          <w:color w:val="FFFFFF"/>
          <w:sz w:val="50"/>
          <w:szCs w:val="50"/>
          <w:cs/>
        </w:rPr>
      </w:pPr>
    </w:p>
    <w:p w14:paraId="486A71C6" w14:textId="77777777" w:rsidR="00B26214" w:rsidRDefault="00141AA1" w:rsidP="00661609">
      <w:pPr>
        <w:ind w:right="-107"/>
        <w:rPr>
          <w:b/>
          <w:bCs/>
          <w:color w:val="FFFFFF"/>
          <w:sz w:val="50"/>
          <w:szCs w:val="50"/>
        </w:rPr>
      </w:pPr>
      <w:r>
        <w:rPr>
          <w:b/>
          <w:bCs/>
          <w:noProof/>
          <w:color w:val="FFFFFF"/>
          <w:sz w:val="50"/>
          <w:szCs w:val="50"/>
        </w:rPr>
        <w:lastRenderedPageBreak/>
        <w:pict w14:anchorId="76B37AD5">
          <v:shape id="_x0000_s2375" type="#_x0000_t75" style="position:absolute;margin-left:17.55pt;margin-top:4.65pt;width:499.7pt;height:779.95pt;z-index:32">
            <v:imagedata r:id="rId10" o:title="itinerary MYVN4-EK"/>
          </v:shape>
        </w:pict>
      </w:r>
    </w:p>
    <w:p w14:paraId="369B9D8F" w14:textId="77777777" w:rsidR="00A1079E" w:rsidRDefault="00A1079E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0AF84E9E" w14:textId="77777777" w:rsidR="00EA6157" w:rsidRPr="008B481D" w:rsidRDefault="00EA6157" w:rsidP="00661609">
      <w:pPr>
        <w:ind w:right="-107"/>
        <w:rPr>
          <w:rFonts w:cs="Calibri Light"/>
          <w:b/>
          <w:bCs/>
          <w:color w:val="FFFFFF"/>
          <w:sz w:val="50"/>
          <w:szCs w:val="50"/>
        </w:rPr>
      </w:pPr>
    </w:p>
    <w:p w14:paraId="72ECCACD" w14:textId="77777777" w:rsidR="00EA6157" w:rsidRPr="008B481D" w:rsidRDefault="00EA6157" w:rsidP="00661609">
      <w:pPr>
        <w:ind w:right="-107"/>
        <w:rPr>
          <w:rFonts w:cs="Calibri Light"/>
          <w:b/>
          <w:bCs/>
          <w:color w:val="FFFFFF"/>
          <w:sz w:val="50"/>
          <w:szCs w:val="50"/>
        </w:rPr>
      </w:pPr>
    </w:p>
    <w:p w14:paraId="012D1EA6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3AFD89AA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B9723EA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60498F30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010713B6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078BD67B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1AAFEA5A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69BE507A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45224F58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04ABE3B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E70C06A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6927A53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C6B977F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69FB8B5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587DBBDD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6A9CEB65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20FF60ED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003638C5" w14:textId="77777777" w:rsidR="005963BC" w:rsidRDefault="005963BC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3B2C9AC9" w14:textId="77777777" w:rsidR="005963BC" w:rsidRDefault="005963BC" w:rsidP="00661609">
      <w:pPr>
        <w:ind w:right="-107"/>
        <w:rPr>
          <w:rFonts w:hint="cs"/>
          <w:b/>
          <w:bCs/>
          <w:color w:val="FFFFFF"/>
          <w:sz w:val="50"/>
          <w:szCs w:val="50"/>
        </w:rPr>
      </w:pPr>
    </w:p>
    <w:p w14:paraId="393AD3DC" w14:textId="77777777" w:rsidR="00A1079E" w:rsidRDefault="00B01640" w:rsidP="00661609">
      <w:pPr>
        <w:ind w:right="-107"/>
        <w:rPr>
          <w:b/>
          <w:bCs/>
          <w:color w:val="FFFFFF"/>
          <w:sz w:val="50"/>
          <w:szCs w:val="50"/>
        </w:rPr>
      </w:pPr>
      <w:r>
        <w:rPr>
          <w:b/>
          <w:bCs/>
          <w:noProof/>
          <w:color w:val="FFFFFF"/>
          <w:sz w:val="50"/>
          <w:szCs w:val="50"/>
        </w:rPr>
        <w:lastRenderedPageBreak/>
        <w:pict w14:anchorId="5E7C4094">
          <v:shape id="_x0000_s2217" type="#_x0000_t75" style="position:absolute;margin-left:0;margin-top:11.05pt;width:538.05pt;height:76.8pt;z-index:1">
            <v:imagedata r:id="rId11" o:title="EK to VN A350"/>
          </v:shape>
        </w:pict>
      </w:r>
    </w:p>
    <w:p w14:paraId="20DE61AF" w14:textId="77777777" w:rsidR="00A1079E" w:rsidRDefault="00A1079E" w:rsidP="00661609">
      <w:pPr>
        <w:ind w:right="-107"/>
        <w:rPr>
          <w:b/>
          <w:bCs/>
          <w:color w:val="FFFFFF"/>
          <w:sz w:val="50"/>
          <w:szCs w:val="50"/>
        </w:rPr>
      </w:pPr>
    </w:p>
    <w:p w14:paraId="0E564A59" w14:textId="77777777" w:rsidR="00AC7862" w:rsidRDefault="00AC7862" w:rsidP="00661609">
      <w:pPr>
        <w:ind w:right="-107"/>
        <w:rPr>
          <w:rFonts w:hint="cs"/>
          <w:b/>
          <w:bCs/>
          <w:color w:val="FFFFFF"/>
          <w:sz w:val="50"/>
          <w:szCs w:val="50"/>
        </w:rPr>
      </w:pPr>
    </w:p>
    <w:p w14:paraId="1F6EEEA8" w14:textId="77777777" w:rsidR="001057EB" w:rsidRPr="00FE22FA" w:rsidRDefault="001057EB" w:rsidP="00661609">
      <w:pPr>
        <w:ind w:right="-107"/>
        <w:rPr>
          <w:rFonts w:hint="cs"/>
          <w:b/>
          <w:bCs/>
          <w:color w:val="FFFFFF"/>
          <w:sz w:val="2"/>
          <w:szCs w:val="2"/>
        </w:rPr>
      </w:pPr>
    </w:p>
    <w:p w14:paraId="7DC670F4" w14:textId="77777777" w:rsidR="004146C3" w:rsidRPr="001057EB" w:rsidRDefault="004146C3" w:rsidP="00661609">
      <w:pPr>
        <w:ind w:right="-107"/>
        <w:rPr>
          <w:rFonts w:hint="cs"/>
          <w:b/>
          <w:bCs/>
          <w:color w:val="FFFFFF"/>
          <w:sz w:val="2"/>
          <w:szCs w:val="2"/>
        </w:rPr>
      </w:pPr>
    </w:p>
    <w:p w14:paraId="40E83D3F" w14:textId="77777777" w:rsidR="000C7929" w:rsidRPr="00FE22FA" w:rsidRDefault="00684E40" w:rsidP="00720D6C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684E40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เมนูหม้อไฟ </w:t>
      </w:r>
      <w:r w:rsidRPr="00684E40"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SEAFOOD, </w:t>
      </w:r>
      <w:r w:rsidRPr="00684E40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บุฟเฟต์นานาชาติบน </w:t>
      </w:r>
      <w:r w:rsidRPr="00684E40">
        <w:rPr>
          <w:rFonts w:ascii="EucrosiaUPC" w:hAnsi="EucrosiaUPC" w:cs="EucrosiaUPC"/>
          <w:b/>
          <w:bCs/>
          <w:color w:val="FFFFFF"/>
          <w:sz w:val="50"/>
          <w:szCs w:val="50"/>
        </w:rPr>
        <w:t>BANA HILLS</w:t>
      </w:r>
    </w:p>
    <w:p w14:paraId="2882766D" w14:textId="77777777" w:rsidR="00720D6C" w:rsidRPr="00FE22FA" w:rsidRDefault="00684E40" w:rsidP="00720D6C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684E40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พัก 4 ดาว </w:t>
      </w:r>
      <w:r w:rsidRPr="00684E40"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MERCURE BANAHILL FRENCH VILLAGE HOTEL </w:t>
      </w:r>
      <w:r w:rsidRPr="00684E40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1 คืน</w:t>
      </w:r>
    </w:p>
    <w:p w14:paraId="3005F396" w14:textId="77777777" w:rsidR="006B5BA6" w:rsidRPr="00A66ABD" w:rsidRDefault="006B5BA6" w:rsidP="006B5BA6">
      <w:pPr>
        <w:shd w:val="clear" w:color="auto" w:fill="00B05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4"/>
          <w:szCs w:val="44"/>
        </w:rPr>
      </w:pPr>
      <w:r w:rsidRPr="00A66ABD">
        <w:rPr>
          <w:rFonts w:ascii="EucrosiaUPC" w:hAnsi="EucrosiaUPC" w:cs="EucrosiaUPC" w:hint="cs"/>
          <w:b/>
          <w:bCs/>
          <w:color w:val="FFFFFF"/>
          <w:sz w:val="44"/>
          <w:szCs w:val="44"/>
          <w:cs/>
        </w:rPr>
        <w:t>ดานัง</w:t>
      </w:r>
      <w:r w:rsidR="001057EB" w:rsidRPr="00A66ABD">
        <w:rPr>
          <w:rFonts w:ascii="EucrosiaUPC" w:hAnsi="EucrosiaUPC" w:cs="EucrosiaUPC"/>
          <w:b/>
          <w:bCs/>
          <w:color w:val="FFFFFF"/>
          <w:sz w:val="44"/>
          <w:szCs w:val="44"/>
          <w:cs/>
        </w:rPr>
        <w:t>พัก</w:t>
      </w:r>
      <w:r w:rsidRPr="00A66ABD">
        <w:rPr>
          <w:rFonts w:ascii="EucrosiaUPC" w:hAnsi="EucrosiaUPC" w:cs="EucrosiaUPC" w:hint="cs"/>
          <w:b/>
          <w:bCs/>
          <w:color w:val="FFFFFF"/>
          <w:sz w:val="44"/>
          <w:szCs w:val="44"/>
          <w:cs/>
        </w:rPr>
        <w:t>ที่</w:t>
      </w:r>
      <w:r w:rsidR="001057EB" w:rsidRPr="00A66ABD">
        <w:rPr>
          <w:rFonts w:ascii="EucrosiaUPC" w:hAnsi="EucrosiaUPC" w:cs="EucrosiaUPC"/>
          <w:b/>
          <w:bCs/>
          <w:color w:val="FFFFFF"/>
          <w:sz w:val="44"/>
          <w:szCs w:val="44"/>
          <w:cs/>
        </w:rPr>
        <w:t xml:space="preserve"> </w:t>
      </w:r>
      <w:r w:rsidRPr="00A66ABD">
        <w:rPr>
          <w:rFonts w:ascii="EucrosiaUPC" w:hAnsi="EucrosiaUPC" w:cs="EucrosiaUPC"/>
          <w:b/>
          <w:bCs/>
          <w:color w:val="FFFFFF"/>
          <w:sz w:val="44"/>
          <w:szCs w:val="44"/>
        </w:rPr>
        <w:t>MAGNOLIA HOTEL DA NANG / HADANA BOUTIQUE HOTEL /</w:t>
      </w:r>
    </w:p>
    <w:p w14:paraId="6F5E9FF9" w14:textId="77777777" w:rsidR="001057EB" w:rsidRDefault="006B5BA6" w:rsidP="006B5BA6">
      <w:pPr>
        <w:shd w:val="clear" w:color="auto" w:fill="00B05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0000FF"/>
          <w:sz w:val="44"/>
          <w:szCs w:val="44"/>
        </w:rPr>
      </w:pPr>
      <w:r w:rsidRPr="00A66ABD">
        <w:rPr>
          <w:rFonts w:ascii="EucrosiaUPC" w:hAnsi="EucrosiaUPC" w:cs="EucrosiaUPC"/>
          <w:b/>
          <w:bCs/>
          <w:color w:val="FFFFFF"/>
          <w:sz w:val="44"/>
          <w:szCs w:val="44"/>
        </w:rPr>
        <w:t>SEA GARDEN HOTEL</w:t>
      </w:r>
      <w:r w:rsidR="001057EB" w:rsidRPr="00A66ABD">
        <w:rPr>
          <w:rFonts w:ascii="EucrosiaUPC" w:hAnsi="EucrosiaUPC" w:cs="EucrosiaUPC"/>
          <w:b/>
          <w:bCs/>
          <w:color w:val="FFFFFF"/>
          <w:sz w:val="44"/>
          <w:szCs w:val="44"/>
          <w:cs/>
        </w:rPr>
        <w:t xml:space="preserve"> หรือระดับเทียบเท่า</w:t>
      </w:r>
      <w:r w:rsidRPr="00A66ABD">
        <w:rPr>
          <w:rFonts w:ascii="EucrosiaUPC" w:hAnsi="EucrosiaUPC" w:cs="EucrosiaUPC" w:hint="cs"/>
          <w:b/>
          <w:bCs/>
          <w:color w:val="FFFFFF"/>
          <w:sz w:val="44"/>
          <w:szCs w:val="44"/>
          <w:cs/>
        </w:rPr>
        <w:t xml:space="preserve"> 4 ดาว</w:t>
      </w:r>
    </w:p>
    <w:p w14:paraId="1C2C1589" w14:textId="77777777" w:rsidR="00756AF2" w:rsidRDefault="006C10A0" w:rsidP="00F27EE6">
      <w:pPr>
        <w:rPr>
          <w:b/>
          <w:bCs/>
          <w:color w:val="0000FF"/>
          <w:sz w:val="44"/>
          <w:szCs w:val="44"/>
          <w:u w:val="single"/>
        </w:rPr>
      </w:pPr>
      <w:r>
        <w:rPr>
          <w:b/>
          <w:bCs/>
          <w:noProof/>
          <w:color w:val="0000FF"/>
          <w:sz w:val="44"/>
          <w:szCs w:val="44"/>
          <w:u w:val="single"/>
        </w:rPr>
        <w:pict w14:anchorId="5FC649B3">
          <v:shape id="_x0000_s2374" type="#_x0000_t75" style="position:absolute;margin-left:0;margin-top:13.1pt;width:538.65pt;height:129.65pt;z-index:31">
            <v:imagedata r:id="rId12" o:title="รีเควสห้องและที่นั่ง"/>
          </v:shape>
        </w:pict>
      </w:r>
    </w:p>
    <w:p w14:paraId="6242E8D5" w14:textId="77777777" w:rsidR="006C10A0" w:rsidRDefault="006C10A0" w:rsidP="002E1271">
      <w:pPr>
        <w:jc w:val="center"/>
        <w:rPr>
          <w:b/>
          <w:bCs/>
          <w:color w:val="0000FF"/>
          <w:sz w:val="44"/>
          <w:szCs w:val="44"/>
          <w:u w:val="single"/>
        </w:rPr>
      </w:pPr>
    </w:p>
    <w:p w14:paraId="3BEB18D5" w14:textId="77777777" w:rsidR="006C10A0" w:rsidRDefault="006C10A0" w:rsidP="002E1271">
      <w:pPr>
        <w:jc w:val="center"/>
        <w:rPr>
          <w:b/>
          <w:bCs/>
          <w:color w:val="0000FF"/>
          <w:sz w:val="44"/>
          <w:szCs w:val="44"/>
          <w:u w:val="single"/>
        </w:rPr>
      </w:pPr>
    </w:p>
    <w:p w14:paraId="45247AF8" w14:textId="77777777" w:rsidR="006C10A0" w:rsidRDefault="006C10A0" w:rsidP="002E1271">
      <w:pPr>
        <w:jc w:val="center"/>
        <w:rPr>
          <w:b/>
          <w:bCs/>
          <w:color w:val="0000FF"/>
          <w:sz w:val="44"/>
          <w:szCs w:val="44"/>
          <w:u w:val="single"/>
        </w:rPr>
      </w:pPr>
    </w:p>
    <w:p w14:paraId="238E62E6" w14:textId="77777777" w:rsidR="006C10A0" w:rsidRDefault="006C10A0" w:rsidP="006C10A0">
      <w:pPr>
        <w:rPr>
          <w:b/>
          <w:bCs/>
          <w:color w:val="0000FF"/>
          <w:sz w:val="44"/>
          <w:szCs w:val="44"/>
          <w:u w:val="single"/>
        </w:rPr>
      </w:pPr>
    </w:p>
    <w:p w14:paraId="2874CD20" w14:textId="77777777" w:rsidR="0047488F" w:rsidRDefault="0047488F" w:rsidP="002E1271">
      <w:pPr>
        <w:jc w:val="center"/>
        <w:rPr>
          <w:b/>
          <w:bCs/>
          <w:color w:val="0000FF"/>
          <w:sz w:val="44"/>
          <w:szCs w:val="44"/>
          <w:u w:val="single"/>
        </w:rPr>
      </w:pPr>
    </w:p>
    <w:p w14:paraId="23EE079D" w14:textId="77777777" w:rsidR="002E1271" w:rsidRPr="00EA6157" w:rsidRDefault="00CD47E8" w:rsidP="002E1271">
      <w:pPr>
        <w:jc w:val="center"/>
        <w:rPr>
          <w:b/>
          <w:bCs/>
          <w:color w:val="0000FF"/>
          <w:sz w:val="44"/>
          <w:szCs w:val="44"/>
          <w:u w:val="single"/>
        </w:rPr>
      </w:pPr>
      <w:r w:rsidRPr="00EA6157">
        <w:rPr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EA6157">
        <w:rPr>
          <w:b/>
          <w:bCs/>
          <w:color w:val="0000FF"/>
          <w:sz w:val="44"/>
          <w:szCs w:val="44"/>
          <w:u w:val="single"/>
        </w:rPr>
        <w:t xml:space="preserve">&amp; </w:t>
      </w:r>
      <w:r w:rsidRPr="00EA6157">
        <w:rPr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2693"/>
        <w:gridCol w:w="2268"/>
      </w:tblGrid>
      <w:tr w:rsidR="002E1271" w:rsidRPr="00F54812" w14:paraId="6A318CED" w14:textId="77777777" w:rsidTr="004C5FD4">
        <w:trPr>
          <w:trHeight w:val="1381"/>
        </w:trPr>
        <w:tc>
          <w:tcPr>
            <w:tcW w:w="2977" w:type="dxa"/>
            <w:shd w:val="clear" w:color="auto" w:fill="FFE599"/>
            <w:vAlign w:val="center"/>
          </w:tcPr>
          <w:p w14:paraId="7DA6D458" w14:textId="77777777" w:rsidR="002E1271" w:rsidRPr="00FE22FA" w:rsidRDefault="002E1271" w:rsidP="003B1458">
            <w:pPr>
              <w:ind w:left="-142" w:right="-108"/>
              <w:jc w:val="center"/>
              <w:rPr>
                <w:rFonts w:ascii="EucrosiaUPC" w:eastAsia="Calibri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eastAsia="Calibri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042D2AA9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ราคาทัวร์/ท่าน</w:t>
            </w:r>
          </w:p>
          <w:p w14:paraId="53CA3E14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พักห้องละ </w:t>
            </w: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</w:rPr>
              <w:t xml:space="preserve">2-3 </w:t>
            </w: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10BC774F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ราคาทัวร์ไม่รวม</w:t>
            </w:r>
          </w:p>
          <w:p w14:paraId="2939D6B6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ตั๋วเครื่องบิน</w:t>
            </w:r>
          </w:p>
        </w:tc>
        <w:tc>
          <w:tcPr>
            <w:tcW w:w="2268" w:type="dxa"/>
            <w:shd w:val="clear" w:color="auto" w:fill="FFE599"/>
            <w:vAlign w:val="center"/>
          </w:tcPr>
          <w:p w14:paraId="2AEEC2C2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ราคา</w:t>
            </w:r>
          </w:p>
          <w:p w14:paraId="24B2609F" w14:textId="77777777" w:rsidR="002E1271" w:rsidRPr="00FE22FA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</w:rPr>
            </w:pPr>
            <w:r w:rsidRPr="00FE22FA"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ห้องพักเดี่ยว</w:t>
            </w:r>
          </w:p>
        </w:tc>
      </w:tr>
      <w:tr w:rsidR="00906D96" w:rsidRPr="00EA6157" w14:paraId="5E4CCA91" w14:textId="77777777" w:rsidTr="00AC2756">
        <w:trPr>
          <w:trHeight w:val="60"/>
        </w:trPr>
        <w:tc>
          <w:tcPr>
            <w:tcW w:w="2977" w:type="dxa"/>
            <w:shd w:val="clear" w:color="auto" w:fill="FFF2CC"/>
            <w:vAlign w:val="center"/>
          </w:tcPr>
          <w:p w14:paraId="09F83FC9" w14:textId="77777777" w:rsidR="00906D96" w:rsidRPr="00F27EE6" w:rsidRDefault="0047488F" w:rsidP="00906D96">
            <w:pPr>
              <w:ind w:left="-142" w:right="-108"/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21-23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</w:t>
            </w:r>
            <w:r w:rsidR="00906D96" w:rsidRPr="00F27E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13B3B3C6" w14:textId="77777777" w:rsidR="00906D96" w:rsidRPr="00F27EE6" w:rsidRDefault="00906D96" w:rsidP="00906D96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F27EE6"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  <w:t>1</w:t>
            </w:r>
            <w:r w:rsidR="0047488F"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27EE6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693" w:type="dxa"/>
            <w:shd w:val="clear" w:color="auto" w:fill="FFF2CC"/>
          </w:tcPr>
          <w:p w14:paraId="70047DC8" w14:textId="77777777" w:rsidR="00906D96" w:rsidRPr="00F27EE6" w:rsidRDefault="0047488F" w:rsidP="00906D96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7</w:t>
            </w:r>
            <w:r w:rsidR="00906D96" w:rsidRPr="00F27EE6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775A4D1A" w14:textId="77777777" w:rsidR="00906D96" w:rsidRPr="00F27EE6" w:rsidRDefault="00F27EE6" w:rsidP="00906D96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F27EE6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3</w:t>
            </w:r>
            <w:r w:rsidR="00906D96" w:rsidRPr="00F27EE6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47488F" w:rsidRPr="00EA6157" w14:paraId="546EC921" w14:textId="77777777" w:rsidTr="007C0B51">
        <w:trPr>
          <w:trHeight w:val="60"/>
        </w:trPr>
        <w:tc>
          <w:tcPr>
            <w:tcW w:w="2977" w:type="dxa"/>
            <w:shd w:val="clear" w:color="auto" w:fill="FFF2CC"/>
            <w:vAlign w:val="center"/>
          </w:tcPr>
          <w:p w14:paraId="4303FAB6" w14:textId="77777777" w:rsidR="0047488F" w:rsidRPr="004B673F" w:rsidRDefault="0047488F" w:rsidP="0047488F">
            <w:pPr>
              <w:ind w:left="-142" w:right="-108"/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26-28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ตุลาคม</w:t>
            </w:r>
            <w:r w:rsidRPr="00F27E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0AB5F063" w14:textId="77777777" w:rsidR="0047488F" w:rsidRPr="004B673F" w:rsidRDefault="0047488F" w:rsidP="0047488F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</w:pPr>
            <w:r w:rsidRPr="00F27EE6">
              <w:rPr>
                <w:rFonts w:ascii="EucrosiaUPC" w:eastAsia="Calibri" w:hAnsi="EucrosiaUPC" w:cs="EucrosiaUPC"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2</w:t>
            </w:r>
            <w:r w:rsidRPr="00F27EE6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693" w:type="dxa"/>
            <w:shd w:val="clear" w:color="auto" w:fill="FFF2CC"/>
          </w:tcPr>
          <w:p w14:paraId="00D3B865" w14:textId="77777777" w:rsidR="0047488F" w:rsidRPr="004B673F" w:rsidRDefault="0047488F" w:rsidP="0047488F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Calibri" w:hAnsi="EucrosiaUPC" w:cs="EucrosiaUPC" w:hint="cs"/>
                <w:color w:val="FF0000"/>
                <w:sz w:val="36"/>
                <w:szCs w:val="36"/>
                <w:cs/>
              </w:rPr>
              <w:t>7</w:t>
            </w:r>
            <w:r w:rsidRPr="00F27EE6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5555B788" w14:textId="77777777" w:rsidR="0047488F" w:rsidRPr="004B673F" w:rsidRDefault="0047488F" w:rsidP="0047488F">
            <w:pPr>
              <w:jc w:val="center"/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</w:pPr>
            <w:r w:rsidRPr="00F27EE6">
              <w:rPr>
                <w:rFonts w:ascii="EucrosiaUPC" w:eastAsia="Calibri" w:hAnsi="EucrosiaUPC" w:cs="EucrosiaUPC"/>
                <w:color w:val="FF0000"/>
                <w:sz w:val="36"/>
                <w:szCs w:val="36"/>
              </w:rPr>
              <w:t>3,000</w:t>
            </w:r>
          </w:p>
        </w:tc>
      </w:tr>
    </w:tbl>
    <w:p w14:paraId="3926CB6F" w14:textId="77777777" w:rsidR="00F27EE6" w:rsidRPr="00FE22FA" w:rsidRDefault="00F27EE6" w:rsidP="00A929E3">
      <w:pPr>
        <w:rPr>
          <w:rFonts w:hint="cs"/>
          <w:color w:val="0070C0"/>
          <w:sz w:val="22"/>
          <w:szCs w:val="22"/>
        </w:rPr>
      </w:pPr>
    </w:p>
    <w:p w14:paraId="20573000" w14:textId="77777777" w:rsidR="00582E79" w:rsidRPr="00FE22FA" w:rsidRDefault="00582E79" w:rsidP="00A929E3">
      <w:pPr>
        <w:rPr>
          <w:rFonts w:hint="cs"/>
          <w:color w:val="0070C0"/>
          <w:sz w:val="2"/>
          <w:szCs w:val="2"/>
        </w:rPr>
      </w:pPr>
    </w:p>
    <w:tbl>
      <w:tblPr>
        <w:tblW w:w="10773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64072E" w:rsidRPr="00EA6157" w14:paraId="685A6124" w14:textId="77777777" w:rsidTr="00BE303A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93F33" w14:textId="77777777" w:rsidR="005D4F4F" w:rsidRPr="00EA6157" w:rsidRDefault="0064072E" w:rsidP="003A0D31">
            <w:pPr>
              <w:jc w:val="center"/>
              <w:rPr>
                <w:sz w:val="24"/>
                <w:szCs w:val="24"/>
              </w:rPr>
            </w:pPr>
            <w:r w:rsidRPr="00EA6157">
              <w:rPr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EA6157">
              <w:rPr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EA6157">
              <w:rPr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EA6157">
              <w:rPr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EA6157">
              <w:rPr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="0029776F" w:rsidRPr="00EA6157">
              <w:rPr>
                <w:b/>
                <w:bCs/>
                <w:color w:val="F6EBFF"/>
                <w:sz w:val="40"/>
                <w:szCs w:val="40"/>
                <w:u w:val="single"/>
              </w:rPr>
              <w:t>6,5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</w:rPr>
              <w:t xml:space="preserve">00 </w:t>
            </w:r>
            <w:r w:rsidRPr="00EA6157">
              <w:rPr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6E4D8535" w14:textId="77777777" w:rsidR="0064072E" w:rsidRPr="00EA6157" w:rsidRDefault="0064072E" w:rsidP="00B17C13">
      <w:pPr>
        <w:tabs>
          <w:tab w:val="left" w:pos="-5245"/>
        </w:tabs>
        <w:ind w:right="-164"/>
        <w:jc w:val="both"/>
        <w:rPr>
          <w:color w:val="FF0000"/>
          <w:sz w:val="6"/>
          <w:szCs w:val="6"/>
        </w:rPr>
      </w:pPr>
    </w:p>
    <w:p w14:paraId="2EFC2802" w14:textId="77777777" w:rsidR="004C5FD4" w:rsidRPr="00FE22FA" w:rsidRDefault="004C5FD4" w:rsidP="00B17C13">
      <w:pPr>
        <w:tabs>
          <w:tab w:val="left" w:pos="-5245"/>
        </w:tabs>
        <w:ind w:right="-164"/>
        <w:jc w:val="both"/>
        <w:rPr>
          <w:color w:val="FF0000"/>
          <w:sz w:val="2"/>
          <w:szCs w:val="2"/>
        </w:rPr>
      </w:pPr>
    </w:p>
    <w:p w14:paraId="1A97A1FB" w14:textId="77777777" w:rsidR="004516FF" w:rsidRDefault="004516FF" w:rsidP="00B17C13">
      <w:pPr>
        <w:tabs>
          <w:tab w:val="left" w:pos="-5245"/>
        </w:tabs>
        <w:ind w:right="-164"/>
        <w:jc w:val="both"/>
        <w:rPr>
          <w:color w:val="FF0000"/>
          <w:sz w:val="6"/>
          <w:szCs w:val="6"/>
        </w:rPr>
      </w:pPr>
    </w:p>
    <w:p w14:paraId="462DD813" w14:textId="77777777" w:rsidR="004B673F" w:rsidRDefault="004B673F" w:rsidP="00B17C13">
      <w:pPr>
        <w:tabs>
          <w:tab w:val="left" w:pos="-5245"/>
        </w:tabs>
        <w:ind w:right="-164"/>
        <w:jc w:val="both"/>
        <w:rPr>
          <w:color w:val="FF0000"/>
          <w:sz w:val="6"/>
          <w:szCs w:val="6"/>
        </w:rPr>
      </w:pPr>
    </w:p>
    <w:p w14:paraId="67C72C17" w14:textId="77777777" w:rsidR="004B673F" w:rsidRDefault="004B673F" w:rsidP="00B17C13">
      <w:pPr>
        <w:tabs>
          <w:tab w:val="left" w:pos="-5245"/>
        </w:tabs>
        <w:ind w:right="-164"/>
        <w:jc w:val="both"/>
        <w:rPr>
          <w:color w:val="FF0000"/>
          <w:sz w:val="6"/>
          <w:szCs w:val="6"/>
        </w:rPr>
      </w:pPr>
    </w:p>
    <w:p w14:paraId="5EF34A5E" w14:textId="77777777" w:rsidR="004B673F" w:rsidRPr="00EA6157" w:rsidRDefault="004B673F" w:rsidP="00B17C13">
      <w:pPr>
        <w:tabs>
          <w:tab w:val="left" w:pos="-5245"/>
        </w:tabs>
        <w:ind w:right="-164"/>
        <w:jc w:val="both"/>
        <w:rPr>
          <w:rFonts w:hint="cs"/>
          <w:color w:val="FF0000"/>
          <w:sz w:val="6"/>
          <w:szCs w:val="6"/>
        </w:rPr>
      </w:pPr>
    </w:p>
    <w:p w14:paraId="3678D416" w14:textId="77777777" w:rsidR="0097150A" w:rsidRPr="00EA6157" w:rsidRDefault="0097150A" w:rsidP="00BE303A">
      <w:pPr>
        <w:shd w:val="clear" w:color="auto" w:fill="C00000"/>
        <w:tabs>
          <w:tab w:val="left" w:pos="4253"/>
        </w:tabs>
        <w:jc w:val="center"/>
        <w:rPr>
          <w:b/>
          <w:bCs/>
          <w:color w:val="FFFFFF"/>
          <w:sz w:val="40"/>
          <w:szCs w:val="40"/>
        </w:rPr>
      </w:pPr>
      <w:r w:rsidRPr="00EA6157">
        <w:rPr>
          <w:b/>
          <w:bCs/>
          <w:color w:val="FFFFFF"/>
          <w:sz w:val="40"/>
          <w:szCs w:val="40"/>
          <w:cs/>
        </w:rPr>
        <w:t xml:space="preserve">ไม่รวมค่าธรรมเนียมมัคคุเทศก์ท้องถิ่นและคนขับรถ </w:t>
      </w:r>
      <w:r w:rsidRPr="00EA6157">
        <w:rPr>
          <w:b/>
          <w:bCs/>
          <w:color w:val="FFFF00"/>
          <w:sz w:val="40"/>
          <w:szCs w:val="40"/>
          <w:cs/>
        </w:rPr>
        <w:t>ท่านละ 1,</w:t>
      </w:r>
      <w:r w:rsidR="00EF1360" w:rsidRPr="00EA6157">
        <w:rPr>
          <w:b/>
          <w:bCs/>
          <w:color w:val="FFFF00"/>
          <w:sz w:val="40"/>
          <w:szCs w:val="40"/>
        </w:rPr>
        <w:t>5</w:t>
      </w:r>
      <w:r w:rsidRPr="00EA6157">
        <w:rPr>
          <w:b/>
          <w:bCs/>
          <w:color w:val="FFFF00"/>
          <w:sz w:val="40"/>
          <w:szCs w:val="40"/>
          <w:cs/>
        </w:rPr>
        <w:t>00 บาท</w:t>
      </w:r>
      <w:r w:rsidRPr="00EA6157">
        <w:rPr>
          <w:b/>
          <w:bCs/>
          <w:color w:val="FFFFFF"/>
          <w:sz w:val="40"/>
          <w:szCs w:val="40"/>
          <w:cs/>
        </w:rPr>
        <w:t xml:space="preserve"> </w:t>
      </w:r>
    </w:p>
    <w:p w14:paraId="546D24F6" w14:textId="77777777" w:rsidR="00906D96" w:rsidRDefault="00AE7350" w:rsidP="006C10A0">
      <w:pPr>
        <w:shd w:val="clear" w:color="auto" w:fill="C00000"/>
        <w:tabs>
          <w:tab w:val="left" w:pos="4253"/>
        </w:tabs>
        <w:jc w:val="center"/>
        <w:rPr>
          <w:b/>
          <w:bCs/>
          <w:color w:val="FFFFFF"/>
          <w:sz w:val="40"/>
          <w:szCs w:val="40"/>
        </w:rPr>
      </w:pPr>
      <w:r w:rsidRPr="00EA6157">
        <w:rPr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A6157">
        <w:rPr>
          <w:b/>
          <w:bCs/>
          <w:color w:val="FFFFFF"/>
          <w:sz w:val="40"/>
          <w:szCs w:val="40"/>
          <w:cs/>
        </w:rPr>
        <w:t xml:space="preserve"> </w:t>
      </w:r>
      <w:r w:rsidR="0097150A" w:rsidRPr="00EA6157">
        <w:rPr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7A2FCA74" w14:textId="77777777" w:rsidR="00F27EE6" w:rsidRDefault="00F27EE6" w:rsidP="00F27EE6">
      <w:pPr>
        <w:tabs>
          <w:tab w:val="left" w:pos="4253"/>
        </w:tabs>
        <w:jc w:val="center"/>
        <w:rPr>
          <w:b/>
          <w:bCs/>
          <w:color w:val="FFFFFF"/>
          <w:sz w:val="40"/>
          <w:szCs w:val="40"/>
        </w:rPr>
      </w:pPr>
    </w:p>
    <w:p w14:paraId="1676C339" w14:textId="77777777" w:rsidR="00F27EE6" w:rsidRDefault="00F27EE6" w:rsidP="00F27EE6">
      <w:pPr>
        <w:tabs>
          <w:tab w:val="left" w:pos="4253"/>
        </w:tabs>
        <w:jc w:val="center"/>
        <w:rPr>
          <w:b/>
          <w:bCs/>
          <w:color w:val="FFFFFF"/>
          <w:sz w:val="40"/>
          <w:szCs w:val="40"/>
        </w:rPr>
      </w:pPr>
    </w:p>
    <w:p w14:paraId="652C1794" w14:textId="77777777" w:rsidR="0047488F" w:rsidRDefault="0047488F" w:rsidP="00F27EE6">
      <w:pPr>
        <w:tabs>
          <w:tab w:val="left" w:pos="4253"/>
        </w:tabs>
        <w:jc w:val="center"/>
        <w:rPr>
          <w:b/>
          <w:bCs/>
          <w:color w:val="FFFFFF"/>
          <w:sz w:val="40"/>
          <w:szCs w:val="40"/>
        </w:rPr>
      </w:pPr>
    </w:p>
    <w:p w14:paraId="6791799B" w14:textId="77777777" w:rsidR="00F27EE6" w:rsidRPr="00FE22FA" w:rsidRDefault="00F27EE6" w:rsidP="00F27EE6">
      <w:pPr>
        <w:tabs>
          <w:tab w:val="left" w:pos="4253"/>
        </w:tabs>
        <w:jc w:val="center"/>
        <w:rPr>
          <w:b/>
          <w:bCs/>
          <w:color w:val="FFFFFF"/>
          <w:sz w:val="40"/>
          <w:szCs w:val="40"/>
        </w:rPr>
      </w:pPr>
    </w:p>
    <w:p w14:paraId="52F31E47" w14:textId="77777777" w:rsidR="00950319" w:rsidRPr="001057EB" w:rsidRDefault="00950319" w:rsidP="006C2858">
      <w:pPr>
        <w:tabs>
          <w:tab w:val="left" w:pos="4253"/>
        </w:tabs>
        <w:ind w:right="-142"/>
        <w:rPr>
          <w:b/>
          <w:bCs/>
          <w:color w:val="FFFFFF"/>
          <w:sz w:val="2"/>
          <w:szCs w:val="2"/>
        </w:rPr>
      </w:pPr>
    </w:p>
    <w:p w14:paraId="53DD6401" w14:textId="77777777" w:rsidR="003C3B59" w:rsidRPr="00FE22FA" w:rsidRDefault="003C3B59" w:rsidP="003C3B59">
      <w:pPr>
        <w:shd w:val="clear" w:color="auto" w:fill="6600FF"/>
        <w:rPr>
          <w:rFonts w:ascii="EucrosiaUPC" w:hAnsi="EucrosiaUPC" w:cs="EucrosiaUPC"/>
          <w:b/>
          <w:bCs/>
          <w:color w:val="FFFFFF"/>
          <w:sz w:val="52"/>
          <w:szCs w:val="52"/>
        </w:rPr>
      </w:pP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="00FE22FA"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ab/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กรุงเทพฯ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สุวรรณภูมิ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)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ดานัง</w:t>
      </w:r>
    </w:p>
    <w:p w14:paraId="6F526EE0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 w:rsidRPr="00FE22FA"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pict w14:anchorId="5506535C">
          <v:shape id="_x0000_s2279" type="#_x0000_t75" style="position:absolute;margin-left:0;margin-top:5.35pt;width:537.8pt;height:244.95pt;z-index:10">
            <v:imagedata r:id="rId13" o:title="EK-A350-1"/>
          </v:shape>
        </w:pict>
      </w:r>
    </w:p>
    <w:p w14:paraId="48747286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65A4EEE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4192C88B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37244C4C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068FC43F" w14:textId="77777777" w:rsidR="003C3B59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468670C" w14:textId="77777777" w:rsidR="00FE22FA" w:rsidRPr="00FE22FA" w:rsidRDefault="00FE22FA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4446201C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14AA976" w14:textId="77777777" w:rsidR="003C3B59" w:rsidRPr="00FE22FA" w:rsidRDefault="003C3B59" w:rsidP="003C3B59">
      <w:pPr>
        <w:rPr>
          <w:rFonts w:ascii="EucrosiaUPC" w:hAnsi="EucrosiaUPC" w:cs="EucrosiaUPC"/>
          <w:b/>
          <w:bCs/>
          <w:color w:val="FFFFFF"/>
          <w:u w:val="single"/>
        </w:rPr>
      </w:pPr>
    </w:p>
    <w:p w14:paraId="38540529" w14:textId="77777777" w:rsidR="003C3B59" w:rsidRPr="00FE22FA" w:rsidRDefault="003C3B59" w:rsidP="003C3B59">
      <w:pPr>
        <w:ind w:left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6EB8C982">
          <v:shape id="_x0000_s2263" type="#_x0000_t75" style="position:absolute;left:0;text-align:left;margin-left:.1pt;margin-top:-1.95pt;width:24pt;height:24pt;z-index:7;visibility:visible;mso-position-horizontal-relative:margin">
            <v:imagedata r:id="rId14" o:title=""/>
            <w10:wrap anchorx="margin"/>
          </v:shape>
        </w:pic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F67FB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6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0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0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คณะพร้อมกัน ณ </w:t>
      </w:r>
      <w:proofErr w:type="gramStart"/>
      <w:r w:rsidRPr="00FE22FA">
        <w:rPr>
          <w:rFonts w:ascii="EucrosiaUPC" w:hAnsi="EucrosiaUPC" w:cs="EucrosiaUPC"/>
          <w:sz w:val="32"/>
          <w:szCs w:val="32"/>
          <w:cs/>
        </w:rPr>
        <w:t xml:space="preserve">ท่าอากาศยานสุวรรณภูมิ 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ผู้โดยสารขาออกระหว่างประเทศ</w:t>
      </w:r>
      <w:proofErr w:type="gramEnd"/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ชั้น 4 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>ประตู 10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</w:rPr>
        <w:t xml:space="preserve"> 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 xml:space="preserve">แถว 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</w:rPr>
        <w:t xml:space="preserve">U 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</w:rPr>
        <w:t>EK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>)</w:t>
      </w:r>
      <w:r w:rsidRPr="00FE22FA">
        <w:rPr>
          <w:rFonts w:ascii="EucrosiaUPC" w:eastAsia="Calibri" w:hAnsi="EucrosiaUPC" w:cs="EucrosiaUPC"/>
          <w:color w:val="FF0000"/>
          <w:sz w:val="32"/>
          <w:szCs w:val="32"/>
        </w:rPr>
        <w:t xml:space="preserve"> </w:t>
      </w:r>
      <w:r w:rsidRPr="00FE22FA">
        <w:rPr>
          <w:rFonts w:ascii="EucrosiaUPC" w:eastAsia="Calibri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ต้อนรับและอำนวยความสะดวกแก่ท่านในด้านตั๋วเครื่องบินและสัมภาระในการเดินทาง</w:t>
      </w:r>
      <w:r w:rsidRPr="00FE22FA">
        <w:rPr>
          <w:rFonts w:ascii="EucrosiaUPC" w:hAnsi="EucrosiaUPC" w:cs="EucrosiaUPC"/>
          <w:sz w:val="32"/>
          <w:szCs w:val="32"/>
        </w:rPr>
        <w:t xml:space="preserve">  </w:t>
      </w:r>
    </w:p>
    <w:p w14:paraId="0A56C1F3" w14:textId="77777777" w:rsidR="003C3B59" w:rsidRPr="00FE22FA" w:rsidRDefault="003C3B59" w:rsidP="003C3B59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2177F4E">
          <v:shape id="Picture 11" o:spid="_x0000_s2261" type="#_x0000_t75" style="position:absolute;left:0;text-align:left;margin-left:.1pt;margin-top:-.45pt;width:24pt;height:24pt;z-index:5;visibility:visible" wrapcoords="6750 0 0 9450 0 13500 2700 20250 17550 20250 20250 13500 20250 9450 13500 0 6750 0">
            <v:imagedata r:id="rId15" o:title=""/>
          </v:shape>
        </w:pict>
      </w:r>
      <w:r w:rsidR="00565E8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20.10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นำทุกท่านลัดฟ้าสู่เมืองดานัง ประเทศเวียดนาม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EK370 /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บริการอาหารว่างบนเครื่อง</w:t>
      </w:r>
    </w:p>
    <w:p w14:paraId="3D5B48C4" w14:textId="77777777" w:rsidR="003C3B59" w:rsidRPr="00FE22FA" w:rsidRDefault="003C3B59" w:rsidP="003C3B59">
      <w:pPr>
        <w:tabs>
          <w:tab w:val="left" w:pos="567"/>
        </w:tabs>
        <w:ind w:left="567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A7BAF93">
          <v:shape id="Picture 2" o:spid="_x0000_s2262" type="#_x0000_t75" style="position:absolute;left:0;text-align:left;margin-left:.1pt;margin-top:-.45pt;width:24pt;height:24pt;z-index:6;visibility:visible;mso-position-horizontal-relative:margin" wrapcoords="5400 0 1350 9450 6750 20250 13500 20250 18900 12150 18900 5400 14850 0 5400 0">
            <v:imagedata r:id="rId14" o:title=""/>
            <w10:wrap anchorx="margin"/>
          </v:shape>
        </w:pict>
      </w:r>
      <w:r w:rsidR="00565E8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21.50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FE22FA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FE22FA">
        <w:rPr>
          <w:rFonts w:ascii="EucrosiaUPC" w:eastAsia="Cordia New" w:hAnsi="EucrosiaUPC" w:cs="EucrosiaUPC"/>
          <w:color w:val="000000"/>
          <w:sz w:val="32"/>
          <w:szCs w:val="32"/>
          <w:cs/>
        </w:rPr>
        <w:t xml:space="preserve">เดินทางถึง </w:t>
      </w:r>
      <w:r w:rsidRPr="00FE22FA">
        <w:rPr>
          <w:rFonts w:ascii="EucrosiaUPC" w:eastAsia="Cordia New" w:hAnsi="EucrosiaUPC" w:cs="EucrosiaUPC"/>
          <w:b/>
          <w:bCs/>
          <w:color w:val="FF0000"/>
          <w:sz w:val="32"/>
          <w:szCs w:val="32"/>
          <w:cs/>
        </w:rPr>
        <w:t>ท่าอากาศยานนานาชาติดานัง ประเทศเวียดนาม</w:t>
      </w:r>
      <w:r w:rsidRPr="00FE22FA">
        <w:rPr>
          <w:rFonts w:ascii="EucrosiaUPC" w:eastAsia="Cordia New" w:hAnsi="EucrosiaUPC" w:cs="EucrosiaUPC"/>
          <w:color w:val="000000"/>
          <w:sz w:val="32"/>
          <w:szCs w:val="32"/>
          <w:cs/>
        </w:rPr>
        <w:t xml:space="preserve"> เมืองดานังเป็นเมืองแห่งหาดทรายขาวและภูเขาหินอ่อน ทั้งยังเป็นเมืองท่าที่สำคัญอันดับ 4 ของประเทศเวียดนาม โดยตั้งอยู่ระหว่างกรุงฮานอยกับนครโฮจิมินท์ </w:t>
      </w:r>
    </w:p>
    <w:p w14:paraId="72035799" w14:textId="77777777" w:rsidR="003C3B59" w:rsidRPr="00FE22FA" w:rsidRDefault="003C3B59" w:rsidP="003C3B59">
      <w:pPr>
        <w:tabs>
          <w:tab w:val="left" w:pos="567"/>
        </w:tabs>
        <w:ind w:left="567"/>
        <w:jc w:val="thaiDistribute"/>
        <w:rPr>
          <w:rFonts w:ascii="EucrosiaUPC" w:eastAsia="Cordia New" w:hAnsi="EucrosiaUPC" w:cs="EucrosiaUPC"/>
          <w:b/>
          <w:bCs/>
          <w:i/>
          <w:iCs/>
          <w:color w:val="0000FF"/>
          <w:sz w:val="32"/>
          <w:szCs w:val="32"/>
        </w:rPr>
      </w:pPr>
      <w:bookmarkStart w:id="0" w:name="_Hlk194493767"/>
      <w:r w:rsidRPr="00FE22FA">
        <w:rPr>
          <w:rFonts w:ascii="EucrosiaUPC" w:eastAsia="Cordia New" w:hAnsi="EucrosiaUPC" w:cs="EucrosiaUPC"/>
          <w:b/>
          <w:bCs/>
          <w:i/>
          <w:iCs/>
          <w:color w:val="0000FF"/>
          <w:sz w:val="32"/>
          <w:szCs w:val="32"/>
          <w:cs/>
        </w:rPr>
        <w:t>(เวลาท้องถิ่นของประเทศเวียดนาม เท่ากับ ประเทศไทย)</w:t>
      </w:r>
    </w:p>
    <w:bookmarkEnd w:id="0"/>
    <w:p w14:paraId="054484F8" w14:textId="77777777" w:rsidR="003C3B59" w:rsidRPr="00FE22FA" w:rsidRDefault="003C3B59" w:rsidP="003C3B59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160B64E2">
          <v:shape id="Picture 19" o:spid="_x0000_s2259" type="#_x0000_t75" style="position:absolute;left:0;text-align:left;margin-left:0;margin-top:-.55pt;width:24pt;height:24pt;z-index:3;visibility:visible" wrapcoords="6750 0 0 2700 0 18900 4050 20250 20250 20250 20250 0 6750 0">
            <v:imagedata r:id="rId16" o:title=""/>
          </v:shape>
        </w:pic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พักที่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FE22FA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9C29E5" w:rsidRPr="009C29E5">
        <w:rPr>
          <w:rFonts w:ascii="EucrosiaUPC" w:hAnsi="EucrosiaUPC" w:cs="EucrosiaUPC"/>
          <w:b/>
          <w:bCs/>
          <w:color w:val="FF0000"/>
          <w:sz w:val="32"/>
          <w:szCs w:val="32"/>
        </w:rPr>
        <w:t>MAGNOLIA HOTEL DA NANG / HADANA BOUTIQUE HOTEL / SEA GARDEN HOTEL</w:t>
      </w:r>
    </w:p>
    <w:p w14:paraId="30ADBF4A" w14:textId="77777777" w:rsidR="003C3B59" w:rsidRPr="00FE22FA" w:rsidRDefault="003C3B59" w:rsidP="003C3B59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         หรือเทียบเท่าระดับ 4 ดาว* มาตรฐานเวียดนาม</w:t>
      </w:r>
    </w:p>
    <w:p w14:paraId="14903F45" w14:textId="77777777" w:rsidR="00A97264" w:rsidRPr="00FE22FA" w:rsidRDefault="00A97264" w:rsidP="003C3B59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7CD7F52E" w14:textId="77777777" w:rsidR="009C29E5" w:rsidRPr="009C29E5" w:rsidRDefault="003C3B59" w:rsidP="009C29E5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วันที่สอง   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9C29E5" w:rsidRPr="009C29E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ฮอยอัน – ล่องเรือกระด้ง หมู่บ้านกั๊มทาน - เมืองโบราณฮอยอัน – </w:t>
      </w:r>
      <w:r w:rsidR="00216D39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ร้านผ้าไหม</w:t>
      </w:r>
      <w:r w:rsidR="009C29E5" w:rsidRPr="009C29E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</w:t>
      </w:r>
    </w:p>
    <w:p w14:paraId="03E5F1FB" w14:textId="77777777" w:rsidR="009C29E5" w:rsidRPr="009C29E5" w:rsidRDefault="009C29E5" w:rsidP="006E670E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9C29E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              นั่งกระเช้าไฟฟ้าบานาฮิลล์ – สะพานสีทอง – สวน </w:t>
      </w:r>
      <w:r w:rsidRPr="009C29E5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LE JARDIN D’AMOUR – </w:t>
      </w:r>
    </w:p>
    <w:p w14:paraId="2780DEDC" w14:textId="77777777" w:rsidR="003C3B59" w:rsidRPr="00FE22FA" w:rsidRDefault="009C29E5" w:rsidP="009C29E5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9C29E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              หมู่บ้านฝรั่งเศส - </w:t>
      </w:r>
      <w:r w:rsidRPr="009C29E5">
        <w:rPr>
          <w:rFonts w:ascii="EucrosiaUPC" w:hAnsi="EucrosiaUPC" w:cs="EucrosiaUPC"/>
          <w:b/>
          <w:bCs/>
          <w:color w:val="FFFFFF"/>
          <w:sz w:val="36"/>
          <w:szCs w:val="36"/>
        </w:rPr>
        <w:t>THE FANTASY PARK - ECLIPSE SQUARE &amp; LUNR CASTLE</w:t>
      </w:r>
    </w:p>
    <w:p w14:paraId="15F26C00" w14:textId="77777777" w:rsidR="009C29E5" w:rsidRPr="00342F57" w:rsidRDefault="009C29E5" w:rsidP="009C29E5">
      <w:pPr>
        <w:rPr>
          <w:rFonts w:ascii="EucrosiaUPC" w:hAnsi="EucrosiaUPC" w:cs="EucrosiaUPC" w:hint="cs"/>
          <w:b/>
          <w:bCs/>
          <w:color w:val="0D0D0D"/>
          <w:sz w:val="10"/>
          <w:szCs w:val="10"/>
          <w:u w:val="thick"/>
        </w:rPr>
      </w:pPr>
    </w:p>
    <w:p w14:paraId="1025F9D2" w14:textId="77777777" w:rsidR="009C29E5" w:rsidRDefault="009C29E5" w:rsidP="009C29E5">
      <w:pPr>
        <w:shd w:val="clear" w:color="auto" w:fill="FFFF00"/>
        <w:jc w:val="center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</w:pP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***หมายเหตุ*** กรุณาเตรียมกระเป๋า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Hand Carry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เพื่อแบ่งสัมภาระที่จำเป็น และของมีค่า สำหรับเดินทางขึ้นกระเช้าไปพักบน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Ba Na Hills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1 คืน แนะนำเป็นกระเป้ หรือ กระเป๋าล้อลากไซส์ไม่เกิน 20 นิ้ว</w:t>
      </w:r>
    </w:p>
    <w:p w14:paraId="1BED9B26" w14:textId="77777777" w:rsidR="009C29E5" w:rsidRPr="009C29E5" w:rsidRDefault="009C29E5" w:rsidP="009C29E5">
      <w:pPr>
        <w:shd w:val="clear" w:color="auto" w:fill="FFFF00"/>
        <w:jc w:val="center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</w:pP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(กระเป๋าใบใหญ่ จะถูกเก็บไว้ใต้ท้องรถบัสโดยสารของคณะ)</w:t>
      </w:r>
    </w:p>
    <w:p w14:paraId="0565BA94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 w:rsidRPr="00FE22FA"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4E29FAB5">
          <v:shape id="_x0000_s2280" type="#_x0000_t75" style="position:absolute;left:0;text-align:left;margin-left:0;margin-top:6.85pt;width:537.95pt;height:181.1pt;z-index:11">
            <v:imagedata r:id="rId17" o:title="เรือกระด้ง"/>
          </v:shape>
        </w:pict>
      </w:r>
    </w:p>
    <w:p w14:paraId="2AB374F7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19B0039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2645209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DAC207A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F66AFE1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176101F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95556BE" w14:textId="77777777" w:rsidR="003C3B59" w:rsidRPr="00FE22FA" w:rsidRDefault="003C3B59" w:rsidP="003C3B5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9ED9CEE" w14:textId="77777777" w:rsidR="003C3B59" w:rsidRPr="00FE22FA" w:rsidRDefault="003C3B59" w:rsidP="003C3B59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7BAA0B22" w14:textId="77777777" w:rsidR="003C3B59" w:rsidRPr="00FE22FA" w:rsidRDefault="00342F57" w:rsidP="003C3B59">
      <w:pPr>
        <w:ind w:firstLine="567"/>
        <w:rPr>
          <w:rFonts w:ascii="EucrosiaUPC" w:hAnsi="EucrosiaUPC" w:cs="EucrosiaUPC"/>
          <w:b/>
          <w:bCs/>
          <w:color w:val="FF0000"/>
          <w:sz w:val="32"/>
          <w:szCs w:val="32"/>
          <w:u w:val="thick"/>
        </w:rPr>
      </w:pPr>
      <w:r w:rsidRPr="00FE22FA">
        <w:rPr>
          <w:rFonts w:ascii="EucrosiaUPC" w:eastAsia="Calibri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3B83CBF8">
          <v:shape id="Picture 21" o:spid="_x0000_s2260" type="#_x0000_t75" style="position:absolute;left:0;text-align:left;margin-left:-.15pt;margin-top:-1.3pt;width:24pt;height:24pt;z-index:4;visibility:visible" wrapcoords="0 0 -1350 20250 21600 20250 21600 0 0 0">
            <v:imagedata r:id="rId18" o:title=""/>
          </v:shape>
        </w:pic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 ณ ห้องอาหารของโรงแรม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>1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457A0BCA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eastAsia="Cordia New" w:hAnsi="EucrosiaUPC" w:cs="EucrosiaUPC"/>
          <w:sz w:val="32"/>
          <w:szCs w:val="32"/>
          <w:cs/>
          <w:lang w:val="en-US"/>
        </w:rPr>
        <w:t>จากนั้น</w:t>
      </w:r>
      <w:r w:rsidRPr="00FE22FA">
        <w:rPr>
          <w:rFonts w:ascii="EucrosiaUPC" w:hAnsi="EucrosiaUPC" w:cs="EucrosiaUPC"/>
          <w:sz w:val="32"/>
          <w:szCs w:val="32"/>
          <w:cs/>
        </w:rPr>
        <w:t>นำ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ท่านเดินทางสู่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หมู่บ้านกั๊มทาน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หรือ หมู่บ้านมะพร้าว (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Cam Thanh Water Coconut Village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)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สนุกสนานไปกับกิจกรรมไฮไลท์ที่ต้องห้ามพลาด!! 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>“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ล่องเรือกระด้ง”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(Basket Boat)</w:t>
      </w:r>
      <w:r w:rsidRPr="00FE22FA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หมู่บ้านแห่งนี้อยู่ห่างจากใจกลางเมืองฮอยอันไปทางทิศตะวันออกประมาณ 3 กิโลเมตร ชาวบ้านที่นี่จะเดินทางโดยการใช้เรือกระด้ง ซึ่งเป็นเรือที่ทำมาจากไม้ไผ่ นำมาทำให้มีรูปร่างกลมเหมือนกระด้ง แล้วนำน้ำมันสนมาเคลือบอีกทีเพื่อกันน้ำเข้า ทำให้เรือมีความแข็งแรงและทนทาน รองรับน้ำหนักได้ประมาณ </w:t>
      </w:r>
      <w:r w:rsidRPr="00FE22FA">
        <w:rPr>
          <w:rFonts w:ascii="EucrosiaUPC" w:hAnsi="EucrosiaUPC" w:cs="EucrosiaUPC"/>
          <w:color w:val="000000"/>
          <w:sz w:val="32"/>
          <w:szCs w:val="32"/>
          <w:lang w:val="en-US"/>
        </w:rPr>
        <w:t xml:space="preserve">1,000 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กิโลกรัม ด้วยรูปร่างที่แปลกตานี้จึงทำให้เรือกระด้งเป็นอีกไฮไลท์และเอกลักษณ์ของประเทศเวียดนามที่ดึงดูดนักท่องเที่ยวมากมายจากทั่วทุกมุมโลก โดยในเรือกระด้ง </w:t>
      </w:r>
      <w:r w:rsidRPr="00FE22FA">
        <w:rPr>
          <w:rFonts w:ascii="EucrosiaUPC" w:hAnsi="EucrosiaUPC" w:cs="EucrosiaUPC"/>
          <w:color w:val="000000"/>
          <w:sz w:val="32"/>
          <w:szCs w:val="32"/>
          <w:lang w:val="en-US"/>
        </w:rPr>
        <w:t xml:space="preserve">1 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ลำ จะสามารถนั่งได้ </w:t>
      </w:r>
      <w:r w:rsidRPr="00FE22FA">
        <w:rPr>
          <w:rFonts w:ascii="EucrosiaUPC" w:hAnsi="EucrosiaUPC" w:cs="EucrosiaUPC"/>
          <w:color w:val="000000"/>
          <w:sz w:val="32"/>
          <w:szCs w:val="32"/>
          <w:lang w:val="en-US"/>
        </w:rPr>
        <w:t xml:space="preserve">2 </w:t>
      </w:r>
      <w:r w:rsidRPr="00FE22FA">
        <w:rPr>
          <w:rFonts w:ascii="EucrosiaUPC" w:hAnsi="EucrosiaUPC" w:cs="EucrosiaUPC"/>
          <w:color w:val="000000"/>
          <w:sz w:val="32"/>
          <w:szCs w:val="32"/>
          <w:cs/>
        </w:rPr>
        <w:t xml:space="preserve">คน ซึ่งจะพายเรือโดยชาวท้องถิ่นที่มีความชำนาญ โดยในระหว่างทางที่ล่องเรือนั้น ท่านจะได้ชมความสวยงามของธรรมชาติโดยรอบได้อย่างใกล้ชิด ไม่ว่าจะเป็น ต้นมะพร้าว ต้นปาล์มสีเขียวที่เรียงราย ตลอดจนเหล่าสัตว์น้ำที่กำลังแหวกว่ายไปมา ไฮไลท์ของการนั่งเรือจะอยู่ที่การโชว์ความเป็นมืออาชีพของเหล่าฝีพายที่หมุนควงเรือกระด้งอย่างคล่องแคล่วไปตามเสียงเพลงที่ครึกครื้น ทำให้กิจกรรมนี้เป็นการล่องเรือที่มีความสนุกสนาน หวาดเสียว และเร้าใจ </w:t>
      </w:r>
    </w:p>
    <w:p w14:paraId="762328B5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  <w:t>(</w:t>
      </w:r>
      <w:r w:rsidRPr="00FE22FA">
        <w:rPr>
          <w:rFonts w:ascii="EucrosiaUPC" w:hAnsi="EucrosiaUPC" w:cs="EucrosiaUPC"/>
          <w:i/>
          <w:iCs/>
          <w:noProof/>
          <w:color w:val="FF0000"/>
          <w:sz w:val="32"/>
          <w:szCs w:val="32"/>
          <w:cs/>
        </w:rPr>
        <w:t>ไม่รวมค่าทิปคนพายเรือ ท่านละ 5</w:t>
      </w:r>
      <w:r w:rsidRPr="00FE22FA"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  <w:t xml:space="preserve">0 </w:t>
      </w:r>
      <w:r w:rsidRPr="00FE22FA">
        <w:rPr>
          <w:rFonts w:ascii="EucrosiaUPC" w:hAnsi="EucrosiaUPC" w:cs="EucrosiaUPC"/>
          <w:i/>
          <w:iCs/>
          <w:noProof/>
          <w:color w:val="FF0000"/>
          <w:sz w:val="32"/>
          <w:szCs w:val="32"/>
          <w:cs/>
        </w:rPr>
        <w:t>บาท</w:t>
      </w:r>
      <w:r w:rsidRPr="00FE22FA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)</w:t>
      </w:r>
    </w:p>
    <w:p w14:paraId="3DDDB046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  <w:pict w14:anchorId="4A34B73E">
          <v:shape id="_x0000_s2282" type="#_x0000_t75" style="position:absolute;left:0;text-align:left;margin-left:0;margin-top:6.85pt;width:537.95pt;height:181.1pt;z-index:12">
            <v:imagedata r:id="rId19" o:title="เมืองโบราญฮอยอัน-2"/>
          </v:shape>
        </w:pict>
      </w:r>
    </w:p>
    <w:p w14:paraId="7CC04578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7735F6D7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6C4B85D2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2859C2E6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1696C3E7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30E6404C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0C3D731D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2C75C84C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3D91DE41" w14:textId="77777777" w:rsidR="003C3B59" w:rsidRPr="00FE22FA" w:rsidRDefault="003C3B59" w:rsidP="003C3B59">
      <w:pPr>
        <w:pStyle w:val="BodyTextIndent"/>
        <w:ind w:left="0" w:firstLine="0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20084ADE" w14:textId="77777777" w:rsidR="00980EAF" w:rsidRPr="00FE22FA" w:rsidRDefault="003C3B59" w:rsidP="00980EAF">
      <w:pPr>
        <w:pStyle w:val="BodyTextIndent"/>
        <w:ind w:left="567" w:firstLine="0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FE22FA">
        <w:rPr>
          <w:rFonts w:ascii="EucrosiaUPC" w:eastAsia="Cordia New" w:hAnsi="EucrosiaUPC" w:cs="EucrosiaUPC"/>
          <w:b/>
          <w:bCs/>
          <w:color w:val="FF0000"/>
          <w:sz w:val="32"/>
          <w:szCs w:val="32"/>
          <w:cs/>
        </w:rPr>
        <w:t>เมืองโบราณฮอยอัน (</w:t>
      </w:r>
      <w:r w:rsidRPr="00FE22FA">
        <w:rPr>
          <w:rFonts w:ascii="EucrosiaUPC" w:eastAsia="Cordia New" w:hAnsi="EucrosiaUPC" w:cs="EucrosiaUPC"/>
          <w:b/>
          <w:bCs/>
          <w:color w:val="FF0000"/>
          <w:sz w:val="32"/>
          <w:szCs w:val="32"/>
        </w:rPr>
        <w:t xml:space="preserve">HOI AN ANCIENT TOWN) 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>เป็นเมืองมรดกโลกที่เต็มไปด้วยอาคารเก่าแก่ที่สะท้อนการผสมผสานวัฒนธรรมจีน ญี่ปุ่น และเวียดนามไว้อย่างลงตัว ตั้งอยู่ในจังหวัดกว๋างนาม ตอนกลางของเวียดนาม บนฝั่งเหนือใกล้ปากแม่น้ำทูโบน เป็นเมืองท่าการค้าขนาดเล็ก เมืองนี้ประกอบด้วยกลุ่มอาคารกว่าหนึ่งพันหลังที่ได้รับการอนุรักษ์ไว้ให้คงเดิม มีทั้งอาคารที่เป็นตึก เป็นผนังไม้ รวมถึงสถาปัตยกรรมอันโดดเด่น มีสีเหลืองสดครอบคลุมอยู่ทั่วพื้นที่ นอกจากนี้ยังมีสะพานไม้ญี่ปุ่นที่เป็นแลนด์มาร์กสำคัญของที่นี่ โดยมีเส้นทางด้านหนึ่งขนานกับแม่น้ำ และอีกด้านหนึ่งของถนนเป็นตรอกซอกซอยให้เดินลัดเลาะเที่ยวชมได้เพลินๆ ปัจจุบันเมืองแห่งนี้ได้กลายเป็นแหล่งท่องเที่ยวที่เต็มไปด้วยบรรยากาศที่ชวนให้นักท่องเที่ยวต่างพากันหลงใหล</w:t>
      </w:r>
    </w:p>
    <w:p w14:paraId="792CE5A9" w14:textId="77777777" w:rsidR="00980EAF" w:rsidRPr="00FE22FA" w:rsidRDefault="00980EAF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6366B0AB">
          <v:shape id="Picture 23" o:spid="_x0000_s2313" type="#_x0000_t75" style="position:absolute;left:0;text-align:left;margin-left:-.15pt;margin-top:-1.9pt;width:24pt;height:24pt;z-index:13;visibility:visible" wrapcoords="0 0 0 20250 20250 20250 20250 0 0 0">
            <v:imagedata r:id="rId18" o:title=""/>
          </v:shape>
        </w:pic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ณ ภัตตาคาร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2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4A737B61" w14:textId="77777777" w:rsidR="00980EAF" w:rsidRPr="00FE22FA" w:rsidRDefault="007D2E16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75948694">
          <v:shape id="_x0000_s2388" type="#_x0000_t75" style="position:absolute;left:0;text-align:left;margin-left:0;margin-top:6.65pt;width:537.95pt;height:107.2pt;z-index:45">
            <v:imagedata r:id="rId20" o:title="ร้านเที่ยงวันที่ 2"/>
          </v:shape>
        </w:pict>
      </w:r>
    </w:p>
    <w:p w14:paraId="4B512329" w14:textId="77777777" w:rsidR="00980EAF" w:rsidRPr="00FE22FA" w:rsidRDefault="00980EAF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2BEBD75" w14:textId="77777777" w:rsidR="00980EAF" w:rsidRPr="00FE22FA" w:rsidRDefault="00980EAF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A76D1A5" w14:textId="77777777" w:rsidR="00980EAF" w:rsidRPr="00FE22FA" w:rsidRDefault="00980EAF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B55A439" w14:textId="77777777" w:rsidR="00980EAF" w:rsidRPr="00FE22FA" w:rsidRDefault="00980EAF" w:rsidP="00980EA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8A0429" w14:textId="77777777" w:rsidR="00980EAF" w:rsidRPr="00FE22FA" w:rsidRDefault="00980EAF" w:rsidP="003C3B59">
      <w:pPr>
        <w:pStyle w:val="BodyTextIndent"/>
        <w:ind w:left="567" w:firstLine="0"/>
        <w:jc w:val="thaiDistribute"/>
        <w:rPr>
          <w:rFonts w:ascii="EucrosiaUPC" w:hAnsi="EucrosiaUPC" w:cs="EucrosiaUPC"/>
          <w:i/>
          <w:iCs/>
          <w:noProof/>
          <w:color w:val="FF0000"/>
          <w:sz w:val="32"/>
          <w:szCs w:val="32"/>
        </w:rPr>
      </w:pPr>
    </w:p>
    <w:p w14:paraId="7CCE70A2" w14:textId="77777777" w:rsidR="003B3F96" w:rsidRPr="001F3FF3" w:rsidRDefault="00216D39" w:rsidP="001F3FF3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000000"/>
          <w:sz w:val="32"/>
          <w:szCs w:val="32"/>
        </w:rPr>
      </w:pPr>
      <w:r w:rsidRPr="00EA6157">
        <w:rPr>
          <w:rFonts w:ascii="EucrosiaUPC" w:hAnsi="EucrosiaUPC" w:cs="EucrosiaUPC"/>
          <w:color w:val="FF0000"/>
          <w:sz w:val="32"/>
          <w:szCs w:val="32"/>
          <w:cs/>
        </w:rPr>
        <w:t xml:space="preserve">• </w:t>
      </w:r>
      <w:r w:rsidRPr="00EA6157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 w:rsidRPr="00EA6157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EA615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ร้านผ้าไหม </w:t>
      </w:r>
      <w:r w:rsidRPr="00EA6157">
        <w:rPr>
          <w:rFonts w:ascii="EucrosiaUPC" w:hAnsi="EucrosiaUPC" w:cs="EucrosiaUPC"/>
          <w:sz w:val="32"/>
          <w:szCs w:val="32"/>
          <w:cs/>
        </w:rPr>
        <w:t>สินค้าขึ้นชื่อที่มีศิลปะการถักทอที่เป็นเอกลักษณ์เฉพาะของเมืองฮอยอัน</w:t>
      </w:r>
    </w:p>
    <w:p w14:paraId="16C3EB98" w14:textId="77777777" w:rsidR="003B3F96" w:rsidRDefault="003B3F96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7531D9B1" w14:textId="77777777" w:rsidR="00216D39" w:rsidRDefault="00216D39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14795357" w14:textId="77777777" w:rsidR="00216D39" w:rsidRDefault="00216D39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sz w:val="32"/>
          <w:szCs w:val="32"/>
        </w:rPr>
      </w:pPr>
    </w:p>
    <w:p w14:paraId="0D7EE3C9" w14:textId="77777777" w:rsidR="003B3F96" w:rsidRDefault="001F3FF3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5DFBE2A3">
          <v:shape id="_x0000_s2335" type="#_x0000_t75" style="position:absolute;left:0;text-align:left;margin-left:0;margin-top:-.1pt;width:537.95pt;height:224.5pt;z-index:16">
            <v:imagedata r:id="rId21" o:title="กระเช้า-2"/>
          </v:shape>
        </w:pict>
      </w:r>
    </w:p>
    <w:p w14:paraId="57F54BD1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86A7ACC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7F5D733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D4D995E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5017CD2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51E5DAD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8FCAA6F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0235670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6B7F908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AD96294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0A783DB" w14:textId="77777777" w:rsidR="00342F57" w:rsidRPr="00FE22FA" w:rsidRDefault="00342F57" w:rsidP="00342F57">
      <w:pPr>
        <w:pStyle w:val="BodyTextIndent"/>
        <w:ind w:left="0" w:firstLine="0"/>
        <w:jc w:val="thaiDistribute"/>
        <w:rPr>
          <w:rFonts w:ascii="EucrosiaUPC" w:eastAsia="Cordia New" w:hAnsi="EucrosiaUPC" w:cs="EucrosiaUPC" w:hint="cs"/>
          <w:color w:val="FF0000"/>
          <w:sz w:val="32"/>
          <w:szCs w:val="32"/>
          <w:lang w:val="en-US"/>
        </w:rPr>
      </w:pPr>
    </w:p>
    <w:p w14:paraId="657A5C52" w14:textId="77777777" w:rsidR="00E6043B" w:rsidRDefault="00342F57" w:rsidP="00342F57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จากนั้นนำท่าน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นั่งกระเช้าขึ้นสู่บานาฮิลล์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อาณาจักรที่สร้างขึ้นโดย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SUN WORLD</w:t>
      </w:r>
      <w:r w:rsidRPr="00FE22FA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บริษัทยักษ์ใหญ่แห่งเวียดนาม</w:t>
      </w:r>
      <w:r w:rsidRPr="00FE22FA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กระเช้าแห่งนี้ได้รับการบันทึกสถิติโลก</w:t>
      </w:r>
      <w:r w:rsidRPr="00FE22FA">
        <w:rPr>
          <w:rFonts w:ascii="EucrosiaUPC" w:hAnsi="EucrosiaUPC" w:cs="EucrosiaUPC"/>
          <w:sz w:val="32"/>
          <w:szCs w:val="32"/>
        </w:rPr>
        <w:t xml:space="preserve"> World Record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ว่าเป็นกระเช้าไฟฟ้าที่ยาวที่สุดในโลกประเภท </w:t>
      </w:r>
      <w:r w:rsidRPr="00FE22FA">
        <w:rPr>
          <w:rFonts w:ascii="EucrosiaUPC" w:hAnsi="EucrosiaUPC" w:cs="EucrosiaUPC"/>
          <w:sz w:val="32"/>
          <w:szCs w:val="32"/>
        </w:rPr>
        <w:t>Non Stop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โดยไม่หยุดแวะ มีความยาวทั้งสิ้น 5,042 เมตร และเป็นกระเช้าที่สูงที่สุดที่ 1,294 เมตร เพื่อเดินทางมุ่งสู่บานาฮิลล์ (</w:t>
      </w:r>
      <w:r w:rsidRPr="00FE22FA">
        <w:rPr>
          <w:rFonts w:ascii="EucrosiaUPC" w:hAnsi="EucrosiaUPC" w:cs="EucrosiaUPC"/>
          <w:sz w:val="32"/>
          <w:szCs w:val="32"/>
        </w:rPr>
        <w:t>Ba Na Hills)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ที่มีความสูงกว่า </w:t>
      </w:r>
      <w:r w:rsidRPr="00FE22FA">
        <w:rPr>
          <w:rFonts w:ascii="EucrosiaUPC" w:hAnsi="EucrosiaUPC" w:cs="EucrosiaUPC"/>
          <w:sz w:val="32"/>
          <w:szCs w:val="32"/>
        </w:rPr>
        <w:t xml:space="preserve">1,487 </w:t>
      </w:r>
      <w:r w:rsidRPr="00FE22FA">
        <w:rPr>
          <w:rFonts w:ascii="EucrosiaUPC" w:hAnsi="EucrosiaUPC" w:cs="EucrosiaUPC"/>
          <w:sz w:val="32"/>
          <w:szCs w:val="32"/>
          <w:cs/>
        </w:rPr>
        <w:t>เมตรจากระดับน้ำทะเล โดยในระหว่างทางที่นั่งกระเช้านั้น จะสามารถสัมผัสกับปุยเมฆหมอกที่ลอยคละคลุ้ง มองเห็นทิวทัศน์ที่สวยงามของธรรมชาติที่เขียวขจี พร้อมสูดอากาศบริสุทธิ์อันสดชื่นตามสมญา</w:t>
      </w:r>
    </w:p>
    <w:p w14:paraId="2234A80F" w14:textId="77777777" w:rsidR="003B3F96" w:rsidRDefault="00342F57" w:rsidP="00342F57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</w:rPr>
        <w:t>นามเมืองในสายหมอก สำหรับลักษณะอากาศด้านบนบานา-ฮิลล์นั้น จะหนาวเย็นตลอดทั้งปี โดยมีอุณหภูมิเฉลี่ยอยู่ที่ประมาณ 10-15 องศาฯ</w:t>
      </w:r>
    </w:p>
    <w:p w14:paraId="591FFB00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pict w14:anchorId="23325F42">
          <v:shape id="_x0000_s2338" type="#_x0000_t75" style="position:absolute;left:0;text-align:left;margin-left:0;margin-top:5.4pt;width:537.95pt;height:181.1pt;z-index:19">
            <v:imagedata r:id="rId22" o:title="สะพานมือ"/>
          </v:shape>
        </w:pict>
      </w:r>
    </w:p>
    <w:p w14:paraId="3AED07A4" w14:textId="77777777" w:rsidR="00342F57" w:rsidRPr="00FE22FA" w:rsidRDefault="00342F57" w:rsidP="00342F57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24AF3D9" w14:textId="77777777" w:rsidR="00342F57" w:rsidRPr="00FE22FA" w:rsidRDefault="00342F57" w:rsidP="00342F57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0799A70" w14:textId="77777777" w:rsidR="00342F57" w:rsidRPr="00FE22FA" w:rsidRDefault="00342F57" w:rsidP="00342F57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4265C8E" w14:textId="77777777" w:rsidR="00342F57" w:rsidRPr="00FE22FA" w:rsidRDefault="00342F57" w:rsidP="00342F57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EB99152" w14:textId="77777777" w:rsidR="00342F57" w:rsidRPr="00FE22FA" w:rsidRDefault="00342F57" w:rsidP="00342F57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008E503" w14:textId="77777777" w:rsidR="00342F57" w:rsidRPr="00FE22FA" w:rsidRDefault="00342F57" w:rsidP="00342F57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0465EFC" w14:textId="77777777" w:rsidR="00342F57" w:rsidRPr="00FE22FA" w:rsidRDefault="00342F57" w:rsidP="00342F57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6B6BA8B" w14:textId="77777777" w:rsidR="00342F57" w:rsidRPr="00FE22FA" w:rsidRDefault="00342F57" w:rsidP="00342F57">
      <w:pPr>
        <w:pStyle w:val="BodyTextIndent"/>
        <w:ind w:left="709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B1F4DE7" w14:textId="77777777" w:rsidR="00342F57" w:rsidRPr="00FE22FA" w:rsidRDefault="00342F57" w:rsidP="00342F57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4AFC3D81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>เมื่อเดินทางขึ้นมาถึงด้านบนบานาฮิลล์ท่านจะพบกับ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สะพานสีทอง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(GOLDEN BRIDGE)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หรือ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สะพานมือยักษ์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 หรือ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สะพานลอยฟ้า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มีความสูงจากระดับน้ำทะเล 1,400 เมตร และมีความยาว 150 เมตร เป็นแลนด์มาร์คที่มีเอกลักษณ์แปลกตาไม่เหมือนใคร โดยดีไซน์เป็นประติมากรรมมือขนาดยักษ์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2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ข้างที่ทำจากหิน กำลังคอยประคองสะพานเส้นนี้ไว้เปรียบกับเส้นด้ายสีทองที่กำลังทอดอยู่บนพระหัตถ์ของพระผู้เป็นเจ้า ความสวยอลังการนี้เป็นที่ดึงดูดใจนักท่องเที่ยวจากทั่วทุกมุมโลกให้แวะมาเช็คอินได้ตลอดทั้งปี ซึ่งการสร้างสะพานแห่งนี้มีค่าใช้จ่ายในการลงทุนที่สูงถึง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2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พันล้านดอลลาร์สหรัฐ หรือราว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6 </w:t>
      </w:r>
      <w:r w:rsidRPr="00FE22FA">
        <w:rPr>
          <w:rFonts w:ascii="EucrosiaUPC" w:hAnsi="EucrosiaUPC" w:cs="EucrosiaUPC"/>
          <w:sz w:val="32"/>
          <w:szCs w:val="32"/>
          <w:cs/>
        </w:rPr>
        <w:t>หมื่นล้านบาทเลยทีเดียว</w:t>
      </w:r>
    </w:p>
    <w:p w14:paraId="49D06C9B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BE361FB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D32B4B3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D4AFAB0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0800C9A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B70418A" w14:textId="77777777" w:rsidR="00342F57" w:rsidRPr="00FE22FA" w:rsidRDefault="001F3FF3" w:rsidP="00342F57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lastRenderedPageBreak/>
        <w:pict w14:anchorId="5E7D2ADC">
          <v:shape id="_x0000_s2341" type="#_x0000_t75" style="position:absolute;left:0;text-align:left;margin-left:-.75pt;margin-top:5.35pt;width:537.95pt;height:181.1pt;z-index:22">
            <v:imagedata r:id="rId23" o:title="สวนดอกไม้"/>
          </v:shape>
        </w:pict>
      </w:r>
    </w:p>
    <w:p w14:paraId="4C8F43EB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F2D60B8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AE43E38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133E035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E2D2074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442DBC2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3F55E3F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72D5647" w14:textId="77777777" w:rsidR="00342F57" w:rsidRDefault="00342F57" w:rsidP="00342F57">
      <w:pPr>
        <w:pStyle w:val="BodyTextIndent"/>
        <w:ind w:left="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153AEE5" w14:textId="77777777" w:rsidR="001F3FF3" w:rsidRPr="00FE22FA" w:rsidRDefault="001F3FF3" w:rsidP="00342F57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2695D82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มอบอิสระท่านเดินเล่นตามอัธยาศัย 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>ถัดจากสะพานทองคำท่านจะพบกับสวนสวยสไตล์ฝรั่งเศส</w:t>
      </w: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Le Jardin d’ Amour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หรือ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Garden of Love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ภายในเต็มไปด้วยดอกไม้สีสันสดใส ซึ่งจะเปลี่ยนธีมของสวนดอกไม้เฉลี่ยในทุกๆเดือน ภายในสวนยังผสมผสานด้วยประติมากรรมที่สวยงาม ให้ความรู้สึกเหมือนอยู่ยุโรปท่ามกลางอากาศที่เย็นสดชื่น ทำให้รู้สึกเพลิดเพลิน ผ่อนคลายสบายตา นอกจากนี้ยังมีโรงบ่มไวน์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Debay Wine Cellar </w:t>
      </w:r>
      <w:r w:rsidRPr="00FE22FA">
        <w:rPr>
          <w:rFonts w:ascii="EucrosiaUPC" w:hAnsi="EucrosiaUPC" w:cs="EucrosiaUPC"/>
          <w:sz w:val="32"/>
          <w:szCs w:val="32"/>
          <w:cs/>
        </w:rPr>
        <w:t>ให้ท่านสามารถเดินชมด้านในได้อีกด้วย โดยมีลักษณะเป็นเหมือนอุโมงค์ใต้ดินที่มีถังไม้สำหรับบ่มไวน์ตั้งเรียงรายเป็นทางยาว ซึ่งเมื่อเดินชมไปเรื่อยๆ ก็จะทะลุออกมาที่สวนดอกไม้นั่นเอง</w:t>
      </w:r>
    </w:p>
    <w:p w14:paraId="4F3527A8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pict w14:anchorId="02E2297F">
          <v:shape id="_x0000_s2342" type="#_x0000_t75" style="position:absolute;left:0;text-align:left;margin-left:.75pt;margin-top:5.05pt;width:537.95pt;height:181.1pt;z-index:23">
            <v:imagedata r:id="rId24" o:title="พระใหญ่"/>
          </v:shape>
        </w:pict>
      </w:r>
    </w:p>
    <w:p w14:paraId="453F335E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4A28719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A259DC8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022B102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DED9223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E0C1E96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1FE1A1E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C3C982A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BA63DA2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3972712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sz w:val="32"/>
          <w:szCs w:val="32"/>
          <w:cs/>
        </w:rPr>
        <w:t>ถัดจากสวนอีกไม่ไกลนัก ท่านจะได้พบกับที่ประดิษฐานของพระพุทธรูปองค์ใหญ่สีขาว มีความสูง 27 เมตร จึงนิยมเรียกกันว่า “พระใหญ่” ใต้ฐานขององค์พระยังมีพระพุทธรูป เจ้าแม่กวนอิม ให้ได้เข้าไปสักการะอีกด้วย จากนั้น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>เมื่อเดินทางต่อมายังด้านบนบานาฮิลล์จะเสมือนหลุด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ไปอยู่ยุโรปทันที กับ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หมู่บ้านฝรั่งเศส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สุดอลังการแห่งเมืองดานัง เป็นเมืองจำลองในยุคกลางของฝรั่งเศส เต็มไปด้วยอาคารสีสันสดใสพร้อมถนนหินกรวด โดยตึกในธีมยุโรปเหล่านี้เป็นตึกของโรงแรมเมอร์เคียว ภายในเมืองจำลองแห่งนี้ยังมี </w:t>
      </w:r>
      <w:r w:rsidRPr="00FE22FA">
        <w:rPr>
          <w:rFonts w:ascii="EucrosiaUPC" w:hAnsi="EucrosiaUPC" w:cs="EucrosiaUPC"/>
          <w:b/>
          <w:bCs/>
          <w:sz w:val="32"/>
          <w:szCs w:val="32"/>
          <w:cs/>
        </w:rPr>
        <w:t>โบสถ์เซนต์ เดนิส (</w:t>
      </w:r>
      <w:r w:rsidRPr="00FE22FA">
        <w:rPr>
          <w:rFonts w:ascii="EucrosiaUPC" w:hAnsi="EucrosiaUPC" w:cs="EucrosiaUPC"/>
          <w:b/>
          <w:bCs/>
          <w:sz w:val="32"/>
          <w:szCs w:val="32"/>
          <w:lang w:val="en-US"/>
        </w:rPr>
        <w:t>Saint Denis)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ซึ่งเป็น</w:t>
      </w:r>
      <w:r w:rsidRPr="00FE22FA">
        <w:rPr>
          <w:rFonts w:ascii="EucrosiaUPC" w:hAnsi="EucrosiaUPC" w:cs="EucrosiaUPC"/>
          <w:sz w:val="32"/>
          <w:szCs w:val="32"/>
          <w:cs/>
        </w:rPr>
        <w:t>อีกหนึ่งจุดไฮไลท์ที่ต้องมาถ่ายรูปเช็คอิน ซึ่งเป็นโบสถ์จำลองสไตล์โกธิค ที่มีต้นแบบการสร้างจากอาสนวิหารน็อทร์-ดามแห่งปารีส (</w:t>
      </w:r>
      <w:r w:rsidRPr="00FE22FA">
        <w:rPr>
          <w:rFonts w:ascii="EucrosiaUPC" w:hAnsi="EucrosiaUPC" w:cs="EucrosiaUPC"/>
          <w:sz w:val="32"/>
          <w:szCs w:val="32"/>
          <w:lang w:val="en-US"/>
        </w:rPr>
        <w:t>Cathédrale Notre-Dame de Paris)</w:t>
      </w:r>
    </w:p>
    <w:p w14:paraId="58C27CBC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38382F20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5E74AC53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3D03D3DB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56E33B05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665C0D13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746E7F12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4E0DC854" w14:textId="77777777" w:rsidR="00342F57" w:rsidRPr="00FE22FA" w:rsidRDefault="00342F57" w:rsidP="00342F57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noProof/>
          <w:sz w:val="32"/>
          <w:szCs w:val="32"/>
          <w:lang w:val="en-US"/>
        </w:rPr>
        <w:lastRenderedPageBreak/>
        <w:pict w14:anchorId="395E8C02">
          <v:shape id="_x0000_s2344" type="#_x0000_t75" style="position:absolute;left:0;text-align:left;margin-left:.8pt;margin-top:-9.35pt;width:537.95pt;height:181.1pt;z-index:24">
            <v:imagedata r:id="rId25" o:title="หมู่บ้านฝรั่งเศส"/>
          </v:shape>
        </w:pict>
      </w:r>
    </w:p>
    <w:p w14:paraId="01CB22D9" w14:textId="77777777" w:rsidR="00342F57" w:rsidRPr="00FE22FA" w:rsidRDefault="00342F57" w:rsidP="00342F57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9049A9F" w14:textId="77777777" w:rsidR="00342F57" w:rsidRPr="00FE22FA" w:rsidRDefault="00342F57" w:rsidP="00342F57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0ACC404" w14:textId="77777777" w:rsidR="00342F57" w:rsidRPr="00FE22FA" w:rsidRDefault="00342F57" w:rsidP="00342F57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EE8C0C5" w14:textId="77777777" w:rsidR="00342F57" w:rsidRPr="00FE22FA" w:rsidRDefault="00342F57" w:rsidP="00342F57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2380E06" w14:textId="77777777" w:rsidR="00342F57" w:rsidRPr="00FE22FA" w:rsidRDefault="00342F57" w:rsidP="00342F57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B7EC875" w14:textId="77777777" w:rsidR="00342F57" w:rsidRPr="00FE22FA" w:rsidRDefault="00342F57" w:rsidP="00342F57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9DD06E6" w14:textId="77777777" w:rsidR="00342F57" w:rsidRPr="00FE22FA" w:rsidRDefault="00342F57" w:rsidP="00342F57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F5E6996" w14:textId="77777777" w:rsidR="00342F57" w:rsidRPr="00FE22FA" w:rsidRDefault="00342F57" w:rsidP="00342F57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14059D00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eastAsia="Cordia New" w:hAnsi="EucrosiaUPC" w:cs="EucrosiaUPC"/>
          <w:sz w:val="32"/>
          <w:szCs w:val="32"/>
          <w:cs/>
        </w:rPr>
        <w:t>จากนั้น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มอบอิสระท่านดื่มด่ำบรรยากาศของ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หมู่บ้านฝรั่งเศส </w:t>
      </w:r>
      <w:r w:rsidRPr="00FE22FA">
        <w:rPr>
          <w:rFonts w:ascii="EucrosiaUPC" w:hAnsi="EucrosiaUPC" w:cs="EucrosiaUPC"/>
          <w:sz w:val="32"/>
          <w:szCs w:val="32"/>
          <w:cs/>
        </w:rPr>
        <w:t>ใน่ช่วงเช้าตามอัธยาศัย เนื่องจากในช่วงเช้านักท่องเที่ยวจะยังไม่พลุกพล่าน ท่านจึงจะได้สัมผัสบรรยากาศที่สดชื่น ปลอดโปร่ง และได้ภาพมุมสวยไม่ติดผู้คน</w:t>
      </w:r>
    </w:p>
    <w:p w14:paraId="3664C611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pict w14:anchorId="7B2DFC45">
          <v:shape id="_x0000_s2349" type="#_x0000_t75" style="position:absolute;left:0;text-align:left;margin-left:0;margin-top:3.65pt;width:537.95pt;height:181.1pt;z-index:29">
            <v:imagedata r:id="rId26" o:title="Pop Mart"/>
          </v:shape>
        </w:pict>
      </w:r>
    </w:p>
    <w:p w14:paraId="530F5570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E4D8CAC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01A53F0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D12F389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B157DF9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28EA3EF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533BFA6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D4C0326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82189FF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9B7B02A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</w:rPr>
        <w:t xml:space="preserve">ในส่วนของสาวก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ART TOY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ยังสามารถแวะจุ่มที่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POP MART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ได้ก่อนใครอีกด้วย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นอกจากนี้ท่านยังจะได้เล่นเครื่องเล่นภายในสวนสนุก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T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HE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FANTASY PARK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ก่อนใครได้อย่างเพลิดเพลิน โดยไม่ต้องรอคิวยาวนาน ซึ่งสวนสนุกแห่งนี้ได้รับแรงบันดาลใจในการสร้างมาจาก</w:t>
      </w:r>
      <w:r w:rsidRPr="00FE22FA">
        <w:rPr>
          <w:rFonts w:ascii="EucrosiaUPC" w:hAnsi="EucrosiaUPC" w:cs="EucrosiaUPC"/>
          <w:sz w:val="32"/>
          <w:szCs w:val="32"/>
          <w:lang w:val="en-US"/>
        </w:rPr>
        <w:t> </w:t>
      </w:r>
      <w:r w:rsidRPr="00FE22FA">
        <w:rPr>
          <w:rFonts w:ascii="EucrosiaUPC" w:hAnsi="EucrosiaUPC" w:cs="EucrosiaUPC"/>
          <w:b/>
          <w:bCs/>
          <w:sz w:val="32"/>
          <w:szCs w:val="32"/>
          <w:cs/>
        </w:rPr>
        <w:t>นวนิยายอยู่ในเรื่อง “</w:t>
      </w:r>
      <w:r w:rsidRPr="00FE22FA">
        <w:rPr>
          <w:rFonts w:ascii="EucrosiaUPC" w:hAnsi="EucrosiaUPC" w:cs="EucrosiaUPC"/>
          <w:b/>
          <w:bCs/>
          <w:sz w:val="32"/>
          <w:szCs w:val="32"/>
          <w:lang w:val="en-US"/>
        </w:rPr>
        <w:t>Journey To The Center of the Earth” </w:t>
      </w:r>
      <w:r w:rsidRPr="00FE22FA">
        <w:rPr>
          <w:rFonts w:ascii="EucrosiaUPC" w:hAnsi="EucrosiaUPC" w:cs="EucrosiaUPC"/>
          <w:sz w:val="32"/>
          <w:szCs w:val="32"/>
          <w:cs/>
        </w:rPr>
        <w:t>และ</w:t>
      </w:r>
      <w:r w:rsidRPr="00FE22FA">
        <w:rPr>
          <w:rFonts w:ascii="EucrosiaUPC" w:hAnsi="EucrosiaUPC" w:cs="EucrosiaUPC"/>
          <w:sz w:val="32"/>
          <w:szCs w:val="32"/>
          <w:lang w:val="en-US"/>
        </w:rPr>
        <w:t> </w:t>
      </w:r>
      <w:r w:rsidRPr="00FE22FA">
        <w:rPr>
          <w:rFonts w:ascii="EucrosiaUPC" w:hAnsi="EucrosiaUPC" w:cs="EucrosiaUPC"/>
          <w:b/>
          <w:bCs/>
          <w:sz w:val="32"/>
          <w:szCs w:val="32"/>
          <w:lang w:val="en-US"/>
        </w:rPr>
        <w:t>“Twenty Thousand under the Sea”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เป็นสวนสนุกที่รวบรวมเครื่องเล่นและการแสดงที่น่าตื่นตาตื่นใจไว้มากมาย ทั้งเครื่องเล่นกลางแจ้งและเครื่องเล่นในร่ม โดยแบ่งออกเป็นหลากหลายโซน ไม่ว่าจะเป็น </w:t>
      </w:r>
      <w:r w:rsidRPr="00FE22FA">
        <w:rPr>
          <w:rFonts w:ascii="EucrosiaUPC" w:hAnsi="EucrosiaUPC" w:cs="EucrosiaUPC"/>
          <w:sz w:val="32"/>
          <w:szCs w:val="32"/>
          <w:lang w:val="en-US"/>
        </w:rPr>
        <w:t>Free Fall 360 Ferris Wheel , Jurassic Park , Skiver Pilot , Cinemas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 ส่วนเครื่องเล่นยอดฮิตที่เหล่านักจญภัยสายแอดเวนเจอร์ต้องห้ามพลาด ก็คือ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>Alpine Coaster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นั่นเอง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นอกจากนี้ยังมีสินค้าและของระลึกอีกมากมายให้ท่านได้ช้อปปิ้งอย่างจุใจ </w:t>
      </w:r>
    </w:p>
    <w:p w14:paraId="66EDFB65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pict w14:anchorId="2E33E837">
          <v:shape id="_x0000_s2345" type="#_x0000_t75" style="position:absolute;left:0;text-align:left;margin-left:0;margin-top:3.1pt;width:537.95pt;height:181.1pt;z-index:25">
            <v:imagedata r:id="rId27" o:title="เครื่องเล่น"/>
          </v:shape>
        </w:pict>
      </w:r>
    </w:p>
    <w:p w14:paraId="52D23E1D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6A5B201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DAAB789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950078C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E3E343E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366F2B6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F79EED5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3CC3C7E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D3982D2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25C6BFB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EA77724" w14:textId="77777777" w:rsidR="00E4490C" w:rsidRDefault="00E4490C" w:rsidP="00342F57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9927CC3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lastRenderedPageBreak/>
        <w:pict w14:anchorId="18605748">
          <v:shape id="_x0000_s2347" type="#_x0000_t75" style="position:absolute;left:0;text-align:left;margin-left:.8pt;margin-top:-.65pt;width:537.95pt;height:181.1pt;z-index:27">
            <v:imagedata r:id="rId28" o:title="เครื่องเล่น-1"/>
          </v:shape>
        </w:pict>
      </w:r>
    </w:p>
    <w:p w14:paraId="63C93920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9A17D3B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34E1CE6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6B75C93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3675603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E5B7D11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6D9D60F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DF5D1F9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A84ECBD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lang w:val="en-US"/>
        </w:rPr>
      </w:pPr>
      <w:r w:rsidRPr="00FE22FA">
        <w:rPr>
          <w:rFonts w:ascii="EucrosiaUPC" w:hAnsi="EucrosiaUPC" w:cs="EucrosiaUPC"/>
          <w:noProof/>
          <w:sz w:val="32"/>
          <w:szCs w:val="32"/>
          <w:lang w:val="en-US"/>
        </w:rPr>
        <w:pict w14:anchorId="43011BB4">
          <v:shape id="_x0000_s2348" type="#_x0000_t75" style="position:absolute;left:0;text-align:left;margin-left:368.75pt;margin-top:8.45pt;width:170pt;height:269.7pt;z-index:28">
            <v:imagedata r:id="rId29" o:title="S__34783263"/>
          </v:shape>
        </w:pict>
      </w:r>
    </w:p>
    <w:p w14:paraId="487AD9BD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  <w:lang w:val="en-US"/>
        </w:rPr>
        <w:t>ต้อง ห้าม พลาด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lang w:val="en-US"/>
        </w:rPr>
        <w:t>!!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</w:rPr>
        <w:t>Eclipse Square (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จตุรัสสุริยุปราคา)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และ</w:t>
      </w:r>
    </w:p>
    <w:p w14:paraId="2C0001A7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b/>
          <w:bCs/>
          <w:color w:val="EE0000"/>
          <w:sz w:val="32"/>
          <w:szCs w:val="32"/>
        </w:rPr>
        <w:t>Lunar Castle (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ปราสาทจันทรา)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เป็นโซนใหม่ล่าสุดของบานาฮิลล์เปิดตัว</w:t>
      </w:r>
    </w:p>
    <w:p w14:paraId="174C1CEA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</w:pP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ในปี</w:t>
      </w:r>
      <w:r w:rsidRPr="00FE22FA">
        <w:rPr>
          <w:rFonts w:ascii="EucrosiaUPC" w:hAnsi="EucrosiaUPC" w:cs="EucrosiaUPC"/>
          <w:sz w:val="32"/>
          <w:szCs w:val="32"/>
          <w:lang w:val="en-US"/>
        </w:rPr>
        <w:t> 2022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เป็นต้นมา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โดยท่านจะต้องเดินทางสู่โซนใหม่โดย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  <w:lang w:val="en-US"/>
        </w:rPr>
        <w:t>รถรางสุดน่ารัก</w:t>
      </w:r>
    </w:p>
    <w:p w14:paraId="5DFE0E27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>(Tram)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ต้นทางจากหมู่บ้านฝรั่งเศส ถือเป็นจุดที่ท่านไม่ควรพลาดในการ</w:t>
      </w:r>
    </w:p>
    <w:p w14:paraId="7671E381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ไปถ่ายรูปในช่วงเช้าแสนสงบ ไร้ผู้คน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สำหรับโซนใหม่นี้มีพื้นที่กว้างขวางถึง</w:t>
      </w:r>
    </w:p>
    <w:p w14:paraId="0A31B6F0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38,000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ตารางเมตร 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>Eclipse Square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จะ</w:t>
      </w:r>
      <w:r w:rsidRPr="00FE22FA">
        <w:rPr>
          <w:rFonts w:ascii="EucrosiaUPC" w:hAnsi="EucrosiaUPC" w:cs="EucrosiaUPC"/>
          <w:sz w:val="32"/>
          <w:szCs w:val="32"/>
          <w:cs/>
        </w:rPr>
        <w:t>เป็นโซนที่มีการออกแบบในธีม</w:t>
      </w:r>
    </w:p>
    <w:p w14:paraId="3043DE65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</w:rPr>
        <w:t>ของดวงอาทิตย์และดวงจันทร์</w:t>
      </w:r>
      <w:r w:rsidRPr="00FE22FA">
        <w:rPr>
          <w:rFonts w:ascii="EucrosiaUPC" w:hAnsi="EucrosiaUPC" w:cs="EucrosiaUPC"/>
          <w:sz w:val="32"/>
          <w:szCs w:val="32"/>
          <w:lang w:val="en-US"/>
        </w:rPr>
        <w:t> </w:t>
      </w:r>
      <w:r w:rsidRPr="00FE22FA">
        <w:rPr>
          <w:rFonts w:ascii="EucrosiaUPC" w:hAnsi="EucrosiaUPC" w:cs="EucrosiaUPC"/>
          <w:sz w:val="32"/>
          <w:szCs w:val="32"/>
          <w:cs/>
        </w:rPr>
        <w:t>โดยมีประติมากรรมและสถาปัตยกรรมที่สวยงาม</w:t>
      </w:r>
    </w:p>
    <w:p w14:paraId="36B78DED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</w:rPr>
        <w:t>อาทิ โดมกระจกสีฟ้าขนาดใหญ่</w:t>
      </w:r>
      <w:r w:rsidRPr="00FE22FA">
        <w:rPr>
          <w:rFonts w:ascii="EucrosiaUPC" w:hAnsi="EucrosiaUPC" w:cs="EucrosiaUPC"/>
          <w:sz w:val="32"/>
          <w:szCs w:val="32"/>
          <w:lang w:val="en-US"/>
        </w:rPr>
        <w:t>,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ประติมากรรมเทพธิดา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, </w:t>
      </w:r>
      <w:r w:rsidRPr="00FE22FA">
        <w:rPr>
          <w:rFonts w:ascii="EucrosiaUPC" w:hAnsi="EucrosiaUPC" w:cs="EucrosiaUPC"/>
          <w:sz w:val="32"/>
          <w:szCs w:val="32"/>
          <w:cs/>
        </w:rPr>
        <w:t>หอคอย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, </w:t>
      </w:r>
      <w:r w:rsidRPr="00FE22FA">
        <w:rPr>
          <w:rFonts w:ascii="EucrosiaUPC" w:hAnsi="EucrosiaUPC" w:cs="EucrosiaUPC"/>
          <w:sz w:val="32"/>
          <w:szCs w:val="32"/>
          <w:cs/>
        </w:rPr>
        <w:t>ทางเดิน</w:t>
      </w:r>
    </w:p>
    <w:p w14:paraId="3ACC90A5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</w:rPr>
        <w:t xml:space="preserve">เชื่อมไปยัง </w:t>
      </w:r>
      <w:r w:rsidRPr="00FE22FA">
        <w:rPr>
          <w:rFonts w:ascii="EucrosiaUPC" w:hAnsi="EucrosiaUPC" w:cs="EucrosiaUPC"/>
          <w:sz w:val="32"/>
          <w:szCs w:val="32"/>
          <w:lang w:val="en-US"/>
        </w:rPr>
        <w:t>Moon Kingdom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FE22FA">
        <w:rPr>
          <w:rFonts w:ascii="EucrosiaUPC" w:hAnsi="EucrosiaUPC" w:cs="EucrosiaUPC"/>
          <w:sz w:val="32"/>
          <w:szCs w:val="32"/>
          <w:lang w:val="en-US"/>
        </w:rPr>
        <w:t>Sun Kingdom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 ส่วน 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</w:rPr>
        <w:t>Lunar Castle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จะเป็น</w:t>
      </w:r>
    </w:p>
    <w:p w14:paraId="54D5D1B9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sz w:val="32"/>
          <w:szCs w:val="32"/>
          <w:cs/>
        </w:rPr>
        <w:t xml:space="preserve">ปราสาท </w:t>
      </w:r>
      <w:r w:rsidRPr="00FE22FA">
        <w:rPr>
          <w:rFonts w:ascii="EucrosiaUPC" w:hAnsi="EucrosiaUPC" w:cs="EucrosiaUPC"/>
          <w:sz w:val="32"/>
          <w:szCs w:val="32"/>
          <w:lang w:val="en-US"/>
        </w:rPr>
        <w:t xml:space="preserve">4 </w:t>
      </w:r>
      <w:r w:rsidRPr="00FE22FA">
        <w:rPr>
          <w:rFonts w:ascii="EucrosiaUPC" w:hAnsi="EucrosiaUPC" w:cs="EucrosiaUPC"/>
          <w:sz w:val="32"/>
          <w:szCs w:val="32"/>
          <w:cs/>
        </w:rPr>
        <w:t>ชั้น แต่ละชั้นจะมีการตกแต่งในธีมที่แตกต่างกัน อาทิเช่น ถ้ำมังกร</w:t>
      </w:r>
      <w:r w:rsidRPr="00FE22FA">
        <w:rPr>
          <w:rFonts w:ascii="EucrosiaUPC" w:hAnsi="EucrosiaUPC" w:cs="EucrosiaUPC"/>
          <w:sz w:val="32"/>
          <w:szCs w:val="32"/>
          <w:lang w:val="en-US"/>
        </w:rPr>
        <w:t>,</w:t>
      </w:r>
    </w:p>
    <w:p w14:paraId="29DB807F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sz w:val="32"/>
          <w:szCs w:val="32"/>
          <w:cs/>
        </w:rPr>
        <w:t>หมาป่าจอมพลัง</w:t>
      </w:r>
      <w:r w:rsidRPr="00FE22FA">
        <w:rPr>
          <w:rFonts w:ascii="EucrosiaUPC" w:hAnsi="EucrosiaUPC" w:cs="EucrosiaUPC"/>
          <w:sz w:val="32"/>
          <w:szCs w:val="32"/>
          <w:lang w:val="en-US"/>
        </w:rPr>
        <w:t>,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นกฮูกอีรุด และจตุรัสพระจันทร์</w:t>
      </w:r>
      <w:r w:rsidRPr="00FE22FA">
        <w:rPr>
          <w:rFonts w:ascii="EucrosiaUPC" w:hAnsi="EucrosiaUPC" w:cs="EucrosiaUPC"/>
          <w:sz w:val="32"/>
          <w:szCs w:val="32"/>
          <w:lang w:val="en-US"/>
        </w:rPr>
        <w:t> 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ภายในปราสาทยังมี</w:t>
      </w:r>
    </w:p>
    <w:p w14:paraId="64DD5D41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FE22FA">
        <w:rPr>
          <w:rFonts w:ascii="EucrosiaUPC" w:hAnsi="EucrosiaUPC" w:cs="EucrosiaUPC"/>
          <w:sz w:val="32"/>
          <w:szCs w:val="32"/>
          <w:cs/>
          <w:lang w:val="en-US"/>
        </w:rPr>
        <w:t>โรงภาพยนตร์ 2 สไตล์</w:t>
      </w:r>
      <w:r w:rsidRPr="00FE22FA">
        <w:rPr>
          <w:rFonts w:ascii="EucrosiaUPC" w:hAnsi="EucrosiaUPC" w:cs="EucrosiaUPC"/>
          <w:b/>
          <w:bCs/>
          <w:color w:val="EE0000"/>
          <w:sz w:val="32"/>
          <w:szCs w:val="32"/>
          <w:lang w:val="en-US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  <w:lang w:val="en-US"/>
        </w:rPr>
        <w:t xml:space="preserve">ให้ท่านได้แวะเข้าไปนั่งชมเพลินๆ </w:t>
      </w:r>
      <w:r w:rsidRPr="00FE22FA">
        <w:rPr>
          <w:rFonts w:ascii="EucrosiaUPC" w:hAnsi="EucrosiaUPC" w:cs="EucrosiaUPC"/>
          <w:sz w:val="32"/>
          <w:szCs w:val="32"/>
          <w:cs/>
        </w:rPr>
        <w:t>อีกด้วย</w:t>
      </w:r>
    </w:p>
    <w:p w14:paraId="1B4F6DA4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512DFD0D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  <w:r w:rsidRPr="00FE22FA">
        <w:rPr>
          <w:rFonts w:ascii="EucrosiaUPC" w:hAnsi="EucrosiaUPC" w:cs="EucrosiaUPC"/>
          <w:noProof/>
          <w:sz w:val="32"/>
          <w:szCs w:val="32"/>
        </w:rPr>
        <w:pict w14:anchorId="1C90AB39">
          <v:shape id="_x0000_s2346" type="#_x0000_t75" style="position:absolute;left:0;text-align:left;margin-left:0;margin-top:3.45pt;width:537.95pt;height:181.1pt;z-index:26">
            <v:imagedata r:id="rId30" o:title="eclipse square-3"/>
          </v:shape>
        </w:pict>
      </w:r>
    </w:p>
    <w:p w14:paraId="6C51B8B5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1627E18E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1304CA59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39D36FEE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7F79CEC1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7EFDC562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688A49CB" w14:textId="77777777" w:rsidR="00342F57" w:rsidRP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1C3DE111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0CF0075F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6F5771D8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08B75D5D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7D856FDB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032111CF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26B4DF62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03EA7A64" w14:textId="77777777" w:rsidR="00342F57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5565F2E4" w14:textId="77777777" w:rsidR="00342F57" w:rsidRPr="00FE22FA" w:rsidRDefault="00342F57" w:rsidP="00342F57">
      <w:pPr>
        <w:pStyle w:val="BodyTextIndent"/>
        <w:ind w:left="0" w:firstLine="0"/>
        <w:jc w:val="thaiDistribute"/>
        <w:rPr>
          <w:rFonts w:ascii="EucrosiaUPC" w:hAnsi="EucrosiaUPC" w:cs="EucrosiaUPC" w:hint="cs"/>
          <w:sz w:val="32"/>
          <w:szCs w:val="32"/>
          <w:cs/>
          <w:lang w:val="en-US"/>
        </w:rPr>
      </w:pPr>
    </w:p>
    <w:p w14:paraId="4324073E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  <w:lang w:val="th-TH"/>
        </w:rPr>
        <w:lastRenderedPageBreak/>
        <w:pict w14:anchorId="75057395">
          <v:shape id="_x0000_s2337" type="#_x0000_t75" style="position:absolute;left:0;text-align:left;margin-left:.75pt;margin-top:-1.75pt;width:24pt;height:24pt;z-index:18;visibility:visible">
            <v:imagedata r:id="rId18" o:title=""/>
          </v:shape>
        </w:pic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>เย็น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ab/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บริการอาหารเย็น แบบบุฟเฟ่ต์นานาชาติ ณ ภัตตาคาร บนบานาฮิลล์ ( </w:t>
      </w:r>
      <w:r w:rsidR="00C5788F">
        <w:rPr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00"/>
          <w:cs/>
        </w:rPr>
        <w:t>3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)</w:t>
      </w:r>
    </w:p>
    <w:p w14:paraId="5836BD5F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D301F13">
          <v:shape id="_x0000_s2340" type="#_x0000_t75" style="position:absolute;left:0;text-align:left;margin-left:0;margin-top:4.75pt;width:537.95pt;height:214.7pt;z-index:21">
            <v:imagedata r:id="rId31" o:title="บุฟเฟต์ มื้อเย็น BANAHILLS"/>
          </v:shape>
        </w:pict>
      </w:r>
    </w:p>
    <w:p w14:paraId="470BDC46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2D0E3F73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16A4E656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4F2536A0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61AD799B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571F1536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5E7D93A7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1296621C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2E3E89FD" w14:textId="77777777" w:rsidR="00342F57" w:rsidRPr="00FE22FA" w:rsidRDefault="00342F57" w:rsidP="00342F57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30408321" w14:textId="77777777" w:rsidR="00342F57" w:rsidRPr="00FE22FA" w:rsidRDefault="00342F57" w:rsidP="00342F57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</w:p>
    <w:p w14:paraId="35F3691F" w14:textId="77777777" w:rsidR="00342F57" w:rsidRPr="00FE22FA" w:rsidRDefault="00342F57" w:rsidP="00342F57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  <w:r w:rsidRPr="00FE22FA">
        <w:rPr>
          <w:rFonts w:ascii="EucrosiaUPC" w:hAnsi="EucrosiaUPC" w:cs="EucrosiaUPC"/>
          <w:noProof/>
        </w:rPr>
        <w:pict w14:anchorId="6A251728">
          <v:shape id="Picture 54" o:spid="_x0000_s2336" type="#_x0000_t75" style="position:absolute;left:0;text-align:left;margin-left:-8.15pt;margin-top:18pt;width:24.7pt;height:24.3pt;z-index:17;visibility:visible;mso-position-horizontal-relative:margin">
            <v:imagedata r:id="rId32" o:title=""/>
            <w10:wrap anchorx="margin"/>
          </v:shape>
        </w:pict>
      </w:r>
    </w:p>
    <w:p w14:paraId="5614A5D3" w14:textId="77777777" w:rsidR="00342F57" w:rsidRPr="00FE22FA" w:rsidRDefault="00342F57" w:rsidP="00342F57">
      <w:pPr>
        <w:pStyle w:val="BlockText"/>
        <w:spacing w:line="360" w:lineRule="auto"/>
        <w:ind w:left="567" w:right="0"/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</w:pP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พักที่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FE22FA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lang w:val="vi-VN"/>
        </w:rPr>
        <w:t>MERCURE BANAHILL FRENCH VILLAGE HOTEL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lang w:val="en-US"/>
        </w:rPr>
        <w:t xml:space="preserve"> **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บนบานาฮิลล์</w:t>
      </w:r>
    </w:p>
    <w:p w14:paraId="712A6824" w14:textId="77777777" w:rsidR="00342F57" w:rsidRPr="00FE22FA" w:rsidRDefault="00342F57" w:rsidP="00342F57">
      <w:pPr>
        <w:pStyle w:val="BlockText"/>
        <w:spacing w:line="360" w:lineRule="auto"/>
        <w:ind w:left="567"/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</w:pP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** ห้องพักบนบานาฮิลล์ไม่มีห้องพักสำหรับ 3 ท่าน / มีห้องสำหรับ 2 ท่านหรือพักเดี่ยวเท่านั้น!!</w:t>
      </w:r>
    </w:p>
    <w:p w14:paraId="02EA1AC7" w14:textId="77777777" w:rsidR="00342F57" w:rsidRPr="00FE22FA" w:rsidRDefault="00342F57" w:rsidP="00342F57">
      <w:pPr>
        <w:pStyle w:val="BlockText"/>
        <w:spacing w:line="360" w:lineRule="auto"/>
        <w:ind w:left="927" w:right="0"/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26"/>
          <w:szCs w:val="26"/>
          <w:lang w:val="en-US"/>
        </w:rPr>
        <w:pict w14:anchorId="2BF65218">
          <v:shape id="_x0000_s2339" type="#_x0000_t75" style="position:absolute;left:0;text-align:left;margin-left:0;margin-top:23.15pt;width:537.95pt;height:126.85pt;z-index:20">
            <v:imagedata r:id="rId33" o:title="Mercure Danang All-1"/>
          </v:shape>
        </w:pic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 xml:space="preserve">FAMILY BUNK ROOM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เตียง 2 ชั้น 2 เตียง หากพัก 3 ท่าน เพิ่ม 1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  <w:t>,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US"/>
        </w:rPr>
        <w:t>000 บาท / ห้อง</w:t>
      </w:r>
    </w:p>
    <w:p w14:paraId="6A11F4C5" w14:textId="77777777" w:rsidR="00342F57" w:rsidRPr="00FE22FA" w:rsidRDefault="00342F57" w:rsidP="00342F57">
      <w:pPr>
        <w:pStyle w:val="BlockText"/>
        <w:spacing w:line="360" w:lineRule="auto"/>
        <w:ind w:left="0" w:right="0"/>
        <w:rPr>
          <w:rFonts w:ascii="EucrosiaUPC" w:hAnsi="EucrosiaUPC" w:cs="EucrosiaUPC"/>
          <w:b/>
          <w:bCs/>
          <w:noProof/>
          <w:color w:val="0000FF"/>
          <w:sz w:val="26"/>
          <w:szCs w:val="26"/>
          <w:lang w:val="en-US"/>
        </w:rPr>
      </w:pPr>
    </w:p>
    <w:p w14:paraId="4DE8176A" w14:textId="77777777" w:rsidR="00342F57" w:rsidRPr="00FE22FA" w:rsidRDefault="00342F57" w:rsidP="00342F57">
      <w:pPr>
        <w:pStyle w:val="BodyTextIndent"/>
        <w:ind w:left="709" w:firstLine="11"/>
        <w:jc w:val="thaiDistribute"/>
        <w:rPr>
          <w:rFonts w:ascii="EucrosiaUPC" w:hAnsi="EucrosiaUPC" w:cs="EucrosiaUPC"/>
          <w:sz w:val="32"/>
          <w:szCs w:val="32"/>
        </w:rPr>
      </w:pPr>
    </w:p>
    <w:p w14:paraId="5BD712ED" w14:textId="77777777" w:rsidR="00342F57" w:rsidRP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64FDEAA2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7C1F2F33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5362BC60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0DE18AAA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209162CB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0487C0B8" w14:textId="77777777" w:rsidR="00342F57" w:rsidRDefault="00342F57" w:rsidP="00342F57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วันที่สาม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234845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สวน </w:t>
      </w:r>
      <w:r w:rsidR="00234845"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APEC</w:t>
      </w:r>
      <w:r w:rsidR="00234845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23484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234845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234845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วัดหลินอึ๋ง</w:t>
      </w:r>
      <w:r w:rsidR="00234845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234845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ร้านกาแฟ </w:t>
      </w:r>
      <w:r w:rsidR="00234845"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SON TRA MARINA CAFE</w:t>
      </w:r>
      <w:r w:rsidR="00234845"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</w:t>
      </w:r>
      <w:r w:rsidR="00234845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ร้านเยื่อไผ่ </w:t>
      </w:r>
      <w:r w:rsidR="0023484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234845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</w:p>
    <w:p w14:paraId="66F90472" w14:textId="77777777" w:rsidR="00234845" w:rsidRPr="00FE22FA" w:rsidRDefault="00234845" w:rsidP="00342F57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โบสถ์สีชมพู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อิสระช้อปปิ้งตลาดฮาน – สะพานมังกร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</w:rPr>
        <w:t>&amp;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สะพานแห่งความรัก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- ดานัง - กรุงเทพฯ (สุวรรณภูมิ)</w:t>
      </w:r>
    </w:p>
    <w:p w14:paraId="7A2C6CB1" w14:textId="77777777" w:rsidR="00342F57" w:rsidRPr="00342F57" w:rsidRDefault="00234845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23B82029">
          <v:shape id="_x0000_s2378" type="#_x0000_t75" style="position:absolute;left:0;text-align:left;margin-left:-.15pt;margin-top:7.35pt;width:537.95pt;height:181.1pt;z-index:35">
            <v:imagedata r:id="rId34" o:title="สวน Apec-2"/>
          </v:shape>
        </w:pict>
      </w:r>
    </w:p>
    <w:p w14:paraId="1552B5FE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211C9622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60B86D6B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1E4A7E43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2ADA8265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1BC91D0F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0D6C7D0D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160622D5" w14:textId="77777777" w:rsidR="00342F57" w:rsidRDefault="00342F57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04730752" w14:textId="77777777" w:rsidR="00342F57" w:rsidRDefault="00342F57" w:rsidP="00342F57">
      <w:pPr>
        <w:tabs>
          <w:tab w:val="left" w:pos="-284"/>
        </w:tabs>
        <w:ind w:right="113"/>
        <w:jc w:val="both"/>
        <w:rPr>
          <w:rFonts w:ascii="EucrosiaUPC" w:hAnsi="EucrosiaUPC" w:cs="EucrosiaUPC" w:hint="cs"/>
          <w:sz w:val="32"/>
          <w:szCs w:val="32"/>
        </w:rPr>
      </w:pPr>
    </w:p>
    <w:p w14:paraId="4BEC8245" w14:textId="77777777" w:rsidR="00342F57" w:rsidRDefault="00342F57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eastAsia="Calibri" w:hAnsi="EucrosiaUPC" w:cs="EucrosiaUPC"/>
          <w:b/>
          <w:bCs/>
          <w:noProof/>
          <w:color w:val="0000FF"/>
          <w:sz w:val="32"/>
          <w:szCs w:val="32"/>
        </w:rPr>
        <w:pict w14:anchorId="69B69CA2">
          <v:shape id="_x0000_s2351" type="#_x0000_t75" style="position:absolute;left:0;text-align:left;margin-left:-.15pt;margin-top:-1.3pt;width:24pt;height:24pt;z-index:30;visibility:visible" wrapcoords="0 0 -1350 20250 21600 20250 21600 0 0 0">
            <v:imagedata r:id="rId18" o:title=""/>
          </v:shape>
        </w:pic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 ณ ห้องอาหารของโรงแรม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eastAsia="Calibri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4B4E74B8" w14:textId="77777777" w:rsidR="00234845" w:rsidRDefault="00234845" w:rsidP="00234845">
      <w:pPr>
        <w:ind w:left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lastRenderedPageBreak/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>จากนั้นนำท่านแวะเช็คอิน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APEC PARK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หรือ สวนเอเปคดานัง </w:t>
      </w:r>
      <w:r w:rsidRPr="00FE22FA">
        <w:rPr>
          <w:rFonts w:ascii="EucrosiaUPC" w:hAnsi="EucrosiaUPC" w:cs="EucrosiaUPC"/>
          <w:sz w:val="32"/>
          <w:szCs w:val="32"/>
          <w:cs/>
        </w:rPr>
        <w:t>เป็นจุดเช็คอินแห่งใหม่ของเมืองดานัง ตั้งอยู่ติดกับแม่น้ำฮาน เป็นจุดชมวิวที่สามารถมองเห็นสะพานมังกรได้ชัดเจน มีจุดเด่นที่ดึงดูดนักท่องเที่ยว คือ สถาปัตยกรรมโดมรูปว่าวสีขาวขนาดยักษ์ที่สร้างด้วยเหล็กหนักมากถึง</w:t>
      </w:r>
      <w:r w:rsidRPr="00FE22FA">
        <w:rPr>
          <w:rFonts w:ascii="EucrosiaUPC" w:hAnsi="EucrosiaUPC" w:cs="EucrosiaUPC"/>
          <w:sz w:val="32"/>
          <w:szCs w:val="32"/>
        </w:rPr>
        <w:t>200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ตัน โดยรอบบริเวณของโดมยักษ์มีการตกแต่งเป็นสวนสาธารณะที่สวยงามเหมาะที่จะไปนั่งพักผ่อนและถ่ายรูปสวยๆ สวนเอเปคแห่งนี้ถูกสร้างขึ้นมาในโอกาสการจัดประชุมสุดยอดผู้นำเอเปคในปี </w:t>
      </w:r>
      <w:r w:rsidRPr="00FE22FA">
        <w:rPr>
          <w:rFonts w:ascii="EucrosiaUPC" w:hAnsi="EucrosiaUPC" w:cs="EucrosiaUPC"/>
          <w:sz w:val="32"/>
          <w:szCs w:val="32"/>
        </w:rPr>
        <w:t xml:space="preserve">2017  </w:t>
      </w:r>
      <w:r w:rsidRPr="00FE22FA">
        <w:rPr>
          <w:rFonts w:ascii="EucrosiaUPC" w:hAnsi="EucrosiaUPC" w:cs="EucrosiaUPC"/>
          <w:sz w:val="32"/>
          <w:szCs w:val="32"/>
          <w:cs/>
        </w:rPr>
        <w:t>แล้วกลายมาเป็นมุมพักผ่อนของชาวเมืองดานัง ทั้งยังเป็นจุดถ่ายรูปสวยๆกับสัญลักษณ์แห่งเมืองดานังที่ไม่เหมือนใครอีกด้วย</w:t>
      </w:r>
    </w:p>
    <w:p w14:paraId="1BE0A704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Calibri" w:hAnsi="EucrosiaUPC" w:cs="EucrosiaUPC"/>
          <w:b/>
          <w:bCs/>
          <w:noProof/>
          <w:color w:val="FF0000"/>
          <w:sz w:val="32"/>
          <w:szCs w:val="32"/>
        </w:rPr>
        <w:pict w14:anchorId="1DA3E798">
          <v:shape id="_x0000_s2379" type="#_x0000_t75" style="position:absolute;left:0;text-align:left;margin-left:.95pt;margin-top:3.15pt;width:537.95pt;height:181.1pt;z-index:36">
            <v:imagedata r:id="rId35" o:title="วัด Linh Ung"/>
          </v:shape>
        </w:pict>
      </w:r>
    </w:p>
    <w:p w14:paraId="1473F4B6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3F7F9CB2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1DAB2372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497B8A88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237E4D23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3F62075D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2EC157D9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4A53EA3C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104DE7CD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17C25B72" w14:textId="77777777" w:rsidR="00234845" w:rsidRDefault="00234845" w:rsidP="00234845">
      <w:pPr>
        <w:ind w:left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วัดหลินอึ๋ง</w:t>
      </w:r>
      <w:r w:rsidRPr="00FE22FA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Pr="00FE22FA">
        <w:rPr>
          <w:rFonts w:ascii="EucrosiaUPC" w:hAnsi="EucrosiaUPC" w:cs="EucrosiaUPC"/>
          <w:color w:val="FF0000"/>
          <w:sz w:val="32"/>
          <w:szCs w:val="32"/>
        </w:rPr>
        <w:t xml:space="preserve">LINH UNG PAGODA)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ตั้งอยู่บนเกาะเซินตรา </w:t>
      </w:r>
      <w:r w:rsidRPr="00FE22FA">
        <w:rPr>
          <w:rFonts w:ascii="EucrosiaUPC" w:hAnsi="EucrosiaUPC" w:cs="EucrosiaUPC"/>
          <w:sz w:val="32"/>
          <w:szCs w:val="32"/>
        </w:rPr>
        <w:t xml:space="preserve">(Son Tra)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ถือเป็นวัดที่ใหญ่ที่สุดของเมืองดานัง และเป็นที่ประดิษฐานของเจ้าแม่กวนอิมที่ใหญ่ที่สุดของเวียดนาม และใหญ่เป็นอันดับที่ 4 ของโลก วัดแห่งนี้สร้างขึ้นในปี </w:t>
      </w:r>
      <w:r w:rsidRPr="00FE22FA">
        <w:rPr>
          <w:rFonts w:ascii="EucrosiaUPC" w:hAnsi="EucrosiaUPC" w:cs="EucrosiaUPC"/>
          <w:sz w:val="32"/>
          <w:szCs w:val="32"/>
        </w:rPr>
        <w:t xml:space="preserve">2004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แล้วเสร็จเมื่อปี </w:t>
      </w:r>
      <w:r w:rsidRPr="00FE22FA">
        <w:rPr>
          <w:rFonts w:ascii="EucrosiaUPC" w:hAnsi="EucrosiaUPC" w:cs="EucrosiaUPC"/>
          <w:sz w:val="32"/>
          <w:szCs w:val="32"/>
        </w:rPr>
        <w:t xml:space="preserve">2010 </w:t>
      </w:r>
      <w:r w:rsidRPr="00FE22FA">
        <w:rPr>
          <w:rFonts w:ascii="EucrosiaUPC" w:hAnsi="EucrosiaUPC" w:cs="EucrosiaUPC"/>
          <w:sz w:val="32"/>
          <w:szCs w:val="32"/>
          <w:cs/>
        </w:rPr>
        <w:t>ถูกสร้างขึ้นโดยความเป็นน้ำหนึ่งใจเดียวของชาวเมืองดาน เพื่อช่วยให้คุ้มครองเมืองจากภัยพิบัติ และช่วยปกป้องคุ้มครองชาวประมงที่ออกไปหาปลาในทะเล จุดไฮไลท์ของวัดแห่งนี้ คือ เจ้าแม่กวนอิมสีขาวองค์ใหญ่ ซึ่งหันหน้าออกสู่ทะเล มีความสูงถึง 67 เมตร หรือเทียบเท่ากับอาคาร 30 ชั้น ประดิษฐานอยู่บนฐานรูปดอกบัว มีเส้นผ่าศูนย์กลาง 35 เมตร เป็นสัญลักษณ์แห่งความบริสุทธิ์และสันติภาพในพุทธศาสนา เวลาชาวประมงล่องเรือออกไปหาปลาในทะเลก็จะสามารถมองเห็นองค์เจ้าแม่กวนอิม และจะได้ยินเสียงระฆังของวัด ช่วยให้ชาวประมงรู้สึกสงบและสร้างขวัญกำลังใจในการออกเรือในทะเล นอกจากนี้ นักท่องเที่ยวยังนิยมเดินทางมาสักการะขอพรเจ้าแม่กวนอิมเพื่อเสริมความเป็นสิริมงคล และขอพรเพื่อให้ประสบความสำเร็จ ไม่ว่าจะเป็นเรื่องสุขภาพ การงาน การเงิน โชคลาภ ความเจริญรุ่งเรืองในชีวิต ไปจนถึงเรื่องการขอลูกอีกด้วย</w:t>
      </w:r>
    </w:p>
    <w:p w14:paraId="163AF231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Calibri" w:hAnsi="EucrosiaUPC" w:cs="EucrosiaUPC"/>
          <w:b/>
          <w:bCs/>
          <w:noProof/>
          <w:color w:val="FF0000"/>
          <w:sz w:val="32"/>
          <w:szCs w:val="32"/>
        </w:rPr>
        <w:pict w14:anchorId="33F8658C">
          <v:shape id="_x0000_s2380" type="#_x0000_t75" style="position:absolute;left:0;text-align:left;margin-left:.95pt;margin-top:2.05pt;width:537.95pt;height:181.1pt;z-index:37">
            <v:imagedata r:id="rId36" o:title="Marina SonTra"/>
          </v:shape>
        </w:pict>
      </w:r>
    </w:p>
    <w:p w14:paraId="6E6A0A1B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75129282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648B8A39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5842966E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0D91DF1E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30293D9E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392DA752" w14:textId="77777777" w:rsidR="00234845" w:rsidRDefault="00234845" w:rsidP="00342F57">
      <w:pPr>
        <w:ind w:firstLine="567"/>
        <w:rPr>
          <w:rFonts w:ascii="EucrosiaUPC" w:eastAsia="Calibri" w:hAnsi="EucrosiaUPC" w:cs="EucrosiaUPC" w:hint="cs"/>
          <w:b/>
          <w:bCs/>
          <w:color w:val="FF0000"/>
          <w:sz w:val="32"/>
          <w:szCs w:val="32"/>
        </w:rPr>
      </w:pPr>
    </w:p>
    <w:p w14:paraId="2778D539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6198BCC7" w14:textId="77777777" w:rsidR="00234845" w:rsidRDefault="00234845" w:rsidP="00342F57">
      <w:pPr>
        <w:ind w:firstLine="567"/>
        <w:rPr>
          <w:rFonts w:ascii="EucrosiaUPC" w:eastAsia="Calibri" w:hAnsi="EucrosiaUPC" w:cs="EucrosiaUPC"/>
          <w:b/>
          <w:bCs/>
          <w:color w:val="FF0000"/>
          <w:sz w:val="32"/>
          <w:szCs w:val="32"/>
        </w:rPr>
      </w:pPr>
    </w:p>
    <w:p w14:paraId="3B8F0CAA" w14:textId="77777777" w:rsidR="00234845" w:rsidRDefault="00234845" w:rsidP="00234845">
      <w:pPr>
        <w:ind w:left="567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SON TRA MARINA CAFE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คาเฟ่ริมทะเลยอดฮิตที่ได้รับแรงบันดาลใจมาจากเกาะสวรรค์แห่งกรีกอย่าง “ซานโตรินี่” ทำให้คาเฟ่แห่งนี้ได้ขึ้นชื่อว่า “ซานโตรินี่แห่งเวียดนาม” บรรยากาศภายในมีความเรียบง่ายแต่หรูหรา เน้นการใช้สีขาวและสีฟ้าให้ความรู้สึกสดชื่นและสบายตา มีที่นั่งหลากหลายโซน ทั้ง </w:t>
      </w:r>
      <w:r w:rsidRPr="00FE22FA">
        <w:rPr>
          <w:rFonts w:ascii="EucrosiaUPC" w:hAnsi="EucrosiaUPC" w:cs="EucrosiaUPC"/>
          <w:sz w:val="32"/>
          <w:szCs w:val="32"/>
        </w:rPr>
        <w:t xml:space="preserve">Indoor </w:t>
      </w:r>
      <w:r w:rsidRPr="00FE22FA">
        <w:rPr>
          <w:rFonts w:ascii="EucrosiaUPC" w:hAnsi="EucrosiaUPC" w:cs="EucrosiaUPC"/>
          <w:sz w:val="32"/>
          <w:szCs w:val="32"/>
          <w:cs/>
        </w:rPr>
        <w:t>และ</w:t>
      </w:r>
      <w:r w:rsidRPr="00FE22FA">
        <w:rPr>
          <w:rFonts w:ascii="EucrosiaUPC" w:hAnsi="EucrosiaUPC" w:cs="EucrosiaUPC"/>
          <w:sz w:val="32"/>
          <w:szCs w:val="32"/>
        </w:rPr>
        <w:t xml:space="preserve"> Outdoor </w:t>
      </w:r>
      <w:r w:rsidRPr="00FE22FA">
        <w:rPr>
          <w:rFonts w:ascii="EucrosiaUPC" w:hAnsi="EucrosiaUPC" w:cs="EucrosiaUPC"/>
          <w:sz w:val="32"/>
          <w:szCs w:val="32"/>
          <w:cs/>
        </w:rPr>
        <w:t>ให้นั่งชิลล์ๆรับลมทะเลเพลินๆ พร้อมชมวิวท่าเรือที่มีเรือยอร์ชเป็นฉากหลัง ทำให้เป็นมุมที่เหมาะแก่การถ่ายรูปสวยๆ</w:t>
      </w:r>
      <w:r w:rsidRPr="00FE22FA">
        <w:rPr>
          <w:rFonts w:ascii="EucrosiaUPC" w:hAnsi="EucrosiaUPC" w:cs="EucrosiaUPC"/>
          <w:sz w:val="32"/>
          <w:szCs w:val="32"/>
          <w:cs/>
        </w:rPr>
        <w:lastRenderedPageBreak/>
        <w:t>อย่างมาก ที่สำคัญคาเฟ่แห่งนี้มีทั้งเมนูเครื่องดื่ม เบเกอรี่ เมนูอาหารที่หลากหลายให้ได้เลือกซื้อเลือกทานตามอัธยาศัย เมนูเครื่องดื่มยอดนิยมของทางร้าน คือ กาแฟมะพร้าว และ กาแฟเกลือ (ไม่รวมค่าเครื่องดื่ม+อาหาร)</w:t>
      </w:r>
    </w:p>
    <w:p w14:paraId="79E59E96" w14:textId="77777777" w:rsidR="007D2E16" w:rsidRPr="007D2E16" w:rsidRDefault="00234845" w:rsidP="007D2E16">
      <w:pPr>
        <w:ind w:left="567"/>
        <w:rPr>
          <w:rFonts w:ascii="EucrosiaUPC" w:eastAsia="Calibri" w:hAnsi="EucrosiaUPC" w:cs="EucrosiaUPC" w:hint="cs"/>
          <w:b/>
          <w:bCs/>
          <w:color w:val="FF0000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>จากนั้นนำท่านชม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ร้านเยื่อไผ่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 ศูนย์รวมสินค้าหลากหลายที่ผลิตจากเยื่อไผ่ พร้อมมอบอิสระท่านเลือกซื้อตามอัธยาศัย</w:t>
      </w:r>
    </w:p>
    <w:p w14:paraId="7901CF9C" w14:textId="77777777" w:rsidR="007D2E16" w:rsidRPr="00FE22FA" w:rsidRDefault="007D2E16" w:rsidP="007D2E1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5B5C6F98">
          <v:shape id="_x0000_s2384" type="#_x0000_t75" style="position:absolute;left:0;text-align:left;margin-left:-.15pt;margin-top:-1.9pt;width:24pt;height:24pt;z-index:41;visibility:visible" wrapcoords="0 0 0 20250 20250 20250 20250 0 0 0">
            <v:imagedata r:id="rId18" o:title=""/>
          </v:shape>
        </w:pic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ณ ภัตตาคาร เมนูหม้อไฟ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 xml:space="preserve">SEAFOOD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8B1FE3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)</w:t>
      </w:r>
    </w:p>
    <w:p w14:paraId="55867BE5" w14:textId="77777777" w:rsidR="007D2E16" w:rsidRPr="00FE22FA" w:rsidRDefault="007D2E16" w:rsidP="007D2E1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431FBDB">
          <v:shape id="_x0000_s2385" type="#_x0000_t75" style="position:absolute;left:0;text-align:left;margin-left:0;margin-top:6.3pt;width:537.95pt;height:214.7pt;z-index:42">
            <v:imagedata r:id="rId37" o:title="หม้อไฟซีฟู้ด-1"/>
          </v:shape>
        </w:pict>
      </w:r>
    </w:p>
    <w:p w14:paraId="234BF382" w14:textId="77777777" w:rsidR="007D2E16" w:rsidRPr="00FE22FA" w:rsidRDefault="007D2E16" w:rsidP="007D2E1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C98A9C" w14:textId="77777777" w:rsidR="007D2E16" w:rsidRPr="00FE22FA" w:rsidRDefault="007D2E16" w:rsidP="007D2E1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5D747FB" w14:textId="77777777" w:rsidR="007D2E16" w:rsidRPr="00FE22FA" w:rsidRDefault="007D2E16" w:rsidP="007D2E1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F142B3" w14:textId="77777777" w:rsidR="007D2E16" w:rsidRPr="00FE22FA" w:rsidRDefault="007D2E16" w:rsidP="007D2E1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89890B0" w14:textId="77777777" w:rsidR="00342F57" w:rsidRPr="007D2E16" w:rsidRDefault="00342F57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  <w:lang w:val="x-none"/>
        </w:rPr>
      </w:pPr>
    </w:p>
    <w:p w14:paraId="1FF38A9A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19078A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44331EB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0DED6B8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FE01C39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3A78635" w14:textId="77777777" w:rsidR="007D2E16" w:rsidRDefault="008B1FE3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0C97A7AD">
          <v:shape id="_x0000_s2381" type="#_x0000_t75" style="position:absolute;left:0;text-align:left;margin-left:0;margin-top:8.3pt;width:537.95pt;height:181.1pt;z-index:38">
            <v:imagedata r:id="rId38" o:title="โบสถ์สีชมพู-1"/>
          </v:shape>
        </w:pict>
      </w:r>
    </w:p>
    <w:p w14:paraId="1CD46E61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C9B51E3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DA1325B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C158C12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1AB8586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C2E509B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D70580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FAEC5F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B4ACF6E" w14:textId="77777777" w:rsidR="00FF2B6D" w:rsidRDefault="00FF2B6D" w:rsidP="007D2E16">
      <w:pPr>
        <w:tabs>
          <w:tab w:val="left" w:pos="-284"/>
        </w:tabs>
        <w:ind w:right="113"/>
        <w:jc w:val="both"/>
        <w:rPr>
          <w:rFonts w:ascii="EucrosiaUPC" w:hAnsi="EucrosiaUPC" w:cs="EucrosiaUPC" w:hint="cs"/>
          <w:sz w:val="32"/>
          <w:szCs w:val="32"/>
        </w:rPr>
      </w:pPr>
    </w:p>
    <w:p w14:paraId="40047D69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>ในบริเวณเดียวกันกับตลาดฮานนั้น ยังมี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โบสถ์สีชมพู หรือ โบสถ์คริสต์ดานัง (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>DANANG CATHEDRAL)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ให้ท่านสามารถเดินไปถ่ายรูปเช็คอินได้อีกด้วย โบสถ์แห่งนี้เป็นโบสถ์ที่มีความสำคัญของเมืองดานัง ถูกสร้างขึ้นในสมัยที่เวียดนามตกเป็นอาณานิคมของฝรั่งเศส ความพิเศษของที่นี่ คือ เป็นจุดเริ่มต้นของศาสนาคริสต์ในเวียดนาม มีความงดงามด้วยสถาปัตยกรรมในสไตล์โกธิก พร้อมด้วยการตกแต่งอย่างสวยงามประณีต ที่สำคัญคือ เป็นโบสถ์ชมพูพาสเทลทั้งหลัง ตัดขอบด้วยสีขาว เป็นที่ดึงดูดนักท่องเที่ยวและเหล่าอินฟลูฯให้แวะมาถ่ายรูปเช็คอิน</w:t>
      </w:r>
    </w:p>
    <w:p w14:paraId="074C05CE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pict w14:anchorId="31084448">
          <v:shape id="_x0000_s2382" type="#_x0000_t75" style="position:absolute;left:0;text-align:left;margin-left:0;margin-top:1.15pt;width:537.95pt;height:181.1pt;z-index:39">
            <v:imagedata r:id="rId39" o:title="ตลาดฮาน"/>
          </v:shape>
        </w:pict>
      </w:r>
    </w:p>
    <w:p w14:paraId="0A876F74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08CB70CA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7FB298F8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01A36D04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7599DCEF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2ABDBCA8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4BFB3366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7EEFBCFF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4E3286E2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036D7CDF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  <w:r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lastRenderedPageBreak/>
        <w:t xml:space="preserve">• </w:t>
      </w:r>
      <w:r w:rsidRPr="00FE22FA">
        <w:rPr>
          <w:rFonts w:ascii="EucrosiaUPC" w:hAnsi="EucrosiaUPC" w:cs="EucrosiaUPC"/>
          <w:sz w:val="32"/>
          <w:szCs w:val="32"/>
          <w:cs/>
        </w:rPr>
        <w:t>จากนั้นนำท่านเดินทางสู่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ตลาดฮาน</w:t>
      </w:r>
      <w:r w:rsidRPr="00FE22FA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>ศูนย์กลางเศรษฐกิจของเมืองดานัง ในตลาดแห่งนี้มีสินค้าจำหน่ายหลากหลายชนิดโดยพ่อค้าแม่ค้าชาวท้องถิ่น ไม่ว่าจะเป็น ของสด เช่น ผัก ผลไม้ ดอกไม้สดตามฤดูกาล ตลอดจนของฝากต่างๆ อาหารพื้นบ้าน สินค้าพื้นเมือง เหล้า บุหรี่ เสื้อผ้า กระเป๋า ฯลฯ</w:t>
      </w:r>
    </w:p>
    <w:p w14:paraId="1A5C38A7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pict w14:anchorId="25304CFC">
          <v:shape id="_x0000_s2383" type="#_x0000_t75" style="position:absolute;left:0;text-align:left;margin-left:0;margin-top:1.6pt;width:537.95pt;height:181.1pt;z-index:40">
            <v:imagedata r:id="rId40" o:title="สะพานมังกร"/>
          </v:shape>
        </w:pict>
      </w:r>
    </w:p>
    <w:p w14:paraId="5EF616A3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21CF5F5B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2B89EE5E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658A4A7D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05587C0C" w14:textId="77777777" w:rsidR="008B1FE3" w:rsidRDefault="008B1FE3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2E9B9BA5" w14:textId="77777777" w:rsidR="008B1FE3" w:rsidRDefault="008B1FE3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noProof/>
          <w:sz w:val="32"/>
          <w:szCs w:val="32"/>
          <w:lang w:val="th-TH"/>
        </w:rPr>
      </w:pPr>
    </w:p>
    <w:p w14:paraId="22AEE721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2AE59CD4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45BE4190" w14:textId="77777777" w:rsidR="007D2E16" w:rsidRDefault="007D2E16" w:rsidP="00FF2B6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2EE61545" w14:textId="77777777" w:rsidR="007D2E16" w:rsidRPr="008B1FE3" w:rsidRDefault="008B1FE3" w:rsidP="008B1FE3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noProof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  <w:lang w:val="th-TH"/>
        </w:rPr>
        <w:pict w14:anchorId="49061652">
          <v:shape id="_x0000_s2387" type="#_x0000_t75" style="position:absolute;left:0;text-align:left;margin-left:0;margin-top:136.6pt;width:24pt;height:24pt;z-index:44;visibility:visible">
            <v:imagedata r:id="rId18" o:title=""/>
          </v:shape>
        </w:pict>
      </w:r>
      <w:r w:rsidR="007D2E16" w:rsidRPr="00FE22FA">
        <w:rPr>
          <w:rFonts w:ascii="EucrosiaUPC" w:eastAsia="Cordia New" w:hAnsi="EucrosiaUPC" w:cs="EucrosiaUPC"/>
          <w:color w:val="FF0000"/>
          <w:sz w:val="32"/>
          <w:szCs w:val="32"/>
          <w:cs/>
        </w:rPr>
        <w:t xml:space="preserve">• </w:t>
      </w:r>
      <w:r w:rsidR="007D2E16" w:rsidRPr="00FE22FA">
        <w:rPr>
          <w:rFonts w:ascii="EucrosiaUPC" w:hAnsi="EucrosiaUPC" w:cs="EucrosiaUPC"/>
          <w:sz w:val="32"/>
          <w:szCs w:val="32"/>
          <w:cs/>
        </w:rPr>
        <w:t>จากนั้นนำท่านเดินทางไปถ่ายรูปเช็คอินกับจุดชมวิวหลักของเมืองดานัง</w:t>
      </w:r>
      <w:r w:rsidR="007D2E16" w:rsidRPr="00FE22FA">
        <w:rPr>
          <w:rFonts w:ascii="EucrosiaUPC" w:hAnsi="EucrosiaUPC" w:cs="EucrosiaUPC"/>
          <w:sz w:val="32"/>
          <w:szCs w:val="32"/>
        </w:rPr>
        <w:t xml:space="preserve"> </w:t>
      </w:r>
      <w:r w:rsidR="007D2E16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สะพานมังกร</w:t>
      </w:r>
      <w:r w:rsidR="007D2E16"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7D2E16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และ</w:t>
      </w:r>
      <w:r w:rsidR="007D2E16" w:rsidRPr="00FE22FA">
        <w:rPr>
          <w:rFonts w:ascii="EucrosiaUPC" w:hAnsi="EucrosiaUPC" w:cs="EucrosiaUPC"/>
          <w:sz w:val="32"/>
          <w:szCs w:val="32"/>
          <w:cs/>
        </w:rPr>
        <w:t xml:space="preserve"> </w:t>
      </w:r>
      <w:r w:rsidR="007D2E16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สะพานแห่งความรักดานัง </w:t>
      </w:r>
      <w:r w:rsidR="007D2E16" w:rsidRPr="00FE22FA">
        <w:rPr>
          <w:rFonts w:ascii="EucrosiaUPC" w:hAnsi="EucrosiaUPC" w:cs="EucrosiaUPC"/>
          <w:sz w:val="32"/>
          <w:szCs w:val="32"/>
          <w:cs/>
        </w:rPr>
        <w:t xml:space="preserve">บริเวณจุดแลนด์มาร์ค </w:t>
      </w:r>
      <w:r w:rsidR="007D2E16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คาร์ฟดราก้อน </w:t>
      </w:r>
      <w:r w:rsidR="007D2E16"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(Ca Chep Hoa Rong) </w:t>
      </w:r>
      <w:r w:rsidR="007D2E16" w:rsidRPr="00FE22FA">
        <w:rPr>
          <w:rFonts w:ascii="EucrosiaUPC" w:hAnsi="EucrosiaUPC" w:cs="EucrosiaUPC"/>
          <w:sz w:val="32"/>
          <w:szCs w:val="32"/>
          <w:cs/>
        </w:rPr>
        <w:t>สัตว์ในตำนานของเวียดนามที่มีตัวเป็นปลาหัวเป็นมังกรที่สามารถพ่นน้ำได้ด้วย</w:t>
      </w:r>
      <w:r w:rsidR="007D2E16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7D2E16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สะพานมังกร </w:t>
      </w:r>
      <w:r w:rsidR="007D2E16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(Dragon Bridge)</w:t>
      </w:r>
      <w:r w:rsidR="007D2E16" w:rsidRPr="00FE22FA">
        <w:rPr>
          <w:rFonts w:ascii="EucrosiaUPC" w:hAnsi="EucrosiaUPC" w:cs="EucrosiaUPC"/>
          <w:sz w:val="32"/>
          <w:szCs w:val="32"/>
          <w:cs/>
        </w:rPr>
        <w:t xml:space="preserve"> เป็นสะพานข้ามแม่น้ำฮันที่มีความสำคัญมาก ทั้งยังเป็นสะพานแขวนแห่งแรกของเวียดนาม ออกแบบโดยสถาปนิกชาวเวียดนามและก่อสร้างด้วยความช่วยเหลือจากคนในท้องถิ่น สะพานนี้มีความยาว </w:t>
      </w:r>
      <w:r w:rsidR="007D2E16" w:rsidRPr="00FE22FA">
        <w:rPr>
          <w:rFonts w:ascii="EucrosiaUPC" w:hAnsi="EucrosiaUPC" w:cs="EucrosiaUPC"/>
          <w:sz w:val="32"/>
          <w:szCs w:val="32"/>
        </w:rPr>
        <w:t xml:space="preserve">666 </w:t>
      </w:r>
      <w:r w:rsidR="007D2E16" w:rsidRPr="00FE22FA">
        <w:rPr>
          <w:rFonts w:ascii="EucrosiaUPC" w:hAnsi="EucrosiaUPC" w:cs="EucrosiaUPC"/>
          <w:sz w:val="32"/>
          <w:szCs w:val="32"/>
          <w:cs/>
        </w:rPr>
        <w:t xml:space="preserve">เมตร กว้าง </w:t>
      </w:r>
      <w:r w:rsidR="007D2E16" w:rsidRPr="00FE22FA">
        <w:rPr>
          <w:rFonts w:ascii="EucrosiaUPC" w:hAnsi="EucrosiaUPC" w:cs="EucrosiaUPC"/>
          <w:sz w:val="32"/>
          <w:szCs w:val="32"/>
        </w:rPr>
        <w:t xml:space="preserve">37.5 </w:t>
      </w:r>
      <w:r w:rsidR="007D2E16" w:rsidRPr="00FE22FA">
        <w:rPr>
          <w:rFonts w:ascii="EucrosiaUPC" w:hAnsi="EucrosiaUPC" w:cs="EucrosiaUPC"/>
          <w:sz w:val="32"/>
          <w:szCs w:val="32"/>
          <w:cs/>
        </w:rPr>
        <w:t xml:space="preserve">เมตร ถัดจากสะพานมังกรจะเป็น </w:t>
      </w:r>
      <w:r w:rsidR="007D2E16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สะพานแห่งความรัก ดานัง (</w:t>
      </w:r>
      <w:r w:rsidR="007D2E16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Love Bridge Da Nang)</w:t>
      </w:r>
      <w:r w:rsidR="007D2E16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7D2E16" w:rsidRPr="00FE22FA">
        <w:rPr>
          <w:rFonts w:ascii="EucrosiaUPC" w:hAnsi="EucrosiaUPC" w:cs="EucrosiaUPC"/>
          <w:sz w:val="32"/>
          <w:szCs w:val="32"/>
          <w:cs/>
        </w:rPr>
        <w:t>ที่ประดับตกแต่งด้วยเสารูปหัวใจ</w:t>
      </w:r>
      <w:r w:rsidR="007D2E16" w:rsidRPr="00FE22FA">
        <w:rPr>
          <w:rFonts w:ascii="EucrosiaUPC" w:hAnsi="EucrosiaUPC" w:cs="EucrosiaUPC"/>
          <w:sz w:val="32"/>
          <w:szCs w:val="32"/>
        </w:rPr>
        <w:t xml:space="preserve"> </w:t>
      </w:r>
      <w:r w:rsidR="007D2E16" w:rsidRPr="00FE22FA">
        <w:rPr>
          <w:rFonts w:ascii="EucrosiaUPC" w:hAnsi="EucrosiaUPC" w:cs="EucrosiaUPC"/>
          <w:sz w:val="32"/>
          <w:szCs w:val="32"/>
          <w:cs/>
        </w:rPr>
        <w:t>เป็นสะพานที่หนุ่มสาวคู่รักนิยมซื้อกุญแจมาคล้องสะพาน เพื่อเป็นการแสดงความรักอันมั่นคงต่อกัน คล้ายๆ กับที่เกาหลี</w:t>
      </w:r>
    </w:p>
    <w:p w14:paraId="4BCAB761" w14:textId="77777777" w:rsidR="007D2E16" w:rsidRPr="00FE22FA" w:rsidRDefault="007D2E16" w:rsidP="007D2E1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>เย็น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ab/>
        <w:t xml:space="preserve">บริการอาหารเย็น เมนู เฝอเวียดนาม ( </w:t>
      </w:r>
      <w:r w:rsidR="008B1FE3">
        <w:rPr>
          <w:rFonts w:ascii="EucrosiaUPC" w:hAnsi="EucrosiaUPC" w:cs="EucrosiaUPC" w:hint="cs"/>
          <w:b/>
          <w:bCs/>
          <w:color w:val="FF0000"/>
          <w:sz w:val="32"/>
          <w:szCs w:val="32"/>
          <w:shd w:val="clear" w:color="auto" w:fill="FFFF00"/>
          <w:cs/>
        </w:rPr>
        <w:t>6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)</w:t>
      </w:r>
    </w:p>
    <w:p w14:paraId="3AE9F0BC" w14:textId="77777777" w:rsidR="007D2E16" w:rsidRPr="00FE22FA" w:rsidRDefault="007D2E16" w:rsidP="007D2E1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</w:pPr>
      <w:r w:rsidRPr="00FE22FA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993192A">
          <v:shape id="_x0000_s2386" type="#_x0000_t75" style="position:absolute;left:0;text-align:left;margin-left:0;margin-top:6.1pt;width:537.95pt;height:107.2pt;z-index:43">
            <v:imagedata r:id="rId41" o:title="เฝอ"/>
          </v:shape>
        </w:pict>
      </w:r>
    </w:p>
    <w:p w14:paraId="3BC536BC" w14:textId="77777777" w:rsidR="00880E7E" w:rsidRPr="007D2E16" w:rsidRDefault="00880E7E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  <w:lang w:val="x-none"/>
        </w:rPr>
      </w:pPr>
    </w:p>
    <w:p w14:paraId="17D1AD5B" w14:textId="77777777" w:rsidR="00880E7E" w:rsidRPr="00FE22FA" w:rsidRDefault="00880E7E" w:rsidP="003C3B59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61F4347A" w14:textId="77777777" w:rsidR="00E6043B" w:rsidRDefault="00E6043B" w:rsidP="00A97264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708E23E7" w14:textId="77777777" w:rsidR="00E6043B" w:rsidRDefault="00E6043B" w:rsidP="00A97264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  <w:lang w:val="en-US"/>
        </w:rPr>
      </w:pPr>
    </w:p>
    <w:p w14:paraId="1804513A" w14:textId="77777777" w:rsidR="003C3B59" w:rsidRPr="00FE22FA" w:rsidRDefault="00E6043B" w:rsidP="008B1FE3">
      <w:pPr>
        <w:rPr>
          <w:rFonts w:ascii="EucrosiaUPC" w:hAnsi="EucrosiaUPC" w:cs="EucrosiaUPC" w:hint="cs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6B391DC6">
          <v:shape id="Picture 32" o:spid="_x0000_s2274" type="#_x0000_t75" style="position:absolute;margin-left:0;margin-top:15.55pt;width:24pt;height:24pt;z-index:8;visibility:visible" wrapcoords="6750 0 0 9450 0 13500 2700 20250 17550 20250 20250 13500 20250 9450 13500 0 6750 0">
            <v:imagedata r:id="rId15" o:title=""/>
          </v:shape>
        </w:pict>
      </w:r>
    </w:p>
    <w:p w14:paraId="78ACDEBB" w14:textId="77777777" w:rsidR="003C3B59" w:rsidRPr="00FE22FA" w:rsidRDefault="00C5788F" w:rsidP="003C3B59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E22F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93813A5">
          <v:shape id="Picture 33" o:spid="_x0000_s2275" type="#_x0000_t75" style="position:absolute;left:0;text-align:left;margin-left:-.2pt;margin-top:19.95pt;width:24pt;height:24pt;z-index:9;visibility:visible" wrapcoords="5400 0 1350 5400 1350 9450 6750 20250 13500 20250 18900 9450 18900 5400 14850 0 5400 0">
            <v:imagedata r:id="rId14" o:title=""/>
          </v:shape>
        </w:pic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23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30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C3B59"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3C3B59" w:rsidRPr="00FE22FA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สายการบิน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>เอมิเรตส์ (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</w:rPr>
        <w:t>EK</w:t>
      </w:r>
      <w:r w:rsidR="003C3B59" w:rsidRPr="00FE22FA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</w:rPr>
        <w:t>)</w:t>
      </w:r>
      <w:r w:rsidR="003C3B59" w:rsidRPr="00FE22FA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3C3B59" w:rsidRPr="00FE22FA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3C3B59" w:rsidRPr="00FE22FA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3C3B59" w:rsidRPr="00FE22FA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EK371/ </w:t>
      </w:r>
      <w:r w:rsidR="003C3B59"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บริการอาหารว่างบนเครื่อง</w:t>
      </w:r>
    </w:p>
    <w:p w14:paraId="1AE9A2C6" w14:textId="77777777" w:rsidR="003C3B59" w:rsidRPr="00FE22FA" w:rsidRDefault="003C3B59" w:rsidP="003C3B59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  <w:lang w:val="en-US"/>
        </w:rPr>
        <w:t>01.10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FE22FA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FE22FA">
        <w:rPr>
          <w:rFonts w:ascii="EucrosiaUPC" w:hAnsi="EucrosiaUPC" w:cs="EucrosiaUPC"/>
          <w:sz w:val="32"/>
          <w:szCs w:val="32"/>
        </w:rPr>
        <w:t xml:space="preserve"> </w:t>
      </w:r>
      <w:r w:rsidRPr="00FE22FA">
        <w:rPr>
          <w:rFonts w:ascii="EucrosiaUPC" w:hAnsi="EucrosiaUPC" w:cs="EucrosiaUPC"/>
          <w:sz w:val="32"/>
          <w:szCs w:val="32"/>
          <w:cs/>
        </w:rPr>
        <w:t xml:space="preserve">ถึงท่าอากาศยานสุวรรณภูมิ </w:t>
      </w:r>
      <w:r w:rsidRPr="00FE22FA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10163CB5" w14:textId="77777777" w:rsidR="003C3B59" w:rsidRPr="00FE22FA" w:rsidRDefault="003C3B59" w:rsidP="003C3B59">
      <w:pPr>
        <w:jc w:val="center"/>
        <w:rPr>
          <w:rFonts w:ascii="EucrosiaUPC" w:hAnsi="EucrosiaUPC" w:cs="EucrosiaUPC"/>
          <w:sz w:val="44"/>
          <w:szCs w:val="44"/>
        </w:rPr>
      </w:pPr>
      <w:r w:rsidRPr="00FE22FA">
        <w:rPr>
          <w:rFonts w:ascii="EucrosiaUPC" w:hAnsi="EucrosiaUPC" w:cs="EucrosiaUPC"/>
          <w:sz w:val="44"/>
          <w:szCs w:val="44"/>
        </w:rPr>
        <w:t>&lt;&lt;&lt;&lt;&lt;&lt;&lt;&lt;&lt;&lt;&lt;&lt;&lt;&lt;&lt;&lt;&lt;&lt;&lt;&lt;&lt;&lt;&gt;&gt;&gt;&gt;&gt;&gt;&gt;&gt;&gt;&gt;&gt;&gt;&gt;&gt;&gt;&gt;&gt;&gt;&gt;&gt;&gt;</w:t>
      </w:r>
    </w:p>
    <w:p w14:paraId="402396C3" w14:textId="77777777" w:rsidR="003C3B59" w:rsidRPr="00FE22FA" w:rsidRDefault="003C3B59" w:rsidP="003C3B59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FE22FA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305B9AB8" w14:textId="77777777" w:rsidR="00CA1F4F" w:rsidRPr="00186A5A" w:rsidRDefault="003C3B59" w:rsidP="00186A5A">
      <w:pPr>
        <w:pStyle w:val="BodyText"/>
        <w:jc w:val="center"/>
        <w:rPr>
          <w:rFonts w:hint="cs"/>
          <w:color w:val="FF0000"/>
          <w:sz w:val="32"/>
          <w:szCs w:val="32"/>
        </w:rPr>
      </w:pPr>
      <w:r w:rsidRPr="00FE22FA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454B638E" w14:textId="77777777" w:rsidR="008B1FE3" w:rsidRDefault="008B1FE3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783708D6" w14:textId="77777777" w:rsidR="008B1FE3" w:rsidRDefault="008B1FE3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725AFA2B" w14:textId="77777777" w:rsidR="008B1FE3" w:rsidRDefault="008B1FE3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273C2A5A" w14:textId="77777777" w:rsidR="008B1FE3" w:rsidRDefault="008B1FE3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4A31735F" w14:textId="77777777" w:rsidR="008B1FE3" w:rsidRDefault="008B1FE3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6623D196" w14:textId="77777777" w:rsidR="008B1FE3" w:rsidRDefault="008B1FE3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072C4BAD" w14:textId="77777777" w:rsidR="008B1FE3" w:rsidRDefault="008B1FE3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495FD9B4" w14:textId="77777777" w:rsidR="008B1FE3" w:rsidRDefault="008B1FE3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7D2FAE85" w14:textId="77777777" w:rsidR="008B1FE3" w:rsidRDefault="008B1FE3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2947263E" w14:textId="77777777" w:rsidR="003B3F96" w:rsidRDefault="002223B2" w:rsidP="00B66B79">
      <w:pPr>
        <w:pStyle w:val="BodyText"/>
        <w:rPr>
          <w:b/>
          <w:bCs/>
          <w:color w:val="FFFFFF"/>
          <w:sz w:val="14"/>
          <w:szCs w:val="14"/>
          <w:u w:val="single"/>
        </w:rPr>
      </w:pPr>
      <w:r>
        <w:rPr>
          <w:rFonts w:hint="cs"/>
          <w:b/>
          <w:bCs/>
          <w:noProof/>
          <w:color w:val="FFFFFF"/>
          <w:sz w:val="14"/>
          <w:szCs w:val="14"/>
          <w:u w:val="single"/>
        </w:rPr>
        <w:lastRenderedPageBreak/>
        <w:pict w14:anchorId="475644D5">
          <v:shape id="_x0000_s2327" type="#_x0000_t75" style="position:absolute;margin-left:0;margin-top:-.7pt;width:538.05pt;height:761.1pt;z-index:14">
            <v:imagedata r:id="rId42" o:title="อัตรารวมไม่รวมเวียดนาม EK"/>
          </v:shape>
        </w:pict>
      </w:r>
    </w:p>
    <w:p w14:paraId="2992F12A" w14:textId="77777777" w:rsidR="003B3F96" w:rsidRDefault="003B3F96" w:rsidP="00B66B79">
      <w:pPr>
        <w:pStyle w:val="BodyText"/>
        <w:rPr>
          <w:rFonts w:hint="cs"/>
          <w:b/>
          <w:bCs/>
          <w:color w:val="FFFFFF"/>
          <w:sz w:val="14"/>
          <w:szCs w:val="14"/>
          <w:u w:val="single"/>
        </w:rPr>
      </w:pPr>
    </w:p>
    <w:p w14:paraId="053AAD88" w14:textId="77777777" w:rsidR="00B66B79" w:rsidRDefault="00B66B79" w:rsidP="00B66B79">
      <w:pPr>
        <w:pStyle w:val="BodyText"/>
        <w:rPr>
          <w:rFonts w:hint="cs"/>
          <w:b/>
          <w:bCs/>
          <w:color w:val="FFFFFF"/>
          <w:sz w:val="14"/>
          <w:szCs w:val="14"/>
          <w:u w:val="single"/>
        </w:rPr>
      </w:pPr>
    </w:p>
    <w:p w14:paraId="371FE2A5" w14:textId="77777777" w:rsidR="00CA1F4F" w:rsidRDefault="00CA1F4F" w:rsidP="001A58BD">
      <w:pPr>
        <w:pStyle w:val="BodyText"/>
        <w:jc w:val="center"/>
        <w:rPr>
          <w:rFonts w:hint="cs"/>
          <w:b/>
          <w:bCs/>
          <w:color w:val="FFFFFF"/>
          <w:sz w:val="14"/>
          <w:szCs w:val="14"/>
          <w:u w:val="single"/>
        </w:rPr>
      </w:pPr>
    </w:p>
    <w:p w14:paraId="5D469C2C" w14:textId="77777777" w:rsidR="003D7C99" w:rsidRDefault="003D7C99" w:rsidP="001A58BD">
      <w:pPr>
        <w:pStyle w:val="BodyText"/>
        <w:jc w:val="center"/>
        <w:rPr>
          <w:b/>
          <w:bCs/>
          <w:color w:val="FFFFFF"/>
          <w:sz w:val="14"/>
          <w:szCs w:val="14"/>
          <w:u w:val="single"/>
        </w:rPr>
      </w:pPr>
    </w:p>
    <w:p w14:paraId="78E221B7" w14:textId="77777777" w:rsidR="003D7C99" w:rsidRDefault="003D7C99" w:rsidP="001A58BD">
      <w:pPr>
        <w:pStyle w:val="BodyText"/>
        <w:jc w:val="center"/>
        <w:rPr>
          <w:b/>
          <w:bCs/>
          <w:color w:val="FFFFFF"/>
          <w:sz w:val="14"/>
          <w:szCs w:val="14"/>
          <w:u w:val="single"/>
        </w:rPr>
      </w:pPr>
    </w:p>
    <w:p w14:paraId="1634729A" w14:textId="77777777" w:rsidR="00802133" w:rsidRDefault="00802133" w:rsidP="001A58BD">
      <w:pPr>
        <w:pStyle w:val="BodyText"/>
        <w:jc w:val="center"/>
        <w:rPr>
          <w:b/>
          <w:bCs/>
          <w:color w:val="FFFFFF"/>
          <w:sz w:val="14"/>
          <w:szCs w:val="14"/>
          <w:u w:val="single"/>
        </w:rPr>
      </w:pPr>
    </w:p>
    <w:p w14:paraId="751D4101" w14:textId="77777777" w:rsidR="00884289" w:rsidRDefault="00884289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7E53B301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6C072013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68667CB3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3ECACC59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050E4CB3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10A124C1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110BBCA9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0A5149E2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6B8C1633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783C9E15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488979B3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5D0E9B6C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146D5E72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42CCF795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4C42E37F" w14:textId="77777777" w:rsidR="00BA18F0" w:rsidRDefault="00BA18F0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3D1E6D35" w14:textId="77777777" w:rsidR="00BA18F0" w:rsidRDefault="00BA18F0" w:rsidP="00952F19">
      <w:pPr>
        <w:pStyle w:val="BodyText"/>
        <w:rPr>
          <w:rFonts w:hint="cs"/>
          <w:b/>
          <w:bCs/>
          <w:color w:val="FFFFFF"/>
          <w:sz w:val="14"/>
          <w:szCs w:val="14"/>
          <w:u w:val="single"/>
        </w:rPr>
      </w:pPr>
    </w:p>
    <w:p w14:paraId="53505D93" w14:textId="77777777" w:rsidR="009E728C" w:rsidRDefault="009E728C" w:rsidP="00952F19">
      <w:pPr>
        <w:pStyle w:val="BodyText"/>
        <w:rPr>
          <w:rFonts w:hint="cs"/>
          <w:b/>
          <w:bCs/>
          <w:color w:val="FFFFFF"/>
          <w:sz w:val="14"/>
          <w:szCs w:val="14"/>
          <w:u w:val="single"/>
        </w:rPr>
      </w:pPr>
    </w:p>
    <w:p w14:paraId="4D22A9A4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45D2DF3B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45CAAE6E" w14:textId="77777777" w:rsidR="00F30915" w:rsidRDefault="00F30915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0B927D31" w14:textId="77777777" w:rsidR="009E1079" w:rsidRDefault="009E1079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0DD9825E" w14:textId="77777777" w:rsidR="009E1079" w:rsidRDefault="009E1079" w:rsidP="00952F19">
      <w:pPr>
        <w:pStyle w:val="BodyText"/>
        <w:rPr>
          <w:b/>
          <w:bCs/>
          <w:color w:val="FFFFFF"/>
          <w:sz w:val="14"/>
          <w:szCs w:val="14"/>
          <w:u w:val="single"/>
        </w:rPr>
      </w:pPr>
    </w:p>
    <w:p w14:paraId="6C6B0126" w14:textId="77777777" w:rsidR="009E1079" w:rsidRDefault="009E1079" w:rsidP="00952F19">
      <w:pPr>
        <w:pStyle w:val="BodyText"/>
        <w:rPr>
          <w:rFonts w:hint="cs"/>
          <w:b/>
          <w:bCs/>
          <w:color w:val="FFFFFF"/>
          <w:sz w:val="14"/>
          <w:szCs w:val="14"/>
          <w:u w:val="single"/>
        </w:rPr>
      </w:pPr>
    </w:p>
    <w:p w14:paraId="60180710" w14:textId="77777777" w:rsidR="003D7C99" w:rsidRDefault="003D7C9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4D3DF2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F25D6E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9B24B0A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7F5806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04C752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036D1F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2222CE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4206B0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AB7140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C894A7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9FB320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4BA9B6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5E93B27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F8F147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F12110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322DDB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BA01EC7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8C990B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7C1567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F1F87A6" w14:textId="77777777" w:rsidR="009E1079" w:rsidRDefault="002223B2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  <w:r>
        <w:rPr>
          <w:b/>
          <w:bCs/>
          <w:noProof/>
          <w:color w:val="FFFFFF"/>
          <w:sz w:val="14"/>
          <w:szCs w:val="14"/>
          <w:u w:val="single"/>
        </w:rPr>
        <w:lastRenderedPageBreak/>
        <w:pict w14:anchorId="539B7971">
          <v:shape id="_x0000_s2328" type="#_x0000_t75" style="position:absolute;margin-left:0;margin-top:-.65pt;width:538.05pt;height:761.1pt;z-index:15">
            <v:imagedata r:id="rId43" o:title="เอกสารที่ต้องใช้ SP1"/>
          </v:shape>
        </w:pict>
      </w:r>
    </w:p>
    <w:p w14:paraId="47A3B26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E004E71" w14:textId="77777777" w:rsidR="00B66B79" w:rsidRDefault="00B66B79" w:rsidP="00770EC4">
      <w:pPr>
        <w:pStyle w:val="BodyText"/>
        <w:rPr>
          <w:rFonts w:hint="cs"/>
          <w:b/>
          <w:bCs/>
          <w:noProof/>
          <w:color w:val="FFFFFF"/>
          <w:sz w:val="14"/>
          <w:szCs w:val="14"/>
          <w:u w:val="single"/>
        </w:rPr>
      </w:pPr>
    </w:p>
    <w:p w14:paraId="1CCE3F43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F5DAAB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76AB287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34FB78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4410272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D07BD08" w14:textId="77777777" w:rsidR="00C11451" w:rsidRPr="008B481D" w:rsidRDefault="00C11451" w:rsidP="00770EC4">
      <w:pPr>
        <w:pStyle w:val="BodyText"/>
        <w:rPr>
          <w:rFonts w:cs="Calibri Light"/>
          <w:b/>
          <w:bCs/>
          <w:noProof/>
          <w:color w:val="FFFFFF"/>
          <w:sz w:val="14"/>
          <w:szCs w:val="14"/>
          <w:u w:val="single"/>
        </w:rPr>
      </w:pPr>
    </w:p>
    <w:p w14:paraId="2CEBD238" w14:textId="77777777" w:rsidR="00C11451" w:rsidRPr="008B481D" w:rsidRDefault="00C11451" w:rsidP="00770EC4">
      <w:pPr>
        <w:pStyle w:val="BodyText"/>
        <w:rPr>
          <w:rFonts w:cs="Calibri Light"/>
          <w:b/>
          <w:bCs/>
          <w:noProof/>
          <w:color w:val="FFFFFF"/>
          <w:sz w:val="14"/>
          <w:szCs w:val="14"/>
          <w:u w:val="single"/>
        </w:rPr>
      </w:pPr>
    </w:p>
    <w:p w14:paraId="6DEC80F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51D512A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0BF776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C5548CA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ED67693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48FD5B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D06D87A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AAB719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E32CE87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E2A1537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F7CC8B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12C869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4354474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A8FBC9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7425A93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79986F4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7DB186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B44187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E6C2A8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6A97DC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F4BF0C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F5FAFF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4EE9C1A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0E77793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AE30BF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34F8443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C91BD4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E173CC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C84C03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BCFEBB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29248D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101EC0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1C9772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8EDEBF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A831F4D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354B76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40B8EA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A6C800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F783A7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2681B0E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EE2E5E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19A34C6" w14:textId="77777777" w:rsidR="009E1079" w:rsidRDefault="002223B2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  <w:r>
        <w:rPr>
          <w:b/>
          <w:bCs/>
          <w:noProof/>
          <w:color w:val="FFFFFF"/>
          <w:sz w:val="14"/>
          <w:szCs w:val="14"/>
          <w:u w:val="single"/>
        </w:rPr>
        <w:lastRenderedPageBreak/>
        <w:pict w14:anchorId="0E8ECAA2">
          <v:shape id="_x0000_s2226" type="#_x0000_t75" style="position:absolute;margin-left:.8pt;margin-top:-.65pt;width:538.05pt;height:572.15pt;z-index:2">
            <v:imagedata r:id="rId44" o:title="เงื่อนไข VN1"/>
          </v:shape>
        </w:pict>
      </w:r>
    </w:p>
    <w:p w14:paraId="13E73459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7CFF873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07B290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FE1100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83093C4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AA19B0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4C5005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4AA9DD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075F63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874070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63E9053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933B8D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047C1BD" w14:textId="77777777" w:rsidR="009E1079" w:rsidRPr="008B481D" w:rsidRDefault="009E1079" w:rsidP="00770EC4">
      <w:pPr>
        <w:pStyle w:val="BodyText"/>
        <w:rPr>
          <w:rFonts w:cs="Calibri Light"/>
          <w:b/>
          <w:bCs/>
          <w:noProof/>
          <w:color w:val="FFFFFF"/>
          <w:sz w:val="14"/>
          <w:szCs w:val="14"/>
          <w:u w:val="single"/>
        </w:rPr>
      </w:pPr>
    </w:p>
    <w:p w14:paraId="4BE04621" w14:textId="77777777" w:rsidR="00C11451" w:rsidRPr="008B481D" w:rsidRDefault="00C11451" w:rsidP="00770EC4">
      <w:pPr>
        <w:pStyle w:val="BodyText"/>
        <w:rPr>
          <w:rFonts w:cs="Calibri Light"/>
          <w:b/>
          <w:bCs/>
          <w:noProof/>
          <w:color w:val="FFFFFF"/>
          <w:sz w:val="14"/>
          <w:szCs w:val="14"/>
          <w:u w:val="single"/>
        </w:rPr>
      </w:pPr>
    </w:p>
    <w:p w14:paraId="75EF2AFD" w14:textId="77777777" w:rsidR="00C11451" w:rsidRPr="008B481D" w:rsidRDefault="00C11451" w:rsidP="00770EC4">
      <w:pPr>
        <w:pStyle w:val="BodyText"/>
        <w:rPr>
          <w:rFonts w:cs="Calibri Light" w:hint="cs"/>
          <w:b/>
          <w:bCs/>
          <w:noProof/>
          <w:color w:val="FFFFFF"/>
          <w:sz w:val="14"/>
          <w:szCs w:val="14"/>
          <w:u w:val="single"/>
        </w:rPr>
      </w:pPr>
    </w:p>
    <w:p w14:paraId="7351254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B1091F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5BCF4A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D031D97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B92D8AF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B8F9F9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FE97064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98989B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C740B3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ADF148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B222BF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8FDAF2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735076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86A59C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3031330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580407D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DAE3A4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FFF320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C2E1346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EA64623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6BDD812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BB0D092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93E4064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2438FD85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9628BD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149B9D9C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0FA2FB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0905EC6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434B1298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32152FA1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1D1083B" w14:textId="77777777" w:rsidR="009E1079" w:rsidRDefault="009E1079" w:rsidP="00770EC4">
      <w:pPr>
        <w:pStyle w:val="BodyText"/>
        <w:rPr>
          <w:b/>
          <w:bCs/>
          <w:noProof/>
          <w:color w:val="FFFFFF"/>
          <w:sz w:val="14"/>
          <w:szCs w:val="14"/>
          <w:u w:val="single"/>
        </w:rPr>
      </w:pPr>
    </w:p>
    <w:p w14:paraId="7B35A9FA" w14:textId="77777777" w:rsidR="009E1079" w:rsidRPr="00B00187" w:rsidRDefault="009E1079" w:rsidP="00770EC4">
      <w:pPr>
        <w:pStyle w:val="BodyText"/>
        <w:rPr>
          <w:rFonts w:hint="cs"/>
          <w:b/>
          <w:bCs/>
          <w:noProof/>
          <w:color w:val="FFFFFF"/>
          <w:sz w:val="14"/>
          <w:szCs w:val="14"/>
          <w:u w:val="single"/>
        </w:rPr>
      </w:pPr>
    </w:p>
    <w:sectPr w:rsidR="009E1079" w:rsidRPr="00B00187" w:rsidSect="00E54D5E">
      <w:headerReference w:type="default" r:id="rId45"/>
      <w:footerReference w:type="even" r:id="rId46"/>
      <w:footerReference w:type="default" r:id="rId47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BF58E" w14:textId="77777777" w:rsidR="00426C05" w:rsidRDefault="00426C05">
      <w:r>
        <w:separator/>
      </w:r>
    </w:p>
  </w:endnote>
  <w:endnote w:type="continuationSeparator" w:id="0">
    <w:p w14:paraId="4B21A684" w14:textId="77777777" w:rsidR="00426C05" w:rsidRDefault="0042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13A2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2321B1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3CBE9" w14:textId="77777777" w:rsidR="00E5444C" w:rsidRPr="00FE22FA" w:rsidRDefault="00E5444C" w:rsidP="00E5444C">
    <w:pPr>
      <w:pStyle w:val="Footer"/>
      <w:jc w:val="right"/>
      <w:rPr>
        <w:rFonts w:ascii="AngsanaUPC" w:hAnsi="AngsanaUPC" w:cs="AngsanaUPC"/>
        <w:szCs w:val="28"/>
      </w:rPr>
    </w:pPr>
    <w:r w:rsidRPr="00FE22FA">
      <w:rPr>
        <w:rFonts w:ascii="AngsanaUPC" w:hAnsi="AngsanaUPC" w:cs="AngsanaUPC"/>
        <w:szCs w:val="28"/>
      </w:rPr>
      <w:t xml:space="preserve">Update </w:t>
    </w:r>
    <w:r w:rsidR="0047488F">
      <w:rPr>
        <w:rFonts w:ascii="AngsanaUPC" w:hAnsi="AngsanaUPC" w:cs="AngsanaUPC"/>
        <w:szCs w:val="28"/>
        <w:lang w:val="en-US"/>
      </w:rPr>
      <w:t>14 Jul</w:t>
    </w:r>
    <w:r w:rsidR="00906D96">
      <w:rPr>
        <w:rFonts w:ascii="AngsanaUPC" w:hAnsi="AngsanaUPC" w:cs="AngsanaUPC"/>
        <w:szCs w:val="28"/>
        <w:lang w:val="en-US"/>
      </w:rPr>
      <w:t xml:space="preserve"> </w:t>
    </w:r>
    <w:r w:rsidR="00635DBA">
      <w:rPr>
        <w:rFonts w:ascii="AngsanaUPC" w:hAnsi="AngsanaUPC" w:cs="AngsanaUPC"/>
        <w:szCs w:val="28"/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F1016" w14:textId="77777777" w:rsidR="00426C05" w:rsidRDefault="00426C05">
      <w:r>
        <w:separator/>
      </w:r>
    </w:p>
  </w:footnote>
  <w:footnote w:type="continuationSeparator" w:id="0">
    <w:p w14:paraId="505463D0" w14:textId="77777777" w:rsidR="00426C05" w:rsidRDefault="00426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0D78D" w14:textId="77777777" w:rsidR="00663058" w:rsidRPr="00370AE7" w:rsidRDefault="00663058" w:rsidP="00972BAF">
    <w:pPr>
      <w:pStyle w:val="Header"/>
      <w:rPr>
        <w:rFonts w:ascii="Calibri" w:hAnsi="Calibri"/>
        <w:color w:val="0070C0"/>
      </w:rPr>
    </w:pPr>
    <w:r w:rsidRPr="00370AE7">
      <w:rPr>
        <w:rFonts w:ascii="Calibri" w:hAnsi="Calibri"/>
        <w:b/>
        <w:bCs/>
        <w:color w:val="0070C0"/>
        <w:cs/>
      </w:rPr>
      <w:t xml:space="preserve">                </w:t>
    </w:r>
  </w:p>
  <w:p w14:paraId="2159EF8D" w14:textId="77777777" w:rsidR="00663058" w:rsidRPr="005161E9" w:rsidRDefault="00663058">
    <w:pPr>
      <w:pStyle w:val="Header"/>
      <w:rPr>
        <w:rFonts w:ascii="Calibri" w:hAnsi="Calibri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Angsana New" w:hAnsi="Angsana New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Angsana New" w:hAnsi="Angsana New" w:hint="default"/>
      </w:rPr>
    </w:lvl>
  </w:abstractNum>
  <w:abstractNum w:abstractNumId="3" w15:restartNumberingAfterBreak="0">
    <w:nsid w:val="05D91353"/>
    <w:multiLevelType w:val="hybridMultilevel"/>
    <w:tmpl w:val="F2820286"/>
    <w:lvl w:ilvl="0" w:tplc="81E80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Angsana New" w:hAnsi="Angsana New" w:hint="default"/>
      </w:rPr>
    </w:lvl>
  </w:abstractNum>
  <w:abstractNum w:abstractNumId="8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9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abstractNum w:abstractNumId="10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abstractNum w:abstractNumId="13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4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7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Calibri Light" w:eastAsia="Angsana New" w:hAnsi="Calibri Light" w:cs="Calibri Light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9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0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1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2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4939501A"/>
    <w:multiLevelType w:val="hybridMultilevel"/>
    <w:tmpl w:val="A184F0CA"/>
    <w:lvl w:ilvl="0" w:tplc="0CB6F02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6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abstractNum w:abstractNumId="27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9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Angsana New" w:hAnsi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abstractNum w:abstractNumId="30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abstractNum w:abstractNumId="31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2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3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4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Angsana New" w:hAnsi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Angsana New" w:hAnsi="Angsana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Angsana New" w:hAnsi="Angsana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Angsana New" w:hAnsi="Angsana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Angsana New" w:hAnsi="Angsana New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Angsana New" w:hAnsi="Angsana New" w:hint="default"/>
      </w:rPr>
    </w:lvl>
  </w:abstractNum>
  <w:num w:numId="1" w16cid:durableId="135875358">
    <w:abstractNumId w:val="14"/>
  </w:num>
  <w:num w:numId="2" w16cid:durableId="347144840">
    <w:abstractNumId w:val="17"/>
  </w:num>
  <w:num w:numId="3" w16cid:durableId="1349746463">
    <w:abstractNumId w:val="1"/>
  </w:num>
  <w:num w:numId="4" w16cid:durableId="321202370">
    <w:abstractNumId w:val="34"/>
  </w:num>
  <w:num w:numId="5" w16cid:durableId="1186602497">
    <w:abstractNumId w:val="32"/>
  </w:num>
  <w:num w:numId="6" w16cid:durableId="840655192">
    <w:abstractNumId w:val="25"/>
  </w:num>
  <w:num w:numId="7" w16cid:durableId="904804910">
    <w:abstractNumId w:val="33"/>
  </w:num>
  <w:num w:numId="8" w16cid:durableId="806551825">
    <w:abstractNumId w:val="13"/>
  </w:num>
  <w:num w:numId="9" w16cid:durableId="363292807">
    <w:abstractNumId w:val="23"/>
  </w:num>
  <w:num w:numId="10" w16cid:durableId="1065836353">
    <w:abstractNumId w:val="21"/>
  </w:num>
  <w:num w:numId="11" w16cid:durableId="2045860056">
    <w:abstractNumId w:val="28"/>
  </w:num>
  <w:num w:numId="12" w16cid:durableId="225337806">
    <w:abstractNumId w:val="27"/>
  </w:num>
  <w:num w:numId="13" w16cid:durableId="1934823413">
    <w:abstractNumId w:val="19"/>
  </w:num>
  <w:num w:numId="14" w16cid:durableId="1792356318">
    <w:abstractNumId w:val="16"/>
  </w:num>
  <w:num w:numId="15" w16cid:durableId="573396986">
    <w:abstractNumId w:val="20"/>
  </w:num>
  <w:num w:numId="16" w16cid:durableId="1537961257">
    <w:abstractNumId w:val="8"/>
  </w:num>
  <w:num w:numId="17" w16cid:durableId="2230322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94565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43702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84772670">
    <w:abstractNumId w:val="31"/>
  </w:num>
  <w:num w:numId="21" w16cid:durableId="1615361533">
    <w:abstractNumId w:val="11"/>
  </w:num>
  <w:num w:numId="22" w16cid:durableId="998845837">
    <w:abstractNumId w:val="4"/>
  </w:num>
  <w:num w:numId="23" w16cid:durableId="816652226">
    <w:abstractNumId w:val="5"/>
  </w:num>
  <w:num w:numId="24" w16cid:durableId="440151687">
    <w:abstractNumId w:val="10"/>
  </w:num>
  <w:num w:numId="25" w16cid:durableId="480002005">
    <w:abstractNumId w:val="35"/>
  </w:num>
  <w:num w:numId="26" w16cid:durableId="36394565">
    <w:abstractNumId w:val="15"/>
  </w:num>
  <w:num w:numId="27" w16cid:durableId="1809666777">
    <w:abstractNumId w:val="30"/>
  </w:num>
  <w:num w:numId="28" w16cid:durableId="334771620">
    <w:abstractNumId w:val="26"/>
  </w:num>
  <w:num w:numId="29" w16cid:durableId="414478166">
    <w:abstractNumId w:val="9"/>
  </w:num>
  <w:num w:numId="30" w16cid:durableId="1976594193">
    <w:abstractNumId w:val="12"/>
  </w:num>
  <w:num w:numId="31" w16cid:durableId="551766996">
    <w:abstractNumId w:val="0"/>
  </w:num>
  <w:num w:numId="32" w16cid:durableId="1411537271">
    <w:abstractNumId w:val="7"/>
  </w:num>
  <w:num w:numId="33" w16cid:durableId="1843743859">
    <w:abstractNumId w:val="29"/>
  </w:num>
  <w:num w:numId="34" w16cid:durableId="172114734">
    <w:abstractNumId w:val="2"/>
  </w:num>
  <w:num w:numId="35" w16cid:durableId="1813667594">
    <w:abstractNumId w:val="24"/>
  </w:num>
  <w:num w:numId="36" w16cid:durableId="1589578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3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D0B"/>
    <w:rsid w:val="00003849"/>
    <w:rsid w:val="00004638"/>
    <w:rsid w:val="0000535C"/>
    <w:rsid w:val="00005EC4"/>
    <w:rsid w:val="00006B80"/>
    <w:rsid w:val="00006F37"/>
    <w:rsid w:val="0000760D"/>
    <w:rsid w:val="00007BD4"/>
    <w:rsid w:val="000117C1"/>
    <w:rsid w:val="00011A82"/>
    <w:rsid w:val="0001245A"/>
    <w:rsid w:val="000159B6"/>
    <w:rsid w:val="00017D2D"/>
    <w:rsid w:val="00017F86"/>
    <w:rsid w:val="000204ED"/>
    <w:rsid w:val="0002111B"/>
    <w:rsid w:val="00021976"/>
    <w:rsid w:val="00022CC2"/>
    <w:rsid w:val="000242D1"/>
    <w:rsid w:val="0002508D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374DA"/>
    <w:rsid w:val="0004117B"/>
    <w:rsid w:val="00041C96"/>
    <w:rsid w:val="00042588"/>
    <w:rsid w:val="0004294E"/>
    <w:rsid w:val="0004447A"/>
    <w:rsid w:val="000453BB"/>
    <w:rsid w:val="0004768A"/>
    <w:rsid w:val="000479C8"/>
    <w:rsid w:val="000479DD"/>
    <w:rsid w:val="00047BE7"/>
    <w:rsid w:val="00051A2F"/>
    <w:rsid w:val="00052794"/>
    <w:rsid w:val="00053995"/>
    <w:rsid w:val="00053C8A"/>
    <w:rsid w:val="00053F61"/>
    <w:rsid w:val="000543F0"/>
    <w:rsid w:val="000544D1"/>
    <w:rsid w:val="000559BA"/>
    <w:rsid w:val="00056F11"/>
    <w:rsid w:val="00056FEA"/>
    <w:rsid w:val="0006072C"/>
    <w:rsid w:val="00061FD0"/>
    <w:rsid w:val="00062871"/>
    <w:rsid w:val="000679E4"/>
    <w:rsid w:val="000700CD"/>
    <w:rsid w:val="000702DA"/>
    <w:rsid w:val="000702E0"/>
    <w:rsid w:val="00073145"/>
    <w:rsid w:val="00073AFA"/>
    <w:rsid w:val="000767E3"/>
    <w:rsid w:val="00077F08"/>
    <w:rsid w:val="0008051F"/>
    <w:rsid w:val="000813FA"/>
    <w:rsid w:val="00082B5D"/>
    <w:rsid w:val="00083665"/>
    <w:rsid w:val="00084194"/>
    <w:rsid w:val="00084788"/>
    <w:rsid w:val="0008631C"/>
    <w:rsid w:val="00086925"/>
    <w:rsid w:val="00090138"/>
    <w:rsid w:val="000904B3"/>
    <w:rsid w:val="00095EC8"/>
    <w:rsid w:val="0009787E"/>
    <w:rsid w:val="000A0165"/>
    <w:rsid w:val="000A3222"/>
    <w:rsid w:val="000A3D2A"/>
    <w:rsid w:val="000A41FD"/>
    <w:rsid w:val="000A4417"/>
    <w:rsid w:val="000A5E51"/>
    <w:rsid w:val="000A67EA"/>
    <w:rsid w:val="000A7D28"/>
    <w:rsid w:val="000B0DB7"/>
    <w:rsid w:val="000B19BB"/>
    <w:rsid w:val="000B488E"/>
    <w:rsid w:val="000B58AE"/>
    <w:rsid w:val="000B717C"/>
    <w:rsid w:val="000C0428"/>
    <w:rsid w:val="000C05B0"/>
    <w:rsid w:val="000C0AC4"/>
    <w:rsid w:val="000C15A5"/>
    <w:rsid w:val="000C228B"/>
    <w:rsid w:val="000C2723"/>
    <w:rsid w:val="000C45D3"/>
    <w:rsid w:val="000C48A5"/>
    <w:rsid w:val="000C5BF9"/>
    <w:rsid w:val="000C5F04"/>
    <w:rsid w:val="000C7427"/>
    <w:rsid w:val="000C7929"/>
    <w:rsid w:val="000D0553"/>
    <w:rsid w:val="000D1859"/>
    <w:rsid w:val="000D1CC9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55AE"/>
    <w:rsid w:val="000F5F0B"/>
    <w:rsid w:val="000F6085"/>
    <w:rsid w:val="000F7CE1"/>
    <w:rsid w:val="0010034C"/>
    <w:rsid w:val="00100DA8"/>
    <w:rsid w:val="001027E4"/>
    <w:rsid w:val="00104E67"/>
    <w:rsid w:val="00104F62"/>
    <w:rsid w:val="00104FFC"/>
    <w:rsid w:val="001057EB"/>
    <w:rsid w:val="001136B6"/>
    <w:rsid w:val="0011555E"/>
    <w:rsid w:val="00116096"/>
    <w:rsid w:val="00120B38"/>
    <w:rsid w:val="001216F4"/>
    <w:rsid w:val="0012264D"/>
    <w:rsid w:val="00122F58"/>
    <w:rsid w:val="00125789"/>
    <w:rsid w:val="00130AD8"/>
    <w:rsid w:val="00130D66"/>
    <w:rsid w:val="00131531"/>
    <w:rsid w:val="00137359"/>
    <w:rsid w:val="00137911"/>
    <w:rsid w:val="00137E02"/>
    <w:rsid w:val="00141AA1"/>
    <w:rsid w:val="00142138"/>
    <w:rsid w:val="00142C63"/>
    <w:rsid w:val="00143116"/>
    <w:rsid w:val="001444DE"/>
    <w:rsid w:val="00145C27"/>
    <w:rsid w:val="001465E8"/>
    <w:rsid w:val="001468F0"/>
    <w:rsid w:val="00146A19"/>
    <w:rsid w:val="00146B63"/>
    <w:rsid w:val="00146FE0"/>
    <w:rsid w:val="00150049"/>
    <w:rsid w:val="00150B62"/>
    <w:rsid w:val="00151304"/>
    <w:rsid w:val="00152F73"/>
    <w:rsid w:val="00153EDC"/>
    <w:rsid w:val="00154F77"/>
    <w:rsid w:val="0015576E"/>
    <w:rsid w:val="00161961"/>
    <w:rsid w:val="00161985"/>
    <w:rsid w:val="001627D2"/>
    <w:rsid w:val="00165313"/>
    <w:rsid w:val="00165369"/>
    <w:rsid w:val="001656BC"/>
    <w:rsid w:val="00171945"/>
    <w:rsid w:val="00173472"/>
    <w:rsid w:val="00174BA5"/>
    <w:rsid w:val="00176973"/>
    <w:rsid w:val="00176E08"/>
    <w:rsid w:val="00180385"/>
    <w:rsid w:val="001823A2"/>
    <w:rsid w:val="0018293A"/>
    <w:rsid w:val="00182F50"/>
    <w:rsid w:val="00183E55"/>
    <w:rsid w:val="00184365"/>
    <w:rsid w:val="00186A5A"/>
    <w:rsid w:val="00187777"/>
    <w:rsid w:val="001918A6"/>
    <w:rsid w:val="00193D08"/>
    <w:rsid w:val="00193E2C"/>
    <w:rsid w:val="0019566F"/>
    <w:rsid w:val="001957A9"/>
    <w:rsid w:val="001963BD"/>
    <w:rsid w:val="00197C98"/>
    <w:rsid w:val="001A34AB"/>
    <w:rsid w:val="001A4043"/>
    <w:rsid w:val="001A41CD"/>
    <w:rsid w:val="001A5779"/>
    <w:rsid w:val="001A58BD"/>
    <w:rsid w:val="001A5A65"/>
    <w:rsid w:val="001A667C"/>
    <w:rsid w:val="001A6C9A"/>
    <w:rsid w:val="001A6E00"/>
    <w:rsid w:val="001A7C70"/>
    <w:rsid w:val="001B3A97"/>
    <w:rsid w:val="001B4135"/>
    <w:rsid w:val="001B4805"/>
    <w:rsid w:val="001B59E3"/>
    <w:rsid w:val="001B61C9"/>
    <w:rsid w:val="001B7890"/>
    <w:rsid w:val="001C041D"/>
    <w:rsid w:val="001C04CE"/>
    <w:rsid w:val="001C0583"/>
    <w:rsid w:val="001C1645"/>
    <w:rsid w:val="001C33B4"/>
    <w:rsid w:val="001C39F4"/>
    <w:rsid w:val="001C3CDA"/>
    <w:rsid w:val="001C567C"/>
    <w:rsid w:val="001C5895"/>
    <w:rsid w:val="001D1E35"/>
    <w:rsid w:val="001D21FC"/>
    <w:rsid w:val="001D223F"/>
    <w:rsid w:val="001D23CF"/>
    <w:rsid w:val="001D30BA"/>
    <w:rsid w:val="001D3B19"/>
    <w:rsid w:val="001D7D82"/>
    <w:rsid w:val="001E01B1"/>
    <w:rsid w:val="001E11BD"/>
    <w:rsid w:val="001E17CD"/>
    <w:rsid w:val="001E31E1"/>
    <w:rsid w:val="001E32AC"/>
    <w:rsid w:val="001E338D"/>
    <w:rsid w:val="001E3792"/>
    <w:rsid w:val="001E3D06"/>
    <w:rsid w:val="001E403D"/>
    <w:rsid w:val="001E4CD0"/>
    <w:rsid w:val="001E6016"/>
    <w:rsid w:val="001E6453"/>
    <w:rsid w:val="001F109A"/>
    <w:rsid w:val="001F1913"/>
    <w:rsid w:val="001F1E25"/>
    <w:rsid w:val="001F2881"/>
    <w:rsid w:val="001F2C70"/>
    <w:rsid w:val="001F3421"/>
    <w:rsid w:val="001F3FF3"/>
    <w:rsid w:val="001F50FD"/>
    <w:rsid w:val="001F557B"/>
    <w:rsid w:val="001F673F"/>
    <w:rsid w:val="00201D9E"/>
    <w:rsid w:val="00201EE9"/>
    <w:rsid w:val="0020275D"/>
    <w:rsid w:val="00204662"/>
    <w:rsid w:val="00205821"/>
    <w:rsid w:val="002071EB"/>
    <w:rsid w:val="0020791C"/>
    <w:rsid w:val="00207F0A"/>
    <w:rsid w:val="00211168"/>
    <w:rsid w:val="002136BD"/>
    <w:rsid w:val="00214614"/>
    <w:rsid w:val="00215B88"/>
    <w:rsid w:val="002162B5"/>
    <w:rsid w:val="002169F3"/>
    <w:rsid w:val="00216D39"/>
    <w:rsid w:val="002203DB"/>
    <w:rsid w:val="00221A3A"/>
    <w:rsid w:val="00221CB0"/>
    <w:rsid w:val="002223B2"/>
    <w:rsid w:val="00222850"/>
    <w:rsid w:val="002228E0"/>
    <w:rsid w:val="0022305F"/>
    <w:rsid w:val="00223649"/>
    <w:rsid w:val="0022464C"/>
    <w:rsid w:val="002251D3"/>
    <w:rsid w:val="00225708"/>
    <w:rsid w:val="00225D0E"/>
    <w:rsid w:val="002261FD"/>
    <w:rsid w:val="00230319"/>
    <w:rsid w:val="00230C53"/>
    <w:rsid w:val="00230C54"/>
    <w:rsid w:val="002310B0"/>
    <w:rsid w:val="002321D0"/>
    <w:rsid w:val="002325A6"/>
    <w:rsid w:val="00234192"/>
    <w:rsid w:val="002346F1"/>
    <w:rsid w:val="00234845"/>
    <w:rsid w:val="00235735"/>
    <w:rsid w:val="00235F36"/>
    <w:rsid w:val="002362CC"/>
    <w:rsid w:val="002378BD"/>
    <w:rsid w:val="00240265"/>
    <w:rsid w:val="0024034B"/>
    <w:rsid w:val="00241793"/>
    <w:rsid w:val="00245A01"/>
    <w:rsid w:val="00247A0A"/>
    <w:rsid w:val="00253C5E"/>
    <w:rsid w:val="00254118"/>
    <w:rsid w:val="00254478"/>
    <w:rsid w:val="0026044F"/>
    <w:rsid w:val="00262494"/>
    <w:rsid w:val="002658AE"/>
    <w:rsid w:val="00265A3A"/>
    <w:rsid w:val="002706D4"/>
    <w:rsid w:val="002709CC"/>
    <w:rsid w:val="002727C8"/>
    <w:rsid w:val="00274AFC"/>
    <w:rsid w:val="00275189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2EC8"/>
    <w:rsid w:val="00293861"/>
    <w:rsid w:val="00296AC4"/>
    <w:rsid w:val="0029776F"/>
    <w:rsid w:val="002A0AFF"/>
    <w:rsid w:val="002A4383"/>
    <w:rsid w:val="002A4C21"/>
    <w:rsid w:val="002A7378"/>
    <w:rsid w:val="002A7573"/>
    <w:rsid w:val="002A7D62"/>
    <w:rsid w:val="002B09D7"/>
    <w:rsid w:val="002B0C46"/>
    <w:rsid w:val="002B0E74"/>
    <w:rsid w:val="002B16E9"/>
    <w:rsid w:val="002B22E2"/>
    <w:rsid w:val="002B4356"/>
    <w:rsid w:val="002B45F0"/>
    <w:rsid w:val="002B5AEF"/>
    <w:rsid w:val="002B6C5D"/>
    <w:rsid w:val="002C0EFD"/>
    <w:rsid w:val="002C112E"/>
    <w:rsid w:val="002C1399"/>
    <w:rsid w:val="002C1407"/>
    <w:rsid w:val="002C1EA8"/>
    <w:rsid w:val="002C2A33"/>
    <w:rsid w:val="002C4B17"/>
    <w:rsid w:val="002C5719"/>
    <w:rsid w:val="002C585A"/>
    <w:rsid w:val="002C6CC9"/>
    <w:rsid w:val="002C6FF6"/>
    <w:rsid w:val="002D2B0B"/>
    <w:rsid w:val="002D39D9"/>
    <w:rsid w:val="002D5296"/>
    <w:rsid w:val="002D6006"/>
    <w:rsid w:val="002D796E"/>
    <w:rsid w:val="002E0247"/>
    <w:rsid w:val="002E0A0D"/>
    <w:rsid w:val="002E1271"/>
    <w:rsid w:val="002E2BF7"/>
    <w:rsid w:val="002E2C16"/>
    <w:rsid w:val="002E3582"/>
    <w:rsid w:val="002E3B63"/>
    <w:rsid w:val="002E424A"/>
    <w:rsid w:val="002E527D"/>
    <w:rsid w:val="002E5C8B"/>
    <w:rsid w:val="002E5E3B"/>
    <w:rsid w:val="002E62A3"/>
    <w:rsid w:val="002E63C3"/>
    <w:rsid w:val="002E644C"/>
    <w:rsid w:val="002F1DFF"/>
    <w:rsid w:val="002F2191"/>
    <w:rsid w:val="002F2B1D"/>
    <w:rsid w:val="002F4753"/>
    <w:rsid w:val="002F4C95"/>
    <w:rsid w:val="002F789F"/>
    <w:rsid w:val="002F78CC"/>
    <w:rsid w:val="003006A5"/>
    <w:rsid w:val="00302B44"/>
    <w:rsid w:val="00302B9B"/>
    <w:rsid w:val="00307F2D"/>
    <w:rsid w:val="00307F8E"/>
    <w:rsid w:val="00310B97"/>
    <w:rsid w:val="003112C3"/>
    <w:rsid w:val="00313FD0"/>
    <w:rsid w:val="003140A5"/>
    <w:rsid w:val="00314757"/>
    <w:rsid w:val="0031524F"/>
    <w:rsid w:val="00316FE2"/>
    <w:rsid w:val="00317ABA"/>
    <w:rsid w:val="00322B3F"/>
    <w:rsid w:val="00322D28"/>
    <w:rsid w:val="003230B4"/>
    <w:rsid w:val="003236F6"/>
    <w:rsid w:val="0032382B"/>
    <w:rsid w:val="00324317"/>
    <w:rsid w:val="00326544"/>
    <w:rsid w:val="003315D7"/>
    <w:rsid w:val="00331A37"/>
    <w:rsid w:val="003325BB"/>
    <w:rsid w:val="00333D07"/>
    <w:rsid w:val="003345C2"/>
    <w:rsid w:val="00335E33"/>
    <w:rsid w:val="00337882"/>
    <w:rsid w:val="00341066"/>
    <w:rsid w:val="00342CED"/>
    <w:rsid w:val="00342DC9"/>
    <w:rsid w:val="00342F57"/>
    <w:rsid w:val="00343645"/>
    <w:rsid w:val="0034511D"/>
    <w:rsid w:val="00345C77"/>
    <w:rsid w:val="003460FE"/>
    <w:rsid w:val="003466E7"/>
    <w:rsid w:val="003472A1"/>
    <w:rsid w:val="00351701"/>
    <w:rsid w:val="00352704"/>
    <w:rsid w:val="0035373E"/>
    <w:rsid w:val="00355596"/>
    <w:rsid w:val="003556A9"/>
    <w:rsid w:val="003559B5"/>
    <w:rsid w:val="00356448"/>
    <w:rsid w:val="00360CA7"/>
    <w:rsid w:val="00362D10"/>
    <w:rsid w:val="003645F5"/>
    <w:rsid w:val="00366398"/>
    <w:rsid w:val="00367C52"/>
    <w:rsid w:val="00370598"/>
    <w:rsid w:val="00371EC3"/>
    <w:rsid w:val="0037266F"/>
    <w:rsid w:val="0037406A"/>
    <w:rsid w:val="003747CC"/>
    <w:rsid w:val="00374A15"/>
    <w:rsid w:val="00374F6F"/>
    <w:rsid w:val="0037591D"/>
    <w:rsid w:val="003769A2"/>
    <w:rsid w:val="003769A3"/>
    <w:rsid w:val="00377AF9"/>
    <w:rsid w:val="00377C26"/>
    <w:rsid w:val="003804A7"/>
    <w:rsid w:val="00380544"/>
    <w:rsid w:val="003806C1"/>
    <w:rsid w:val="00380FBB"/>
    <w:rsid w:val="003818BB"/>
    <w:rsid w:val="0038208C"/>
    <w:rsid w:val="0038367B"/>
    <w:rsid w:val="00384354"/>
    <w:rsid w:val="00384640"/>
    <w:rsid w:val="00384701"/>
    <w:rsid w:val="0038481B"/>
    <w:rsid w:val="003849CF"/>
    <w:rsid w:val="003857EF"/>
    <w:rsid w:val="00387CAD"/>
    <w:rsid w:val="003919AD"/>
    <w:rsid w:val="003975D9"/>
    <w:rsid w:val="0039776D"/>
    <w:rsid w:val="003A0D31"/>
    <w:rsid w:val="003A3062"/>
    <w:rsid w:val="003A3261"/>
    <w:rsid w:val="003A3455"/>
    <w:rsid w:val="003A3FF4"/>
    <w:rsid w:val="003A5440"/>
    <w:rsid w:val="003A7A3D"/>
    <w:rsid w:val="003B1458"/>
    <w:rsid w:val="003B154F"/>
    <w:rsid w:val="003B3027"/>
    <w:rsid w:val="003B39C2"/>
    <w:rsid w:val="003B3F96"/>
    <w:rsid w:val="003B6B5F"/>
    <w:rsid w:val="003B6E32"/>
    <w:rsid w:val="003B7077"/>
    <w:rsid w:val="003C0FB8"/>
    <w:rsid w:val="003C2B53"/>
    <w:rsid w:val="003C311A"/>
    <w:rsid w:val="003C3691"/>
    <w:rsid w:val="003C3AC9"/>
    <w:rsid w:val="003C3B59"/>
    <w:rsid w:val="003C6BB2"/>
    <w:rsid w:val="003C7F80"/>
    <w:rsid w:val="003D2B6E"/>
    <w:rsid w:val="003D2E61"/>
    <w:rsid w:val="003D5389"/>
    <w:rsid w:val="003D5A71"/>
    <w:rsid w:val="003D66FA"/>
    <w:rsid w:val="003D7718"/>
    <w:rsid w:val="003D7C99"/>
    <w:rsid w:val="003E0433"/>
    <w:rsid w:val="003E083B"/>
    <w:rsid w:val="003E1CEA"/>
    <w:rsid w:val="003E2789"/>
    <w:rsid w:val="003E2D9E"/>
    <w:rsid w:val="003E3A87"/>
    <w:rsid w:val="003E44EC"/>
    <w:rsid w:val="003E4EBC"/>
    <w:rsid w:val="003E4F60"/>
    <w:rsid w:val="003E722D"/>
    <w:rsid w:val="003E786E"/>
    <w:rsid w:val="003F1C50"/>
    <w:rsid w:val="003F1D0C"/>
    <w:rsid w:val="003F2432"/>
    <w:rsid w:val="003F289E"/>
    <w:rsid w:val="003F2E91"/>
    <w:rsid w:val="003F3511"/>
    <w:rsid w:val="003F3F92"/>
    <w:rsid w:val="003F42B7"/>
    <w:rsid w:val="003F6FE9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01AE"/>
    <w:rsid w:val="00412398"/>
    <w:rsid w:val="00412BBC"/>
    <w:rsid w:val="00413477"/>
    <w:rsid w:val="0041435C"/>
    <w:rsid w:val="004146C3"/>
    <w:rsid w:val="00415617"/>
    <w:rsid w:val="0041647E"/>
    <w:rsid w:val="004173B6"/>
    <w:rsid w:val="004200F5"/>
    <w:rsid w:val="004213A8"/>
    <w:rsid w:val="00421F89"/>
    <w:rsid w:val="00422C73"/>
    <w:rsid w:val="0042458B"/>
    <w:rsid w:val="004249F1"/>
    <w:rsid w:val="00425B67"/>
    <w:rsid w:val="00425C03"/>
    <w:rsid w:val="00426C05"/>
    <w:rsid w:val="00427293"/>
    <w:rsid w:val="00430DFB"/>
    <w:rsid w:val="004312EE"/>
    <w:rsid w:val="00432EF0"/>
    <w:rsid w:val="00433597"/>
    <w:rsid w:val="00433AB6"/>
    <w:rsid w:val="004346DA"/>
    <w:rsid w:val="00434BFA"/>
    <w:rsid w:val="00436A7B"/>
    <w:rsid w:val="0044398C"/>
    <w:rsid w:val="00445A67"/>
    <w:rsid w:val="00445CE8"/>
    <w:rsid w:val="00446789"/>
    <w:rsid w:val="00447D95"/>
    <w:rsid w:val="00447F8F"/>
    <w:rsid w:val="00450563"/>
    <w:rsid w:val="0045097F"/>
    <w:rsid w:val="004516FF"/>
    <w:rsid w:val="00454E5D"/>
    <w:rsid w:val="00455AD6"/>
    <w:rsid w:val="00456D3B"/>
    <w:rsid w:val="00457C22"/>
    <w:rsid w:val="00461EAF"/>
    <w:rsid w:val="0046221F"/>
    <w:rsid w:val="004622C6"/>
    <w:rsid w:val="00466108"/>
    <w:rsid w:val="00466C90"/>
    <w:rsid w:val="00467FB8"/>
    <w:rsid w:val="00470CEC"/>
    <w:rsid w:val="00471056"/>
    <w:rsid w:val="00473E2E"/>
    <w:rsid w:val="00474362"/>
    <w:rsid w:val="0047488F"/>
    <w:rsid w:val="00477689"/>
    <w:rsid w:val="004802EA"/>
    <w:rsid w:val="004815EF"/>
    <w:rsid w:val="0048180C"/>
    <w:rsid w:val="004819D5"/>
    <w:rsid w:val="00482575"/>
    <w:rsid w:val="00492D1B"/>
    <w:rsid w:val="00492D7F"/>
    <w:rsid w:val="00494510"/>
    <w:rsid w:val="00494676"/>
    <w:rsid w:val="00494B14"/>
    <w:rsid w:val="00497DED"/>
    <w:rsid w:val="004A0142"/>
    <w:rsid w:val="004A17BE"/>
    <w:rsid w:val="004A1B33"/>
    <w:rsid w:val="004A1ED2"/>
    <w:rsid w:val="004A2938"/>
    <w:rsid w:val="004A3207"/>
    <w:rsid w:val="004A3904"/>
    <w:rsid w:val="004A560F"/>
    <w:rsid w:val="004B00E6"/>
    <w:rsid w:val="004B16A1"/>
    <w:rsid w:val="004B24B2"/>
    <w:rsid w:val="004B4282"/>
    <w:rsid w:val="004B49F9"/>
    <w:rsid w:val="004B4DF8"/>
    <w:rsid w:val="004B5916"/>
    <w:rsid w:val="004B673F"/>
    <w:rsid w:val="004B684F"/>
    <w:rsid w:val="004B7914"/>
    <w:rsid w:val="004C0290"/>
    <w:rsid w:val="004C07FB"/>
    <w:rsid w:val="004C2048"/>
    <w:rsid w:val="004C4311"/>
    <w:rsid w:val="004C49C2"/>
    <w:rsid w:val="004C5FD4"/>
    <w:rsid w:val="004D042C"/>
    <w:rsid w:val="004D1576"/>
    <w:rsid w:val="004D36CF"/>
    <w:rsid w:val="004D5F5F"/>
    <w:rsid w:val="004D6F3E"/>
    <w:rsid w:val="004D7CF2"/>
    <w:rsid w:val="004E0546"/>
    <w:rsid w:val="004E0624"/>
    <w:rsid w:val="004E16CE"/>
    <w:rsid w:val="004E1E95"/>
    <w:rsid w:val="004E1FE0"/>
    <w:rsid w:val="004E2751"/>
    <w:rsid w:val="004E4086"/>
    <w:rsid w:val="004E5041"/>
    <w:rsid w:val="004E57FA"/>
    <w:rsid w:val="004E5C2E"/>
    <w:rsid w:val="004E6828"/>
    <w:rsid w:val="004F11B4"/>
    <w:rsid w:val="004F23D0"/>
    <w:rsid w:val="004F25B5"/>
    <w:rsid w:val="004F3689"/>
    <w:rsid w:val="004F3805"/>
    <w:rsid w:val="004F4455"/>
    <w:rsid w:val="004F4859"/>
    <w:rsid w:val="004F4E5D"/>
    <w:rsid w:val="004F788E"/>
    <w:rsid w:val="005000E6"/>
    <w:rsid w:val="00501A2E"/>
    <w:rsid w:val="00502FE6"/>
    <w:rsid w:val="00503D7B"/>
    <w:rsid w:val="0050526F"/>
    <w:rsid w:val="00506555"/>
    <w:rsid w:val="005115D3"/>
    <w:rsid w:val="005129DB"/>
    <w:rsid w:val="005135F5"/>
    <w:rsid w:val="005161E9"/>
    <w:rsid w:val="0051669E"/>
    <w:rsid w:val="00516730"/>
    <w:rsid w:val="00517CB6"/>
    <w:rsid w:val="00517CFC"/>
    <w:rsid w:val="00520097"/>
    <w:rsid w:val="00522796"/>
    <w:rsid w:val="00523691"/>
    <w:rsid w:val="00524391"/>
    <w:rsid w:val="005252FD"/>
    <w:rsid w:val="00526F46"/>
    <w:rsid w:val="00530305"/>
    <w:rsid w:val="00530442"/>
    <w:rsid w:val="00531770"/>
    <w:rsid w:val="0053180C"/>
    <w:rsid w:val="00532041"/>
    <w:rsid w:val="00532C05"/>
    <w:rsid w:val="00532D7B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E4F"/>
    <w:rsid w:val="0055185B"/>
    <w:rsid w:val="0055287D"/>
    <w:rsid w:val="00553033"/>
    <w:rsid w:val="005534FC"/>
    <w:rsid w:val="00553700"/>
    <w:rsid w:val="005557E8"/>
    <w:rsid w:val="00555C61"/>
    <w:rsid w:val="005577BE"/>
    <w:rsid w:val="00561941"/>
    <w:rsid w:val="00561FE2"/>
    <w:rsid w:val="0056229F"/>
    <w:rsid w:val="00562FE1"/>
    <w:rsid w:val="00565E8D"/>
    <w:rsid w:val="00566053"/>
    <w:rsid w:val="00567005"/>
    <w:rsid w:val="005702AD"/>
    <w:rsid w:val="005707D9"/>
    <w:rsid w:val="0057083F"/>
    <w:rsid w:val="0057089B"/>
    <w:rsid w:val="00570DD7"/>
    <w:rsid w:val="00572512"/>
    <w:rsid w:val="0057328C"/>
    <w:rsid w:val="00573BA2"/>
    <w:rsid w:val="00573CC1"/>
    <w:rsid w:val="00575673"/>
    <w:rsid w:val="00575D88"/>
    <w:rsid w:val="005760B8"/>
    <w:rsid w:val="005802F8"/>
    <w:rsid w:val="005803F0"/>
    <w:rsid w:val="00580F87"/>
    <w:rsid w:val="00581E44"/>
    <w:rsid w:val="00582E79"/>
    <w:rsid w:val="00584175"/>
    <w:rsid w:val="00587E15"/>
    <w:rsid w:val="00590552"/>
    <w:rsid w:val="00590639"/>
    <w:rsid w:val="00590FB1"/>
    <w:rsid w:val="00592D2F"/>
    <w:rsid w:val="00594DC7"/>
    <w:rsid w:val="005954F2"/>
    <w:rsid w:val="00595AA8"/>
    <w:rsid w:val="00595E81"/>
    <w:rsid w:val="005963BC"/>
    <w:rsid w:val="005976FF"/>
    <w:rsid w:val="005979A3"/>
    <w:rsid w:val="005A432B"/>
    <w:rsid w:val="005A5BDB"/>
    <w:rsid w:val="005A62F7"/>
    <w:rsid w:val="005A74E9"/>
    <w:rsid w:val="005A796F"/>
    <w:rsid w:val="005B1C90"/>
    <w:rsid w:val="005B2631"/>
    <w:rsid w:val="005B3700"/>
    <w:rsid w:val="005B4515"/>
    <w:rsid w:val="005B45EF"/>
    <w:rsid w:val="005B4DFE"/>
    <w:rsid w:val="005B5B90"/>
    <w:rsid w:val="005B5CB8"/>
    <w:rsid w:val="005B5FD6"/>
    <w:rsid w:val="005C041B"/>
    <w:rsid w:val="005C0D21"/>
    <w:rsid w:val="005C200D"/>
    <w:rsid w:val="005C21D1"/>
    <w:rsid w:val="005C2D09"/>
    <w:rsid w:val="005C3451"/>
    <w:rsid w:val="005C3F4D"/>
    <w:rsid w:val="005C4298"/>
    <w:rsid w:val="005C4F31"/>
    <w:rsid w:val="005C5796"/>
    <w:rsid w:val="005C5940"/>
    <w:rsid w:val="005D4F4F"/>
    <w:rsid w:val="005D51D0"/>
    <w:rsid w:val="005D62E2"/>
    <w:rsid w:val="005D6606"/>
    <w:rsid w:val="005E1544"/>
    <w:rsid w:val="005E1653"/>
    <w:rsid w:val="005E1C21"/>
    <w:rsid w:val="005E3545"/>
    <w:rsid w:val="005F0666"/>
    <w:rsid w:val="005F0A16"/>
    <w:rsid w:val="005F19D1"/>
    <w:rsid w:val="005F309C"/>
    <w:rsid w:val="0060072C"/>
    <w:rsid w:val="006008E1"/>
    <w:rsid w:val="00603AF7"/>
    <w:rsid w:val="00603D9C"/>
    <w:rsid w:val="00605F97"/>
    <w:rsid w:val="00607068"/>
    <w:rsid w:val="006072A4"/>
    <w:rsid w:val="00607B99"/>
    <w:rsid w:val="00610CE5"/>
    <w:rsid w:val="00613916"/>
    <w:rsid w:val="0061701E"/>
    <w:rsid w:val="006173E3"/>
    <w:rsid w:val="006205B2"/>
    <w:rsid w:val="00621014"/>
    <w:rsid w:val="00623685"/>
    <w:rsid w:val="00623C17"/>
    <w:rsid w:val="006241D0"/>
    <w:rsid w:val="00624E6C"/>
    <w:rsid w:val="00625226"/>
    <w:rsid w:val="006255A8"/>
    <w:rsid w:val="006258D3"/>
    <w:rsid w:val="006263C9"/>
    <w:rsid w:val="006267DC"/>
    <w:rsid w:val="00630F4B"/>
    <w:rsid w:val="00631D5A"/>
    <w:rsid w:val="00633908"/>
    <w:rsid w:val="0063413B"/>
    <w:rsid w:val="00635DBA"/>
    <w:rsid w:val="006362E6"/>
    <w:rsid w:val="0063797F"/>
    <w:rsid w:val="0064044D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5A0"/>
    <w:rsid w:val="00652AA2"/>
    <w:rsid w:val="00653639"/>
    <w:rsid w:val="00653836"/>
    <w:rsid w:val="00655424"/>
    <w:rsid w:val="006554B8"/>
    <w:rsid w:val="00656AE6"/>
    <w:rsid w:val="00656D7D"/>
    <w:rsid w:val="00657A63"/>
    <w:rsid w:val="00657BE1"/>
    <w:rsid w:val="006606D5"/>
    <w:rsid w:val="00661609"/>
    <w:rsid w:val="00663058"/>
    <w:rsid w:val="0066316E"/>
    <w:rsid w:val="00666E50"/>
    <w:rsid w:val="0067009B"/>
    <w:rsid w:val="0067155C"/>
    <w:rsid w:val="0067249D"/>
    <w:rsid w:val="00672830"/>
    <w:rsid w:val="00673711"/>
    <w:rsid w:val="006756F9"/>
    <w:rsid w:val="00676632"/>
    <w:rsid w:val="00677545"/>
    <w:rsid w:val="006777C7"/>
    <w:rsid w:val="006800AD"/>
    <w:rsid w:val="006809F2"/>
    <w:rsid w:val="006820CC"/>
    <w:rsid w:val="00683247"/>
    <w:rsid w:val="00683B9D"/>
    <w:rsid w:val="006840B9"/>
    <w:rsid w:val="00684370"/>
    <w:rsid w:val="00684491"/>
    <w:rsid w:val="00684621"/>
    <w:rsid w:val="00684E40"/>
    <w:rsid w:val="0068558B"/>
    <w:rsid w:val="006879C4"/>
    <w:rsid w:val="00690B7A"/>
    <w:rsid w:val="006914BF"/>
    <w:rsid w:val="00693377"/>
    <w:rsid w:val="006951B7"/>
    <w:rsid w:val="00695248"/>
    <w:rsid w:val="006957F5"/>
    <w:rsid w:val="006962D3"/>
    <w:rsid w:val="006A055B"/>
    <w:rsid w:val="006A37DF"/>
    <w:rsid w:val="006A3C71"/>
    <w:rsid w:val="006A40D2"/>
    <w:rsid w:val="006A4A27"/>
    <w:rsid w:val="006A4AE6"/>
    <w:rsid w:val="006A4FB9"/>
    <w:rsid w:val="006A5745"/>
    <w:rsid w:val="006A70D5"/>
    <w:rsid w:val="006A7396"/>
    <w:rsid w:val="006A79E4"/>
    <w:rsid w:val="006A7EF4"/>
    <w:rsid w:val="006B2869"/>
    <w:rsid w:val="006B2879"/>
    <w:rsid w:val="006B568A"/>
    <w:rsid w:val="006B57D7"/>
    <w:rsid w:val="006B5807"/>
    <w:rsid w:val="006B5BA6"/>
    <w:rsid w:val="006B628B"/>
    <w:rsid w:val="006B6802"/>
    <w:rsid w:val="006C10A0"/>
    <w:rsid w:val="006C27C2"/>
    <w:rsid w:val="006C2858"/>
    <w:rsid w:val="006C4F59"/>
    <w:rsid w:val="006C551E"/>
    <w:rsid w:val="006C5F2A"/>
    <w:rsid w:val="006C62F0"/>
    <w:rsid w:val="006C6B29"/>
    <w:rsid w:val="006C7739"/>
    <w:rsid w:val="006D32B0"/>
    <w:rsid w:val="006D43FB"/>
    <w:rsid w:val="006D5037"/>
    <w:rsid w:val="006D595E"/>
    <w:rsid w:val="006D71F6"/>
    <w:rsid w:val="006E154E"/>
    <w:rsid w:val="006E2142"/>
    <w:rsid w:val="006E26BD"/>
    <w:rsid w:val="006E2759"/>
    <w:rsid w:val="006E4C7E"/>
    <w:rsid w:val="006E4ECE"/>
    <w:rsid w:val="006E670E"/>
    <w:rsid w:val="006E6E42"/>
    <w:rsid w:val="006F1BF0"/>
    <w:rsid w:val="006F1CEA"/>
    <w:rsid w:val="006F331F"/>
    <w:rsid w:val="006F387D"/>
    <w:rsid w:val="006F5F7F"/>
    <w:rsid w:val="006F685B"/>
    <w:rsid w:val="006F70C6"/>
    <w:rsid w:val="006F7332"/>
    <w:rsid w:val="00700AAD"/>
    <w:rsid w:val="00700C37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352"/>
    <w:rsid w:val="00714707"/>
    <w:rsid w:val="0071496E"/>
    <w:rsid w:val="007158DC"/>
    <w:rsid w:val="007160B4"/>
    <w:rsid w:val="00717BB2"/>
    <w:rsid w:val="00720D6C"/>
    <w:rsid w:val="00720FF1"/>
    <w:rsid w:val="007223A5"/>
    <w:rsid w:val="00722E79"/>
    <w:rsid w:val="00722F0B"/>
    <w:rsid w:val="007241BE"/>
    <w:rsid w:val="0072542A"/>
    <w:rsid w:val="007313E7"/>
    <w:rsid w:val="007322D1"/>
    <w:rsid w:val="007329A3"/>
    <w:rsid w:val="00733BAD"/>
    <w:rsid w:val="00733FD9"/>
    <w:rsid w:val="00737F5F"/>
    <w:rsid w:val="00741BF1"/>
    <w:rsid w:val="00742542"/>
    <w:rsid w:val="00742AD0"/>
    <w:rsid w:val="00743053"/>
    <w:rsid w:val="0074325C"/>
    <w:rsid w:val="00743F23"/>
    <w:rsid w:val="0074595A"/>
    <w:rsid w:val="00746E85"/>
    <w:rsid w:val="007503CE"/>
    <w:rsid w:val="00751770"/>
    <w:rsid w:val="00752914"/>
    <w:rsid w:val="00754B72"/>
    <w:rsid w:val="007565F0"/>
    <w:rsid w:val="007568C2"/>
    <w:rsid w:val="00756AF2"/>
    <w:rsid w:val="00757522"/>
    <w:rsid w:val="0076024C"/>
    <w:rsid w:val="00760E01"/>
    <w:rsid w:val="00762157"/>
    <w:rsid w:val="00762502"/>
    <w:rsid w:val="00763645"/>
    <w:rsid w:val="007661FD"/>
    <w:rsid w:val="007664F2"/>
    <w:rsid w:val="00770EC4"/>
    <w:rsid w:val="0077347A"/>
    <w:rsid w:val="00773BAB"/>
    <w:rsid w:val="00773D05"/>
    <w:rsid w:val="007746EF"/>
    <w:rsid w:val="007763E1"/>
    <w:rsid w:val="00777D20"/>
    <w:rsid w:val="00782315"/>
    <w:rsid w:val="0078246B"/>
    <w:rsid w:val="00782DC0"/>
    <w:rsid w:val="00784E93"/>
    <w:rsid w:val="0078618B"/>
    <w:rsid w:val="007919DA"/>
    <w:rsid w:val="00792609"/>
    <w:rsid w:val="00792AC2"/>
    <w:rsid w:val="00793D8A"/>
    <w:rsid w:val="007961C0"/>
    <w:rsid w:val="007A1646"/>
    <w:rsid w:val="007A2F54"/>
    <w:rsid w:val="007A2F7C"/>
    <w:rsid w:val="007A3876"/>
    <w:rsid w:val="007A5B46"/>
    <w:rsid w:val="007A63C8"/>
    <w:rsid w:val="007A6C51"/>
    <w:rsid w:val="007A7B02"/>
    <w:rsid w:val="007B1F78"/>
    <w:rsid w:val="007B242D"/>
    <w:rsid w:val="007B6755"/>
    <w:rsid w:val="007C020A"/>
    <w:rsid w:val="007C0A4B"/>
    <w:rsid w:val="007C0B51"/>
    <w:rsid w:val="007C16D6"/>
    <w:rsid w:val="007C3937"/>
    <w:rsid w:val="007C7FB5"/>
    <w:rsid w:val="007D0A43"/>
    <w:rsid w:val="007D0B9B"/>
    <w:rsid w:val="007D1982"/>
    <w:rsid w:val="007D1C44"/>
    <w:rsid w:val="007D2E16"/>
    <w:rsid w:val="007D38A2"/>
    <w:rsid w:val="007D3DF1"/>
    <w:rsid w:val="007D45AC"/>
    <w:rsid w:val="007D5EC1"/>
    <w:rsid w:val="007D692A"/>
    <w:rsid w:val="007E05E7"/>
    <w:rsid w:val="007E071A"/>
    <w:rsid w:val="007E0AA3"/>
    <w:rsid w:val="007E0C73"/>
    <w:rsid w:val="007E371D"/>
    <w:rsid w:val="007E526A"/>
    <w:rsid w:val="007E5E3E"/>
    <w:rsid w:val="007E784E"/>
    <w:rsid w:val="007F127E"/>
    <w:rsid w:val="007F2808"/>
    <w:rsid w:val="007F53C0"/>
    <w:rsid w:val="007F53D3"/>
    <w:rsid w:val="007F5AF6"/>
    <w:rsid w:val="00801063"/>
    <w:rsid w:val="00801FE7"/>
    <w:rsid w:val="00802133"/>
    <w:rsid w:val="00802960"/>
    <w:rsid w:val="008041F3"/>
    <w:rsid w:val="0080439E"/>
    <w:rsid w:val="00805C27"/>
    <w:rsid w:val="008063EE"/>
    <w:rsid w:val="008068B0"/>
    <w:rsid w:val="00806D63"/>
    <w:rsid w:val="00807997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45A4"/>
    <w:rsid w:val="0082662C"/>
    <w:rsid w:val="00831C04"/>
    <w:rsid w:val="008327C7"/>
    <w:rsid w:val="00832CB3"/>
    <w:rsid w:val="008334C2"/>
    <w:rsid w:val="008336C8"/>
    <w:rsid w:val="0083447A"/>
    <w:rsid w:val="00834E82"/>
    <w:rsid w:val="00835065"/>
    <w:rsid w:val="00835C44"/>
    <w:rsid w:val="00835DD4"/>
    <w:rsid w:val="00836341"/>
    <w:rsid w:val="00836A5C"/>
    <w:rsid w:val="00836A7B"/>
    <w:rsid w:val="00840267"/>
    <w:rsid w:val="0084123A"/>
    <w:rsid w:val="00841520"/>
    <w:rsid w:val="0084270B"/>
    <w:rsid w:val="0084405F"/>
    <w:rsid w:val="008441AC"/>
    <w:rsid w:val="00845261"/>
    <w:rsid w:val="00845A0D"/>
    <w:rsid w:val="00847E0B"/>
    <w:rsid w:val="00847E92"/>
    <w:rsid w:val="0085081D"/>
    <w:rsid w:val="0085412D"/>
    <w:rsid w:val="00860DED"/>
    <w:rsid w:val="00861644"/>
    <w:rsid w:val="0086189E"/>
    <w:rsid w:val="0086352C"/>
    <w:rsid w:val="00863715"/>
    <w:rsid w:val="00864DBF"/>
    <w:rsid w:val="0086520A"/>
    <w:rsid w:val="00865BCA"/>
    <w:rsid w:val="00866134"/>
    <w:rsid w:val="008703A6"/>
    <w:rsid w:val="00870C86"/>
    <w:rsid w:val="00871F65"/>
    <w:rsid w:val="00873E18"/>
    <w:rsid w:val="00880E7E"/>
    <w:rsid w:val="00881652"/>
    <w:rsid w:val="0088285D"/>
    <w:rsid w:val="00882929"/>
    <w:rsid w:val="00883D57"/>
    <w:rsid w:val="00884289"/>
    <w:rsid w:val="00884892"/>
    <w:rsid w:val="00884EF3"/>
    <w:rsid w:val="00887540"/>
    <w:rsid w:val="008901FC"/>
    <w:rsid w:val="00891F10"/>
    <w:rsid w:val="00897FF1"/>
    <w:rsid w:val="008A052C"/>
    <w:rsid w:val="008A1B91"/>
    <w:rsid w:val="008A2136"/>
    <w:rsid w:val="008A2B71"/>
    <w:rsid w:val="008A44E0"/>
    <w:rsid w:val="008A4F4A"/>
    <w:rsid w:val="008A5F90"/>
    <w:rsid w:val="008A6586"/>
    <w:rsid w:val="008B02C5"/>
    <w:rsid w:val="008B0C77"/>
    <w:rsid w:val="008B0D44"/>
    <w:rsid w:val="008B12BC"/>
    <w:rsid w:val="008B1FE3"/>
    <w:rsid w:val="008B222D"/>
    <w:rsid w:val="008B3144"/>
    <w:rsid w:val="008B3BC2"/>
    <w:rsid w:val="008B481D"/>
    <w:rsid w:val="008B4AE9"/>
    <w:rsid w:val="008B52FD"/>
    <w:rsid w:val="008B625A"/>
    <w:rsid w:val="008C000C"/>
    <w:rsid w:val="008C0D9E"/>
    <w:rsid w:val="008C0D9F"/>
    <w:rsid w:val="008C4CF7"/>
    <w:rsid w:val="008C627A"/>
    <w:rsid w:val="008C75C6"/>
    <w:rsid w:val="008D033B"/>
    <w:rsid w:val="008D0A17"/>
    <w:rsid w:val="008D1DB6"/>
    <w:rsid w:val="008D233C"/>
    <w:rsid w:val="008D3154"/>
    <w:rsid w:val="008D33D8"/>
    <w:rsid w:val="008D51CC"/>
    <w:rsid w:val="008D530D"/>
    <w:rsid w:val="008D5FD8"/>
    <w:rsid w:val="008D6FCC"/>
    <w:rsid w:val="008E286B"/>
    <w:rsid w:val="008E4289"/>
    <w:rsid w:val="008E4845"/>
    <w:rsid w:val="008E4F15"/>
    <w:rsid w:val="008E5C21"/>
    <w:rsid w:val="008F19A8"/>
    <w:rsid w:val="008F2EEB"/>
    <w:rsid w:val="008F3F3A"/>
    <w:rsid w:val="008F6367"/>
    <w:rsid w:val="00900132"/>
    <w:rsid w:val="00901567"/>
    <w:rsid w:val="00903B37"/>
    <w:rsid w:val="0090617A"/>
    <w:rsid w:val="00906D96"/>
    <w:rsid w:val="00907AC0"/>
    <w:rsid w:val="00907EC3"/>
    <w:rsid w:val="00910F85"/>
    <w:rsid w:val="009112D3"/>
    <w:rsid w:val="00912766"/>
    <w:rsid w:val="00912EB7"/>
    <w:rsid w:val="00916292"/>
    <w:rsid w:val="00917439"/>
    <w:rsid w:val="00917EAC"/>
    <w:rsid w:val="00921E67"/>
    <w:rsid w:val="00921FFD"/>
    <w:rsid w:val="009272E0"/>
    <w:rsid w:val="0092776F"/>
    <w:rsid w:val="00931033"/>
    <w:rsid w:val="00935D4E"/>
    <w:rsid w:val="009416F9"/>
    <w:rsid w:val="00943827"/>
    <w:rsid w:val="0094555E"/>
    <w:rsid w:val="00946F11"/>
    <w:rsid w:val="00947491"/>
    <w:rsid w:val="0094774C"/>
    <w:rsid w:val="00950319"/>
    <w:rsid w:val="00950DB6"/>
    <w:rsid w:val="009519BB"/>
    <w:rsid w:val="00952692"/>
    <w:rsid w:val="00952F19"/>
    <w:rsid w:val="009543C0"/>
    <w:rsid w:val="00954753"/>
    <w:rsid w:val="0095573B"/>
    <w:rsid w:val="00960D92"/>
    <w:rsid w:val="00961AC9"/>
    <w:rsid w:val="009625A8"/>
    <w:rsid w:val="00965EE2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0EAF"/>
    <w:rsid w:val="00983B65"/>
    <w:rsid w:val="00991CA8"/>
    <w:rsid w:val="0099255E"/>
    <w:rsid w:val="00992BC9"/>
    <w:rsid w:val="0099566B"/>
    <w:rsid w:val="009959F4"/>
    <w:rsid w:val="00997A24"/>
    <w:rsid w:val="009A2356"/>
    <w:rsid w:val="009A58D3"/>
    <w:rsid w:val="009A7C1B"/>
    <w:rsid w:val="009B11FF"/>
    <w:rsid w:val="009B282C"/>
    <w:rsid w:val="009B4423"/>
    <w:rsid w:val="009B77AB"/>
    <w:rsid w:val="009C07CE"/>
    <w:rsid w:val="009C18B3"/>
    <w:rsid w:val="009C2466"/>
    <w:rsid w:val="009C296E"/>
    <w:rsid w:val="009C29E5"/>
    <w:rsid w:val="009C5CE3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1079"/>
    <w:rsid w:val="009E4E78"/>
    <w:rsid w:val="009E5223"/>
    <w:rsid w:val="009E66E3"/>
    <w:rsid w:val="009E728C"/>
    <w:rsid w:val="009F0C11"/>
    <w:rsid w:val="009F2092"/>
    <w:rsid w:val="009F4352"/>
    <w:rsid w:val="009F7891"/>
    <w:rsid w:val="00A0014C"/>
    <w:rsid w:val="00A01447"/>
    <w:rsid w:val="00A01649"/>
    <w:rsid w:val="00A016EA"/>
    <w:rsid w:val="00A04CEB"/>
    <w:rsid w:val="00A1079E"/>
    <w:rsid w:val="00A10E31"/>
    <w:rsid w:val="00A125B2"/>
    <w:rsid w:val="00A14474"/>
    <w:rsid w:val="00A15BDA"/>
    <w:rsid w:val="00A21B94"/>
    <w:rsid w:val="00A22AAE"/>
    <w:rsid w:val="00A22C9E"/>
    <w:rsid w:val="00A233E1"/>
    <w:rsid w:val="00A23C56"/>
    <w:rsid w:val="00A25BD4"/>
    <w:rsid w:val="00A25D11"/>
    <w:rsid w:val="00A267F3"/>
    <w:rsid w:val="00A27F81"/>
    <w:rsid w:val="00A324C1"/>
    <w:rsid w:val="00A32B2D"/>
    <w:rsid w:val="00A33246"/>
    <w:rsid w:val="00A33706"/>
    <w:rsid w:val="00A34309"/>
    <w:rsid w:val="00A37190"/>
    <w:rsid w:val="00A40674"/>
    <w:rsid w:val="00A42441"/>
    <w:rsid w:val="00A44294"/>
    <w:rsid w:val="00A44DD6"/>
    <w:rsid w:val="00A457B4"/>
    <w:rsid w:val="00A45984"/>
    <w:rsid w:val="00A465B6"/>
    <w:rsid w:val="00A46A76"/>
    <w:rsid w:val="00A471E7"/>
    <w:rsid w:val="00A50255"/>
    <w:rsid w:val="00A50C8A"/>
    <w:rsid w:val="00A51D22"/>
    <w:rsid w:val="00A52555"/>
    <w:rsid w:val="00A5678A"/>
    <w:rsid w:val="00A61BBB"/>
    <w:rsid w:val="00A62689"/>
    <w:rsid w:val="00A626B5"/>
    <w:rsid w:val="00A6318C"/>
    <w:rsid w:val="00A65137"/>
    <w:rsid w:val="00A65CE4"/>
    <w:rsid w:val="00A665BA"/>
    <w:rsid w:val="00A66ABD"/>
    <w:rsid w:val="00A671DF"/>
    <w:rsid w:val="00A714FF"/>
    <w:rsid w:val="00A74209"/>
    <w:rsid w:val="00A74B30"/>
    <w:rsid w:val="00A750E7"/>
    <w:rsid w:val="00A7749F"/>
    <w:rsid w:val="00A80276"/>
    <w:rsid w:val="00A822B5"/>
    <w:rsid w:val="00A8301A"/>
    <w:rsid w:val="00A83C7C"/>
    <w:rsid w:val="00A843A1"/>
    <w:rsid w:val="00A84F14"/>
    <w:rsid w:val="00A854B0"/>
    <w:rsid w:val="00A87B91"/>
    <w:rsid w:val="00A91EEF"/>
    <w:rsid w:val="00A929E3"/>
    <w:rsid w:val="00A92A09"/>
    <w:rsid w:val="00A932F7"/>
    <w:rsid w:val="00A97264"/>
    <w:rsid w:val="00A97714"/>
    <w:rsid w:val="00A97EFE"/>
    <w:rsid w:val="00AA0F94"/>
    <w:rsid w:val="00AA135B"/>
    <w:rsid w:val="00AA2702"/>
    <w:rsid w:val="00AA3504"/>
    <w:rsid w:val="00AB1217"/>
    <w:rsid w:val="00AB2287"/>
    <w:rsid w:val="00AB640E"/>
    <w:rsid w:val="00AB7EE3"/>
    <w:rsid w:val="00AC0405"/>
    <w:rsid w:val="00AC2756"/>
    <w:rsid w:val="00AC46C1"/>
    <w:rsid w:val="00AC58C6"/>
    <w:rsid w:val="00AC6307"/>
    <w:rsid w:val="00AC7543"/>
    <w:rsid w:val="00AC7862"/>
    <w:rsid w:val="00AC7B73"/>
    <w:rsid w:val="00AD01EF"/>
    <w:rsid w:val="00AD0DCB"/>
    <w:rsid w:val="00AD1B53"/>
    <w:rsid w:val="00AD2E3B"/>
    <w:rsid w:val="00AD3459"/>
    <w:rsid w:val="00AD3A2A"/>
    <w:rsid w:val="00AD449D"/>
    <w:rsid w:val="00AD55A0"/>
    <w:rsid w:val="00AD6A31"/>
    <w:rsid w:val="00AE2001"/>
    <w:rsid w:val="00AE4108"/>
    <w:rsid w:val="00AE5F3D"/>
    <w:rsid w:val="00AE6E61"/>
    <w:rsid w:val="00AE7350"/>
    <w:rsid w:val="00AF38F1"/>
    <w:rsid w:val="00AF74AF"/>
    <w:rsid w:val="00AF7777"/>
    <w:rsid w:val="00B00187"/>
    <w:rsid w:val="00B01640"/>
    <w:rsid w:val="00B02336"/>
    <w:rsid w:val="00B02726"/>
    <w:rsid w:val="00B02AAD"/>
    <w:rsid w:val="00B0388E"/>
    <w:rsid w:val="00B03A24"/>
    <w:rsid w:val="00B056F1"/>
    <w:rsid w:val="00B05B8D"/>
    <w:rsid w:val="00B06CDE"/>
    <w:rsid w:val="00B06E05"/>
    <w:rsid w:val="00B07F34"/>
    <w:rsid w:val="00B105CE"/>
    <w:rsid w:val="00B10FCB"/>
    <w:rsid w:val="00B11BD9"/>
    <w:rsid w:val="00B11BF4"/>
    <w:rsid w:val="00B1262D"/>
    <w:rsid w:val="00B14774"/>
    <w:rsid w:val="00B14859"/>
    <w:rsid w:val="00B148A4"/>
    <w:rsid w:val="00B166BF"/>
    <w:rsid w:val="00B17C13"/>
    <w:rsid w:val="00B17DE0"/>
    <w:rsid w:val="00B20A29"/>
    <w:rsid w:val="00B20E71"/>
    <w:rsid w:val="00B26214"/>
    <w:rsid w:val="00B31429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60339"/>
    <w:rsid w:val="00B629D5"/>
    <w:rsid w:val="00B637C6"/>
    <w:rsid w:val="00B637D3"/>
    <w:rsid w:val="00B63CCE"/>
    <w:rsid w:val="00B642D1"/>
    <w:rsid w:val="00B65EB9"/>
    <w:rsid w:val="00B66404"/>
    <w:rsid w:val="00B66B79"/>
    <w:rsid w:val="00B7118C"/>
    <w:rsid w:val="00B73B0E"/>
    <w:rsid w:val="00B74EC7"/>
    <w:rsid w:val="00B76633"/>
    <w:rsid w:val="00B77829"/>
    <w:rsid w:val="00B7791E"/>
    <w:rsid w:val="00B7796A"/>
    <w:rsid w:val="00B77C1B"/>
    <w:rsid w:val="00B81DCE"/>
    <w:rsid w:val="00B83EFC"/>
    <w:rsid w:val="00B84BE2"/>
    <w:rsid w:val="00B8638B"/>
    <w:rsid w:val="00B87EEB"/>
    <w:rsid w:val="00B904CA"/>
    <w:rsid w:val="00B90B99"/>
    <w:rsid w:val="00B94D98"/>
    <w:rsid w:val="00B95844"/>
    <w:rsid w:val="00B97075"/>
    <w:rsid w:val="00BA08EF"/>
    <w:rsid w:val="00BA09DC"/>
    <w:rsid w:val="00BA0AF0"/>
    <w:rsid w:val="00BA13E7"/>
    <w:rsid w:val="00BA18F0"/>
    <w:rsid w:val="00BA1C4F"/>
    <w:rsid w:val="00BA2875"/>
    <w:rsid w:val="00BA2D57"/>
    <w:rsid w:val="00BA304A"/>
    <w:rsid w:val="00BA3E3D"/>
    <w:rsid w:val="00BA5779"/>
    <w:rsid w:val="00BA665C"/>
    <w:rsid w:val="00BB1B4B"/>
    <w:rsid w:val="00BB214A"/>
    <w:rsid w:val="00BB3B9C"/>
    <w:rsid w:val="00BB3E59"/>
    <w:rsid w:val="00BB3E6F"/>
    <w:rsid w:val="00BB53B9"/>
    <w:rsid w:val="00BB5BEB"/>
    <w:rsid w:val="00BB5DBE"/>
    <w:rsid w:val="00BB651B"/>
    <w:rsid w:val="00BB7DE8"/>
    <w:rsid w:val="00BC07A1"/>
    <w:rsid w:val="00BC0840"/>
    <w:rsid w:val="00BC0FCF"/>
    <w:rsid w:val="00BC3140"/>
    <w:rsid w:val="00BC3C17"/>
    <w:rsid w:val="00BC4BD8"/>
    <w:rsid w:val="00BC51C2"/>
    <w:rsid w:val="00BC72CE"/>
    <w:rsid w:val="00BD0659"/>
    <w:rsid w:val="00BD2AA5"/>
    <w:rsid w:val="00BD36BC"/>
    <w:rsid w:val="00BD39B6"/>
    <w:rsid w:val="00BD700C"/>
    <w:rsid w:val="00BE1936"/>
    <w:rsid w:val="00BE303A"/>
    <w:rsid w:val="00BE305F"/>
    <w:rsid w:val="00BE7C75"/>
    <w:rsid w:val="00BF305F"/>
    <w:rsid w:val="00BF46F6"/>
    <w:rsid w:val="00BF4895"/>
    <w:rsid w:val="00BF5838"/>
    <w:rsid w:val="00BF5DF2"/>
    <w:rsid w:val="00C00932"/>
    <w:rsid w:val="00C01B32"/>
    <w:rsid w:val="00C01CA7"/>
    <w:rsid w:val="00C01FF3"/>
    <w:rsid w:val="00C02609"/>
    <w:rsid w:val="00C05B46"/>
    <w:rsid w:val="00C06FE4"/>
    <w:rsid w:val="00C07342"/>
    <w:rsid w:val="00C07AA0"/>
    <w:rsid w:val="00C07E2C"/>
    <w:rsid w:val="00C100A0"/>
    <w:rsid w:val="00C11451"/>
    <w:rsid w:val="00C128F2"/>
    <w:rsid w:val="00C13173"/>
    <w:rsid w:val="00C15C9A"/>
    <w:rsid w:val="00C175A8"/>
    <w:rsid w:val="00C17783"/>
    <w:rsid w:val="00C20264"/>
    <w:rsid w:val="00C20AE5"/>
    <w:rsid w:val="00C21C5B"/>
    <w:rsid w:val="00C23A18"/>
    <w:rsid w:val="00C26E44"/>
    <w:rsid w:val="00C3192E"/>
    <w:rsid w:val="00C33E78"/>
    <w:rsid w:val="00C367EA"/>
    <w:rsid w:val="00C41152"/>
    <w:rsid w:val="00C41A37"/>
    <w:rsid w:val="00C43176"/>
    <w:rsid w:val="00C43BA0"/>
    <w:rsid w:val="00C50A8C"/>
    <w:rsid w:val="00C51540"/>
    <w:rsid w:val="00C52157"/>
    <w:rsid w:val="00C53A3D"/>
    <w:rsid w:val="00C53FA9"/>
    <w:rsid w:val="00C54B65"/>
    <w:rsid w:val="00C564B3"/>
    <w:rsid w:val="00C5734D"/>
    <w:rsid w:val="00C5788F"/>
    <w:rsid w:val="00C57BA9"/>
    <w:rsid w:val="00C60113"/>
    <w:rsid w:val="00C63C3B"/>
    <w:rsid w:val="00C64CED"/>
    <w:rsid w:val="00C653AB"/>
    <w:rsid w:val="00C661B2"/>
    <w:rsid w:val="00C662A2"/>
    <w:rsid w:val="00C665B7"/>
    <w:rsid w:val="00C66829"/>
    <w:rsid w:val="00C66A4E"/>
    <w:rsid w:val="00C66E3D"/>
    <w:rsid w:val="00C704E9"/>
    <w:rsid w:val="00C7162C"/>
    <w:rsid w:val="00C725D0"/>
    <w:rsid w:val="00C7390E"/>
    <w:rsid w:val="00C73AB8"/>
    <w:rsid w:val="00C74535"/>
    <w:rsid w:val="00C75982"/>
    <w:rsid w:val="00C76792"/>
    <w:rsid w:val="00C77C97"/>
    <w:rsid w:val="00C81FD7"/>
    <w:rsid w:val="00C82D0A"/>
    <w:rsid w:val="00C8411B"/>
    <w:rsid w:val="00C85192"/>
    <w:rsid w:val="00C861A3"/>
    <w:rsid w:val="00C901B3"/>
    <w:rsid w:val="00C90B79"/>
    <w:rsid w:val="00C917C0"/>
    <w:rsid w:val="00C925D8"/>
    <w:rsid w:val="00C927E9"/>
    <w:rsid w:val="00C946E6"/>
    <w:rsid w:val="00C9498F"/>
    <w:rsid w:val="00C94F04"/>
    <w:rsid w:val="00C95688"/>
    <w:rsid w:val="00C95E54"/>
    <w:rsid w:val="00C966E5"/>
    <w:rsid w:val="00C969F7"/>
    <w:rsid w:val="00C975E3"/>
    <w:rsid w:val="00CA08B6"/>
    <w:rsid w:val="00CA1F4F"/>
    <w:rsid w:val="00CA42FD"/>
    <w:rsid w:val="00CA6171"/>
    <w:rsid w:val="00CA6F7E"/>
    <w:rsid w:val="00CB5007"/>
    <w:rsid w:val="00CB70BF"/>
    <w:rsid w:val="00CC05E8"/>
    <w:rsid w:val="00CC0716"/>
    <w:rsid w:val="00CC10D9"/>
    <w:rsid w:val="00CC1E25"/>
    <w:rsid w:val="00CC32AF"/>
    <w:rsid w:val="00CC4DB5"/>
    <w:rsid w:val="00CC6094"/>
    <w:rsid w:val="00CC79AB"/>
    <w:rsid w:val="00CD14CB"/>
    <w:rsid w:val="00CD168B"/>
    <w:rsid w:val="00CD1B14"/>
    <w:rsid w:val="00CD3A52"/>
    <w:rsid w:val="00CD40F8"/>
    <w:rsid w:val="00CD47E8"/>
    <w:rsid w:val="00CD554D"/>
    <w:rsid w:val="00CD683D"/>
    <w:rsid w:val="00CD7569"/>
    <w:rsid w:val="00CD7B51"/>
    <w:rsid w:val="00CE0354"/>
    <w:rsid w:val="00CE037C"/>
    <w:rsid w:val="00CE1F7B"/>
    <w:rsid w:val="00CE2537"/>
    <w:rsid w:val="00CE25BA"/>
    <w:rsid w:val="00CE35A3"/>
    <w:rsid w:val="00CE3940"/>
    <w:rsid w:val="00CE4896"/>
    <w:rsid w:val="00CE63D7"/>
    <w:rsid w:val="00CE6547"/>
    <w:rsid w:val="00CE68AE"/>
    <w:rsid w:val="00CF0963"/>
    <w:rsid w:val="00CF0CE7"/>
    <w:rsid w:val="00CF0F85"/>
    <w:rsid w:val="00CF1BAA"/>
    <w:rsid w:val="00CF2E8A"/>
    <w:rsid w:val="00CF31C5"/>
    <w:rsid w:val="00CF4CDD"/>
    <w:rsid w:val="00CF5097"/>
    <w:rsid w:val="00CF6670"/>
    <w:rsid w:val="00D00D2C"/>
    <w:rsid w:val="00D02BED"/>
    <w:rsid w:val="00D03A1C"/>
    <w:rsid w:val="00D03B54"/>
    <w:rsid w:val="00D0688C"/>
    <w:rsid w:val="00D0736C"/>
    <w:rsid w:val="00D07F8D"/>
    <w:rsid w:val="00D1135B"/>
    <w:rsid w:val="00D12FF7"/>
    <w:rsid w:val="00D14BDE"/>
    <w:rsid w:val="00D15442"/>
    <w:rsid w:val="00D157F0"/>
    <w:rsid w:val="00D16F9E"/>
    <w:rsid w:val="00D17DB9"/>
    <w:rsid w:val="00D20D4D"/>
    <w:rsid w:val="00D2213E"/>
    <w:rsid w:val="00D222FF"/>
    <w:rsid w:val="00D22432"/>
    <w:rsid w:val="00D23076"/>
    <w:rsid w:val="00D24C6E"/>
    <w:rsid w:val="00D25358"/>
    <w:rsid w:val="00D25EC9"/>
    <w:rsid w:val="00D26479"/>
    <w:rsid w:val="00D27BB1"/>
    <w:rsid w:val="00D300DB"/>
    <w:rsid w:val="00D30BB5"/>
    <w:rsid w:val="00D30E6E"/>
    <w:rsid w:val="00D32B38"/>
    <w:rsid w:val="00D32CCF"/>
    <w:rsid w:val="00D32D0F"/>
    <w:rsid w:val="00D3597F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141"/>
    <w:rsid w:val="00D5154F"/>
    <w:rsid w:val="00D51559"/>
    <w:rsid w:val="00D51FB3"/>
    <w:rsid w:val="00D538B4"/>
    <w:rsid w:val="00D541BA"/>
    <w:rsid w:val="00D544AA"/>
    <w:rsid w:val="00D54BF2"/>
    <w:rsid w:val="00D55B6A"/>
    <w:rsid w:val="00D56526"/>
    <w:rsid w:val="00D619CE"/>
    <w:rsid w:val="00D6446C"/>
    <w:rsid w:val="00D67827"/>
    <w:rsid w:val="00D7030A"/>
    <w:rsid w:val="00D710D5"/>
    <w:rsid w:val="00D7241C"/>
    <w:rsid w:val="00D75627"/>
    <w:rsid w:val="00D75BB6"/>
    <w:rsid w:val="00D761B4"/>
    <w:rsid w:val="00D812F8"/>
    <w:rsid w:val="00D82062"/>
    <w:rsid w:val="00D82F23"/>
    <w:rsid w:val="00D83031"/>
    <w:rsid w:val="00D8470E"/>
    <w:rsid w:val="00D84948"/>
    <w:rsid w:val="00D85769"/>
    <w:rsid w:val="00D859E8"/>
    <w:rsid w:val="00D85C85"/>
    <w:rsid w:val="00D86ABD"/>
    <w:rsid w:val="00D87603"/>
    <w:rsid w:val="00D91CE2"/>
    <w:rsid w:val="00D92AEA"/>
    <w:rsid w:val="00D941F2"/>
    <w:rsid w:val="00D94519"/>
    <w:rsid w:val="00D965BA"/>
    <w:rsid w:val="00DA01FC"/>
    <w:rsid w:val="00DA0AD5"/>
    <w:rsid w:val="00DA251A"/>
    <w:rsid w:val="00DA36BF"/>
    <w:rsid w:val="00DA5FE2"/>
    <w:rsid w:val="00DB14F7"/>
    <w:rsid w:val="00DB16E8"/>
    <w:rsid w:val="00DB18BC"/>
    <w:rsid w:val="00DB228B"/>
    <w:rsid w:val="00DB2549"/>
    <w:rsid w:val="00DB2FD3"/>
    <w:rsid w:val="00DB3B26"/>
    <w:rsid w:val="00DB5C5D"/>
    <w:rsid w:val="00DB5E24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593A"/>
    <w:rsid w:val="00DC6351"/>
    <w:rsid w:val="00DC69D8"/>
    <w:rsid w:val="00DD137C"/>
    <w:rsid w:val="00DD1A40"/>
    <w:rsid w:val="00DD1CAD"/>
    <w:rsid w:val="00DD3308"/>
    <w:rsid w:val="00DD52CC"/>
    <w:rsid w:val="00DD5982"/>
    <w:rsid w:val="00DD7DDF"/>
    <w:rsid w:val="00DE161E"/>
    <w:rsid w:val="00DE177E"/>
    <w:rsid w:val="00DE1B10"/>
    <w:rsid w:val="00DE1B5B"/>
    <w:rsid w:val="00DE1FA3"/>
    <w:rsid w:val="00DE2E63"/>
    <w:rsid w:val="00DE3814"/>
    <w:rsid w:val="00DE51D8"/>
    <w:rsid w:val="00DE57BD"/>
    <w:rsid w:val="00DE690D"/>
    <w:rsid w:val="00DF10A1"/>
    <w:rsid w:val="00DF3E4B"/>
    <w:rsid w:val="00DF4625"/>
    <w:rsid w:val="00E0014C"/>
    <w:rsid w:val="00E01CCF"/>
    <w:rsid w:val="00E0215A"/>
    <w:rsid w:val="00E04BDD"/>
    <w:rsid w:val="00E05CF0"/>
    <w:rsid w:val="00E06A5C"/>
    <w:rsid w:val="00E06FB3"/>
    <w:rsid w:val="00E1368B"/>
    <w:rsid w:val="00E13BF2"/>
    <w:rsid w:val="00E17585"/>
    <w:rsid w:val="00E17924"/>
    <w:rsid w:val="00E26011"/>
    <w:rsid w:val="00E26211"/>
    <w:rsid w:val="00E26870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3890"/>
    <w:rsid w:val="00E43D0A"/>
    <w:rsid w:val="00E447CD"/>
    <w:rsid w:val="00E4490C"/>
    <w:rsid w:val="00E4560A"/>
    <w:rsid w:val="00E45F89"/>
    <w:rsid w:val="00E46040"/>
    <w:rsid w:val="00E46753"/>
    <w:rsid w:val="00E52185"/>
    <w:rsid w:val="00E5394A"/>
    <w:rsid w:val="00E53A58"/>
    <w:rsid w:val="00E53D34"/>
    <w:rsid w:val="00E5444C"/>
    <w:rsid w:val="00E54963"/>
    <w:rsid w:val="00E54A71"/>
    <w:rsid w:val="00E54D5E"/>
    <w:rsid w:val="00E5780B"/>
    <w:rsid w:val="00E6043B"/>
    <w:rsid w:val="00E63D37"/>
    <w:rsid w:val="00E648E9"/>
    <w:rsid w:val="00E65F03"/>
    <w:rsid w:val="00E6709F"/>
    <w:rsid w:val="00E745F6"/>
    <w:rsid w:val="00E74662"/>
    <w:rsid w:val="00E76691"/>
    <w:rsid w:val="00E77314"/>
    <w:rsid w:val="00E819EC"/>
    <w:rsid w:val="00E821C9"/>
    <w:rsid w:val="00E8351D"/>
    <w:rsid w:val="00E837BC"/>
    <w:rsid w:val="00E878AA"/>
    <w:rsid w:val="00E87938"/>
    <w:rsid w:val="00E87B5E"/>
    <w:rsid w:val="00E900E3"/>
    <w:rsid w:val="00E93187"/>
    <w:rsid w:val="00E93A5B"/>
    <w:rsid w:val="00E96DF1"/>
    <w:rsid w:val="00E97755"/>
    <w:rsid w:val="00EA0772"/>
    <w:rsid w:val="00EA1037"/>
    <w:rsid w:val="00EA1096"/>
    <w:rsid w:val="00EA2573"/>
    <w:rsid w:val="00EA2930"/>
    <w:rsid w:val="00EA2D37"/>
    <w:rsid w:val="00EA302D"/>
    <w:rsid w:val="00EA3EE9"/>
    <w:rsid w:val="00EA44C0"/>
    <w:rsid w:val="00EA6157"/>
    <w:rsid w:val="00EB0ADB"/>
    <w:rsid w:val="00EB27F8"/>
    <w:rsid w:val="00EB2F63"/>
    <w:rsid w:val="00EB466A"/>
    <w:rsid w:val="00EB6549"/>
    <w:rsid w:val="00EB6C92"/>
    <w:rsid w:val="00EB6F47"/>
    <w:rsid w:val="00EB7A15"/>
    <w:rsid w:val="00EB7EEA"/>
    <w:rsid w:val="00EC1B30"/>
    <w:rsid w:val="00EC2E62"/>
    <w:rsid w:val="00EC402E"/>
    <w:rsid w:val="00EC481B"/>
    <w:rsid w:val="00EC52E9"/>
    <w:rsid w:val="00ED0B6E"/>
    <w:rsid w:val="00ED5040"/>
    <w:rsid w:val="00ED5D70"/>
    <w:rsid w:val="00ED6EBD"/>
    <w:rsid w:val="00EE1214"/>
    <w:rsid w:val="00EE403D"/>
    <w:rsid w:val="00EE4BB2"/>
    <w:rsid w:val="00EE4EC7"/>
    <w:rsid w:val="00EE5F74"/>
    <w:rsid w:val="00EE6C3E"/>
    <w:rsid w:val="00EE7FEA"/>
    <w:rsid w:val="00EF083E"/>
    <w:rsid w:val="00EF0A76"/>
    <w:rsid w:val="00EF0EBF"/>
    <w:rsid w:val="00EF1360"/>
    <w:rsid w:val="00EF146A"/>
    <w:rsid w:val="00EF3114"/>
    <w:rsid w:val="00EF402F"/>
    <w:rsid w:val="00EF4EC7"/>
    <w:rsid w:val="00EF510A"/>
    <w:rsid w:val="00EF5BBB"/>
    <w:rsid w:val="00EF5C39"/>
    <w:rsid w:val="00EF6117"/>
    <w:rsid w:val="00EF692A"/>
    <w:rsid w:val="00F0058C"/>
    <w:rsid w:val="00F022FE"/>
    <w:rsid w:val="00F02DF0"/>
    <w:rsid w:val="00F02E94"/>
    <w:rsid w:val="00F054A7"/>
    <w:rsid w:val="00F0576F"/>
    <w:rsid w:val="00F06C7C"/>
    <w:rsid w:val="00F070DF"/>
    <w:rsid w:val="00F11155"/>
    <w:rsid w:val="00F11FA8"/>
    <w:rsid w:val="00F123F0"/>
    <w:rsid w:val="00F125FB"/>
    <w:rsid w:val="00F135BA"/>
    <w:rsid w:val="00F13AD3"/>
    <w:rsid w:val="00F20A5E"/>
    <w:rsid w:val="00F21D65"/>
    <w:rsid w:val="00F229AF"/>
    <w:rsid w:val="00F23A23"/>
    <w:rsid w:val="00F27596"/>
    <w:rsid w:val="00F27EE6"/>
    <w:rsid w:val="00F3038E"/>
    <w:rsid w:val="00F307FC"/>
    <w:rsid w:val="00F30915"/>
    <w:rsid w:val="00F30DB1"/>
    <w:rsid w:val="00F3128F"/>
    <w:rsid w:val="00F31C4C"/>
    <w:rsid w:val="00F31DC0"/>
    <w:rsid w:val="00F35565"/>
    <w:rsid w:val="00F35C82"/>
    <w:rsid w:val="00F40618"/>
    <w:rsid w:val="00F41B99"/>
    <w:rsid w:val="00F41BF3"/>
    <w:rsid w:val="00F4391D"/>
    <w:rsid w:val="00F4538B"/>
    <w:rsid w:val="00F45871"/>
    <w:rsid w:val="00F461FD"/>
    <w:rsid w:val="00F46824"/>
    <w:rsid w:val="00F46BC2"/>
    <w:rsid w:val="00F479DE"/>
    <w:rsid w:val="00F50227"/>
    <w:rsid w:val="00F50592"/>
    <w:rsid w:val="00F51781"/>
    <w:rsid w:val="00F53E7F"/>
    <w:rsid w:val="00F54535"/>
    <w:rsid w:val="00F54655"/>
    <w:rsid w:val="00F54812"/>
    <w:rsid w:val="00F55D1E"/>
    <w:rsid w:val="00F55DE6"/>
    <w:rsid w:val="00F55F38"/>
    <w:rsid w:val="00F56997"/>
    <w:rsid w:val="00F615F6"/>
    <w:rsid w:val="00F659F6"/>
    <w:rsid w:val="00F65CD2"/>
    <w:rsid w:val="00F66139"/>
    <w:rsid w:val="00F664DF"/>
    <w:rsid w:val="00F67FB5"/>
    <w:rsid w:val="00F723D3"/>
    <w:rsid w:val="00F72996"/>
    <w:rsid w:val="00F73164"/>
    <w:rsid w:val="00F743DB"/>
    <w:rsid w:val="00F7473C"/>
    <w:rsid w:val="00F754E7"/>
    <w:rsid w:val="00F768B7"/>
    <w:rsid w:val="00F76E83"/>
    <w:rsid w:val="00F77E5D"/>
    <w:rsid w:val="00F82946"/>
    <w:rsid w:val="00F829F0"/>
    <w:rsid w:val="00F82C3F"/>
    <w:rsid w:val="00F83624"/>
    <w:rsid w:val="00F8389E"/>
    <w:rsid w:val="00F8398D"/>
    <w:rsid w:val="00F83ACD"/>
    <w:rsid w:val="00F83C9A"/>
    <w:rsid w:val="00F855CC"/>
    <w:rsid w:val="00F86525"/>
    <w:rsid w:val="00F905DB"/>
    <w:rsid w:val="00F915B8"/>
    <w:rsid w:val="00F920E2"/>
    <w:rsid w:val="00F92101"/>
    <w:rsid w:val="00F93F75"/>
    <w:rsid w:val="00F95423"/>
    <w:rsid w:val="00F95446"/>
    <w:rsid w:val="00FA0D7D"/>
    <w:rsid w:val="00FA18BF"/>
    <w:rsid w:val="00FA2181"/>
    <w:rsid w:val="00FA3050"/>
    <w:rsid w:val="00FA4CFF"/>
    <w:rsid w:val="00FB12E6"/>
    <w:rsid w:val="00FB196A"/>
    <w:rsid w:val="00FB3465"/>
    <w:rsid w:val="00FB3F23"/>
    <w:rsid w:val="00FB44D1"/>
    <w:rsid w:val="00FB673B"/>
    <w:rsid w:val="00FC0139"/>
    <w:rsid w:val="00FC013F"/>
    <w:rsid w:val="00FC1B2B"/>
    <w:rsid w:val="00FC292A"/>
    <w:rsid w:val="00FC48E4"/>
    <w:rsid w:val="00FC5A9C"/>
    <w:rsid w:val="00FC751C"/>
    <w:rsid w:val="00FC7ED0"/>
    <w:rsid w:val="00FD08E5"/>
    <w:rsid w:val="00FD0CAA"/>
    <w:rsid w:val="00FD1B3A"/>
    <w:rsid w:val="00FD22DA"/>
    <w:rsid w:val="00FD2409"/>
    <w:rsid w:val="00FD25FE"/>
    <w:rsid w:val="00FD4A68"/>
    <w:rsid w:val="00FD68C8"/>
    <w:rsid w:val="00FD6CF7"/>
    <w:rsid w:val="00FD6F8F"/>
    <w:rsid w:val="00FD7736"/>
    <w:rsid w:val="00FE1999"/>
    <w:rsid w:val="00FE22FA"/>
    <w:rsid w:val="00FE367E"/>
    <w:rsid w:val="00FE3D0B"/>
    <w:rsid w:val="00FE42F2"/>
    <w:rsid w:val="00FE476A"/>
    <w:rsid w:val="00FF0D09"/>
    <w:rsid w:val="00FF19AA"/>
    <w:rsid w:val="00FF2B6D"/>
    <w:rsid w:val="00FF37D9"/>
    <w:rsid w:val="00FF3957"/>
    <w:rsid w:val="00FF4CAE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89" fillcolor="white">
      <v:fill color="white"/>
    </o:shapedefaults>
    <o:shapelayout v:ext="edit">
      <o:idmap v:ext="edit" data="2"/>
    </o:shapelayout>
  </w:shapeDefaults>
  <w:decimalSymbol w:val="."/>
  <w:listSeparator w:val=","/>
  <w14:docId w14:val="03940E22"/>
  <w15:chartTrackingRefBased/>
  <w15:docId w15:val="{0789EB41-9193-4FC1-8483-D054BCE4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 Math" w:eastAsia="Cambria Math" w:hAnsi="Cambria Math" w:cs="Calibri Light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E16"/>
    <w:rPr>
      <w:rFonts w:ascii="Angsana New" w:hAnsi="Angsana New" w:cs="Angsan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link w:val="Heading2Char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6A4FB9"/>
    <w:pPr>
      <w:keepNext/>
      <w:spacing w:before="240" w:after="60"/>
      <w:outlineLvl w:val="2"/>
    </w:pPr>
    <w:rPr>
      <w:rFonts w:ascii="Cambria Math" w:hAnsi="Cambria Math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link w:val="Heading5Char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link w:val="Heading6Char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link w:val="Heading7Char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link w:val="Heading8Char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link w:val="Heading9Char"/>
    <w:qFormat/>
    <w:rsid w:val="006A4FB9"/>
    <w:pPr>
      <w:spacing w:before="240" w:after="60"/>
      <w:outlineLvl w:val="8"/>
    </w:pPr>
    <w:rPr>
      <w:rFonts w:ascii="Calibri Light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ngsana New" w:hAnsi="Angsana New" w:cs="Angsana New"/>
      <w:sz w:val="28"/>
      <w:szCs w:val="28"/>
    </w:rPr>
  </w:style>
  <w:style w:type="paragraph" w:styleId="Title">
    <w:name w:val="Title"/>
    <w:basedOn w:val="Normal"/>
    <w:link w:val="TitleChar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Calibri Light"/>
      <w:sz w:val="36"/>
      <w:szCs w:val="36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link w:val="BodyTextChar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Calibri Light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Calibri Light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 New" w:hAnsi="Angsana New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 New" w:hAnsi="Angsana New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Calibri Light" w:hAnsi="Calibri Light" w:cs="Calibri Light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Calibri Light" w:hAnsi="Calibri Light"/>
      <w:sz w:val="16"/>
    </w:rPr>
  </w:style>
  <w:style w:type="table" w:styleId="TableGrid">
    <w:name w:val="Table Grid"/>
    <w:basedOn w:val="TableNormal"/>
    <w:rsid w:val="001C1645"/>
    <w:rPr>
      <w:rFonts w:eastAsia="Calibri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 New" w:hAnsi="Angsana New" w:cs="Angsana New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Cambria Math" w:hAnsi="Cambria Math" w:cs="Cambria Math"/>
      <w:sz w:val="24"/>
      <w:szCs w:val="24"/>
    </w:rPr>
  </w:style>
  <w:style w:type="paragraph" w:styleId="BlockText">
    <w:name w:val="Block Text"/>
    <w:basedOn w:val="Normal"/>
    <w:rsid w:val="001D223F"/>
    <w:pPr>
      <w:ind w:left="1440" w:right="-708"/>
    </w:pPr>
    <w:rPr>
      <w:rFonts w:eastAsia="Calibri Light"/>
      <w:lang w:val="en-GB" w:eastAsia="en-GB"/>
    </w:rPr>
  </w:style>
  <w:style w:type="character" w:customStyle="1" w:styleId="BodyTextIndent2Char">
    <w:name w:val="Body Text Indent 2 Char"/>
    <w:link w:val="BodyTextIndent2"/>
    <w:semiHidden/>
    <w:rsid w:val="0063413B"/>
    <w:rPr>
      <w:rFonts w:ascii="Angsana New" w:hAnsi="Angsana New" w:cs="Angsana New"/>
      <w:sz w:val="36"/>
      <w:szCs w:val="36"/>
    </w:rPr>
  </w:style>
  <w:style w:type="character" w:customStyle="1" w:styleId="Heading1Char">
    <w:name w:val="Heading 1 Char"/>
    <w:link w:val="Heading1"/>
    <w:rsid w:val="003C3B59"/>
    <w:rPr>
      <w:rFonts w:ascii="Angsana New" w:hAnsi="Angsana New" w:cs="Angsana New"/>
      <w:b/>
      <w:bCs/>
      <w:sz w:val="44"/>
      <w:szCs w:val="44"/>
      <w:u w:val="single"/>
    </w:rPr>
  </w:style>
  <w:style w:type="character" w:customStyle="1" w:styleId="Heading2Char">
    <w:name w:val="Heading 2 Char"/>
    <w:link w:val="Heading2"/>
    <w:rsid w:val="003C3B59"/>
    <w:rPr>
      <w:rFonts w:ascii="Angsana New" w:hAnsi="Angsana New" w:cs="Angsana New"/>
      <w:b/>
      <w:bCs/>
      <w:i/>
      <w:iCs/>
      <w:sz w:val="36"/>
      <w:szCs w:val="36"/>
    </w:rPr>
  </w:style>
  <w:style w:type="character" w:customStyle="1" w:styleId="Heading3Char">
    <w:name w:val="Heading 3 Char"/>
    <w:link w:val="Heading3"/>
    <w:rsid w:val="003C3B59"/>
    <w:rPr>
      <w:rFonts w:cs="Angsana New"/>
      <w:b/>
      <w:bCs/>
      <w:sz w:val="24"/>
      <w:szCs w:val="24"/>
    </w:rPr>
  </w:style>
  <w:style w:type="character" w:customStyle="1" w:styleId="Heading4Char">
    <w:name w:val="Heading 4 Char"/>
    <w:link w:val="Heading4"/>
    <w:rsid w:val="003C3B59"/>
    <w:rPr>
      <w:rFonts w:ascii="Angsana New" w:hAnsi="Angsana New" w:cs="Angsana New"/>
      <w:b/>
      <w:bCs/>
      <w:i/>
      <w:iCs/>
      <w:sz w:val="36"/>
      <w:szCs w:val="36"/>
    </w:rPr>
  </w:style>
  <w:style w:type="character" w:customStyle="1" w:styleId="Heading5Char">
    <w:name w:val="Heading 5 Char"/>
    <w:link w:val="Heading5"/>
    <w:rsid w:val="003C3B59"/>
    <w:rPr>
      <w:rFonts w:ascii="Angsana New" w:hAnsi="Angsana New" w:cs="Angsana New"/>
      <w:b/>
      <w:bCs/>
      <w:sz w:val="36"/>
      <w:szCs w:val="36"/>
      <w:u w:val="single"/>
    </w:rPr>
  </w:style>
  <w:style w:type="character" w:customStyle="1" w:styleId="Heading6Char">
    <w:name w:val="Heading 6 Char"/>
    <w:link w:val="Heading6"/>
    <w:rsid w:val="003C3B59"/>
    <w:rPr>
      <w:rFonts w:ascii="Angsana New" w:hAnsi="Angsana New" w:cs="Angsana New"/>
      <w:b/>
      <w:bCs/>
      <w:i/>
      <w:iCs/>
      <w:sz w:val="40"/>
      <w:szCs w:val="40"/>
    </w:rPr>
  </w:style>
  <w:style w:type="character" w:customStyle="1" w:styleId="Heading7Char">
    <w:name w:val="Heading 7 Char"/>
    <w:link w:val="Heading7"/>
    <w:rsid w:val="003C3B59"/>
    <w:rPr>
      <w:rFonts w:ascii="Angsana New" w:hAnsi="Angsana New" w:cs="Angsana New"/>
      <w:sz w:val="36"/>
      <w:szCs w:val="36"/>
    </w:rPr>
  </w:style>
  <w:style w:type="character" w:customStyle="1" w:styleId="Heading8Char">
    <w:name w:val="Heading 8 Char"/>
    <w:link w:val="Heading8"/>
    <w:rsid w:val="003C3B59"/>
    <w:rPr>
      <w:rFonts w:ascii="Angsana New" w:hAnsi="Angsana New" w:cs="Angsana New"/>
      <w:sz w:val="36"/>
      <w:szCs w:val="36"/>
    </w:rPr>
  </w:style>
  <w:style w:type="character" w:customStyle="1" w:styleId="Heading9Char">
    <w:name w:val="Heading 9 Char"/>
    <w:link w:val="Heading9"/>
    <w:rsid w:val="003C3B59"/>
    <w:rPr>
      <w:rFonts w:ascii="Calibri Light" w:hAnsi="Calibri Light" w:cs="Calibri Light"/>
      <w:sz w:val="22"/>
      <w:szCs w:val="22"/>
    </w:rPr>
  </w:style>
  <w:style w:type="character" w:customStyle="1" w:styleId="MacroTextChar">
    <w:name w:val="Macro Text Char"/>
    <w:link w:val="MacroText"/>
    <w:semiHidden/>
    <w:rsid w:val="003C3B59"/>
    <w:rPr>
      <w:rFonts w:ascii="Angsana New" w:hAnsi="Angsana New" w:cs="Angsana New"/>
      <w:sz w:val="28"/>
      <w:szCs w:val="28"/>
    </w:rPr>
  </w:style>
  <w:style w:type="character" w:customStyle="1" w:styleId="TitleChar">
    <w:name w:val="Title Char"/>
    <w:link w:val="Title"/>
    <w:rsid w:val="003C3B59"/>
    <w:rPr>
      <w:rFonts w:ascii="Angsana New" w:hAnsi="Angsana New" w:cs="Angsana New"/>
      <w:b/>
      <w:bCs/>
      <w:sz w:val="44"/>
      <w:szCs w:val="44"/>
    </w:rPr>
  </w:style>
  <w:style w:type="character" w:customStyle="1" w:styleId="BodyTextChar">
    <w:name w:val="Body Text Char"/>
    <w:link w:val="BodyText"/>
    <w:semiHidden/>
    <w:rsid w:val="003C3B59"/>
    <w:rPr>
      <w:rFonts w:ascii="Angsana New" w:hAnsi="Angsana New" w:cs="Angsana New"/>
      <w:sz w:val="28"/>
      <w:szCs w:val="28"/>
    </w:rPr>
  </w:style>
  <w:style w:type="character" w:styleId="FollowedHyperlink">
    <w:name w:val="FollowedHyperlink"/>
    <w:uiPriority w:val="99"/>
    <w:semiHidden/>
    <w:unhideWhenUsed/>
    <w:rsid w:val="003C3B5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2550</Words>
  <Characters>10787</Characters>
  <Application>Microsoft Office Word</Application>
  <DocSecurity>0</DocSecurity>
  <Lines>599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MYVN4-EK JUN - AUG 26</vt:lpstr>
      <vt:lpstr>MYSP1 MAR-APR 66</vt:lpstr>
    </vt:vector>
  </TitlesOfParts>
  <Company>windows</Company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MYVN4-EK OCT 26</dc:title>
  <dc:subject/>
  <dc:creator>computer</dc:creator>
  <cp:keywords/>
  <cp:lastModifiedBy>Thanat Tam Kongchasingha</cp:lastModifiedBy>
  <cp:revision>2</cp:revision>
  <cp:lastPrinted>2026-05-26T11:37:00Z</cp:lastPrinted>
  <dcterms:created xsi:type="dcterms:W3CDTF">2026-08-01T18:44:00Z</dcterms:created>
  <dcterms:modified xsi:type="dcterms:W3CDTF">2026-08-01T18:44:00Z</dcterms:modified>
</cp:coreProperties>
</file>