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27FF68DE" w14:textId="77777777" w:rsidR="00661609" w:rsidRDefault="00127079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61F8BE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307" type="#_x0000_t75" style="position:absolute;margin-left:-28.5pt;margin-top:-21pt;width:594.15pt;height:228.85pt;z-index:45">
            <v:imagedata r:id="rId8" o:title="S__64749582"/>
          </v:shape>
        </w:pict>
      </w:r>
    </w:p>
    <w:p w14:paraId="0C66CF30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F27234D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B822A05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B92F4FB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FCD2210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BA0BAB2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027144F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642E5C7" w14:textId="77777777" w:rsidR="00B26214" w:rsidRDefault="00800E8A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1EAB1162">
          <v:shape id="_x0000_s2245" type="#_x0000_t75" style="position:absolute;margin-left:0;margin-top:2.2pt;width:538.3pt;height:495.2pt;z-index:13">
            <v:imagedata r:id="rId9" o:title="รวมสถานที่ยืมเงิน CX"/>
          </v:shape>
        </w:pict>
      </w:r>
    </w:p>
    <w:p w14:paraId="3F75DD48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7B6F2C4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08C1A5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9DBBDA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E08343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BC72B4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2D4C0E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6F8290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94B5266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9A5173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D78F5C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47A51E7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3A4C6A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3652C23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B5B1B25" w14:textId="77777777" w:rsidR="0089603E" w:rsidRDefault="0089603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12D51E1" w14:textId="77777777" w:rsidR="008A4D93" w:rsidRDefault="008A4D9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2AAECE4" w14:textId="77777777" w:rsidR="00877DFB" w:rsidRDefault="00316C4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23C6A728">
          <v:shape id="_x0000_s2301" type="#_x0000_t75" style="position:absolute;margin-left:9pt;margin-top:-8.55pt;width:519.8pt;height:803.2pt;z-index:39">
            <v:imagedata r:id="rId10" o:title="itinerary MYKH5-CX 3-5 MAR 70 CX701"/>
          </v:shape>
        </w:pict>
      </w:r>
    </w:p>
    <w:p w14:paraId="524EE3F5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78C14E2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409E4A4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A952671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6F0A61A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921003E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21351B3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A31E737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78002C0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4F63B17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545DC2A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41C0603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21F50E5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66F36AF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391BB14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8C2D07E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4C576FE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672ECFB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1FA1295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1A796D9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552EFEE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9CB5A00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94871FE" w14:textId="77777777" w:rsidR="00877DFB" w:rsidRDefault="00877DF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B49D565" w14:textId="77777777" w:rsidR="00877DFB" w:rsidRDefault="00877DFB" w:rsidP="00661609">
      <w:pPr>
        <w:ind w:right="-107"/>
        <w:rPr>
          <w:rFonts w:ascii="EucrosiaUPC" w:hAnsi="EucrosiaUPC" w:cs="EucrosiaUPC" w:hint="cs"/>
          <w:b/>
          <w:bCs/>
          <w:color w:val="FFFFFF"/>
          <w:sz w:val="50"/>
          <w:szCs w:val="50"/>
        </w:rPr>
      </w:pPr>
    </w:p>
    <w:p w14:paraId="3A8C5F67" w14:textId="77777777" w:rsidR="0089603E" w:rsidRDefault="00F02617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1707791C">
          <v:shape id="_x0000_s2200" type="#_x0000_t75" style="position:absolute;margin-left:0;margin-top:0;width:537.7pt;height:76.5pt;z-index:8">
            <v:imagedata r:id="rId11" o:title="cx"/>
          </v:shape>
        </w:pict>
      </w:r>
    </w:p>
    <w:p w14:paraId="3634D8D9" w14:textId="77777777" w:rsidR="0089603E" w:rsidRDefault="0089603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46FBBEC" w14:textId="77777777" w:rsidR="0089603E" w:rsidRPr="00960263" w:rsidRDefault="0089603E" w:rsidP="00661609">
      <w:pPr>
        <w:ind w:right="-107"/>
        <w:rPr>
          <w:rFonts w:ascii="EucrosiaUPC" w:hAnsi="EucrosiaUPC" w:cs="EucrosiaUPC" w:hint="cs"/>
          <w:b/>
          <w:bCs/>
          <w:color w:val="FFFFFF"/>
          <w:sz w:val="24"/>
          <w:szCs w:val="24"/>
        </w:rPr>
      </w:pPr>
    </w:p>
    <w:p w14:paraId="6D892453" w14:textId="77777777" w:rsidR="00703D78" w:rsidRDefault="00AB68DD" w:rsidP="00170763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พิเศษ! </w:t>
      </w:r>
      <w:r w:rsidRPr="00F461FD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บุฟเฟต์</w:t>
      </w:r>
      <w:r w:rsidRPr="00F461FD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ชาบููสไตล์ฮ่องกง</w:t>
      </w:r>
      <w:r>
        <w:rPr>
          <w:rFonts w:ascii="EucrosiaUPC" w:hAnsi="EucrosiaUPC" w:cs="EucrosiaUPC"/>
          <w:b/>
          <w:bCs/>
          <w:color w:val="FFFFFF"/>
          <w:sz w:val="50"/>
          <w:szCs w:val="50"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เครื่องดื่ม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 xml:space="preserve"> </w:t>
      </w:r>
      <w:r w:rsidRPr="00010A27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>เบียร์ไม่อั้น!!</w:t>
      </w:r>
    </w:p>
    <w:p w14:paraId="41436AF4" w14:textId="77777777" w:rsidR="00800E8A" w:rsidRDefault="00800E8A" w:rsidP="00800E8A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เมนูสุดฟินส์</w:t>
      </w:r>
      <w:r w:rsidRPr="00AC1FA4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! </w:t>
      </w: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ทานอาหารทะเลสดๆ ณ หมู่บ้านชาวประมงลียุนมุน</w:t>
      </w:r>
    </w:p>
    <w:p w14:paraId="526AF492" w14:textId="77777777" w:rsidR="00800E8A" w:rsidRPr="00F461FD" w:rsidRDefault="00800E8A" w:rsidP="00800E8A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ติ่มซำต้นตำรับ, บุฟเฟ่ต์อาหารเช้า</w:t>
      </w:r>
    </w:p>
    <w:p w14:paraId="6C356E63" w14:textId="77777777" w:rsidR="00800E8A" w:rsidRPr="00447F8F" w:rsidRDefault="00800E8A" w:rsidP="00800E8A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 w:rsidRPr="00215688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พัก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โรงแรมระดับ 4 ดาวเต็มดวง บนทำเลทอง ใจกลางย่านช้อปปิ้งจิมซาจุ่ย</w:t>
      </w:r>
    </w:p>
    <w:p w14:paraId="58D8B4A3" w14:textId="77777777" w:rsidR="00AB68DD" w:rsidRDefault="00800E8A" w:rsidP="00800E8A">
      <w:pPr>
        <w:pStyle w:val="BodyTextIndent"/>
        <w:shd w:val="clear" w:color="auto" w:fill="FFFF00"/>
        <w:ind w:left="720" w:hanging="720"/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3273EC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PRUDENTIAL HOTEL</w:t>
      </w:r>
    </w:p>
    <w:p w14:paraId="0C96C7FB" w14:textId="77777777" w:rsidR="005D4F4F" w:rsidRPr="00E40BF0" w:rsidRDefault="005D4F4F" w:rsidP="0064072E">
      <w:pPr>
        <w:jc w:val="center"/>
        <w:rPr>
          <w:rFonts w:ascii="EucrosiaUPC" w:hAnsi="EucrosiaUPC" w:cs="EucrosiaUPC"/>
          <w:b/>
          <w:bCs/>
          <w:color w:val="0000FF"/>
          <w:sz w:val="2"/>
          <w:szCs w:val="2"/>
          <w:u w:val="single"/>
        </w:rPr>
      </w:pPr>
    </w:p>
    <w:p w14:paraId="0F8297D7" w14:textId="77777777" w:rsidR="00F02DF0" w:rsidRPr="006D5037" w:rsidRDefault="00F02DF0" w:rsidP="00F54812">
      <w:pPr>
        <w:jc w:val="center"/>
        <w:rPr>
          <w:rFonts w:ascii="EucrosiaUPC" w:hAnsi="EucrosiaUPC" w:cs="EucrosiaUPC"/>
          <w:b/>
          <w:bCs/>
          <w:color w:val="0000FF"/>
          <w:sz w:val="10"/>
          <w:szCs w:val="10"/>
        </w:rPr>
      </w:pPr>
    </w:p>
    <w:p w14:paraId="2007DAAA" w14:textId="77777777" w:rsidR="00800E8A" w:rsidRDefault="00800E8A" w:rsidP="00800E8A">
      <w:pPr>
        <w:rPr>
          <w:rFonts w:ascii="EucrosiaUPC" w:hAnsi="EucrosiaUPC" w:cs="EucrosiaUPC" w:hint="cs"/>
          <w:b/>
          <w:bCs/>
          <w:color w:val="0000FF"/>
          <w:sz w:val="22"/>
          <w:szCs w:val="22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22"/>
          <w:szCs w:val="22"/>
          <w:u w:val="single"/>
        </w:rPr>
        <w:pict w14:anchorId="14BDD6E7">
          <v:shape id="_x0000_s2246" type="#_x0000_t75" style="position:absolute;margin-left:0;margin-top:7pt;width:537.95pt;height:126.85pt;z-index:14">
            <v:imagedata r:id="rId12" o:title="PRUDENTIAL  HOTEL ALL"/>
          </v:shape>
        </w:pict>
      </w:r>
    </w:p>
    <w:p w14:paraId="685C7124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3D6D538F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262B7ADB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6D14D83B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53B843DF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5F10A657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1CCA39C4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1516C5BC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25AC733F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63CE0955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22"/>
          <w:szCs w:val="22"/>
          <w:u w:val="single"/>
        </w:rPr>
        <w:pict w14:anchorId="51EA2A71">
          <v:shape id="_x0000_s2247" type="#_x0000_t75" style="position:absolute;left:0;text-align:left;margin-left:-.7pt;margin-top:8.8pt;width:538.65pt;height:129.65pt;z-index:15">
            <v:imagedata r:id="rId13" o:title="รีเควสห้องและที่นั่ง"/>
          </v:shape>
        </w:pict>
      </w:r>
    </w:p>
    <w:p w14:paraId="7248ECB9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72AE7628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29F7CD9A" w14:textId="77777777" w:rsidR="00800E8A" w:rsidRDefault="00800E8A" w:rsidP="00800E8A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2297442B" w14:textId="77777777" w:rsidR="00800E8A" w:rsidRDefault="00800E8A" w:rsidP="00AB68DD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201EFA71" w14:textId="77777777" w:rsidR="00800E8A" w:rsidRDefault="00800E8A" w:rsidP="00AB68DD">
      <w:pPr>
        <w:jc w:val="center"/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</w:pPr>
    </w:p>
    <w:p w14:paraId="5F7A8C34" w14:textId="77777777" w:rsidR="00736EF7" w:rsidRPr="00736EF7" w:rsidRDefault="00736EF7" w:rsidP="00800E8A">
      <w:pPr>
        <w:jc w:val="center"/>
        <w:rPr>
          <w:rFonts w:ascii="EucrosiaUPC" w:hAnsi="EucrosiaUPC" w:cs="EucrosiaUPC" w:hint="cs"/>
          <w:b/>
          <w:bCs/>
          <w:color w:val="0000FF"/>
          <w:sz w:val="56"/>
          <w:szCs w:val="56"/>
          <w:u w:val="single"/>
        </w:rPr>
      </w:pPr>
    </w:p>
    <w:p w14:paraId="7B6187D8" w14:textId="77777777" w:rsidR="00800E8A" w:rsidRPr="002E1271" w:rsidRDefault="00800E8A" w:rsidP="00800E8A">
      <w:pPr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2835"/>
        <w:gridCol w:w="2693"/>
        <w:gridCol w:w="2410"/>
      </w:tblGrid>
      <w:tr w:rsidR="00800E8A" w:rsidRPr="00F54812" w14:paraId="6342EF4D" w14:textId="77777777" w:rsidTr="00BB2B45">
        <w:trPr>
          <w:trHeight w:val="1103"/>
        </w:trPr>
        <w:tc>
          <w:tcPr>
            <w:tcW w:w="3085" w:type="dxa"/>
            <w:shd w:val="clear" w:color="auto" w:fill="FFE599"/>
            <w:vAlign w:val="center"/>
          </w:tcPr>
          <w:p w14:paraId="67A56B51" w14:textId="77777777" w:rsidR="00800E8A" w:rsidRPr="00466D59" w:rsidRDefault="00800E8A" w:rsidP="004825F8">
            <w:pPr>
              <w:ind w:left="-142" w:right="-108"/>
              <w:jc w:val="center"/>
              <w:rPr>
                <w:rFonts w:ascii="EucrosiaUPC" w:eastAsia="SimSun" w:hAnsi="EucrosiaUPC" w:cs="EucrosiaUPC"/>
                <w:b/>
                <w:bCs/>
                <w:color w:val="0000FF"/>
                <w:sz w:val="40"/>
                <w:szCs w:val="40"/>
              </w:rPr>
            </w:pPr>
            <w:r w:rsidRPr="00466D59">
              <w:rPr>
                <w:rFonts w:ascii="EucrosiaUPC" w:eastAsia="SimSun" w:hAnsi="EucrosiaUPC" w:cs="EucrosiaUPC"/>
                <w:b/>
                <w:bCs/>
                <w:color w:val="0000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2835" w:type="dxa"/>
            <w:shd w:val="clear" w:color="auto" w:fill="FFE599"/>
            <w:vAlign w:val="center"/>
          </w:tcPr>
          <w:p w14:paraId="5012FA63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031C7A64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2693" w:type="dxa"/>
            <w:shd w:val="clear" w:color="auto" w:fill="FFE599"/>
            <w:vAlign w:val="center"/>
          </w:tcPr>
          <w:p w14:paraId="768FFA4F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ราคาทัวร์ไม่รวม</w:t>
            </w:r>
          </w:p>
          <w:p w14:paraId="0C829A72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ตั๋วเครื่องบิน</w:t>
            </w:r>
          </w:p>
        </w:tc>
        <w:tc>
          <w:tcPr>
            <w:tcW w:w="2410" w:type="dxa"/>
            <w:shd w:val="clear" w:color="auto" w:fill="FFE599"/>
            <w:vAlign w:val="center"/>
          </w:tcPr>
          <w:p w14:paraId="096BC7A2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06D63885" w14:textId="77777777" w:rsidR="00800E8A" w:rsidRPr="005D4F4F" w:rsidRDefault="00800E8A" w:rsidP="004825F8">
            <w:pPr>
              <w:jc w:val="center"/>
              <w:rPr>
                <w:rFonts w:ascii="EucrosiaUPC" w:hAnsi="EucrosiaUPC" w:cs="EucrosiaUPC"/>
                <w:color w:val="0000FF"/>
                <w:sz w:val="24"/>
                <w:szCs w:val="24"/>
              </w:rPr>
            </w:pPr>
            <w:r w:rsidRPr="005D4F4F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800E8A" w:rsidRPr="00447F8F" w14:paraId="2CDBB30A" w14:textId="77777777" w:rsidTr="00BB2B45">
        <w:trPr>
          <w:trHeight w:val="806"/>
        </w:trPr>
        <w:tc>
          <w:tcPr>
            <w:tcW w:w="3085" w:type="dxa"/>
            <w:shd w:val="clear" w:color="auto" w:fill="FFF2CC"/>
            <w:vAlign w:val="center"/>
          </w:tcPr>
          <w:p w14:paraId="19E34487" w14:textId="77777777" w:rsidR="00800E8A" w:rsidRPr="0017187C" w:rsidRDefault="00316C43" w:rsidP="00BB2B45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bookmarkStart w:id="0" w:name="_Hlk216101069"/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3-5</w:t>
            </w:r>
            <w:r w:rsidR="00800E8A"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 </w:t>
            </w:r>
            <w:r w:rsidR="00800E8A" w:rsidRPr="001718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มีนาคม 2570</w:t>
            </w:r>
          </w:p>
        </w:tc>
        <w:tc>
          <w:tcPr>
            <w:tcW w:w="2835" w:type="dxa"/>
            <w:shd w:val="clear" w:color="auto" w:fill="FFF2CC"/>
            <w:vAlign w:val="center"/>
          </w:tcPr>
          <w:p w14:paraId="3EC8A391" w14:textId="77777777" w:rsidR="00800E8A" w:rsidRPr="0017187C" w:rsidRDefault="007022A2" w:rsidP="004825F8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</w:rPr>
            </w:pP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22</w:t>
            </w:r>
            <w:r w:rsidR="00800E8A"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693" w:type="dxa"/>
            <w:shd w:val="clear" w:color="auto" w:fill="FFF2CC"/>
            <w:vAlign w:val="center"/>
          </w:tcPr>
          <w:p w14:paraId="3237D82E" w14:textId="77777777" w:rsidR="00800E8A" w:rsidRPr="0017187C" w:rsidRDefault="00800E8A" w:rsidP="004825F8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</w:rPr>
            </w:pP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1</w:t>
            </w:r>
            <w:r w:rsidR="007022A2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7</w:t>
            </w: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</w:t>
            </w:r>
            <w:r w:rsidR="007022A2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888</w:t>
            </w:r>
          </w:p>
        </w:tc>
        <w:tc>
          <w:tcPr>
            <w:tcW w:w="2410" w:type="dxa"/>
            <w:shd w:val="clear" w:color="auto" w:fill="FFF2CC"/>
            <w:vAlign w:val="center"/>
          </w:tcPr>
          <w:p w14:paraId="236D22C5" w14:textId="77777777" w:rsidR="00800E8A" w:rsidRPr="0017187C" w:rsidRDefault="00800E8A" w:rsidP="004825F8">
            <w:pPr>
              <w:jc w:val="center"/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</w:pPr>
            <w:r w:rsidRPr="0017187C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17187C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  <w:bookmarkEnd w:id="0"/>
    </w:tbl>
    <w:p w14:paraId="03704773" w14:textId="77777777" w:rsidR="007022A2" w:rsidRPr="00F02DF0" w:rsidRDefault="007022A2" w:rsidP="007022A2">
      <w:pPr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</w:rPr>
      </w:pPr>
    </w:p>
    <w:tbl>
      <w:tblPr>
        <w:tblW w:w="0" w:type="auto"/>
        <w:tblInd w:w="115" w:type="dxa"/>
        <w:shd w:val="clear" w:color="auto" w:fill="6600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7022A2" w:rsidRPr="005D4F4F" w14:paraId="77B27965" w14:textId="77777777" w:rsidTr="004825F8">
        <w:trPr>
          <w:trHeight w:val="629"/>
        </w:trPr>
        <w:tc>
          <w:tcPr>
            <w:tcW w:w="10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6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71BED4" w14:textId="77777777" w:rsidR="007022A2" w:rsidRPr="0019675F" w:rsidRDefault="007022A2" w:rsidP="004825F8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อัตราค่าบริการสำหรับ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6,500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14E8023E" w14:textId="77777777" w:rsidR="00B86300" w:rsidRPr="007022A2" w:rsidRDefault="00B86300" w:rsidP="00B86300">
      <w:pPr>
        <w:tabs>
          <w:tab w:val="left" w:pos="-5245"/>
        </w:tabs>
        <w:ind w:right="-164"/>
        <w:jc w:val="both"/>
        <w:rPr>
          <w:rFonts w:ascii="Bauhaus 93" w:hAnsi="Bauhaus 93" w:cs="EucrosiaUPC" w:hint="cs"/>
          <w:color w:val="FF0000"/>
          <w:sz w:val="18"/>
          <w:szCs w:val="18"/>
        </w:rPr>
      </w:pPr>
    </w:p>
    <w:p w14:paraId="23AAC364" w14:textId="77777777" w:rsidR="00B86300" w:rsidRPr="00EF083E" w:rsidRDefault="00B86300" w:rsidP="00885F81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69169603" w14:textId="77777777" w:rsidR="007840E3" w:rsidRPr="00185924" w:rsidRDefault="00B86300" w:rsidP="00885F81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 w:hint="cs"/>
          <w:b/>
          <w:bCs/>
          <w:color w:val="FFFFFF"/>
          <w:sz w:val="40"/>
          <w:szCs w:val="40"/>
        </w:rPr>
      </w:pPr>
      <w:r w:rsidRPr="00845A0D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2285E442" w14:textId="77777777" w:rsidR="00024FF3" w:rsidRDefault="00024FF3" w:rsidP="00024FF3">
      <w:pPr>
        <w:rPr>
          <w:rFonts w:ascii="EucrosiaUPC" w:hAnsi="EucrosiaUPC" w:cs="EucrosiaUPC"/>
          <w:b/>
          <w:bCs/>
          <w:color w:val="FFFFFF"/>
          <w:sz w:val="22"/>
          <w:szCs w:val="22"/>
        </w:rPr>
      </w:pPr>
    </w:p>
    <w:p w14:paraId="0592726D" w14:textId="77777777" w:rsidR="007022A2" w:rsidRPr="00E40BF0" w:rsidRDefault="007022A2" w:rsidP="00024FF3">
      <w:pPr>
        <w:rPr>
          <w:rFonts w:ascii="EucrosiaUPC" w:hAnsi="EucrosiaUPC" w:cs="EucrosiaUPC" w:hint="cs"/>
          <w:b/>
          <w:bCs/>
          <w:color w:val="FFFFFF"/>
          <w:sz w:val="22"/>
          <w:szCs w:val="22"/>
        </w:rPr>
      </w:pPr>
    </w:p>
    <w:p w14:paraId="5E3C66C9" w14:textId="77777777" w:rsidR="00E43B96" w:rsidRDefault="00C241A0" w:rsidP="00C241A0">
      <w:pPr>
        <w:shd w:val="clear" w:color="auto" w:fill="6600FF"/>
        <w:rPr>
          <w:rFonts w:ascii="EucrosiaUPC" w:hAnsi="EucrosiaUPC" w:cs="EucrosiaUPC"/>
          <w:b/>
          <w:bCs/>
          <w:color w:val="FFFF00"/>
          <w:sz w:val="36"/>
          <w:szCs w:val="36"/>
          <w:u w:val="single"/>
        </w:rPr>
      </w:pP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วันแรก</w:t>
      </w: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 w:rsidR="009A6B2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(</w:t>
      </w: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สุวรรณภูมิ</w:t>
      </w:r>
      <w:r w:rsidR="009A6B2D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)</w:t>
      </w:r>
      <w:r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 ฮ่องกง – </w:t>
      </w:r>
      <w:r w:rsidR="00E43B96" w:rsidRPr="001A522C">
        <w:rPr>
          <w:rFonts w:ascii="EucrosiaUPC" w:hAnsi="EucrosiaUPC" w:cs="EucrosiaUPC"/>
          <w:b/>
          <w:bCs/>
          <w:color w:val="FFFF00"/>
          <w:sz w:val="36"/>
          <w:szCs w:val="36"/>
          <w:u w:val="single"/>
          <w:cs/>
        </w:rPr>
        <w:t>ทำพิธียืมเงินวัดเจ้าแม่กวนอิมยืมเงินฮองฮำ</w:t>
      </w:r>
      <w:r w:rsidR="00E43B96">
        <w:rPr>
          <w:rFonts w:ascii="EucrosiaUPC" w:hAnsi="EucrosiaUPC" w:cs="EucrosiaUPC"/>
          <w:b/>
          <w:bCs/>
          <w:color w:val="FFFF00"/>
          <w:sz w:val="36"/>
          <w:szCs w:val="36"/>
          <w:u w:val="single"/>
        </w:rPr>
        <w:t xml:space="preserve"> –</w:t>
      </w:r>
    </w:p>
    <w:p w14:paraId="4E4006C8" w14:textId="77777777" w:rsidR="00C241A0" w:rsidRPr="00C241A0" w:rsidRDefault="00C40EF2" w:rsidP="00C241A0">
      <w:pPr>
        <w:shd w:val="clear" w:color="auto" w:fill="6600FF"/>
        <w:rPr>
          <w:rFonts w:ascii="EucrosiaUPC" w:hAnsi="EucrosiaUPC" w:cs="EucrosiaUPC"/>
          <w:b/>
          <w:bCs/>
          <w:color w:val="FFFF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="00F87DEB" w:rsidRPr="004559B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อิสระช้อปปิ้งตามอัธยาศัย</w:t>
      </w:r>
    </w:p>
    <w:p w14:paraId="095117BA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1F6B18AE">
          <v:shape id="_x0000_s2160" type="#_x0000_t75" style="position:absolute;margin-left:0;margin-top:3.5pt;width:537.8pt;height:244.95pt;z-index:4">
            <v:imagedata r:id="rId14" o:title="CX"/>
          </v:shape>
        </w:pict>
      </w:r>
    </w:p>
    <w:p w14:paraId="0707F1B9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6D0EDB1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83B94F1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0CD9BC6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ADDB393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63EF487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837CEFD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00C81A0" w14:textId="77777777" w:rsidR="00736EF7" w:rsidRDefault="00736EF7" w:rsidP="00E54D5E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6AD59610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EEAD3D5" w14:textId="77777777" w:rsidR="00C241A0" w:rsidRDefault="00C241A0" w:rsidP="00E54D5E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1CD5B23" w14:textId="77777777" w:rsidR="00C241A0" w:rsidRDefault="00C241A0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2E2E0F81" w14:textId="77777777" w:rsidR="00917EAC" w:rsidRPr="004D042C" w:rsidRDefault="00E40BF0" w:rsidP="004D042C">
      <w:pPr>
        <w:ind w:left="567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6A9E86B4">
          <v:shape id="_x0000_s2082" type="#_x0000_t75" style="position:absolute;left:0;text-align:left;margin-left:1.8pt;margin-top:-.7pt;width:24pt;height:24pt;z-index:3;visibility:visible;mso-position-horizontal-relative:margin" wrapcoords="5400 0 1350 9450 6750 20250 13500 20250 18900 12150 18900 5400 14850 0 5400 0">
            <v:imagedata r:id="rId15" o:title=""/>
            <w10:wrap anchorx="margin"/>
          </v:shape>
        </w:pict>
      </w:r>
      <w:r w:rsidR="00024FF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05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024FF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00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176E08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5EA289C5">
          <v:shape id="Picture 11" o:spid="_x0000_s2079" type="#_x0000_t75" style="position:absolute;left:0;text-align:left;margin-left:-.1pt;margin-top:52.05pt;width:24pt;height:24pt;z-index:1;visibility:visible;mso-position-horizontal-relative:text;mso-position-vertical-relative:text" wrapcoords="6750 0 0 9450 0 13500 2700 20250 17550 20250 20250 13500 20250 9450 13500 0 6750 0">
            <v:imagedata r:id="rId16" o:title=""/>
          </v:shape>
        </w:pict>
      </w:r>
      <w:r w:rsidR="00024FF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คณะพร้อมกัน ณ ท่าอากาศยานสุวรรณภูมิ  </w:t>
      </w:r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ผู้โดยสารขาออกระหว่างประเทศ ชั้น 4 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ประตู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C241A0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9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r w:rsidR="00EB6549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แถว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C241A0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S 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</w:t>
      </w:r>
      <w:r w:rsidR="008C106D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8C106D" w:rsidRPr="008C106D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Cathay Pacific 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(</w:t>
      </w:r>
      <w:r w:rsidR="00F3322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CX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555C61" w:rsidRPr="00447F8F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</w:t>
      </w:r>
      <w:r w:rsidR="00A15BDA" w:rsidRPr="00447F8F">
        <w:rPr>
          <w:rFonts w:ascii="EucrosiaUPC" w:eastAsia="Angsana New" w:hAnsi="EucrosiaUPC" w:cs="EucrosiaUPC"/>
          <w:sz w:val="32"/>
          <w:szCs w:val="32"/>
          <w:cs/>
        </w:rPr>
        <w:t>ต้อนรับและ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อำนวยความสะดว</w:t>
      </w:r>
      <w:r w:rsidR="00E54D5E">
        <w:rPr>
          <w:rFonts w:ascii="EucrosiaUPC" w:eastAsia="Angsana New" w:hAnsi="EucrosiaUPC" w:cs="EucrosiaUPC" w:hint="cs"/>
          <w:sz w:val="32"/>
          <w:szCs w:val="32"/>
          <w:cs/>
        </w:rPr>
        <w:t>ก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 </w:t>
      </w:r>
    </w:p>
    <w:p w14:paraId="38158DC6" w14:textId="77777777" w:rsidR="00972BAF" w:rsidRPr="00447F8F" w:rsidRDefault="00736EF7" w:rsidP="004D042C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07</w:t>
      </w:r>
      <w:r w:rsidR="00024FF3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55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024FF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. </w:t>
      </w:r>
      <w:r w:rsidR="00972BAF" w:rsidRPr="00F54812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โดยเที่ยวบินที่ </w:t>
      </w:r>
      <w:r w:rsidR="00F33223">
        <w:rPr>
          <w:rFonts w:ascii="EucrosiaUPC" w:hAnsi="EucrosiaUPC" w:cs="EucrosiaUPC"/>
          <w:b/>
          <w:bCs/>
          <w:color w:val="FF0000"/>
          <w:sz w:val="32"/>
          <w:szCs w:val="32"/>
        </w:rPr>
        <w:t>CX7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56 /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2DECAA77" w14:textId="77777777" w:rsidR="002540B4" w:rsidRDefault="00736EF7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11.45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024FF3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024FF3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1C8C375D">
          <v:shape id="Picture 2" o:spid="_x0000_s2078" type="#_x0000_t75" style="position:absolute;left:0;text-align:left;margin-left:-.15pt;margin-top:-1.6pt;width:24pt;height:24pt;z-index:2;visibility:visible;mso-position-horizontal-relative:margin;mso-position-vertical-relative:text" wrapcoords="5400 0 1350 9450 6750 20250 13500 20250 18900 12150 18900 5400 14850 0 5400 0">
            <v:imagedata r:id="rId15" o:title=""/>
            <w10:wrap anchorx="margin"/>
          </v:shape>
        </w:pict>
      </w:r>
      <w:r w:rsidR="00024FF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. </w:t>
      </w:r>
      <w:r w:rsidR="00B77829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 xml:space="preserve">สนามบินแห่งใหม่ของฮ่องกง </w:t>
      </w:r>
      <w:r w:rsidR="00F54812">
        <w:rPr>
          <w:rFonts w:ascii="EucrosiaUPC" w:hAnsi="EucrosiaUPC" w:cs="EucrosiaUPC" w:hint="cs"/>
          <w:sz w:val="32"/>
          <w:szCs w:val="32"/>
          <w:cs/>
        </w:rPr>
        <w:t>ที่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ทันสมัยด้วยเทค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โนโลยีและสิ่งอำนวยความสะดวกต่าง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ๆ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อย่างครบครัน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 xml:space="preserve"> ผ่าน</w:t>
      </w:r>
      <w:r w:rsidR="00F54812">
        <w:rPr>
          <w:rFonts w:ascii="EucrosiaUPC" w:hAnsi="EucrosiaUPC" w:cs="EucrosiaUPC" w:hint="cs"/>
          <w:sz w:val="32"/>
          <w:szCs w:val="32"/>
          <w:cs/>
        </w:rPr>
        <w:t>พิธี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การตรวจเอกสารและสัมภาระในการเข้าเมือง</w:t>
      </w:r>
    </w:p>
    <w:p w14:paraId="6B546049" w14:textId="77777777" w:rsidR="00885F81" w:rsidRDefault="00E40BF0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4A34BABC">
          <v:shape id="_x0000_s2206" type="#_x0000_t75" style="position:absolute;left:0;text-align:left;margin-left:0;margin-top:6.05pt;width:537.95pt;height:181.1pt;z-index:9">
            <v:imagedata r:id="rId17" o:title="ทางด่วน"/>
          </v:shape>
        </w:pict>
      </w:r>
    </w:p>
    <w:p w14:paraId="1EFEAE2F" w14:textId="77777777" w:rsidR="00885F81" w:rsidRDefault="00885F81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B6CF6A6" w14:textId="77777777" w:rsidR="00885F81" w:rsidRDefault="00885F81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E3F1347" w14:textId="77777777" w:rsidR="00885F81" w:rsidRDefault="00885F81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4D33D85" w14:textId="77777777" w:rsidR="009A6B2D" w:rsidRDefault="009A6B2D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56EBF008" w14:textId="77777777" w:rsidR="009A6B2D" w:rsidRDefault="009A6B2D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34643F25" w14:textId="77777777" w:rsidR="006C6069" w:rsidRDefault="006C6069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4D738ED" w14:textId="77777777" w:rsidR="006C6069" w:rsidRDefault="006C6069" w:rsidP="002540B4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FAF7E57" w14:textId="77777777" w:rsidR="006C6069" w:rsidRDefault="006C6069" w:rsidP="007B1A26">
      <w:pPr>
        <w:tabs>
          <w:tab w:val="left" w:pos="567"/>
        </w:tabs>
        <w:jc w:val="thaiDistribute"/>
        <w:rPr>
          <w:rFonts w:ascii="EucrosiaUPC" w:hAnsi="EucrosiaUPC" w:cs="EucrosiaUPC" w:hint="cs"/>
          <w:sz w:val="32"/>
          <w:szCs w:val="32"/>
        </w:rPr>
      </w:pPr>
    </w:p>
    <w:p w14:paraId="1A8EA9D2" w14:textId="77777777" w:rsidR="0050526F" w:rsidRPr="002540B4" w:rsidRDefault="0050526F" w:rsidP="00F232A3">
      <w:pPr>
        <w:tabs>
          <w:tab w:val="left" w:pos="567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6E15AB70" w14:textId="77777777" w:rsidR="00960263" w:rsidRDefault="00405BA8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นำท่านเดินทางผ่านเส้นทางไฮเวย์อันทันสมัยข้ามสะพานแขวนซิงหม่า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(TSING MA BRIDGE) 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smartTag w:uri="urn:schemas-microsoft-com:office:smarttags" w:element="metricconverter">
        <w:smartTagPr>
          <w:attr w:name="ProductID" w:val="2.2 กิโลเมตร"/>
        </w:smartTagPr>
        <w:r w:rsidRPr="00F54812">
          <w:rPr>
            <w:rFonts w:ascii="EucrosiaUPC" w:eastAsia="AngsanaUPC-Bold" w:hAnsi="EucrosiaUPC" w:cs="EucrosiaUPC"/>
            <w:color w:val="000000"/>
            <w:sz w:val="32"/>
            <w:szCs w:val="32"/>
            <w:cs/>
          </w:rPr>
          <w:t xml:space="preserve">2.2 กิโลเมตร </w:t>
        </w:r>
      </w:smartTag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>MTR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และ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แอร์พอร์ตเอ็กเพรสเทรนส์ (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>Airport Express Trains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สะพาน</w:t>
      </w:r>
      <w:r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แขวน</w:t>
      </w:r>
      <w:r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ซิงหม่านี้ ได้ถูกคัดเลือกให้เป็นสัญลักษณ์ของคู่รักทั่วโลกอีกด้วย</w:t>
      </w:r>
    </w:p>
    <w:p w14:paraId="505ED2D6" w14:textId="77777777" w:rsidR="00736EF7" w:rsidRDefault="00736EF7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0CB2BFD" w14:textId="77777777" w:rsidR="00736EF7" w:rsidRDefault="00736EF7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D63775A" w14:textId="77777777" w:rsidR="00736EF7" w:rsidRDefault="00736EF7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BE6ADDC" w14:textId="77777777" w:rsidR="00736EF7" w:rsidRPr="00106960" w:rsidRDefault="00736EF7" w:rsidP="00D134C4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7BA895A1" w14:textId="77777777" w:rsidR="00AA1E06" w:rsidRDefault="00AA1E06" w:rsidP="00AA1E0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pict w14:anchorId="63EC90DE">
          <v:shape id="Picture 23" o:spid="_x0000_s2161" type="#_x0000_t75" style="position:absolute;left:0;text-align:left;margin-left:-.15pt;margin-top:-1.9pt;width:24pt;height:24pt;z-index:5;visibility:visible">
            <v:imagedata r:id="rId18" o:title=""/>
          </v:shape>
        </w:pic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 xml:space="preserve">รับประทานอาหารกลางวัน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บุฟเฟ่ต์ชาบูสไตล์ฮ่องกง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เครื่องดื่ม น้ำอัดลม เบียร์ไม่อั้น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>!!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  <w:lang w:val="en-US"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lang w:val="en-US"/>
        </w:rPr>
        <w:t>1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0D8130FC" w14:textId="77777777" w:rsidR="00AA1E06" w:rsidRDefault="00AA1E06" w:rsidP="00AA1E0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057E74EF">
          <v:shape id="_x0000_s2162" type="#_x0000_t75" style="position:absolute;left:0;text-align:left;margin-left:0;margin-top:9.5pt;width:537.95pt;height:107.2pt;z-index:6">
            <v:imagedata r:id="rId19" o:title="ชาบู-1"/>
          </v:shape>
        </w:pict>
      </w:r>
    </w:p>
    <w:p w14:paraId="3040F1D0" w14:textId="77777777" w:rsidR="00AA1E06" w:rsidRPr="00150B62" w:rsidRDefault="00AA1E06" w:rsidP="00AA1E06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689903B" w14:textId="77777777" w:rsidR="00AA1E06" w:rsidRDefault="00AA1E0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66EEED8" w14:textId="77777777" w:rsidR="00AA1E06" w:rsidRDefault="00AA1E0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8CD8BEB" w14:textId="77777777" w:rsidR="00AA1E06" w:rsidRDefault="00AA1E06" w:rsidP="00405BA8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07D79BB" w14:textId="77777777" w:rsidR="00E43B96" w:rsidRDefault="00E43B96" w:rsidP="00E43B96">
      <w:pPr>
        <w:tabs>
          <w:tab w:val="left" w:pos="-284"/>
        </w:tabs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8B3E015" w14:textId="77777777" w:rsidR="00E43B96" w:rsidRDefault="00E43B96" w:rsidP="00E43B96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5F58B7F5">
          <v:shape id="_x0000_s2302" type="#_x0000_t75" style="position:absolute;margin-left:.45pt;margin-top:7.1pt;width:537.95pt;height:181.1pt;z-index:40">
            <v:imagedata r:id="rId20" o:title="เจ้าแม่กวนอิมฮ่องฮำ2"/>
          </v:shape>
        </w:pict>
      </w:r>
    </w:p>
    <w:p w14:paraId="27A88E13" w14:textId="77777777" w:rsidR="00E43B96" w:rsidRDefault="00E43B96" w:rsidP="00E43B96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85F3FE7" w14:textId="77777777" w:rsidR="00E43B96" w:rsidRDefault="00E43B96" w:rsidP="00E43B96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92341F5" w14:textId="77777777" w:rsidR="00E43B96" w:rsidRDefault="00E43B96" w:rsidP="00E43B96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8A620F4" w14:textId="77777777" w:rsidR="00E43B96" w:rsidRDefault="00E43B96" w:rsidP="00E43B96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84B1F62" w14:textId="77777777" w:rsidR="00E43B96" w:rsidRDefault="00E43B96" w:rsidP="00E43B96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4FFDE47" w14:textId="77777777" w:rsidR="00E43B96" w:rsidRDefault="00E43B96" w:rsidP="00E43B96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6FEFDF1" w14:textId="77777777" w:rsidR="00E43B96" w:rsidRDefault="00E43B96" w:rsidP="00E43B96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F60F093" w14:textId="77777777" w:rsidR="00E43B96" w:rsidRPr="00E14D58" w:rsidRDefault="00E43B96" w:rsidP="00E43B96">
      <w:pPr>
        <w:rPr>
          <w:rFonts w:ascii="EucrosiaUPC" w:hAnsi="EucrosiaUPC" w:cs="EucrosiaUPC" w:hint="cs"/>
          <w:b/>
          <w:bCs/>
          <w:color w:val="0D0D0D"/>
          <w:sz w:val="52"/>
          <w:szCs w:val="52"/>
          <w:u w:val="thick"/>
        </w:rPr>
      </w:pPr>
    </w:p>
    <w:p w14:paraId="24FA1211" w14:textId="77777777" w:rsidR="00E43B96" w:rsidRDefault="00E43B96" w:rsidP="00E43B96">
      <w:pPr>
        <w:ind w:left="567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DC246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วัดเจ้าแม่กวนอิมฮองฮำ เพื่อทำพิธีขอยืมเงินเจ้าแม่กวนอิม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</w:t>
      </w:r>
      <w:r w:rsidRPr="00DC246E">
        <w:rPr>
          <w:rFonts w:ascii="EucrosiaUPC" w:hAnsi="EucrosiaUPC" w:cs="EucrosiaUPC"/>
          <w:color w:val="00B0F0"/>
          <w:sz w:val="32"/>
          <w:szCs w:val="32"/>
          <w:cs/>
        </w:rPr>
        <w:t>เนื่องใน “วันเปิดทรัพย์” หรือ “วันเปิดท้องพระคลัง”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ซึ่งเป็นพิธีเก่าแก่และศักดิ์สิทธิ์ของชาวฮ่องกงที่สืบทอดกันมาเป็นเวลายาวนาน โดยใน 1 ปี จะมีฤกษ์ดีเพียง 1 ครั้งเท่านั้น ซึ่งพิธีการนี้จะกำหนดให้จัดขึ้นหลังจากวันชิวอิก หรือ ตรุษจีน นับถัดไปอีก 26 วัน</w:t>
      </w:r>
    </w:p>
    <w:p w14:paraId="2893E7C6" w14:textId="77777777" w:rsidR="00F87DEB" w:rsidRP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6996289D">
          <v:shape id="_x0000_s2285" type="#_x0000_t75" style="position:absolute;left:0;text-align:left;margin-left:.7pt;margin-top:76.7pt;width:24pt;height:24pt;z-index:29;visibility:visible">
            <v:imagedata r:id="rId18" o:title=""/>
          </v:shape>
        </w:pict>
      </w:r>
      <w:r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โดยในปี 25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70</w:t>
      </w:r>
      <w:r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นี้ ก็ตรงกับวันที่ 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 มีนาคม 2570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เมื่อถึงวันเปิดทรัพย์ในแต่ละปี ผู้คนจะหลั่งไหลกันเข้ามากราบไหว้ขอพรกันเป็นจำนวนมากจากทั่วทุกสารทิศ ทั้งชาวฮ่องกง นักท่องเที่ยวต่างชาติ ไม่ว่าจะเป็น บุคคลสำคัญ นักธุรกิจ ดารานักแสดง ผู้มีชื่อเสียง ต่างก็มารอคิวข้ามคืนเพื่อทำพิธีกันอย่างล้นหลาม เพราะเชื่อกันว่าเป็นวันไหว้เปิดดวงรับทรัพย์ตลอดทั้งปี</w:t>
      </w:r>
    </w:p>
    <w:p w14:paraId="4D2F695A" w14:textId="77777777" w:rsidR="00F87DEB" w:rsidRDefault="00F87DEB" w:rsidP="00F87DEB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อิสระอาหารเย็น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ตามอัธยาศัย เนื่องจากโรงแรมตั้งอยู่ใจกลางเมือง รายล้อมด้วยย่านช้อปปิ้ง และร้านอาหารหลากหลาย ทั้งสตรีทฟู้ด ร้านโลคอลเจ้าเด็ด และร้านมิชลินเจ้าดัง</w:t>
      </w:r>
      <w:r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***</w:t>
      </w:r>
    </w:p>
    <w:p w14:paraId="2EE9740B" w14:textId="77777777" w:rsidR="00F87DEB" w:rsidRDefault="00F87DEB" w:rsidP="00F87DEB">
      <w:pPr>
        <w:rPr>
          <w:rFonts w:ascii="EucrosiaUPC" w:hAnsi="EucrosiaUPC" w:cs="EucrosiaUPC" w:hint="cs"/>
          <w:b/>
          <w:bCs/>
          <w:sz w:val="32"/>
          <w:szCs w:val="32"/>
        </w:rPr>
      </w:pPr>
    </w:p>
    <w:p w14:paraId="4D159560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pict w14:anchorId="40A0FD7B">
          <v:shape id="_x0000_s2281" type="#_x0000_t75" style="position:absolute;left:0;text-align:left;margin-left:.7pt;margin-top:-1.75pt;width:537.95pt;height:181.1pt;z-index:25">
            <v:imagedata r:id="rId21" o:title="MTR"/>
          </v:shape>
        </w:pict>
      </w:r>
    </w:p>
    <w:p w14:paraId="50105360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1D5B5900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547227A5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A67CC31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B11592E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23970A56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47449CC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2C401F08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32F33C91" w14:textId="77777777" w:rsidR="00F87DEB" w:rsidRPr="00073EC5" w:rsidRDefault="00F87DEB" w:rsidP="00F87DEB">
      <w:pPr>
        <w:rPr>
          <w:rFonts w:ascii="EucrosiaUPC" w:eastAsia="AngsanaUPC-Bold" w:hAnsi="EucrosiaUPC" w:cs="EucrosiaUPC" w:hint="cs"/>
          <w:color w:val="FF0000"/>
          <w:sz w:val="10"/>
          <w:szCs w:val="10"/>
        </w:rPr>
      </w:pPr>
    </w:p>
    <w:p w14:paraId="3867452B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 w:rsidRPr="00766169">
        <w:rPr>
          <w:rFonts w:ascii="EucrosiaUPC" w:hAnsi="EucrosiaUPC" w:cs="EucrosiaUPC"/>
          <w:sz w:val="34"/>
          <w:szCs w:val="34"/>
          <w:cs/>
        </w:rPr>
        <w:t xml:space="preserve"> จากนั้น</w:t>
      </w:r>
      <w:r w:rsidRPr="00766169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 มอบอิสระท่านช้อปปิ้งตามอัธยาศัย</w:t>
      </w:r>
      <w:r w:rsidRPr="00766169">
        <w:rPr>
          <w:rFonts w:ascii="EucrosiaUPC" w:hAnsi="EucrosiaUPC" w:cs="EucrosiaUPC"/>
          <w:sz w:val="34"/>
          <w:szCs w:val="34"/>
          <w:cs/>
        </w:rPr>
        <w:t xml:space="preserve"> โดยท่านสามารถเริ่มต้นได้ตั้งแต่หน้าโรงแรมเป็นต้นไป เนื่องจากโรงแรมตั้งอยู่ติดถนนนาธาน โซนทำเลทองใจกลางย่านช้อปหลักทั้ง 3 ย่านของฝั่งเกาลูน ซึ่งท่าน</w:t>
      </w:r>
      <w:r w:rsidRPr="00766169">
        <w:rPr>
          <w:rFonts w:ascii="EucrosiaUPC" w:hAnsi="EucrosiaUPC" w:cs="EucrosiaUPC"/>
          <w:sz w:val="34"/>
          <w:szCs w:val="34"/>
          <w:cs/>
        </w:rPr>
        <w:lastRenderedPageBreak/>
        <w:t>สามารถเดินช้อปปิ้งแบบเพลินๆ ในย่านที่ตอบโจทย์ไลฟ์สไตล์ของท่านได้ ไม่ว่าจะเป็น ย่านจิมซาจุ่ย ย่านจอร์แดน และย่านมงก๊ก</w:t>
      </w:r>
    </w:p>
    <w:p w14:paraId="6CD548D4" w14:textId="77777777" w:rsidR="00F87DEB" w:rsidRPr="00073EC5" w:rsidRDefault="00F87DEB" w:rsidP="00F87DEB">
      <w:pPr>
        <w:rPr>
          <w:rFonts w:ascii="EucrosiaUPC" w:hAnsi="EucrosiaUPC" w:cs="EucrosiaUPC" w:hint="cs"/>
          <w:color w:val="FF0000"/>
          <w:sz w:val="10"/>
          <w:szCs w:val="10"/>
        </w:rPr>
      </w:pPr>
    </w:p>
    <w:p w14:paraId="4D57CE6C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pict w14:anchorId="7B29277B">
          <v:shape id="_x0000_s2283" type="#_x0000_t75" style="position:absolute;left:0;text-align:left;margin-left:0;margin-top:2.05pt;width:537.95pt;height:181.1pt;z-index:27">
            <v:imagedata r:id="rId22" o:title="Canton Rord5"/>
          </v:shape>
        </w:pict>
      </w:r>
    </w:p>
    <w:p w14:paraId="3C96E42B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03BC24C9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63DBDA5B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0454BCC3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41DA474D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6DEE333B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66304B9A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65D145CF" w14:textId="77777777" w:rsidR="00F87DEB" w:rsidRDefault="00F87DEB" w:rsidP="00F87DEB">
      <w:pPr>
        <w:ind w:left="567"/>
        <w:rPr>
          <w:rFonts w:ascii="EucrosiaUPC" w:hAnsi="EucrosiaUPC" w:cs="EucrosiaUPC" w:hint="cs"/>
          <w:sz w:val="34"/>
          <w:szCs w:val="34"/>
        </w:rPr>
      </w:pPr>
    </w:p>
    <w:p w14:paraId="28700180" w14:textId="77777777" w:rsidR="00F87DEB" w:rsidRDefault="00F87DEB" w:rsidP="00F87DEB">
      <w:pPr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</w:rPr>
        <w:pict w14:anchorId="74DC84AE">
          <v:shape id="_x0000_s2284" type="#_x0000_t75" style="position:absolute;margin-left:.7pt;margin-top:3.95pt;width:537.95pt;height:181.1pt;z-index:28">
            <v:imagedata r:id="rId23" o:title="Canton Rord6"/>
          </v:shape>
        </w:pict>
      </w:r>
    </w:p>
    <w:p w14:paraId="6BF6432B" w14:textId="77777777" w:rsidR="00F87DEB" w:rsidRDefault="00F87DEB" w:rsidP="00F87DEB">
      <w:pPr>
        <w:rPr>
          <w:rFonts w:ascii="EucrosiaUPC" w:hAnsi="EucrosiaUPC" w:cs="EucrosiaUPC" w:hint="cs"/>
          <w:sz w:val="34"/>
          <w:szCs w:val="34"/>
        </w:rPr>
      </w:pPr>
    </w:p>
    <w:p w14:paraId="617BC740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6497BB30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2BF51195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73B03F3E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4B771D9E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33B8060C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35CCD76C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</w:p>
    <w:p w14:paraId="0E7114A4" w14:textId="77777777" w:rsidR="00F87DEB" w:rsidRPr="00E635F4" w:rsidRDefault="00F87DEB" w:rsidP="00F87DEB">
      <w:pPr>
        <w:rPr>
          <w:rFonts w:ascii="EucrosiaUPC" w:hAnsi="EucrosiaUPC" w:cs="EucrosiaUPC" w:hint="cs"/>
          <w:sz w:val="34"/>
          <w:szCs w:val="34"/>
        </w:rPr>
      </w:pPr>
    </w:p>
    <w:p w14:paraId="23319938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  <w:r w:rsidRPr="00117224">
        <w:rPr>
          <w:rFonts w:ascii="EucrosiaUPC" w:hAnsi="EucrosiaUPC" w:cs="EucrosiaUPC" w:hint="cs"/>
          <w:b/>
          <w:bCs/>
          <w:color w:val="FF0000"/>
          <w:sz w:val="34"/>
          <w:szCs w:val="34"/>
          <w:cs/>
        </w:rPr>
        <w:t xml:space="preserve">• </w:t>
      </w:r>
      <w:r w:rsidRPr="00117224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ย่าน </w:t>
      </w:r>
      <w:r w:rsidRPr="00117224">
        <w:rPr>
          <w:rFonts w:ascii="EucrosiaUPC" w:hAnsi="EucrosiaUPC" w:cs="EucrosiaUPC"/>
          <w:b/>
          <w:bCs/>
          <w:color w:val="FF0000"/>
          <w:sz w:val="34"/>
          <w:szCs w:val="34"/>
        </w:rPr>
        <w:t>JORDAN :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117224">
        <w:rPr>
          <w:rFonts w:ascii="EucrosiaUPC" w:hAnsi="EucrosiaUPC" w:cs="EucrosiaUPC"/>
          <w:color w:val="FF0000"/>
          <w:sz w:val="34"/>
          <w:szCs w:val="34"/>
          <w:cs/>
        </w:rPr>
        <w:t xml:space="preserve">เป็นที่ตั้งของโรงแรม </w:t>
      </w:r>
      <w:r w:rsidRPr="00117224">
        <w:rPr>
          <w:rFonts w:ascii="EucrosiaUPC" w:hAnsi="EucrosiaUPC" w:cs="EucrosiaUPC"/>
          <w:color w:val="FF0000"/>
          <w:sz w:val="34"/>
          <w:szCs w:val="34"/>
        </w:rPr>
        <w:t xml:space="preserve">Prudential Hotel </w:t>
      </w:r>
      <w:r w:rsidRPr="00117224">
        <w:rPr>
          <w:rFonts w:ascii="EucrosiaUPC" w:hAnsi="EucrosiaUPC" w:cs="EucrosiaUPC"/>
          <w:color w:val="FF0000"/>
          <w:sz w:val="34"/>
          <w:szCs w:val="34"/>
          <w:cs/>
        </w:rPr>
        <w:t>ของเรา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 ชั้นใต้ดินของโรงแรมเป็นสถานีรถไฟฟ้าใต้ดิน </w:t>
      </w:r>
      <w:r w:rsidRPr="00E635F4">
        <w:rPr>
          <w:rFonts w:ascii="EucrosiaUPC" w:hAnsi="EucrosiaUPC" w:cs="EucrosiaUPC"/>
          <w:sz w:val="34"/>
          <w:szCs w:val="34"/>
        </w:rPr>
        <w:t xml:space="preserve">MTR Jordan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เป็นสถานีที่ 2 ถัดจากจิมซาจุ่ย เป็นศูนย์กลางร้านอาหารยอดฮิตติดรีวิว รวมถึงร้านโลคอล ร้านมิชลิน อาทิเช่น บะหมี่เกี๊ยวกุ้ง </w:t>
      </w:r>
      <w:r w:rsidRPr="00E635F4">
        <w:rPr>
          <w:rFonts w:ascii="EucrosiaUPC" w:hAnsi="EucrosiaUPC" w:cs="EucrosiaUPC"/>
          <w:sz w:val="34"/>
          <w:szCs w:val="34"/>
        </w:rPr>
        <w:t xml:space="preserve">Mak Man Kee,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บะหมี่เกี๊ยวกุ้งมิชลิน </w:t>
      </w:r>
      <w:r w:rsidRPr="00E635F4">
        <w:rPr>
          <w:rFonts w:ascii="EucrosiaUPC" w:hAnsi="EucrosiaUPC" w:cs="EucrosiaUPC"/>
          <w:sz w:val="34"/>
          <w:szCs w:val="34"/>
        </w:rPr>
        <w:t xml:space="preserve">Mak’s Noodle,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ร้านนมตุ๋นเจ้าดัง </w:t>
      </w:r>
      <w:r w:rsidRPr="00E635F4">
        <w:rPr>
          <w:rFonts w:ascii="EucrosiaUPC" w:hAnsi="EucrosiaUPC" w:cs="EucrosiaUPC"/>
          <w:sz w:val="34"/>
          <w:szCs w:val="34"/>
        </w:rPr>
        <w:t xml:space="preserve">Australia Dairy,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ของหวานมิชลิน 10 ปีซ้อน </w:t>
      </w:r>
      <w:r w:rsidRPr="00E635F4">
        <w:rPr>
          <w:rFonts w:ascii="EucrosiaUPC" w:hAnsi="EucrosiaUPC" w:cs="EucrosiaUPC"/>
          <w:sz w:val="34"/>
          <w:szCs w:val="34"/>
        </w:rPr>
        <w:t xml:space="preserve">Kai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Kai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Dessert</w:t>
      </w:r>
      <w:r>
        <w:rPr>
          <w:rFonts w:ascii="EucrosiaUPC" w:hAnsi="EucrosiaUPC" w:cs="EucrosiaUPC"/>
          <w:sz w:val="34"/>
          <w:szCs w:val="34"/>
        </w:rPr>
        <w:t xml:space="preserve">, </w:t>
      </w:r>
      <w:r>
        <w:rPr>
          <w:rFonts w:ascii="EucrosiaUPC" w:hAnsi="EucrosiaUPC" w:cs="EucrosiaUPC" w:hint="cs"/>
          <w:sz w:val="34"/>
          <w:szCs w:val="34"/>
          <w:cs/>
        </w:rPr>
        <w:t xml:space="preserve">โจ๊กฮ่องกงเจ้าดัง </w:t>
      </w:r>
      <w:r>
        <w:rPr>
          <w:rFonts w:ascii="EucrosiaUPC" w:hAnsi="EucrosiaUPC" w:cs="EucrosiaUPC"/>
          <w:sz w:val="34"/>
          <w:szCs w:val="34"/>
        </w:rPr>
        <w:t xml:space="preserve">Master Congee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นอกจากนี้ยังเป็นที่ตั้งของ </w:t>
      </w:r>
      <w:r w:rsidRPr="00E635F4">
        <w:rPr>
          <w:rFonts w:ascii="EucrosiaUPC" w:hAnsi="EucrosiaUPC" w:cs="EucrosiaUPC"/>
          <w:sz w:val="34"/>
          <w:szCs w:val="34"/>
        </w:rPr>
        <w:t xml:space="preserve">Temple Street Night Market </w:t>
      </w:r>
      <w:r w:rsidRPr="00E635F4">
        <w:rPr>
          <w:rFonts w:ascii="EucrosiaUPC" w:hAnsi="EucrosiaUPC" w:cs="EucrosiaUPC"/>
          <w:sz w:val="34"/>
          <w:szCs w:val="34"/>
          <w:cs/>
        </w:rPr>
        <w:t>ตลาดกลางคืนที่รวบรวมสตรีทฟู้ดไว้เยอะที่สุดในฮ่องกง</w:t>
      </w:r>
    </w:p>
    <w:p w14:paraId="40CFB151" w14:textId="77777777" w:rsidR="00F87DEB" w:rsidRPr="00073EC5" w:rsidRDefault="00F87DEB" w:rsidP="00F87DEB">
      <w:pPr>
        <w:ind w:left="567"/>
        <w:rPr>
          <w:rFonts w:ascii="EucrosiaUPC" w:hAnsi="EucrosiaUPC" w:cs="EucrosiaUPC" w:hint="cs"/>
          <w:sz w:val="10"/>
          <w:szCs w:val="10"/>
        </w:rPr>
      </w:pPr>
    </w:p>
    <w:p w14:paraId="7AD23E33" w14:textId="77777777" w:rsidR="00F87DEB" w:rsidRPr="00766169" w:rsidRDefault="00F87DEB" w:rsidP="00F87DEB">
      <w:pPr>
        <w:shd w:val="clear" w:color="auto" w:fill="FFFF00"/>
        <w:ind w:left="567"/>
        <w:jc w:val="center"/>
        <w:rPr>
          <w:rFonts w:ascii="EucrosiaUPC" w:hAnsi="EucrosiaUPC" w:cs="EucrosiaUPC" w:hint="cs"/>
          <w:b/>
          <w:bCs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shd w:val="clear" w:color="auto" w:fill="FFFF00"/>
          <w:cs/>
        </w:rPr>
        <w:t>ท่านสามารถเดินจากโรงแรม</w:t>
      </w:r>
      <w:r>
        <w:rPr>
          <w:rFonts w:ascii="EucrosiaUPC" w:hAnsi="EucrosiaUPC" w:cs="EucrosiaUPC" w:hint="cs"/>
          <w:b/>
          <w:bCs/>
          <w:color w:val="FF0000"/>
          <w:sz w:val="34"/>
          <w:szCs w:val="34"/>
          <w:highlight w:val="yellow"/>
          <w:shd w:val="clear" w:color="auto" w:fill="FFFF00"/>
          <w:cs/>
        </w:rPr>
        <w:t xml:space="preserve"> โดยใช้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shd w:val="clear" w:color="auto" w:fill="FFFF00"/>
          <w:cs/>
        </w:rPr>
        <w:t>เวลาเพียง 3-5 นาที</w:t>
      </w:r>
    </w:p>
    <w:p w14:paraId="6EA91932" w14:textId="77777777" w:rsidR="00F87DEB" w:rsidRDefault="00F87DEB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683877F1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595E3E3A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0F862392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280F4C1E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6DE7D796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72469AA3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19A756E1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43BCAC5C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382D2F39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38796377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23E9AA31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5632EB19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7A71FAFD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01B6C51C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5BB466C3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32D72B66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03A8A965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78774A26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1364986E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15387AEC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32D063BC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7F8EFF61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2BE83582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06598D14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3485EB5E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10A34A58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6367D999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2213B54D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691F01F8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659B6D5E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16BFAD08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525DC560" w14:textId="77777777" w:rsidR="00E43B96" w:rsidRDefault="00E43B96" w:rsidP="00F87DEB">
      <w:pPr>
        <w:ind w:left="567"/>
        <w:rPr>
          <w:rFonts w:ascii="EucrosiaUPC" w:hAnsi="EucrosiaUPC" w:cs="EucrosiaUPC"/>
          <w:i/>
          <w:iCs/>
          <w:color w:val="FF0000"/>
          <w:sz w:val="10"/>
          <w:szCs w:val="10"/>
        </w:rPr>
      </w:pPr>
    </w:p>
    <w:p w14:paraId="7269D9ED" w14:textId="77777777" w:rsidR="00E43B96" w:rsidRPr="00073EC5" w:rsidRDefault="00E43B96" w:rsidP="00F87DEB">
      <w:pPr>
        <w:ind w:left="567"/>
        <w:rPr>
          <w:rFonts w:ascii="EucrosiaUPC" w:hAnsi="EucrosiaUPC" w:cs="EucrosiaUPC" w:hint="cs"/>
          <w:i/>
          <w:iCs/>
          <w:color w:val="FF0000"/>
          <w:sz w:val="10"/>
          <w:szCs w:val="10"/>
        </w:rPr>
      </w:pPr>
    </w:p>
    <w:p w14:paraId="61DA4212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noProof/>
          <w:sz w:val="34"/>
          <w:szCs w:val="34"/>
        </w:rPr>
        <w:lastRenderedPageBreak/>
        <w:pict w14:anchorId="4ADAEFBC">
          <v:shape id="_x0000_s2280" type="#_x0000_t75" style="position:absolute;left:0;text-align:left;margin-left:5.25pt;margin-top:2.15pt;width:537.95pt;height:181.1pt;z-index:24">
            <v:imagedata r:id="rId24" o:title="Canton Rord2"/>
          </v:shape>
        </w:pict>
      </w:r>
    </w:p>
    <w:p w14:paraId="0D2598D0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6642918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B896D22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22CB573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839DF9B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F442D8E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59457CF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66F97504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B0B0BF9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sz w:val="32"/>
          <w:szCs w:val="32"/>
        </w:rPr>
        <w:pict w14:anchorId="4C2BE81F">
          <v:shape id="_x0000_s2282" type="#_x0000_t75" style="position:absolute;left:0;text-align:left;margin-left:5.25pt;margin-top:7.25pt;width:537.95pt;height:181.1pt;z-index:26">
            <v:imagedata r:id="rId25" o:title="Canton Rord4"/>
          </v:shape>
        </w:pict>
      </w:r>
    </w:p>
    <w:p w14:paraId="41D70A0D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1A97035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0C429925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1F9C587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161BC8E0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2F60487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73188FFF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10592B7E" w14:textId="77777777" w:rsidR="00F87DEB" w:rsidRDefault="00F87DEB" w:rsidP="00F87DEB">
      <w:pPr>
        <w:ind w:firstLine="567"/>
        <w:rPr>
          <w:rFonts w:ascii="EucrosiaUPC" w:hAnsi="EucrosiaUPC" w:cs="EucrosiaUPC"/>
          <w:b/>
          <w:bCs/>
          <w:sz w:val="32"/>
          <w:szCs w:val="32"/>
        </w:rPr>
      </w:pPr>
    </w:p>
    <w:p w14:paraId="47E62C02" w14:textId="77777777" w:rsidR="00F87DEB" w:rsidRPr="00E635F4" w:rsidRDefault="00F87DEB" w:rsidP="00F87DEB">
      <w:pPr>
        <w:rPr>
          <w:rFonts w:ascii="EucrosiaUPC" w:hAnsi="EucrosiaUPC" w:cs="EucrosiaUPC" w:hint="cs"/>
          <w:sz w:val="34"/>
          <w:szCs w:val="34"/>
        </w:rPr>
      </w:pPr>
    </w:p>
    <w:p w14:paraId="64331B25" w14:textId="77777777" w:rsidR="00F87DEB" w:rsidRDefault="00F87DEB" w:rsidP="00F87DEB">
      <w:pPr>
        <w:ind w:left="567"/>
        <w:rPr>
          <w:rFonts w:ascii="EucrosiaUPC" w:hAnsi="EucrosiaUPC" w:cs="EucrosiaUPC"/>
          <w:sz w:val="34"/>
          <w:szCs w:val="34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E635F4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ย่าน </w:t>
      </w:r>
      <w:r w:rsidRPr="00E635F4">
        <w:rPr>
          <w:rFonts w:ascii="EucrosiaUPC" w:hAnsi="EucrosiaUPC" w:cs="EucrosiaUPC"/>
          <w:b/>
          <w:bCs/>
          <w:color w:val="FF0000"/>
          <w:sz w:val="34"/>
          <w:szCs w:val="34"/>
        </w:rPr>
        <w:t>Tsim Sha Tsui :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เป็นย่านช้อปปิ้งที่คึกคักและมีชีวิตชีวาอันดับหนึ่งของฮ่องกง โดยเฉพาะนักช้อปที่ชอบความ </w:t>
      </w:r>
      <w:r w:rsidRPr="00E635F4">
        <w:rPr>
          <w:rFonts w:ascii="EucrosiaUPC" w:hAnsi="EucrosiaUPC" w:cs="EucrosiaUPC"/>
          <w:sz w:val="34"/>
          <w:szCs w:val="34"/>
        </w:rPr>
        <w:t xml:space="preserve">Luxury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ย่านนี้ถือว่าตอบโจทย์เป็นที่สุด เพราะเต็มไปด้วยห้างหรู อาทิเช่น </w:t>
      </w:r>
      <w:r w:rsidRPr="00E635F4">
        <w:rPr>
          <w:rFonts w:ascii="EucrosiaUPC" w:hAnsi="EucrosiaUPC" w:cs="EucrosiaUPC"/>
          <w:sz w:val="34"/>
          <w:szCs w:val="34"/>
        </w:rPr>
        <w:t>Ocean Terminal, Harbour City, K</w:t>
      </w:r>
      <w:r w:rsidRPr="00E635F4">
        <w:rPr>
          <w:rFonts w:ascii="EucrosiaUPC" w:hAnsi="EucrosiaUPC" w:cs="EucrosiaUPC"/>
          <w:sz w:val="34"/>
          <w:szCs w:val="34"/>
          <w:cs/>
        </w:rPr>
        <w:t>11</w:t>
      </w:r>
      <w:r w:rsidRPr="00E635F4">
        <w:rPr>
          <w:rFonts w:ascii="EucrosiaUPC" w:hAnsi="EucrosiaUPC" w:cs="EucrosiaUPC"/>
          <w:sz w:val="34"/>
          <w:szCs w:val="34"/>
        </w:rPr>
        <w:t xml:space="preserve"> Musea, K</w:t>
      </w:r>
      <w:r w:rsidRPr="00E635F4">
        <w:rPr>
          <w:rFonts w:ascii="EucrosiaUPC" w:hAnsi="EucrosiaUPC" w:cs="EucrosiaUPC"/>
          <w:sz w:val="34"/>
          <w:szCs w:val="34"/>
          <w:cs/>
        </w:rPr>
        <w:t>11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Artmall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ทั้งนี้ยังมี </w:t>
      </w:r>
      <w:r w:rsidRPr="00E635F4">
        <w:rPr>
          <w:rFonts w:ascii="EucrosiaUPC" w:hAnsi="EucrosiaUPC" w:cs="EucrosiaUPC"/>
          <w:sz w:val="34"/>
          <w:szCs w:val="34"/>
        </w:rPr>
        <w:t xml:space="preserve">CANTON ROAD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หรือ ถนนสายแบรนด์เนม ที่เรียงรายไปด้วย </w:t>
      </w:r>
      <w:r w:rsidRPr="00E635F4">
        <w:rPr>
          <w:rFonts w:ascii="EucrosiaUPC" w:hAnsi="EucrosiaUPC" w:cs="EucrosiaUPC"/>
          <w:sz w:val="34"/>
          <w:szCs w:val="34"/>
        </w:rPr>
        <w:t xml:space="preserve">Hi-End Brand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อาทิเช่น </w:t>
      </w:r>
      <w:r w:rsidRPr="00E635F4">
        <w:rPr>
          <w:rFonts w:ascii="EucrosiaUPC" w:hAnsi="EucrosiaUPC" w:cs="EucrosiaUPC"/>
          <w:sz w:val="34"/>
          <w:szCs w:val="34"/>
        </w:rPr>
        <w:t xml:space="preserve">Chanel, Louis Vuitton, Hermès, Prada, Gucci, Miu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Miu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, Loewe, Loro Piana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นอกจากนี้ยังมีคาเฟ่และร้านอาหารเจ้าดังอีกมากมาย ไม่ว่าจะเป็น </w:t>
      </w:r>
      <w:r w:rsidRPr="00E635F4">
        <w:rPr>
          <w:rFonts w:ascii="EucrosiaUPC" w:hAnsi="EucrosiaUPC" w:cs="EucrosiaUPC"/>
          <w:sz w:val="34"/>
          <w:szCs w:val="34"/>
        </w:rPr>
        <w:t xml:space="preserve">Mak’s Noodle, Kai Kee,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เสี่ยวหลงเปาทอดมิชลิน </w:t>
      </w:r>
      <w:r w:rsidRPr="00E635F4">
        <w:rPr>
          <w:rFonts w:ascii="EucrosiaUPC" w:hAnsi="EucrosiaUPC" w:cs="EucrosiaUPC"/>
          <w:sz w:val="34"/>
          <w:szCs w:val="34"/>
        </w:rPr>
        <w:t xml:space="preserve">Cheung Hing Kee, Hey Tea,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Chagee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ทาร์ตไข่ </w:t>
      </w:r>
      <w:r w:rsidRPr="00E635F4">
        <w:rPr>
          <w:rFonts w:ascii="EucrosiaUPC" w:hAnsi="EucrosiaUPC" w:cs="EucrosiaUPC"/>
          <w:sz w:val="34"/>
          <w:szCs w:val="34"/>
        </w:rPr>
        <w:t xml:space="preserve">Bakehouse,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ทาร์ตไข่ </w:t>
      </w:r>
      <w:r w:rsidRPr="00E635F4">
        <w:rPr>
          <w:rFonts w:ascii="EucrosiaUPC" w:hAnsi="EucrosiaUPC" w:cs="EucrosiaUPC"/>
          <w:sz w:val="34"/>
          <w:szCs w:val="34"/>
        </w:rPr>
        <w:t xml:space="preserve">Hashtag B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สำหรับท่านใดที่เป็นสาวก </w:t>
      </w:r>
      <w:r w:rsidRPr="00E635F4">
        <w:rPr>
          <w:rFonts w:ascii="EucrosiaUPC" w:hAnsi="EucrosiaUPC" w:cs="EucrosiaUPC"/>
          <w:sz w:val="34"/>
          <w:szCs w:val="34"/>
        </w:rPr>
        <w:t xml:space="preserve">Art Toy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สามารถไปจุ่ม </w:t>
      </w:r>
      <w:r w:rsidRPr="00E635F4">
        <w:rPr>
          <w:rFonts w:ascii="EucrosiaUPC" w:hAnsi="EucrosiaUPC" w:cs="EucrosiaUPC"/>
          <w:sz w:val="34"/>
          <w:szCs w:val="34"/>
        </w:rPr>
        <w:t xml:space="preserve">POP MART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ได้ถึง 2 สาขาเลยทีเดียว หรือท่านใดที่เป็นสายปาร์ตี้ ย่านนี้ยังมีบาร์หลากหลายสไตล์ให้ท่านได้ไปดื่มด่ำบรรยากาศแสงสียามค่ำคืนของฮ่องกงได้อีกด้วย </w:t>
      </w:r>
      <w:r w:rsidRPr="00F81F98">
        <w:rPr>
          <w:rFonts w:ascii="EucrosiaUPC" w:hAnsi="EucrosiaUPC" w:cs="EucrosiaUPC"/>
          <w:sz w:val="34"/>
          <w:szCs w:val="34"/>
          <w:cs/>
        </w:rPr>
        <w:t xml:space="preserve">อาทิเช่น </w:t>
      </w:r>
      <w:r w:rsidRPr="00F81F98">
        <w:rPr>
          <w:rFonts w:ascii="EucrosiaUPC" w:hAnsi="EucrosiaUPC" w:cs="EucrosiaUPC"/>
          <w:sz w:val="34"/>
          <w:szCs w:val="34"/>
        </w:rPr>
        <w:t xml:space="preserve">Ink Bar </w:t>
      </w:r>
      <w:r w:rsidRPr="00F81F98">
        <w:rPr>
          <w:rFonts w:ascii="EucrosiaUPC" w:hAnsi="EucrosiaUPC" w:cs="EucrosiaUPC"/>
          <w:sz w:val="34"/>
          <w:szCs w:val="34"/>
          <w:cs/>
        </w:rPr>
        <w:t>นิ่งจิบชิ</w:t>
      </w:r>
      <w:r>
        <w:rPr>
          <w:rFonts w:ascii="EucrosiaUPC" w:hAnsi="EucrosiaUPC" w:cs="EucrosiaUPC" w:hint="cs"/>
          <w:sz w:val="34"/>
          <w:szCs w:val="34"/>
          <w:cs/>
        </w:rPr>
        <w:t>ล</w:t>
      </w:r>
      <w:r w:rsidRPr="00F81F98">
        <w:rPr>
          <w:rFonts w:ascii="EucrosiaUPC" w:hAnsi="EucrosiaUPC" w:cs="EucrosiaUPC"/>
          <w:sz w:val="34"/>
          <w:szCs w:val="34"/>
          <w:cs/>
        </w:rPr>
        <w:t>ล์ๆ</w:t>
      </w:r>
      <w:r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Pr="00F81F98">
        <w:rPr>
          <w:rFonts w:ascii="EucrosiaUPC" w:hAnsi="EucrosiaUPC" w:cs="EucrosiaUPC"/>
          <w:sz w:val="34"/>
          <w:szCs w:val="34"/>
          <w:cs/>
        </w:rPr>
        <w:t>ชมวิวอ่าววิคตอเรียระดับ 4</w:t>
      </w:r>
      <w:r w:rsidRPr="00F81F98">
        <w:rPr>
          <w:rFonts w:ascii="EucrosiaUPC" w:hAnsi="EucrosiaUPC" w:cs="EucrosiaUPC"/>
          <w:sz w:val="34"/>
          <w:szCs w:val="34"/>
        </w:rPr>
        <w:t xml:space="preserve">K </w:t>
      </w:r>
      <w:r w:rsidRPr="00F81F98">
        <w:rPr>
          <w:rFonts w:ascii="EucrosiaUPC" w:hAnsi="EucrosiaUPC" w:cs="EucrosiaUPC"/>
          <w:sz w:val="34"/>
          <w:szCs w:val="34"/>
          <w:cs/>
        </w:rPr>
        <w:t xml:space="preserve">หรือจะเป็น </w:t>
      </w:r>
      <w:r w:rsidRPr="00F81F98">
        <w:rPr>
          <w:rFonts w:ascii="EucrosiaUPC" w:hAnsi="EucrosiaUPC" w:cs="EucrosiaUPC"/>
          <w:sz w:val="34"/>
          <w:szCs w:val="34"/>
        </w:rPr>
        <w:t xml:space="preserve">Eye Bar </w:t>
      </w:r>
      <w:r w:rsidRPr="00F81F98">
        <w:rPr>
          <w:rFonts w:ascii="EucrosiaUPC" w:hAnsi="EucrosiaUPC" w:cs="EucrosiaUPC"/>
          <w:sz w:val="34"/>
          <w:szCs w:val="34"/>
          <w:cs/>
        </w:rPr>
        <w:t xml:space="preserve">ชมวิวอ่าววิคตอเรียแบบพาโนรามาบน </w:t>
      </w:r>
      <w:r w:rsidRPr="00F81F98">
        <w:rPr>
          <w:rFonts w:ascii="EucrosiaUPC" w:hAnsi="EucrosiaUPC" w:cs="EucrosiaUPC"/>
          <w:sz w:val="34"/>
          <w:szCs w:val="34"/>
        </w:rPr>
        <w:t xml:space="preserve">Rooftop </w:t>
      </w:r>
      <w:r w:rsidRPr="00F81F98">
        <w:rPr>
          <w:rFonts w:ascii="EucrosiaUPC" w:hAnsi="EucrosiaUPC" w:cs="EucrosiaUPC"/>
          <w:sz w:val="34"/>
          <w:szCs w:val="34"/>
          <w:cs/>
        </w:rPr>
        <w:t>ที่สวยที่สุดของฝั่งเกาลูน ฯลฯ</w:t>
      </w:r>
    </w:p>
    <w:p w14:paraId="17A55327" w14:textId="77777777" w:rsidR="00F87DEB" w:rsidRPr="00073EC5" w:rsidRDefault="00F87DEB" w:rsidP="00F87DEB">
      <w:pPr>
        <w:ind w:left="567"/>
        <w:rPr>
          <w:rFonts w:ascii="EucrosiaUPC" w:hAnsi="EucrosiaUPC" w:cs="EucrosiaUPC" w:hint="cs"/>
          <w:sz w:val="10"/>
          <w:szCs w:val="10"/>
        </w:rPr>
      </w:pPr>
    </w:p>
    <w:p w14:paraId="3C73CA8C" w14:textId="77777777" w:rsidR="00F87DEB" w:rsidRPr="00073EC5" w:rsidRDefault="00F87DEB" w:rsidP="00F87DEB">
      <w:pPr>
        <w:shd w:val="clear" w:color="auto" w:fill="FFFF00"/>
        <w:ind w:left="567"/>
        <w:jc w:val="center"/>
        <w:rPr>
          <w:rFonts w:ascii="EucrosiaUPC" w:hAnsi="EucrosiaUPC" w:cs="EucrosiaUPC"/>
          <w:b/>
          <w:bCs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จากย่านนี้ท่านสามารถเดินทางกลับสู่โรงแรมโดยรถไฟฟ้า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MTR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>เพียง 1 สถานีเท่านั้น</w:t>
      </w:r>
    </w:p>
    <w:p w14:paraId="412E2C5C" w14:textId="77777777" w:rsidR="00F87DEB" w:rsidRDefault="00F87DEB" w:rsidP="00F87DEB">
      <w:pPr>
        <w:shd w:val="clear" w:color="auto" w:fill="FFFF00"/>
        <w:ind w:left="567"/>
        <w:jc w:val="center"/>
        <w:rPr>
          <w:rFonts w:ascii="EucrosiaUPC" w:hAnsi="EucrosiaUPC" w:cs="EucrosiaUPC"/>
          <w:b/>
          <w:bCs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>(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</w:rPr>
        <w:t>Tsim Sha Tsui &gt; Jordan)</w:t>
      </w:r>
    </w:p>
    <w:p w14:paraId="2368948C" w14:textId="77777777" w:rsidR="00F87DEB" w:rsidRDefault="00F87DEB" w:rsidP="00F87DEB">
      <w:pPr>
        <w:rPr>
          <w:rFonts w:ascii="EucrosiaUPC" w:hAnsi="EucrosiaUPC" w:cs="EucrosiaUPC"/>
          <w:color w:val="FF0000"/>
          <w:sz w:val="34"/>
          <w:szCs w:val="34"/>
        </w:rPr>
      </w:pPr>
    </w:p>
    <w:p w14:paraId="7E179180" w14:textId="77777777" w:rsidR="00E43B96" w:rsidRDefault="00E43B96" w:rsidP="00F87DEB">
      <w:pPr>
        <w:rPr>
          <w:rFonts w:ascii="EucrosiaUPC" w:hAnsi="EucrosiaUPC" w:cs="EucrosiaUPC"/>
          <w:color w:val="FF0000"/>
          <w:sz w:val="34"/>
          <w:szCs w:val="34"/>
        </w:rPr>
      </w:pPr>
    </w:p>
    <w:p w14:paraId="6935E91D" w14:textId="77777777" w:rsidR="00E43B96" w:rsidRDefault="00E43B96" w:rsidP="00F87DEB">
      <w:pPr>
        <w:rPr>
          <w:rFonts w:ascii="EucrosiaUPC" w:hAnsi="EucrosiaUPC" w:cs="EucrosiaUPC"/>
          <w:color w:val="FF0000"/>
          <w:sz w:val="34"/>
          <w:szCs w:val="34"/>
        </w:rPr>
      </w:pPr>
    </w:p>
    <w:p w14:paraId="543CE310" w14:textId="77777777" w:rsidR="00E43B96" w:rsidRDefault="00E43B96" w:rsidP="00F87DEB">
      <w:pPr>
        <w:rPr>
          <w:rFonts w:ascii="EucrosiaUPC" w:hAnsi="EucrosiaUPC" w:cs="EucrosiaUPC"/>
          <w:color w:val="FF0000"/>
          <w:sz w:val="34"/>
          <w:szCs w:val="34"/>
        </w:rPr>
      </w:pPr>
    </w:p>
    <w:p w14:paraId="3EDFBB5F" w14:textId="77777777" w:rsidR="00E43B96" w:rsidRDefault="00E43B96" w:rsidP="00F87DEB">
      <w:pPr>
        <w:rPr>
          <w:rFonts w:ascii="EucrosiaUPC" w:hAnsi="EucrosiaUPC" w:cs="EucrosiaUPC"/>
          <w:color w:val="FF0000"/>
          <w:sz w:val="34"/>
          <w:szCs w:val="34"/>
        </w:rPr>
      </w:pPr>
    </w:p>
    <w:p w14:paraId="28240E32" w14:textId="77777777" w:rsidR="00E43B96" w:rsidRDefault="00E43B96" w:rsidP="00F87DEB">
      <w:pPr>
        <w:rPr>
          <w:rFonts w:ascii="EucrosiaUPC" w:hAnsi="EucrosiaUPC" w:cs="EucrosiaUPC"/>
          <w:color w:val="FF0000"/>
          <w:sz w:val="34"/>
          <w:szCs w:val="34"/>
        </w:rPr>
      </w:pPr>
    </w:p>
    <w:p w14:paraId="0A41501C" w14:textId="77777777" w:rsidR="00E43B96" w:rsidRDefault="00E43B96" w:rsidP="00F87DEB">
      <w:pPr>
        <w:rPr>
          <w:rFonts w:ascii="EucrosiaUPC" w:hAnsi="EucrosiaUPC" w:cs="EucrosiaUPC"/>
          <w:color w:val="FF0000"/>
          <w:sz w:val="34"/>
          <w:szCs w:val="34"/>
        </w:rPr>
      </w:pPr>
    </w:p>
    <w:p w14:paraId="06AB01A4" w14:textId="77777777" w:rsidR="00F87DEB" w:rsidRDefault="00F87DEB" w:rsidP="00F87DEB">
      <w:pPr>
        <w:rPr>
          <w:rFonts w:ascii="EucrosiaUPC" w:hAnsi="EucrosiaUPC" w:cs="EucrosiaUPC" w:hint="cs"/>
          <w:color w:val="FF0000"/>
          <w:sz w:val="34"/>
          <w:szCs w:val="34"/>
        </w:rPr>
      </w:pPr>
      <w:r>
        <w:rPr>
          <w:rFonts w:ascii="EucrosiaUPC" w:hAnsi="EucrosiaUPC" w:cs="EucrosiaUPC"/>
          <w:noProof/>
          <w:sz w:val="32"/>
          <w:szCs w:val="32"/>
        </w:rPr>
        <w:lastRenderedPageBreak/>
        <w:pict w14:anchorId="4B74CB85">
          <v:shape id="_x0000_s2279" type="#_x0000_t75" style="position:absolute;margin-left:0;margin-top:10.45pt;width:537.95pt;height:181.1pt;z-index:23">
            <v:imagedata r:id="rId26" o:title="เลดี้มาร์เก็ต-3"/>
          </v:shape>
        </w:pict>
      </w:r>
    </w:p>
    <w:p w14:paraId="696A9E48" w14:textId="77777777" w:rsidR="00F87DEB" w:rsidRDefault="00F87DEB" w:rsidP="00F87DEB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3A4728B7" w14:textId="77777777" w:rsidR="00F87DEB" w:rsidRDefault="00F87DEB" w:rsidP="00F87DEB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56F1D849" w14:textId="77777777" w:rsidR="00F87DEB" w:rsidRDefault="00F87DEB" w:rsidP="00F87DEB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17034043" w14:textId="77777777" w:rsidR="00F87DEB" w:rsidRDefault="00F87DEB" w:rsidP="00F87DEB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72C518B6" w14:textId="77777777" w:rsidR="00F87DEB" w:rsidRDefault="00F87DEB" w:rsidP="00F87DEB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0E51FE2C" w14:textId="77777777" w:rsidR="00F87DEB" w:rsidRDefault="00F87DEB" w:rsidP="00F87DEB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7A90A1CB" w14:textId="77777777" w:rsidR="00F87DEB" w:rsidRDefault="00F87DEB" w:rsidP="00F87DEB">
      <w:pPr>
        <w:ind w:left="567"/>
        <w:jc w:val="center"/>
        <w:rPr>
          <w:rFonts w:ascii="EucrosiaUPC" w:hAnsi="EucrosiaUPC" w:cs="EucrosiaUPC"/>
          <w:color w:val="FF0000"/>
          <w:sz w:val="34"/>
          <w:szCs w:val="34"/>
        </w:rPr>
      </w:pPr>
    </w:p>
    <w:p w14:paraId="199BD159" w14:textId="77777777" w:rsidR="00F87DEB" w:rsidRPr="00177EBD" w:rsidRDefault="00F87DEB" w:rsidP="00F87DEB">
      <w:pPr>
        <w:ind w:left="567"/>
        <w:jc w:val="center"/>
        <w:rPr>
          <w:rFonts w:ascii="EucrosiaUPC" w:hAnsi="EucrosiaUPC" w:cs="EucrosiaUPC" w:hint="cs"/>
          <w:color w:val="FF0000"/>
          <w:sz w:val="34"/>
          <w:szCs w:val="34"/>
        </w:rPr>
      </w:pPr>
    </w:p>
    <w:p w14:paraId="09BB0CB1" w14:textId="77777777" w:rsidR="00F87DEB" w:rsidRPr="00E635F4" w:rsidRDefault="00F87DEB" w:rsidP="00F87DEB">
      <w:pPr>
        <w:rPr>
          <w:rFonts w:ascii="EucrosiaUPC" w:hAnsi="EucrosiaUPC" w:cs="EucrosiaUPC" w:hint="cs"/>
          <w:sz w:val="34"/>
          <w:szCs w:val="34"/>
        </w:rPr>
      </w:pPr>
    </w:p>
    <w:p w14:paraId="67E28F1B" w14:textId="77777777" w:rsidR="00F87DEB" w:rsidRPr="00073EC5" w:rsidRDefault="00F87DEB" w:rsidP="00F87DEB">
      <w:pPr>
        <w:ind w:left="567"/>
        <w:rPr>
          <w:rFonts w:ascii="EucrosiaUPC" w:hAnsi="EucrosiaUPC" w:cs="EucrosiaUPC" w:hint="cs"/>
          <w:sz w:val="10"/>
          <w:szCs w:val="10"/>
        </w:rPr>
      </w:pPr>
      <w:r w:rsidRPr="00F04C10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• </w:t>
      </w:r>
      <w:r w:rsidRPr="00F04C10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ย่าน </w:t>
      </w:r>
      <w:r w:rsidRPr="00F04C10">
        <w:rPr>
          <w:rFonts w:ascii="EucrosiaUPC" w:hAnsi="EucrosiaUPC" w:cs="EucrosiaUPC"/>
          <w:b/>
          <w:bCs/>
          <w:color w:val="FF0000"/>
          <w:sz w:val="34"/>
          <w:szCs w:val="34"/>
        </w:rPr>
        <w:t>MONG KOK :</w:t>
      </w:r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เป็นย่านที่ถูกขนานนามว่าเป็นเสมือน สยามสแควร์เมืองไทย เนื่องจากเป็นย่านยอดฮิตที่สุดของเหล่าวัยรุ่นฮ่องกงที่เต็มไปด้วยสตรีทแบรนด์รวมถึงสตรีทฟู้ดเจ้าดัง ซึ่งโซนที่เป็นไฮไลต์ที่สุดของย่านนี้ คือ </w:t>
      </w:r>
      <w:r w:rsidRPr="00E635F4">
        <w:rPr>
          <w:rFonts w:ascii="EucrosiaUPC" w:hAnsi="EucrosiaUPC" w:cs="EucrosiaUPC"/>
          <w:sz w:val="34"/>
          <w:szCs w:val="34"/>
        </w:rPr>
        <w:t xml:space="preserve">Sneaker Street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เป็นแหล่วงรวมรองเท้าผ้าใบแบรนด์ดังระดับโลกที่ใหญ่ที่สุดของฮ่องกง และราคาดีกว่าเมืองไทย ไม่ว่าจะเป็น </w:t>
      </w:r>
      <w:r w:rsidRPr="00E635F4">
        <w:rPr>
          <w:rFonts w:ascii="EucrosiaUPC" w:hAnsi="EucrosiaUPC" w:cs="EucrosiaUPC"/>
          <w:sz w:val="34"/>
          <w:szCs w:val="34"/>
        </w:rPr>
        <w:t xml:space="preserve">New Balance, On Cloud, Nike, Adidas, Puma, Skechers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ฯลฯ ทั้งยังมีซอย </w:t>
      </w:r>
      <w:r w:rsidRPr="00E635F4">
        <w:rPr>
          <w:rFonts w:ascii="EucrosiaUPC" w:hAnsi="EucrosiaUPC" w:cs="EucrosiaUPC"/>
          <w:sz w:val="34"/>
          <w:szCs w:val="34"/>
        </w:rPr>
        <w:t xml:space="preserve">Ladies Market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ที่ท่านสามารถเพลิดเพลินไปกับการต่อราคาสินค้าในกลุ่มของเสื้อผ้า กระเป๋า ของกระจุกกระจิก ตลอดจนสินค้าก้อปปี้ สำหรับใครที่เป็นสายจุ่มการ์ดและ </w:t>
      </w:r>
      <w:r w:rsidRPr="00E635F4">
        <w:rPr>
          <w:rFonts w:ascii="EucrosiaUPC" w:hAnsi="EucrosiaUPC" w:cs="EucrosiaUPC"/>
          <w:sz w:val="34"/>
          <w:szCs w:val="34"/>
        </w:rPr>
        <w:t xml:space="preserve">Art Toy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สามารถไปจุ่มกันได้ที่ย่านมงก๊กแห่งนี้อีกด้วย ในส่วนของร้านอาหารและคาเฟ่ ท่านสามารถเก็บร้านดังร้านเด็ดได้ครบในย่านนี้ ไม่ว่าจะเป็น </w:t>
      </w:r>
      <w:r w:rsidRPr="00E635F4">
        <w:rPr>
          <w:rFonts w:ascii="EucrosiaUPC" w:hAnsi="EucrosiaUPC" w:cs="EucrosiaUPC"/>
          <w:sz w:val="34"/>
          <w:szCs w:val="34"/>
        </w:rPr>
        <w:t xml:space="preserve">Hey Tea,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ทาร์ตไข่ </w:t>
      </w:r>
      <w:r w:rsidRPr="00E635F4">
        <w:rPr>
          <w:rFonts w:ascii="EucrosiaUPC" w:hAnsi="EucrosiaUPC" w:cs="EucrosiaUPC"/>
          <w:sz w:val="34"/>
          <w:szCs w:val="34"/>
        </w:rPr>
        <w:t xml:space="preserve">Hashtag B,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เสี่ยวหลงเปาทอดมิชลิน </w:t>
      </w:r>
      <w:r w:rsidRPr="00E635F4">
        <w:rPr>
          <w:rFonts w:ascii="EucrosiaUPC" w:hAnsi="EucrosiaUPC" w:cs="EucrosiaUPC"/>
          <w:sz w:val="34"/>
          <w:szCs w:val="34"/>
        </w:rPr>
        <w:t xml:space="preserve">Cheung Hing Kee,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ของหวานมิชลิน </w:t>
      </w:r>
      <w:r w:rsidRPr="00E635F4">
        <w:rPr>
          <w:rFonts w:ascii="EucrosiaUPC" w:hAnsi="EucrosiaUPC" w:cs="EucrosiaUPC"/>
          <w:sz w:val="34"/>
          <w:szCs w:val="34"/>
        </w:rPr>
        <w:t xml:space="preserve">Cheng Hing Kee,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Softserve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Croissant </w:t>
      </w:r>
      <w:r w:rsidRPr="00E635F4">
        <w:rPr>
          <w:rFonts w:ascii="EucrosiaUPC" w:hAnsi="EucrosiaUPC" w:cs="EucrosiaUPC"/>
          <w:sz w:val="34"/>
          <w:szCs w:val="34"/>
          <w:cs/>
        </w:rPr>
        <w:t xml:space="preserve">ชิ้นใหญ่เบิ้มร้าน </w:t>
      </w:r>
      <w:proofErr w:type="spellStart"/>
      <w:r w:rsidRPr="00E635F4">
        <w:rPr>
          <w:rFonts w:ascii="EucrosiaUPC" w:hAnsi="EucrosiaUPC" w:cs="EucrosiaUPC"/>
          <w:sz w:val="34"/>
          <w:szCs w:val="34"/>
        </w:rPr>
        <w:t>HeSheEat</w:t>
      </w:r>
      <w:proofErr w:type="spellEnd"/>
      <w:r w:rsidRPr="00E635F4">
        <w:rPr>
          <w:rFonts w:ascii="EucrosiaUPC" w:hAnsi="EucrosiaUPC" w:cs="EucrosiaUPC"/>
          <w:sz w:val="34"/>
          <w:szCs w:val="34"/>
        </w:rPr>
        <w:t xml:space="preserve"> </w:t>
      </w:r>
      <w:r w:rsidRPr="00E635F4">
        <w:rPr>
          <w:rFonts w:ascii="EucrosiaUPC" w:hAnsi="EucrosiaUPC" w:cs="EucrosiaUPC"/>
          <w:sz w:val="34"/>
          <w:szCs w:val="34"/>
          <w:cs/>
        </w:rPr>
        <w:t>ฯลฯ</w:t>
      </w:r>
      <w:r>
        <w:rPr>
          <w:rFonts w:ascii="EucrosiaUPC" w:hAnsi="EucrosiaUPC" w:cs="EucrosiaUPC"/>
          <w:sz w:val="34"/>
          <w:szCs w:val="34"/>
          <w:cs/>
        </w:rPr>
        <w:br/>
      </w:r>
    </w:p>
    <w:p w14:paraId="7998F079" w14:textId="77777777" w:rsidR="00F87DEB" w:rsidRPr="00073EC5" w:rsidRDefault="00F87DEB" w:rsidP="00F87DEB">
      <w:pPr>
        <w:shd w:val="clear" w:color="auto" w:fill="FFFF00"/>
        <w:ind w:left="567"/>
        <w:jc w:val="center"/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จากย่านนี้ท่านสามารถเดินทางกลับโรงแรมโดยรถไฟฟ้าใต้ดิน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 xml:space="preserve">MTR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เพียง 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2</w:t>
      </w: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 xml:space="preserve"> สถานี</w:t>
      </w:r>
    </w:p>
    <w:p w14:paraId="7B4E40D9" w14:textId="77777777" w:rsidR="00F87DEB" w:rsidRPr="00F87DEB" w:rsidRDefault="00F87DEB" w:rsidP="00F87DEB">
      <w:pPr>
        <w:shd w:val="clear" w:color="auto" w:fill="FFFF00"/>
        <w:ind w:left="567"/>
        <w:jc w:val="center"/>
        <w:rPr>
          <w:rFonts w:ascii="EucrosiaUPC" w:hAnsi="EucrosiaUPC" w:cs="EucrosiaUPC" w:hint="cs"/>
          <w:color w:val="FF0000"/>
          <w:sz w:val="34"/>
          <w:szCs w:val="34"/>
        </w:rPr>
      </w:pPr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  <w:cs/>
        </w:rPr>
        <w:t>(</w:t>
      </w:r>
      <w:proofErr w:type="spellStart"/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>Mong</w:t>
      </w:r>
      <w:proofErr w:type="spellEnd"/>
      <w:r w:rsidRPr="00073EC5">
        <w:rPr>
          <w:rFonts w:ascii="EucrosiaUPC" w:hAnsi="EucrosiaUPC" w:cs="EucrosiaUPC"/>
          <w:b/>
          <w:bCs/>
          <w:color w:val="FF0000"/>
          <w:sz w:val="34"/>
          <w:szCs w:val="34"/>
          <w:highlight w:val="yellow"/>
        </w:rPr>
        <w:t xml:space="preserve"> Kok &gt; Yau Ma Tei &gt; Jordan)</w:t>
      </w:r>
    </w:p>
    <w:p w14:paraId="041ABE72" w14:textId="77777777" w:rsidR="001604EF" w:rsidRPr="003146AE" w:rsidRDefault="00103AAF" w:rsidP="001604EF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pict w14:anchorId="5AB09A7C">
          <v:shape id="Picture 28" o:spid="_x0000_s2167" type="#_x0000_t75" style="position:absolute;left:0;text-align:left;margin-left:0;margin-top:.65pt;width:24pt;height:24pt;z-index:7;visibility:visible" wrapcoords="6750 0 0 2700 -1350 13500 1350 20250 21600 20250 21600 1350 20250 0 6750 0">
            <v:imagedata r:id="rId27" o:title=""/>
          </v:shape>
        </w:pict>
      </w:r>
      <w:r w:rsidR="001604EF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1604EF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1604EF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1604EF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1604EF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1604EF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1604EF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1108C766" w14:textId="77777777" w:rsidR="001604EF" w:rsidRDefault="001604EF" w:rsidP="001604EF">
      <w:pPr>
        <w:ind w:left="567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18D65F6F" w14:textId="77777777" w:rsidR="001604EF" w:rsidRPr="0078246B" w:rsidRDefault="00D134C4" w:rsidP="001604EF">
      <w:pPr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442379D6">
          <v:shape id="_x0000_s2226" type="#_x0000_t75" style="position:absolute;left:0;text-align:left;margin-left:0;margin-top:3.75pt;width:537.95pt;height:126.85pt;z-index:12">
            <v:imagedata r:id="rId12" o:title="PRUDENTIAL  HOTEL ALL"/>
          </v:shape>
        </w:pict>
      </w:r>
    </w:p>
    <w:p w14:paraId="7317F4D2" w14:textId="77777777" w:rsidR="001604EF" w:rsidRDefault="001604EF" w:rsidP="001604EF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91811C6" w14:textId="77777777" w:rsidR="00533D71" w:rsidRDefault="00533D71" w:rsidP="00533D71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B6ED1F1" w14:textId="77777777" w:rsidR="00415617" w:rsidRDefault="00415617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578CB83" w14:textId="77777777" w:rsidR="004E3B90" w:rsidRDefault="004E3B90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6244CF0" w14:textId="77777777" w:rsidR="009D50FA" w:rsidRDefault="009D50FA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9A85FB1" w14:textId="77777777" w:rsidR="009D50FA" w:rsidRDefault="009D50FA" w:rsidP="004E3B90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B6BCE3D" w14:textId="77777777" w:rsidR="0055754D" w:rsidRDefault="0055754D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1D3B1D6" w14:textId="77777777" w:rsidR="00F87DEB" w:rsidRDefault="00F87DEB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15A10A6" w14:textId="77777777" w:rsidR="00F87DEB" w:rsidRDefault="00F87DEB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73D62BA" w14:textId="77777777" w:rsidR="00F87DEB" w:rsidRDefault="00F87DEB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9018325" w14:textId="77777777" w:rsidR="00F87DEB" w:rsidRDefault="00F87DEB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A10CDFA" w14:textId="77777777" w:rsidR="00F87DEB" w:rsidRDefault="00F87DEB" w:rsidP="00F02BF4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1BAB7C1" w14:textId="77777777" w:rsidR="00F87DEB" w:rsidRDefault="00F87DEB" w:rsidP="00F02BF4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432828FA" w14:textId="77777777" w:rsidR="00500220" w:rsidRPr="008B02C5" w:rsidRDefault="00500220" w:rsidP="00F02BF4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</w:pPr>
    </w:p>
    <w:p w14:paraId="76B8CBB2" w14:textId="77777777" w:rsidR="00830FEB" w:rsidRDefault="00F70323" w:rsidP="00500220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A24FD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วันที่สอง</w:t>
      </w:r>
      <w:r w:rsidRPr="00A24FD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E43B96"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(นั่งรถรางพีคแทรม) สู่ยอดเขาวิคตอเรียพีค</w:t>
      </w:r>
      <w:r w:rsidR="00E43B96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E43B96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E43B96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="00E43B96" w:rsidRPr="00C95C32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อ่าวรีพัลส์เบย์</w:t>
      </w:r>
      <w:r w:rsidR="00E43B96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="00500220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500220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500220" w:rsidRPr="0074265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</w:t>
      </w:r>
      <w:r w:rsidR="00500220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กวนไท</w:t>
      </w:r>
      <w:r w:rsidR="00500220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–</w:t>
      </w:r>
    </w:p>
    <w:p w14:paraId="2A6B5371" w14:textId="77777777" w:rsidR="00830FEB" w:rsidRDefault="00830FEB" w:rsidP="00830FEB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="00500220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ศูนย์รวมฮวงจุ้ยกังหันนำโชค</w:t>
      </w:r>
      <w:r w:rsidR="00500220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500220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500220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  <w:r w:rsidR="00374EC0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AA1879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 w:rsidR="00F87DE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F87DEB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กระเช้านองปิง </w:t>
      </w:r>
      <w:r w:rsidR="00F87DEB" w:rsidRPr="00920A0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&amp; </w:t>
      </w:r>
      <w:r w:rsidR="00F87DEB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พระใหญ่</w:t>
      </w:r>
      <w:r w:rsidR="00F87DE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เทียนถาน</w:t>
      </w:r>
      <w:r w:rsidR="00F87DEB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</w:t>
      </w:r>
    </w:p>
    <w:p w14:paraId="726CDF8D" w14:textId="77777777" w:rsidR="00E43B96" w:rsidRPr="00E43B96" w:rsidRDefault="00830FEB" w:rsidP="00830FEB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="00F87DEB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ซิตี้เกท เอาท์เลต</w:t>
      </w:r>
      <w:r w:rsidR="000961A4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0961A4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0961A4"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เช็คอินอ่าววิคตอเรีย</w:t>
      </w:r>
    </w:p>
    <w:p w14:paraId="55C92BB1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2005EB13">
          <v:shape id="Picture 26" o:spid="_x0000_s2303" type="#_x0000_t75" style="position:absolute;left:0;text-align:left;margin-left:0;margin-top:5.25pt;width:538.65pt;height:181.3pt;z-index:41;visibility:visible;mso-position-horizontal-relative:margin">
            <v:imagedata r:id="rId28" o:title=""/>
            <w10:wrap anchorx="margin"/>
          </v:shape>
        </w:pict>
      </w:r>
    </w:p>
    <w:p w14:paraId="219E0EBA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7A7BEDA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9517D67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644817B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5D2813D7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58DF5DF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21E52E4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05EB75E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3CAD5004" w14:textId="77777777" w:rsidR="00E43B96" w:rsidRDefault="00E43B96" w:rsidP="00E43B96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FE36C23" w14:textId="77777777" w:rsidR="00E43B96" w:rsidRDefault="00E43B96" w:rsidP="00E43B96">
      <w:pPr>
        <w:ind w:left="567"/>
        <w:rPr>
          <w:rFonts w:ascii="EucrosiaUPC" w:eastAsia="AngsanaUPC-Bold" w:hAnsi="EucrosiaUPC" w:cs="EucrosiaUPC" w:hint="cs"/>
          <w:color w:val="FF0000"/>
          <w:sz w:val="32"/>
          <w:szCs w:val="32"/>
        </w:rPr>
      </w:pPr>
      <w:r>
        <w:rPr>
          <w:rFonts w:ascii="EucrosiaUPC" w:eastAsia="Cordia New" w:hAnsi="EucrosiaUPC" w:cs="EucrosiaUPC"/>
          <w:b/>
          <w:bCs/>
          <w:noProof/>
          <w:color w:val="FF0000"/>
          <w:sz w:val="32"/>
          <w:szCs w:val="32"/>
          <w:lang w:val="th-TH"/>
        </w:rPr>
        <w:pict w14:anchorId="1E17F3B3">
          <v:shape id="Picture 21" o:spid="_x0000_s2305" type="#_x0000_t75" style="position:absolute;left:0;text-align:left;margin-left:0;margin-top:.45pt;width:24pt;height:24pt;z-index:43;visibility:visible">
            <v:imagedata r:id="rId18" o:title=""/>
          </v:shape>
        </w:pic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ติ่มซำต้นตำรับของฮ่องกง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C7450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2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32B86DE1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5109C">
        <w:rPr>
          <w:rFonts w:ascii="EucrosiaUPC" w:hAnsi="EucrosiaUPC" w:cs="EucrosiaUPC"/>
          <w:sz w:val="32"/>
          <w:szCs w:val="32"/>
          <w:cs/>
        </w:rPr>
        <w:t>หลังจากนั้น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Pr="0045109C">
        <w:rPr>
          <w:rFonts w:ascii="EucrosiaUPC" w:hAnsi="EucrosiaUPC" w:cs="EucrosiaUPC"/>
          <w:b/>
          <w:bCs/>
          <w:sz w:val="32"/>
          <w:szCs w:val="32"/>
          <w:cs/>
        </w:rPr>
        <w:t xml:space="preserve"> ขึ้นสู่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ยอดเขาวิคตอเรียพีค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โดย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รถรางพีคแทรม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นำท่านชมทัศนียภาพของฮ่องกง  ณ </w:t>
      </w:r>
    </w:p>
    <w:p w14:paraId="685C318B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17ECCB8F">
          <v:shape id="_x0000_s2304" type="#_x0000_t75" style="position:absolute;left:0;text-align:left;margin-left:0;margin-top:89.45pt;width:537.95pt;height:181.1pt;z-index:42">
            <v:imagedata r:id="rId29" o:title="รีพลัสเบย์สะพานแดง-1"/>
          </v:shape>
        </w:pict>
      </w:r>
      <w:r w:rsidRPr="0045109C">
        <w:rPr>
          <w:rFonts w:ascii="EucrosiaUPC" w:hAnsi="EucrosiaUPC" w:cs="EucrosiaUPC"/>
          <w:sz w:val="32"/>
          <w:szCs w:val="32"/>
          <w:cs/>
        </w:rPr>
        <w:t>จุดชมวิว</w:t>
      </w:r>
      <w:r w:rsidRPr="0045109C">
        <w:rPr>
          <w:rFonts w:ascii="EucrosiaUPC" w:hAnsi="EucrosiaUPC" w:cs="EucrosiaUPC" w:hint="cs"/>
          <w:sz w:val="32"/>
          <w:szCs w:val="32"/>
          <w:cs/>
        </w:rPr>
        <w:t>ที่</w:t>
      </w:r>
      <w:r w:rsidRPr="0045109C">
        <w:rPr>
          <w:rFonts w:ascii="EucrosiaUPC" w:hAnsi="EucrosiaUPC" w:cs="EucrosiaUPC"/>
          <w:sz w:val="32"/>
          <w:szCs w:val="32"/>
          <w:cs/>
        </w:rPr>
        <w:t>สูงที่สุด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ของฮ่องกง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กับความสูง 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</w:rPr>
        <w:t>396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 เมตรเหนือระดับน้ำทะเล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 xml:space="preserve"> จากจุดนี้ ท่านสามารถ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เห็นความ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อันงดงามของ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ตึกพีคทาวเวอร์ อาคารรูปร่างครึ่งวงกลมที่มีเอกลักษณ์</w:t>
      </w:r>
      <w:r w:rsidRPr="0045109C">
        <w:rPr>
          <w:rFonts w:ascii="EucrosiaUPC" w:hAnsi="EucrosiaUPC" w:cs="EucrosiaUPC" w:hint="cs"/>
          <w:noProof/>
          <w:color w:val="000000"/>
          <w:sz w:val="32"/>
          <w:szCs w:val="32"/>
          <w:cs/>
        </w:rPr>
        <w:t>โดด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เด่นที่สุด</w:t>
      </w:r>
      <w:r w:rsidRPr="0045109C">
        <w:rPr>
          <w:rFonts w:ascii="EucrosiaUPC" w:hAnsi="EucrosiaUPC" w:cs="EucrosiaUPC"/>
          <w:noProof/>
          <w:color w:val="00206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ชมเกาะฮ่องกงและเกาลูนได้ทั้งเกาะอย่างชัดเจน ตื่นตาตื่นใจกับตึกระฟ้าที่สูงตระหง่านและอาคารต่างๆ ที</w:t>
      </w:r>
      <w:r>
        <w:rPr>
          <w:rFonts w:ascii="EucrosiaUPC" w:hAnsi="EucrosiaUPC" w:cs="EucrosiaUPC"/>
          <w:sz w:val="32"/>
          <w:szCs w:val="32"/>
          <w:cs/>
        </w:rPr>
        <w:t>่ก่อสร้างตามหลักฮวงจุ้ย อาทิ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ตึกเซ็นทรัลพลาซ่า ตึกไชน่าแบงค์ และตึกอื่นๆ อันเป็นที่ตั้งของธุรกิจชั้นนำของฮ่องกง พร้อมทั้งถ่ายภาพกับวิวสวยสุดประทับใจ และเลือกซื้อของที่ระลึกของฮ่องกงจากร้านค้าภายในอาคารเดอะพีค</w:t>
      </w:r>
    </w:p>
    <w:p w14:paraId="33E59569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9A1B6EA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1BF2D35A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DA2DAD8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BB25E51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04D93F11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1D55298C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727A671" w14:textId="77777777" w:rsidR="00E43B96" w:rsidRDefault="00E43B96" w:rsidP="00E43B96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7291AEF" w14:textId="77777777" w:rsidR="00E43B96" w:rsidRDefault="00E43B96" w:rsidP="00E43B96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7EFB3383" w14:textId="77777777" w:rsidR="00E43B96" w:rsidRPr="00D038CD" w:rsidRDefault="00E43B96" w:rsidP="00E43B96">
      <w:pPr>
        <w:tabs>
          <w:tab w:val="left" w:pos="-284"/>
        </w:tabs>
        <w:ind w:left="567" w:right="113"/>
        <w:jc w:val="both"/>
        <w:rPr>
          <w:rFonts w:ascii="EucrosiaUPC" w:hAnsi="EucrosiaUPC" w:cs="EucrosiaUPC"/>
          <w:color w:val="FF66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นำท่านสู่ 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อ่าวรีพ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ัลส์</w:t>
      </w:r>
      <w:r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เบย์</w:t>
      </w:r>
      <w:r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”</w:t>
      </w:r>
      <w:r w:rsidRPr="0045109C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เริ่มต้น</w:t>
      </w:r>
      <w:r w:rsidRPr="0045109C">
        <w:rPr>
          <w:rFonts w:ascii="EucrosiaUPC" w:hAnsi="EucrosiaUPC" w:cs="EucrosiaUPC"/>
          <w:sz w:val="32"/>
          <w:szCs w:val="32"/>
          <w:cs/>
        </w:rPr>
        <w:t>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กับ</w:t>
      </w:r>
      <w:r w:rsidRPr="0045109C">
        <w:rPr>
          <w:rFonts w:ascii="EucrosiaUPC" w:hAnsi="EucrosiaUPC" w:cs="EucrosiaUPC"/>
          <w:color w:val="FF6600"/>
          <w:sz w:val="32"/>
          <w:szCs w:val="32"/>
        </w:rPr>
        <w:t xml:space="preserve"> 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องค์เจ้าแม่กวนอิม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ปางประทานพรที่ชาวฮ่องกงเชื่อว่าศักดิ์สิทธิ์มาก องค์ท่านมีความประณีตงดงามตั้งอยู่บนฐานบัว 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ต่อกับ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เจ้าแม่ทับทิม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เพื่อเป็นที่ยึดเหนี่ยวจิตใจและขอให้การเดินทางทุกครั้งปลอดภัย พร้อมสักการะขอพรเทพเจ้าแห่งโชคลาภ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ไฉ่ซิงเอี</w:t>
      </w:r>
      <w:r>
        <w:rPr>
          <w:rStyle w:val="Strong"/>
          <w:rFonts w:ascii="EucrosiaUPC" w:hAnsi="EucrosiaUPC" w:cs="EucrosiaUPC" w:hint="cs"/>
          <w:b w:val="0"/>
          <w:bCs w:val="0"/>
          <w:color w:val="FF6600"/>
          <w:sz w:val="32"/>
          <w:szCs w:val="32"/>
          <w:cs/>
        </w:rPr>
        <w:t>๊</w:t>
      </w:r>
      <w:r w:rsidRPr="0045109C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ย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ที่เชื่อกันว่า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หากใครได้มาสัมผัสองค์ท่านจะได้รับแต่เงิน ทอง กลับบ้าน โดยเอาสองมือลูบจากเคราท่านลงมาแล้วกำมาใส่ในกระเป๋าของตัวเอง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เสมือนเป็นเคล็ดว่าให้เงินทองไหลมาเทมาสู่กระเป๋าของเรา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แล้วลูบก้อนทองที่อยู่ด้านข้างองค์ท่านแล้วกำมาใส่กระเป๋าของตัวเองอีกครั้ง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ส่วน</w:t>
      </w:r>
      <w:r w:rsidRPr="0045109C">
        <w:rPr>
          <w:rFonts w:ascii="EucrosiaUPC" w:hAnsi="EucrosiaUPC" w:cs="EucrosiaUPC"/>
          <w:sz w:val="32"/>
          <w:szCs w:val="32"/>
          <w:cs/>
        </w:rPr>
        <w:t>ท่านใดที่มีบุตรยาก</w:t>
      </w:r>
      <w:r w:rsidRPr="0045109C">
        <w:rPr>
          <w:rFonts w:ascii="EucrosiaUPC" w:hAnsi="EucrosiaUPC" w:cs="EucrosiaUPC" w:hint="cs"/>
          <w:sz w:val="32"/>
          <w:szCs w:val="32"/>
          <w:cs/>
        </w:rPr>
        <w:t>หรือ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แต่งงานแล้วยังไม่มีบุตร ให้มาขอพร</w:t>
      </w:r>
      <w:r w:rsidRPr="0045109C">
        <w:rPr>
          <w:rFonts w:ascii="EucrosiaUPC" w:hAnsi="EucrosiaUPC" w:cs="EucrosiaUPC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องค์สังกัจจาย</w:t>
      </w:r>
      <w:r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(องค์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Baby Buddha)”</w:t>
      </w:r>
      <w:r w:rsidRPr="0045109C">
        <w:rPr>
          <w:rFonts w:ascii="EucrosiaUPC" w:hAnsi="EucrosiaUPC" w:cs="EucrosiaUPC"/>
          <w:b/>
          <w:bCs/>
          <w:color w:val="FF9900"/>
          <w:sz w:val="32"/>
          <w:szCs w:val="32"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จะประสบความสำเร็จเกือบทุกคน แล้วเดินข้าม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สะพานต่ออายุ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ซึ่งชาวฮ่องกงเชื่อกันว่าการข้ามสะพานนี้จะสามารถต่ออายุได้</w:t>
      </w:r>
      <w:r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เมื่อข้ามสะพานมาแล้วจะเป็นลานกว้างที่เต็มไปด้วยเซียนและเทพเจ้ามากมาย </w:t>
      </w:r>
      <w:r w:rsidRPr="0045109C">
        <w:rPr>
          <w:rFonts w:ascii="EucrosiaUPC" w:hAnsi="EucrosiaUPC" w:cs="EucrosiaUPC" w:hint="cs"/>
          <w:sz w:val="32"/>
          <w:szCs w:val="32"/>
          <w:cs/>
        </w:rPr>
        <w:t>หนึ่งในนั้นคือ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องค์เทพ</w:t>
      </w:r>
      <w:r w:rsidRPr="0045109C">
        <w:rPr>
          <w:rFonts w:ascii="EucrosiaUPC" w:hAnsi="EucrosiaUPC" w:cs="EucrosiaUPC" w:hint="cs"/>
          <w:color w:val="FF6600"/>
          <w:sz w:val="32"/>
          <w:szCs w:val="32"/>
          <w:cs/>
        </w:rPr>
        <w:t>จันทราหรือเทพ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เจ้าแห่งความรัก</w:t>
      </w:r>
      <w:r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องค์ท่านจะมี</w:t>
      </w:r>
      <w:r w:rsidRPr="0045109C">
        <w:rPr>
          <w:rFonts w:ascii="EucrosiaUPC" w:hAnsi="EucrosiaUPC" w:cs="EucrosiaUPC"/>
          <w:sz w:val="32"/>
          <w:szCs w:val="32"/>
          <w:cs/>
        </w:rPr>
        <w:t>หนวดเครายาวๆ ในมือ</w:t>
      </w:r>
      <w:r w:rsidRPr="0045109C">
        <w:rPr>
          <w:rFonts w:ascii="EucrosiaUPC" w:hAnsi="EucrosiaUPC" w:cs="EucrosiaUPC" w:hint="cs"/>
          <w:sz w:val="32"/>
          <w:szCs w:val="32"/>
          <w:cs/>
        </w:rPr>
        <w:t>ถือ</w:t>
      </w:r>
      <w:r w:rsidRPr="0045109C">
        <w:rPr>
          <w:rFonts w:ascii="EucrosiaUPC" w:hAnsi="EucrosiaUPC" w:cs="EucrosiaUPC"/>
          <w:sz w:val="32"/>
          <w:szCs w:val="32"/>
          <w:cs/>
        </w:rPr>
        <w:t>หนังสือเล่มใหญ่ข้างๆ</w:t>
      </w:r>
    </w:p>
    <w:p w14:paraId="05F42FFD" w14:textId="77777777" w:rsidR="000961A4" w:rsidRPr="00E43B96" w:rsidRDefault="00E43B96" w:rsidP="00E43B96">
      <w:pPr>
        <w:ind w:left="567"/>
        <w:rPr>
          <w:rFonts w:ascii="EucrosiaUPC" w:hAnsi="EucrosiaUPC" w:cs="EucrosiaUPC" w:hint="cs"/>
          <w:sz w:val="32"/>
          <w:szCs w:val="32"/>
        </w:rPr>
      </w:pPr>
      <w:r w:rsidRPr="0045109C">
        <w:rPr>
          <w:rFonts w:ascii="EucrosiaUPC" w:hAnsi="EucrosiaUPC" w:cs="EucrosiaUPC"/>
          <w:sz w:val="32"/>
          <w:szCs w:val="32"/>
          <w:cs/>
        </w:rPr>
        <w:t>องค์ท่านจะมีหิน</w:t>
      </w:r>
      <w:r w:rsidRPr="0045109C">
        <w:rPr>
          <w:rFonts w:ascii="EucrosiaUPC" w:hAnsi="EucrosiaUPC" w:cs="EucrosiaUPC" w:hint="cs"/>
          <w:sz w:val="32"/>
          <w:szCs w:val="32"/>
          <w:cs/>
        </w:rPr>
        <w:t>สี</w:t>
      </w:r>
      <w:r w:rsidRPr="0045109C">
        <w:rPr>
          <w:rFonts w:ascii="EucrosiaUPC" w:hAnsi="EucrosiaUPC" w:cs="EucrosiaUPC"/>
          <w:sz w:val="32"/>
          <w:szCs w:val="32"/>
          <w:cs/>
        </w:rPr>
        <w:t>ดำก้อนโ</w:t>
      </w:r>
      <w:r>
        <w:rPr>
          <w:rFonts w:ascii="EucrosiaUPC" w:hAnsi="EucrosiaUPC" w:cs="EucrosiaUPC"/>
          <w:sz w:val="32"/>
          <w:szCs w:val="32"/>
          <w:cs/>
        </w:rPr>
        <w:t>ตให้อธิษฐานแล้วทำการลูบก้อนหิน</w:t>
      </w:r>
      <w:r w:rsidRPr="0045109C">
        <w:rPr>
          <w:rFonts w:ascii="EucrosiaUPC" w:hAnsi="EucrosiaUPC" w:cs="EucrosiaUPC"/>
          <w:sz w:val="32"/>
          <w:szCs w:val="32"/>
          <w:cs/>
        </w:rPr>
        <w:t>เชื่อว่าจะนำพาให้พบคู่ส่วนท่านที่มีคู่อยู่แล้วเมื่อไหว้ขอพร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</w:t>
      </w:r>
      <w:r w:rsidRPr="0045109C">
        <w:rPr>
          <w:rFonts w:ascii="EucrosiaUPC" w:hAnsi="EucrosiaUPC" w:cs="EucrosiaUPC"/>
          <w:sz w:val="32"/>
          <w:szCs w:val="32"/>
          <w:cs/>
        </w:rPr>
        <w:t>ท่านแล้วก็</w:t>
      </w:r>
      <w:r w:rsidRPr="0045109C">
        <w:rPr>
          <w:rFonts w:ascii="EucrosiaUPC" w:hAnsi="EucrosiaUPC" w:cs="EucrosiaUPC" w:hint="cs"/>
          <w:sz w:val="32"/>
          <w:szCs w:val="32"/>
          <w:cs/>
        </w:rPr>
        <w:t>จะช่วย</w:t>
      </w:r>
      <w:r w:rsidRPr="0045109C">
        <w:rPr>
          <w:rFonts w:ascii="EucrosiaUPC" w:hAnsi="EucrosiaUPC" w:cs="EucrosiaUPC"/>
          <w:sz w:val="32"/>
          <w:szCs w:val="32"/>
          <w:cs/>
        </w:rPr>
        <w:t>ให้</w:t>
      </w:r>
      <w:r w:rsidRPr="0045109C">
        <w:rPr>
          <w:rFonts w:ascii="EucrosiaUPC" w:hAnsi="EucrosiaUPC" w:cs="EucrosiaUPC" w:hint="cs"/>
          <w:sz w:val="32"/>
          <w:szCs w:val="32"/>
          <w:cs/>
        </w:rPr>
        <w:t>ความ</w:t>
      </w:r>
      <w:r w:rsidRPr="0045109C">
        <w:rPr>
          <w:rFonts w:ascii="EucrosiaUPC" w:hAnsi="EucrosiaUPC" w:cs="EucrosiaUPC"/>
          <w:sz w:val="32"/>
          <w:szCs w:val="32"/>
          <w:cs/>
        </w:rPr>
        <w:t>รักมั่นคงและยาวนาน</w:t>
      </w:r>
    </w:p>
    <w:p w14:paraId="03E1B915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lastRenderedPageBreak/>
        <w:pict w14:anchorId="7249E2E5">
          <v:shape id="_x0000_s2296" type="#_x0000_t75" style="position:absolute;left:0;text-align:left;margin-left:0;margin-top:7.7pt;width:537.95pt;height:181.1pt;z-index:34">
            <v:imagedata r:id="rId30" o:title="เจ้าพ่อกวนอู"/>
          </v:shape>
        </w:pict>
      </w:r>
    </w:p>
    <w:p w14:paraId="058608A4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2061CED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F905D0E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04EBB55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7755CD0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C763C21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EED8A0B" w14:textId="77777777" w:rsidR="000961A4" w:rsidRDefault="000961A4" w:rsidP="000961A4">
      <w:pPr>
        <w:ind w:left="1440" w:hanging="1440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19D5897C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0082A72" w14:textId="77777777" w:rsidR="000961A4" w:rsidRDefault="000961A4" w:rsidP="000961A4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44512D6F" w14:textId="77777777" w:rsidR="000961A4" w:rsidRDefault="000961A4" w:rsidP="00E43B96">
      <w:pPr>
        <w:ind w:left="567"/>
        <w:rPr>
          <w:rFonts w:ascii="EucrosiaUPC" w:hAnsi="EucrosiaUPC" w:cs="EucrosiaUPC" w:hint="cs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วัดกวนไท (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</w:rPr>
        <w:t>Kwan Tai Temple) 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วัดเทพเจ้ากวนอู</w:t>
      </w:r>
      <w:r w:rsidRPr="00B00917">
        <w:rPr>
          <w:rFonts w:ascii="EucrosiaUPC" w:hAnsi="EucrosiaUPC" w:cs="EucrosiaUPC"/>
          <w:sz w:val="32"/>
          <w:szCs w:val="32"/>
        </w:rPr>
        <w:t> 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ในเขต </w:t>
      </w:r>
      <w:r w:rsidRPr="00B00917">
        <w:rPr>
          <w:rFonts w:ascii="EucrosiaUPC" w:hAnsi="EucrosiaUPC" w:cs="EucrosiaUPC"/>
          <w:sz w:val="32"/>
          <w:szCs w:val="32"/>
        </w:rPr>
        <w:t xml:space="preserve">Sham Shui Po </w:t>
      </w:r>
      <w:r w:rsidRPr="00B00917">
        <w:rPr>
          <w:rFonts w:ascii="EucrosiaUPC" w:hAnsi="EucrosiaUPC" w:cs="EucrosiaUPC"/>
          <w:sz w:val="32"/>
          <w:szCs w:val="32"/>
          <w:cs/>
        </w:rPr>
        <w:t>เป็นสถานทีศักดิ์สิทธิ์อันเลื่องชื่อ ถือว่าเป็นวัดแห่งเดียวในเขตเกาลูน ที่สร้างขึ้นเพื่อบูชาเทพเจ้ากวนอู ซึ่งท่านเป็นเทพเจ้าแห่งความซื่อสัตย์ เปี่ยมไปด้วยคุณธรรม ผู้คนจึงมักมาขอพรท่านให้ช่วยขจัดความอยุติธรรม และขอพรเรื่องธุรกิจ การงาน บริวาร เนื่องจากเทพเจ้ากวนอู เป็นเทพที่รักษาคำพูดด้วยชีวิต รักคุณธรรม ซื่อสัตย์ ช่วยปกป้องสิ่งเลวร้าย ภัยอันตรายต่าง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คุ้มครองบริวารให้ก้าวหน้าและอยู่เย็นเป็นสุข ผู้ที่ประกอบอาชีพ ตำรวจ ทหาร และ นักการเมือง จึงมักจะนิยมบูชาเทพเจ้ากวนอู เป็นพิเศษ</w:t>
      </w:r>
    </w:p>
    <w:p w14:paraId="7948C2E1" w14:textId="77777777" w:rsidR="000961A4" w:rsidRDefault="000961A4" w:rsidP="000961A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pict w14:anchorId="17926301">
          <v:shape id="_x0000_s2299" type="#_x0000_t75" style="position:absolute;left:0;text-align:left;margin-left:.7pt;margin-top:2.35pt;width:537.95pt;height:107.2pt;z-index:37">
            <v:imagedata r:id="rId31" o:title="จิว-2"/>
          </v:shape>
        </w:pict>
      </w:r>
    </w:p>
    <w:p w14:paraId="77691D7B" w14:textId="77777777" w:rsidR="000961A4" w:rsidRDefault="000961A4" w:rsidP="000961A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69CFFAE" w14:textId="77777777" w:rsidR="000961A4" w:rsidRDefault="000961A4" w:rsidP="000961A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00983C4" w14:textId="77777777" w:rsidR="000961A4" w:rsidRDefault="000961A4" w:rsidP="000961A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810A99B" w14:textId="77777777" w:rsidR="000961A4" w:rsidRDefault="000961A4" w:rsidP="000961A4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2476A04" w14:textId="77777777" w:rsidR="000961A4" w:rsidRDefault="000961A4" w:rsidP="000961A4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28BAD29A" w14:textId="77777777" w:rsidR="000961A4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จากนั้นนำท่านเยี่ยมชม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Pr="000D0B0B">
        <w:rPr>
          <w:rStyle w:val="Strong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</w:p>
    <w:p w14:paraId="222E2BCC" w14:textId="77777777" w:rsidR="000961A4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pict w14:anchorId="65ECE1EC">
          <v:shape id="_x0000_s2300" type="#_x0000_t75" style="position:absolute;left:0;text-align:left;margin-left:.7pt;margin-top:3.4pt;width:537.95pt;height:181.1pt;z-index:38">
            <v:imagedata r:id="rId32" o:title="แชกงหมิว-1"/>
          </v:shape>
        </w:pic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** กรณีไม่ประสงค์ลงร้านรัฐบาลฮ่องกง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ชำระ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เพิ่ม ท่านละ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6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</w:rPr>
        <w:t>,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000 บาท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**</w:t>
      </w:r>
    </w:p>
    <w:p w14:paraId="60530062" w14:textId="77777777" w:rsidR="000961A4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6B42902F" w14:textId="77777777" w:rsidR="000961A4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/>
          <w:color w:val="FF0000"/>
          <w:sz w:val="32"/>
          <w:szCs w:val="32"/>
        </w:rPr>
      </w:pPr>
    </w:p>
    <w:p w14:paraId="73A23A15" w14:textId="77777777" w:rsidR="000961A4" w:rsidRPr="00FE5106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 w:hint="cs"/>
          <w:color w:val="FF0000"/>
          <w:sz w:val="32"/>
          <w:szCs w:val="32"/>
        </w:rPr>
      </w:pPr>
    </w:p>
    <w:p w14:paraId="319B1DC2" w14:textId="77777777" w:rsidR="000961A4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26D16522" w14:textId="77777777" w:rsidR="000961A4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4A219208" w14:textId="77777777" w:rsidR="000961A4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04EC1E18" w14:textId="77777777" w:rsidR="000961A4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/>
          <w:color w:val="000000"/>
          <w:sz w:val="32"/>
          <w:szCs w:val="32"/>
        </w:rPr>
      </w:pPr>
    </w:p>
    <w:p w14:paraId="714B2262" w14:textId="77777777" w:rsidR="000961A4" w:rsidRDefault="000961A4" w:rsidP="000961A4">
      <w:pPr>
        <w:tabs>
          <w:tab w:val="left" w:pos="-284"/>
        </w:tabs>
        <w:ind w:left="567" w:right="113"/>
        <w:rPr>
          <w:rFonts w:ascii="EucrosiaUPC" w:hAnsi="EucrosiaUPC" w:cs="EucrosiaUPC" w:hint="cs"/>
          <w:color w:val="000000"/>
          <w:sz w:val="32"/>
          <w:szCs w:val="32"/>
        </w:rPr>
      </w:pPr>
    </w:p>
    <w:p w14:paraId="6A72F51F" w14:textId="77777777" w:rsidR="000961A4" w:rsidRDefault="000961A4" w:rsidP="000961A4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57329947" w14:textId="77777777" w:rsidR="000961A4" w:rsidRPr="0050526F" w:rsidRDefault="000961A4" w:rsidP="000961A4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หนึ่งในวัดดัง</w:t>
      </w:r>
      <w:r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4B2F0BAA" w14:textId="77777777" w:rsidR="000961A4" w:rsidRPr="000D0B0B" w:rsidRDefault="000961A4" w:rsidP="000961A4">
      <w:pPr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lastRenderedPageBreak/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66DF4E8C" w14:textId="77777777" w:rsidR="000961A4" w:rsidRDefault="000961A4" w:rsidP="000961A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1FD5503D" w14:textId="77777777" w:rsidR="000961A4" w:rsidRPr="000D0B0B" w:rsidRDefault="000961A4" w:rsidP="000961A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557405E8" w14:textId="77777777" w:rsidR="000961A4" w:rsidRDefault="000961A4" w:rsidP="000961A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5F1375A3" w14:textId="77777777" w:rsidR="000961A4" w:rsidRPr="000D0B0B" w:rsidRDefault="000961A4" w:rsidP="000961A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0894DEB0" w14:textId="77777777" w:rsidR="000961A4" w:rsidRPr="00AA1879" w:rsidRDefault="000961A4" w:rsidP="00E43B96">
      <w:pPr>
        <w:ind w:left="567"/>
        <w:rPr>
          <w:rFonts w:ascii="EucrosiaUPC" w:hAnsi="EucrosiaUPC" w:cs="EucrosiaUPC" w:hint="cs"/>
          <w:color w:val="FF0000"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</w:p>
    <w:p w14:paraId="522FABB3" w14:textId="77777777" w:rsidR="000961A4" w:rsidRDefault="000961A4" w:rsidP="000961A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4BA3FC4A">
          <v:shape id="_x0000_s2297" type="#_x0000_t75" style="position:absolute;left:0;text-align:left;margin-left:-.15pt;margin-top:-1.9pt;width:24pt;height:24pt;z-index:35;visibility:visible" wrapcoords="0 0 0 20250 20250 20250 20250 0 0 0">
            <v:imagedata r:id="rId18" o:title=""/>
          </v:shape>
        </w:pic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>รับประทาน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อาหารทะเลสดๆ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หมู่บ้านชาวประมงลียุนมุน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3</w:t>
      </w:r>
      <w:r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09DAE0DA" w14:textId="77777777" w:rsidR="000961A4" w:rsidRDefault="000961A4" w:rsidP="000961A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6D128FC0">
          <v:shape id="_x0000_s2298" type="#_x0000_t75" style="position:absolute;left:0;text-align:left;margin-left:0;margin-top:7.25pt;width:537.95pt;height:369.7pt;z-index:36">
            <v:imagedata r:id="rId33" o:title="LEI YUE MUN - LUNG TANG 2025"/>
          </v:shape>
        </w:pict>
      </w:r>
    </w:p>
    <w:p w14:paraId="2CF0B11C" w14:textId="77777777" w:rsidR="000961A4" w:rsidRPr="00150B62" w:rsidRDefault="000961A4" w:rsidP="000961A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8C75591" w14:textId="77777777" w:rsidR="000961A4" w:rsidRDefault="000961A4" w:rsidP="000961A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22A5FB7" w14:textId="77777777" w:rsidR="000961A4" w:rsidRDefault="000961A4" w:rsidP="000961A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EA6A043" w14:textId="77777777" w:rsidR="000961A4" w:rsidRDefault="000961A4" w:rsidP="000961A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95EE755" w14:textId="77777777" w:rsidR="000961A4" w:rsidRDefault="000961A4" w:rsidP="000961A4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8DD932D" w14:textId="77777777" w:rsidR="000961A4" w:rsidRPr="00500220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47640362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62E29EDE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2AF58371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27C042E5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15D3118D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5D551734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2467FC96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4451C00A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0F41064B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4C9B29BC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779CFDDD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  <w:lang w:val="x-none"/>
        </w:rPr>
      </w:pPr>
    </w:p>
    <w:p w14:paraId="5CC40F0E" w14:textId="77777777" w:rsidR="00E43B96" w:rsidRDefault="00E43B96" w:rsidP="00F87DEB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  <w:lang w:val="x-none"/>
        </w:rPr>
      </w:pPr>
    </w:p>
    <w:p w14:paraId="68826B05" w14:textId="77777777" w:rsidR="00F87DEB" w:rsidRDefault="00F87DEB" w:rsidP="00F87DEB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7C21B607">
          <v:shape id="_x0000_s2290" type="#_x0000_t75" style="position:absolute;margin-left:0;margin-top:6.05pt;width:538.65pt;height:258.95pt;z-index:31">
            <v:imagedata r:id="rId34" o:title="พระใหญ่"/>
          </v:shape>
        </w:pict>
      </w:r>
    </w:p>
    <w:p w14:paraId="6E507DF9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0FDAD86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EF6AF18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8A7F527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E748CF1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84FE718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C617324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18AE361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841B5AA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BE301CB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EC883B7" w14:textId="77777777" w:rsidR="00F87DEB" w:rsidRDefault="00F87DEB" w:rsidP="00F87DEB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D71DB73" w14:textId="77777777" w:rsidR="00F87DEB" w:rsidRDefault="00F87DEB" w:rsidP="00F87DEB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14"/>
          <w:szCs w:val="14"/>
          <w:highlight w:val="yellow"/>
        </w:rPr>
      </w:pPr>
    </w:p>
    <w:p w14:paraId="03FC87B3" w14:textId="77777777" w:rsidR="00F87DEB" w:rsidRPr="00733BAD" w:rsidRDefault="00F87DEB" w:rsidP="00F87DEB">
      <w:pPr>
        <w:pStyle w:val="BodyTextIndent"/>
        <w:ind w:left="0" w:firstLine="0"/>
        <w:jc w:val="thaiDistribute"/>
        <w:rPr>
          <w:rFonts w:ascii="EucrosiaUPC" w:hAnsi="EucrosiaUPC" w:cs="EucrosiaUPC" w:hint="cs"/>
          <w:sz w:val="10"/>
          <w:szCs w:val="10"/>
        </w:rPr>
      </w:pPr>
    </w:p>
    <w:p w14:paraId="09EE84FE" w14:textId="77777777" w:rsidR="00F87DEB" w:rsidRDefault="00F87DEB" w:rsidP="00F87DEB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lastRenderedPageBreak/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นำท่านเดินทางสู่เกาะลันเตาซึ่งเป็นที่ตั้งของสถานที่ท่องเที่ยว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สำคัญของฮ่องกง 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“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  <w:cs/>
        </w:rPr>
        <w:t>หมู่บ้านนองปิง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”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1E70C923" w14:textId="77777777" w:rsidR="00F87DEB" w:rsidRDefault="00F87DEB" w:rsidP="00F87DEB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โดยนำท่านนั่ง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กระเช้าไฟฟ้า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NONGPING 360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องศา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ข้ามเขาหลายลูกที่มีความยาวถึง </w:t>
      </w:r>
      <w:smartTag w:uri="urn:schemas-microsoft-com:office:smarttags" w:element="metricconverter">
        <w:smartTagPr>
          <w:attr w:name="ProductID" w:val="5.7 กิโลเมตร"/>
        </w:smartTagPr>
        <w:r w:rsidRPr="000D0B0B">
          <w:rPr>
            <w:rFonts w:ascii="EucrosiaUPC" w:hAnsi="EucrosiaUPC" w:cs="EucrosiaUPC"/>
            <w:sz w:val="32"/>
            <w:szCs w:val="32"/>
          </w:rPr>
          <w:t xml:space="preserve">5.7 </w:t>
        </w:r>
        <w:r w:rsidRPr="000D0B0B">
          <w:rPr>
            <w:rFonts w:ascii="EucrosiaUPC" w:hAnsi="EucrosiaUPC" w:cs="EucrosiaUPC"/>
            <w:sz w:val="32"/>
            <w:szCs w:val="32"/>
            <w:cs/>
          </w:rPr>
          <w:t>กิโลเมตร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โดยเริ่ม</w:t>
      </w:r>
      <w:r>
        <w:rPr>
          <w:rFonts w:ascii="EucrosiaUPC" w:hAnsi="EucrosiaUPC" w:cs="EucrosiaUPC"/>
          <w:sz w:val="32"/>
          <w:szCs w:val="32"/>
          <w:cs/>
        </w:rPr>
        <w:t>ขึ้น</w:t>
      </w:r>
      <w:r>
        <w:rPr>
          <w:rFonts w:ascii="EucrosiaUPC" w:hAnsi="EucrosiaUPC" w:cs="EucrosiaUPC" w:hint="cs"/>
          <w:sz w:val="32"/>
          <w:szCs w:val="32"/>
          <w:cs/>
        </w:rPr>
        <w:t>กระเช้าจาก</w:t>
      </w:r>
      <w:r w:rsidRPr="000D0B0B">
        <w:rPr>
          <w:rFonts w:ascii="EucrosiaUPC" w:hAnsi="EucrosiaUPC" w:cs="EucrosiaUPC"/>
          <w:sz w:val="32"/>
          <w:szCs w:val="32"/>
          <w:cs/>
        </w:rPr>
        <w:t>สถานีตุงซุง</w:t>
      </w:r>
      <w:r>
        <w:rPr>
          <w:rFonts w:ascii="EucrosiaUPC" w:hAnsi="EucrosiaUPC" w:cs="EucrosiaUPC" w:hint="cs"/>
          <w:sz w:val="32"/>
          <w:szCs w:val="32"/>
          <w:cs/>
        </w:rPr>
        <w:t>มุ่งหน้า</w:t>
      </w:r>
      <w:r>
        <w:rPr>
          <w:rFonts w:ascii="EucrosiaUPC" w:hAnsi="EucrosiaUPC" w:cs="EucrosiaUPC"/>
          <w:sz w:val="32"/>
          <w:szCs w:val="32"/>
          <w:cs/>
        </w:rPr>
        <w:t>ไปยังปลายทาง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หมู่บ้านนองปิง </w:t>
      </w:r>
      <w:r>
        <w:rPr>
          <w:rFonts w:ascii="EucrosiaUPC" w:hAnsi="EucrosiaUPC" w:cs="EucrosiaUPC"/>
          <w:sz w:val="32"/>
          <w:szCs w:val="32"/>
          <w:cs/>
        </w:rPr>
        <w:t xml:space="preserve">เลื่อนผ่านทะเลจีนใต้และวนอุทยานลันเตาเหนือ </w:t>
      </w:r>
      <w:r>
        <w:rPr>
          <w:rFonts w:ascii="EucrosiaUPC" w:hAnsi="EucrosiaUPC" w:cs="EucrosiaUPC" w:hint="cs"/>
          <w:sz w:val="32"/>
          <w:szCs w:val="32"/>
          <w:cs/>
        </w:rPr>
        <w:t>รวมระยะ</w:t>
      </w:r>
      <w:r w:rsidRPr="000D0B0B">
        <w:rPr>
          <w:rFonts w:ascii="EucrosiaUPC" w:hAnsi="EucrosiaUPC" w:cs="EucrosiaUPC"/>
          <w:sz w:val="32"/>
          <w:szCs w:val="32"/>
          <w:cs/>
        </w:rPr>
        <w:t>เวลา</w:t>
      </w:r>
      <w:r w:rsidRPr="000D0B0B">
        <w:rPr>
          <w:rFonts w:ascii="EucrosiaUPC" w:hAnsi="EucrosiaUPC" w:cs="EucrosiaUPC"/>
          <w:sz w:val="32"/>
          <w:szCs w:val="32"/>
        </w:rPr>
        <w:t xml:space="preserve"> 25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นาที จาก</w:t>
      </w:r>
      <w:r>
        <w:rPr>
          <w:rFonts w:ascii="EucrosiaUPC" w:hAnsi="EucrosiaUPC" w:cs="EucrosiaUPC" w:hint="cs"/>
          <w:sz w:val="32"/>
          <w:szCs w:val="32"/>
          <w:cs/>
        </w:rPr>
        <w:t>มุมมองด้านบนขณะนั่ง</w:t>
      </w:r>
      <w:r w:rsidRPr="000D0B0B">
        <w:rPr>
          <w:rFonts w:ascii="EucrosiaUPC" w:hAnsi="EucrosiaUPC" w:cs="EucrosiaUPC"/>
          <w:sz w:val="32"/>
          <w:szCs w:val="32"/>
          <w:cs/>
        </w:rPr>
        <w:t>กระเช้าลอยฟ้า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ท่าน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สามารถมองเห็นทัศนียภาพของสนามบินนานาชาติฮ่องกง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พร้อม</w:t>
      </w:r>
      <w:r w:rsidRPr="000D0B0B">
        <w:rPr>
          <w:rFonts w:ascii="EucrosiaUPC" w:hAnsi="EucrosiaUPC" w:cs="EucrosiaUPC"/>
          <w:sz w:val="32"/>
          <w:szCs w:val="32"/>
          <w:cs/>
        </w:rPr>
        <w:t>ชื่นชมทิวทัศน์และภูมิ</w:t>
      </w:r>
      <w:r>
        <w:rPr>
          <w:rFonts w:ascii="EucrosiaUPC" w:hAnsi="EucrosiaUPC" w:cs="EucrosiaUPC"/>
          <w:sz w:val="32"/>
          <w:szCs w:val="32"/>
          <w:cs/>
        </w:rPr>
        <w:t>ประเทศ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 w:rsidRPr="000D0B0B">
        <w:rPr>
          <w:rFonts w:ascii="EucrosiaUPC" w:hAnsi="EucrosiaUPC" w:cs="EucrosiaUPC"/>
          <w:sz w:val="32"/>
          <w:szCs w:val="32"/>
          <w:cs/>
        </w:rPr>
        <w:t>เกือบทุก</w:t>
      </w:r>
      <w:r>
        <w:rPr>
          <w:rFonts w:ascii="EucrosiaUPC" w:hAnsi="EucrosiaUPC" w:cs="EucrosiaUPC" w:hint="cs"/>
          <w:sz w:val="32"/>
          <w:szCs w:val="32"/>
          <w:cs/>
        </w:rPr>
        <w:t>ๆ</w:t>
      </w:r>
      <w:r w:rsidRPr="000D0B0B">
        <w:rPr>
          <w:rFonts w:ascii="EucrosiaUPC" w:hAnsi="EucrosiaUPC" w:cs="EucrosiaUPC"/>
          <w:sz w:val="32"/>
          <w:szCs w:val="32"/>
          <w:cs/>
        </w:rPr>
        <w:t>ส่วนของเกาะ</w:t>
      </w:r>
      <w:r>
        <w:rPr>
          <w:rFonts w:ascii="EucrosiaUPC" w:hAnsi="EucrosiaUPC" w:cs="EucrosiaUPC" w:hint="cs"/>
          <w:sz w:val="32"/>
          <w:szCs w:val="32"/>
          <w:cs/>
        </w:rPr>
        <w:t xml:space="preserve">ลันเตา </w:t>
      </w:r>
      <w:r w:rsidRPr="000D0B0B">
        <w:rPr>
          <w:rFonts w:ascii="EucrosiaUPC" w:hAnsi="EucrosiaUPC" w:cs="EucrosiaUPC"/>
          <w:sz w:val="32"/>
          <w:szCs w:val="32"/>
          <w:cs/>
        </w:rPr>
        <w:t>ที่เต็มไปด้วยภูเขาและความเขียวขจีของ</w:t>
      </w:r>
      <w:r>
        <w:rPr>
          <w:rFonts w:ascii="EucrosiaUPC" w:hAnsi="EucrosiaUPC" w:cs="EucrosiaUPC" w:hint="cs"/>
          <w:sz w:val="32"/>
          <w:szCs w:val="32"/>
          <w:cs/>
        </w:rPr>
        <w:t>ป่าไม้ ตั้งแต่จาก</w:t>
      </w:r>
      <w:r w:rsidRPr="000D0B0B">
        <w:rPr>
          <w:rFonts w:ascii="EucrosiaUPC" w:hAnsi="EucrosiaUPC" w:cs="EucrosiaUPC"/>
          <w:sz w:val="32"/>
          <w:szCs w:val="32"/>
          <w:cs/>
        </w:rPr>
        <w:t>ใจกลางเมืองตุงชุง</w:t>
      </w:r>
      <w:r>
        <w:rPr>
          <w:rFonts w:ascii="EucrosiaUPC" w:hAnsi="EucrosiaUPC" w:cs="EucrosiaUPC" w:hint="cs"/>
          <w:sz w:val="32"/>
          <w:szCs w:val="32"/>
          <w:cs/>
        </w:rPr>
        <w:t>ไปจน</w:t>
      </w:r>
      <w:r w:rsidRPr="000D0B0B">
        <w:rPr>
          <w:rFonts w:ascii="EucrosiaUPC" w:hAnsi="EucrosiaUPC" w:cs="EucrosiaUPC"/>
          <w:sz w:val="32"/>
          <w:szCs w:val="32"/>
          <w:cs/>
        </w:rPr>
        <w:t>ถึงหมู่บ้านนอง</w:t>
      </w:r>
      <w:r>
        <w:rPr>
          <w:rFonts w:ascii="EucrosiaUPC" w:hAnsi="EucrosiaUPC" w:cs="EucrosiaUPC"/>
          <w:sz w:val="32"/>
          <w:szCs w:val="32"/>
          <w:cs/>
        </w:rPr>
        <w:t>ปิง</w:t>
      </w:r>
      <w:r>
        <w:rPr>
          <w:rFonts w:ascii="EucrosiaUPC" w:hAnsi="EucrosiaUPC" w:cs="EucrosiaUPC" w:hint="cs"/>
          <w:sz w:val="32"/>
          <w:szCs w:val="32"/>
          <w:cs/>
        </w:rPr>
        <w:t>เลยทีเดียว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 ทั้งยังสามารถมองเห็นพระพุทธรูปทองสัมฤทธิ์ประทับกลางแจ้งองค์ใหญ่ที่สุดในโลกได้อีกด้วย 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</w:t>
      </w:r>
      <w:r w:rsidRPr="000D0B0B">
        <w:rPr>
          <w:rFonts w:ascii="EucrosiaUPC" w:hAnsi="EucrosiaUPC" w:cs="EucrosiaUPC"/>
          <w:sz w:val="32"/>
          <w:szCs w:val="32"/>
          <w:cs/>
        </w:rPr>
        <w:t>ท่านเดิน</w:t>
      </w:r>
      <w:r>
        <w:rPr>
          <w:rFonts w:ascii="EucrosiaUPC" w:hAnsi="EucrosiaUPC" w:cs="EucrosiaUPC" w:hint="cs"/>
          <w:sz w:val="32"/>
          <w:szCs w:val="32"/>
          <w:cs/>
        </w:rPr>
        <w:t>ทาง</w:t>
      </w:r>
      <w:r w:rsidRPr="000D0B0B">
        <w:rPr>
          <w:rFonts w:ascii="EucrosiaUPC" w:hAnsi="EucrosiaUPC" w:cs="EucrosiaUPC"/>
          <w:sz w:val="32"/>
          <w:szCs w:val="32"/>
          <w:cs/>
        </w:rPr>
        <w:t>ผ่านหมู่บ้านนองปิง ซึ่งจะมีร้านค้า ร้านขายของฝาก ของที่ระลึก</w:t>
      </w:r>
      <w:r>
        <w:rPr>
          <w:rFonts w:ascii="EucrosiaUPC" w:hAnsi="EucrosiaUPC" w:cs="EucrosiaUPC" w:hint="cs"/>
          <w:sz w:val="32"/>
          <w:szCs w:val="32"/>
          <w:cs/>
        </w:rPr>
        <w:t>ต่างๆ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ตั้งอยู่เรียงรายตลอดสองข้างทาง  </w:t>
      </w:r>
      <w:r>
        <w:rPr>
          <w:rFonts w:ascii="EucrosiaUPC" w:hAnsi="EucrosiaUPC" w:cs="EucrosiaUPC" w:hint="cs"/>
          <w:sz w:val="32"/>
          <w:szCs w:val="32"/>
          <w:cs/>
        </w:rPr>
        <w:t>แล้วมุ่งหน้า</w:t>
      </w:r>
      <w:r w:rsidRPr="000D0B0B">
        <w:rPr>
          <w:rFonts w:ascii="EucrosiaUPC" w:hAnsi="EucrosiaUPC" w:cs="EucrosiaUPC"/>
          <w:sz w:val="32"/>
          <w:szCs w:val="32"/>
          <w:cs/>
        </w:rPr>
        <w:t>ต่อไปยังทางขึ้นบันได 268 ขั้น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เพื่อขึ้น</w:t>
      </w:r>
      <w:r w:rsidRPr="000D0B0B">
        <w:rPr>
          <w:rFonts w:ascii="EucrosiaUPC" w:hAnsi="EucrosiaUPC" w:cs="EucrosiaUPC"/>
          <w:sz w:val="32"/>
          <w:szCs w:val="32"/>
          <w:cs/>
        </w:rPr>
        <w:t>สู่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พระพุทธรูปเทียนถาน </w:t>
      </w:r>
      <w:r>
        <w:rPr>
          <w:rFonts w:ascii="EucrosiaUPC" w:hAnsi="EucrosiaUPC" w:cs="EucrosiaUPC" w:hint="cs"/>
          <w:sz w:val="32"/>
          <w:szCs w:val="32"/>
          <w:cs/>
        </w:rPr>
        <w:t>ซึ่ง</w:t>
      </w:r>
      <w:r>
        <w:rPr>
          <w:rFonts w:ascii="EucrosiaUPC" w:hAnsi="EucrosiaUPC" w:cs="EucrosiaUPC"/>
          <w:sz w:val="32"/>
          <w:szCs w:val="32"/>
          <w:cs/>
        </w:rPr>
        <w:t>ประดิษฐาน</w:t>
      </w:r>
      <w:r>
        <w:rPr>
          <w:rFonts w:ascii="EucrosiaUPC" w:hAnsi="EucrosiaUPC" w:cs="EucrosiaUPC" w:hint="cs"/>
          <w:sz w:val="32"/>
          <w:szCs w:val="32"/>
          <w:cs/>
        </w:rPr>
        <w:t>อยู่</w:t>
      </w:r>
      <w:r w:rsidRPr="000D0B0B">
        <w:rPr>
          <w:rFonts w:ascii="EucrosiaUPC" w:hAnsi="EucrosiaUPC" w:cs="EucrosiaUPC"/>
          <w:sz w:val="32"/>
          <w:szCs w:val="32"/>
          <w:cs/>
        </w:rPr>
        <w:t>คู่กับวัดโป๋หลิน</w:t>
      </w:r>
      <w:r>
        <w:rPr>
          <w:rFonts w:ascii="EucrosiaUPC" w:hAnsi="EucrosiaUPC" w:cs="EucrosiaUPC" w:hint="cs"/>
          <w:sz w:val="32"/>
          <w:szCs w:val="32"/>
          <w:cs/>
        </w:rPr>
        <w:t>มาเป็นเวลาช้านาน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มีความสูงเหนือระดับน้ำทะเล </w:t>
      </w:r>
      <w:smartTag w:uri="urn:schemas-microsoft-com:office:smarttags" w:element="metricconverter">
        <w:smartTagPr>
          <w:attr w:name="ProductID" w:val="371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371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องค์พระ</w:t>
      </w:r>
      <w:r w:rsidRPr="000D0B0B">
        <w:rPr>
          <w:rFonts w:ascii="EucrosiaUPC" w:hAnsi="EucrosiaUPC" w:cs="EucrosiaUPC"/>
          <w:sz w:val="32"/>
          <w:szCs w:val="32"/>
          <w:cs/>
        </w:rPr>
        <w:t>สร้าง</w:t>
      </w:r>
      <w:r>
        <w:rPr>
          <w:rFonts w:ascii="EucrosiaUPC" w:hAnsi="EucrosiaUPC" w:cs="EucrosiaUPC" w:hint="cs"/>
          <w:sz w:val="32"/>
          <w:szCs w:val="32"/>
          <w:cs/>
        </w:rPr>
        <w:t>ขึ้น</w:t>
      </w:r>
      <w:r w:rsidRPr="000D0B0B">
        <w:rPr>
          <w:rFonts w:ascii="EucrosiaUPC" w:hAnsi="EucrosiaUPC" w:cs="EucrosiaUPC"/>
          <w:sz w:val="32"/>
          <w:szCs w:val="32"/>
          <w:cs/>
        </w:rPr>
        <w:t>จากการเชื่อมแผ่น</w:t>
      </w:r>
      <w:r>
        <w:rPr>
          <w:rFonts w:ascii="EucrosiaUPC" w:hAnsi="EucrosiaUPC" w:cs="EucrosiaUPC" w:hint="cs"/>
          <w:sz w:val="32"/>
          <w:szCs w:val="32"/>
          <w:cs/>
        </w:rPr>
        <w:t>ทอง</w:t>
      </w:r>
      <w:r w:rsidRPr="000D0B0B">
        <w:rPr>
          <w:rFonts w:ascii="EucrosiaUPC" w:hAnsi="EucrosiaUPC" w:cs="EucrosiaUPC"/>
          <w:sz w:val="32"/>
          <w:szCs w:val="32"/>
          <w:cs/>
        </w:rPr>
        <w:t>สัมฤทธิ์ถึง 200 แผ่น หนัก 250 ตัน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และสูง </w:t>
      </w:r>
      <w:smartTag w:uri="urn:schemas-microsoft-com:office:smarttags" w:element="metricconverter">
        <w:smartTagPr>
          <w:attr w:name="ProductID" w:val="34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34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รวม</w:t>
      </w:r>
      <w:r w:rsidRPr="000D0B0B">
        <w:rPr>
          <w:rFonts w:ascii="EucrosiaUPC" w:hAnsi="EucrosiaUPC" w:cs="EucrosiaUPC"/>
          <w:sz w:val="32"/>
          <w:szCs w:val="32"/>
          <w:cs/>
        </w:rPr>
        <w:t>มูลค่าในการก่อสร้างกว่า 60 ล้านเหรียญฮ่องกง องค์พระนั่งอยู่บน</w:t>
      </w:r>
      <w:r>
        <w:rPr>
          <w:rFonts w:ascii="EucrosiaUPC" w:hAnsi="EucrosiaUPC" w:cs="EucrosiaUPC" w:hint="cs"/>
          <w:sz w:val="32"/>
          <w:szCs w:val="32"/>
          <w:cs/>
        </w:rPr>
        <w:t>ฐาน</w:t>
      </w:r>
      <w:r w:rsidRPr="000D0B0B">
        <w:rPr>
          <w:rFonts w:ascii="EucrosiaUPC" w:hAnsi="EucrosiaUPC" w:cs="EucrosiaUPC"/>
          <w:sz w:val="32"/>
          <w:szCs w:val="32"/>
          <w:cs/>
        </w:rPr>
        <w:t>กลีบดอกบั</w:t>
      </w:r>
      <w:r>
        <w:rPr>
          <w:rFonts w:ascii="EucrosiaUPC" w:hAnsi="EucrosiaUPC" w:cs="EucrosiaUPC"/>
          <w:sz w:val="32"/>
          <w:szCs w:val="32"/>
          <w:cs/>
        </w:rPr>
        <w:t>ว ยกพระหัตถ์ขวาและแบพระหัตถ์</w:t>
      </w:r>
      <w:r w:rsidRPr="000D0B0B">
        <w:rPr>
          <w:rFonts w:ascii="EucrosiaUPC" w:hAnsi="EucrosiaUPC" w:cs="EucrosiaUPC"/>
          <w:sz w:val="32"/>
          <w:szCs w:val="32"/>
          <w:cs/>
        </w:rPr>
        <w:t>ซ้ายไว้บนตัก พระเนตรมองลงมาด้วยความเปี่ยมเมตตา</w:t>
      </w:r>
    </w:p>
    <w:p w14:paraId="67E0F46B" w14:textId="77777777" w:rsidR="00F87DEB" w:rsidRDefault="00F87DEB" w:rsidP="00F87DEB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*กรณีกระเช้าปิดซ่อมบำรุง จะใช้วิธีการเดินทางขึ้น-ลง โดยรถบัสแทน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 xml:space="preserve"> </w:t>
      </w: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ขอสงวนสิทธิ์ไม่คืนค่าบริการใด ๆ ทั้งสิ้น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>*</w:t>
      </w:r>
    </w:p>
    <w:p w14:paraId="3C0D8942" w14:textId="77777777" w:rsidR="00F87DEB" w:rsidRDefault="00F87DEB" w:rsidP="00F87DEB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34511F5B">
          <v:shape id="_x0000_s2289" type="#_x0000_t75" style="position:absolute;left:0;text-align:left;margin-left:1.5pt;margin-top:6.85pt;width:537.95pt;height:181.1pt;z-index:30">
            <v:imagedata r:id="rId35" o:title="City Gate"/>
          </v:shape>
        </w:pict>
      </w:r>
    </w:p>
    <w:p w14:paraId="6E578164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2E0BC00E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3D3B420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3BB1FDB3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65EA035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6734E579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3543316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0038D4EC" w14:textId="77777777" w:rsidR="00F87DEB" w:rsidRDefault="00F87DEB" w:rsidP="00F87DEB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1F4D1403" w14:textId="77777777" w:rsidR="00F87DEB" w:rsidRDefault="00F87DEB" w:rsidP="00F87DEB">
      <w:pPr>
        <w:pStyle w:val="BodyTextIndent"/>
        <w:ind w:left="0" w:firstLine="0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6B058C5B" w14:textId="77777777" w:rsidR="00AA1879" w:rsidRPr="000961A4" w:rsidRDefault="00F87DEB" w:rsidP="000961A4">
      <w:pPr>
        <w:ind w:left="567" w:hanging="11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0D0B0B">
        <w:rPr>
          <w:rFonts w:ascii="EucrosiaUPC" w:hAnsi="EucrosiaUPC" w:cs="EucrosiaUPC"/>
          <w:sz w:val="32"/>
          <w:szCs w:val="32"/>
          <w:cs/>
        </w:rPr>
        <w:t>หลังจากนั้น นำท่าน</w:t>
      </w:r>
      <w:r w:rsidRPr="000D0B0B">
        <w:rPr>
          <w:rFonts w:ascii="EucrosiaUPC" w:hAnsi="EucrosiaUPC" w:cs="EucrosiaUPC"/>
          <w:sz w:val="32"/>
          <w:szCs w:val="32"/>
          <w:cs/>
          <w:lang w:eastAsia="zh-CN"/>
        </w:rPr>
        <w:t xml:space="preserve">เดินทางสู่ห้าง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CITYGATE  OUTLET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ศูนย์การค้าในรูปแบบของ </w:t>
      </w:r>
      <w:r w:rsidRPr="000D0B0B">
        <w:rPr>
          <w:rFonts w:ascii="EucrosiaUPC" w:hAnsi="EucrosiaUPC" w:cs="EucrosiaUPC"/>
          <w:sz w:val="32"/>
          <w:szCs w:val="32"/>
        </w:rPr>
        <w:t>OUTLET MALL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ที่มีขน</w:t>
      </w:r>
      <w:r>
        <w:rPr>
          <w:rFonts w:ascii="EucrosiaUPC" w:hAnsi="EucrosiaUPC" w:cs="EucrosiaUPC" w:hint="cs"/>
          <w:sz w:val="32"/>
          <w:szCs w:val="32"/>
          <w:cs/>
        </w:rPr>
        <w:t>าด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Pr="000D0B0B">
        <w:rPr>
          <w:rFonts w:ascii="EucrosiaUPC" w:hAnsi="EucrosiaUPC" w:cs="EucrosiaUPC"/>
          <w:sz w:val="32"/>
          <w:szCs w:val="32"/>
        </w:rPr>
        <w:t xml:space="preserve">OUTLET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Pr="000D0B0B">
        <w:rPr>
          <w:rFonts w:ascii="EucrosiaUPC" w:hAnsi="EucrosiaUPC" w:cs="EucrosiaUPC"/>
          <w:sz w:val="32"/>
          <w:szCs w:val="32"/>
        </w:rPr>
        <w:t>MICHAEL KORS, COACH,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</w:rPr>
        <w:t xml:space="preserve">FILA OUTLET, ADIDAS OUTLET, PUMA OUTLET, NIKE OUTLET, BALLY, GUESS, PANDORA, SWAROVSKI, KATE SPADE, BURBERRY </w:t>
      </w:r>
      <w:r w:rsidRPr="000D0B0B">
        <w:rPr>
          <w:rFonts w:ascii="EucrosiaUPC" w:hAnsi="EucrosiaUPC" w:cs="EucrosiaUPC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ให้ท่านได้เลือกช้อปอย่างเต็มอิ่ม</w:t>
      </w:r>
    </w:p>
    <w:p w14:paraId="4EE68268" w14:textId="77777777" w:rsidR="00AA1879" w:rsidRDefault="00AA1879" w:rsidP="00AA1879">
      <w:pP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272CC6CB">
          <v:shape id="_x0000_s2271" type="#_x0000_t75" style="position:absolute;margin-left:1.5pt;margin-top:8.25pt;width:537.95pt;height:181.1pt;z-index:22">
            <v:imagedata r:id="rId36" o:title="sym-2"/>
          </v:shape>
        </w:pict>
      </w:r>
    </w:p>
    <w:p w14:paraId="7C25B9A7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4E502EC2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751EA250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3345CF19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1826CBA0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235E6EED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78D23D9B" w14:textId="77777777" w:rsidR="00AA1879" w:rsidRDefault="00AA1879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34925666" w14:textId="77777777" w:rsidR="00AB14C7" w:rsidRDefault="00AB14C7" w:rsidP="00AA1879">
      <w:pPr>
        <w:ind w:left="567"/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6D0960E4" w14:textId="77777777" w:rsidR="00AA1879" w:rsidRDefault="00AA1879" w:rsidP="00AA1879">
      <w:pP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shd w:val="clear" w:color="auto" w:fill="FFFF99"/>
        </w:rPr>
      </w:pPr>
    </w:p>
    <w:p w14:paraId="1BD702DE" w14:textId="77777777" w:rsidR="000961A4" w:rsidRPr="00AB14C7" w:rsidRDefault="00AA1879" w:rsidP="00AB14C7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color w:val="FF0000"/>
          <w:sz w:val="34"/>
          <w:szCs w:val="34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lastRenderedPageBreak/>
        <w:t xml:space="preserve">•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นำท่านแวะ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 xml:space="preserve">ถ่ายรูปเช็คอิน ณ </w:t>
      </w:r>
      <w:r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>Avenue of Stars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แลนด์มาร์คของฮ่องกงที่ถือว่าหากใครมาฮ่องกงแล้วไม่ได้มาเช็คอินตรงจุดนี้ จะเรียกได้ว่ายังมาไม่ถึงฮ่องกงจริงๆ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นั่นเอง จากจุดนี้ท่านจะได้ชมทิวทัศน์ที่งดงามผสมผสานกับบรรยากาศสุดโรแมนติกของวิวอ่าววิคตอเรีย ซึ่งมีการออกแบบที่แปลกตาตามหลักฮวงจุ้ย นอกจากนี้บนเส้นทางเลียบริมอ่าวยังมีรอยมือของเหล่าดาราและผู้มีชื่อเสียงประทับอยู่ตลอดเส้นทางอีกด้วย</w:t>
      </w:r>
    </w:p>
    <w:p w14:paraId="2295B1D4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pict w14:anchorId="7BD32053">
          <v:shape id="Picture 31" o:spid="_x0000_s2260" type="#_x0000_t75" style="position:absolute;left:0;text-align:left;margin-left:-.15pt;margin-top:-2.9pt;width:24pt;height:24pt;z-index:18;visibility:visible">
            <v:imagedata r:id="rId18" o:title=""/>
          </v:shape>
        </w:pic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อิสระอาหารเย็น</w:t>
      </w:r>
      <w:r w:rsidR="00AB14C7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ตามอัธยาศัย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***</w:t>
      </w:r>
    </w:p>
    <w:p w14:paraId="63D3C7D0" w14:textId="77777777" w:rsidR="001207F8" w:rsidRPr="003146AE" w:rsidRDefault="00AA1879" w:rsidP="001207F8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pict w14:anchorId="6D8C1466">
          <v:shape id="Picture 19" o:spid="_x0000_s2259" type="#_x0000_t75" style="position:absolute;left:0;text-align:left;margin-left:.45pt;margin-top:1.1pt;width:24pt;height:24pt;z-index:17;visibility:visible">
            <v:imagedata r:id="rId27" o:title=""/>
          </v:shape>
        </w:pict>
      </w:r>
      <w:r w:rsidR="001207F8"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="001207F8"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="001207F8"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="001207F8"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1207F8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PRUDENTIAL  HOTEL </w:t>
      </w:r>
      <w:r w:rsidR="001207F8" w:rsidRPr="003146A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(+</w:t>
      </w:r>
      <w:r w:rsidR="001207F8"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852)- 2311 8222</w:t>
      </w:r>
    </w:p>
    <w:p w14:paraId="4EA56070" w14:textId="77777777" w:rsidR="001207F8" w:rsidRDefault="001207F8" w:rsidP="001207F8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  <w:cs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31F77DD3">
          <v:shape id="_x0000_s2258" type="#_x0000_t75" style="position:absolute;left:0;text-align:left;margin-left:0;margin-top:20.05pt;width:537.95pt;height:126.85pt;z-index:16">
            <v:imagedata r:id="rId12" o:title="PRUDENTIAL  HOTEL ALL"/>
          </v:shape>
        </w:pic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ab/>
        <w:t xml:space="preserve">       </w:t>
      </w:r>
      <w:r w:rsidRPr="003146AE">
        <w:rPr>
          <w:rFonts w:ascii="EucrosiaUPC" w:hAnsi="EucrosiaUPC" w:cs="EucrosiaUPC"/>
          <w:b/>
          <w:bCs/>
          <w:color w:val="FF0000"/>
          <w:sz w:val="32"/>
          <w:szCs w:val="32"/>
        </w:rPr>
        <w:t>222 Nathan Rd, Tsim Sha Tsui, Hong Kong</w:t>
      </w:r>
    </w:p>
    <w:p w14:paraId="3971756A" w14:textId="77777777" w:rsidR="001207F8" w:rsidRDefault="001207F8" w:rsidP="001207F8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0B23D59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0E85101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B786CC1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5F0F656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827335B" w14:textId="77777777" w:rsidR="00500220" w:rsidRDefault="00500220" w:rsidP="00F7032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2EA1C66" w14:textId="77777777" w:rsidR="00BB2B45" w:rsidRDefault="00BB2B45" w:rsidP="00F7032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2A5055F0" w14:textId="77777777" w:rsidR="00C70E6D" w:rsidRPr="0000760D" w:rsidRDefault="00C70E6D" w:rsidP="00F87DEB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าม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F87DEB" w:rsidRPr="002D3C5E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วัดเจ้าแม่ทับทิมทินหัว</w:t>
      </w:r>
      <w:r w:rsidR="00F87DE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 w:rsidR="00F87DEB">
        <w:rPr>
          <w:rFonts w:ascii="EucrosiaUPC" w:hAnsi="EucrosiaUPC" w:cs="EucrosiaUPC"/>
          <w:b/>
          <w:bCs/>
          <w:color w:val="FFFF00"/>
          <w:sz w:val="36"/>
          <w:szCs w:val="36"/>
        </w:rPr>
        <w:t>–</w:t>
      </w:r>
      <w:r w:rsidRPr="00012FCB">
        <w:rPr>
          <w:rFonts w:ascii="EucrosiaUPC" w:hAnsi="EucrosiaUPC" w:cs="EucrosiaUPC"/>
          <w:b/>
          <w:bCs/>
          <w:color w:val="FFFF00"/>
          <w:sz w:val="36"/>
          <w:szCs w:val="36"/>
        </w:rPr>
        <w:t xml:space="preserve"> </w:t>
      </w:r>
      <w:r w:rsidR="00F87DEB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วัดหวังต้าเซียน</w:t>
      </w:r>
      <w:r w:rsidR="00F87DEB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ฮ่องกง – กรุงเทพฯ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(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</w:p>
    <w:p w14:paraId="66FDACB4" w14:textId="77777777" w:rsidR="000961A4" w:rsidRDefault="000961A4" w:rsidP="000961A4">
      <w:pPr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7EA2C95C">
          <v:shape id="_x0000_s2291" type="#_x0000_t75" style="position:absolute;margin-left:0;margin-top:5.45pt;width:546.55pt;height:184pt;z-index:32">
            <v:imagedata r:id="rId37" o:title="วัดเจ้าแม่ทับทิม ทินหัว-1"/>
          </v:shape>
        </w:pict>
      </w:r>
    </w:p>
    <w:p w14:paraId="2CD77166" w14:textId="77777777" w:rsidR="000961A4" w:rsidRDefault="000961A4" w:rsidP="000961A4">
      <w:pPr>
        <w:ind w:left="1440" w:hanging="873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0262122" w14:textId="77777777" w:rsidR="000961A4" w:rsidRDefault="000961A4" w:rsidP="000961A4">
      <w:pPr>
        <w:ind w:left="1440" w:hanging="873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1D1EF57" w14:textId="77777777" w:rsidR="000961A4" w:rsidRDefault="000961A4" w:rsidP="000961A4">
      <w:pPr>
        <w:ind w:left="1440" w:hanging="873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DD7BC36" w14:textId="77777777" w:rsidR="000961A4" w:rsidRDefault="000961A4" w:rsidP="000961A4">
      <w:pPr>
        <w:ind w:left="1440" w:hanging="873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</w:p>
    <w:p w14:paraId="385C5B21" w14:textId="77777777" w:rsidR="000961A4" w:rsidRDefault="000961A4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A20CFF6" w14:textId="77777777" w:rsidR="00E43B96" w:rsidRDefault="00E43B96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7D6FB70" w14:textId="77777777" w:rsidR="00E43B96" w:rsidRDefault="00E43B96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D78E72E" w14:textId="77777777" w:rsidR="00E43B96" w:rsidRDefault="00E43B96" w:rsidP="000961A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249B456" w14:textId="77777777" w:rsidR="00E43B96" w:rsidRPr="00042784" w:rsidRDefault="00E43B96" w:rsidP="00AB14C7">
      <w:pPr>
        <w:rPr>
          <w:rFonts w:ascii="EucrosiaUPC" w:hAnsi="EucrosiaUPC" w:cs="EucrosiaUPC" w:hint="cs"/>
          <w:sz w:val="32"/>
          <w:szCs w:val="32"/>
        </w:rPr>
      </w:pPr>
    </w:p>
    <w:p w14:paraId="40984546" w14:textId="77777777" w:rsidR="000961A4" w:rsidRDefault="00E43B96" w:rsidP="00AB14C7">
      <w:pPr>
        <w:ind w:left="1440" w:hanging="884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eastAsia="Cordia New" w:hAnsi="EucrosiaUPC" w:cs="EucrosiaUPC" w:hint="cs"/>
          <w:b/>
          <w:bCs/>
          <w:noProof/>
          <w:color w:val="0000FF"/>
          <w:sz w:val="32"/>
          <w:szCs w:val="32"/>
        </w:rPr>
        <w:pict w14:anchorId="4613DA17">
          <v:shape id="_x0000_s2306" type="#_x0000_t75" style="position:absolute;left:0;text-align:left;margin-left:-.1pt;margin-top:-.6pt;width:24pt;height:24pt;z-index:44;visibility:visible" wrapcoords="0 0 -1350 20250 21600 20250 21600 0 0 0">
            <v:imagedata r:id="rId18" o:title=""/>
          </v:shape>
        </w:pic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อัปเกรด</w:t>
      </w:r>
      <w:r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บุฟเฟ่ต์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C7450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2CA655D6" w14:textId="77777777" w:rsidR="000961A4" w:rsidRDefault="000961A4" w:rsidP="000961A4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Pr="004855DD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วัดเจ้าแม่ทับทิม ทินหัว (</w:t>
      </w:r>
      <w:r w:rsidRPr="004855DD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Tin Hau Temple) </w:t>
      </w:r>
      <w:r w:rsidRPr="004855DD">
        <w:rPr>
          <w:rFonts w:ascii="EucrosiaUPC" w:hAnsi="EucrosiaUPC" w:cs="EucrosiaUPC"/>
          <w:sz w:val="32"/>
          <w:szCs w:val="32"/>
          <w:cs/>
        </w:rPr>
        <w:t>ที่ย่าน เยา มา เต</w:t>
      </w:r>
      <w:r>
        <w:rPr>
          <w:rFonts w:ascii="EucrosiaUPC" w:hAnsi="EucrosiaUPC" w:cs="EucrosiaUPC" w:hint="cs"/>
          <w:sz w:val="32"/>
          <w:szCs w:val="32"/>
          <w:cs/>
        </w:rPr>
        <w:t xml:space="preserve">๋ </w:t>
      </w:r>
      <w:r w:rsidRPr="004855DD">
        <w:rPr>
          <w:rFonts w:ascii="EucrosiaUPC" w:hAnsi="EucrosiaUPC" w:cs="EucrosiaUPC"/>
          <w:sz w:val="32"/>
          <w:szCs w:val="32"/>
          <w:cs/>
        </w:rPr>
        <w:t>(</w:t>
      </w:r>
      <w:r w:rsidRPr="004855DD">
        <w:rPr>
          <w:rFonts w:ascii="EucrosiaUPC" w:hAnsi="EucrosiaUPC" w:cs="EucrosiaUPC"/>
          <w:sz w:val="32"/>
          <w:szCs w:val="32"/>
        </w:rPr>
        <w:t xml:space="preserve">Yau Ma Tei Station) </w:t>
      </w:r>
      <w:r w:rsidRPr="004855DD">
        <w:rPr>
          <w:rFonts w:ascii="EucrosiaUPC" w:hAnsi="EucrosiaUPC" w:cs="EucrosiaUPC"/>
          <w:sz w:val="32"/>
          <w:szCs w:val="32"/>
          <w:cs/>
        </w:rPr>
        <w:t>เป็นวัดเก่าแก่และสำคัญอีกวัดหนึ่งของฮ่องกง จุดเด่นของวัดเจ้าแม่ทับทิมทินหัว จะเป็นการจุดธูปเกลียวขนาดใหญ่สีแดงเพื่อขอพร โดยธูปจะติดนาน 7-8 วัน โดยจะมีถาดรองขี้เถ้าทองเหลืองอยู่ด้านล่าง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4855DD">
        <w:rPr>
          <w:rFonts w:ascii="EucrosiaUPC" w:hAnsi="EucrosiaUPC" w:cs="EucrosiaUPC"/>
          <w:sz w:val="32"/>
          <w:szCs w:val="32"/>
          <w:cs/>
        </w:rPr>
        <w:t>นิยมมาสักการะ บูชาในเรื่องของการเดินทางให้ปลอดภัย</w:t>
      </w:r>
    </w:p>
    <w:p w14:paraId="0437D08E" w14:textId="77777777" w:rsidR="000961A4" w:rsidRDefault="000961A4" w:rsidP="000961A4">
      <w:pPr>
        <w:tabs>
          <w:tab w:val="left" w:pos="-284"/>
        </w:tabs>
        <w:jc w:val="thaiDistribute"/>
        <w:rPr>
          <w:rFonts w:ascii="EucrosiaUPC" w:hAnsi="EucrosiaUPC" w:cs="EucrosiaUPC" w:hint="cs"/>
          <w:sz w:val="32"/>
          <w:szCs w:val="32"/>
          <w:lang w:val="x-none"/>
        </w:rPr>
      </w:pPr>
      <w:r>
        <w:rPr>
          <w:noProof/>
        </w:rPr>
        <w:pict w14:anchorId="02A26E04">
          <v:shape id="Picture 22" o:spid="_x0000_s2293" type="#_x0000_t75" style="position:absolute;left:0;text-align:left;margin-left:-.15pt;margin-top:1.75pt;width:545.75pt;height:183.7pt;z-index:33;visibility:visible;mso-position-horizontal-relative:margin">
            <v:imagedata r:id="rId38" o:title=""/>
            <w10:wrap anchorx="margin"/>
          </v:shape>
        </w:pict>
      </w:r>
    </w:p>
    <w:p w14:paraId="6C489AF2" w14:textId="77777777" w:rsidR="000961A4" w:rsidRPr="007840E3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  <w:lang w:val="x-none"/>
        </w:rPr>
      </w:pPr>
    </w:p>
    <w:p w14:paraId="386D1B11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CB43D68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39A49DA4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B4074C4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2CC7B63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9A66C4B" w14:textId="77777777" w:rsidR="000961A4" w:rsidRDefault="000961A4" w:rsidP="000961A4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70953F4D" w14:textId="77777777" w:rsidR="000961A4" w:rsidRDefault="000961A4" w:rsidP="000961A4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28AA66CF" w14:textId="77777777" w:rsidR="00716166" w:rsidRPr="00F02BF4" w:rsidRDefault="00C74698" w:rsidP="00C74698">
      <w:pPr>
        <w:ind w:left="567" w:hanging="11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pict w14:anchorId="2C6331C6">
          <v:shape id="Picture 32" o:spid="_x0000_s2209" type="#_x0000_t75" style="position:absolute;left:0;text-align:left;margin-left:0;margin-top:157.2pt;width:24pt;height:24pt;z-index:10;visibility:visible" wrapcoords="6750 0 0 9450 0 13500 2700 20250 17550 20250 20250 13500 20250 9450 13500 0 6750 0">
            <v:imagedata r:id="rId16" o:title=""/>
          </v:shape>
        </w:pict>
      </w:r>
      <w:r w:rsidR="000961A4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0961A4">
        <w:rPr>
          <w:rFonts w:ascii="EucrosiaUPC" w:hAnsi="EucrosiaUPC" w:cs="EucrosiaUPC" w:hint="cs"/>
          <w:sz w:val="32"/>
          <w:szCs w:val="32"/>
          <w:cs/>
        </w:rPr>
        <w:t>หลัง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 w:rsidR="000961A4"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="000961A4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 w:rsidR="000961A4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0961A4"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="000961A4">
        <w:rPr>
          <w:rFonts w:ascii="EucrosiaUPC" w:hAnsi="EucrosiaUPC" w:cs="EucrosiaUPC" w:hint="cs"/>
          <w:sz w:val="32"/>
          <w:szCs w:val="32"/>
          <w:cs/>
        </w:rPr>
        <w:t>อีก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หนึ่ง</w:t>
      </w:r>
      <w:r w:rsidR="000961A4">
        <w:rPr>
          <w:rFonts w:ascii="EucrosiaUPC" w:hAnsi="EucrosiaUPC" w:cs="EucrosiaUPC"/>
          <w:sz w:val="32"/>
          <w:szCs w:val="32"/>
          <w:cs/>
        </w:rPr>
        <w:t xml:space="preserve">วัดดังของฮ่องกง </w:t>
      </w:r>
      <w:r w:rsidR="000961A4"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 w:rsidR="000961A4">
        <w:rPr>
          <w:rFonts w:ascii="EucrosiaUPC" w:hAnsi="EucrosiaUPC" w:cs="EucrosiaUPC"/>
          <w:sz w:val="32"/>
          <w:szCs w:val="32"/>
          <w:cs/>
        </w:rPr>
        <w:t>ขึ้นชื่อ</w:t>
      </w:r>
      <w:r w:rsidR="000961A4"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 w:rsidR="000961A4">
        <w:rPr>
          <w:rFonts w:ascii="EucrosiaUPC" w:hAnsi="EucrosiaUPC" w:cs="EucrosiaUPC"/>
          <w:sz w:val="32"/>
          <w:szCs w:val="32"/>
          <w:cs/>
        </w:rPr>
        <w:t>ใน</w:t>
      </w:r>
      <w:r w:rsidR="000961A4"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ของ</w:t>
      </w:r>
      <w:r w:rsidR="000961A4">
        <w:rPr>
          <w:rFonts w:ascii="EucrosiaUPC" w:hAnsi="EucrosiaUPC" w:cs="EucrosiaUPC" w:hint="cs"/>
          <w:sz w:val="32"/>
          <w:szCs w:val="32"/>
          <w:cs/>
        </w:rPr>
        <w:t>ตัว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เรา</w:t>
      </w:r>
      <w:r w:rsidR="000961A4">
        <w:rPr>
          <w:rFonts w:ascii="EucrosiaUPC" w:hAnsi="EucrosiaUPC" w:cs="EucrosiaUPC" w:hint="cs"/>
          <w:sz w:val="32"/>
          <w:szCs w:val="32"/>
          <w:cs/>
        </w:rPr>
        <w:t>เอง คนในครอบครัว และ</w:t>
      </w:r>
      <w:r w:rsidR="000961A4">
        <w:rPr>
          <w:rFonts w:ascii="EucrosiaUPC" w:hAnsi="EucrosiaUPC" w:cs="EucrosiaUPC"/>
          <w:sz w:val="32"/>
          <w:szCs w:val="32"/>
          <w:cs/>
        </w:rPr>
        <w:t>คนที่เรารัก ซึ่งท่านจะ</w:t>
      </w:r>
      <w:r w:rsidR="000961A4">
        <w:rPr>
          <w:rFonts w:ascii="EucrosiaUPC" w:hAnsi="EucrosiaUPC" w:cs="EucrosiaUPC" w:hint="cs"/>
          <w:sz w:val="32"/>
          <w:szCs w:val="32"/>
          <w:cs/>
        </w:rPr>
        <w:t>ได้</w:t>
      </w:r>
      <w:r w:rsidR="000961A4">
        <w:rPr>
          <w:rFonts w:ascii="EucrosiaUPC" w:hAnsi="EucrosiaUPC" w:cs="EucrosiaUPC"/>
          <w:sz w:val="32"/>
          <w:szCs w:val="32"/>
          <w:cs/>
        </w:rPr>
        <w:t>พบ</w:t>
      </w:r>
      <w:r w:rsidR="000961A4">
        <w:rPr>
          <w:rFonts w:ascii="EucrosiaUPC" w:hAnsi="EucrosiaUPC" w:cs="EucrosiaUPC" w:hint="cs"/>
          <w:sz w:val="32"/>
          <w:szCs w:val="32"/>
          <w:cs/>
        </w:rPr>
        <w:t>เห็น</w:t>
      </w:r>
      <w:r w:rsidR="000961A4">
        <w:rPr>
          <w:rFonts w:ascii="EucrosiaUPC" w:hAnsi="EucrosiaUPC" w:cs="EucrosiaUPC"/>
          <w:sz w:val="32"/>
          <w:szCs w:val="32"/>
          <w:cs/>
        </w:rPr>
        <w:t>ผู้คนมากมายนำธูป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พร้อมกับ</w:t>
      </w:r>
      <w:r w:rsidR="000961A4">
        <w:rPr>
          <w:rFonts w:ascii="EucrosiaUPC" w:hAnsi="EucrosiaUPC" w:cs="EucrosiaUPC" w:hint="cs"/>
          <w:sz w:val="32"/>
          <w:szCs w:val="32"/>
          <w:cs/>
        </w:rPr>
        <w:t>เครื่องบูชาต่างๆ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มาสักการะและแก้บนเป็นจำนวนมาก นอกจากนี้ยังมีอีกหนึ่งจุดสักการะที่เป็นที่นิยมสำหรับการ</w:t>
      </w:r>
      <w:r w:rsidR="000961A4">
        <w:rPr>
          <w:rFonts w:ascii="EucrosiaUPC" w:hAnsi="EucrosiaUPC" w:cs="EucrosiaUPC"/>
          <w:sz w:val="32"/>
          <w:szCs w:val="32"/>
          <w:cs/>
        </w:rPr>
        <w:t>ขอพร</w:t>
      </w:r>
      <w:r w:rsidR="000961A4">
        <w:rPr>
          <w:rFonts w:ascii="EucrosiaUPC" w:hAnsi="EucrosiaUPC" w:cs="EucrosiaUPC" w:hint="cs"/>
          <w:sz w:val="32"/>
          <w:szCs w:val="32"/>
          <w:cs/>
        </w:rPr>
        <w:t>ในด้าน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="000961A4"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="000961A4"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 w:rsidR="000961A4"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 w:rsidR="000961A4"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 w:rsidR="000961A4"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 w:rsidR="000961A4">
        <w:rPr>
          <w:rFonts w:ascii="EucrosiaUPC" w:hAnsi="EucrosiaUPC" w:cs="EucrosiaUPC" w:hint="cs"/>
          <w:sz w:val="32"/>
          <w:szCs w:val="32"/>
          <w:cs/>
        </w:rPr>
        <w:t>โดยจะ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 w:rsidR="000961A4">
        <w:rPr>
          <w:rFonts w:ascii="EucrosiaUPC" w:hAnsi="EucrosiaUPC" w:cs="EucrosiaUPC" w:hint="cs"/>
          <w:sz w:val="32"/>
          <w:szCs w:val="32"/>
          <w:cs/>
        </w:rPr>
        <w:t>นั้น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 w:rsidR="000961A4">
        <w:rPr>
          <w:rFonts w:ascii="EucrosiaUPC" w:hAnsi="EucrosiaUPC" w:cs="EucrosiaUPC" w:hint="cs"/>
          <w:sz w:val="32"/>
          <w:szCs w:val="32"/>
          <w:cs/>
        </w:rPr>
        <w:t>ท่าน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 w:rsidR="000961A4">
        <w:rPr>
          <w:rFonts w:ascii="EucrosiaUPC" w:hAnsi="EucrosiaUPC" w:cs="EucrosiaUPC" w:hint="cs"/>
          <w:sz w:val="32"/>
          <w:szCs w:val="32"/>
          <w:cs/>
        </w:rPr>
        <w:t>มือ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 w:rsidR="000961A4">
        <w:rPr>
          <w:rFonts w:ascii="EucrosiaUPC" w:hAnsi="EucrosiaUPC" w:cs="EucrosiaUPC"/>
          <w:sz w:val="32"/>
          <w:szCs w:val="32"/>
          <w:cs/>
        </w:rPr>
        <w:t>ดง</w:t>
      </w:r>
      <w:r w:rsidR="000961A4">
        <w:rPr>
          <w:rFonts w:ascii="EucrosiaUPC" w:hAnsi="EucrosiaUPC" w:cs="EucrosiaUPC" w:hint="cs"/>
          <w:sz w:val="32"/>
          <w:szCs w:val="32"/>
          <w:cs/>
        </w:rPr>
        <w:t>ตาม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 w:rsidR="000961A4">
        <w:rPr>
          <w:rFonts w:ascii="EucrosiaUPC" w:hAnsi="EucrosiaUPC" w:cs="EucrosiaUPC" w:hint="cs"/>
          <w:sz w:val="32"/>
          <w:szCs w:val="32"/>
          <w:cs/>
        </w:rPr>
        <w:t>ที่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 w:rsidR="000961A4"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 w:rsidR="000961A4">
        <w:rPr>
          <w:rFonts w:ascii="EucrosiaUPC" w:hAnsi="EucrosiaUPC" w:cs="EucrosiaUPC" w:hint="cs"/>
          <w:sz w:val="32"/>
          <w:szCs w:val="32"/>
          <w:cs/>
        </w:rPr>
        <w:t>ให้</w:t>
      </w:r>
      <w:r w:rsidR="000961A4">
        <w:rPr>
          <w:rFonts w:ascii="EucrosiaUPC" w:hAnsi="EucrosiaUPC" w:cs="EucrosiaUPC"/>
          <w:sz w:val="32"/>
          <w:szCs w:val="32"/>
          <w:cs/>
        </w:rPr>
        <w:t>ด้ายหลุดมือ</w:t>
      </w:r>
      <w:r w:rsidR="000961A4"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="000961A4"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2C36D42A" w14:textId="77777777" w:rsidR="00716166" w:rsidRPr="00C70E6D" w:rsidRDefault="00C74698" w:rsidP="00C70E6D">
      <w:pPr>
        <w:pStyle w:val="BodyTextIndent"/>
        <w:ind w:left="720" w:hanging="153"/>
        <w:jc w:val="thaiDistribute"/>
        <w:rPr>
          <w:rFonts w:ascii="EucrosiaUPC" w:hAnsi="EucrosiaUPC" w:cs="EucrosiaUPC" w:hint="cs"/>
          <w:sz w:val="32"/>
          <w:szCs w:val="32"/>
          <w:lang w:val="en-US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US"/>
        </w:rPr>
        <w:t>16</w:t>
      </w:r>
      <w:r w:rsidR="00C70E6D"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US"/>
        </w:rPr>
        <w:t>.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en-US"/>
        </w:rPr>
        <w:t>05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16166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="00716166" w:rsidRPr="00447F8F">
        <w:rPr>
          <w:rFonts w:ascii="EucrosiaUPC" w:hAnsi="EucrosiaUPC" w:cs="EucrosiaUPC"/>
          <w:sz w:val="32"/>
          <w:szCs w:val="32"/>
          <w:cs/>
        </w:rPr>
        <w:t>ออกเดินทางกลับ</w:t>
      </w:r>
      <w:r w:rsidR="00C70E6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C70E6D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โดยเที่ยวบินที่ </w:t>
      </w:r>
      <w:r w:rsidR="00C70E6D">
        <w:rPr>
          <w:rFonts w:ascii="EucrosiaUPC" w:hAnsi="EucrosiaUPC" w:cs="EucrosiaUPC"/>
          <w:b/>
          <w:bCs/>
          <w:color w:val="FF0000"/>
          <w:sz w:val="32"/>
          <w:szCs w:val="32"/>
        </w:rPr>
        <w:t>CX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701</w:t>
      </w:r>
      <w:r w:rsidR="00C70E6D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/</w:t>
      </w:r>
      <w:r w:rsidR="00C70E6D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C70E6D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  <w:r w:rsidR="00716166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747933BF">
          <v:shape id="Picture 33" o:spid="_x0000_s2210" type="#_x0000_t75" style="position:absolute;left:0;text-align:left;margin-left:0;margin-top:16.3pt;width:24pt;height:24pt;z-index:11;visibility:visible;mso-position-horizontal-relative:text;mso-position-vertical-relative:text" wrapcoords="5400 0 1350 5400 1350 9450 6750 20250 13500 20250 18900 9450 18900 5400 14850 0 5400 0">
            <v:imagedata r:id="rId15" o:title=""/>
          </v:shape>
        </w:pict>
      </w:r>
    </w:p>
    <w:p w14:paraId="4E76153E" w14:textId="77777777" w:rsidR="00003E0B" w:rsidRDefault="00C74698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  <w:lang w:val="x-none"/>
        </w:rPr>
        <w:t>18.15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716166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16166" w:rsidRPr="00447F8F">
        <w:rPr>
          <w:rFonts w:ascii="EucrosiaUPC" w:hAnsi="EucrosiaUPC" w:cs="EucrosiaUPC"/>
          <w:sz w:val="32"/>
          <w:szCs w:val="32"/>
        </w:rPr>
        <w:t xml:space="preserve"> </w:t>
      </w:r>
      <w:r w:rsidR="00716166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 w:rsidR="00716166"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="00716166"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="00716166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2319B807" w14:textId="77777777" w:rsidR="00C73EBA" w:rsidRPr="00CF1BAA" w:rsidRDefault="00C73EBA" w:rsidP="00C73EBA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2CB5A97A" w14:textId="77777777" w:rsidR="00C73EBA" w:rsidRPr="001A58BD" w:rsidRDefault="00C73EBA" w:rsidP="00C73EBA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50338B5B" w14:textId="77777777" w:rsidR="00C70E6D" w:rsidRDefault="00C73EBA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6475FA52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D111AF2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44372C2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A9642D6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18ED4BA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F8393E7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5CDBE76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110A1E4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61F6652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DA51DFF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27CA10B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23B01EF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CC5E69E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F2D2F76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382A9A5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6B2E860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8895EA6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900F3D9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497BB1A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BF1A43F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036C985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0DDDBD8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A47AFDB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B323BDA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12EE51F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F18C8AE" w14:textId="77777777" w:rsidR="004A4580" w:rsidRDefault="004A4580" w:rsidP="00AB14C7">
      <w:pPr>
        <w:pStyle w:val="BodyTextIndent2"/>
        <w:ind w:left="0" w:firstLine="567"/>
        <w:jc w:val="center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4D77CC5" w14:textId="77777777" w:rsidR="00C73EBA" w:rsidRDefault="0005220F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pict w14:anchorId="68C32DC8">
          <v:shape id="_x0000_s2266" type="#_x0000_t75" style="position:absolute;left:0;text-align:left;margin-left:0;margin-top:5.25pt;width:538.05pt;height:761.1pt;z-index:19">
            <v:imagedata r:id="rId39" o:title="อัตรารวมไม่รวม CX"/>
          </v:shape>
        </w:pict>
      </w:r>
    </w:p>
    <w:p w14:paraId="39DA8F4C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0B82882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3F6CB29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DDCA5C2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4CFD05B" w14:textId="77777777" w:rsidR="00C73EBA" w:rsidRDefault="00C73EBA" w:rsidP="00F70323">
      <w:pPr>
        <w:pStyle w:val="BodyTextIndent2"/>
        <w:ind w:left="0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378F479" w14:textId="77777777" w:rsidR="00C73EBA" w:rsidRDefault="00C73EBA" w:rsidP="009A6B2D">
      <w:pPr>
        <w:pStyle w:val="BodyTextIndent2"/>
        <w:ind w:left="0" w:firstLine="567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42478F63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E54A31A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00209FE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9461E2F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2009A6F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C31785A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0E30158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FB74EFB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65DCDFE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7B48F2D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4E5553D" w14:textId="77777777" w:rsidR="00D851B1" w:rsidRDefault="00D851B1" w:rsidP="0055754D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D03DF39" w14:textId="77777777" w:rsidR="00D851B1" w:rsidRPr="0055754D" w:rsidRDefault="00D851B1" w:rsidP="00417F78">
      <w:pPr>
        <w:pStyle w:val="BodyTextIndent2"/>
        <w:ind w:left="0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78977448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554E18B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45D8736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318E3CF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CE830B9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2A20FB6" w14:textId="77777777" w:rsidR="00714ECE" w:rsidRDefault="00714EC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E417F2E" w14:textId="77777777" w:rsidR="004B6DF1" w:rsidRDefault="004B6DF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1B8B4D2" w14:textId="77777777" w:rsidR="004B6DF1" w:rsidRDefault="004B6DF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5FD9D1B" w14:textId="77777777" w:rsidR="00DB3C9E" w:rsidRDefault="00DB3C9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D80CCDC" w14:textId="77777777" w:rsidR="00DB3C9E" w:rsidRDefault="00DB3C9E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13FD94F" w14:textId="77777777" w:rsidR="00AC130A" w:rsidRDefault="00AC130A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98066D2" w14:textId="77777777" w:rsidR="00AC130A" w:rsidRDefault="00AC130A" w:rsidP="001B3B04">
      <w:pPr>
        <w:pStyle w:val="BodyText"/>
        <w:jc w:val="center"/>
        <w:rPr>
          <w:rFonts w:ascii="EucrosiaUPC" w:hAnsi="EucrosiaUPC" w:cs="EucrosiaUPC" w:hint="cs"/>
          <w:color w:val="FF0000"/>
          <w:sz w:val="32"/>
          <w:szCs w:val="32"/>
        </w:rPr>
      </w:pPr>
    </w:p>
    <w:p w14:paraId="3DF545D4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584B10F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E89342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0A2ED14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56DC620" w14:textId="77777777" w:rsidR="00DB2831" w:rsidRDefault="0005220F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w:lastRenderedPageBreak/>
        <w:pict w14:anchorId="22C03430">
          <v:shape id="_x0000_s2267" type="#_x0000_t75" style="position:absolute;left:0;text-align:left;margin-left:0;margin-top:0;width:538.05pt;height:761.1pt;z-index:20">
            <v:imagedata r:id="rId40" o:title="เอกสารที่ต้องใช้ SP1"/>
          </v:shape>
        </w:pict>
      </w:r>
    </w:p>
    <w:p w14:paraId="5F56736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295D0C1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876354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9E6FBB4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D52D51F" w14:textId="77777777" w:rsidR="006F50ED" w:rsidRDefault="006F50ED" w:rsidP="006F50ED">
      <w:pPr>
        <w:pStyle w:val="BodyText"/>
        <w:rPr>
          <w:rFonts w:ascii="EucrosiaUPC" w:hAnsi="EucrosiaUPC" w:cs="EucrosiaUPC"/>
          <w:color w:val="FF0000"/>
          <w:sz w:val="32"/>
          <w:szCs w:val="32"/>
        </w:rPr>
      </w:pPr>
    </w:p>
    <w:p w14:paraId="6DC6F0F5" w14:textId="77777777" w:rsidR="00DB2831" w:rsidRDefault="00DB2831" w:rsidP="006F50ED">
      <w:pPr>
        <w:pStyle w:val="BodyText"/>
        <w:rPr>
          <w:rFonts w:ascii="EucrosiaUPC" w:hAnsi="EucrosiaUPC" w:cs="EucrosiaUPC" w:hint="cs"/>
          <w:color w:val="FF0000"/>
          <w:sz w:val="32"/>
          <w:szCs w:val="32"/>
        </w:rPr>
      </w:pPr>
    </w:p>
    <w:p w14:paraId="0416DA06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BB6C4C2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DA7499A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5BF6DFE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BEB62F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04098B0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92E748D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63A0C2E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BF21B13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20583FD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8A563D1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3BF319C6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8309A64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B9FE9E2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0DC712C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3EE7861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E8D0172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27D54F3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D309C48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CE8643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A59D876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3D22D83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128E42B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68C5F679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D8D6A49" w14:textId="77777777" w:rsidR="00DB2831" w:rsidRDefault="0005220F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>
        <w:rPr>
          <w:rFonts w:ascii="EucrosiaUPC" w:hAnsi="EucrosiaUPC" w:cs="EucrosiaUPC"/>
          <w:noProof/>
          <w:color w:val="FF0000"/>
          <w:sz w:val="32"/>
          <w:szCs w:val="32"/>
        </w:rPr>
        <w:lastRenderedPageBreak/>
        <w:pict w14:anchorId="429EE9CF">
          <v:shape id="_x0000_s2268" type="#_x0000_t75" style="position:absolute;left:0;text-align:left;margin-left:0;margin-top:-.6pt;width:538.05pt;height:572.15pt;z-index:21">
            <v:imagedata r:id="rId41" o:title="เงื่อนไข SP1"/>
          </v:shape>
        </w:pict>
      </w:r>
    </w:p>
    <w:p w14:paraId="05331C5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4D2A9FF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70D04931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194C76E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3B3665B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46A8F0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6FD8F9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879F5AA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9D22685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E1C72CA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146C8B3F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326BDE4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04F8AAE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687E731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46BCFC32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5B23E93F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BB802FC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2D574302" w14:textId="77777777" w:rsidR="00DB2831" w:rsidRDefault="00DB2831" w:rsidP="001B3B0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</w:p>
    <w:p w14:paraId="07B265D1" w14:textId="77777777" w:rsidR="00DB2831" w:rsidRPr="001B3B04" w:rsidRDefault="00DB2831" w:rsidP="001B3B04">
      <w:pPr>
        <w:pStyle w:val="BodyText"/>
        <w:jc w:val="center"/>
        <w:rPr>
          <w:rFonts w:ascii="EucrosiaUPC" w:hAnsi="EucrosiaUPC" w:cs="EucrosiaUPC" w:hint="cs"/>
          <w:color w:val="FF0000"/>
          <w:sz w:val="32"/>
          <w:szCs w:val="32"/>
        </w:rPr>
      </w:pPr>
    </w:p>
    <w:sectPr w:rsidR="00DB2831" w:rsidRPr="001B3B04" w:rsidSect="00E54D5E">
      <w:headerReference w:type="default" r:id="rId42"/>
      <w:footerReference w:type="even" r:id="rId43"/>
      <w:footerReference w:type="default" r:id="rId44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41950" w14:textId="77777777" w:rsidR="00D127EE" w:rsidRDefault="00D127EE">
      <w:r>
        <w:separator/>
      </w:r>
    </w:p>
  </w:endnote>
  <w:endnote w:type="continuationSeparator" w:id="0">
    <w:p w14:paraId="68EA1F58" w14:textId="77777777" w:rsidR="00D127EE" w:rsidRDefault="00D12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652D12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7F01C6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2C769" w14:textId="77777777" w:rsidR="00204081" w:rsidRPr="00204081" w:rsidRDefault="00204081" w:rsidP="00204081">
    <w:pPr>
      <w:pStyle w:val="Footer"/>
      <w:jc w:val="right"/>
      <w:rPr>
        <w:rFonts w:ascii="Angsana New" w:hAnsi="Angsana New"/>
      </w:rPr>
    </w:pPr>
    <w:r>
      <w:rPr>
        <w:rFonts w:ascii="Angsana New" w:hAnsi="Angsana New"/>
      </w:rPr>
      <w:t xml:space="preserve">Update </w:t>
    </w:r>
    <w:r w:rsidR="00024FA1">
      <w:rPr>
        <w:rFonts w:ascii="Angsana New" w:hAnsi="Angsana New" w:hint="cs"/>
        <w:cs/>
        <w:lang w:val="en-US"/>
      </w:rPr>
      <w:t>1</w:t>
    </w:r>
    <w:r w:rsidR="00127079">
      <w:rPr>
        <w:rFonts w:ascii="Angsana New" w:hAnsi="Angsana New" w:hint="cs"/>
        <w:cs/>
        <w:lang w:val="en-US"/>
      </w:rPr>
      <w:t>8</w:t>
    </w:r>
    <w:r w:rsidR="00E97ED5">
      <w:rPr>
        <w:rFonts w:ascii="Angsana New" w:hAnsi="Angsana New"/>
        <w:lang w:val="en-US"/>
      </w:rPr>
      <w:t xml:space="preserve"> Aug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7369B" w14:textId="77777777" w:rsidR="00D127EE" w:rsidRDefault="00D127EE">
      <w:r>
        <w:separator/>
      </w:r>
    </w:p>
  </w:footnote>
  <w:footnote w:type="continuationSeparator" w:id="0">
    <w:p w14:paraId="547BF467" w14:textId="77777777" w:rsidR="00D127EE" w:rsidRDefault="00D12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F1289" w14:textId="77777777" w:rsidR="00663058" w:rsidRPr="00370AE7" w:rsidRDefault="00663058" w:rsidP="00972BAF">
    <w:pPr>
      <w:pStyle w:val="Header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64C6E443" w14:textId="77777777" w:rsidR="00663058" w:rsidRPr="005161E9" w:rsidRDefault="00663058">
    <w:pPr>
      <w:pStyle w:val="Header"/>
      <w:rPr>
        <w:rFonts w:ascii="Cordia New" w:hAnsi="Cordia New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526484">
    <w:abstractNumId w:val="13"/>
  </w:num>
  <w:num w:numId="2" w16cid:durableId="2063170213">
    <w:abstractNumId w:val="16"/>
  </w:num>
  <w:num w:numId="3" w16cid:durableId="1708219309">
    <w:abstractNumId w:val="1"/>
  </w:num>
  <w:num w:numId="4" w16cid:durableId="1127092541">
    <w:abstractNumId w:val="32"/>
  </w:num>
  <w:num w:numId="5" w16cid:durableId="133916721">
    <w:abstractNumId w:val="30"/>
  </w:num>
  <w:num w:numId="6" w16cid:durableId="1775247287">
    <w:abstractNumId w:val="23"/>
  </w:num>
  <w:num w:numId="7" w16cid:durableId="1558013701">
    <w:abstractNumId w:val="31"/>
  </w:num>
  <w:num w:numId="8" w16cid:durableId="2096630667">
    <w:abstractNumId w:val="12"/>
  </w:num>
  <w:num w:numId="9" w16cid:durableId="170875624">
    <w:abstractNumId w:val="22"/>
  </w:num>
  <w:num w:numId="10" w16cid:durableId="1321037676">
    <w:abstractNumId w:val="20"/>
  </w:num>
  <w:num w:numId="11" w16cid:durableId="1134786362">
    <w:abstractNumId w:val="26"/>
  </w:num>
  <w:num w:numId="12" w16cid:durableId="1060981694">
    <w:abstractNumId w:val="25"/>
  </w:num>
  <w:num w:numId="13" w16cid:durableId="2018339162">
    <w:abstractNumId w:val="18"/>
  </w:num>
  <w:num w:numId="14" w16cid:durableId="1989625503">
    <w:abstractNumId w:val="15"/>
  </w:num>
  <w:num w:numId="15" w16cid:durableId="254214954">
    <w:abstractNumId w:val="19"/>
  </w:num>
  <w:num w:numId="16" w16cid:durableId="217983516">
    <w:abstractNumId w:val="7"/>
  </w:num>
  <w:num w:numId="17" w16cid:durableId="85171995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8556090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10762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7198455">
    <w:abstractNumId w:val="29"/>
  </w:num>
  <w:num w:numId="21" w16cid:durableId="1651130473">
    <w:abstractNumId w:val="10"/>
  </w:num>
  <w:num w:numId="22" w16cid:durableId="1034765798">
    <w:abstractNumId w:val="3"/>
  </w:num>
  <w:num w:numId="23" w16cid:durableId="1329753693">
    <w:abstractNumId w:val="4"/>
  </w:num>
  <w:num w:numId="24" w16cid:durableId="593559581">
    <w:abstractNumId w:val="9"/>
  </w:num>
  <w:num w:numId="25" w16cid:durableId="261379220">
    <w:abstractNumId w:val="33"/>
  </w:num>
  <w:num w:numId="26" w16cid:durableId="1862352014">
    <w:abstractNumId w:val="14"/>
  </w:num>
  <w:num w:numId="27" w16cid:durableId="1298611716">
    <w:abstractNumId w:val="28"/>
  </w:num>
  <w:num w:numId="28" w16cid:durableId="1328754566">
    <w:abstractNumId w:val="24"/>
  </w:num>
  <w:num w:numId="29" w16cid:durableId="1632859043">
    <w:abstractNumId w:val="8"/>
  </w:num>
  <w:num w:numId="30" w16cid:durableId="252789135">
    <w:abstractNumId w:val="11"/>
  </w:num>
  <w:num w:numId="31" w16cid:durableId="1224413153">
    <w:abstractNumId w:val="0"/>
  </w:num>
  <w:num w:numId="32" w16cid:durableId="1850489518">
    <w:abstractNumId w:val="6"/>
  </w:num>
  <w:num w:numId="33" w16cid:durableId="1410270490">
    <w:abstractNumId w:val="27"/>
  </w:num>
  <w:num w:numId="34" w16cid:durableId="18703410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308" style="mso-position-horizontal-relative:margin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5AC"/>
    <w:rsid w:val="000007C5"/>
    <w:rsid w:val="00001D0B"/>
    <w:rsid w:val="00003849"/>
    <w:rsid w:val="00003E0B"/>
    <w:rsid w:val="0000535C"/>
    <w:rsid w:val="00006B80"/>
    <w:rsid w:val="00006CB8"/>
    <w:rsid w:val="00007BD4"/>
    <w:rsid w:val="000117C1"/>
    <w:rsid w:val="000120F3"/>
    <w:rsid w:val="0001245A"/>
    <w:rsid w:val="000159B6"/>
    <w:rsid w:val="00016175"/>
    <w:rsid w:val="00017F86"/>
    <w:rsid w:val="000204ED"/>
    <w:rsid w:val="00021976"/>
    <w:rsid w:val="000242D1"/>
    <w:rsid w:val="00024B27"/>
    <w:rsid w:val="00024FA1"/>
    <w:rsid w:val="00024FF3"/>
    <w:rsid w:val="0002508D"/>
    <w:rsid w:val="00026FAC"/>
    <w:rsid w:val="00032FBF"/>
    <w:rsid w:val="0003430B"/>
    <w:rsid w:val="00035799"/>
    <w:rsid w:val="0003582B"/>
    <w:rsid w:val="00035994"/>
    <w:rsid w:val="00036FB2"/>
    <w:rsid w:val="00041C96"/>
    <w:rsid w:val="0004294E"/>
    <w:rsid w:val="0004447A"/>
    <w:rsid w:val="000453BB"/>
    <w:rsid w:val="0004768A"/>
    <w:rsid w:val="00047BE7"/>
    <w:rsid w:val="0005220F"/>
    <w:rsid w:val="00052E00"/>
    <w:rsid w:val="00053995"/>
    <w:rsid w:val="00053C8A"/>
    <w:rsid w:val="000544D1"/>
    <w:rsid w:val="00054EE2"/>
    <w:rsid w:val="000559BA"/>
    <w:rsid w:val="00056F11"/>
    <w:rsid w:val="0006072C"/>
    <w:rsid w:val="00061FD0"/>
    <w:rsid w:val="000623DD"/>
    <w:rsid w:val="000700CD"/>
    <w:rsid w:val="000702DA"/>
    <w:rsid w:val="000702E0"/>
    <w:rsid w:val="00071D32"/>
    <w:rsid w:val="00073145"/>
    <w:rsid w:val="00073AFA"/>
    <w:rsid w:val="000767E3"/>
    <w:rsid w:val="000773E5"/>
    <w:rsid w:val="00077F08"/>
    <w:rsid w:val="0008051F"/>
    <w:rsid w:val="000813FA"/>
    <w:rsid w:val="00082B5D"/>
    <w:rsid w:val="00084194"/>
    <w:rsid w:val="0008631C"/>
    <w:rsid w:val="00086925"/>
    <w:rsid w:val="00090138"/>
    <w:rsid w:val="00090345"/>
    <w:rsid w:val="000904B3"/>
    <w:rsid w:val="00095EC8"/>
    <w:rsid w:val="000961A4"/>
    <w:rsid w:val="0009787E"/>
    <w:rsid w:val="000A0165"/>
    <w:rsid w:val="000A3222"/>
    <w:rsid w:val="000A4922"/>
    <w:rsid w:val="000A5E51"/>
    <w:rsid w:val="000A67EA"/>
    <w:rsid w:val="000B0DB7"/>
    <w:rsid w:val="000B19BB"/>
    <w:rsid w:val="000B488E"/>
    <w:rsid w:val="000B58AE"/>
    <w:rsid w:val="000B599E"/>
    <w:rsid w:val="000C0428"/>
    <w:rsid w:val="000C05B0"/>
    <w:rsid w:val="000C15A5"/>
    <w:rsid w:val="000C2723"/>
    <w:rsid w:val="000C5BF9"/>
    <w:rsid w:val="000C5F04"/>
    <w:rsid w:val="000C7427"/>
    <w:rsid w:val="000D0553"/>
    <w:rsid w:val="000D1859"/>
    <w:rsid w:val="000D276D"/>
    <w:rsid w:val="000D3180"/>
    <w:rsid w:val="000D3DFE"/>
    <w:rsid w:val="000D4646"/>
    <w:rsid w:val="000E2D7D"/>
    <w:rsid w:val="000E3871"/>
    <w:rsid w:val="000E5995"/>
    <w:rsid w:val="000E652B"/>
    <w:rsid w:val="000E6842"/>
    <w:rsid w:val="000F1E17"/>
    <w:rsid w:val="000F55AE"/>
    <w:rsid w:val="000F6085"/>
    <w:rsid w:val="0010034C"/>
    <w:rsid w:val="00100DA8"/>
    <w:rsid w:val="00103026"/>
    <w:rsid w:val="00103AAF"/>
    <w:rsid w:val="00104E67"/>
    <w:rsid w:val="00104F62"/>
    <w:rsid w:val="00104FFC"/>
    <w:rsid w:val="00106960"/>
    <w:rsid w:val="001136B6"/>
    <w:rsid w:val="0011555E"/>
    <w:rsid w:val="001207F8"/>
    <w:rsid w:val="001216F4"/>
    <w:rsid w:val="0012264D"/>
    <w:rsid w:val="00125789"/>
    <w:rsid w:val="00126489"/>
    <w:rsid w:val="00127079"/>
    <w:rsid w:val="00130D66"/>
    <w:rsid w:val="001341DB"/>
    <w:rsid w:val="00137359"/>
    <w:rsid w:val="00142138"/>
    <w:rsid w:val="00142C63"/>
    <w:rsid w:val="00145C27"/>
    <w:rsid w:val="00146341"/>
    <w:rsid w:val="001465E8"/>
    <w:rsid w:val="00150049"/>
    <w:rsid w:val="00152F73"/>
    <w:rsid w:val="00153EDC"/>
    <w:rsid w:val="00154F77"/>
    <w:rsid w:val="0015576E"/>
    <w:rsid w:val="001604EF"/>
    <w:rsid w:val="00161961"/>
    <w:rsid w:val="00161985"/>
    <w:rsid w:val="001627D2"/>
    <w:rsid w:val="0016521C"/>
    <w:rsid w:val="00165313"/>
    <w:rsid w:val="00165369"/>
    <w:rsid w:val="00170763"/>
    <w:rsid w:val="00171945"/>
    <w:rsid w:val="00176973"/>
    <w:rsid w:val="00176E08"/>
    <w:rsid w:val="001823A2"/>
    <w:rsid w:val="0018293A"/>
    <w:rsid w:val="00182F50"/>
    <w:rsid w:val="00183E55"/>
    <w:rsid w:val="00184365"/>
    <w:rsid w:val="001855B7"/>
    <w:rsid w:val="00185924"/>
    <w:rsid w:val="001918A6"/>
    <w:rsid w:val="00193D08"/>
    <w:rsid w:val="00193E2C"/>
    <w:rsid w:val="0019566F"/>
    <w:rsid w:val="001957A9"/>
    <w:rsid w:val="001963BD"/>
    <w:rsid w:val="00197C98"/>
    <w:rsid w:val="001A0FAF"/>
    <w:rsid w:val="001A34AB"/>
    <w:rsid w:val="001A41CD"/>
    <w:rsid w:val="001A5697"/>
    <w:rsid w:val="001A5779"/>
    <w:rsid w:val="001A58BD"/>
    <w:rsid w:val="001A5A65"/>
    <w:rsid w:val="001A7C70"/>
    <w:rsid w:val="001B3A40"/>
    <w:rsid w:val="001B3B04"/>
    <w:rsid w:val="001B59E3"/>
    <w:rsid w:val="001B61C9"/>
    <w:rsid w:val="001B7890"/>
    <w:rsid w:val="001B7A0A"/>
    <w:rsid w:val="001C04CE"/>
    <w:rsid w:val="001C1645"/>
    <w:rsid w:val="001C33B4"/>
    <w:rsid w:val="001C3CDA"/>
    <w:rsid w:val="001C567C"/>
    <w:rsid w:val="001D1E35"/>
    <w:rsid w:val="001D23CF"/>
    <w:rsid w:val="001D30BA"/>
    <w:rsid w:val="001D3B19"/>
    <w:rsid w:val="001E01B1"/>
    <w:rsid w:val="001E11BD"/>
    <w:rsid w:val="001E17CD"/>
    <w:rsid w:val="001E338D"/>
    <w:rsid w:val="001E3792"/>
    <w:rsid w:val="001E3D06"/>
    <w:rsid w:val="001E4CD0"/>
    <w:rsid w:val="001E6016"/>
    <w:rsid w:val="001F109A"/>
    <w:rsid w:val="001F1913"/>
    <w:rsid w:val="001F1E25"/>
    <w:rsid w:val="001F2C70"/>
    <w:rsid w:val="001F3421"/>
    <w:rsid w:val="001F50FD"/>
    <w:rsid w:val="001F557B"/>
    <w:rsid w:val="001F673F"/>
    <w:rsid w:val="001F6B3A"/>
    <w:rsid w:val="00200019"/>
    <w:rsid w:val="00201D9E"/>
    <w:rsid w:val="00204081"/>
    <w:rsid w:val="00204662"/>
    <w:rsid w:val="00205239"/>
    <w:rsid w:val="00205821"/>
    <w:rsid w:val="0020791C"/>
    <w:rsid w:val="00207F0A"/>
    <w:rsid w:val="00214614"/>
    <w:rsid w:val="00215B88"/>
    <w:rsid w:val="002169F3"/>
    <w:rsid w:val="0022185D"/>
    <w:rsid w:val="00221A3A"/>
    <w:rsid w:val="00221CB0"/>
    <w:rsid w:val="00222850"/>
    <w:rsid w:val="002228E0"/>
    <w:rsid w:val="0022305F"/>
    <w:rsid w:val="00223649"/>
    <w:rsid w:val="0022464C"/>
    <w:rsid w:val="002251D3"/>
    <w:rsid w:val="00230319"/>
    <w:rsid w:val="00230C54"/>
    <w:rsid w:val="002321D0"/>
    <w:rsid w:val="002325A6"/>
    <w:rsid w:val="00234192"/>
    <w:rsid w:val="00234803"/>
    <w:rsid w:val="00235735"/>
    <w:rsid w:val="0023643E"/>
    <w:rsid w:val="002378BD"/>
    <w:rsid w:val="00240265"/>
    <w:rsid w:val="00241793"/>
    <w:rsid w:val="00243BC1"/>
    <w:rsid w:val="00247A0A"/>
    <w:rsid w:val="0025039C"/>
    <w:rsid w:val="00253C5E"/>
    <w:rsid w:val="002540B4"/>
    <w:rsid w:val="002572BC"/>
    <w:rsid w:val="00262494"/>
    <w:rsid w:val="002644CE"/>
    <w:rsid w:val="002658AE"/>
    <w:rsid w:val="002706D4"/>
    <w:rsid w:val="002727C8"/>
    <w:rsid w:val="002745AD"/>
    <w:rsid w:val="002756A6"/>
    <w:rsid w:val="00280F1B"/>
    <w:rsid w:val="0028133E"/>
    <w:rsid w:val="0028194B"/>
    <w:rsid w:val="00281B32"/>
    <w:rsid w:val="002822E4"/>
    <w:rsid w:val="00283148"/>
    <w:rsid w:val="00285581"/>
    <w:rsid w:val="00285A84"/>
    <w:rsid w:val="00285B99"/>
    <w:rsid w:val="00287144"/>
    <w:rsid w:val="002917C6"/>
    <w:rsid w:val="00291C34"/>
    <w:rsid w:val="00291E8C"/>
    <w:rsid w:val="00296AC4"/>
    <w:rsid w:val="0029776F"/>
    <w:rsid w:val="002A0AFF"/>
    <w:rsid w:val="002A4383"/>
    <w:rsid w:val="002A4C21"/>
    <w:rsid w:val="002A7378"/>
    <w:rsid w:val="002A7573"/>
    <w:rsid w:val="002B09D7"/>
    <w:rsid w:val="002B0E74"/>
    <w:rsid w:val="002B16E9"/>
    <w:rsid w:val="002B4356"/>
    <w:rsid w:val="002B45F0"/>
    <w:rsid w:val="002B5AEF"/>
    <w:rsid w:val="002B6C5D"/>
    <w:rsid w:val="002C0EFD"/>
    <w:rsid w:val="002C112E"/>
    <w:rsid w:val="002C16CA"/>
    <w:rsid w:val="002C2A33"/>
    <w:rsid w:val="002C33A1"/>
    <w:rsid w:val="002C4B17"/>
    <w:rsid w:val="002C5719"/>
    <w:rsid w:val="002C585A"/>
    <w:rsid w:val="002C6CC9"/>
    <w:rsid w:val="002C6FF6"/>
    <w:rsid w:val="002D2B0B"/>
    <w:rsid w:val="002D5296"/>
    <w:rsid w:val="002D6006"/>
    <w:rsid w:val="002D6A72"/>
    <w:rsid w:val="002D796E"/>
    <w:rsid w:val="002E17E3"/>
    <w:rsid w:val="002E3582"/>
    <w:rsid w:val="002E3B63"/>
    <w:rsid w:val="002E424A"/>
    <w:rsid w:val="002E527D"/>
    <w:rsid w:val="002E5E3B"/>
    <w:rsid w:val="002E62A3"/>
    <w:rsid w:val="002E63C3"/>
    <w:rsid w:val="002E644C"/>
    <w:rsid w:val="002F1DFF"/>
    <w:rsid w:val="002F2191"/>
    <w:rsid w:val="002F4753"/>
    <w:rsid w:val="002F789F"/>
    <w:rsid w:val="002F78CC"/>
    <w:rsid w:val="00306795"/>
    <w:rsid w:val="00307F8E"/>
    <w:rsid w:val="00310B97"/>
    <w:rsid w:val="00313FD0"/>
    <w:rsid w:val="00314757"/>
    <w:rsid w:val="0031524F"/>
    <w:rsid w:val="00316C43"/>
    <w:rsid w:val="00316FE2"/>
    <w:rsid w:val="00317ABA"/>
    <w:rsid w:val="00321E63"/>
    <w:rsid w:val="00322B3F"/>
    <w:rsid w:val="00322D28"/>
    <w:rsid w:val="003230B4"/>
    <w:rsid w:val="003236F6"/>
    <w:rsid w:val="00324317"/>
    <w:rsid w:val="00326544"/>
    <w:rsid w:val="003315D7"/>
    <w:rsid w:val="00331A37"/>
    <w:rsid w:val="003345C2"/>
    <w:rsid w:val="00337882"/>
    <w:rsid w:val="00342CED"/>
    <w:rsid w:val="00342DC9"/>
    <w:rsid w:val="0034511D"/>
    <w:rsid w:val="00345C77"/>
    <w:rsid w:val="003460FE"/>
    <w:rsid w:val="003472A1"/>
    <w:rsid w:val="00351701"/>
    <w:rsid w:val="0035373E"/>
    <w:rsid w:val="00354710"/>
    <w:rsid w:val="00355596"/>
    <w:rsid w:val="003559B5"/>
    <w:rsid w:val="00360CA7"/>
    <w:rsid w:val="00361B0A"/>
    <w:rsid w:val="00362D10"/>
    <w:rsid w:val="003645F5"/>
    <w:rsid w:val="00367C52"/>
    <w:rsid w:val="00371EC3"/>
    <w:rsid w:val="0037266F"/>
    <w:rsid w:val="00374EC0"/>
    <w:rsid w:val="003769A2"/>
    <w:rsid w:val="00377C26"/>
    <w:rsid w:val="003804A7"/>
    <w:rsid w:val="00380544"/>
    <w:rsid w:val="003806C1"/>
    <w:rsid w:val="00380FBB"/>
    <w:rsid w:val="003818BB"/>
    <w:rsid w:val="00384354"/>
    <w:rsid w:val="00384640"/>
    <w:rsid w:val="0038481B"/>
    <w:rsid w:val="003849CF"/>
    <w:rsid w:val="00387CAD"/>
    <w:rsid w:val="003919AD"/>
    <w:rsid w:val="00395DF3"/>
    <w:rsid w:val="003975D9"/>
    <w:rsid w:val="0039776D"/>
    <w:rsid w:val="003A0D31"/>
    <w:rsid w:val="003A3062"/>
    <w:rsid w:val="003A3261"/>
    <w:rsid w:val="003A3455"/>
    <w:rsid w:val="003A3FF4"/>
    <w:rsid w:val="003A508E"/>
    <w:rsid w:val="003A5440"/>
    <w:rsid w:val="003B154F"/>
    <w:rsid w:val="003B39C2"/>
    <w:rsid w:val="003B424F"/>
    <w:rsid w:val="003B7077"/>
    <w:rsid w:val="003C0FB8"/>
    <w:rsid w:val="003C311A"/>
    <w:rsid w:val="003C3AC9"/>
    <w:rsid w:val="003C518B"/>
    <w:rsid w:val="003C5565"/>
    <w:rsid w:val="003C7045"/>
    <w:rsid w:val="003C70F4"/>
    <w:rsid w:val="003D2B6E"/>
    <w:rsid w:val="003D2E61"/>
    <w:rsid w:val="003D5389"/>
    <w:rsid w:val="003D66FA"/>
    <w:rsid w:val="003D7718"/>
    <w:rsid w:val="003D7C99"/>
    <w:rsid w:val="003E1CEA"/>
    <w:rsid w:val="003E2D9E"/>
    <w:rsid w:val="003E3A87"/>
    <w:rsid w:val="003E44EC"/>
    <w:rsid w:val="003E4EBC"/>
    <w:rsid w:val="003E4F60"/>
    <w:rsid w:val="003E722D"/>
    <w:rsid w:val="003F1D0C"/>
    <w:rsid w:val="003F2432"/>
    <w:rsid w:val="003F2E91"/>
    <w:rsid w:val="003F3F92"/>
    <w:rsid w:val="003F6FE9"/>
    <w:rsid w:val="00400CCA"/>
    <w:rsid w:val="00401453"/>
    <w:rsid w:val="004025E4"/>
    <w:rsid w:val="004028F4"/>
    <w:rsid w:val="004034FA"/>
    <w:rsid w:val="004042E4"/>
    <w:rsid w:val="00404E4A"/>
    <w:rsid w:val="00404E56"/>
    <w:rsid w:val="00404F89"/>
    <w:rsid w:val="00405541"/>
    <w:rsid w:val="004059D4"/>
    <w:rsid w:val="00405BA8"/>
    <w:rsid w:val="00405FD5"/>
    <w:rsid w:val="004064BB"/>
    <w:rsid w:val="0040735D"/>
    <w:rsid w:val="00410A7B"/>
    <w:rsid w:val="00412398"/>
    <w:rsid w:val="00412BBC"/>
    <w:rsid w:val="00415617"/>
    <w:rsid w:val="0041647E"/>
    <w:rsid w:val="00417F78"/>
    <w:rsid w:val="004200F5"/>
    <w:rsid w:val="004213A8"/>
    <w:rsid w:val="00421F89"/>
    <w:rsid w:val="00422C73"/>
    <w:rsid w:val="00425B67"/>
    <w:rsid w:val="00426D71"/>
    <w:rsid w:val="00427293"/>
    <w:rsid w:val="00430DFB"/>
    <w:rsid w:val="004312EE"/>
    <w:rsid w:val="00432EF0"/>
    <w:rsid w:val="00433597"/>
    <w:rsid w:val="00434BFA"/>
    <w:rsid w:val="00436A7B"/>
    <w:rsid w:val="0044398C"/>
    <w:rsid w:val="00445A67"/>
    <w:rsid w:val="00445CE8"/>
    <w:rsid w:val="00446789"/>
    <w:rsid w:val="00447F8F"/>
    <w:rsid w:val="00450563"/>
    <w:rsid w:val="0045097F"/>
    <w:rsid w:val="00454E5D"/>
    <w:rsid w:val="0045524C"/>
    <w:rsid w:val="00455AD6"/>
    <w:rsid w:val="0046023A"/>
    <w:rsid w:val="00461EAF"/>
    <w:rsid w:val="0046221F"/>
    <w:rsid w:val="00466108"/>
    <w:rsid w:val="00466C90"/>
    <w:rsid w:val="00467FB8"/>
    <w:rsid w:val="00470CEC"/>
    <w:rsid w:val="00471056"/>
    <w:rsid w:val="00471A2C"/>
    <w:rsid w:val="00473E2E"/>
    <w:rsid w:val="00477689"/>
    <w:rsid w:val="0048180C"/>
    <w:rsid w:val="00482575"/>
    <w:rsid w:val="004825F8"/>
    <w:rsid w:val="0048505F"/>
    <w:rsid w:val="00492D7F"/>
    <w:rsid w:val="00494510"/>
    <w:rsid w:val="00494B14"/>
    <w:rsid w:val="004A0142"/>
    <w:rsid w:val="004A1ED2"/>
    <w:rsid w:val="004A3207"/>
    <w:rsid w:val="004A4580"/>
    <w:rsid w:val="004A560F"/>
    <w:rsid w:val="004B00E6"/>
    <w:rsid w:val="004B30F3"/>
    <w:rsid w:val="004B39CB"/>
    <w:rsid w:val="004B4282"/>
    <w:rsid w:val="004B42A6"/>
    <w:rsid w:val="004B49F9"/>
    <w:rsid w:val="004B4DF8"/>
    <w:rsid w:val="004B5916"/>
    <w:rsid w:val="004B6DF1"/>
    <w:rsid w:val="004B7914"/>
    <w:rsid w:val="004C0290"/>
    <w:rsid w:val="004C07FB"/>
    <w:rsid w:val="004C2048"/>
    <w:rsid w:val="004C4311"/>
    <w:rsid w:val="004C49C2"/>
    <w:rsid w:val="004D042C"/>
    <w:rsid w:val="004D1EA8"/>
    <w:rsid w:val="004D5F5F"/>
    <w:rsid w:val="004D6F3E"/>
    <w:rsid w:val="004E0624"/>
    <w:rsid w:val="004E16CE"/>
    <w:rsid w:val="004E1E95"/>
    <w:rsid w:val="004E1FE0"/>
    <w:rsid w:val="004E2751"/>
    <w:rsid w:val="004E3B90"/>
    <w:rsid w:val="004E5041"/>
    <w:rsid w:val="004E57FA"/>
    <w:rsid w:val="004E6828"/>
    <w:rsid w:val="004F23D0"/>
    <w:rsid w:val="004F25B5"/>
    <w:rsid w:val="004F3689"/>
    <w:rsid w:val="004F3805"/>
    <w:rsid w:val="004F4455"/>
    <w:rsid w:val="004F4859"/>
    <w:rsid w:val="004F5235"/>
    <w:rsid w:val="004F788E"/>
    <w:rsid w:val="00500220"/>
    <w:rsid w:val="00503D7B"/>
    <w:rsid w:val="0050526F"/>
    <w:rsid w:val="00506555"/>
    <w:rsid w:val="005065A7"/>
    <w:rsid w:val="005161E9"/>
    <w:rsid w:val="00516730"/>
    <w:rsid w:val="00517A74"/>
    <w:rsid w:val="00520097"/>
    <w:rsid w:val="00520E90"/>
    <w:rsid w:val="00522796"/>
    <w:rsid w:val="0052302B"/>
    <w:rsid w:val="00524096"/>
    <w:rsid w:val="00524391"/>
    <w:rsid w:val="005252FD"/>
    <w:rsid w:val="005254B6"/>
    <w:rsid w:val="00526F46"/>
    <w:rsid w:val="005276FF"/>
    <w:rsid w:val="00530305"/>
    <w:rsid w:val="00530442"/>
    <w:rsid w:val="00531770"/>
    <w:rsid w:val="0053180C"/>
    <w:rsid w:val="00532041"/>
    <w:rsid w:val="00532C05"/>
    <w:rsid w:val="00533D71"/>
    <w:rsid w:val="00534195"/>
    <w:rsid w:val="00537717"/>
    <w:rsid w:val="00537A12"/>
    <w:rsid w:val="005412DE"/>
    <w:rsid w:val="00541CBF"/>
    <w:rsid w:val="00541E75"/>
    <w:rsid w:val="00542179"/>
    <w:rsid w:val="0054420F"/>
    <w:rsid w:val="00545229"/>
    <w:rsid w:val="005457D0"/>
    <w:rsid w:val="00545843"/>
    <w:rsid w:val="00546654"/>
    <w:rsid w:val="00546C5C"/>
    <w:rsid w:val="00546E4F"/>
    <w:rsid w:val="0055185B"/>
    <w:rsid w:val="0055287D"/>
    <w:rsid w:val="005534FC"/>
    <w:rsid w:val="00553700"/>
    <w:rsid w:val="005557E8"/>
    <w:rsid w:val="00555C61"/>
    <w:rsid w:val="00555EBE"/>
    <w:rsid w:val="0055754D"/>
    <w:rsid w:val="00561941"/>
    <w:rsid w:val="0056229F"/>
    <w:rsid w:val="00567005"/>
    <w:rsid w:val="00567105"/>
    <w:rsid w:val="005702AD"/>
    <w:rsid w:val="0057089B"/>
    <w:rsid w:val="00570DD7"/>
    <w:rsid w:val="005737AA"/>
    <w:rsid w:val="00573BA2"/>
    <w:rsid w:val="00573CC1"/>
    <w:rsid w:val="00575673"/>
    <w:rsid w:val="005760B8"/>
    <w:rsid w:val="00580F87"/>
    <w:rsid w:val="00581E44"/>
    <w:rsid w:val="00584175"/>
    <w:rsid w:val="00590552"/>
    <w:rsid w:val="00590FB1"/>
    <w:rsid w:val="00592D2F"/>
    <w:rsid w:val="00594DC7"/>
    <w:rsid w:val="00595AA8"/>
    <w:rsid w:val="00595E81"/>
    <w:rsid w:val="005976FF"/>
    <w:rsid w:val="005979A3"/>
    <w:rsid w:val="005A5BDB"/>
    <w:rsid w:val="005A62F7"/>
    <w:rsid w:val="005A6A74"/>
    <w:rsid w:val="005A726C"/>
    <w:rsid w:val="005A74E9"/>
    <w:rsid w:val="005A7830"/>
    <w:rsid w:val="005A796F"/>
    <w:rsid w:val="005B1C90"/>
    <w:rsid w:val="005B4515"/>
    <w:rsid w:val="005B45EF"/>
    <w:rsid w:val="005B5FD6"/>
    <w:rsid w:val="005B797D"/>
    <w:rsid w:val="005C041B"/>
    <w:rsid w:val="005C21D1"/>
    <w:rsid w:val="005C2D09"/>
    <w:rsid w:val="005C3451"/>
    <w:rsid w:val="005C3F4D"/>
    <w:rsid w:val="005C5796"/>
    <w:rsid w:val="005C74D6"/>
    <w:rsid w:val="005D4F4F"/>
    <w:rsid w:val="005D51D0"/>
    <w:rsid w:val="005D62E2"/>
    <w:rsid w:val="005E1544"/>
    <w:rsid w:val="005E1653"/>
    <w:rsid w:val="005E3545"/>
    <w:rsid w:val="005E41D4"/>
    <w:rsid w:val="005E6FB1"/>
    <w:rsid w:val="005F0666"/>
    <w:rsid w:val="005F0A16"/>
    <w:rsid w:val="005F19D1"/>
    <w:rsid w:val="005F76AB"/>
    <w:rsid w:val="006008E1"/>
    <w:rsid w:val="00603AF7"/>
    <w:rsid w:val="00603D9C"/>
    <w:rsid w:val="00605F97"/>
    <w:rsid w:val="00607068"/>
    <w:rsid w:val="006072A4"/>
    <w:rsid w:val="00607B99"/>
    <w:rsid w:val="00610CE5"/>
    <w:rsid w:val="00613916"/>
    <w:rsid w:val="0061701E"/>
    <w:rsid w:val="006205B2"/>
    <w:rsid w:val="00622B1B"/>
    <w:rsid w:val="00623685"/>
    <w:rsid w:val="006241D0"/>
    <w:rsid w:val="006255A8"/>
    <w:rsid w:val="006267DC"/>
    <w:rsid w:val="00630F4B"/>
    <w:rsid w:val="00631D5A"/>
    <w:rsid w:val="00633908"/>
    <w:rsid w:val="006362E6"/>
    <w:rsid w:val="0063638C"/>
    <w:rsid w:val="0063797F"/>
    <w:rsid w:val="0064072E"/>
    <w:rsid w:val="00640DAF"/>
    <w:rsid w:val="00643D85"/>
    <w:rsid w:val="00644855"/>
    <w:rsid w:val="00644F60"/>
    <w:rsid w:val="006455A3"/>
    <w:rsid w:val="006468D0"/>
    <w:rsid w:val="00646DFC"/>
    <w:rsid w:val="006470CC"/>
    <w:rsid w:val="0064758D"/>
    <w:rsid w:val="006502B1"/>
    <w:rsid w:val="00650415"/>
    <w:rsid w:val="006517CA"/>
    <w:rsid w:val="00653639"/>
    <w:rsid w:val="00653836"/>
    <w:rsid w:val="00653BE5"/>
    <w:rsid w:val="006554B8"/>
    <w:rsid w:val="0065660E"/>
    <w:rsid w:val="00657A63"/>
    <w:rsid w:val="00657BE1"/>
    <w:rsid w:val="006606D5"/>
    <w:rsid w:val="00661609"/>
    <w:rsid w:val="00661640"/>
    <w:rsid w:val="0066231F"/>
    <w:rsid w:val="00662531"/>
    <w:rsid w:val="00663058"/>
    <w:rsid w:val="00663CDE"/>
    <w:rsid w:val="00666E50"/>
    <w:rsid w:val="0067155C"/>
    <w:rsid w:val="0067180C"/>
    <w:rsid w:val="0067249D"/>
    <w:rsid w:val="00672830"/>
    <w:rsid w:val="00673B73"/>
    <w:rsid w:val="006756F9"/>
    <w:rsid w:val="00676632"/>
    <w:rsid w:val="00677545"/>
    <w:rsid w:val="006777C7"/>
    <w:rsid w:val="006800AD"/>
    <w:rsid w:val="006809F2"/>
    <w:rsid w:val="00683B9D"/>
    <w:rsid w:val="00684370"/>
    <w:rsid w:val="00684491"/>
    <w:rsid w:val="006879C4"/>
    <w:rsid w:val="00693377"/>
    <w:rsid w:val="006951B7"/>
    <w:rsid w:val="00695248"/>
    <w:rsid w:val="006962D3"/>
    <w:rsid w:val="006A055B"/>
    <w:rsid w:val="006A3C71"/>
    <w:rsid w:val="006A405E"/>
    <w:rsid w:val="006A40D2"/>
    <w:rsid w:val="006A4A27"/>
    <w:rsid w:val="006A4AE6"/>
    <w:rsid w:val="006A4FB9"/>
    <w:rsid w:val="006A70D5"/>
    <w:rsid w:val="006A7396"/>
    <w:rsid w:val="006A79E4"/>
    <w:rsid w:val="006B052E"/>
    <w:rsid w:val="006B08BF"/>
    <w:rsid w:val="006B2869"/>
    <w:rsid w:val="006B2879"/>
    <w:rsid w:val="006B568A"/>
    <w:rsid w:val="006B57D7"/>
    <w:rsid w:val="006B628B"/>
    <w:rsid w:val="006B6802"/>
    <w:rsid w:val="006C4F59"/>
    <w:rsid w:val="006C5F2A"/>
    <w:rsid w:val="006C6069"/>
    <w:rsid w:val="006C6B29"/>
    <w:rsid w:val="006D43FB"/>
    <w:rsid w:val="006D5037"/>
    <w:rsid w:val="006D595E"/>
    <w:rsid w:val="006D71F6"/>
    <w:rsid w:val="006E154E"/>
    <w:rsid w:val="006E2142"/>
    <w:rsid w:val="006E26BD"/>
    <w:rsid w:val="006E4C7E"/>
    <w:rsid w:val="006E4ECE"/>
    <w:rsid w:val="006F1BF0"/>
    <w:rsid w:val="006F1CEA"/>
    <w:rsid w:val="006F331F"/>
    <w:rsid w:val="006F387D"/>
    <w:rsid w:val="006F50ED"/>
    <w:rsid w:val="006F5F7F"/>
    <w:rsid w:val="006F685B"/>
    <w:rsid w:val="006F70C6"/>
    <w:rsid w:val="006F7332"/>
    <w:rsid w:val="00700C37"/>
    <w:rsid w:val="007022A2"/>
    <w:rsid w:val="007035FC"/>
    <w:rsid w:val="00703D78"/>
    <w:rsid w:val="00704E44"/>
    <w:rsid w:val="00704E84"/>
    <w:rsid w:val="00705065"/>
    <w:rsid w:val="00707671"/>
    <w:rsid w:val="00707A36"/>
    <w:rsid w:val="00710DAA"/>
    <w:rsid w:val="007119DB"/>
    <w:rsid w:val="00713F2C"/>
    <w:rsid w:val="00714707"/>
    <w:rsid w:val="0071496E"/>
    <w:rsid w:val="00714ECE"/>
    <w:rsid w:val="00716166"/>
    <w:rsid w:val="00717BB2"/>
    <w:rsid w:val="00720FF1"/>
    <w:rsid w:val="007223A5"/>
    <w:rsid w:val="00722E79"/>
    <w:rsid w:val="00733BAD"/>
    <w:rsid w:val="00733FD9"/>
    <w:rsid w:val="0073510F"/>
    <w:rsid w:val="00736EF7"/>
    <w:rsid w:val="00741BF1"/>
    <w:rsid w:val="00742542"/>
    <w:rsid w:val="00742AD0"/>
    <w:rsid w:val="00743053"/>
    <w:rsid w:val="00743F23"/>
    <w:rsid w:val="0074504A"/>
    <w:rsid w:val="00746E85"/>
    <w:rsid w:val="007503CE"/>
    <w:rsid w:val="00751770"/>
    <w:rsid w:val="00754B72"/>
    <w:rsid w:val="007565F0"/>
    <w:rsid w:val="007568C2"/>
    <w:rsid w:val="0076024C"/>
    <w:rsid w:val="00760E01"/>
    <w:rsid w:val="00762502"/>
    <w:rsid w:val="00764F62"/>
    <w:rsid w:val="007661FD"/>
    <w:rsid w:val="0077347A"/>
    <w:rsid w:val="00773BAB"/>
    <w:rsid w:val="00773D05"/>
    <w:rsid w:val="007746EF"/>
    <w:rsid w:val="007763E1"/>
    <w:rsid w:val="00777D20"/>
    <w:rsid w:val="0078246B"/>
    <w:rsid w:val="00782DC0"/>
    <w:rsid w:val="007840E3"/>
    <w:rsid w:val="0078618B"/>
    <w:rsid w:val="00792AC2"/>
    <w:rsid w:val="00793D8A"/>
    <w:rsid w:val="007961C0"/>
    <w:rsid w:val="0079720F"/>
    <w:rsid w:val="007A2F54"/>
    <w:rsid w:val="007A2F7C"/>
    <w:rsid w:val="007A3876"/>
    <w:rsid w:val="007A5B46"/>
    <w:rsid w:val="007A6C51"/>
    <w:rsid w:val="007A7B02"/>
    <w:rsid w:val="007B1A26"/>
    <w:rsid w:val="007B1F78"/>
    <w:rsid w:val="007B242D"/>
    <w:rsid w:val="007B6755"/>
    <w:rsid w:val="007C020A"/>
    <w:rsid w:val="007C0A4B"/>
    <w:rsid w:val="007C16D6"/>
    <w:rsid w:val="007C2F7E"/>
    <w:rsid w:val="007C3937"/>
    <w:rsid w:val="007C6E9F"/>
    <w:rsid w:val="007C7FB5"/>
    <w:rsid w:val="007D0A43"/>
    <w:rsid w:val="007D0B9B"/>
    <w:rsid w:val="007D1982"/>
    <w:rsid w:val="007D1C44"/>
    <w:rsid w:val="007D38A2"/>
    <w:rsid w:val="007D3DF1"/>
    <w:rsid w:val="007D45AC"/>
    <w:rsid w:val="007D5EC1"/>
    <w:rsid w:val="007D692A"/>
    <w:rsid w:val="007D7381"/>
    <w:rsid w:val="007E05E7"/>
    <w:rsid w:val="007E1796"/>
    <w:rsid w:val="007E371D"/>
    <w:rsid w:val="007E46ED"/>
    <w:rsid w:val="007E5E3E"/>
    <w:rsid w:val="007F127E"/>
    <w:rsid w:val="007F2808"/>
    <w:rsid w:val="007F53C0"/>
    <w:rsid w:val="007F6566"/>
    <w:rsid w:val="007F71C9"/>
    <w:rsid w:val="007F7B54"/>
    <w:rsid w:val="00800E8A"/>
    <w:rsid w:val="00801063"/>
    <w:rsid w:val="00801FE7"/>
    <w:rsid w:val="008041F3"/>
    <w:rsid w:val="0080439E"/>
    <w:rsid w:val="00805C27"/>
    <w:rsid w:val="008063EE"/>
    <w:rsid w:val="008068B0"/>
    <w:rsid w:val="00806D63"/>
    <w:rsid w:val="00807C25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30A76"/>
    <w:rsid w:val="00830BA9"/>
    <w:rsid w:val="00830FEB"/>
    <w:rsid w:val="00831C04"/>
    <w:rsid w:val="008327C7"/>
    <w:rsid w:val="008334C2"/>
    <w:rsid w:val="0083447A"/>
    <w:rsid w:val="00835065"/>
    <w:rsid w:val="00836341"/>
    <w:rsid w:val="00836A7B"/>
    <w:rsid w:val="00840267"/>
    <w:rsid w:val="0084123A"/>
    <w:rsid w:val="0084270B"/>
    <w:rsid w:val="0084405F"/>
    <w:rsid w:val="00844CD6"/>
    <w:rsid w:val="00847464"/>
    <w:rsid w:val="00847E92"/>
    <w:rsid w:val="0085412D"/>
    <w:rsid w:val="00860DED"/>
    <w:rsid w:val="00861644"/>
    <w:rsid w:val="00864DBF"/>
    <w:rsid w:val="0086520A"/>
    <w:rsid w:val="00865BCA"/>
    <w:rsid w:val="008703A6"/>
    <w:rsid w:val="00870C86"/>
    <w:rsid w:val="00871F65"/>
    <w:rsid w:val="00873E18"/>
    <w:rsid w:val="00877DFB"/>
    <w:rsid w:val="00881652"/>
    <w:rsid w:val="0088285D"/>
    <w:rsid w:val="00882929"/>
    <w:rsid w:val="00884EF3"/>
    <w:rsid w:val="00885F81"/>
    <w:rsid w:val="00887540"/>
    <w:rsid w:val="008901FC"/>
    <w:rsid w:val="008904E9"/>
    <w:rsid w:val="00890D66"/>
    <w:rsid w:val="00891F10"/>
    <w:rsid w:val="008935C7"/>
    <w:rsid w:val="0089603E"/>
    <w:rsid w:val="00897FF1"/>
    <w:rsid w:val="008A052C"/>
    <w:rsid w:val="008A1B91"/>
    <w:rsid w:val="008A2136"/>
    <w:rsid w:val="008A2B71"/>
    <w:rsid w:val="008A3BC8"/>
    <w:rsid w:val="008A400D"/>
    <w:rsid w:val="008A4D93"/>
    <w:rsid w:val="008A4F4A"/>
    <w:rsid w:val="008A5F90"/>
    <w:rsid w:val="008A6586"/>
    <w:rsid w:val="008B02C5"/>
    <w:rsid w:val="008B0D44"/>
    <w:rsid w:val="008B2514"/>
    <w:rsid w:val="008B3144"/>
    <w:rsid w:val="008B3BC2"/>
    <w:rsid w:val="008B4AE9"/>
    <w:rsid w:val="008B625A"/>
    <w:rsid w:val="008C000C"/>
    <w:rsid w:val="008C0D9E"/>
    <w:rsid w:val="008C0D9F"/>
    <w:rsid w:val="008C106D"/>
    <w:rsid w:val="008C75C6"/>
    <w:rsid w:val="008D0A17"/>
    <w:rsid w:val="008D1DB6"/>
    <w:rsid w:val="008D233C"/>
    <w:rsid w:val="008D3154"/>
    <w:rsid w:val="008D33D8"/>
    <w:rsid w:val="008D51CC"/>
    <w:rsid w:val="008D530D"/>
    <w:rsid w:val="008D6FCC"/>
    <w:rsid w:val="008E1519"/>
    <w:rsid w:val="008E4845"/>
    <w:rsid w:val="008E4F15"/>
    <w:rsid w:val="008E5C21"/>
    <w:rsid w:val="008F19A8"/>
    <w:rsid w:val="008F3F3A"/>
    <w:rsid w:val="008F6367"/>
    <w:rsid w:val="00901567"/>
    <w:rsid w:val="00903B37"/>
    <w:rsid w:val="00907AC0"/>
    <w:rsid w:val="00907EC3"/>
    <w:rsid w:val="00910981"/>
    <w:rsid w:val="00910F85"/>
    <w:rsid w:val="009112D3"/>
    <w:rsid w:val="00912766"/>
    <w:rsid w:val="00912EB7"/>
    <w:rsid w:val="00917439"/>
    <w:rsid w:val="00917EAC"/>
    <w:rsid w:val="00920FD6"/>
    <w:rsid w:val="00921E67"/>
    <w:rsid w:val="00922121"/>
    <w:rsid w:val="009272E0"/>
    <w:rsid w:val="0092776F"/>
    <w:rsid w:val="00931033"/>
    <w:rsid w:val="0093274B"/>
    <w:rsid w:val="0093493D"/>
    <w:rsid w:val="00935D4E"/>
    <w:rsid w:val="009416F9"/>
    <w:rsid w:val="00943827"/>
    <w:rsid w:val="0094555E"/>
    <w:rsid w:val="00947491"/>
    <w:rsid w:val="0094774C"/>
    <w:rsid w:val="00950707"/>
    <w:rsid w:val="00950DB6"/>
    <w:rsid w:val="009519BB"/>
    <w:rsid w:val="00952692"/>
    <w:rsid w:val="009543C0"/>
    <w:rsid w:val="00960263"/>
    <w:rsid w:val="00960D92"/>
    <w:rsid w:val="00960F1E"/>
    <w:rsid w:val="00961AC9"/>
    <w:rsid w:val="009625A8"/>
    <w:rsid w:val="00966D58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C40"/>
    <w:rsid w:val="00983B65"/>
    <w:rsid w:val="00991CA8"/>
    <w:rsid w:val="0099255E"/>
    <w:rsid w:val="00992BC9"/>
    <w:rsid w:val="0099566B"/>
    <w:rsid w:val="009959F4"/>
    <w:rsid w:val="00997A24"/>
    <w:rsid w:val="009A07E8"/>
    <w:rsid w:val="009A1BFD"/>
    <w:rsid w:val="009A1F55"/>
    <w:rsid w:val="009A2356"/>
    <w:rsid w:val="009A6B2D"/>
    <w:rsid w:val="009A7186"/>
    <w:rsid w:val="009A7C1B"/>
    <w:rsid w:val="009B11FF"/>
    <w:rsid w:val="009B282C"/>
    <w:rsid w:val="009B47F7"/>
    <w:rsid w:val="009B548F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0FA"/>
    <w:rsid w:val="009D5FBB"/>
    <w:rsid w:val="009D6406"/>
    <w:rsid w:val="009D7654"/>
    <w:rsid w:val="009E21B0"/>
    <w:rsid w:val="009E4E78"/>
    <w:rsid w:val="009E5223"/>
    <w:rsid w:val="009E5381"/>
    <w:rsid w:val="009E66E3"/>
    <w:rsid w:val="009F0C11"/>
    <w:rsid w:val="009F7891"/>
    <w:rsid w:val="00A0196A"/>
    <w:rsid w:val="00A105E7"/>
    <w:rsid w:val="00A10E31"/>
    <w:rsid w:val="00A125B2"/>
    <w:rsid w:val="00A15BDA"/>
    <w:rsid w:val="00A209E6"/>
    <w:rsid w:val="00A21B94"/>
    <w:rsid w:val="00A22C9E"/>
    <w:rsid w:val="00A233E1"/>
    <w:rsid w:val="00A23C56"/>
    <w:rsid w:val="00A25BD4"/>
    <w:rsid w:val="00A267F3"/>
    <w:rsid w:val="00A27F81"/>
    <w:rsid w:val="00A324C1"/>
    <w:rsid w:val="00A32725"/>
    <w:rsid w:val="00A32B2D"/>
    <w:rsid w:val="00A33246"/>
    <w:rsid w:val="00A40674"/>
    <w:rsid w:val="00A42441"/>
    <w:rsid w:val="00A44DD6"/>
    <w:rsid w:val="00A457B4"/>
    <w:rsid w:val="00A45984"/>
    <w:rsid w:val="00A465B6"/>
    <w:rsid w:val="00A46A76"/>
    <w:rsid w:val="00A471E7"/>
    <w:rsid w:val="00A50C8A"/>
    <w:rsid w:val="00A5678A"/>
    <w:rsid w:val="00A61BBB"/>
    <w:rsid w:val="00A626B5"/>
    <w:rsid w:val="00A63189"/>
    <w:rsid w:val="00A6318C"/>
    <w:rsid w:val="00A65137"/>
    <w:rsid w:val="00A665BA"/>
    <w:rsid w:val="00A671DF"/>
    <w:rsid w:val="00A714FF"/>
    <w:rsid w:val="00A74B30"/>
    <w:rsid w:val="00A750E7"/>
    <w:rsid w:val="00A77302"/>
    <w:rsid w:val="00A7749F"/>
    <w:rsid w:val="00A80276"/>
    <w:rsid w:val="00A822B5"/>
    <w:rsid w:val="00A8301A"/>
    <w:rsid w:val="00A83C7C"/>
    <w:rsid w:val="00A846BD"/>
    <w:rsid w:val="00A854B0"/>
    <w:rsid w:val="00A91EEF"/>
    <w:rsid w:val="00A92A09"/>
    <w:rsid w:val="00A950A3"/>
    <w:rsid w:val="00A97714"/>
    <w:rsid w:val="00AA0F94"/>
    <w:rsid w:val="00AA135B"/>
    <w:rsid w:val="00AA1879"/>
    <w:rsid w:val="00AA1E06"/>
    <w:rsid w:val="00AA2702"/>
    <w:rsid w:val="00AA3504"/>
    <w:rsid w:val="00AB14C7"/>
    <w:rsid w:val="00AB640E"/>
    <w:rsid w:val="00AB68DD"/>
    <w:rsid w:val="00AB7EE3"/>
    <w:rsid w:val="00AC0405"/>
    <w:rsid w:val="00AC130A"/>
    <w:rsid w:val="00AC333C"/>
    <w:rsid w:val="00AC46C1"/>
    <w:rsid w:val="00AC535B"/>
    <w:rsid w:val="00AC58C6"/>
    <w:rsid w:val="00AC6307"/>
    <w:rsid w:val="00AC7543"/>
    <w:rsid w:val="00AC7B73"/>
    <w:rsid w:val="00AD01EF"/>
    <w:rsid w:val="00AD2E3B"/>
    <w:rsid w:val="00AD3A2A"/>
    <w:rsid w:val="00AD449D"/>
    <w:rsid w:val="00AD55A0"/>
    <w:rsid w:val="00AD6A31"/>
    <w:rsid w:val="00AE2001"/>
    <w:rsid w:val="00AE4108"/>
    <w:rsid w:val="00AE4277"/>
    <w:rsid w:val="00AE5F3D"/>
    <w:rsid w:val="00AE6E61"/>
    <w:rsid w:val="00AE7350"/>
    <w:rsid w:val="00AF45CD"/>
    <w:rsid w:val="00AF6C2E"/>
    <w:rsid w:val="00B00187"/>
    <w:rsid w:val="00B02726"/>
    <w:rsid w:val="00B0388E"/>
    <w:rsid w:val="00B03A24"/>
    <w:rsid w:val="00B056F1"/>
    <w:rsid w:val="00B05B8D"/>
    <w:rsid w:val="00B06CDE"/>
    <w:rsid w:val="00B06E05"/>
    <w:rsid w:val="00B105CE"/>
    <w:rsid w:val="00B11BD9"/>
    <w:rsid w:val="00B1262D"/>
    <w:rsid w:val="00B148A4"/>
    <w:rsid w:val="00B20A29"/>
    <w:rsid w:val="00B20E71"/>
    <w:rsid w:val="00B26214"/>
    <w:rsid w:val="00B31429"/>
    <w:rsid w:val="00B31883"/>
    <w:rsid w:val="00B326EB"/>
    <w:rsid w:val="00B32D0A"/>
    <w:rsid w:val="00B32D3F"/>
    <w:rsid w:val="00B33305"/>
    <w:rsid w:val="00B34126"/>
    <w:rsid w:val="00B376C0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22BA"/>
    <w:rsid w:val="00B53C14"/>
    <w:rsid w:val="00B559CD"/>
    <w:rsid w:val="00B60339"/>
    <w:rsid w:val="00B629D5"/>
    <w:rsid w:val="00B637C6"/>
    <w:rsid w:val="00B63CCE"/>
    <w:rsid w:val="00B642D1"/>
    <w:rsid w:val="00B66404"/>
    <w:rsid w:val="00B70483"/>
    <w:rsid w:val="00B7118C"/>
    <w:rsid w:val="00B739B0"/>
    <w:rsid w:val="00B74EC7"/>
    <w:rsid w:val="00B77829"/>
    <w:rsid w:val="00B7791E"/>
    <w:rsid w:val="00B7796A"/>
    <w:rsid w:val="00B77C1B"/>
    <w:rsid w:val="00B81DCE"/>
    <w:rsid w:val="00B86300"/>
    <w:rsid w:val="00B8638B"/>
    <w:rsid w:val="00B87EEB"/>
    <w:rsid w:val="00B90B99"/>
    <w:rsid w:val="00B91D9F"/>
    <w:rsid w:val="00B94D98"/>
    <w:rsid w:val="00B95844"/>
    <w:rsid w:val="00BA08EF"/>
    <w:rsid w:val="00BA09DC"/>
    <w:rsid w:val="00BA0AF0"/>
    <w:rsid w:val="00BA13E7"/>
    <w:rsid w:val="00BA2875"/>
    <w:rsid w:val="00BA304A"/>
    <w:rsid w:val="00BA3E3D"/>
    <w:rsid w:val="00BA5779"/>
    <w:rsid w:val="00BA665C"/>
    <w:rsid w:val="00BB214A"/>
    <w:rsid w:val="00BB2B45"/>
    <w:rsid w:val="00BB3E59"/>
    <w:rsid w:val="00BB3E6F"/>
    <w:rsid w:val="00BB53B9"/>
    <w:rsid w:val="00BB651B"/>
    <w:rsid w:val="00BB7DE8"/>
    <w:rsid w:val="00BC07A1"/>
    <w:rsid w:val="00BC3140"/>
    <w:rsid w:val="00BC3C17"/>
    <w:rsid w:val="00BC51C2"/>
    <w:rsid w:val="00BC64E1"/>
    <w:rsid w:val="00BC72CE"/>
    <w:rsid w:val="00BD0659"/>
    <w:rsid w:val="00BD2AA5"/>
    <w:rsid w:val="00BD36BC"/>
    <w:rsid w:val="00BD39B6"/>
    <w:rsid w:val="00BD556F"/>
    <w:rsid w:val="00BD700C"/>
    <w:rsid w:val="00BE0AD8"/>
    <w:rsid w:val="00BE305F"/>
    <w:rsid w:val="00BF46F6"/>
    <w:rsid w:val="00BF5DF2"/>
    <w:rsid w:val="00C00932"/>
    <w:rsid w:val="00C01FF3"/>
    <w:rsid w:val="00C026F0"/>
    <w:rsid w:val="00C0351E"/>
    <w:rsid w:val="00C05B46"/>
    <w:rsid w:val="00C07E2C"/>
    <w:rsid w:val="00C100A0"/>
    <w:rsid w:val="00C1129B"/>
    <w:rsid w:val="00C128F2"/>
    <w:rsid w:val="00C13173"/>
    <w:rsid w:val="00C175A8"/>
    <w:rsid w:val="00C17783"/>
    <w:rsid w:val="00C20264"/>
    <w:rsid w:val="00C20AE5"/>
    <w:rsid w:val="00C21C5B"/>
    <w:rsid w:val="00C23A18"/>
    <w:rsid w:val="00C241A0"/>
    <w:rsid w:val="00C25053"/>
    <w:rsid w:val="00C26E44"/>
    <w:rsid w:val="00C3192E"/>
    <w:rsid w:val="00C33E78"/>
    <w:rsid w:val="00C40EF2"/>
    <w:rsid w:val="00C41A37"/>
    <w:rsid w:val="00C43176"/>
    <w:rsid w:val="00C43BA0"/>
    <w:rsid w:val="00C50A8C"/>
    <w:rsid w:val="00C51540"/>
    <w:rsid w:val="00C53A3D"/>
    <w:rsid w:val="00C53FA9"/>
    <w:rsid w:val="00C54B65"/>
    <w:rsid w:val="00C5734D"/>
    <w:rsid w:val="00C57BA9"/>
    <w:rsid w:val="00C64CED"/>
    <w:rsid w:val="00C665B7"/>
    <w:rsid w:val="00C66829"/>
    <w:rsid w:val="00C66A4E"/>
    <w:rsid w:val="00C66E3D"/>
    <w:rsid w:val="00C70E6D"/>
    <w:rsid w:val="00C7162C"/>
    <w:rsid w:val="00C725D0"/>
    <w:rsid w:val="00C7390E"/>
    <w:rsid w:val="00C73AB8"/>
    <w:rsid w:val="00C73EBA"/>
    <w:rsid w:val="00C7450B"/>
    <w:rsid w:val="00C74698"/>
    <w:rsid w:val="00C76792"/>
    <w:rsid w:val="00C77C97"/>
    <w:rsid w:val="00C81FD7"/>
    <w:rsid w:val="00C82D0A"/>
    <w:rsid w:val="00C8411B"/>
    <w:rsid w:val="00C861A3"/>
    <w:rsid w:val="00C87AAC"/>
    <w:rsid w:val="00C901B3"/>
    <w:rsid w:val="00C90B79"/>
    <w:rsid w:val="00C917C0"/>
    <w:rsid w:val="00C927E9"/>
    <w:rsid w:val="00C946E6"/>
    <w:rsid w:val="00C9498F"/>
    <w:rsid w:val="00C949AE"/>
    <w:rsid w:val="00C95688"/>
    <w:rsid w:val="00C966E5"/>
    <w:rsid w:val="00CA08B6"/>
    <w:rsid w:val="00CA42FD"/>
    <w:rsid w:val="00CA6E18"/>
    <w:rsid w:val="00CB5007"/>
    <w:rsid w:val="00CB5800"/>
    <w:rsid w:val="00CB70BF"/>
    <w:rsid w:val="00CC05E8"/>
    <w:rsid w:val="00CC0ED7"/>
    <w:rsid w:val="00CC32AF"/>
    <w:rsid w:val="00CC4DB5"/>
    <w:rsid w:val="00CC5962"/>
    <w:rsid w:val="00CC79AB"/>
    <w:rsid w:val="00CD00A9"/>
    <w:rsid w:val="00CD14CB"/>
    <w:rsid w:val="00CD168B"/>
    <w:rsid w:val="00CD40F8"/>
    <w:rsid w:val="00CD554D"/>
    <w:rsid w:val="00CD7B51"/>
    <w:rsid w:val="00CE0354"/>
    <w:rsid w:val="00CE037C"/>
    <w:rsid w:val="00CE25BA"/>
    <w:rsid w:val="00CE35A3"/>
    <w:rsid w:val="00CE3799"/>
    <w:rsid w:val="00CE3940"/>
    <w:rsid w:val="00CE4896"/>
    <w:rsid w:val="00CE63D7"/>
    <w:rsid w:val="00CE6547"/>
    <w:rsid w:val="00CE68AE"/>
    <w:rsid w:val="00CF0CE7"/>
    <w:rsid w:val="00CF0F85"/>
    <w:rsid w:val="00CF1BAA"/>
    <w:rsid w:val="00CF1F01"/>
    <w:rsid w:val="00CF379F"/>
    <w:rsid w:val="00CF4CDD"/>
    <w:rsid w:val="00CF5097"/>
    <w:rsid w:val="00CF6670"/>
    <w:rsid w:val="00D00D2C"/>
    <w:rsid w:val="00D01480"/>
    <w:rsid w:val="00D02BED"/>
    <w:rsid w:val="00D038CD"/>
    <w:rsid w:val="00D03A1C"/>
    <w:rsid w:val="00D0688C"/>
    <w:rsid w:val="00D07F8D"/>
    <w:rsid w:val="00D127EE"/>
    <w:rsid w:val="00D12FF7"/>
    <w:rsid w:val="00D134C4"/>
    <w:rsid w:val="00D14BDE"/>
    <w:rsid w:val="00D15442"/>
    <w:rsid w:val="00D157F0"/>
    <w:rsid w:val="00D16766"/>
    <w:rsid w:val="00D17DB9"/>
    <w:rsid w:val="00D20D4D"/>
    <w:rsid w:val="00D222FF"/>
    <w:rsid w:val="00D22432"/>
    <w:rsid w:val="00D23076"/>
    <w:rsid w:val="00D24C6E"/>
    <w:rsid w:val="00D25358"/>
    <w:rsid w:val="00D25EC9"/>
    <w:rsid w:val="00D26479"/>
    <w:rsid w:val="00D305AC"/>
    <w:rsid w:val="00D30BB5"/>
    <w:rsid w:val="00D32CCF"/>
    <w:rsid w:val="00D3597F"/>
    <w:rsid w:val="00D40103"/>
    <w:rsid w:val="00D424A9"/>
    <w:rsid w:val="00D424B7"/>
    <w:rsid w:val="00D4267C"/>
    <w:rsid w:val="00D43FE2"/>
    <w:rsid w:val="00D455DE"/>
    <w:rsid w:val="00D45963"/>
    <w:rsid w:val="00D46535"/>
    <w:rsid w:val="00D47482"/>
    <w:rsid w:val="00D50413"/>
    <w:rsid w:val="00D50EA0"/>
    <w:rsid w:val="00D51559"/>
    <w:rsid w:val="00D51FB3"/>
    <w:rsid w:val="00D538B4"/>
    <w:rsid w:val="00D544AA"/>
    <w:rsid w:val="00D55B6A"/>
    <w:rsid w:val="00D56526"/>
    <w:rsid w:val="00D619CE"/>
    <w:rsid w:val="00D63545"/>
    <w:rsid w:val="00D6446C"/>
    <w:rsid w:val="00D7030A"/>
    <w:rsid w:val="00D710D5"/>
    <w:rsid w:val="00D7241C"/>
    <w:rsid w:val="00D75627"/>
    <w:rsid w:val="00D75BB6"/>
    <w:rsid w:val="00D762B8"/>
    <w:rsid w:val="00D77822"/>
    <w:rsid w:val="00D812F8"/>
    <w:rsid w:val="00D82062"/>
    <w:rsid w:val="00D82F23"/>
    <w:rsid w:val="00D83031"/>
    <w:rsid w:val="00D8470E"/>
    <w:rsid w:val="00D851B1"/>
    <w:rsid w:val="00D859E8"/>
    <w:rsid w:val="00D85C85"/>
    <w:rsid w:val="00D86ABD"/>
    <w:rsid w:val="00D86B37"/>
    <w:rsid w:val="00D87603"/>
    <w:rsid w:val="00D91CE2"/>
    <w:rsid w:val="00D91E84"/>
    <w:rsid w:val="00D941F2"/>
    <w:rsid w:val="00DA01FC"/>
    <w:rsid w:val="00DA0AD5"/>
    <w:rsid w:val="00DA251A"/>
    <w:rsid w:val="00DA2810"/>
    <w:rsid w:val="00DA36BF"/>
    <w:rsid w:val="00DA5FE2"/>
    <w:rsid w:val="00DB122D"/>
    <w:rsid w:val="00DB18BC"/>
    <w:rsid w:val="00DB2831"/>
    <w:rsid w:val="00DB2FD3"/>
    <w:rsid w:val="00DB3B26"/>
    <w:rsid w:val="00DB3C9E"/>
    <w:rsid w:val="00DB4EEC"/>
    <w:rsid w:val="00DB5C5D"/>
    <w:rsid w:val="00DB73DD"/>
    <w:rsid w:val="00DB7829"/>
    <w:rsid w:val="00DB7905"/>
    <w:rsid w:val="00DC0454"/>
    <w:rsid w:val="00DC1721"/>
    <w:rsid w:val="00DC228F"/>
    <w:rsid w:val="00DC22D5"/>
    <w:rsid w:val="00DC2FEF"/>
    <w:rsid w:val="00DC49E3"/>
    <w:rsid w:val="00DC4ABD"/>
    <w:rsid w:val="00DC53F0"/>
    <w:rsid w:val="00DC69D8"/>
    <w:rsid w:val="00DD137C"/>
    <w:rsid w:val="00DD1A40"/>
    <w:rsid w:val="00DD1CAD"/>
    <w:rsid w:val="00DD1FD4"/>
    <w:rsid w:val="00DD3308"/>
    <w:rsid w:val="00DD52CC"/>
    <w:rsid w:val="00DD5982"/>
    <w:rsid w:val="00DD7DDF"/>
    <w:rsid w:val="00DE161E"/>
    <w:rsid w:val="00DE1B10"/>
    <w:rsid w:val="00DE2E63"/>
    <w:rsid w:val="00DE3814"/>
    <w:rsid w:val="00DE57BD"/>
    <w:rsid w:val="00DE690D"/>
    <w:rsid w:val="00DF3E4B"/>
    <w:rsid w:val="00E0014C"/>
    <w:rsid w:val="00E00DDD"/>
    <w:rsid w:val="00E0215A"/>
    <w:rsid w:val="00E05CF0"/>
    <w:rsid w:val="00E1368B"/>
    <w:rsid w:val="00E13BF2"/>
    <w:rsid w:val="00E14DF2"/>
    <w:rsid w:val="00E26870"/>
    <w:rsid w:val="00E31782"/>
    <w:rsid w:val="00E3463F"/>
    <w:rsid w:val="00E35B81"/>
    <w:rsid w:val="00E35F16"/>
    <w:rsid w:val="00E36F81"/>
    <w:rsid w:val="00E3755A"/>
    <w:rsid w:val="00E4098E"/>
    <w:rsid w:val="00E40BF0"/>
    <w:rsid w:val="00E41778"/>
    <w:rsid w:val="00E439A9"/>
    <w:rsid w:val="00E43B96"/>
    <w:rsid w:val="00E447CD"/>
    <w:rsid w:val="00E4560A"/>
    <w:rsid w:val="00E46040"/>
    <w:rsid w:val="00E52185"/>
    <w:rsid w:val="00E5394A"/>
    <w:rsid w:val="00E53D34"/>
    <w:rsid w:val="00E54963"/>
    <w:rsid w:val="00E54A71"/>
    <w:rsid w:val="00E54D5E"/>
    <w:rsid w:val="00E5780B"/>
    <w:rsid w:val="00E648E9"/>
    <w:rsid w:val="00E65F03"/>
    <w:rsid w:val="00E664E6"/>
    <w:rsid w:val="00E6656E"/>
    <w:rsid w:val="00E745F6"/>
    <w:rsid w:val="00E74662"/>
    <w:rsid w:val="00E76691"/>
    <w:rsid w:val="00E77314"/>
    <w:rsid w:val="00E819EC"/>
    <w:rsid w:val="00E821C9"/>
    <w:rsid w:val="00E8351D"/>
    <w:rsid w:val="00E837BC"/>
    <w:rsid w:val="00E87B5E"/>
    <w:rsid w:val="00E900E3"/>
    <w:rsid w:val="00E93A5B"/>
    <w:rsid w:val="00E97755"/>
    <w:rsid w:val="00E97ED5"/>
    <w:rsid w:val="00EA0772"/>
    <w:rsid w:val="00EA1037"/>
    <w:rsid w:val="00EA1096"/>
    <w:rsid w:val="00EA2573"/>
    <w:rsid w:val="00EA2930"/>
    <w:rsid w:val="00EA2D37"/>
    <w:rsid w:val="00EA302D"/>
    <w:rsid w:val="00EA44C0"/>
    <w:rsid w:val="00EB01B4"/>
    <w:rsid w:val="00EB0ADB"/>
    <w:rsid w:val="00EB2F63"/>
    <w:rsid w:val="00EB466A"/>
    <w:rsid w:val="00EB6549"/>
    <w:rsid w:val="00EB6C92"/>
    <w:rsid w:val="00EB6F47"/>
    <w:rsid w:val="00EB7A15"/>
    <w:rsid w:val="00EB7EEA"/>
    <w:rsid w:val="00EC0769"/>
    <w:rsid w:val="00EC2E62"/>
    <w:rsid w:val="00EC481B"/>
    <w:rsid w:val="00EC52E9"/>
    <w:rsid w:val="00ED2836"/>
    <w:rsid w:val="00ED5040"/>
    <w:rsid w:val="00ED5D70"/>
    <w:rsid w:val="00EE403D"/>
    <w:rsid w:val="00EE4EC7"/>
    <w:rsid w:val="00EE6C3E"/>
    <w:rsid w:val="00EF1360"/>
    <w:rsid w:val="00EF3114"/>
    <w:rsid w:val="00EF402F"/>
    <w:rsid w:val="00EF4EC7"/>
    <w:rsid w:val="00EF510A"/>
    <w:rsid w:val="00EF5BBB"/>
    <w:rsid w:val="00EF5C39"/>
    <w:rsid w:val="00EF6117"/>
    <w:rsid w:val="00F0058C"/>
    <w:rsid w:val="00F00CCB"/>
    <w:rsid w:val="00F022FE"/>
    <w:rsid w:val="00F02617"/>
    <w:rsid w:val="00F02BF4"/>
    <w:rsid w:val="00F02DF0"/>
    <w:rsid w:val="00F06C7C"/>
    <w:rsid w:val="00F070DF"/>
    <w:rsid w:val="00F11155"/>
    <w:rsid w:val="00F11FA8"/>
    <w:rsid w:val="00F123F0"/>
    <w:rsid w:val="00F125FB"/>
    <w:rsid w:val="00F13AD3"/>
    <w:rsid w:val="00F20A5E"/>
    <w:rsid w:val="00F232A3"/>
    <w:rsid w:val="00F23A23"/>
    <w:rsid w:val="00F27596"/>
    <w:rsid w:val="00F3038E"/>
    <w:rsid w:val="00F307FC"/>
    <w:rsid w:val="00F30DB1"/>
    <w:rsid w:val="00F310D2"/>
    <w:rsid w:val="00F31DC0"/>
    <w:rsid w:val="00F33223"/>
    <w:rsid w:val="00F40618"/>
    <w:rsid w:val="00F40E8C"/>
    <w:rsid w:val="00F41B99"/>
    <w:rsid w:val="00F41BF3"/>
    <w:rsid w:val="00F4391D"/>
    <w:rsid w:val="00F46824"/>
    <w:rsid w:val="00F46BC2"/>
    <w:rsid w:val="00F479DE"/>
    <w:rsid w:val="00F50227"/>
    <w:rsid w:val="00F50592"/>
    <w:rsid w:val="00F54535"/>
    <w:rsid w:val="00F54655"/>
    <w:rsid w:val="00F54812"/>
    <w:rsid w:val="00F55D1E"/>
    <w:rsid w:val="00F55F38"/>
    <w:rsid w:val="00F615F6"/>
    <w:rsid w:val="00F64225"/>
    <w:rsid w:val="00F659F6"/>
    <w:rsid w:val="00F65CD2"/>
    <w:rsid w:val="00F66139"/>
    <w:rsid w:val="00F664DF"/>
    <w:rsid w:val="00F70323"/>
    <w:rsid w:val="00F73164"/>
    <w:rsid w:val="00F743DB"/>
    <w:rsid w:val="00F758AC"/>
    <w:rsid w:val="00F768B7"/>
    <w:rsid w:val="00F76E83"/>
    <w:rsid w:val="00F77E5D"/>
    <w:rsid w:val="00F82946"/>
    <w:rsid w:val="00F83624"/>
    <w:rsid w:val="00F8389E"/>
    <w:rsid w:val="00F8398D"/>
    <w:rsid w:val="00F83C9A"/>
    <w:rsid w:val="00F855CC"/>
    <w:rsid w:val="00F86525"/>
    <w:rsid w:val="00F87DEB"/>
    <w:rsid w:val="00F915B8"/>
    <w:rsid w:val="00F920E2"/>
    <w:rsid w:val="00F93F75"/>
    <w:rsid w:val="00F95423"/>
    <w:rsid w:val="00F958D4"/>
    <w:rsid w:val="00FA0D7D"/>
    <w:rsid w:val="00FA18BF"/>
    <w:rsid w:val="00FA2181"/>
    <w:rsid w:val="00FB12E6"/>
    <w:rsid w:val="00FB196A"/>
    <w:rsid w:val="00FB302F"/>
    <w:rsid w:val="00FB44D1"/>
    <w:rsid w:val="00FB673B"/>
    <w:rsid w:val="00FC013F"/>
    <w:rsid w:val="00FC1B2B"/>
    <w:rsid w:val="00FC292A"/>
    <w:rsid w:val="00FC48E4"/>
    <w:rsid w:val="00FC5A9C"/>
    <w:rsid w:val="00FC5DB9"/>
    <w:rsid w:val="00FC751C"/>
    <w:rsid w:val="00FC7ED0"/>
    <w:rsid w:val="00FD0239"/>
    <w:rsid w:val="00FD08E5"/>
    <w:rsid w:val="00FD0CAA"/>
    <w:rsid w:val="00FD2409"/>
    <w:rsid w:val="00FD25FE"/>
    <w:rsid w:val="00FD4A68"/>
    <w:rsid w:val="00FD68C8"/>
    <w:rsid w:val="00FD6F8F"/>
    <w:rsid w:val="00FD7736"/>
    <w:rsid w:val="00FE1999"/>
    <w:rsid w:val="00FE3D0B"/>
    <w:rsid w:val="00FE42F2"/>
    <w:rsid w:val="00FE476A"/>
    <w:rsid w:val="00FE6399"/>
    <w:rsid w:val="00FF19AA"/>
    <w:rsid w:val="00FF37D9"/>
    <w:rsid w:val="00FF6ABB"/>
    <w:rsid w:val="00FF7CB7"/>
    <w:rsid w:val="00FF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308" style="mso-position-horizontal-relative:margin" fill="f" fillcolor="white" stroke="f">
      <v:fill color="white" on="f"/>
      <v:stroke on="f"/>
      <v:textbox style="mso-rotate-with-shape:t"/>
    </o:shapedefaults>
    <o:shapelayout v:ext="edit">
      <o:idmap v:ext="edit" data="2"/>
    </o:shapelayout>
  </w:shapeDefaults>
  <w:decimalSymbol w:val="."/>
  <w:listSeparator w:val=","/>
  <w14:docId w14:val="63D82DF4"/>
  <w15:chartTrackingRefBased/>
  <w15:docId w15:val="{CAB8FD9F-120B-40E2-8846-5BA684BF7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220"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BodyTextIndent2">
    <w:name w:val="Body Text Indent 2"/>
    <w:basedOn w:val="Normal"/>
    <w:link w:val="BodyTextIndent2Char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link w:val="BodyTextChar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UPC" w:hAnsi="AngsanaUPC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UPC" w:hAnsi="AngsanaUPC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Tahoma" w:hAnsi="Tahoma"/>
      <w:sz w:val="16"/>
    </w:rPr>
  </w:style>
  <w:style w:type="table" w:styleId="TableGrid">
    <w:name w:val="Table Grid"/>
    <w:basedOn w:val="TableNormal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UPC" w:hAnsi="AngsanaUPC" w:cs="AngsanaUPC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yle2">
    <w:name w:val="style2"/>
    <w:basedOn w:val="DefaultParagraphFont"/>
    <w:rsid w:val="0093493D"/>
  </w:style>
  <w:style w:type="character" w:customStyle="1" w:styleId="BodyTextIndent2Char">
    <w:name w:val="Body Text Indent 2 Char"/>
    <w:link w:val="BodyTextIndent2"/>
    <w:semiHidden/>
    <w:rsid w:val="00716166"/>
    <w:rPr>
      <w:rFonts w:ascii="AngsanaUPC" w:hAnsi="AngsanaUPC" w:cs="AngsanaUPC"/>
      <w:sz w:val="36"/>
      <w:szCs w:val="36"/>
    </w:rPr>
  </w:style>
  <w:style w:type="character" w:customStyle="1" w:styleId="BodyTextChar">
    <w:name w:val="Body Text Char"/>
    <w:link w:val="BodyText"/>
    <w:semiHidden/>
    <w:rsid w:val="00417F78"/>
    <w:rPr>
      <w:rFonts w:ascii="AngsanaUPC" w:hAnsi="AngsanaUPC" w:cs="AngsanaUPC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2720</Words>
  <Characters>11261</Characters>
  <Application>Microsoft Office Word</Application>
  <DocSecurity>0</DocSecurity>
  <Lines>592</Lines>
  <Paragraphs>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MYKH5-CX</vt:lpstr>
      <vt:lpstr>MYSP1 MAR-APR 66</vt:lpstr>
    </vt:vector>
  </TitlesOfParts>
  <Company>windows</Company>
  <LinksUpToDate>false</LinksUpToDate>
  <CharactersWithSpaces>13895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MYKH5-CX</dc:title>
  <dc:subject/>
  <dc:creator>computer</dc:creator>
  <cp:keywords/>
  <cp:lastModifiedBy>Thanat Tam Kongchasingha</cp:lastModifiedBy>
  <cp:revision>2</cp:revision>
  <cp:lastPrinted>2026-08-18T07:21:00Z</cp:lastPrinted>
  <dcterms:created xsi:type="dcterms:W3CDTF">2026-08-19T08:05:00Z</dcterms:created>
  <dcterms:modified xsi:type="dcterms:W3CDTF">2026-08-19T08:05:00Z</dcterms:modified>
</cp:coreProperties>
</file>