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594A" w14:textId="687D8BB2" w:rsidR="00C530A2" w:rsidRDefault="00ED2B3D" w:rsidP="00E05577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  <w:cs/>
        </w:rPr>
        <w:drawing>
          <wp:inline distT="0" distB="0" distL="0" distR="0" wp14:anchorId="2CB71E99" wp14:editId="0A51357C">
            <wp:extent cx="7038975" cy="7038975"/>
            <wp:effectExtent l="0" t="0" r="0" b="0"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6809" w14:textId="7E31D736" w:rsidR="00B904DD" w:rsidRDefault="00ED2B3D" w:rsidP="00E05577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  <w:cs/>
        </w:rPr>
        <w:lastRenderedPageBreak/>
        <w:drawing>
          <wp:inline distT="0" distB="0" distL="0" distR="0" wp14:anchorId="081DA6D5" wp14:editId="68BEE3B0">
            <wp:extent cx="7029450" cy="9239250"/>
            <wp:effectExtent l="0" t="0" r="0" b="0"/>
            <wp:docPr id="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D20B8" w14:textId="77777777" w:rsidR="00C530A2" w:rsidRDefault="00C530A2" w:rsidP="00E05577">
      <w:pPr>
        <w:rPr>
          <w:rFonts w:ascii="TH Sarabun New" w:hAnsi="TH Sarabun New" w:cs="TH Sarabun New"/>
          <w:sz w:val="40"/>
          <w:szCs w:val="40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26"/>
        <w:gridCol w:w="2126"/>
        <w:gridCol w:w="1276"/>
        <w:gridCol w:w="1276"/>
      </w:tblGrid>
      <w:tr w:rsidR="00BD7AA5" w14:paraId="517D35E6" w14:textId="77777777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01CD31ED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380106F9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1A7548F1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207BFECC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4FEAA942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86C17F3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65DFB059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BD7AA5" w14:paraId="48A02936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4B89A427" w14:textId="77777777" w:rsidR="00BD7AA5" w:rsidRDefault="00E157AB" w:rsidP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22-29</w:t>
            </w:r>
            <w:r w:rsidR="00BD7AA5"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 xml:space="preserve"> ต.ค. 2569</w:t>
            </w:r>
          </w:p>
          <w:p w14:paraId="7A6B3FB6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(ไซต์กรุ๊ปปกติ 20 ท่าน)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7F781742" w14:textId="77777777" w:rsidR="00BD7AA5" w:rsidRPr="00BD3B9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</w:pPr>
            <w:r w:rsidRPr="00BD3B9E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8</w:t>
            </w:r>
            <w:r w:rsidR="00BD3B9E" w:rsidRPr="00BD3B9E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  <w:cs/>
              </w:rPr>
              <w:t>0</w:t>
            </w:r>
            <w:r w:rsidR="00BD7AA5" w:rsidRPr="00BD3B9E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</w:p>
          <w:p w14:paraId="3D213FC7" w14:textId="77777777" w:rsidR="00BD7AA5" w:rsidRPr="00BD3B9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40"/>
                <w:szCs w:val="40"/>
              </w:rPr>
            </w:pPr>
            <w:r w:rsidRPr="00BD3B9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4"/>
                <w:szCs w:val="24"/>
                <w:shd w:val="clear" w:color="auto" w:fill="FFFF00"/>
                <w:cs/>
              </w:rPr>
              <w:t>หยุดปิยะมหาราช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3F98986C" w14:textId="77777777" w:rsidR="00BD7AA5" w:rsidRPr="00BD3B9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</w:t>
            </w:r>
            <w:r w:rsidR="00BD3B9E"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0</w:t>
            </w:r>
            <w:r w:rsidR="00BD7AA5" w:rsidRPr="00BD3B9E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5C1C4CFC" w14:textId="77777777" w:rsidR="00BD7AA5" w:rsidRPr="00BD3B9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</w:t>
            </w:r>
            <w:r w:rsidR="00BD3B9E"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4</w:t>
            </w:r>
            <w:r w:rsidR="00BD7AA5" w:rsidRPr="00BD3B9E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44C25303" w14:textId="77777777" w:rsidR="00BD7AA5" w:rsidRPr="00BD3B9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BD3B9E"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0</w:t>
            </w:r>
            <w:r w:rsidR="00BD7AA5" w:rsidRPr="00BD3B9E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6DF77068" w14:textId="77777777" w:rsidR="00BD7AA5" w:rsidRPr="00BD3B9E" w:rsidRDefault="00BD3B9E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BD3B9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52</w:t>
            </w:r>
            <w:r w:rsidR="00BD7AA5" w:rsidRPr="00BD3B9E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BD7AA5" w14:paraId="376C4FF7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4359D7F4" w14:textId="77777777" w:rsidR="00BD7AA5" w:rsidRPr="00A524F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68BE9596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 xml:space="preserve"> ไม่รวมตั๋ว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727D958C" w14:textId="77777777" w:rsidR="00BD7AA5" w:rsidRPr="00226FEF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56DF17F1" w14:textId="77777777" w:rsidR="00BD7AA5" w:rsidRPr="00A524FE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47A64A99" w14:textId="77777777" w:rsidR="00BD7AA5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99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5188A573" w14:textId="77777777" w:rsidR="00BD7AA5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93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</w:t>
            </w:r>
            <w:r w:rsidR="00695CDA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02400CC4" w14:textId="77777777" w:rsidR="00BD7AA5" w:rsidRPr="00A524F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C530A2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0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6E366277" w14:textId="77777777" w:rsidR="00BD7AA5" w:rsidRPr="00A524F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BD7AA5" w14:paraId="4EFABC3E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51449451" w14:textId="77777777" w:rsidR="00BD7AA5" w:rsidRPr="00A524F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14</w:t>
            </w:r>
            <w:r w:rsid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ณ วันที่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 24 เม.ย.69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0414880B" w14:textId="77777777" w:rsidR="00BD7AA5" w:rsidRPr="00B447F9" w:rsidRDefault="00BD7AA5" w:rsidP="00B904DD">
      <w:pPr>
        <w:spacing w:after="0"/>
        <w:rPr>
          <w:rFonts w:ascii="TH Sarabun New" w:hAnsi="TH Sarabun New" w:cs="TH Sarabun New" w:hint="cs"/>
          <w:vanish/>
          <w:sz w:val="40"/>
          <w:szCs w:val="40"/>
        </w:rPr>
      </w:pPr>
    </w:p>
    <w:p w14:paraId="22B3C898" w14:textId="77777777" w:rsidR="00EE7C20" w:rsidRPr="00B447F9" w:rsidRDefault="00EE7C20" w:rsidP="00EE7C20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66232457" w14:textId="77777777" w:rsidR="009849E8" w:rsidRPr="00B447F9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6D36157D" w14:textId="77777777" w:rsidR="008C0946" w:rsidRPr="00B447F9" w:rsidRDefault="008C0946" w:rsidP="00DD7893">
      <w:pPr>
        <w:spacing w:after="0" w:line="200" w:lineRule="exact"/>
        <w:jc w:val="center"/>
        <w:rPr>
          <w:rFonts w:ascii="TH Sarabun New" w:hAnsi="TH Sarabun New" w:cs="TH Sarabun New"/>
          <w:color w:val="002060"/>
          <w:sz w:val="40"/>
          <w:szCs w:val="40"/>
        </w:rPr>
      </w:pPr>
    </w:p>
    <w:p w14:paraId="4EE34E3A" w14:textId="77777777" w:rsidR="001C7CE8" w:rsidRDefault="001C7CE8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tbl>
      <w:tblPr>
        <w:tblpPr w:leftFromText="180" w:rightFromText="180" w:vertAnchor="text" w:horzAnchor="margin" w:tblpY="-84"/>
        <w:tblW w:w="11448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540"/>
        <w:gridCol w:w="630"/>
        <w:gridCol w:w="630"/>
        <w:gridCol w:w="3870"/>
      </w:tblGrid>
      <w:tr w:rsidR="00B76026" w14:paraId="59405F4A" w14:textId="77777777" w:rsidTr="00226FEF">
        <w:trPr>
          <w:trHeight w:val="397"/>
        </w:trPr>
        <w:tc>
          <w:tcPr>
            <w:tcW w:w="67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13CDD9E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103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170EA202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2769F5A1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2700EABC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6939E3D5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3870" w:type="dxa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C000"/>
            <w:hideMark/>
          </w:tcPr>
          <w:p w14:paraId="6CE6470B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B76026" w14:paraId="4352132C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1594821C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103" w:type="dxa"/>
            <w:shd w:val="clear" w:color="auto" w:fill="FFF2CC"/>
            <w:hideMark/>
          </w:tcPr>
          <w:p w14:paraId="7D50390B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shd w:val="clear" w:color="auto" w:fill="FFF2CC"/>
            <w:hideMark/>
          </w:tcPr>
          <w:p w14:paraId="09A9692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630" w:type="dxa"/>
            <w:shd w:val="clear" w:color="auto" w:fill="FFF2CC"/>
            <w:hideMark/>
          </w:tcPr>
          <w:p w14:paraId="43332D38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OLE_LINK80"/>
            <w:bookmarkStart w:id="1" w:name="OLE_LINK81"/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630" w:type="dxa"/>
            <w:shd w:val="clear" w:color="auto" w:fill="FFF2CC"/>
            <w:hideMark/>
          </w:tcPr>
          <w:p w14:paraId="1D5A9E7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3870" w:type="dxa"/>
            <w:shd w:val="clear" w:color="auto" w:fill="FFF2CC"/>
            <w:hideMark/>
          </w:tcPr>
          <w:p w14:paraId="387D8B3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</w:p>
        </w:tc>
      </w:tr>
      <w:tr w:rsidR="00B76026" w14:paraId="79075D54" w14:textId="77777777" w:rsidTr="00226FEF">
        <w:trPr>
          <w:trHeight w:val="397"/>
        </w:trPr>
        <w:tc>
          <w:tcPr>
            <w:tcW w:w="675" w:type="dxa"/>
            <w:hideMark/>
          </w:tcPr>
          <w:p w14:paraId="3EB64B30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5103" w:type="dxa"/>
            <w:hideMark/>
          </w:tcPr>
          <w:p w14:paraId="726F3FDC" w14:textId="77777777" w:rsidR="00AB63D5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bookmarkStart w:id="2" w:name="_Hlk198565288"/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สนามบินคันไซ-</w:t>
            </w:r>
            <w:bookmarkEnd w:id="2"/>
            <w:r w:rsidR="00E157AB">
              <w:rPr>
                <w:rFonts w:ascii="TH Sarabun New" w:hAnsi="TH Sarabun New" w:cs="TH Sarabun New" w:hint="cs"/>
                <w:sz w:val="36"/>
                <w:szCs w:val="36"/>
                <w:cs/>
              </w:rPr>
              <w:t>เกียวโต-เมืองอุจิ-</w:t>
            </w:r>
            <w:r w:rsidR="00E157AB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วัดเบียวโดอิน-ถนนโอโมเตะซันโดะ(ถนนชาเขียว)</w:t>
            </w:r>
            <w:r w:rsidR="00E157AB">
              <w:rPr>
                <w:rFonts w:ascii="TH Sarabun New" w:hAnsi="TH Sarabun New" w:cs="TH Sarabun New" w:hint="cs"/>
                <w:sz w:val="36"/>
                <w:szCs w:val="36"/>
                <w:cs/>
              </w:rPr>
              <w:t>-เมืองนาโกย่า-</w:t>
            </w:r>
          </w:p>
          <w:p w14:paraId="30F1C971" w14:textId="77777777" w:rsidR="003D5659" w:rsidRDefault="00AB63D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ช้อปปิ้งย่านซาคาเอะ</w:t>
            </w:r>
          </w:p>
          <w:p w14:paraId="46C9CAE5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540" w:type="dxa"/>
            <w:hideMark/>
          </w:tcPr>
          <w:p w14:paraId="46797AAC" w14:textId="29F4F63B" w:rsidR="00C10E8C" w:rsidRDefault="00ED2B3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B177843" wp14:editId="593D911D">
                  <wp:extent cx="171450" cy="171450"/>
                  <wp:effectExtent l="0" t="0" r="0" b="0"/>
                  <wp:docPr id="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hideMark/>
          </w:tcPr>
          <w:p w14:paraId="3D63FD43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3FF7D8F1" w14:textId="77777777" w:rsidR="00C10E8C" w:rsidRDefault="00AB63D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hideMark/>
          </w:tcPr>
          <w:p w14:paraId="224A7B15" w14:textId="77777777" w:rsidR="00E157AB" w:rsidRDefault="00AB63D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KEIHAN NAGOYA HOTEL</w:t>
            </w:r>
          </w:p>
          <w:p w14:paraId="1E608CD4" w14:textId="77777777" w:rsidR="00C10E8C" w:rsidRPr="00226FEF" w:rsidRDefault="007341D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หรือเทียบเท่า</w:t>
            </w:r>
            <w:r w:rsidR="001264D8" w:rsidRPr="001264D8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</w:p>
        </w:tc>
      </w:tr>
      <w:tr w:rsidR="00B76026" w14:paraId="1ADD7417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2A946830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103" w:type="dxa"/>
            <w:shd w:val="clear" w:color="auto" w:fill="FFF2CC"/>
            <w:hideMark/>
          </w:tcPr>
          <w:p w14:paraId="1A6DB8E8" w14:textId="77777777" w:rsidR="00C10E8C" w:rsidRDefault="00AB63D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หมู่บ้านชิราคาวาโกะ</w:t>
            </w:r>
            <w:r w:rsidR="00E157AB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7671D5" w:rsidRPr="00AB63D5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เมืองเก่าทาคายามะ-สะพานนาคาบาชิ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>-แช่น้ำแร่</w:t>
            </w:r>
          </w:p>
        </w:tc>
        <w:tc>
          <w:tcPr>
            <w:tcW w:w="540" w:type="dxa"/>
            <w:shd w:val="clear" w:color="auto" w:fill="FFF2CC"/>
            <w:hideMark/>
          </w:tcPr>
          <w:p w14:paraId="7E5B49F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0F32411C" w14:textId="77777777" w:rsidR="00C10E8C" w:rsidRDefault="003628B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15F88CB1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shd w:val="clear" w:color="auto" w:fill="FFF2CC"/>
            <w:hideMark/>
          </w:tcPr>
          <w:p w14:paraId="7B3A1AA5" w14:textId="77777777" w:rsidR="007671D5" w:rsidRDefault="007671D5" w:rsidP="001A6B3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HO</w:t>
            </w:r>
            <w:r w:rsidR="00151A92">
              <w:rPr>
                <w:rFonts w:ascii="TH Sarabun New" w:hAnsi="TH Sarabun New" w:cs="TH Sarabun New"/>
                <w:sz w:val="32"/>
                <w:szCs w:val="32"/>
              </w:rPr>
              <w:t>T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AKASO YAMANO HOTEL </w:t>
            </w:r>
          </w:p>
          <w:p w14:paraId="7F1D1C8E" w14:textId="77777777" w:rsidR="00C10E8C" w:rsidRPr="00226FEF" w:rsidRDefault="00000000" w:rsidP="007671D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Segoe UI Emoji" w:eastAsia="Segoe UI Emoji" w:hAnsi="Segoe UI Emoji" w:cs="Segoe UI Emoji"/>
                <w:sz w:val="32"/>
                <w:szCs w:val="32"/>
              </w:rPr>
              <w:t>♨</w:t>
            </w:r>
            <w:r w:rsidR="007671D5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7341DC"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  <w:r w:rsidR="00C10E8C"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</w:tr>
      <w:tr w:rsidR="00B76026" w14:paraId="07D58116" w14:textId="77777777" w:rsidTr="00226FEF">
        <w:trPr>
          <w:trHeight w:val="397"/>
        </w:trPr>
        <w:tc>
          <w:tcPr>
            <w:tcW w:w="675" w:type="dxa"/>
            <w:hideMark/>
          </w:tcPr>
          <w:p w14:paraId="3CBB5D9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5103" w:type="dxa"/>
            <w:hideMark/>
          </w:tcPr>
          <w:p w14:paraId="7B031FE8" w14:textId="77777777" w:rsidR="009700DE" w:rsidRDefault="007671D5">
            <w:pPr>
              <w:spacing w:after="0" w:line="500" w:lineRule="exact"/>
              <w:ind w:right="-11"/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คามิโคจิ-สะพานกัปปะบาชิ-นั่งกระเช้าฮาคุบะ</w:t>
            </w:r>
          </w:p>
          <w:p w14:paraId="41EBF93F" w14:textId="77777777" w:rsidR="00C10E8C" w:rsidRDefault="007671D5">
            <w:pPr>
              <w:spacing w:after="0" w:line="500" w:lineRule="exact"/>
              <w:ind w:right="-11"/>
              <w:rPr>
                <w:rFonts w:ascii="TH Sarabun New" w:hAnsi="TH Sarabun New" w:cs="TH Sarabun New"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อิวาตาเกะ</w:t>
            </w:r>
            <w:r w:rsidR="009259CF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โออิเดะพาร์ค</w:t>
            </w:r>
            <w:r w:rsidR="003D5659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-</w:t>
            </w:r>
            <w:r w:rsidR="001C618A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540" w:type="dxa"/>
            <w:hideMark/>
          </w:tcPr>
          <w:p w14:paraId="14C5CA5E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hideMark/>
          </w:tcPr>
          <w:p w14:paraId="02F141E2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7C792462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hideMark/>
          </w:tcPr>
          <w:p w14:paraId="4E75C707" w14:textId="77777777" w:rsidR="00E87320" w:rsidRDefault="00E87320" w:rsidP="003628B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HAKUBA MOMINOKO HOTEL</w:t>
            </w:r>
          </w:p>
          <w:p w14:paraId="17613907" w14:textId="77777777" w:rsidR="00C10E8C" w:rsidRPr="003628B1" w:rsidRDefault="00000000" w:rsidP="003628B1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>
              <w:rPr>
                <w:rFonts w:ascii="Segoe UI Emoji" w:eastAsia="Segoe UI Emoji" w:hAnsi="Segoe UI Emoji" w:cs="Segoe UI Emoji"/>
                <w:sz w:val="32"/>
                <w:szCs w:val="32"/>
              </w:rPr>
              <w:t>♨</w:t>
            </w:r>
            <w:r w:rsidR="003628B1">
              <w:rPr>
                <w:rFonts w:ascii="TH Sarabun New" w:eastAsia="Arial Unicode MS" w:hAnsi="TH Sarabun New" w:cs="TH Sarabun New"/>
                <w:sz w:val="32"/>
                <w:szCs w:val="32"/>
              </w:rPr>
              <w:t xml:space="preserve"> </w:t>
            </w:r>
            <w:r w:rsidR="00C10E8C" w:rsidRPr="00226FEF">
              <w:rPr>
                <w:rFonts w:ascii="TH Sarabun New" w:hAnsi="TH Sarabun New" w:cs="TH Sarabun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B76026" w14:paraId="288A36E9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24C5DDA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3" w:name="_Hlk147396033"/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5103" w:type="dxa"/>
            <w:shd w:val="clear" w:color="auto" w:fill="FFF2CC"/>
            <w:hideMark/>
          </w:tcPr>
          <w:p w14:paraId="55D5B732" w14:textId="77777777" w:rsidR="005C480F" w:rsidRDefault="00AB63D5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กิจกรรมเก็บแอปเปิ้ล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3628B1"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ช้อปปิ้งคารุยซาว่า</w:t>
            </w:r>
            <w:r w:rsidR="00A54D80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3628B1">
              <w:rPr>
                <w:rFonts w:ascii="TH Sarabun New" w:hAnsi="TH Sarabun New" w:cs="TH Sarabun New" w:hint="cs"/>
                <w:sz w:val="36"/>
                <w:szCs w:val="36"/>
                <w:cs/>
              </w:rPr>
              <w:t>ไซตามะ-</w:t>
            </w:r>
            <w:r w:rsidR="005C480F" w:rsidRPr="005C480F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  <w:cs/>
              </w:rPr>
              <w:t>สัมผัสประสบการณ์เก็บชามิยาโนเอ็น</w:t>
            </w:r>
            <w:r w:rsidR="001C618A" w:rsidRP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 xml:space="preserve"> </w:t>
            </w:r>
            <w:r w:rsid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เมืองโตเกียว</w:t>
            </w:r>
          </w:p>
          <w:p w14:paraId="02E1DD59" w14:textId="77777777" w:rsidR="00C10E8C" w:rsidRDefault="005905D6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  <w:cs/>
              </w:rPr>
              <w:t>**ปิ้งย่างพรีเมียม</w:t>
            </w:r>
            <w:r w:rsidR="00226FEF"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ROKKASEN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**</w:t>
            </w:r>
          </w:p>
        </w:tc>
        <w:tc>
          <w:tcPr>
            <w:tcW w:w="540" w:type="dxa"/>
            <w:shd w:val="clear" w:color="auto" w:fill="FFF2CC"/>
            <w:hideMark/>
          </w:tcPr>
          <w:p w14:paraId="2DF54D31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369F0A93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0E65759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shd w:val="clear" w:color="auto" w:fill="FFF2CC"/>
          </w:tcPr>
          <w:p w14:paraId="655D8ABB" w14:textId="77777777" w:rsidR="00416143" w:rsidRDefault="00E87320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SHINJUKU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PRINCE HOTEL</w:t>
            </w:r>
          </w:p>
          <w:p w14:paraId="50A01674" w14:textId="77777777" w:rsidR="00C10E8C" w:rsidRPr="00226FEF" w:rsidRDefault="00A54D80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  <w:r w:rsidR="001264D8" w:rsidRPr="001264D8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</w:p>
        </w:tc>
      </w:tr>
      <w:bookmarkEnd w:id="3"/>
      <w:tr w:rsidR="00B76026" w14:paraId="2ADEECBF" w14:textId="77777777" w:rsidTr="00226FEF">
        <w:trPr>
          <w:trHeight w:val="397"/>
        </w:trPr>
        <w:tc>
          <w:tcPr>
            <w:tcW w:w="675" w:type="dxa"/>
          </w:tcPr>
          <w:p w14:paraId="59694928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5103" w:type="dxa"/>
          </w:tcPr>
          <w:p w14:paraId="37286C6F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อิสระช้อปปิ้งหรือซื้อทัวร์เสริมดีสนีย์แลนด์</w:t>
            </w:r>
          </w:p>
          <w:p w14:paraId="24D49D31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EE0000"/>
                <w:sz w:val="36"/>
                <w:szCs w:val="36"/>
                <w:highlight w:val="yellow"/>
                <w:cs/>
              </w:rPr>
              <w:t>[วันอิสระไม่ใช้รถบัส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540" w:type="dxa"/>
          </w:tcPr>
          <w:p w14:paraId="0B9F237E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</w:tcPr>
          <w:p w14:paraId="73213F3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</w:tcPr>
          <w:p w14:paraId="5D82DB6C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</w:tcPr>
          <w:p w14:paraId="0028B227" w14:textId="77777777" w:rsidR="003628B1" w:rsidRDefault="003628B1" w:rsidP="003628B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SHINJUKU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PRINCE HOTEL</w:t>
            </w:r>
          </w:p>
          <w:p w14:paraId="34473592" w14:textId="77777777" w:rsidR="00C10E8C" w:rsidRPr="00226FEF" w:rsidRDefault="003628B1" w:rsidP="003628B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  <w:r w:rsidR="001264D8" w:rsidRPr="001264D8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</w:p>
        </w:tc>
      </w:tr>
      <w:tr w:rsidR="00B76026" w14:paraId="78BEF19C" w14:textId="77777777" w:rsidTr="00226FEF">
        <w:trPr>
          <w:trHeight w:val="397"/>
        </w:trPr>
        <w:tc>
          <w:tcPr>
            <w:tcW w:w="675" w:type="dxa"/>
            <w:shd w:val="clear" w:color="auto" w:fill="FFF2CC"/>
          </w:tcPr>
          <w:p w14:paraId="452D20EC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5103" w:type="dxa"/>
            <w:shd w:val="clear" w:color="auto" w:fill="FFF2CC"/>
          </w:tcPr>
          <w:p w14:paraId="6F54C6C9" w14:textId="77777777" w:rsidR="00805A44" w:rsidRDefault="003628B1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ทีมแลบแพลนเนตโตเกียวโทโยสุ</w:t>
            </w:r>
            <w:r w:rsidR="001C618A" w:rsidRP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72551D"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กินซ่า</w:t>
            </w:r>
            <w:r w:rsidR="00C10E8C"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</w:p>
          <w:p w14:paraId="225B110C" w14:textId="77777777" w:rsidR="00C10E8C" w:rsidRDefault="00226FEF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ห้างไดเวอร์ซิตี้ (กันดั้ม)</w:t>
            </w:r>
            <w:r w:rsidR="00C10E8C">
              <w:rPr>
                <w:rFonts w:ascii="TH Sarabun New" w:hAnsi="TH Sarabun New" w:cs="TH Sarabun New"/>
                <w:sz w:val="36"/>
                <w:szCs w:val="36"/>
                <w:cs/>
              </w:rPr>
              <w:t>-สนามบินฮาเนดะ</w:t>
            </w:r>
          </w:p>
        </w:tc>
        <w:tc>
          <w:tcPr>
            <w:tcW w:w="540" w:type="dxa"/>
            <w:shd w:val="clear" w:color="auto" w:fill="FFF2CC"/>
          </w:tcPr>
          <w:p w14:paraId="1AA9AEF0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</w:tcPr>
          <w:p w14:paraId="7AA8DBCA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</w:tcPr>
          <w:p w14:paraId="3B04D3D6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  <w:shd w:val="clear" w:color="auto" w:fill="FFF2CC"/>
          </w:tcPr>
          <w:p w14:paraId="433F9188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B76026" w14:paraId="576AFE46" w14:textId="77777777" w:rsidTr="00226FEF">
        <w:trPr>
          <w:trHeight w:val="397"/>
        </w:trPr>
        <w:tc>
          <w:tcPr>
            <w:tcW w:w="675" w:type="dxa"/>
          </w:tcPr>
          <w:p w14:paraId="5047DA6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5103" w:type="dxa"/>
          </w:tcPr>
          <w:p w14:paraId="6F921DBE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540" w:type="dxa"/>
          </w:tcPr>
          <w:p w14:paraId="538C060C" w14:textId="6EB57C0E" w:rsidR="00C10E8C" w:rsidRDefault="00ED2B3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E6D5BBD" wp14:editId="779A1F73">
                  <wp:extent cx="171450" cy="171450"/>
                  <wp:effectExtent l="0" t="0" r="0" b="0"/>
                  <wp:docPr id="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14:paraId="3DD0D64C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highlight w:val="yellow"/>
              </w:rPr>
            </w:pPr>
          </w:p>
        </w:tc>
        <w:tc>
          <w:tcPr>
            <w:tcW w:w="630" w:type="dxa"/>
          </w:tcPr>
          <w:p w14:paraId="0FB9F69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870" w:type="dxa"/>
          </w:tcPr>
          <w:p w14:paraId="6C3564DA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</w:tbl>
    <w:p w14:paraId="3EA99FAB" w14:textId="77777777" w:rsidR="00C10E8C" w:rsidRDefault="00C10E8C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0C5F2D9A" w14:textId="77777777" w:rsidR="00022268" w:rsidRPr="00B447F9" w:rsidRDefault="00022268">
      <w:pPr>
        <w:shd w:val="clear" w:color="auto" w:fill="806000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83CB7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3A65358D" w14:textId="77777777" w:rsidR="004A5ACF" w:rsidRPr="00B447F9" w:rsidRDefault="004A5ACF" w:rsidP="004A5ACF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21.00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P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เจแปนแอร์ไลน์</w:t>
      </w:r>
    </w:p>
    <w:p w14:paraId="57C43C6F" w14:textId="77777777" w:rsidR="004A5ACF" w:rsidRPr="00B447F9" w:rsidRDefault="004A5ACF" w:rsidP="004A5ACF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1E4F62D7" w14:textId="77777777" w:rsidR="004A5ACF" w:rsidRPr="00B447F9" w:rsidRDefault="004A5ACF" w:rsidP="004A5ACF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JL 728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BKK-KIX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00.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55-08.10</w:t>
      </w:r>
    </w:p>
    <w:p w14:paraId="668F96E3" w14:textId="77777777" w:rsidR="004A5ACF" w:rsidRPr="00B447F9" w:rsidRDefault="004A5ACF" w:rsidP="004A5ACF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 xml:space="preserve">JL 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033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HND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00.00-05.05</w:t>
      </w:r>
    </w:p>
    <w:p w14:paraId="2D9C78EE" w14:textId="77777777" w:rsidR="004A5ACF" w:rsidRPr="00B447F9" w:rsidRDefault="004A5ACF" w:rsidP="004A5ACF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66D7FC9A" w14:textId="77777777" w:rsidR="004A5ACF" w:rsidRPr="00B447F9" w:rsidRDefault="004A5ACF" w:rsidP="004A5ACF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lastRenderedPageBreak/>
        <w:t xml:space="preserve">** บริการท่านด้วยอาหารแบบ </w:t>
      </w: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โหลดสัมภาระท่านละ 2 ชิ้น ชิ้นละ 23 กิโล**</w:t>
      </w:r>
    </w:p>
    <w:p w14:paraId="07029E5A" w14:textId="6208D735" w:rsidR="004A5ACF" w:rsidRPr="00B447F9" w:rsidRDefault="00ED2B3D" w:rsidP="004A5ACF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64651A61" wp14:editId="6182627A">
            <wp:extent cx="1914525" cy="1476375"/>
            <wp:effectExtent l="0" t="0" r="0" b="0"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5B1E856" wp14:editId="0EDF8CB2">
            <wp:extent cx="2181225" cy="1485900"/>
            <wp:effectExtent l="0" t="0" r="0" b="0"/>
            <wp:docPr id="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652AF0B3" wp14:editId="28C427A5">
            <wp:extent cx="2181225" cy="1485900"/>
            <wp:effectExtent l="0" t="0" r="0" b="0"/>
            <wp:docPr id="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A695" w14:textId="77777777" w:rsidR="004A5ACF" w:rsidRPr="00B430E9" w:rsidRDefault="004A5ACF" w:rsidP="00B430E9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  <w:r w:rsidRPr="00B447F9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2AE06B56" w14:textId="77777777" w:rsidR="003628B1" w:rsidRDefault="004A5ACF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สนามบินคันไซ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28B1" w:rsidRP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เกียวโต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628B1" w:rsidRP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เมืองอุจิ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628B1" w:rsidRP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วัดเบียวโดอิน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628B1" w:rsidRP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ถนนโอโมเตะซันโดะ</w:t>
      </w:r>
      <w:r w:rsidR="003628B1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7E828779" w14:textId="77777777" w:rsidR="004A5ACF" w:rsidRDefault="003628B1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           </w:t>
      </w:r>
      <w:r w:rsidRP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(ถนนชาเขียว)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3628B1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เมืองนาโกย่า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B63D5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ช้อปปิ้งย่านซาคาเอะ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709426DD" w14:textId="77777777" w:rsidR="004A5ACF" w:rsidRPr="00B447F9" w:rsidRDefault="004A5ACF" w:rsidP="004A5ACF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00.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55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สนามบินคันไซ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728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สายการบินเจแปนแอร์ไลน์</w:t>
      </w:r>
    </w:p>
    <w:p w14:paraId="7EA3DA80" w14:textId="77777777" w:rsidR="003628B1" w:rsidRDefault="00DC66E9" w:rsidP="003628B1">
      <w:pPr>
        <w:pStyle w:val="Sidebarphoto"/>
        <w:spacing w:line="500" w:lineRule="exact"/>
        <w:ind w:left="0"/>
        <w:contextualSpacing/>
        <w:rPr>
          <w:rFonts w:ascii="TH SarabunPSK" w:hAnsi="TH SarabunPSK" w:cs="TH SarabunPSK"/>
          <w:noProof w:val="0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3628B1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1.30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3628B1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3628B1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89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4" w:name="_Hlk190861450"/>
      <w:r w:rsidR="003628B1" w:rsidRPr="005915AA">
        <w:rPr>
          <w:rFonts w:ascii="TH SarabunPSK" w:hAnsi="TH SarabunPSK" w:cs="TH SarabunPSK" w:hint="cs"/>
          <w:b/>
          <w:bCs/>
          <w:noProof w:val="0"/>
          <w:sz w:val="40"/>
          <w:szCs w:val="40"/>
          <w:cs/>
        </w:rPr>
        <w:t xml:space="preserve">วัดเบียวโดอิน </w:t>
      </w:r>
      <w:r w:rsidR="003628B1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>วิหารฟีนิกซ์โบราณที่มีอายุยาวนานกว่าพันปี สร้างขึ้นตั้งแต่สมัยเฮอันในปี ค.ศ. 1052 หรือราวๆ 1</w:t>
      </w:r>
      <w:r w:rsidR="003628B1" w:rsidRPr="005915AA">
        <w:rPr>
          <w:rFonts w:ascii="TH SarabunPSK" w:hAnsi="TH SarabunPSK" w:cs="TH SarabunPSK" w:hint="cs"/>
          <w:noProof w:val="0"/>
          <w:sz w:val="40"/>
          <w:szCs w:val="40"/>
        </w:rPr>
        <w:t>,</w:t>
      </w:r>
      <w:r w:rsidR="003628B1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>000 ปีมาแล้ว และเป็นวัดที่ได้รับคัดเลือกจากยูเนสโกให้เป็นหนึ่งในมรดกโลกของญี่ปุ่น</w:t>
      </w:r>
    </w:p>
    <w:p w14:paraId="6F026831" w14:textId="61657CFE" w:rsidR="003628B1" w:rsidRDefault="00ED2B3D" w:rsidP="003628B1">
      <w:pPr>
        <w:pStyle w:val="Sidebarphoto"/>
        <w:spacing w:line="240" w:lineRule="auto"/>
        <w:ind w:left="0"/>
        <w:contextualSpacing/>
        <w:rPr>
          <w:rFonts w:ascii="TH SarabunPSK" w:hAnsi="TH SarabunPSK" w:cs="TH SarabunPSK"/>
          <w:noProof w:val="0"/>
          <w:sz w:val="40"/>
          <w:szCs w:val="40"/>
        </w:rPr>
      </w:pPr>
      <w:r w:rsidRPr="003628B1">
        <w:rPr>
          <w:rFonts w:ascii="TH SarabunPSK" w:eastAsia="SimSun" w:hAnsi="TH SarabunPSK" w:cs="TH SarabunPSK"/>
          <w:sz w:val="40"/>
          <w:szCs w:val="40"/>
        </w:rPr>
        <w:drawing>
          <wp:inline distT="0" distB="0" distL="0" distR="0" wp14:anchorId="3B60EB7A" wp14:editId="103BCE49">
            <wp:extent cx="7000875" cy="1828800"/>
            <wp:effectExtent l="0" t="0" r="0" b="0"/>
            <wp:docPr id="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8B1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 xml:space="preserve"> </w:t>
      </w:r>
    </w:p>
    <w:p w14:paraId="4A641E34" w14:textId="77777777" w:rsidR="00651A47" w:rsidRDefault="00651A47" w:rsidP="00651A47">
      <w:pPr>
        <w:spacing w:after="0" w:line="240" w:lineRule="auto"/>
        <w:rPr>
          <w:rFonts w:ascii="TH Sarabun New" w:hAnsi="TH Sarabun New" w:cs="TH Sarabun New"/>
          <w:sz w:val="40"/>
          <w:szCs w:val="40"/>
        </w:rPr>
      </w:pPr>
      <w:bookmarkStart w:id="5" w:name="_Hlk213322624"/>
      <w:bookmarkEnd w:id="4"/>
      <w:r>
        <w:rPr>
          <w:rFonts w:ascii="TH Sarabun New" w:hAnsi="TH Sarabun New" w:cs="TH Sarabun New" w:hint="cs"/>
          <w:sz w:val="40"/>
          <w:szCs w:val="40"/>
          <w:cs/>
        </w:rPr>
        <w:t xml:space="preserve">เที่ยวชมวัดแล้ว </w:t>
      </w:r>
      <w:r w:rsidRPr="00AF2C76">
        <w:rPr>
          <w:rFonts w:ascii="TH Sarabun New" w:hAnsi="TH Sarabun New" w:cs="TH Sarabun New"/>
          <w:sz w:val="40"/>
          <w:szCs w:val="40"/>
          <w:cs/>
        </w:rPr>
        <w:t>มาเดินกันต่อที่ถนนสายกินและช็อปด้านหน้าวัดเบียวโดอิน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หรือที่เรียกกันว่า </w:t>
      </w:r>
      <w:r w:rsidRPr="00AF2C76">
        <w:rPr>
          <w:rFonts w:ascii="TH Sarabun New" w:hAnsi="TH Sarabun New" w:cs="TH Sarabun New"/>
          <w:b/>
          <w:bCs/>
          <w:sz w:val="40"/>
          <w:szCs w:val="40"/>
          <w:cs/>
        </w:rPr>
        <w:t>ถนนโอโมเตะซันโดะ</w:t>
      </w:r>
      <w:r w:rsidRPr="00AF2C76">
        <w:rPr>
          <w:rFonts w:ascii="TH Sarabun New" w:hAnsi="TH Sarabun New" w:cs="TH Sarabun New"/>
          <w:sz w:val="40"/>
          <w:szCs w:val="40"/>
          <w:cs/>
        </w:rPr>
        <w:t xml:space="preserve"> ถนนเส้นนี้เต็มไปด้วยร้านขนม ร้านอาหารทั้งแบบสตรีทฟู้ดและแบบที่เป็นร้านนั่งจริงจัง รวมถึงร้านของฝากหลากประเภท แต่ที่นิยมที่สุดก็ต้องเป็นขนมที่ทำจากอุจิมัทฉะ ของขึ้นชื่อของเมืองอุจิที่นักท่องเที่ยวส่วนใหญ่ก็มักจะมาหาซื้อของฝากกันที่ถนนสายนี้นี่แหละ</w:t>
      </w:r>
    </w:p>
    <w:p w14:paraId="7DE79B36" w14:textId="1B5E85B3" w:rsidR="00103018" w:rsidRPr="00651A47" w:rsidRDefault="00ED2B3D" w:rsidP="00651A47">
      <w:pPr>
        <w:spacing w:after="0" w:line="240" w:lineRule="auto"/>
        <w:rPr>
          <w:rFonts w:ascii="TH Sarabun New" w:hAnsi="TH Sarabun New" w:cs="TH Sarabun New" w:hint="cs"/>
          <w:sz w:val="40"/>
          <w:szCs w:val="40"/>
        </w:rPr>
      </w:pPr>
      <w:r w:rsidRPr="00651A47"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1036891B" wp14:editId="05AB656C">
            <wp:extent cx="6991350" cy="1828800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393A5D28" w14:textId="77777777" w:rsidR="001C5943" w:rsidRPr="00B76026" w:rsidRDefault="001C594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กลางวัน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0F1488CC" w14:textId="77777777" w:rsidR="00AB63D5" w:rsidRPr="00AB63D5" w:rsidRDefault="00651A47" w:rsidP="00AB63D5">
      <w:pPr>
        <w:tabs>
          <w:tab w:val="left" w:pos="5084"/>
        </w:tabs>
        <w:spacing w:after="0" w:line="240" w:lineRule="auto"/>
        <w:rPr>
          <w:rFonts w:ascii="TH Sarabun New" w:hAnsi="TH Sarabun New" w:cs="TH Sarabun New"/>
          <w:color w:val="000000"/>
          <w:sz w:val="40"/>
          <w:szCs w:val="40"/>
        </w:rPr>
      </w:pPr>
      <w:bookmarkStart w:id="6" w:name="OLE_LINK61"/>
      <w:bookmarkStart w:id="7" w:name="OLE_LINK62"/>
      <w:bookmarkStart w:id="8" w:name="OLE_LINK6"/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AB63D5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</w:t>
      </w:r>
      <w:r w:rsidR="00AB63D5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26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>เดินทางสู่เมืองนาโกย่า</w:t>
      </w:r>
      <w:r w:rsidR="00AB63D5" w:rsidRPr="00AB63D5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ย่านซาคาเอะ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แหล่งช้อปปิ้งขนาดใหญ่ใจกลางเมืองนาโกย่า แหล่งรวมห้างแบรนด์ดัง เช่น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</w:rPr>
        <w:t>PARCO,LOFT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 xml:space="preserve">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</w:rPr>
        <w:t xml:space="preserve">YODOBASHI CAMERA, LACHI, MITSUKOCHI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>และ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</w:rPr>
        <w:t xml:space="preserve"> SKYLE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เชื่อมต่อกับซะกะเอะจิกะ ที่นี่มีร้านค้าแฟรนไชส์ที่ได้รับความนิยมมากมายหลายร้าน เช่น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</w:rPr>
        <w:t xml:space="preserve">MUJI,UNIQLO,GU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และไดโซะ และยิ่งไปกว่านั้นยีงมีร้านที่เป็นแหล่งรวมซีดีและหนังสือมือสองขนาดใหญ่อย่าง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</w:rPr>
        <w:t xml:space="preserve">BOOKOFF </w:t>
      </w:r>
      <w:r w:rsidR="00AB63D5" w:rsidRPr="00AB63D5">
        <w:rPr>
          <w:rFonts w:ascii="TH Sarabun New" w:hAnsi="TH Sarabun New" w:cs="TH Sarabun New"/>
          <w:color w:val="000000"/>
          <w:sz w:val="40"/>
          <w:szCs w:val="40"/>
          <w:cs/>
        </w:rPr>
        <w:t>ที่ราคาเริ่มต้นของหนังสือการ์ตูนเริ่มที่ 100 เยนเท่านั้น</w:t>
      </w:r>
    </w:p>
    <w:p w14:paraId="21D0B59B" w14:textId="73D89CF7" w:rsidR="00651A47" w:rsidRPr="00AB63D5" w:rsidRDefault="00ED2B3D" w:rsidP="00AB63D5">
      <w:pPr>
        <w:tabs>
          <w:tab w:val="left" w:pos="5084"/>
        </w:tabs>
        <w:spacing w:after="0" w:line="240" w:lineRule="auto"/>
        <w:rPr>
          <w:rFonts w:ascii="TH Sarabun New" w:hAnsi="TH Sarabun New" w:cs="TH Sarabun New" w:hint="cs"/>
          <w:color w:val="000000"/>
          <w:sz w:val="40"/>
          <w:szCs w:val="40"/>
        </w:rPr>
      </w:pPr>
      <w:r w:rsidRPr="00AB63D5">
        <w:rPr>
          <w:rFonts w:ascii="Leelawadee UI" w:hAnsi="Leelawadee UI" w:cs="Leelawadee UI"/>
          <w:noProof/>
          <w:sz w:val="28"/>
          <w:szCs w:val="28"/>
        </w:rPr>
        <w:drawing>
          <wp:inline distT="0" distB="0" distL="0" distR="0" wp14:anchorId="173685DC" wp14:editId="22355A5E">
            <wp:extent cx="7029450" cy="1847850"/>
            <wp:effectExtent l="0" t="0" r="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3B753" w14:textId="77777777" w:rsidR="00651A47" w:rsidRPr="00B76026" w:rsidRDefault="00651A47" w:rsidP="00651A47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AB63D5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7B2CD7F2" w14:textId="62011A71" w:rsidR="00651A47" w:rsidRPr="00B447F9" w:rsidRDefault="00ED2B3D" w:rsidP="00651A47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C10E8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1BA137A" wp14:editId="1373F16A">
            <wp:extent cx="371475" cy="371475"/>
            <wp:effectExtent l="0" t="0" r="0" b="0"/>
            <wp:docPr id="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A47" w:rsidRPr="00C10E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AB63D5" w:rsidRPr="00AB63D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KEIHAN NAGOYA HOTEL</w:t>
      </w:r>
      <w:r w:rsidR="000376B1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651A47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651A47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 </w:t>
      </w:r>
    </w:p>
    <w:p w14:paraId="0265553B" w14:textId="3E7D8097" w:rsidR="00416143" w:rsidRDefault="00ED2B3D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002060"/>
          <w:sz w:val="40"/>
          <w:szCs w:val="40"/>
        </w:rPr>
        <w:lastRenderedPageBreak/>
        <w:drawing>
          <wp:inline distT="0" distB="0" distL="0" distR="0" wp14:anchorId="7A89FEE4" wp14:editId="27C36AA9">
            <wp:extent cx="7038975" cy="3962400"/>
            <wp:effectExtent l="0" t="0" r="0" b="0"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364B8" w14:textId="77777777" w:rsidR="00125452" w:rsidRPr="00B447F9" w:rsidRDefault="00125452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</w:p>
    <w:p w14:paraId="3FBBA7BC" w14:textId="77777777" w:rsidR="001F58EB" w:rsidRDefault="001F58EB" w:rsidP="00651A47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9" w:name="OLE_LINK20"/>
      <w:bookmarkStart w:id="10" w:name="OLE_LINK21"/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วันที่สาม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="001264D8" w:rsidRP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หมู่บ้านชิราคาวาโกะ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เมืองเก่าทาคายามะ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สะพานนาคาบาชิ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 w:rsidR="001264D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651A47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1D1EAD4F" w14:textId="77777777" w:rsidR="001F58EB" w:rsidRPr="00B76026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CEB67F9" w14:textId="77777777" w:rsidR="00AB63D5" w:rsidRPr="007D0398" w:rsidRDefault="00DC66E9" w:rsidP="00AB63D5">
      <w:pPr>
        <w:rPr>
          <w:rFonts w:ascii="TH Sarabun New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ใช้เวลาเดิน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เท้าจากโรงแรม </w:t>
      </w:r>
      <w:r w:rsidR="00AB63D5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2.30 </w:t>
      </w:r>
      <w:r w:rsidR="00AB63D5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AB63D5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166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AB63D5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ม.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AB63D5" w:rsidRPr="007D0398">
        <w:rPr>
          <w:rFonts w:ascii="TH Sarabun New" w:hAnsi="TH Sarabun New" w:cs="TH Sarabun New"/>
          <w:b/>
          <w:bCs/>
          <w:sz w:val="40"/>
          <w:szCs w:val="40"/>
          <w:cs/>
        </w:rPr>
        <w:t>หมู่บ้านมรดกโลกชิราคาวาโกะ (</w:t>
      </w:r>
      <w:r w:rsidR="00AB63D5" w:rsidRPr="007D0398">
        <w:rPr>
          <w:rFonts w:ascii="TH Sarabun New" w:hAnsi="TH Sarabun New" w:cs="TH Sarabun New"/>
          <w:b/>
          <w:bCs/>
          <w:sz w:val="40"/>
          <w:szCs w:val="40"/>
        </w:rPr>
        <w:t>SHIRAKAWAGO,GIFU)</w:t>
      </w:r>
      <w:r w:rsidR="00AB63D5" w:rsidRPr="007D0398">
        <w:rPr>
          <w:rFonts w:ascii="TH Sarabun New" w:hAnsi="TH Sarabun New" w:cs="TH Sarabun New"/>
          <w:sz w:val="40"/>
          <w:szCs w:val="40"/>
        </w:rPr>
        <w:t xml:space="preserve"> </w:t>
      </w:r>
      <w:r w:rsidR="00AB63D5" w:rsidRPr="007D0398">
        <w:rPr>
          <w:rFonts w:ascii="TH Sarabun New" w:hAnsi="TH Sarabun New" w:cs="TH Sarabun New"/>
          <w:sz w:val="40"/>
          <w:szCs w:val="40"/>
          <w:cs/>
        </w:rPr>
        <w:t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1995 บ้านสไตล์กัสโช-สึคุริ จะมีความยาวประมาณ 18 เมตร ความกว้าง 10 เมตร โครงสร้างของบ้านสามารถรองรับหิมะที่ตกหนักในช่วงฤดูหนาวได้ดี และรูปร่างของหลังคาเหมือน กับสองมือพนมของพระเจ้า จึงเรียกหมู่บ้านสไตล์นี้ว่า “กัสโช” และมีผู้คนจากทั่วทุกมุมโลกหลั่งไหลไปชมความงามในแต่ละปีไม่ต่ำกว่า 680,000 คน เลยทีเดียว</w:t>
      </w:r>
    </w:p>
    <w:p w14:paraId="2E007EBE" w14:textId="0F857962" w:rsidR="00AB63D5" w:rsidRPr="00B57AD8" w:rsidRDefault="00ED2B3D" w:rsidP="00AB63D5">
      <w:pPr>
        <w:rPr>
          <w:rFonts w:ascii="TH Sarabun New" w:hAnsi="TH Sarabun New" w:cs="TH Sarabun New"/>
          <w:sz w:val="40"/>
          <w:szCs w:val="40"/>
        </w:rPr>
      </w:pPr>
      <w:r w:rsidRPr="00AB63D5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1B046D49" wp14:editId="75DF3873">
            <wp:extent cx="6677025" cy="1752600"/>
            <wp:effectExtent l="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B1D35" w14:textId="77777777" w:rsidR="00651A47" w:rsidRPr="001264D8" w:rsidRDefault="001264D8" w:rsidP="001264D8">
      <w:pPr>
        <w:pStyle w:val="Sidebarphoto"/>
        <w:shd w:val="clear" w:color="auto" w:fill="C5E0B3"/>
        <w:spacing w:line="500" w:lineRule="exact"/>
        <w:ind w:left="1440" w:hanging="1440"/>
        <w:rPr>
          <w:rStyle w:val="wdyuqq"/>
          <w:rFonts w:ascii="TH Sarabun New" w:hAnsi="TH Sarabun New" w:cs="TH Sarabun New" w:hint="cs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t>กลางวัน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196C6075" w14:textId="77777777" w:rsidR="00E64828" w:rsidRDefault="00DC66E9" w:rsidP="00E64828">
      <w:pPr>
        <w:rPr>
          <w:rFonts w:ascii="TH Sarabun New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1264D8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1264D8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50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bookmarkStart w:id="11" w:name="_Hlk174356674"/>
      <w:r w:rsidR="00E64828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E64828">
        <w:rPr>
          <w:rFonts w:ascii="TH Sarabun New" w:hAnsi="TH Sarabun New" w:cs="TH Sarabun New" w:hint="cs"/>
          <w:b/>
          <w:bCs/>
          <w:sz w:val="40"/>
          <w:szCs w:val="40"/>
          <w:cs/>
        </w:rPr>
        <w:t>เมืองเก่าทาคายาม่า</w:t>
      </w:r>
      <w:r w:rsidR="00E64828" w:rsidRPr="007D0398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E64828" w:rsidRPr="007D0398">
        <w:rPr>
          <w:rFonts w:ascii="TH Sarabun New" w:hAnsi="TH Sarabun New" w:cs="TH Sarabun New"/>
          <w:b/>
          <w:bCs/>
          <w:sz w:val="40"/>
          <w:szCs w:val="40"/>
          <w:cs/>
        </w:rPr>
        <w:t>หรือ เขตเมืองเก่าซันมาชิซูจิ (</w:t>
      </w:r>
      <w:r w:rsidR="00E64828" w:rsidRPr="007D0398">
        <w:rPr>
          <w:rFonts w:ascii="TH Sarabun New" w:hAnsi="TH Sarabun New" w:cs="TH Sarabun New"/>
          <w:b/>
          <w:bCs/>
          <w:sz w:val="40"/>
          <w:szCs w:val="40"/>
        </w:rPr>
        <w:t>SUNMACHI-SUJI)</w:t>
      </w:r>
      <w:r w:rsidR="00E64828" w:rsidRPr="007D0398">
        <w:rPr>
          <w:rFonts w:ascii="TH Sarabun New" w:hAnsi="TH Sarabun New" w:cs="TH Sarabun New"/>
          <w:sz w:val="40"/>
          <w:szCs w:val="40"/>
        </w:rPr>
        <w:t xml:space="preserve"> </w:t>
      </w:r>
      <w:r w:rsidR="00E64828" w:rsidRPr="007D0398">
        <w:rPr>
          <w:rFonts w:ascii="TH Sarabun New" w:hAnsi="TH Sarabun New" w:cs="TH Sarabun New"/>
          <w:sz w:val="40"/>
          <w:szCs w:val="40"/>
          <w:cs/>
        </w:rPr>
        <w:t xml:space="preserve">ซึ่งเป็นหมู่บ้านเก่าแก่สมัยเอโดะกว่า 300 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พร้อมทั้งเลือกซื้อของที่ระลึกพื้นเมืองเฉพาะถิ่น เช่น ซารุโบะโบะ หรือ ตุ๊กตาทารกลิงตัวสีแดงไม่มีหน้าตา ซึ่งถือว่าเป็นสัญลักษณ์หนึ่งของเมืองทาคายาม่า และเป็นสินค้ายอดนิยม </w:t>
      </w:r>
    </w:p>
    <w:p w14:paraId="6DBD390D" w14:textId="7E25D31D" w:rsidR="00E64828" w:rsidRDefault="00ED2B3D" w:rsidP="00E64828">
      <w:pPr>
        <w:rPr>
          <w:rFonts w:ascii="TH Sarabun New" w:hAnsi="TH Sarabun New" w:cs="TH Sarabun New"/>
          <w:sz w:val="40"/>
          <w:szCs w:val="40"/>
        </w:rPr>
      </w:pPr>
      <w:r w:rsidRPr="00E64828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13E1581F" wp14:editId="137EAFAA">
            <wp:extent cx="7029450" cy="1847850"/>
            <wp:effectExtent l="0" t="0" r="0" b="0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1"/>
    <w:p w14:paraId="0F428BAE" w14:textId="77777777" w:rsidR="004A5ACF" w:rsidRPr="004A5ACF" w:rsidRDefault="00E64828" w:rsidP="004A5ACF">
      <w:pPr>
        <w:tabs>
          <w:tab w:val="left" w:pos="5084"/>
        </w:tabs>
        <w:spacing w:after="0" w:line="240" w:lineRule="auto"/>
        <w:rPr>
          <w:rFonts w:ascii="TH SarabunPSK" w:eastAsia="SimSun" w:hAnsi="TH SarabunPSK" w:cs="TH SarabunPSK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50.5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</w:p>
    <w:p w14:paraId="06F551AE" w14:textId="77777777" w:rsidR="001F58EB" w:rsidRPr="00B76026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3203A1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ห้องอาหารโรงแรม</w:t>
      </w:r>
      <w:r w:rsidRPr="00B7602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0C4B2DEC" w14:textId="4409B9E2" w:rsidR="0072551D" w:rsidRPr="00B447F9" w:rsidRDefault="00ED2B3D" w:rsidP="0072551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C10E8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6FE657E" wp14:editId="2C1F338F">
            <wp:extent cx="371475" cy="3714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8EB" w:rsidRPr="00C10E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E64828" w:rsidRPr="00E64828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HO</w:t>
      </w:r>
      <w:r w:rsidR="00A43EE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T</w:t>
      </w:r>
      <w:r w:rsidR="00E64828" w:rsidRPr="00E64828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AKASO YAMANO HOTEL </w:t>
      </w:r>
      <w:r w:rsidR="00BA011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2551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2551D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72551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3B2D6291" w14:textId="77777777" w:rsidR="0072551D" w:rsidRPr="00B447F9" w:rsidRDefault="0072551D" w:rsidP="0072551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572B387B" w14:textId="77777777" w:rsidR="00A73188" w:rsidRPr="00125452" w:rsidRDefault="0072551D" w:rsidP="00125452">
      <w:pPr>
        <w:spacing w:after="0" w:line="256" w:lineRule="auto"/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</w:pPr>
      <w:r w:rsidRPr="0072551D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0229E6D" w14:textId="09885106" w:rsidR="002D32EF" w:rsidRDefault="00ED2B3D" w:rsidP="002D32E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28887083" wp14:editId="4AA49A61">
            <wp:extent cx="7038975" cy="3400425"/>
            <wp:effectExtent l="0" t="0" r="0" b="0"/>
            <wp:docPr id="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489F9" w14:textId="77777777" w:rsidR="001264D8" w:rsidRPr="00B447F9" w:rsidRDefault="001264D8" w:rsidP="002D32E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03CDEF26" w14:textId="77777777" w:rsidR="00042FA3" w:rsidRPr="00B447F9" w:rsidRDefault="00F16F9E" w:rsidP="00656F70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="0048786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="001264D8" w:rsidRP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คามิโคจิ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สะพานกัปปะบาชิ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นั่งกระเช้าฮาคุบะอิวาตาเกะ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โออิเดะพาร์ค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1264D8" w:rsidRP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0E5C488B" w14:textId="77777777" w:rsidR="00F16F9E" w:rsidRPr="00B76026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557B7C5" w14:textId="77777777" w:rsidR="004772EA" w:rsidRPr="00125452" w:rsidRDefault="00DC66E9" w:rsidP="004772EA">
      <w:pPr>
        <w:pStyle w:val="Sidebarphoto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bookmarkStart w:id="12" w:name="_Hlk182490746"/>
      <w:bookmarkStart w:id="13" w:name="_Hlk211426617"/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4772EA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40 </w:t>
      </w:r>
      <w:r w:rsidR="004772EA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772EA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35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772EA" w:rsidRPr="004772EA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คามิโ</w:t>
      </w:r>
      <w:r w:rsidR="004772EA" w:rsidRPr="004772EA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คจิ</w:t>
      </w:r>
      <w:r w:rsidR="004772EA" w:rsidRPr="004772EA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สถานที่พักผ่อนหย่อนใจที่มีชื่อเสียงมากด้วยทิวทัศน์ที่สวยงามโดยเฉพาะในฤดูใบไม้เปลี่ยนสี ท่านจะประทับใจกับธรรมชาติ เทือกเขา สายน้ำ อันสวยงาม แหล่งชมธรรมชาติยามใบไม้เปลี่ยนสีที่สวยงามที่สุดแห่งหนึ่งของญี่ปุ่น เพลิดเพลินกับทิวทัศน์ของ </w:t>
      </w:r>
      <w:r w:rsidR="004772EA" w:rsidRPr="004772EA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สะพานคัปปะบาชิ</w:t>
      </w:r>
      <w:r w:rsidR="004772EA" w:rsidRPr="004772EA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สัญลักษณ์ของคามิโกช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</w:r>
      <w:r w:rsidR="004772EA"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**ความ</w:t>
      </w:r>
      <w:r w:rsidR="004772EA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สวยงามของใบไม้เปลี่ยนสีขึ้นอ</w:t>
      </w:r>
      <w:r w:rsidR="004772EA"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ยู่กับสภาพอากาศ</w:t>
      </w:r>
      <w:r w:rsidR="004772EA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ณ ขณะนั้น</w:t>
      </w:r>
      <w:r w:rsidR="004772EA"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**</w:t>
      </w:r>
    </w:p>
    <w:p w14:paraId="1131A7AF" w14:textId="02423347" w:rsidR="00A54D80" w:rsidRDefault="00ED2B3D" w:rsidP="004772EA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r w:rsidRPr="004772EA">
        <w:rPr>
          <w:rFonts w:ascii="TH Sarabun New" w:eastAsia="SimSun" w:hAnsi="TH Sarabun New" w:cs="TH Sarabun New"/>
          <w:color w:val="100F0D"/>
          <w:sz w:val="40"/>
          <w:szCs w:val="40"/>
        </w:rPr>
        <w:drawing>
          <wp:inline distT="0" distB="0" distL="0" distR="0" wp14:anchorId="15510DFC" wp14:editId="32550233">
            <wp:extent cx="7038975" cy="1838325"/>
            <wp:effectExtent l="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9102" w14:textId="77777777" w:rsidR="00F11B3C" w:rsidRPr="00416143" w:rsidRDefault="00F11B3C" w:rsidP="004772EA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</w:p>
    <w:p w14:paraId="7F99C88C" w14:textId="77777777" w:rsidR="00A54D80" w:rsidRPr="00B76026" w:rsidRDefault="00A54D80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กลางวัน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49AFA65C" w14:textId="77777777" w:rsidR="004772EA" w:rsidRPr="00125452" w:rsidRDefault="004772EA" w:rsidP="004772EA">
      <w:pPr>
        <w:pStyle w:val="Sidebarphoto"/>
        <w:spacing w:line="500" w:lineRule="exact"/>
        <w:ind w:left="0"/>
        <w:rPr>
          <w:rFonts w:ascii="TH Sarabun New" w:eastAsia="SimSun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4.3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Fonts w:ascii="TH Sarabun New" w:eastAsia="SimSun" w:hAnsi="TH Sarabun New" w:cs="TH Sarabun New" w:hint="cs"/>
          <w:b/>
          <w:bCs/>
          <w:sz w:val="40"/>
          <w:szCs w:val="40"/>
          <w:cs/>
        </w:rPr>
        <w:t>โ</w:t>
      </w:r>
      <w:r w:rsidRPr="0081210B">
        <w:rPr>
          <w:rFonts w:ascii="TH Sarabun New" w:eastAsia="SimSun" w:hAnsi="TH Sarabun New" w:cs="TH Sarabun New"/>
          <w:b/>
          <w:bCs/>
          <w:sz w:val="40"/>
          <w:szCs w:val="40"/>
          <w:cs/>
        </w:rPr>
        <w:t>ออิเดะ พาร์ค (</w:t>
      </w:r>
      <w:r w:rsidRPr="0081210B">
        <w:rPr>
          <w:rFonts w:ascii="TH Sarabun New" w:eastAsia="SimSun" w:hAnsi="TH Sarabun New" w:cs="TH Sarabun New"/>
          <w:b/>
          <w:bCs/>
          <w:sz w:val="40"/>
          <w:szCs w:val="40"/>
        </w:rPr>
        <w:t>Oide Park) </w:t>
      </w:r>
      <w:r w:rsidRPr="0081210B">
        <w:rPr>
          <w:rFonts w:ascii="TH Sarabun New" w:eastAsia="SimSun" w:hAnsi="TH Sarabun New" w:cs="TH Sarabun New"/>
          <w:sz w:val="40"/>
          <w:szCs w:val="40"/>
          <w:cs/>
        </w:rPr>
        <w:t>เป็นสวนสาธารณะและจุดชมวิวที่สวยงามตั้งอยู่ในหมู่บ้านฮาคุบะ จังหวัดนากาโน่ ประเทศญี่ปุ่น</w:t>
      </w:r>
      <w:r w:rsidRPr="0081210B">
        <w:rPr>
          <w:rFonts w:ascii="TH Sarabun New" w:eastAsia="SimSun" w:hAnsi="TH Sarabun New" w:cs="TH Sarabun New"/>
          <w:sz w:val="40"/>
          <w:szCs w:val="40"/>
        </w:rPr>
        <w:t> </w:t>
      </w:r>
      <w:r w:rsidRPr="0081210B">
        <w:rPr>
          <w:rFonts w:ascii="TH Sarabun New" w:eastAsia="SimSun" w:hAnsi="TH Sarabun New" w:cs="TH Sarabun New"/>
          <w:sz w:val="40"/>
          <w:szCs w:val="40"/>
          <w:cs/>
        </w:rPr>
        <w:t>ไฮไลท์คือภาพเทือกเขาแอลป์ญี่ปุ่น (</w:t>
      </w:r>
      <w:r w:rsidRPr="0081210B">
        <w:rPr>
          <w:rFonts w:ascii="TH Sarabun New" w:eastAsia="SimSun" w:hAnsi="TH Sarabun New" w:cs="TH Sarabun New"/>
          <w:sz w:val="40"/>
          <w:szCs w:val="40"/>
        </w:rPr>
        <w:t xml:space="preserve">Japan Alps) </w:t>
      </w:r>
      <w:r w:rsidRPr="0081210B">
        <w:rPr>
          <w:rFonts w:ascii="TH Sarabun New" w:eastAsia="SimSun" w:hAnsi="TH Sarabun New" w:cs="TH Sarabun New"/>
          <w:sz w:val="40"/>
          <w:szCs w:val="40"/>
          <w:cs/>
        </w:rPr>
        <w:t>ที่ปกคลุมด้วยหิมะ ตัดกับลำธารแม่น้ำฮิเมะคาวะ (</w:t>
      </w:r>
      <w:r w:rsidRPr="0081210B">
        <w:rPr>
          <w:rFonts w:ascii="TH Sarabun New" w:eastAsia="SimSun" w:hAnsi="TH Sarabun New" w:cs="TH Sarabun New"/>
          <w:sz w:val="40"/>
          <w:szCs w:val="40"/>
        </w:rPr>
        <w:t xml:space="preserve">Himekawa River) </w:t>
      </w:r>
      <w:r w:rsidRPr="0081210B">
        <w:rPr>
          <w:rFonts w:ascii="TH Sarabun New" w:eastAsia="SimSun" w:hAnsi="TH Sarabun New" w:cs="TH Sarabun New"/>
          <w:sz w:val="40"/>
          <w:szCs w:val="40"/>
          <w:cs/>
        </w:rPr>
        <w:t>สะพานแขวนไม้ และซากุระในช่วงฤดูใบไม้ผลิ สวยเหมือนภาพวาดและเข้าชมฟรีตลอดปี</w:t>
      </w:r>
      <w:r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**ความ</w:t>
      </w:r>
      <w:r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สวยงามของใบไม้เปลี่ยนสีขึ้นอ</w:t>
      </w:r>
      <w:r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>ยู่กับสภาพอากาศ</w:t>
      </w:r>
      <w:r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ณ ขณะนั้น</w:t>
      </w:r>
      <w:r w:rsidRPr="00656F70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**</w:t>
      </w:r>
    </w:p>
    <w:p w14:paraId="728DE8DE" w14:textId="5C291D8D" w:rsidR="004772EA" w:rsidRPr="002A1DA8" w:rsidRDefault="00ED2B3D" w:rsidP="002A1DA8">
      <w:pPr>
        <w:pStyle w:val="Sidebarphoto"/>
        <w:spacing w:line="240" w:lineRule="auto"/>
        <w:ind w:left="0"/>
        <w:rPr>
          <w:rFonts w:ascii="TH Sarabun New" w:eastAsia="SimSun" w:hAnsi="TH Sarabun New" w:cs="TH Sarabun New"/>
          <w:sz w:val="40"/>
          <w:szCs w:val="40"/>
        </w:rPr>
      </w:pPr>
      <w:r>
        <w:rPr>
          <w:rStyle w:val="wdyuqq"/>
          <w:rFonts w:ascii="TH Sarabun New" w:eastAsia="SimSun" w:hAnsi="TH Sarabun New" w:cs="TH Sarabun New"/>
          <w:sz w:val="40"/>
          <w:szCs w:val="40"/>
        </w:rPr>
        <w:drawing>
          <wp:inline distT="0" distB="0" distL="0" distR="0" wp14:anchorId="61923F75" wp14:editId="7EA00692">
            <wp:extent cx="7038975" cy="1847850"/>
            <wp:effectExtent l="0" t="0" r="0" b="0"/>
            <wp:docPr id="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6E9"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4772EA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2.30 ชม</w:t>
      </w:r>
      <w:r w:rsidR="00DC66E9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DC66E9"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772EA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96.8</w:t>
      </w:r>
      <w:r w:rsidR="00DC66E9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DC66E9"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="00DC66E9"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End w:id="12"/>
      <w:bookmarkEnd w:id="13"/>
      <w:r w:rsidR="004772EA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นั่งกระเช้าชมวิวฮาคุบะอิวาทาเกะ</w:t>
      </w:r>
      <w:r w:rsidR="004772EA">
        <w:rPr>
          <w:rFonts w:ascii="TH Sarabun New" w:hAnsi="TH Sarabun New" w:cs="TH Sarabun New"/>
          <w:b/>
          <w:bCs/>
          <w:color w:val="806000"/>
          <w:sz w:val="40"/>
          <w:szCs w:val="40"/>
        </w:rPr>
        <w:t xml:space="preserve"> </w:t>
      </w:r>
      <w:r w:rsidR="004772EA" w:rsidRPr="00CE6E9F">
        <w:rPr>
          <w:rFonts w:ascii="TH Sarabun New" w:hAnsi="TH Sarabun New" w:cs="TH Sarabun New"/>
          <w:b/>
          <w:bCs/>
          <w:sz w:val="40"/>
          <w:szCs w:val="40"/>
        </w:rPr>
        <w:t>HAKUBA MOUNTAIN HARBOR</w:t>
      </w:r>
      <w:r w:rsidR="004772EA" w:rsidRPr="00CE6E9F">
        <w:rPr>
          <w:rFonts w:ascii="TH Sarabun New" w:hAnsi="TH Sarabun New" w:cs="TH Sarabun New"/>
          <w:sz w:val="40"/>
          <w:szCs w:val="40"/>
        </w:rPr>
        <w:t xml:space="preserve"> </w:t>
      </w:r>
      <w:r w:rsidR="004772EA" w:rsidRPr="00CE6E9F">
        <w:rPr>
          <w:rFonts w:ascii="TH Sarabun New" w:hAnsi="TH Sarabun New" w:cs="TH Sarabun New"/>
          <w:sz w:val="40"/>
          <w:szCs w:val="40"/>
          <w:cs/>
        </w:rPr>
        <w:t xml:space="preserve">เป็นระเบียงชมวิวแบบพาโนรามาให้ทัศนียภาพที่เหนือชั้นของภูเขาโดยรอบ ระเบียงเปิดให้ใช้งานฟรี จุดเด่นมีระเบียง </w:t>
      </w:r>
      <w:r w:rsidR="004772EA" w:rsidRPr="00CE6E9F">
        <w:rPr>
          <w:rFonts w:ascii="TH Sarabun New" w:hAnsi="TH Sarabun New" w:cs="TH Sarabun New"/>
          <w:sz w:val="40"/>
          <w:szCs w:val="40"/>
        </w:rPr>
        <w:t xml:space="preserve">Hakuba Sanzan </w:t>
      </w:r>
      <w:r w:rsidR="004772EA" w:rsidRPr="00CE6E9F">
        <w:rPr>
          <w:rFonts w:ascii="TH Sarabun New" w:hAnsi="TH Sarabun New" w:cs="TH Sarabun New"/>
          <w:sz w:val="40"/>
          <w:szCs w:val="40"/>
          <w:cs/>
        </w:rPr>
        <w:t>ที่สามารถเห็นเทือกเขาแอลป์ซึ</w:t>
      </w:r>
      <w:r w:rsidR="004772EA">
        <w:rPr>
          <w:rFonts w:ascii="TH Sarabun New" w:hAnsi="TH Sarabun New" w:cs="TH Sarabun New" w:hint="cs"/>
          <w:sz w:val="40"/>
          <w:szCs w:val="40"/>
          <w:cs/>
        </w:rPr>
        <w:t>่</w:t>
      </w:r>
      <w:r w:rsidR="004772EA" w:rsidRPr="00CE6E9F">
        <w:rPr>
          <w:rFonts w:ascii="TH Sarabun New" w:hAnsi="TH Sarabun New" w:cs="TH Sarabun New"/>
          <w:sz w:val="40"/>
          <w:szCs w:val="40"/>
          <w:cs/>
        </w:rPr>
        <w:t xml:space="preserve">งจะได้เห็นหิมะบนยอดเขา สามารถยืนถ่ายรูปและดื่มด่ำกับบรรยากาศได้อย่างเต็มอิ่ม และในบริเวณเดียวกันมีร้านเบเกอรี่ที่ชื่อ </w:t>
      </w:r>
      <w:r w:rsidR="004772EA" w:rsidRPr="00CE6E9F">
        <w:rPr>
          <w:rFonts w:ascii="TH Sarabun New" w:hAnsi="TH Sarabun New" w:cs="TH Sarabun New"/>
          <w:b/>
          <w:bCs/>
          <w:sz w:val="40"/>
          <w:szCs w:val="40"/>
        </w:rPr>
        <w:t>THE CITY BAKERY</w:t>
      </w:r>
      <w:r w:rsidR="004772EA" w:rsidRPr="00CE6E9F">
        <w:rPr>
          <w:rFonts w:ascii="TH Sarabun New" w:hAnsi="TH Sarabun New" w:cs="TH Sarabun New"/>
          <w:sz w:val="40"/>
          <w:szCs w:val="40"/>
        </w:rPr>
        <w:t xml:space="preserve"> </w:t>
      </w:r>
      <w:r w:rsidR="004772EA" w:rsidRPr="00CE6E9F">
        <w:rPr>
          <w:rFonts w:ascii="TH Sarabun New" w:hAnsi="TH Sarabun New" w:cs="TH Sarabun New"/>
          <w:sz w:val="40"/>
          <w:szCs w:val="40"/>
          <w:cs/>
        </w:rPr>
        <w:t>โดยทางเข้ามีที่นั่งบนระเบียง สามารถเพลิดเพลินไปกับการจิบเครื่องดื่มอุ่นๆ</w:t>
      </w:r>
      <w:r w:rsidR="00DB4964">
        <w:rPr>
          <w:rFonts w:ascii="TH Sarabun New" w:eastAsia="SimSun" w:hAnsi="TH Sarabun New" w:cs="TH Sarabun New"/>
          <w:sz w:val="40"/>
          <w:szCs w:val="40"/>
        </w:rPr>
        <w:t xml:space="preserve"> </w:t>
      </w:r>
      <w:r w:rsidR="00DB4964" w:rsidRPr="00BD568F">
        <w:rPr>
          <w:rFonts w:ascii="TH Sarabun New" w:eastAsia="SimSun" w:hAnsi="TH Sarabun New" w:cs="TH Sarabun New"/>
          <w:b/>
          <w:bCs/>
          <w:sz w:val="40"/>
          <w:szCs w:val="40"/>
          <w:highlight w:val="yellow"/>
        </w:rPr>
        <w:t>(</w:t>
      </w:r>
      <w:r w:rsidR="00DB4964" w:rsidRPr="00BD568F">
        <w:rPr>
          <w:rFonts w:ascii="TH Sarabun New" w:eastAsia="SimSun" w:hAnsi="TH Sarabun New" w:cs="TH Sarabun New" w:hint="cs"/>
          <w:b/>
          <w:bCs/>
          <w:sz w:val="40"/>
          <w:szCs w:val="40"/>
          <w:highlight w:val="yellow"/>
          <w:cs/>
        </w:rPr>
        <w:t xml:space="preserve">ไม่รวมชิงช้า </w:t>
      </w:r>
      <w:r w:rsidR="00DB4964" w:rsidRPr="00BD568F">
        <w:rPr>
          <w:rFonts w:ascii="TH Sarabun New" w:eastAsia="SimSun" w:hAnsi="TH Sarabun New" w:cs="TH Sarabun New"/>
          <w:b/>
          <w:bCs/>
          <w:sz w:val="40"/>
          <w:szCs w:val="40"/>
          <w:highlight w:val="yellow"/>
        </w:rPr>
        <w:t xml:space="preserve">Yahoo Swing </w:t>
      </w:r>
      <w:r w:rsidR="00DB4964" w:rsidRPr="00BD568F">
        <w:rPr>
          <w:rFonts w:ascii="TH Sarabun New" w:eastAsia="SimSun" w:hAnsi="TH Sarabun New" w:cs="TH Sarabun New" w:hint="cs"/>
          <w:b/>
          <w:bCs/>
          <w:sz w:val="40"/>
          <w:szCs w:val="40"/>
          <w:highlight w:val="yellow"/>
          <w:cs/>
        </w:rPr>
        <w:t>ค่าบริการประมาณ 1000 เยน</w:t>
      </w:r>
      <w:r w:rsidR="00DB4964" w:rsidRPr="00BD568F">
        <w:rPr>
          <w:rFonts w:ascii="TH Sarabun New" w:eastAsia="SimSun" w:hAnsi="TH Sarabun New" w:cs="TH Sarabun New"/>
          <w:b/>
          <w:bCs/>
          <w:sz w:val="40"/>
          <w:szCs w:val="40"/>
          <w:highlight w:val="yellow"/>
        </w:rPr>
        <w:t>)</w:t>
      </w:r>
    </w:p>
    <w:p w14:paraId="492B777F" w14:textId="660A817F" w:rsidR="00DC66E9" w:rsidRDefault="00ED2B3D" w:rsidP="00656F70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42994D36" wp14:editId="4BB7D245">
            <wp:extent cx="7029450" cy="1857375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41DE0" w14:textId="77777777" w:rsidR="004772EA" w:rsidRDefault="004772EA" w:rsidP="00656F70">
      <w:pPr>
        <w:rPr>
          <w:rFonts w:ascii="TH Sarabun New" w:hAnsi="TH Sarabun New" w:cs="TH Sarabun New" w:hint="cs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1.10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46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</w:p>
    <w:p w14:paraId="044AF2F2" w14:textId="77777777" w:rsidR="00BA4A5D" w:rsidRPr="00B447F9" w:rsidRDefault="00BA4A5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4A56D5DA" w14:textId="436CA26B" w:rsidR="00BA4A5D" w:rsidRPr="00B447F9" w:rsidRDefault="00ED2B3D" w:rsidP="00BA4A5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0E33E511" wp14:editId="3B6F99D0">
            <wp:extent cx="371475" cy="371475"/>
            <wp:effectExtent l="0" t="0" r="0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A5D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12545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HAKUBA MOMINOKI HOTEL</w:t>
      </w:r>
      <w:r w:rsidR="001A6B3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1A6B3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BA4A5D"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402B0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0056DEEC" w14:textId="77777777" w:rsidR="00BA4A5D" w:rsidRPr="00B447F9" w:rsidRDefault="00BA4A5D" w:rsidP="00BA4A5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1FB2A53B" w14:textId="77777777" w:rsidR="009E479A" w:rsidRDefault="009E479A" w:rsidP="009E479A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3203A1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3798355" w14:textId="70BE80EB" w:rsidR="00A54D80" w:rsidRPr="003203A1" w:rsidRDefault="00ED2B3D" w:rsidP="009E479A">
      <w:pPr>
        <w:spacing w:after="0" w:line="256" w:lineRule="auto"/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</w:pPr>
      <w:r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 wp14:anchorId="77E7657C" wp14:editId="0CC708AD">
            <wp:extent cx="7038975" cy="3419475"/>
            <wp:effectExtent l="0" t="0" r="0" b="0"/>
            <wp:docPr id="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00CE7" w14:textId="77777777" w:rsidR="002F3C49" w:rsidRPr="00B447F9" w:rsidRDefault="002F3C49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07EBB62A" w14:textId="77777777" w:rsidR="002C0D0A" w:rsidRDefault="00F16F9E" w:rsidP="004772EA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="002C0D0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1264D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กิจกรรมเก็บแอปเปิ้ล </w:t>
      </w:r>
      <w:r w:rsidR="001264D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264D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772EA" w:rsidRP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ช้อปปิ้งคารุยซาว่า</w:t>
      </w:r>
      <w:r w:rsidR="001264D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772EA" w:rsidRP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ไซตามะ</w:t>
      </w:r>
      <w:r w:rsid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C480F" w:rsidRPr="005C480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สัมผัสประสบการณ์เก็บชา</w:t>
      </w:r>
    </w:p>
    <w:p w14:paraId="78B81E3B" w14:textId="77777777" w:rsidR="002F3C49" w:rsidRPr="00FB0E39" w:rsidRDefault="002C0D0A" w:rsidP="004772EA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5C480F" w:rsidRPr="005C480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มิยาโนเอ็น </w:t>
      </w:r>
      <w:r w:rsid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772EA" w:rsidRPr="004772E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เมืองโตเกียว</w:t>
      </w:r>
      <w:r w:rsidR="001264D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5905D6" w:rsidRPr="005905D6">
        <w:rPr>
          <w:rFonts w:ascii="TH Sarabun New" w:hAnsi="TH Sarabun New" w:cs="TH Sarabun New" w:hint="cs"/>
          <w:b/>
          <w:bCs/>
          <w:noProof w:val="0"/>
          <w:color w:val="EE0000"/>
          <w:sz w:val="40"/>
          <w:szCs w:val="40"/>
          <w:highlight w:val="yellow"/>
          <w:cs/>
        </w:rPr>
        <w:t>**ปิ้งย่างพรีเมียม</w:t>
      </w:r>
      <w:r w:rsidR="00A11B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ROKKASEN</w:t>
      </w:r>
      <w:r w:rsidR="003203A1" w:rsidRPr="005905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 xml:space="preserve"> </w:t>
      </w:r>
      <w:r w:rsidR="005905D6" w:rsidRPr="005905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**</w:t>
      </w:r>
    </w:p>
    <w:p w14:paraId="4A6CA762" w14:textId="77777777" w:rsidR="00F16F9E" w:rsidRPr="00402B06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55E2E72" w14:textId="77777777" w:rsidR="001264D8" w:rsidRDefault="001264D8" w:rsidP="001264D8">
      <w:pPr>
        <w:rPr>
          <w:rFonts w:ascii="TH Sarabun New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35 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23.7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Pr="007D0398">
        <w:rPr>
          <w:rFonts w:ascii="TH Sarabun New" w:hAnsi="TH Sarabun New" w:cs="TH Sarabun New"/>
          <w:b/>
          <w:bCs/>
          <w:sz w:val="40"/>
          <w:szCs w:val="40"/>
          <w:cs/>
        </w:rPr>
        <w:t>กิจกรรมเก็บเก็บ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แอปเปิ้ล</w:t>
      </w:r>
      <w:r w:rsidRPr="007D0398">
        <w:rPr>
          <w:rFonts w:ascii="TH Sarabun New" w:hAnsi="TH Sarabun New" w:cs="TH Sarabun New"/>
          <w:sz w:val="40"/>
          <w:szCs w:val="40"/>
          <w:cs/>
        </w:rPr>
        <w:t xml:space="preserve"> ให้ท่านได้ลิ้มรส</w:t>
      </w:r>
      <w:r>
        <w:rPr>
          <w:rFonts w:ascii="TH Sarabun New" w:hAnsi="TH Sarabun New" w:cs="TH Sarabun New" w:hint="cs"/>
          <w:sz w:val="40"/>
          <w:szCs w:val="40"/>
          <w:cs/>
        </w:rPr>
        <w:t>แอปเปิ้ล</w:t>
      </w:r>
      <w:r w:rsidRPr="007D0398">
        <w:rPr>
          <w:rFonts w:ascii="TH Sarabun New" w:hAnsi="TH Sarabun New" w:cs="TH Sarabun New"/>
          <w:sz w:val="40"/>
          <w:szCs w:val="40"/>
          <w:cs/>
        </w:rPr>
        <w:t>สายพันธุ์ต่างๆ หวานอมเปรี้ยวตามแบบญี่ปุ่น คนญี่ปุ่น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ถือเป็นผลไม้ที่ต้องไม่พลาดในช่วงฤดูกาลใบไม้เปลี่ยนสี</w:t>
      </w:r>
    </w:p>
    <w:p w14:paraId="4928AF12" w14:textId="1171A2D5" w:rsidR="001264D8" w:rsidRDefault="00ED2B3D" w:rsidP="001264D8">
      <w:pPr>
        <w:rPr>
          <w:rFonts w:ascii="TH Sarabun New" w:hAnsi="TH Sarabun New" w:cs="TH Sarabun New"/>
          <w:noProof/>
          <w:sz w:val="40"/>
          <w:szCs w:val="40"/>
        </w:rPr>
      </w:pPr>
      <w:r w:rsidRPr="001264D8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032D3B9D" wp14:editId="4BC9A2A6">
            <wp:extent cx="6953250" cy="1838325"/>
            <wp:effectExtent l="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10F58" w14:textId="77777777" w:rsidR="004772EA" w:rsidRDefault="00DC66E9" w:rsidP="004772EA">
      <w:pPr>
        <w:pStyle w:val="Sidebarphoto"/>
        <w:spacing w:line="48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A540F2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 w:rsidR="004772EA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41614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A540F2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113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772EA" w:rsidRPr="007D0398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คารุยซาว่าเอ้าท์เล็ต</w:t>
      </w:r>
      <w:r w:rsidR="004772EA" w:rsidRPr="007D0398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เอาท์เลตที่ใหญ่ที่สุดในนากาโนะ เต็มไปด้วยร้านค้าต่างๆ ที่คัดสรรมารวมถึงร้านขายสินค้าแบรนด์ดังทั้งของญี่ปุ่นกับแบรนด์จาก</w:t>
      </w:r>
      <w:r w:rsidR="004772EA" w:rsidRPr="007D0398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ต่างประเทศ กว่า 100 ร้านค้า อีกทั้งยังมีศูนย์อาหารขนาดใหญ่ เครื่องดื่ม คาเฟ่ สำหรับนั่งพักผ่อนสบายๆ หลังจากช้อปปิ้ง หรือจะเดินเล่น ถ่ายรูปชมวิวความสวยงามของเทือกเขาและสวนอันกว้างใหญ่ใจกลางเอ้าท์เล็ต</w:t>
      </w:r>
    </w:p>
    <w:p w14:paraId="47467996" w14:textId="3D036F3F" w:rsidR="00E73E04" w:rsidRPr="002D32EF" w:rsidRDefault="00ED2B3D" w:rsidP="008C684C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772EA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drawing>
          <wp:inline distT="0" distB="0" distL="0" distR="0" wp14:anchorId="7954A95C" wp14:editId="2D414BBD">
            <wp:extent cx="6915150" cy="1819275"/>
            <wp:effectExtent l="0" t="0" r="0" b="0"/>
            <wp:docPr id="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3486E" w14:textId="77777777" w:rsidR="003203A1" w:rsidRPr="00BA0110" w:rsidRDefault="00EB2C5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ab/>
        <w:t xml:space="preserve">รับประทานอาหารกลางวัน </w:t>
      </w:r>
      <w:r w:rsidR="003203A1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 xml:space="preserve">ณ </w:t>
      </w:r>
      <w:r w:rsidR="001264D8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 xml:space="preserve">เอ้าท์เล็ต </w:t>
      </w:r>
      <w:r w:rsidR="001264D8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CASH BACK</w:t>
      </w:r>
    </w:p>
    <w:p w14:paraId="79EE9519" w14:textId="77777777" w:rsidR="005C480F" w:rsidRDefault="00DC66E9" w:rsidP="005C480F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</w:t>
      </w:r>
      <w:r w:rsidR="005C480F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27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="005C480F" w:rsidRPr="008B3C68">
        <w:rPr>
          <w:rFonts w:ascii="TH Sarabun New" w:hAnsi="TH Sarabun New" w:cs="TH Sarabun New" w:hint="cs"/>
          <w:b/>
          <w:bCs/>
          <w:color w:val="000000"/>
          <w:sz w:val="40"/>
          <w:szCs w:val="40"/>
          <w:shd w:val="clear" w:color="auto" w:fill="FFFFFF"/>
          <w:cs/>
        </w:rPr>
        <w:t>สัมผัสประสบการณ์เก็บชา</w:t>
      </w:r>
      <w:r w:rsidR="005C480F" w:rsidRPr="008B3C68">
        <w:rPr>
          <w:rFonts w:ascii="TH Sarabun New" w:hAnsi="TH Sarabun New" w:cs="TH Sarabun New"/>
          <w:b/>
          <w:bCs/>
          <w:color w:val="000000"/>
          <w:sz w:val="40"/>
          <w:szCs w:val="40"/>
          <w:shd w:val="clear" w:color="auto" w:fill="FFFFFF"/>
          <w:cs/>
        </w:rPr>
        <w:t>มิยาโนเอ็น</w:t>
      </w:r>
      <w:r w:rsidR="005C480F" w:rsidRPr="008B3C68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 xml:space="preserve"> ตั้งอยู่ในเมืองซายามะ จังหวัดไซตามะ ซึ่งเป็นแหล่งผลิตชาซายามะแท้ๆ ไม่เพียงแต่มีโปรแกรมให้คุณได้สัมผัสประสบการณ์การเก็บใบชาแบบดั้งเดิมในสวนชาอันกว้างใหญ่เบื้องหน้าเท่านั้น แต่ยังมีหลักสูตรต่างๆ ที่จะมอบประสบการณ์หลากหลายรูปแบบผ่านการดื่ม</w:t>
      </w:r>
      <w:r w:rsidR="005C480F">
        <w:rPr>
          <w:rFonts w:ascii="TH Sarabun New" w:hAnsi="TH Sarabun New" w:cs="TH Sarabun New" w:hint="cs"/>
          <w:color w:val="000000"/>
          <w:sz w:val="40"/>
          <w:szCs w:val="40"/>
          <w:shd w:val="clear" w:color="auto" w:fill="FFFFFF"/>
          <w:cs/>
        </w:rPr>
        <w:t xml:space="preserve"> </w:t>
      </w:r>
      <w:r w:rsidR="005C480F" w:rsidRPr="008B3C68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ชาซายามะ ซึ่งเป็นแหล่งผลิตชาที่อยู่ใกล้โตเกียวที่สุด ถือเป็นหนึ่งในสามแหล่งผลิตชาที่สำคัญของญี่ปุ่น</w:t>
      </w:r>
    </w:p>
    <w:p w14:paraId="50DAEB13" w14:textId="10819EAF" w:rsidR="00DC66E9" w:rsidRDefault="00ED2B3D" w:rsidP="005C480F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</w:pPr>
      <w:r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drawing>
          <wp:inline distT="0" distB="0" distL="0" distR="0" wp14:anchorId="3FF21886" wp14:editId="3CD34818">
            <wp:extent cx="6877050" cy="1828800"/>
            <wp:effectExtent l="0" t="0" r="0" b="0"/>
            <wp:docPr id="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0FA4" w14:textId="77777777" w:rsidR="005C480F" w:rsidRPr="005C480F" w:rsidRDefault="005C480F" w:rsidP="005C480F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1.30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ชม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34.6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</w:p>
    <w:p w14:paraId="3459FB51" w14:textId="77777777" w:rsidR="00416143" w:rsidRDefault="00416143">
      <w:pPr>
        <w:shd w:val="clear" w:color="auto" w:fill="C5E0B3"/>
        <w:spacing w:after="0" w:line="560" w:lineRule="exact"/>
        <w:rPr>
          <w:rFonts w:ascii="TH Sarabun New" w:hAnsi="TH Sarabun New" w:cs="TH Sarabun New"/>
          <w:b/>
          <w:bCs/>
          <w:color w:val="FF0000"/>
          <w:sz w:val="40"/>
          <w:szCs w:val="40"/>
          <w:shd w:val="clear" w:color="auto" w:fill="FFF2CC"/>
        </w:rPr>
      </w:pPr>
      <w:r>
        <w:rPr>
          <w:rFonts w:ascii="TH Sarabun New" w:eastAsia="Leelawadee UI" w:hAnsi="TH Sarabun New" w:cs="TH Sarabun New" w:hint="cs"/>
          <w:b/>
          <w:bCs/>
          <w:sz w:val="40"/>
          <w:szCs w:val="40"/>
          <w:cs/>
        </w:rPr>
        <w:t>ค่ำ</w:t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รับประทาน อาหารค่ำ ณ ร้าน ROKKASEN </w:t>
      </w:r>
      <w:r>
        <w:rPr>
          <w:rFonts w:ascii="TH Sarabun New" w:hAnsi="TH Sarabun New" w:cs="TH Sarabun New" w:hint="cs"/>
          <w:sz w:val="40"/>
          <w:szCs w:val="40"/>
          <w:shd w:val="clear" w:color="auto" w:fill="C5E0B3"/>
          <w:cs/>
        </w:rPr>
        <w:t>บริการท่านด้วยบุฟเฟ่ต์ปิ้งย่างมื้อพิเศษ ทานไม่อั้นแนะนำโดยรายการทีวีแชมป์เปี้ยน ไม่ว่าจะเป็นเนื้อวัวอย่างดี เนื้อหมูคัดพิเศษ ชุดอาหารทะเลสด กุ้งตัวใหญ่ หมึกสด หอยเชลล์พิเศษ ผักสด สลัดผัก ซุป ไอศกรีม</w:t>
      </w:r>
    </w:p>
    <w:p w14:paraId="7B0B2C43" w14:textId="2CF11E82" w:rsidR="00416143" w:rsidRDefault="00ED2B3D" w:rsidP="00416143">
      <w:pPr>
        <w:pStyle w:val="Sidebarphoto"/>
        <w:spacing w:line="240" w:lineRule="auto"/>
        <w:ind w:left="1440" w:hanging="1440"/>
      </w:pPr>
      <w:r w:rsidRPr="00EE1522">
        <w:rPr>
          <w:rFonts w:ascii="TH Sarabun New" w:hAnsi="TH Sarabun New" w:cs="TH Sarabun New"/>
          <w:b/>
          <w:bCs/>
          <w:color w:val="FF0000"/>
          <w:sz w:val="40"/>
          <w:szCs w:val="40"/>
        </w:rPr>
        <w:lastRenderedPageBreak/>
        <w:drawing>
          <wp:inline distT="0" distB="0" distL="0" distR="0" wp14:anchorId="45A39F07" wp14:editId="1ED35859">
            <wp:extent cx="3800475" cy="1866900"/>
            <wp:effectExtent l="0" t="0" r="0" b="0"/>
            <wp:docPr id="25" name="Picture 2" descr="บุฟเฟ่ต์ ปิ้งย่างอย่างเดียว  หรือ ปิ้งย่างและชาบู หรือ ปิ้งย่างและสุกี้ (90 นาท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บุฟเฟ่ต์ ปิ้งย่างอย่างเดียว  หรือ ปิ้งย่างและชาบู หรือ ปิ้งย่างและสุกี้ (90 นาที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143">
        <w:rPr>
          <w:rFonts w:hint="cs"/>
          <w:cs/>
        </w:rPr>
        <w:t xml:space="preserve">  </w:t>
      </w:r>
      <w:r w:rsidRPr="00022E65">
        <w:drawing>
          <wp:inline distT="0" distB="0" distL="0" distR="0" wp14:anchorId="31189AEC" wp14:editId="234C1467">
            <wp:extent cx="3133725" cy="1866900"/>
            <wp:effectExtent l="0" t="0" r="0" b="0"/>
            <wp:docPr id="26" name="Picture 6" descr="ร้าน Yakiniku-Tei Rokkasen (焼肉亭 六歌仙) ในย่านชินจูกุ -  บุฟเฟ่ต์เนื้อย่างสไตล์ญี่ปุ่น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้าน Yakiniku-Tei Rokkasen (焼肉亭 六歌仙) ในย่านชินจูกุ -  บุฟเฟ่ต์เนื้อย่างสไตล์ญี่ปุ่น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DFE5F" w14:textId="77777777" w:rsidR="00537579" w:rsidRDefault="00537579" w:rsidP="00537579">
      <w:pPr>
        <w:pStyle w:val="Sidebarphoto"/>
        <w:spacing w:line="240" w:lineRule="auto"/>
        <w:ind w:left="1440" w:hanging="1440"/>
      </w:pPr>
      <w:r>
        <w:rPr>
          <w:rFonts w:hint="cs"/>
          <w:cs/>
        </w:rPr>
        <w:t xml:space="preserve">  </w:t>
      </w:r>
    </w:p>
    <w:p w14:paraId="0C04826B" w14:textId="0719D568" w:rsidR="001A6B3E" w:rsidRPr="00DC66E9" w:rsidRDefault="00ED2B3D" w:rsidP="003A67AF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u w:val="single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7FC1F3C" wp14:editId="4952C344">
            <wp:extent cx="371475" cy="371475"/>
            <wp:effectExtent l="0" t="0" r="0" b="0"/>
            <wp:docPr id="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7AF" w:rsidRPr="00B447F9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="003A67AF"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HOTEL SHINJUKU</w:t>
      </w:r>
      <w:r w:rsidR="005C480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PRINCE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16143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240BF8BF" w14:textId="5E88E850" w:rsidR="00416143" w:rsidRPr="00FB0E39" w:rsidRDefault="00ED2B3D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</w:rPr>
      </w:pPr>
      <w:r w:rsidRPr="002A1DA8">
        <w:rPr>
          <w:rFonts w:ascii="TH Sarabun New" w:hAnsi="TH Sarabun New" w:cs="TH Sarabun New"/>
          <w:color w:val="002060"/>
          <w:sz w:val="40"/>
          <w:szCs w:val="40"/>
        </w:rPr>
        <w:drawing>
          <wp:inline distT="0" distB="0" distL="0" distR="0" wp14:anchorId="3E470FEC" wp14:editId="5D291993">
            <wp:extent cx="7038975" cy="3267075"/>
            <wp:effectExtent l="0" t="0" r="0" b="0"/>
            <wp:docPr id="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281DD" w14:textId="77777777" w:rsidR="001F58EB" w:rsidRPr="008B253D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วันที่หก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Pr="008B253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อิสระช้อปปิ้งหรือซื้อทัวร์เสริมดีสนีย์แลนด์ </w:t>
      </w:r>
    </w:p>
    <w:p w14:paraId="4A4CEA41" w14:textId="77777777" w:rsidR="001F58EB" w:rsidRPr="008B253D" w:rsidRDefault="001F58EB">
      <w:pPr>
        <w:pStyle w:val="Sidebarphoto"/>
        <w:shd w:val="clear" w:color="auto" w:fill="806000"/>
        <w:spacing w:line="500" w:lineRule="exact"/>
        <w:ind w:left="0" w:firstLine="72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 xml:space="preserve">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[วันอิสระไม่ใช้รถบัส เดินทางโดยรถไฟไม่รวมค่ารถไฟในการเดินทาง]</w:t>
      </w:r>
    </w:p>
    <w:p w14:paraId="03C399E8" w14:textId="77777777" w:rsidR="001F58EB" w:rsidRPr="00537579" w:rsidRDefault="001F58EB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1F4080A" w14:textId="77777777" w:rsidR="001F58EB" w:rsidRPr="007D3AC4" w:rsidRDefault="001F58EB" w:rsidP="001F58EB">
      <w:pPr>
        <w:pStyle w:val="Sidebarphoto"/>
        <w:spacing w:line="500" w:lineRule="exact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อิสระเต็มวันหรือ ซื้อทัวร์เสริมโตเกียวดิสนีย์แลนด์ ***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(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ไกด์บริการส่ง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)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  <w:cs/>
        </w:rPr>
        <w:t xml:space="preserve">ต้องซื้อตั๋วดิสนีย์กับบริษัทเท่านั้น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</w:rPr>
        <w:t>!!! ***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เพิ่มผู้ใหญ่ท่านละ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3,0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 / เด็ก 2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,5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ไม่รวมค่ารถไฟในการเดินทาง 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br/>
        <w:t xml:space="preserve">[ราคาอาจมีการเปลี่ยนแปลง]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br/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  <w:cs/>
        </w:rPr>
        <w:t>โตเกียวดิสนีย์แลนด์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โลกแห่งจินตนาการของราชาการ์ตูนญี่ปุ่นให้ท่านสนุกสนานกับเครื่องเล่นนานาชนิด ผจญภัยในดินแดนต่างๆ ให้ท่านเล่นเครื่องเล่นตัวใหม่จากภาพยนตร์การตูนเรื่องดัง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 xml:space="preserve">Toy Story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ชมฉากรบกลางทะเลคาริเบียนในดินแดนโจรสลัดจากภาพยนตร์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The Pirate of Caribbean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เขย่า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lastRenderedPageBreak/>
        <w:t>ขวัญกับบ้านผีสิงใน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Haunted Mantion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สนุกเหมือนอยู่ในอวกาศ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SPACE MOUNTAIN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</w:t>
      </w:r>
    </w:p>
    <w:p w14:paraId="09E5284D" w14:textId="0686A09F" w:rsidR="001F58EB" w:rsidRPr="007D3AC4" w:rsidRDefault="00ED2B3D" w:rsidP="001F58EB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36"/>
          <w:szCs w:val="36"/>
        </w:rPr>
      </w:pPr>
      <w:r w:rsidRPr="007D3AC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73AA361" wp14:editId="6A1D710B">
            <wp:extent cx="7000875" cy="2409825"/>
            <wp:effectExtent l="0" t="0" r="0" b="0"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70" r="-691" b="1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7BC16" w14:textId="77777777" w:rsidR="001F58EB" w:rsidRPr="007D3AC4" w:rsidRDefault="001F58EB" w:rsidP="001F58EB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u w:val="thick"/>
          <w:cs/>
        </w:rPr>
        <w:t>สำหรับท่านที่เลือกที่จะอิสระในเมืองโตเกียว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ท่านสามารถสอบถามข้อมูลการเดินทางจากมัคคุเทศก์ เพื่อ</w:t>
      </w:r>
    </w:p>
    <w:p w14:paraId="5607659C" w14:textId="77777777" w:rsidR="001F58EB" w:rsidRDefault="001F58EB" w:rsidP="001F58EB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ชื่อดัง 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ย่านฮาราจูกุ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 ท่านจะได้พบกับการแต่งตัวที่เป็นเอกลักษณ์ แหวกแนว ตามสไตล์วัยรุ่นญี่ปุ่นเพลิดเพลินกับการช้อบปิ้งกับร้านค้าหลากหลายสองฝั่งถนนทาเคชิตะ และ โอโมเตะซันโด อิสระช้อปปิ้งต่อย่าน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“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ชิบูย่า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”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>“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</w:p>
    <w:p w14:paraId="74D1E31E" w14:textId="77777777" w:rsidR="001F58EB" w:rsidRPr="007D3AC4" w:rsidRDefault="001F58EB" w:rsidP="0053757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อิสระรับประทานอาหารกลางวันและ อาหารค่ำตามอัธยาศัย</w:t>
      </w:r>
    </w:p>
    <w:p w14:paraId="3302E0BF" w14:textId="4FC8D38B" w:rsidR="00C10E8C" w:rsidRPr="00416143" w:rsidRDefault="00ED2B3D" w:rsidP="00416143">
      <w:pPr>
        <w:pStyle w:val="Sidebarphoto"/>
        <w:spacing w:line="240" w:lineRule="auto"/>
        <w:ind w:left="-9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F9AA77E" wp14:editId="2C262E3E">
            <wp:extent cx="371475" cy="371475"/>
            <wp:effectExtent l="0" t="0" r="0" b="0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8EB" w:rsidRPr="009047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5C480F" w:rsidRPr="005C480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HOTEL SHINJUKU PRINCE </w:t>
      </w:r>
      <w:r w:rsidR="005C480F" w:rsidRPr="005C480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หรือเทียบเท่า </w:t>
      </w:r>
      <w:r w:rsidR="005C480F" w:rsidRPr="005C480F">
        <w:rPr>
          <w:rFonts w:ascii="Segoe UI Symbol" w:hAnsi="Segoe UI Symbol" w:cs="Segoe UI Symbol" w:hint="cs"/>
          <w:b/>
          <w:bCs/>
          <w:noProof w:val="0"/>
          <w:color w:val="002060"/>
          <w:sz w:val="40"/>
          <w:szCs w:val="40"/>
          <w:cs/>
        </w:rPr>
        <w:t>★★★★</w:t>
      </w:r>
    </w:p>
    <w:p w14:paraId="1074DA21" w14:textId="2DC93FA1" w:rsidR="005C480F" w:rsidRDefault="00ED2B3D" w:rsidP="00EA2305">
      <w:pPr>
        <w:pStyle w:val="Sidebarphoto"/>
        <w:spacing w:line="240" w:lineRule="auto"/>
        <w:ind w:left="0"/>
        <w:contextualSpacing/>
        <w:rPr>
          <w:rFonts w:ascii="TH Sarabun New" w:hAnsi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/>
          <w:b/>
          <w:bCs/>
          <w:color w:val="002060"/>
          <w:sz w:val="40"/>
          <w:szCs w:val="40"/>
        </w:rPr>
        <w:lastRenderedPageBreak/>
        <w:drawing>
          <wp:inline distT="0" distB="0" distL="0" distR="0" wp14:anchorId="5B184BC9" wp14:editId="63736651">
            <wp:extent cx="7038975" cy="3162300"/>
            <wp:effectExtent l="0" t="0" r="0" b="0"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0D630" w14:textId="77777777" w:rsidR="002A1DA8" w:rsidRDefault="002A1DA8" w:rsidP="00EA2305">
      <w:pPr>
        <w:pStyle w:val="Sidebarphoto"/>
        <w:spacing w:line="240" w:lineRule="auto"/>
        <w:ind w:left="0"/>
        <w:contextualSpacing/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</w:pPr>
    </w:p>
    <w:p w14:paraId="6585E419" w14:textId="77777777" w:rsidR="007004E0" w:rsidRDefault="00F16F9E" w:rsidP="007004E0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A7318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="004B14E5"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5C480F" w:rsidRPr="005C480F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ทีมแล</w:t>
      </w:r>
      <w:r w:rsidR="005F4D79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>็</w:t>
      </w:r>
      <w:r w:rsidR="005C480F" w:rsidRPr="005C480F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บแพลนเนตโตเกียวโทโยสุ</w:t>
      </w:r>
      <w:r w:rsidR="005C480F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5C480F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5C480F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5C480F" w:rsidRPr="005C480F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ช้อปปิ้งกินซ่</w:t>
      </w:r>
      <w:r w:rsidR="005C480F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า </w:t>
      </w:r>
      <w:r w:rsid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11BD6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>ห้างไดเวอร์ซิตี้(กันดั้ม)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7004E0"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5C8C8C3D" w14:textId="77777777" w:rsidR="007004E0" w:rsidRDefault="007004E0" w:rsidP="007004E0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               </w:t>
      </w:r>
      <w:r w:rsidRPr="007004E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สนามบินฮาเนดะ</w:t>
      </w:r>
    </w:p>
    <w:p w14:paraId="16ECF55A" w14:textId="77777777" w:rsidR="00F16F9E" w:rsidRPr="00537579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เช้า</w:t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53757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1B8D3478" w14:textId="77777777" w:rsidR="005C480F" w:rsidRPr="006470FE" w:rsidRDefault="005B4DF2" w:rsidP="005C480F">
      <w:pPr>
        <w:pStyle w:val="Sidebarphoto"/>
        <w:spacing w:line="240" w:lineRule="auto"/>
        <w:ind w:left="0"/>
        <w:rPr>
          <w:rStyle w:val="wdyuqq"/>
          <w:rFonts w:ascii="TH Sarabun New" w:hAnsi="TH Sarabun New" w:cs="TH Sarabun New"/>
          <w:sz w:val="40"/>
          <w:szCs w:val="40"/>
        </w:rPr>
      </w:pPr>
      <w:bookmarkStart w:id="14" w:name="_Hlk124844077"/>
      <w:bookmarkStart w:id="15" w:name="_Hlk190088111"/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30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5C480F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 </w:t>
      </w:r>
      <w:bookmarkStart w:id="16" w:name="_Hlk213842940"/>
      <w:r w:rsidR="005C480F" w:rsidRPr="005C480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พิพิธภัณฑ์ศิลปะดิจิทัลทีมแล็บ</w:t>
      </w:r>
      <w:r w:rsidR="005C480F" w:rsidRPr="00170B1E">
        <w:rPr>
          <w:rFonts w:ascii="TH Sarabun New" w:hAnsi="TH Sarabun New" w:cs="TH Sarabun New"/>
          <w:sz w:val="40"/>
          <w:szCs w:val="40"/>
          <w:cs/>
        </w:rPr>
        <w:t xml:space="preserve"> </w:t>
      </w:r>
      <w:bookmarkEnd w:id="16"/>
      <w:r w:rsidR="005C480F" w:rsidRPr="00170B1E">
        <w:rPr>
          <w:rFonts w:ascii="TH Sarabun New" w:hAnsi="TH Sarabun New" w:cs="TH Sarabun New"/>
          <w:sz w:val="40"/>
          <w:szCs w:val="40"/>
          <w:cs/>
        </w:rPr>
        <w:t>แหล่งใหม่ที่จดแสดงแสงสีเสียงแบบทันสมัย</w:t>
      </w:r>
      <w:r w:rsidR="005C480F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5C480F" w:rsidRPr="00CB3B1D">
        <w:rPr>
          <w:rFonts w:ascii="TH Sarabun New" w:eastAsia="SimSun" w:hAnsi="TH Sarabun New" w:cs="TH Sarabun New"/>
          <w:sz w:val="40"/>
          <w:szCs w:val="40"/>
          <w:cs/>
        </w:rPr>
        <w:t>โลกศิลปะไร้ขอบเขตแห่งใหม่ใจกลางโตเกียว!</w:t>
      </w:r>
      <w:r w:rsidR="005C480F">
        <w:rPr>
          <w:rFonts w:ascii="TH Sarabun New" w:eastAsia="SimSun" w:hAnsi="TH Sarabun New" w:cs="TH Sarabun New" w:hint="cs"/>
          <w:sz w:val="40"/>
          <w:szCs w:val="40"/>
          <w:cs/>
        </w:rPr>
        <w:t xml:space="preserve"> </w:t>
      </w:r>
      <w:r w:rsidR="005C480F" w:rsidRPr="00CB3B1D">
        <w:rPr>
          <w:rFonts w:ascii="TH Sarabun New" w:eastAsia="SimSun" w:hAnsi="TH Sarabun New" w:cs="TH Sarabun New"/>
          <w:sz w:val="40"/>
          <w:szCs w:val="40"/>
          <w:cs/>
        </w:rPr>
        <w:t>เตรียมสัมผัสประสบการณ์สุดล้ำของศิลปะดิจิทัลที่เชื่อมโยงกันอย่างไร้พรมแดน ด้วยเทคโนโลยีแสง สี เสียง และการเคลื่อนไหว ที่จะพาคุณหลุดเข้าไปในโลกแห่งจินตนาการ</w:t>
      </w:r>
      <w:r w:rsidR="005C480F">
        <w:rPr>
          <w:rFonts w:ascii="TH Sarabun New" w:eastAsia="SimSun" w:hAnsi="TH Sarabun New" w:cs="TH Sarabun New" w:hint="cs"/>
          <w:sz w:val="40"/>
          <w:szCs w:val="40"/>
          <w:cs/>
        </w:rPr>
        <w:t xml:space="preserve"> </w:t>
      </w:r>
    </w:p>
    <w:p w14:paraId="1322B0F8" w14:textId="531184E8" w:rsidR="00537579" w:rsidRPr="005C480F" w:rsidRDefault="00ED2B3D" w:rsidP="005C480F">
      <w:pPr>
        <w:spacing w:line="240" w:lineRule="auto"/>
        <w:rPr>
          <w:rStyle w:val="wdyuqq"/>
          <w:rFonts w:ascii="TH Sarabun New" w:hAnsi="TH Sarabun New" w:cs="TH Sarabun New"/>
          <w:b/>
          <w:bCs/>
          <w:sz w:val="40"/>
          <w:szCs w:val="40"/>
          <w:u w:val="single"/>
        </w:rPr>
      </w:pPr>
      <w:r w:rsidRPr="005C480F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4E205501" wp14:editId="3AAB275A">
            <wp:extent cx="7077075" cy="1847850"/>
            <wp:effectExtent l="0" t="0" r="0" b="0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34EBD79C" w14:textId="77777777" w:rsidR="00EA2305" w:rsidRPr="009613A3" w:rsidRDefault="00EA2305" w:rsidP="0053757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กลางวัน</w:t>
      </w: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เพื่อไม่รบกวนเวลาช้อปปิ้งอิสระรับประทานอาหารกลางวันตามอัธยาศัย</w:t>
      </w:r>
      <w:bookmarkEnd w:id="14"/>
    </w:p>
    <w:p w14:paraId="56BB5A61" w14:textId="77777777" w:rsidR="005C480F" w:rsidRDefault="005B4DF2" w:rsidP="005C480F">
      <w:pPr>
        <w:spacing w:line="500" w:lineRule="exact"/>
        <w:rPr>
          <w:rFonts w:ascii="TH Sarabun New" w:hAnsi="TH Sarabun New" w:cs="TH Sarabun New"/>
          <w:noProof/>
          <w:sz w:val="32"/>
          <w:szCs w:val="32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="005C480F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15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5C480F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4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.7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17" w:name="_Hlk218694224"/>
      <w:r w:rsidR="005C480F" w:rsidRPr="005C480F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ย่านกินซ่า</w:t>
      </w:r>
      <w:r w:rsidR="005C480F" w:rsidRPr="005C480F">
        <w:rPr>
          <w:rFonts w:ascii="TH Sarabun New" w:hAnsi="TH Sarabun New" w:cs="TH Sarabun New"/>
          <w:noProof/>
          <w:sz w:val="40"/>
          <w:szCs w:val="40"/>
          <w:cs/>
        </w:rPr>
        <w:t xml:space="preserve"> ย่านไฮโซสุดชิค แหล่งรวมแบรนด์เนมที่คนไทยรู้จัก สร้างตามรอยโรงกษาปณ์เหรียญเงินในสมัยเอโดะ (ปี 1603 - 1868) อันเป็นสถานที่ที่สามารถสัมผัสได้ถึงอารมณ์บรรยากาศและประวัติศาสตร์ที่ผ่านการพัฒนาและผสมผสานอย่างลงตัว</w:t>
      </w:r>
      <w:r w:rsidR="005C480F" w:rsidRPr="005C480F">
        <w:rPr>
          <w:rFonts w:ascii="TH Sarabun New" w:hAnsi="TH Sarabun New" w:cs="TH Sarabun New"/>
          <w:noProof/>
          <w:sz w:val="40"/>
          <w:szCs w:val="40"/>
          <w:cs/>
        </w:rPr>
        <w:lastRenderedPageBreak/>
        <w:t>โดยไม่มีที่ใดเสมอเหมือน ผู้คนมากมายต่างยังคงแวะเวียนมาที่ถนนสายหลักกินซ่าโดริที่มีห้างสรรพสินค้าเก่าแก่ตั้งอยู่เรียงราย เพื่อตามหาการบริการสุดพิเศษแบบฉบับเฉพาะกินซ่าเท่านั้น การให้บริการที่คู่ควรกับสินค้าชั้นดีที่จัดจำหน่ายอยู่ และบนถนนสายอื่นๆ จะได้พบกับร้านค้าเล็กๆ แบบบูติกให้เพลิดเพลินไปกับการช้อปปิ้ง รวมไปถึงร้านอาหารขนาดเล็กสไตล์บิสโทรแต่เสิร์ฟอาหารรสเลิศอย่างคาดไม่ถึง</w:t>
      </w:r>
    </w:p>
    <w:p w14:paraId="6C872BDA" w14:textId="6B41EA91" w:rsidR="005C480F" w:rsidRDefault="00ED2B3D" w:rsidP="005C480F">
      <w:pPr>
        <w:spacing w:line="240" w:lineRule="auto"/>
        <w:rPr>
          <w:rFonts w:ascii="TH Sarabun New" w:hAnsi="TH Sarabun New" w:cs="TH Sarabun New"/>
          <w:noProof/>
          <w:sz w:val="32"/>
          <w:szCs w:val="32"/>
        </w:rPr>
      </w:pPr>
      <w:r w:rsidRPr="005C480F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969F249" wp14:editId="402BCC1A">
            <wp:extent cx="6953250" cy="1838325"/>
            <wp:effectExtent l="0" t="0" r="0" b="0"/>
            <wp:docPr id="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7"/>
    <w:p w14:paraId="18AA4AA0" w14:textId="77777777" w:rsidR="00A11BD6" w:rsidRPr="00E82949" w:rsidRDefault="005B4DF2" w:rsidP="005C480F">
      <w:pPr>
        <w:pStyle w:val="Sidebarphoto"/>
        <w:spacing w:line="500" w:lineRule="exact"/>
        <w:ind w:left="0"/>
        <w:rPr>
          <w:rFonts w:ascii="TH Sarabun New" w:hAnsi="TH Sarabun New" w:cs="TH Sarabun New"/>
          <w:sz w:val="40"/>
          <w:szCs w:val="40"/>
        </w:rPr>
      </w:pP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ใช้เวลาเดินทางประมาณ </w:t>
      </w:r>
      <w:r w:rsidRPr="001D69B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2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0 </w:t>
      </w:r>
      <w:r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 xml:space="preserve"> (</w:t>
      </w:r>
      <w:r w:rsidR="005C480F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>9.5</w:t>
      </w:r>
      <w:r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r w:rsidRPr="001D69B3">
        <w:rPr>
          <w:rStyle w:val="wdyuqq"/>
          <w:rFonts w:ascii="TH Sarabun New" w:eastAsia="SimSun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18" w:name="_Hlk218694198"/>
      <w:r w:rsidR="00A11BD6" w:rsidRPr="00E82949">
        <w:rPr>
          <w:rFonts w:ascii="TH Sarabun New" w:hAnsi="TH Sarabun New" w:cs="TH Sarabun New"/>
          <w:b/>
          <w:bCs/>
          <w:sz w:val="40"/>
          <w:szCs w:val="40"/>
          <w:cs/>
        </w:rPr>
        <w:t>ไดเวอร์ซิตี้โอไดบะ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 ให้ท่านได้อิสระช้อปปิ้งในแหล่งช้อปปิ้งขนาดใหญ่ที่มีร้านค้าต่าง ๆ มารวมตัวกันถึง 154 ร้าน อาทิเช่น </w:t>
      </w:r>
      <w:r w:rsidR="00A11BD6" w:rsidRPr="00E82949">
        <w:rPr>
          <w:rFonts w:ascii="TH Sarabun New" w:hAnsi="TH Sarabun New" w:cs="TH Sarabun New"/>
          <w:sz w:val="40"/>
          <w:szCs w:val="40"/>
        </w:rPr>
        <w:t xml:space="preserve">Coach, H&amp;M, Chloe, Uniqlo, Zara , Daiso 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100 </w:t>
      </w:r>
      <w:r w:rsidR="00A11BD6" w:rsidRPr="00E82949">
        <w:rPr>
          <w:rFonts w:ascii="TH Sarabun New" w:hAnsi="TH Sarabun New" w:cs="TH Sarabun New"/>
          <w:sz w:val="40"/>
          <w:szCs w:val="40"/>
        </w:rPr>
        <w:t xml:space="preserve">Yen, Onitsuka 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และยังมีห้างให้เลือกเดินทั้ง </w:t>
      </w:r>
      <w:r w:rsidR="00A11BD6" w:rsidRPr="00E82949">
        <w:rPr>
          <w:rFonts w:ascii="TH Sarabun New" w:hAnsi="TH Sarabun New" w:cs="TH Sarabun New"/>
          <w:sz w:val="40"/>
          <w:szCs w:val="40"/>
        </w:rPr>
        <w:t>AQUA CITY , VENUS FORT, DECK</w:t>
      </w:r>
      <w:r w:rsidR="00A11BD6" w:rsidRPr="00E82949">
        <w:rPr>
          <w:rFonts w:ascii="TH Sarabun New" w:hAnsi="TH Sarabun New" w:cs="TH Sarabun New"/>
          <w:sz w:val="40"/>
          <w:szCs w:val="40"/>
          <w:cs/>
        </w:rPr>
        <w:t xml:space="preserve">ให้ท่านได้เพลิดเพลินกับการช้อปปิ้ง </w:t>
      </w:r>
    </w:p>
    <w:p w14:paraId="57FD9C7D" w14:textId="05669CE8" w:rsidR="00EA2305" w:rsidRPr="00A11BD6" w:rsidRDefault="00ED2B3D" w:rsidP="00A11BD6">
      <w:pPr>
        <w:spacing w:line="240" w:lineRule="auto"/>
        <w:rPr>
          <w:rFonts w:ascii="TH Sarabun New" w:hAnsi="TH Sarabun New" w:cs="TH Sarabun New" w:hint="cs"/>
          <w:sz w:val="32"/>
          <w:szCs w:val="32"/>
        </w:rPr>
      </w:pPr>
      <w:r w:rsidRPr="00A11BD6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080BC15" wp14:editId="4E96AC8E">
            <wp:extent cx="7029450" cy="1857375"/>
            <wp:effectExtent l="0" t="0" r="0" b="0"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14:paraId="37694260" w14:textId="77777777" w:rsidR="002D3E16" w:rsidRPr="00A9502B" w:rsidRDefault="00002AFB" w:rsidP="002A1DA8">
      <w:pPr>
        <w:spacing w:after="0" w:line="500" w:lineRule="exact"/>
        <w:ind w:left="720" w:firstLine="720"/>
        <w:rPr>
          <w:rFonts w:ascii="TH Sarabun New" w:hAnsi="TH Sarabun New" w:cs="TH Sarabun New" w:hint="cs"/>
          <w:noProof/>
          <w:sz w:val="40"/>
          <w:szCs w:val="40"/>
        </w:rPr>
      </w:pPr>
      <w:bookmarkStart w:id="19" w:name="_Hlk138684169"/>
      <w:r w:rsidRPr="00675BD6">
        <w:rPr>
          <w:rFonts w:ascii="TH Sarabun New" w:hAnsi="TH Sarabun New" w:cs="TH Sarabun New"/>
          <w:noProof/>
          <w:sz w:val="40"/>
          <w:szCs w:val="40"/>
          <w:cs/>
        </w:rPr>
        <w:t>ได้เวลาอันสมควรนำท่านเดินทาง</w:t>
      </w:r>
      <w:r w:rsidRPr="0051543C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สู่สนามบิน</w:t>
      </w:r>
      <w:r w:rsidRPr="0051543C"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  <w:t>ฮาเนดะ</w:t>
      </w:r>
      <w:r w:rsidRPr="00675BD6">
        <w:rPr>
          <w:rFonts w:ascii="TH Sarabun New" w:hAnsi="TH Sarabun New" w:cs="TH Sarabun New"/>
          <w:noProof/>
          <w:sz w:val="40"/>
          <w:szCs w:val="40"/>
          <w:cs/>
        </w:rPr>
        <w:t xml:space="preserve"> เพื่อเดินทางกลับกรุงเทพฯ</w:t>
      </w:r>
    </w:p>
    <w:p w14:paraId="5C2423FB" w14:textId="77777777" w:rsidR="00002AFB" w:rsidRPr="005F7C7C" w:rsidRDefault="00002AFB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</w:rPr>
      </w:pPr>
      <w:r w:rsidRPr="00D92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แปด</w:t>
      </w:r>
      <w:r w:rsidRPr="00D92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สนามบินฮาเนดะ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กรุงเทพฯ </w:t>
      </w:r>
    </w:p>
    <w:p w14:paraId="71853C7B" w14:textId="77777777" w:rsidR="00002AFB" w:rsidRPr="00D921DF" w:rsidRDefault="00002AFB" w:rsidP="00002AFB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00.</w:t>
      </w:r>
      <w:r w:rsidR="00A11BD6">
        <w:rPr>
          <w:rFonts w:ascii="TH Sarabun New" w:hAnsi="TH Sarabun New" w:cs="TH Sarabun New"/>
          <w:b/>
          <w:bCs/>
          <w:noProof w:val="0"/>
          <w:sz w:val="40"/>
          <w:szCs w:val="40"/>
        </w:rPr>
        <w:t>00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ด้วยเที่ยวบิน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A11BD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033 </w:t>
      </w:r>
      <w:r w:rsidR="00A11BD6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สายการบินเจแปนแอร์ไลน์</w:t>
      </w:r>
    </w:p>
    <w:p w14:paraId="1F6E34E5" w14:textId="77777777" w:rsidR="00002AFB" w:rsidRPr="00D921DF" w:rsidRDefault="00A11BD6" w:rsidP="00002AFB">
      <w:pPr>
        <w:tabs>
          <w:tab w:val="left" w:pos="1418"/>
          <w:tab w:val="left" w:pos="2442"/>
        </w:tabs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t>05.05</w:t>
      </w:r>
      <w:r w:rsidR="00002AFB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002AFB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002AFB" w:rsidRPr="00D921DF">
        <w:rPr>
          <w:rFonts w:ascii="TH Sarabun New" w:hAnsi="TH Sarabun New" w:cs="TH Sarabun New"/>
          <w:sz w:val="40"/>
          <w:szCs w:val="40"/>
        </w:rPr>
        <w:tab/>
      </w:r>
      <w:r w:rsidR="00002AFB"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="00002AFB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002AFB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002AFB"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002AFB"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61EFF28E" w14:textId="77777777" w:rsidR="00002AFB" w:rsidRPr="00D921DF" w:rsidRDefault="00002AFB" w:rsidP="00002AFB">
      <w:pPr>
        <w:spacing w:after="0" w:line="500" w:lineRule="exact"/>
        <w:jc w:val="center"/>
        <w:rPr>
          <w:rFonts w:ascii="TH Sarabun New" w:hAnsi="TH Sarabun New" w:cs="TH Sarabun New" w:hint="cs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4D3928B9" w14:textId="77777777" w:rsidR="00002AFB" w:rsidRDefault="00002AFB" w:rsidP="00002AFB">
      <w:pPr>
        <w:pStyle w:val="Sidebarphoto"/>
        <w:shd w:val="clear" w:color="auto" w:fill="FFFFCC"/>
        <w:spacing w:line="500" w:lineRule="exact"/>
        <w:ind w:left="720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24DC13B4" w14:textId="77777777" w:rsidR="00002AFB" w:rsidRDefault="00002AFB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29ECB9B5" w14:textId="77777777" w:rsidR="00002AFB" w:rsidRDefault="00002AFB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799D1C02" w14:textId="79FD8746" w:rsidR="00002AFB" w:rsidRDefault="00ED2B3D" w:rsidP="00002AFB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65BC11C5" wp14:editId="600D5187">
            <wp:extent cx="6657975" cy="9191625"/>
            <wp:effectExtent l="0" t="0" r="0" b="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86EF7" w14:textId="194C472D" w:rsidR="00A11BD6" w:rsidRPr="00EA1FE0" w:rsidRDefault="00ED2B3D" w:rsidP="00A11BD6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drawing>
          <wp:inline distT="0" distB="0" distL="0" distR="0" wp14:anchorId="7B02AFD8" wp14:editId="64BBF253">
            <wp:extent cx="6543675" cy="9105900"/>
            <wp:effectExtent l="0" t="0" r="0" b="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bookmarkEnd w:id="7"/>
      <w:bookmarkEnd w:id="8"/>
      <w:bookmarkEnd w:id="9"/>
      <w:bookmarkEnd w:id="10"/>
      <w:bookmarkEnd w:id="19"/>
    </w:p>
    <w:p w14:paraId="44D5C57C" w14:textId="7D3C4258" w:rsidR="00A11BD6" w:rsidRPr="00BF4325" w:rsidRDefault="00ED2B3D" w:rsidP="00A11BD6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7495E549" wp14:editId="351EE4CC">
            <wp:extent cx="640080" cy="640080"/>
            <wp:effectExtent l="0" t="0" r="0" b="0"/>
            <wp:docPr id="1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1BD6"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5805F206" w14:textId="77777777" w:rsidR="00A11BD6" w:rsidRPr="00BF4325" w:rsidRDefault="00A11BD6" w:rsidP="00A11BD6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eastAsia="ja-JP"/>
        </w:rPr>
        <w:t>เจแปนแอร์ไลน์</w:t>
      </w:r>
    </w:p>
    <w:p w14:paraId="7722B10F" w14:textId="77777777" w:rsidR="00A11BD6" w:rsidRPr="00BF4325" w:rsidRDefault="00A11BD6" w:rsidP="00A11BD6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08EF8756" w14:textId="77777777" w:rsidR="00A11BD6" w:rsidRPr="00BF4325" w:rsidRDefault="00A11BD6" w:rsidP="00A11BD6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68279D85" w14:textId="77777777" w:rsidR="00A11BD6" w:rsidRPr="00A11BD6" w:rsidRDefault="00A11BD6" w:rsidP="00A11BD6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sz w:val="36"/>
          <w:szCs w:val="36"/>
          <w:u w:val="single"/>
          <w:cs/>
        </w:rPr>
        <w:t>เจแปนแอร์ไลน์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  <w:r w:rsidRPr="00A11BD6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</w:t>
      </w:r>
      <w:r w:rsidRPr="00A11BD6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ใบ ใบละ </w:t>
      </w:r>
      <w:r w:rsidRPr="00A11BD6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23</w:t>
      </w:r>
      <w:r w:rsidRPr="00A11BD6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Pr="00A11BD6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52D2E8C2" w14:textId="56DB4D0E" w:rsidR="00A11BD6" w:rsidRPr="00BF4325" w:rsidRDefault="00ED2B3D" w:rsidP="00A11BD6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7E70507" wp14:editId="793A910B">
            <wp:extent cx="457200" cy="457200"/>
            <wp:effectExtent l="0" t="0" r="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D6"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00383478" w14:textId="77777777" w:rsidR="00A11BD6" w:rsidRPr="00BF4325" w:rsidRDefault="00A11BD6" w:rsidP="00A11BD6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074198D8" w14:textId="77777777" w:rsidR="00A11BD6" w:rsidRPr="00BF4325" w:rsidRDefault="00A11BD6" w:rsidP="00A11BD6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7A914140" w14:textId="77777777" w:rsidR="00A11BD6" w:rsidRPr="00BF4325" w:rsidRDefault="00A11BD6" w:rsidP="00A11BD6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318137F7" w14:textId="3947C170" w:rsidR="00A11BD6" w:rsidRPr="00BF4325" w:rsidRDefault="00ED2B3D" w:rsidP="00A11BD6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54B8B2CF" wp14:editId="0BCA1AD0">
            <wp:extent cx="400050" cy="400050"/>
            <wp:effectExtent l="0" t="0" r="0" b="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D6"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454CD5DF" w14:textId="77777777" w:rsidR="00A11BD6" w:rsidRPr="00BF4325" w:rsidRDefault="00A11BD6" w:rsidP="00A11BD6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A11BD6" w:rsidRPr="00BF4325" w14:paraId="1B7A3F28" w14:textId="77777777">
        <w:tc>
          <w:tcPr>
            <w:tcW w:w="4678" w:type="dxa"/>
            <w:shd w:val="clear" w:color="auto" w:fill="003399"/>
          </w:tcPr>
          <w:p w14:paraId="2FB5AF5E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8157D71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A11BD6" w:rsidRPr="00BF4325" w14:paraId="6D39C8F1" w14:textId="77777777">
        <w:tc>
          <w:tcPr>
            <w:tcW w:w="4678" w:type="dxa"/>
            <w:shd w:val="clear" w:color="auto" w:fill="003399"/>
          </w:tcPr>
          <w:p w14:paraId="3BD5929C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0B66438A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A11BD6" w:rsidRPr="00BF4325" w14:paraId="581802D9" w14:textId="77777777">
        <w:tc>
          <w:tcPr>
            <w:tcW w:w="4678" w:type="dxa"/>
            <w:shd w:val="clear" w:color="auto" w:fill="003399"/>
          </w:tcPr>
          <w:p w14:paraId="5CDEAE26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5CBD785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A11BD6" w:rsidRPr="00BF4325" w14:paraId="452C7127" w14:textId="77777777">
        <w:tc>
          <w:tcPr>
            <w:tcW w:w="4678" w:type="dxa"/>
            <w:shd w:val="clear" w:color="auto" w:fill="003399"/>
          </w:tcPr>
          <w:p w14:paraId="2C323080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C7B6708" w14:textId="77777777" w:rsidR="00A11BD6" w:rsidRPr="00BF4325" w:rsidRDefault="00A11BD6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54FDB770" w14:textId="77777777" w:rsidR="00A11BD6" w:rsidRPr="00BF4325" w:rsidRDefault="00A11BD6" w:rsidP="00A11BD6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24732E76" w14:textId="77777777" w:rsidR="00A11BD6" w:rsidRPr="00E35B1C" w:rsidRDefault="00A11BD6" w:rsidP="00A11BD6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71CA387C" w14:textId="77777777" w:rsidR="00A11BD6" w:rsidRPr="00E35B1C" w:rsidRDefault="00A11BD6" w:rsidP="00A11BD6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75E5E228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0F221524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2991BC41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56EFC99A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4815F76E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0DC212AD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695336E9" w14:textId="77777777" w:rsidR="00A11BD6" w:rsidRPr="00E35B1C" w:rsidRDefault="00A11BD6" w:rsidP="00A11BD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386E6E19" w14:textId="77777777" w:rsidR="00A11BD6" w:rsidRPr="00E35B1C" w:rsidRDefault="00A11BD6" w:rsidP="00A11BD6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7F828CAB" w14:textId="77777777" w:rsidR="00A11BD6" w:rsidRPr="00E35B1C" w:rsidRDefault="00A11BD6" w:rsidP="00A11BD6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4E5B8949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28AE9774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4CF50020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6E12B44C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5E9BBE4B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17E038A9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0FEA7713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30E6D8EA" w14:textId="77777777" w:rsidR="00A11BD6" w:rsidRPr="00E35B1C" w:rsidRDefault="00A11BD6" w:rsidP="00A11BD6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231C47A6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0EF57F74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7B2737F0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2A99F83C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6FD4EDFC" w14:textId="77777777" w:rsidR="00A11BD6" w:rsidRPr="00E35B1C" w:rsidRDefault="00A11BD6" w:rsidP="00A11BD6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56BAD4BB" w14:textId="77777777" w:rsidR="00A11BD6" w:rsidRPr="00E35B1C" w:rsidRDefault="00A11BD6" w:rsidP="00A11BD6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587FF142" w14:textId="77777777" w:rsidR="00A11BD6" w:rsidRPr="00E35B1C" w:rsidRDefault="00A11BD6" w:rsidP="00A11BD6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3F575D53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15A405A8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5079C2F7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6A395BC3" w14:textId="77777777" w:rsidR="00A11BD6" w:rsidRPr="00E35B1C" w:rsidRDefault="00A11BD6" w:rsidP="00A11BD6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35824678" w14:textId="77777777" w:rsidR="00A11BD6" w:rsidRPr="00BF4325" w:rsidRDefault="00A11BD6" w:rsidP="00A11BD6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61D64262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3BD8CCE" w14:textId="77777777" w:rsidR="00A11BD6" w:rsidRPr="00002AFB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49CFA78E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3E5BE201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5FA1E06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75EA7F7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55E9C21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99858F4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49986F9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0DBBB5F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8B01F33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7A9D2C0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906E6D1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8D1BC4F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132217B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B3B2C0D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815A352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1276E43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0BDC246" w14:textId="77777777" w:rsidR="00A11BD6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AD2F1A3" w14:textId="77777777" w:rsidR="00A11BD6" w:rsidRPr="00BF4325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398CE956" w14:textId="77777777" w:rsidR="00A11BD6" w:rsidRPr="007743B8" w:rsidRDefault="00A11BD6" w:rsidP="00A11BD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6DE04A1A" w14:textId="77777777" w:rsidR="00A11BD6" w:rsidRPr="001D2C54" w:rsidRDefault="00A11BD6" w:rsidP="00A11BD6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5087BAAF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0211B381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7C200CDD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ID:   </w:t>
      </w:r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749A728B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642943CB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1E1AA1FB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EC4EED9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640C04C6" w14:textId="77777777" w:rsidR="00A11BD6" w:rsidRPr="00DC1649" w:rsidRDefault="00A11BD6" w:rsidP="00A11BD6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3C200934" w14:textId="77777777" w:rsidR="00A11BD6" w:rsidRPr="001D2C54" w:rsidRDefault="00A11BD6" w:rsidP="00A11BD6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340DF199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15FA4F07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3EB68E38" w14:textId="77777777" w:rsidR="00A11BD6" w:rsidRPr="00DC1649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7C7AC98A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0D92B31D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4FEE1C4D" w14:textId="77777777" w:rsidR="00A11BD6" w:rsidRDefault="00A11BD6" w:rsidP="00A11BD6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7CC09BB9" w14:textId="77777777" w:rsidR="00A11BD6" w:rsidRDefault="00A11BD6" w:rsidP="00A11BD6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0422FBAD" w14:textId="77777777" w:rsidR="00A11BD6" w:rsidRDefault="00A11BD6" w:rsidP="00A11BD6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4D1DCBE0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0B233AC7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61929512" w14:textId="77777777" w:rsidR="00A11BD6" w:rsidRPr="001D2C54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4F6DB6E5" w14:textId="77777777" w:rsidR="00A11BD6" w:rsidRDefault="00A11BD6" w:rsidP="00A11BD6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3F0E437C" w14:textId="77777777" w:rsidR="00A11BD6" w:rsidRDefault="00A11BD6" w:rsidP="00A11BD6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213FD327" w14:textId="77777777" w:rsidR="00A11BD6" w:rsidRPr="006309BD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2894303F" w14:textId="77777777" w:rsidR="00A11BD6" w:rsidRPr="00BF4325" w:rsidRDefault="00A11BD6" w:rsidP="00A11BD6">
      <w:pPr>
        <w:pStyle w:val="Sidebarphoto"/>
        <w:ind w:left="1440" w:hanging="1440"/>
        <w:jc w:val="center"/>
        <w:rPr>
          <w:rFonts w:ascii="TH Sarabun New" w:hAnsi="TH Sarabun New" w:cs="TH Sarabun New"/>
          <w:sz w:val="28"/>
          <w:szCs w:val="28"/>
        </w:rPr>
      </w:pPr>
    </w:p>
    <w:p w14:paraId="580BB9C0" w14:textId="77777777" w:rsidR="00A11BD6" w:rsidRPr="0025327F" w:rsidRDefault="00A11BD6" w:rsidP="00A11BD6">
      <w:pPr>
        <w:pStyle w:val="Sidebarphoto"/>
        <w:ind w:left="1440" w:hanging="1440"/>
        <w:jc w:val="center"/>
        <w:rPr>
          <w:rFonts w:ascii="TH Sarabun New" w:eastAsia="Arial Unicode MS" w:hAnsi="TH Sarabun New" w:cs="TH Sarabun New"/>
          <w:color w:val="0000FF"/>
          <w:sz w:val="40"/>
          <w:szCs w:val="40"/>
          <w:u w:val="single"/>
        </w:rPr>
      </w:pPr>
    </w:p>
    <w:p w14:paraId="54E1E4EC" w14:textId="77777777" w:rsidR="00A11BD6" w:rsidRPr="00B447F9" w:rsidRDefault="00A11BD6" w:rsidP="00A11BD6">
      <w:pPr>
        <w:spacing w:after="0" w:line="500" w:lineRule="exact"/>
        <w:rPr>
          <w:rFonts w:ascii="TH Sarabun New" w:hAnsi="TH Sarabun New" w:cs="TH Sarabun New"/>
          <w:sz w:val="40"/>
          <w:szCs w:val="40"/>
        </w:rPr>
      </w:pPr>
    </w:p>
    <w:p w14:paraId="79181A55" w14:textId="77777777" w:rsidR="00CC7A0D" w:rsidRPr="00A11BD6" w:rsidRDefault="00CC7A0D" w:rsidP="00A11BD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sz w:val="40"/>
          <w:szCs w:val="40"/>
        </w:rPr>
      </w:pPr>
    </w:p>
    <w:sectPr w:rsidR="00CC7A0D" w:rsidRPr="00A11BD6" w:rsidSect="002B5E0C">
      <w:headerReference w:type="default" r:id="rId42"/>
      <w:headerReference w:type="first" r:id="rId43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C8E8" w14:textId="77777777" w:rsidR="0087638E" w:rsidRDefault="0087638E">
      <w:pPr>
        <w:spacing w:after="0"/>
      </w:pPr>
      <w:r>
        <w:separator/>
      </w:r>
    </w:p>
    <w:p w14:paraId="00426C43" w14:textId="77777777" w:rsidR="0087638E" w:rsidRDefault="0087638E"/>
    <w:p w14:paraId="0F40031C" w14:textId="77777777" w:rsidR="0087638E" w:rsidRDefault="0087638E"/>
  </w:endnote>
  <w:endnote w:type="continuationSeparator" w:id="0">
    <w:p w14:paraId="6C8957C7" w14:textId="77777777" w:rsidR="0087638E" w:rsidRDefault="0087638E">
      <w:pPr>
        <w:spacing w:after="0"/>
      </w:pPr>
      <w:r>
        <w:continuationSeparator/>
      </w:r>
    </w:p>
    <w:p w14:paraId="6BF96D0B" w14:textId="77777777" w:rsidR="0087638E" w:rsidRDefault="0087638E"/>
    <w:p w14:paraId="5AD933A8" w14:textId="77777777" w:rsidR="0087638E" w:rsidRDefault="00876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DC4B" w14:textId="77777777" w:rsidR="0087638E" w:rsidRDefault="0087638E">
      <w:pPr>
        <w:spacing w:after="0"/>
      </w:pPr>
      <w:r>
        <w:separator/>
      </w:r>
    </w:p>
    <w:p w14:paraId="432AF586" w14:textId="77777777" w:rsidR="0087638E" w:rsidRDefault="0087638E"/>
    <w:p w14:paraId="6219EC12" w14:textId="77777777" w:rsidR="0087638E" w:rsidRDefault="0087638E"/>
  </w:footnote>
  <w:footnote w:type="continuationSeparator" w:id="0">
    <w:p w14:paraId="7E9AC653" w14:textId="77777777" w:rsidR="0087638E" w:rsidRDefault="0087638E">
      <w:pPr>
        <w:spacing w:after="0"/>
      </w:pPr>
      <w:r>
        <w:continuationSeparator/>
      </w:r>
    </w:p>
    <w:p w14:paraId="12B767E0" w14:textId="77777777" w:rsidR="0087638E" w:rsidRDefault="0087638E"/>
    <w:p w14:paraId="2118AA75" w14:textId="77777777" w:rsidR="0087638E" w:rsidRDefault="00876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54384CD7" w14:textId="77777777" w:rsidTr="008C7C7E">
      <w:trPr>
        <w:jc w:val="center"/>
      </w:trPr>
      <w:tc>
        <w:tcPr>
          <w:tcW w:w="5746" w:type="dxa"/>
        </w:tcPr>
        <w:p w14:paraId="2DA4A359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201B5929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0EE8B0DF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EB9F" w14:textId="77777777" w:rsidR="009D060A" w:rsidRDefault="00060E39" w:rsidP="008C616E">
    <w:pPr>
      <w:pStyle w:val="Header"/>
    </w:pPr>
    <w:r>
      <w:t>BJ-</w:t>
    </w:r>
    <w:r w:rsidR="00E157AB">
      <w:t>KAMI261022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CB71E9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081DA6D5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50737486">
    <w:abstractNumId w:val="2"/>
  </w:num>
  <w:num w:numId="2" w16cid:durableId="1610814057">
    <w:abstractNumId w:val="2"/>
  </w:num>
  <w:num w:numId="3" w16cid:durableId="1960336220">
    <w:abstractNumId w:val="1"/>
  </w:num>
  <w:num w:numId="4" w16cid:durableId="722405399">
    <w:abstractNumId w:val="1"/>
    <w:lvlOverride w:ilvl="0">
      <w:startOverride w:val="1"/>
    </w:lvlOverride>
  </w:num>
  <w:num w:numId="5" w16cid:durableId="493496059">
    <w:abstractNumId w:val="0"/>
  </w:num>
  <w:num w:numId="6" w16cid:durableId="915479574">
    <w:abstractNumId w:val="2"/>
  </w:num>
  <w:num w:numId="7" w16cid:durableId="677926720">
    <w:abstractNumId w:val="6"/>
  </w:num>
  <w:num w:numId="8" w16cid:durableId="1957057727">
    <w:abstractNumId w:val="5"/>
  </w:num>
  <w:num w:numId="9" w16cid:durableId="1858303588">
    <w:abstractNumId w:val="18"/>
  </w:num>
  <w:num w:numId="10" w16cid:durableId="99472419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14401705">
    <w:abstractNumId w:val="21"/>
  </w:num>
  <w:num w:numId="12" w16cid:durableId="188648096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743913330">
    <w:abstractNumId w:val="10"/>
  </w:num>
  <w:num w:numId="14" w16cid:durableId="1534536269">
    <w:abstractNumId w:val="12"/>
  </w:num>
  <w:num w:numId="15" w16cid:durableId="158157538">
    <w:abstractNumId w:val="4"/>
  </w:num>
  <w:num w:numId="16" w16cid:durableId="2054842348">
    <w:abstractNumId w:val="17"/>
  </w:num>
  <w:num w:numId="17" w16cid:durableId="383870765">
    <w:abstractNumId w:val="9"/>
  </w:num>
  <w:num w:numId="18" w16cid:durableId="1846938220">
    <w:abstractNumId w:val="20"/>
  </w:num>
  <w:num w:numId="19" w16cid:durableId="312223571">
    <w:abstractNumId w:val="7"/>
  </w:num>
  <w:num w:numId="20" w16cid:durableId="1141725415">
    <w:abstractNumId w:val="21"/>
  </w:num>
  <w:num w:numId="21" w16cid:durableId="1895463683">
    <w:abstractNumId w:val="15"/>
  </w:num>
  <w:num w:numId="22" w16cid:durableId="1915583656">
    <w:abstractNumId w:val="14"/>
  </w:num>
  <w:num w:numId="23" w16cid:durableId="34546699">
    <w:abstractNumId w:val="13"/>
  </w:num>
  <w:num w:numId="24" w16cid:durableId="2037465560">
    <w:abstractNumId w:val="16"/>
  </w:num>
  <w:num w:numId="25" w16cid:durableId="845364402">
    <w:abstractNumId w:val="11"/>
  </w:num>
  <w:num w:numId="26" w16cid:durableId="875778898">
    <w:abstractNumId w:val="19"/>
  </w:num>
  <w:num w:numId="27" w16cid:durableId="737820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1F"/>
    <w:rsid w:val="00002AFB"/>
    <w:rsid w:val="0001065E"/>
    <w:rsid w:val="00021465"/>
    <w:rsid w:val="00022268"/>
    <w:rsid w:val="00036402"/>
    <w:rsid w:val="0003654D"/>
    <w:rsid w:val="000376B1"/>
    <w:rsid w:val="00042FA3"/>
    <w:rsid w:val="0004462C"/>
    <w:rsid w:val="00053E5F"/>
    <w:rsid w:val="00060E39"/>
    <w:rsid w:val="00062B9C"/>
    <w:rsid w:val="00065CDF"/>
    <w:rsid w:val="0007343B"/>
    <w:rsid w:val="00073DF3"/>
    <w:rsid w:val="000857BF"/>
    <w:rsid w:val="000870DE"/>
    <w:rsid w:val="00095C4D"/>
    <w:rsid w:val="00096C99"/>
    <w:rsid w:val="000A0349"/>
    <w:rsid w:val="000A3704"/>
    <w:rsid w:val="000A4FFE"/>
    <w:rsid w:val="000B27BB"/>
    <w:rsid w:val="000C0B5D"/>
    <w:rsid w:val="000C11E5"/>
    <w:rsid w:val="000C1BE1"/>
    <w:rsid w:val="000C2708"/>
    <w:rsid w:val="000C74D7"/>
    <w:rsid w:val="000D2ED4"/>
    <w:rsid w:val="000D55AB"/>
    <w:rsid w:val="000E76B0"/>
    <w:rsid w:val="000F5252"/>
    <w:rsid w:val="000F71B3"/>
    <w:rsid w:val="0010279A"/>
    <w:rsid w:val="00103018"/>
    <w:rsid w:val="00103BAB"/>
    <w:rsid w:val="00106384"/>
    <w:rsid w:val="0010787D"/>
    <w:rsid w:val="001079D3"/>
    <w:rsid w:val="0011047B"/>
    <w:rsid w:val="00112532"/>
    <w:rsid w:val="00112B0D"/>
    <w:rsid w:val="00117638"/>
    <w:rsid w:val="0012346B"/>
    <w:rsid w:val="00125452"/>
    <w:rsid w:val="001264D8"/>
    <w:rsid w:val="00141083"/>
    <w:rsid w:val="00142A96"/>
    <w:rsid w:val="001467DE"/>
    <w:rsid w:val="00151869"/>
    <w:rsid w:val="00151A92"/>
    <w:rsid w:val="0015382F"/>
    <w:rsid w:val="00153864"/>
    <w:rsid w:val="001629D2"/>
    <w:rsid w:val="00171433"/>
    <w:rsid w:val="001718CA"/>
    <w:rsid w:val="001735EF"/>
    <w:rsid w:val="00175ACD"/>
    <w:rsid w:val="001850E4"/>
    <w:rsid w:val="00185279"/>
    <w:rsid w:val="00185805"/>
    <w:rsid w:val="0019382F"/>
    <w:rsid w:val="00194803"/>
    <w:rsid w:val="0019553A"/>
    <w:rsid w:val="001A24CF"/>
    <w:rsid w:val="001A3D54"/>
    <w:rsid w:val="001A4CF3"/>
    <w:rsid w:val="001A6B3E"/>
    <w:rsid w:val="001A772B"/>
    <w:rsid w:val="001A7B0A"/>
    <w:rsid w:val="001B392B"/>
    <w:rsid w:val="001B4C4A"/>
    <w:rsid w:val="001C2723"/>
    <w:rsid w:val="001C5943"/>
    <w:rsid w:val="001C618A"/>
    <w:rsid w:val="001C7CE8"/>
    <w:rsid w:val="001D3058"/>
    <w:rsid w:val="001D328A"/>
    <w:rsid w:val="001D76C4"/>
    <w:rsid w:val="001E0436"/>
    <w:rsid w:val="001E183D"/>
    <w:rsid w:val="001E18BD"/>
    <w:rsid w:val="001E38F8"/>
    <w:rsid w:val="001E4A24"/>
    <w:rsid w:val="001E62F9"/>
    <w:rsid w:val="001F4567"/>
    <w:rsid w:val="001F58EB"/>
    <w:rsid w:val="002055E6"/>
    <w:rsid w:val="0022452B"/>
    <w:rsid w:val="002267B3"/>
    <w:rsid w:val="00226FEF"/>
    <w:rsid w:val="00246F50"/>
    <w:rsid w:val="00254259"/>
    <w:rsid w:val="00265516"/>
    <w:rsid w:val="002768B5"/>
    <w:rsid w:val="00276E63"/>
    <w:rsid w:val="00280582"/>
    <w:rsid w:val="00281C02"/>
    <w:rsid w:val="00290F9F"/>
    <w:rsid w:val="002A1DA8"/>
    <w:rsid w:val="002A7A0C"/>
    <w:rsid w:val="002B0275"/>
    <w:rsid w:val="002B27D6"/>
    <w:rsid w:val="002B54AA"/>
    <w:rsid w:val="002B5E0C"/>
    <w:rsid w:val="002B7370"/>
    <w:rsid w:val="002B7C9C"/>
    <w:rsid w:val="002C0D0A"/>
    <w:rsid w:val="002C19E6"/>
    <w:rsid w:val="002C5123"/>
    <w:rsid w:val="002D10FC"/>
    <w:rsid w:val="002D32EF"/>
    <w:rsid w:val="002D3E16"/>
    <w:rsid w:val="002D649B"/>
    <w:rsid w:val="002E1DA6"/>
    <w:rsid w:val="002E6955"/>
    <w:rsid w:val="002F3C49"/>
    <w:rsid w:val="002F7F4E"/>
    <w:rsid w:val="00303A5F"/>
    <w:rsid w:val="003054EF"/>
    <w:rsid w:val="00306F5A"/>
    <w:rsid w:val="00311544"/>
    <w:rsid w:val="00315360"/>
    <w:rsid w:val="003203A1"/>
    <w:rsid w:val="00333188"/>
    <w:rsid w:val="00333EE9"/>
    <w:rsid w:val="0033634F"/>
    <w:rsid w:val="00351787"/>
    <w:rsid w:val="0035225A"/>
    <w:rsid w:val="00352ED7"/>
    <w:rsid w:val="00353454"/>
    <w:rsid w:val="0035737E"/>
    <w:rsid w:val="003614B3"/>
    <w:rsid w:val="003628B1"/>
    <w:rsid w:val="00363153"/>
    <w:rsid w:val="0036548C"/>
    <w:rsid w:val="00373A36"/>
    <w:rsid w:val="00374F09"/>
    <w:rsid w:val="00377084"/>
    <w:rsid w:val="0038160B"/>
    <w:rsid w:val="00382EA4"/>
    <w:rsid w:val="00384BAD"/>
    <w:rsid w:val="00391413"/>
    <w:rsid w:val="003931C5"/>
    <w:rsid w:val="00395954"/>
    <w:rsid w:val="003A10E3"/>
    <w:rsid w:val="003A67AF"/>
    <w:rsid w:val="003A7596"/>
    <w:rsid w:val="003B4B0E"/>
    <w:rsid w:val="003B6A6F"/>
    <w:rsid w:val="003C32B4"/>
    <w:rsid w:val="003D0D32"/>
    <w:rsid w:val="003D1974"/>
    <w:rsid w:val="003D2C39"/>
    <w:rsid w:val="003D5659"/>
    <w:rsid w:val="003E00EC"/>
    <w:rsid w:val="003E2A6C"/>
    <w:rsid w:val="003E7B26"/>
    <w:rsid w:val="003F4AB5"/>
    <w:rsid w:val="003F5252"/>
    <w:rsid w:val="004019A4"/>
    <w:rsid w:val="00401DD7"/>
    <w:rsid w:val="00402B06"/>
    <w:rsid w:val="0040753C"/>
    <w:rsid w:val="0041427F"/>
    <w:rsid w:val="0041611F"/>
    <w:rsid w:val="00416143"/>
    <w:rsid w:val="00420CAA"/>
    <w:rsid w:val="00425E4F"/>
    <w:rsid w:val="0042616F"/>
    <w:rsid w:val="00431511"/>
    <w:rsid w:val="00436084"/>
    <w:rsid w:val="00454A1E"/>
    <w:rsid w:val="00476B60"/>
    <w:rsid w:val="004772EA"/>
    <w:rsid w:val="00485C08"/>
    <w:rsid w:val="00487869"/>
    <w:rsid w:val="004A3FB5"/>
    <w:rsid w:val="004A5ACF"/>
    <w:rsid w:val="004B0CC6"/>
    <w:rsid w:val="004B14E5"/>
    <w:rsid w:val="004B5829"/>
    <w:rsid w:val="004C0A44"/>
    <w:rsid w:val="004C53B5"/>
    <w:rsid w:val="004C6523"/>
    <w:rsid w:val="004D6495"/>
    <w:rsid w:val="004E7041"/>
    <w:rsid w:val="004F0CB7"/>
    <w:rsid w:val="004F32A1"/>
    <w:rsid w:val="004F4D61"/>
    <w:rsid w:val="004F6D7C"/>
    <w:rsid w:val="005124BC"/>
    <w:rsid w:val="0051543C"/>
    <w:rsid w:val="00522821"/>
    <w:rsid w:val="00524314"/>
    <w:rsid w:val="005277B1"/>
    <w:rsid w:val="00535B91"/>
    <w:rsid w:val="00537050"/>
    <w:rsid w:val="00537579"/>
    <w:rsid w:val="005432C0"/>
    <w:rsid w:val="00550E9B"/>
    <w:rsid w:val="00553454"/>
    <w:rsid w:val="005562D7"/>
    <w:rsid w:val="0055658C"/>
    <w:rsid w:val="00562FB7"/>
    <w:rsid w:val="00566BC8"/>
    <w:rsid w:val="00573287"/>
    <w:rsid w:val="00574B44"/>
    <w:rsid w:val="00574DDF"/>
    <w:rsid w:val="00580E16"/>
    <w:rsid w:val="00583CB7"/>
    <w:rsid w:val="005905D6"/>
    <w:rsid w:val="00595245"/>
    <w:rsid w:val="00595831"/>
    <w:rsid w:val="005A3740"/>
    <w:rsid w:val="005A462E"/>
    <w:rsid w:val="005A4A0D"/>
    <w:rsid w:val="005A5C88"/>
    <w:rsid w:val="005A5CA0"/>
    <w:rsid w:val="005B405C"/>
    <w:rsid w:val="005B4DF2"/>
    <w:rsid w:val="005C0363"/>
    <w:rsid w:val="005C383F"/>
    <w:rsid w:val="005C428F"/>
    <w:rsid w:val="005C480F"/>
    <w:rsid w:val="005C693A"/>
    <w:rsid w:val="005D031B"/>
    <w:rsid w:val="005D0834"/>
    <w:rsid w:val="005E0893"/>
    <w:rsid w:val="005E1326"/>
    <w:rsid w:val="005E40DD"/>
    <w:rsid w:val="005E49D9"/>
    <w:rsid w:val="005E731A"/>
    <w:rsid w:val="005F44CF"/>
    <w:rsid w:val="005F4D79"/>
    <w:rsid w:val="005F793E"/>
    <w:rsid w:val="005F79EE"/>
    <w:rsid w:val="00600453"/>
    <w:rsid w:val="006040EC"/>
    <w:rsid w:val="00611135"/>
    <w:rsid w:val="00614373"/>
    <w:rsid w:val="006155B0"/>
    <w:rsid w:val="00616645"/>
    <w:rsid w:val="00617329"/>
    <w:rsid w:val="0061785B"/>
    <w:rsid w:val="006230AF"/>
    <w:rsid w:val="0062387C"/>
    <w:rsid w:val="00630F94"/>
    <w:rsid w:val="006317DC"/>
    <w:rsid w:val="0063199D"/>
    <w:rsid w:val="00651631"/>
    <w:rsid w:val="00651A47"/>
    <w:rsid w:val="006520FB"/>
    <w:rsid w:val="00656F70"/>
    <w:rsid w:val="006573DF"/>
    <w:rsid w:val="0066084A"/>
    <w:rsid w:val="00660E04"/>
    <w:rsid w:val="00670DDE"/>
    <w:rsid w:val="00671036"/>
    <w:rsid w:val="00683A78"/>
    <w:rsid w:val="00683E53"/>
    <w:rsid w:val="00687031"/>
    <w:rsid w:val="00692096"/>
    <w:rsid w:val="00693526"/>
    <w:rsid w:val="00695648"/>
    <w:rsid w:val="00695CDA"/>
    <w:rsid w:val="006A738F"/>
    <w:rsid w:val="006B191F"/>
    <w:rsid w:val="006B5844"/>
    <w:rsid w:val="006C6393"/>
    <w:rsid w:val="006C79AE"/>
    <w:rsid w:val="006D0B37"/>
    <w:rsid w:val="006D2C5C"/>
    <w:rsid w:val="006D3AF0"/>
    <w:rsid w:val="006D4695"/>
    <w:rsid w:val="006D6DBB"/>
    <w:rsid w:val="006D7686"/>
    <w:rsid w:val="006E2787"/>
    <w:rsid w:val="006E2CF1"/>
    <w:rsid w:val="006E5E80"/>
    <w:rsid w:val="006E787B"/>
    <w:rsid w:val="006F19E4"/>
    <w:rsid w:val="006F4A16"/>
    <w:rsid w:val="007004E0"/>
    <w:rsid w:val="0070461F"/>
    <w:rsid w:val="00716139"/>
    <w:rsid w:val="0072551D"/>
    <w:rsid w:val="00726006"/>
    <w:rsid w:val="00730A53"/>
    <w:rsid w:val="007341DC"/>
    <w:rsid w:val="00740882"/>
    <w:rsid w:val="007542B6"/>
    <w:rsid w:val="00756104"/>
    <w:rsid w:val="007567D6"/>
    <w:rsid w:val="007648A1"/>
    <w:rsid w:val="007671D5"/>
    <w:rsid w:val="0076773D"/>
    <w:rsid w:val="00772EE1"/>
    <w:rsid w:val="00774396"/>
    <w:rsid w:val="0077762B"/>
    <w:rsid w:val="00785E59"/>
    <w:rsid w:val="0078658D"/>
    <w:rsid w:val="007912D5"/>
    <w:rsid w:val="00791543"/>
    <w:rsid w:val="0079375B"/>
    <w:rsid w:val="007952DB"/>
    <w:rsid w:val="00796694"/>
    <w:rsid w:val="00796A77"/>
    <w:rsid w:val="007972BF"/>
    <w:rsid w:val="00797CD0"/>
    <w:rsid w:val="007A4AE3"/>
    <w:rsid w:val="007B1FC5"/>
    <w:rsid w:val="007B233F"/>
    <w:rsid w:val="007C7E26"/>
    <w:rsid w:val="007D0CF0"/>
    <w:rsid w:val="007D465F"/>
    <w:rsid w:val="007E0AC7"/>
    <w:rsid w:val="007E3BB6"/>
    <w:rsid w:val="007E7901"/>
    <w:rsid w:val="007F5BD7"/>
    <w:rsid w:val="00801640"/>
    <w:rsid w:val="00801CF4"/>
    <w:rsid w:val="0080208E"/>
    <w:rsid w:val="008044F0"/>
    <w:rsid w:val="008054B8"/>
    <w:rsid w:val="00805A44"/>
    <w:rsid w:val="00812F48"/>
    <w:rsid w:val="008166EF"/>
    <w:rsid w:val="008172B8"/>
    <w:rsid w:val="00835606"/>
    <w:rsid w:val="008360CF"/>
    <w:rsid w:val="008363F5"/>
    <w:rsid w:val="008364E3"/>
    <w:rsid w:val="00841668"/>
    <w:rsid w:val="008436AF"/>
    <w:rsid w:val="008472A2"/>
    <w:rsid w:val="00857BBA"/>
    <w:rsid w:val="0086526D"/>
    <w:rsid w:val="0087003F"/>
    <w:rsid w:val="00870416"/>
    <w:rsid w:val="0087638E"/>
    <w:rsid w:val="00877678"/>
    <w:rsid w:val="008823BF"/>
    <w:rsid w:val="008824A5"/>
    <w:rsid w:val="008842A7"/>
    <w:rsid w:val="008923E5"/>
    <w:rsid w:val="008A2307"/>
    <w:rsid w:val="008A2B8C"/>
    <w:rsid w:val="008B3828"/>
    <w:rsid w:val="008B3F59"/>
    <w:rsid w:val="008B4FA3"/>
    <w:rsid w:val="008C0946"/>
    <w:rsid w:val="008C1380"/>
    <w:rsid w:val="008C616E"/>
    <w:rsid w:val="008C684C"/>
    <w:rsid w:val="008C7C7E"/>
    <w:rsid w:val="008E4DBB"/>
    <w:rsid w:val="008E73EE"/>
    <w:rsid w:val="008E758C"/>
    <w:rsid w:val="008F0A54"/>
    <w:rsid w:val="00905692"/>
    <w:rsid w:val="009116CD"/>
    <w:rsid w:val="00911DCF"/>
    <w:rsid w:val="0092105D"/>
    <w:rsid w:val="0092194D"/>
    <w:rsid w:val="009222E9"/>
    <w:rsid w:val="009259BB"/>
    <w:rsid w:val="009259CF"/>
    <w:rsid w:val="009339B9"/>
    <w:rsid w:val="009352DC"/>
    <w:rsid w:val="00936CF9"/>
    <w:rsid w:val="00937E31"/>
    <w:rsid w:val="00945402"/>
    <w:rsid w:val="0095000D"/>
    <w:rsid w:val="00951397"/>
    <w:rsid w:val="00952ACF"/>
    <w:rsid w:val="00952EE2"/>
    <w:rsid w:val="00954D93"/>
    <w:rsid w:val="00956A85"/>
    <w:rsid w:val="00960261"/>
    <w:rsid w:val="00960684"/>
    <w:rsid w:val="009613A3"/>
    <w:rsid w:val="00963A7D"/>
    <w:rsid w:val="00964827"/>
    <w:rsid w:val="009700DE"/>
    <w:rsid w:val="00973B7D"/>
    <w:rsid w:val="0097548D"/>
    <w:rsid w:val="009849E8"/>
    <w:rsid w:val="00986104"/>
    <w:rsid w:val="00991A0F"/>
    <w:rsid w:val="009A4BC5"/>
    <w:rsid w:val="009A7BA3"/>
    <w:rsid w:val="009B13D9"/>
    <w:rsid w:val="009D060A"/>
    <w:rsid w:val="009D45B4"/>
    <w:rsid w:val="009D5125"/>
    <w:rsid w:val="009D577C"/>
    <w:rsid w:val="009E13CD"/>
    <w:rsid w:val="009E1957"/>
    <w:rsid w:val="009E4488"/>
    <w:rsid w:val="009E479A"/>
    <w:rsid w:val="009F061F"/>
    <w:rsid w:val="009F0C5C"/>
    <w:rsid w:val="00A03A8F"/>
    <w:rsid w:val="00A044AA"/>
    <w:rsid w:val="00A10F4A"/>
    <w:rsid w:val="00A11BD6"/>
    <w:rsid w:val="00A21738"/>
    <w:rsid w:val="00A27941"/>
    <w:rsid w:val="00A309EE"/>
    <w:rsid w:val="00A30D6F"/>
    <w:rsid w:val="00A368BC"/>
    <w:rsid w:val="00A43EED"/>
    <w:rsid w:val="00A540F2"/>
    <w:rsid w:val="00A54D80"/>
    <w:rsid w:val="00A70ADC"/>
    <w:rsid w:val="00A73188"/>
    <w:rsid w:val="00A80DD1"/>
    <w:rsid w:val="00A83AD1"/>
    <w:rsid w:val="00A84DD4"/>
    <w:rsid w:val="00A8571F"/>
    <w:rsid w:val="00A95E8E"/>
    <w:rsid w:val="00A969F5"/>
    <w:rsid w:val="00AA60F8"/>
    <w:rsid w:val="00AA693D"/>
    <w:rsid w:val="00AB3252"/>
    <w:rsid w:val="00AB63D5"/>
    <w:rsid w:val="00AD04E5"/>
    <w:rsid w:val="00AD187D"/>
    <w:rsid w:val="00AE1210"/>
    <w:rsid w:val="00AE53A2"/>
    <w:rsid w:val="00AF0611"/>
    <w:rsid w:val="00AF0631"/>
    <w:rsid w:val="00AF24D6"/>
    <w:rsid w:val="00AF52D0"/>
    <w:rsid w:val="00B00110"/>
    <w:rsid w:val="00B03546"/>
    <w:rsid w:val="00B041F1"/>
    <w:rsid w:val="00B07448"/>
    <w:rsid w:val="00B2335C"/>
    <w:rsid w:val="00B25865"/>
    <w:rsid w:val="00B26DF1"/>
    <w:rsid w:val="00B27430"/>
    <w:rsid w:val="00B3376A"/>
    <w:rsid w:val="00B357AC"/>
    <w:rsid w:val="00B430E9"/>
    <w:rsid w:val="00B447F9"/>
    <w:rsid w:val="00B51889"/>
    <w:rsid w:val="00B6348A"/>
    <w:rsid w:val="00B71A5F"/>
    <w:rsid w:val="00B76026"/>
    <w:rsid w:val="00B7661B"/>
    <w:rsid w:val="00B811D3"/>
    <w:rsid w:val="00B904DD"/>
    <w:rsid w:val="00B941E8"/>
    <w:rsid w:val="00BA0110"/>
    <w:rsid w:val="00BA4A5D"/>
    <w:rsid w:val="00BA525E"/>
    <w:rsid w:val="00BB06C9"/>
    <w:rsid w:val="00BB0752"/>
    <w:rsid w:val="00BB3109"/>
    <w:rsid w:val="00BB69C0"/>
    <w:rsid w:val="00BC0725"/>
    <w:rsid w:val="00BD3B9E"/>
    <w:rsid w:val="00BD568F"/>
    <w:rsid w:val="00BD6779"/>
    <w:rsid w:val="00BD7AA5"/>
    <w:rsid w:val="00BF7A62"/>
    <w:rsid w:val="00C002AF"/>
    <w:rsid w:val="00C05D06"/>
    <w:rsid w:val="00C06B1E"/>
    <w:rsid w:val="00C075B2"/>
    <w:rsid w:val="00C10E8C"/>
    <w:rsid w:val="00C1394D"/>
    <w:rsid w:val="00C2158A"/>
    <w:rsid w:val="00C22CF8"/>
    <w:rsid w:val="00C242A9"/>
    <w:rsid w:val="00C27294"/>
    <w:rsid w:val="00C363DA"/>
    <w:rsid w:val="00C3702A"/>
    <w:rsid w:val="00C37434"/>
    <w:rsid w:val="00C41BE4"/>
    <w:rsid w:val="00C4489E"/>
    <w:rsid w:val="00C45ABD"/>
    <w:rsid w:val="00C46ECB"/>
    <w:rsid w:val="00C504BA"/>
    <w:rsid w:val="00C51324"/>
    <w:rsid w:val="00C514D6"/>
    <w:rsid w:val="00C530A2"/>
    <w:rsid w:val="00C533FE"/>
    <w:rsid w:val="00C55D54"/>
    <w:rsid w:val="00C574E0"/>
    <w:rsid w:val="00C57522"/>
    <w:rsid w:val="00C661D8"/>
    <w:rsid w:val="00C71B5C"/>
    <w:rsid w:val="00C72C2D"/>
    <w:rsid w:val="00C73B70"/>
    <w:rsid w:val="00C85BD8"/>
    <w:rsid w:val="00C94426"/>
    <w:rsid w:val="00CA4293"/>
    <w:rsid w:val="00CA47BA"/>
    <w:rsid w:val="00CA7066"/>
    <w:rsid w:val="00CA7524"/>
    <w:rsid w:val="00CA7977"/>
    <w:rsid w:val="00CC7A0D"/>
    <w:rsid w:val="00CD1615"/>
    <w:rsid w:val="00CD6201"/>
    <w:rsid w:val="00CE748D"/>
    <w:rsid w:val="00CE7684"/>
    <w:rsid w:val="00CF36AB"/>
    <w:rsid w:val="00CF64BF"/>
    <w:rsid w:val="00D03FB9"/>
    <w:rsid w:val="00D07C29"/>
    <w:rsid w:val="00D07E2B"/>
    <w:rsid w:val="00D07E62"/>
    <w:rsid w:val="00D11516"/>
    <w:rsid w:val="00D21F32"/>
    <w:rsid w:val="00D30B34"/>
    <w:rsid w:val="00D33964"/>
    <w:rsid w:val="00D3595F"/>
    <w:rsid w:val="00D37001"/>
    <w:rsid w:val="00D429BC"/>
    <w:rsid w:val="00D52857"/>
    <w:rsid w:val="00D52F75"/>
    <w:rsid w:val="00D5754E"/>
    <w:rsid w:val="00D57ED5"/>
    <w:rsid w:val="00D61C47"/>
    <w:rsid w:val="00D6614C"/>
    <w:rsid w:val="00D77E41"/>
    <w:rsid w:val="00D805AB"/>
    <w:rsid w:val="00D865A6"/>
    <w:rsid w:val="00D93014"/>
    <w:rsid w:val="00D952D1"/>
    <w:rsid w:val="00D95C0E"/>
    <w:rsid w:val="00D967CD"/>
    <w:rsid w:val="00D96860"/>
    <w:rsid w:val="00D9784E"/>
    <w:rsid w:val="00DA02FC"/>
    <w:rsid w:val="00DA0669"/>
    <w:rsid w:val="00DB1931"/>
    <w:rsid w:val="00DB4964"/>
    <w:rsid w:val="00DB6EAC"/>
    <w:rsid w:val="00DC66E9"/>
    <w:rsid w:val="00DC6F3B"/>
    <w:rsid w:val="00DD7136"/>
    <w:rsid w:val="00DD7893"/>
    <w:rsid w:val="00DE1200"/>
    <w:rsid w:val="00DE2401"/>
    <w:rsid w:val="00DE293B"/>
    <w:rsid w:val="00DE31F2"/>
    <w:rsid w:val="00DE48C3"/>
    <w:rsid w:val="00DF6A71"/>
    <w:rsid w:val="00E05577"/>
    <w:rsid w:val="00E05D8C"/>
    <w:rsid w:val="00E06259"/>
    <w:rsid w:val="00E157AB"/>
    <w:rsid w:val="00E16E3F"/>
    <w:rsid w:val="00E21335"/>
    <w:rsid w:val="00E253BD"/>
    <w:rsid w:val="00E315D4"/>
    <w:rsid w:val="00E33F26"/>
    <w:rsid w:val="00E36F0E"/>
    <w:rsid w:val="00E40DDC"/>
    <w:rsid w:val="00E439C1"/>
    <w:rsid w:val="00E45B5D"/>
    <w:rsid w:val="00E51E98"/>
    <w:rsid w:val="00E55B8B"/>
    <w:rsid w:val="00E56C2D"/>
    <w:rsid w:val="00E60E90"/>
    <w:rsid w:val="00E617F1"/>
    <w:rsid w:val="00E64828"/>
    <w:rsid w:val="00E73E04"/>
    <w:rsid w:val="00E87320"/>
    <w:rsid w:val="00E8778F"/>
    <w:rsid w:val="00EA1A4D"/>
    <w:rsid w:val="00EA2305"/>
    <w:rsid w:val="00EA344C"/>
    <w:rsid w:val="00EA6622"/>
    <w:rsid w:val="00EB2C54"/>
    <w:rsid w:val="00EB453F"/>
    <w:rsid w:val="00EB4E6A"/>
    <w:rsid w:val="00EB6970"/>
    <w:rsid w:val="00EB7218"/>
    <w:rsid w:val="00EC0BC5"/>
    <w:rsid w:val="00EC19EE"/>
    <w:rsid w:val="00EC2E57"/>
    <w:rsid w:val="00EC2E76"/>
    <w:rsid w:val="00EC66CE"/>
    <w:rsid w:val="00EC6727"/>
    <w:rsid w:val="00ED2B3D"/>
    <w:rsid w:val="00ED3FDF"/>
    <w:rsid w:val="00ED49E9"/>
    <w:rsid w:val="00ED6876"/>
    <w:rsid w:val="00EE7C20"/>
    <w:rsid w:val="00EF4278"/>
    <w:rsid w:val="00EF73B8"/>
    <w:rsid w:val="00F03006"/>
    <w:rsid w:val="00F07351"/>
    <w:rsid w:val="00F11B3C"/>
    <w:rsid w:val="00F15204"/>
    <w:rsid w:val="00F16F9E"/>
    <w:rsid w:val="00F2240B"/>
    <w:rsid w:val="00F354D5"/>
    <w:rsid w:val="00F3606A"/>
    <w:rsid w:val="00F44525"/>
    <w:rsid w:val="00F47F43"/>
    <w:rsid w:val="00F50490"/>
    <w:rsid w:val="00F5153C"/>
    <w:rsid w:val="00F5416B"/>
    <w:rsid w:val="00F55CBE"/>
    <w:rsid w:val="00F65956"/>
    <w:rsid w:val="00F675E1"/>
    <w:rsid w:val="00F71D0D"/>
    <w:rsid w:val="00F760E8"/>
    <w:rsid w:val="00F77F03"/>
    <w:rsid w:val="00F975C4"/>
    <w:rsid w:val="00FA4DBD"/>
    <w:rsid w:val="00FA51B3"/>
    <w:rsid w:val="00FA6EE3"/>
    <w:rsid w:val="00FB0E39"/>
    <w:rsid w:val="00FB1EAC"/>
    <w:rsid w:val="00FB45F1"/>
    <w:rsid w:val="00FC4DE9"/>
    <w:rsid w:val="00FD0320"/>
    <w:rsid w:val="00FD19A1"/>
    <w:rsid w:val="00FE0191"/>
    <w:rsid w:val="00FE6ACB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3EAE7"/>
  <w15:docId w15:val="{3FBF8AAC-F041-4961-A88B-9616A4CE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1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6">
    <w:name w:val="Grid Table 4 Accent 6"/>
    <w:basedOn w:val="TableNormal"/>
    <w:uiPriority w:val="49"/>
    <w:rsid w:val="00CA42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2">
    <w:name w:val="Grid Table 4 Accent 2"/>
    <w:basedOn w:val="TableNormal"/>
    <w:uiPriority w:val="49"/>
    <w:rsid w:val="0015386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B76026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0" Type="http://schemas.openxmlformats.org/officeDocument/2006/relationships/image" Target="media/image16.jpeg"/><Relationship Id="rId41" Type="http://schemas.openxmlformats.org/officeDocument/2006/relationships/image" Target="media/image3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1</TotalTime>
  <Pages>23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Niyada Gratae</cp:lastModifiedBy>
  <cp:revision>2</cp:revision>
  <cp:lastPrinted>2024-04-19T08:53:00Z</cp:lastPrinted>
  <dcterms:created xsi:type="dcterms:W3CDTF">2026-06-04T10:02:00Z</dcterms:created>
  <dcterms:modified xsi:type="dcterms:W3CDTF">2026-06-04T10:02:00Z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