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24D7B15F" w14:textId="29157B12" w:rsidR="00F61557" w:rsidRPr="00446140" w:rsidRDefault="00F61557" w:rsidP="00F61557">
      <w:pPr>
        <w:rPr>
          <w:rFonts w:ascii="Arial" w:hAnsi="Arial" w:cstheme="minorBidi"/>
          <w:sz w:val="32"/>
          <w:szCs w:val="32"/>
        </w:rPr>
      </w:pPr>
      <w:bookmarkStart w:id="0" w:name="_Hlk98759298"/>
    </w:p>
    <w:p w14:paraId="31DE0E9E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69EF230A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2F0935BD" w14:textId="0F5F4D6F" w:rsidR="00F61557" w:rsidRP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2BF144C0" w14:textId="68579D79" w:rsidR="00F61557" w:rsidRPr="00F61557" w:rsidRDefault="00CB6DCA" w:rsidP="00BC22F8">
      <w:pPr>
        <w:rPr>
          <w:rFonts w:ascii="Arial" w:hAnsi="Arial" w:cs="Arial"/>
          <w:sz w:val="32"/>
          <w:szCs w:val="32"/>
        </w:rPr>
      </w:pPr>
      <w:r>
        <w:rPr>
          <w:noProof/>
        </w:rPr>
        <w:drawing>
          <wp:inline distT="0" distB="0" distL="0" distR="0" wp14:anchorId="04410699" wp14:editId="64B35286">
            <wp:extent cx="7021195" cy="7021195"/>
            <wp:effectExtent l="0" t="0" r="8255" b="8255"/>
            <wp:docPr id="1920761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6155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BED5" w14:textId="248DB3EB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577F419C" w14:textId="77777777" w:rsidR="00FD03EA" w:rsidRPr="00F61557" w:rsidRDefault="00FD03EA" w:rsidP="00F61557">
      <w:pPr>
        <w:rPr>
          <w:rFonts w:ascii="Arial" w:hAnsi="Arial" w:cs="Arial"/>
          <w:sz w:val="32"/>
          <w:szCs w:val="32"/>
        </w:rPr>
      </w:pPr>
    </w:p>
    <w:p w14:paraId="24C5B083" w14:textId="4F114E6E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2DE7D4F" w14:textId="77777777" w:rsidR="0059322F" w:rsidRPr="00F61557" w:rsidRDefault="0059322F" w:rsidP="00F61557">
      <w:pPr>
        <w:rPr>
          <w:rFonts w:ascii="Arial" w:hAnsi="Arial" w:cs="Arial"/>
          <w:sz w:val="32"/>
          <w:szCs w:val="32"/>
        </w:rPr>
      </w:pPr>
    </w:p>
    <w:p w14:paraId="65FABEAE" w14:textId="77777777" w:rsidR="00F61557" w:rsidRDefault="00F61557" w:rsidP="00F61557">
      <w:pPr>
        <w:rPr>
          <w:rFonts w:ascii="Arial" w:hAnsi="Arial" w:cs="Arial"/>
          <w:sz w:val="32"/>
          <w:szCs w:val="32"/>
        </w:rPr>
      </w:pPr>
    </w:p>
    <w:p w14:paraId="3FC46BF4" w14:textId="77777777" w:rsidR="00BC22F8" w:rsidRDefault="00BC22F8" w:rsidP="00F61557">
      <w:pPr>
        <w:rPr>
          <w:rFonts w:ascii="Arial" w:hAnsi="Arial" w:cs="Arial"/>
          <w:sz w:val="32"/>
          <w:szCs w:val="32"/>
        </w:rPr>
      </w:pPr>
    </w:p>
    <w:p w14:paraId="3AC96812" w14:textId="77777777" w:rsidR="00BC22F8" w:rsidRPr="00F61557" w:rsidRDefault="00BC22F8" w:rsidP="00F61557">
      <w:pPr>
        <w:rPr>
          <w:rFonts w:ascii="Arial" w:hAnsi="Arial" w:cs="Arial"/>
          <w:sz w:val="32"/>
          <w:szCs w:val="32"/>
        </w:rPr>
      </w:pPr>
    </w:p>
    <w:p w14:paraId="27F3831C" w14:textId="5186FA99" w:rsidR="00446140" w:rsidRDefault="00446140" w:rsidP="00F61557">
      <w:pPr>
        <w:rPr>
          <w:rFonts w:ascii="Arial" w:hAnsi="Arial" w:cstheme="minorBidi"/>
          <w:sz w:val="32"/>
          <w:szCs w:val="32"/>
        </w:rPr>
      </w:pPr>
      <w:r>
        <w:rPr>
          <w:rFonts w:ascii="Arial" w:hAnsi="Arial" w:cstheme="minorBidi"/>
          <w:noProof/>
          <w:sz w:val="32"/>
          <w:szCs w:val="32"/>
        </w:rPr>
        <w:lastRenderedPageBreak/>
        <w:drawing>
          <wp:anchor distT="0" distB="0" distL="114300" distR="114300" simplePos="0" relativeHeight="251676160" behindDoc="0" locked="0" layoutInCell="1" allowOverlap="1" wp14:anchorId="771051E7" wp14:editId="1D03ACCA">
            <wp:simplePos x="0" y="0"/>
            <wp:positionH relativeFrom="page">
              <wp:align>left</wp:align>
            </wp:positionH>
            <wp:positionV relativeFrom="paragraph">
              <wp:posOffset>-457628</wp:posOffset>
            </wp:positionV>
            <wp:extent cx="7532255" cy="10655808"/>
            <wp:effectExtent l="0" t="0" r="0" b="0"/>
            <wp:wrapNone/>
            <wp:docPr id="194372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371" cy="1067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B735F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26B20B79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3D090D6D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9824A0C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08C82BE9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50E2871A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724E323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3941792D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8F2B977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257C5F83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6EA96AE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28E13CCD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4EB7533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0378F046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75006B8C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02920E6C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0B153A33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9F81151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5C28B11F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7FCBC8C4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47879867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5696537B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7F0ED2C1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1371390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728D028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0E070AF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41575842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441A23D2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71ADF1E5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7D4A5501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0BB40DFC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49CAD5F3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4D3B59D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32B55C1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77565747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4CCA47EF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5240CA6B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CDC026E" w14:textId="64A33977" w:rsidR="00446140" w:rsidRDefault="00446140" w:rsidP="00F61557">
      <w:pPr>
        <w:rPr>
          <w:rFonts w:ascii="Arial" w:hAnsi="Arial" w:cstheme="minorBidi"/>
          <w:sz w:val="32"/>
          <w:szCs w:val="32"/>
        </w:rPr>
      </w:pPr>
      <w:r>
        <w:rPr>
          <w:rFonts w:ascii="Arial" w:hAnsi="Arial" w:cstheme="minorBidi"/>
          <w:sz w:val="32"/>
          <w:szCs w:val="32"/>
        </w:rPr>
        <w:t>\</w:t>
      </w:r>
    </w:p>
    <w:p w14:paraId="10BC2915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127970C2" w14:textId="77777777" w:rsidR="00446140" w:rsidRDefault="00446140" w:rsidP="00F61557">
      <w:pPr>
        <w:rPr>
          <w:rFonts w:ascii="Arial" w:hAnsi="Arial" w:cstheme="minorBidi"/>
          <w:sz w:val="32"/>
          <w:szCs w:val="32"/>
        </w:rPr>
      </w:pPr>
    </w:p>
    <w:p w14:paraId="694CF452" w14:textId="176ED8A2" w:rsidR="00F61557" w:rsidRDefault="00575FA2" w:rsidP="00F61557">
      <w:pPr>
        <w:rPr>
          <w:rFonts w:ascii="Arial" w:hAnsi="Arial" w:cstheme="minorBidi"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6726B16" wp14:editId="6FA5DD98">
                <wp:simplePos x="0" y="0"/>
                <wp:positionH relativeFrom="page">
                  <wp:posOffset>114300</wp:posOffset>
                </wp:positionH>
                <wp:positionV relativeFrom="paragraph">
                  <wp:posOffset>252095</wp:posOffset>
                </wp:positionV>
                <wp:extent cx="7311390" cy="657225"/>
                <wp:effectExtent l="19050" t="38100" r="41910" b="85725"/>
                <wp:wrapNone/>
                <wp:docPr id="46473324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68B60" w14:textId="5F1691B1" w:rsidR="00575FA2" w:rsidRPr="00EA5F5F" w:rsidRDefault="00575FA2" w:rsidP="00575FA2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สนามบินเฉิงตูเทียนฟู่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6726B16" id="Rectangle 25" o:spid="_x0000_s1026" style="position:absolute;margin-left:9pt;margin-top:19.85pt;width:575.7pt;height:51.7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nn2gIAAHcGAAAOAAAAZHJzL2Uyb0RvYy54bWysVdtu2zAMfR+wfxD0vtrOtQ3qFEHaDAOK&#10;tWg69FmRpViYLGmSEif7+lGy42RNd8GwF4cSyUPyUGSub3aVRFtmndAqx9lFihFTVBdCrXP85Xnx&#10;4RIj54kqiNSK5XjPHL6Zvn93XZsJ6+lSy4JZBCDKTWqT49J7M0kSR0tWEXehDVOg5NpWxMPRrpPC&#10;khrQK5n00nSU1NoWxmrKnIPb20aJpxGfc0b9A+eOeSRzDLn5+LXxuwrfZHpNJmtLTClomwb5hywq&#10;IhQE7aBuiSdoY8UZVCWo1U5zf0F1lWjOBWWxBqgmS19VsyyJYbEWIMeZjib3/2Dp5+3SPFqgoTZu&#10;4kAMVey4rcIv5Id2kax9RxbbeUThctzPsv4VcEpBNxqOe71hYDM5ehvr/EemKxSEHFtoRuSIbO+d&#10;b0wPJiGY01IUCyFlPNj1ai4t2hJo3GIxT9O08ZWmJM3tMBuPDiFdYx7D/4Qj1e+h++NZ/+72NXR/&#10;HOI1Kf4CGupssFl8ZVBRJGzjmV2WRY1WcmOfSJHjAUABS4UIHMCTbQ7wBIdRAyqr/YvwZex2oPms&#10;/uB0Xn//MlyeJ6kPOTSVc39XrBmyIZdhCj6ty0neybH3UfJ7yYKzVE+MI1FAt7MmqzCWrOsLoZQp&#10;P2oBo3Vw49DDzrH3Z8fWPrg2SXXOfxG184iRtfKdcyWUtm9FL75mbcq8sYdnc1J3EP1utQNmg7jS&#10;xf7RhibFQXCGLgS853vi/COxsCygg7AA/QN8uNR1jnUrYVRq+/2t+2APMwxajGpYPjl23zbEMozk&#10;JwXTfZUNBgDr42EAsxVeyalmdapRm2quYUwyWLWGRjHYe3kQudXVC+zJWYgKKqIoxM4x9fZwmPtm&#10;KcKmpWw2i2awoQzx92pp6OEBhHl93r0Qa9qh9rAOPuvDoiKTV7Pd2IbWKD3beM1FHPwjry31sN3i&#10;7LabOKzP03O0Ov5fTH8AAAD//wMAUEsDBBQABgAIAAAAIQAK4GdV4AAAAAoBAAAPAAAAZHJzL2Rv&#10;d25yZXYueG1sTI9BS8NAEIXvgv9hGcGb3TQtsY3ZlFIUwVPaiHjcZsckmJ0N2U0T/73Tk97m8R5v&#10;vpftZtuJCw6+daRguYhAIFXOtFQreC9fHjYgfNBkdOcIFfygh11+e5Pp1LiJjng5hVpwCflUK2hC&#10;6FMpfdWg1X7heiT2vtxgdWA51NIMeuJy28k4ihJpdUv8odE9Hhqsvk+jVRDmQ/9sxs+yLpPXuLD7&#10;6eOtKJS6v5v3TyACzuEvDFd8Roecmc5uJONFx3rDU4KC1fYRxNVfJts1iDNf61UMMs/k/wn5LwAA&#10;AP//AwBQSwECLQAUAAYACAAAACEAtoM4kv4AAADhAQAAEwAAAAAAAAAAAAAAAAAAAAAAW0NvbnRl&#10;bnRfVHlwZXNdLnhtbFBLAQItABQABgAIAAAAIQA4/SH/1gAAAJQBAAALAAAAAAAAAAAAAAAAAC8B&#10;AABfcmVscy8ucmVsc1BLAQItABQABgAIAAAAIQAANSnn2gIAAHcGAAAOAAAAAAAAAAAAAAAAAC4C&#10;AABkcnMvZTJvRG9jLnhtbFBLAQItABQABgAIAAAAIQAK4GdV4AAAAAoBAAAPAAAAAAAAAAAAAAAA&#10;ADQFAABkcnMvZG93bnJldi54bWxQSwUGAAAAAAQABADzAAAAQQYAAAAA&#10;" fillcolor="#ffc000" strokecolor="#37a3ed" strokeweight=".5pt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9D68B60" w14:textId="5F1691B1" w:rsidR="00575FA2" w:rsidRPr="00EA5F5F" w:rsidRDefault="00575FA2" w:rsidP="00575FA2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(สนามบินสุวรรณภูมิ)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สนามบินเฉิงตูเทียนฟู่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B8A238B" w14:textId="42286AC0" w:rsidR="00575FA2" w:rsidRDefault="00575FA2" w:rsidP="00F61557">
      <w:pPr>
        <w:rPr>
          <w:rFonts w:ascii="Arial" w:hAnsi="Arial" w:cstheme="minorBidi"/>
          <w:sz w:val="32"/>
          <w:szCs w:val="32"/>
        </w:rPr>
      </w:pPr>
    </w:p>
    <w:p w14:paraId="111CC779" w14:textId="77777777" w:rsidR="00575FA2" w:rsidRDefault="00575FA2" w:rsidP="00F61557">
      <w:pPr>
        <w:rPr>
          <w:rFonts w:ascii="Arial" w:hAnsi="Arial" w:cstheme="minorBidi"/>
          <w:sz w:val="32"/>
          <w:szCs w:val="32"/>
        </w:rPr>
      </w:pPr>
    </w:p>
    <w:p w14:paraId="2F699FE5" w14:textId="77777777" w:rsidR="00575FA2" w:rsidRDefault="00575FA2" w:rsidP="00F61557">
      <w:pPr>
        <w:rPr>
          <w:rFonts w:ascii="Arial" w:hAnsi="Arial" w:cstheme="minorBidi"/>
          <w:sz w:val="32"/>
          <w:szCs w:val="32"/>
        </w:rPr>
      </w:pPr>
    </w:p>
    <w:p w14:paraId="76A6756C" w14:textId="4D1D6FEE" w:rsidR="00593308" w:rsidRPr="00F6207F" w:rsidRDefault="00E956B7" w:rsidP="00E57BF1">
      <w:pPr>
        <w:ind w:left="993" w:right="283" w:hanging="993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</w:t>
      </w:r>
      <w:r w:rsidR="0010429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5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.</w:t>
      </w:r>
      <w:r w:rsidR="0010429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0</w:t>
      </w:r>
      <w:r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0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575FA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คณะเดินทางพร้อมกันที่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สนามบินสุวรรณภูมิอาคารผู้โดยสารขาออก </w:t>
      </w:r>
      <w:r w:rsidR="00215BD5" w:rsidRPr="00AA17B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เคาน์เตอร์สายการบิน </w:t>
      </w:r>
      <w:r w:rsidR="005F287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VIETJET AIR</w:t>
      </w:r>
      <w:r w:rsidR="00215BD5" w:rsidRPr="00AA17B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15BD5" w:rsidRPr="00A35DF1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6AF39CCE" w14:textId="77777777" w:rsidR="00593308" w:rsidRPr="00F6207F" w:rsidRDefault="00593308" w:rsidP="00F42991">
      <w:pPr>
        <w:shd w:val="clear" w:color="auto" w:fill="DEEAF6" w:themeFill="accent5" w:themeFillTint="33"/>
        <w:ind w:left="993" w:right="425" w:hanging="99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ED36C52" w14:textId="1B379EEF" w:rsidR="007A1720" w:rsidRPr="003E2001" w:rsidRDefault="0010429E" w:rsidP="00F42991">
      <w:pPr>
        <w:ind w:left="993" w:right="425" w:hanging="993"/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17</w:t>
      </w:r>
      <w:r w:rsidR="00E956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5</w:t>
      </w:r>
      <w:r w:rsidR="00E956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น.</w:t>
      </w:r>
      <w:r w:rsidR="00575FA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นำท่านเดินทางสู่</w:t>
      </w:r>
      <w:r w:rsidR="00381EFD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สนา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มบินเฉิงตู เทียนฟู่</w:t>
      </w:r>
      <w:r w:rsidR="003C428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ประเทศจีน </w:t>
      </w:r>
      <w:r w:rsidR="00215BD5" w:rsidRPr="003E200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 xml:space="preserve">เที่ยวบินที่ </w:t>
      </w:r>
      <w:r w:rsidR="00CC1C77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lang w:eastAsia="en-US"/>
        </w:rPr>
        <w:t>VZ</w:t>
      </w:r>
      <w:r w:rsidR="00CC1C7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3680</w:t>
      </w:r>
    </w:p>
    <w:p w14:paraId="0946626E" w14:textId="75CEC901" w:rsidR="00FD4EB7" w:rsidRPr="00A35DF1" w:rsidRDefault="0010429E" w:rsidP="00E57BF1">
      <w:pPr>
        <w:ind w:left="993" w:right="283" w:hanging="993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22</w:t>
      </w:r>
      <w:r w:rsidR="00E956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.30</w:t>
      </w:r>
      <w:r w:rsidR="00381EFD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น.</w:t>
      </w:r>
      <w:r w:rsidR="00575FA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เดินทางถึงสนามบินเฉิงตู นำท่านผ่านด่านตรวจคนเข้าเมืองรับกระเป๋าสัมภาระ หลังจากนั้นนำท่านเดินทางเข้า</w:t>
      </w:r>
      <w:r w:rsidR="005F287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สู่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ที่พัก 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เวลาท้องถิ่นเร็วกว่าประเทศไทย 1 ชั่วโมง 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(กรุณาปรับนาฬิกาของท่านเป็นเวล</w:t>
      </w:r>
      <w:r w:rsidR="00583D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าท้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highlight w:val="yellow"/>
          <w:cs/>
          <w:lang w:eastAsia="en-US"/>
        </w:rPr>
        <w:t>องถิ่น)</w:t>
      </w:r>
      <w:r w:rsidR="00593308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เมืองเฉิงตู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</w:t>
      </w:r>
      <w:r w:rsidR="00FB7F20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พ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</w:t>
      </w:r>
      <w:r w:rsidR="00583DB7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ความชื้นสูง ประชากรเมืองเฉิงตูมีราว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10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ล้านคน จัดเป็นอันดับ 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  <w:t>3</w:t>
      </w:r>
      <w:r w:rsidR="00215BD5" w:rsidRPr="00A35DF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69EF7D2C" w14:textId="77777777" w:rsidR="001432E8" w:rsidRDefault="001432E8" w:rsidP="001432E8">
      <w:pPr>
        <w:ind w:left="993" w:right="283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ที่พัก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: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>HOLIDAY INN EXPRESS</w:t>
      </w:r>
      <w:r w:rsidRPr="00672430"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 xml:space="preserve"> HOTEL 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</w:p>
    <w:p w14:paraId="401A560E" w14:textId="00CEA894" w:rsidR="00575FA2" w:rsidRDefault="00575FA2" w:rsidP="00F61557">
      <w:pPr>
        <w:rPr>
          <w:rFonts w:ascii="TH SarabunPSK" w:eastAsia="Times New Roman" w:hAnsi="TH SarabunPSK" w:cs="TH SarabunPSK"/>
          <w:b/>
          <w:bCs/>
          <w:sz w:val="44"/>
          <w:szCs w:val="44"/>
          <w:highlight w:val="yellow"/>
          <w:lang w:eastAsia="en-US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DE7C261" wp14:editId="3664536E">
                <wp:simplePos x="0" y="0"/>
                <wp:positionH relativeFrom="page">
                  <wp:posOffset>66675</wp:posOffset>
                </wp:positionH>
                <wp:positionV relativeFrom="paragraph">
                  <wp:posOffset>80645</wp:posOffset>
                </wp:positionV>
                <wp:extent cx="7311390" cy="876300"/>
                <wp:effectExtent l="19050" t="38100" r="41910" b="76200"/>
                <wp:wrapNone/>
                <wp:docPr id="932905021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76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EC97A" w14:textId="1EED44DC" w:rsidR="00575FA2" w:rsidRDefault="00575FA2" w:rsidP="00575FA2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อุทยานปี้เผิงโกว (เที่ยวเต็มวัน + รวมรถอุทยาน)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เมืองตูเจียงเอี้ยน - เมืองโบราณก้วนเสี้ยน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</w:p>
                          <w:p w14:paraId="3FF2D711" w14:textId="10E14DE9" w:rsidR="00575FA2" w:rsidRPr="00EA5F5F" w:rsidRDefault="00575FA2" w:rsidP="00575FA2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สะพานหนานเฉียว - การแสดงน้ำตาสีฟ้า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DE7C261" id="_x0000_s1027" style="position:absolute;margin-left:5.25pt;margin-top:6.35pt;width:575.7pt;height:69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qP3QIAAH4GAAAOAAAAZHJzL2Uyb0RvYy54bWysVVtv2jAUfp+0/2D5fU3CtUUNFaJlmlSt&#10;VenUZ+PYxJpje7YhsF+/YycEVqpumvYSjs/lO/fD9c2ukmjLrBNa5Ti7SDFiiupCqHWOvz0vPl1i&#10;5DxRBZFasRzvmcM3048frmszYT1dalkwiwBEuUltclx6byZJ4mjJKuIutGEKhFzbinh42nVSWFID&#10;eiWTXpqOklrbwlhNmXPAvW2EeBrxOWfUP3DumEcyxxCbj18bv6vwTabXZLK2xJSCtmGQf4iiIkKB&#10;0w7qlniCNlacQVWCWu009xdUV4nmXFAWc4BssvRVNsuSGBZzgeI405XJ/T9Y+nW7NI8WylAbN3FA&#10;hix23FbhF+JDu1isfVcstvOIAnPcz7L+FdSUguxyPOqnsZrJ0dpY5z8zXaFA5NhCM2KNyPbeefAI&#10;qgeV4MxpKYqFkDI+7Ho1lxZtCTRusZingB74RJqSNNxhNh4NQwMBxzXqDX2KI9X70P3xrH93+xq6&#10;Pw7+3oUGpw02i1MGGQVHeuOZXZZFjVZyY59IkeMBQEGVChFqACPbPGAEh1ECIqv9i/Bl7HYo81n+&#10;weg8//5lYJ4H2cXQZM79XbFmyIZYhinYtCYncSfH3kfK7yULxlI9MY5EAd3OmqjCWrKuL4RSpvyo&#10;BYzawYxDDzvD3p8NW/1g2gTVGf+F184ietbKd8aVUNq+5b34nrUh80YfxuYk70D63WoHiYe8ocCB&#10;s9LF/tGGXsV9cIYuBIz1PXH+kVi4GdBIuIP+AT5c6jrHuqUwKrX9+RY/6MMqgxSjGm5Qjt2PDbEM&#10;I/lFwZJfZYMBwPr4GAzHvTAsp5LVqURtqrmGbcng4hoayaDv5YHkVlcvcC5nwSuIiKLgO8fU28Nj&#10;7pvbCAeXstksqsGhMsTfq6WhhzkIa/u8eyHWtLvt4Sp81Yd7BWv6+4o3uqFDSs82XnMR9/9Y17YD&#10;cOTiCrcHOVzR03fUOv5tTH8BAAD//wMAUEsDBBQABgAIAAAAIQBMSoMW3gAAAAoBAAAPAAAAZHJz&#10;L2Rvd25yZXYueG1sTI9BT4NAEIXvJv6HzZh4swskpYosTdNoTDzRYozHLTsCkZ0l7FLw3zs91dPM&#10;y3t5802+XWwvzjj6zpGCeBWBQKqd6ahR8FG9PjyC8EGT0b0jVPCLHrbF7U2uM+NmOuD5GBrBJeQz&#10;raANYcik9HWLVvuVG5DY+3aj1YHl2Egz6pnLbS+TKEql1R3xhVYPuG+x/jlOVkFY9sOLmb6qpkrf&#10;ktLu5s/3slTq/m7ZPYMIuIRrGC74jA4FM53cRMaLnnW05iTPZAPi4sdp/ATixNs62oAscvn/heIP&#10;AAD//wMAUEsBAi0AFAAGAAgAAAAhALaDOJL+AAAA4QEAABMAAAAAAAAAAAAAAAAAAAAAAFtDb250&#10;ZW50X1R5cGVzXS54bWxQSwECLQAUAAYACAAAACEAOP0h/9YAAACUAQAACwAAAAAAAAAAAAAAAAAv&#10;AQAAX3JlbHMvLnJlbHNQSwECLQAUAAYACAAAACEApkJaj90CAAB+BgAADgAAAAAAAAAAAAAAAAAu&#10;AgAAZHJzL2Uyb0RvYy54bWxQSwECLQAUAAYACAAAACEATEqDFt4AAAAKAQAADwAAAAAAAAAAAAAA&#10;AAA3BQAAZHJzL2Rvd25yZXYueG1sUEsFBgAAAAAEAAQA8wAAAEIGAAAAAA==&#10;" fillcolor="#ffc000" strokecolor="#37a3ed" strokeweight=".5pt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30EC97A" w14:textId="1EED44DC" w:rsidR="00575FA2" w:rsidRDefault="00575FA2" w:rsidP="00575FA2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อุทยานปี้เผิงโกว (เที่ยวเต็มวัน + รวมรถอุทยาน)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เมืองตูเจียงเอี้ยน - เมืองโบราณก้วนเสี้ยน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</w:p>
                    <w:p w14:paraId="3FF2D711" w14:textId="10E14DE9" w:rsidR="00575FA2" w:rsidRPr="00EA5F5F" w:rsidRDefault="00575FA2" w:rsidP="00575FA2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สะพานหนานเฉียว - การแสดงน้ำตาสีฟ้า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F4C080" w14:textId="61B96287" w:rsidR="00575FA2" w:rsidRDefault="00575FA2" w:rsidP="00F61557">
      <w:pPr>
        <w:rPr>
          <w:rFonts w:ascii="TH SarabunPSK" w:eastAsia="Times New Roman" w:hAnsi="TH SarabunPSK" w:cs="TH SarabunPSK"/>
          <w:b/>
          <w:bCs/>
          <w:sz w:val="44"/>
          <w:szCs w:val="44"/>
          <w:highlight w:val="yellow"/>
          <w:lang w:eastAsia="en-US"/>
        </w:rPr>
      </w:pPr>
    </w:p>
    <w:p w14:paraId="4DCF4A27" w14:textId="77777777" w:rsidR="00575FA2" w:rsidRDefault="00575FA2" w:rsidP="00F61557">
      <w:pPr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</w:p>
    <w:p w14:paraId="5EF4B524" w14:textId="706AC38F" w:rsidR="002879F9" w:rsidRPr="00F6207F" w:rsidRDefault="00842912" w:rsidP="00584778">
      <w:pPr>
        <w:tabs>
          <w:tab w:val="left" w:pos="993"/>
        </w:tabs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F202FD"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84778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   </w:t>
      </w:r>
      <w:r w:rsidR="00584778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ab/>
      </w:r>
      <w:r w:rsidRPr="00F6207F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1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)</w:t>
      </w:r>
      <w:r w:rsidR="00EB75E5" w:rsidRPr="00F6207F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EB75E5" w:rsidRPr="00F6207F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cs/>
        </w:rPr>
        <w:t xml:space="preserve"> </w:t>
      </w:r>
    </w:p>
    <w:p w14:paraId="44B8AD4C" w14:textId="6CD22281" w:rsidR="005A798D" w:rsidRDefault="005A798D" w:rsidP="00584778">
      <w:pPr>
        <w:ind w:firstLine="284"/>
        <w:rPr>
          <w:rFonts w:ascii="Arial" w:hAnsi="Arial" w:cstheme="minorBidi"/>
          <w:noProof/>
          <w:sz w:val="32"/>
          <w:szCs w:val="32"/>
        </w:rPr>
      </w:pPr>
      <w:r>
        <w:rPr>
          <w:rFonts w:ascii="Arial" w:hAnsi="Arial" w:cstheme="minorBidi"/>
          <w:noProof/>
          <w:sz w:val="32"/>
          <w:szCs w:val="32"/>
        </w:rPr>
        <w:drawing>
          <wp:inline distT="0" distB="0" distL="0" distR="0" wp14:anchorId="54829032" wp14:editId="269CB3AF">
            <wp:extent cx="6726803" cy="3836047"/>
            <wp:effectExtent l="0" t="0" r="0" b="0"/>
            <wp:docPr id="1520818943" name="Picture 12" descr="Jiuzhaigou surrounded by tree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18943" name="Picture 12" descr="Jiuzhaigou surrounded by trees and mountain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063" cy="385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2D8C1" w14:textId="379841F0" w:rsidR="002D4D8B" w:rsidRPr="007C4808" w:rsidRDefault="00CA7D1E" w:rsidP="00E57BF1">
      <w:pPr>
        <w:ind w:left="993" w:right="283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จากนั้นนำท่านเดินทางสัมผัสสวรรค์แห่งธรรมชาติที่ </w:t>
      </w:r>
      <w:r w:rsidRPr="00F6207F">
        <w:rPr>
          <w:rFonts w:ascii="TH SarabunPSK" w:hAnsi="TH SarabunPSK" w:cs="TH SarabunPSK" w:hint="cs"/>
          <w:b/>
          <w:bCs/>
          <w:noProof/>
          <w:color w:val="4137FF"/>
          <w:sz w:val="32"/>
          <w:szCs w:val="32"/>
          <w:u w:val="single"/>
          <w:cs/>
        </w:rPr>
        <w:t xml:space="preserve">อุทยานปี้เผิงโกว 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อุทยานแห่งชาติระดับ4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</w:rPr>
        <w:t>A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เป็นแหล่งท่องเที่ยวที่ตั้งอยู่ในมณฑลเสฉวน เขตปกครองตนเองชนชาติทิเบตและเชียงอาป้า ค้นพบมนต์เสน่ห์ของอุทยานปี้เผิงโกว สถานที่ที่ธรรมชาติโดยมีจุดชมวิวเป็นน้ำตกที่สวยงามอยู่ท่ามกลางหุบเขาที่สวยงามให้ได้ชมแบบชื่นใจ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</w:t>
      </w:r>
      <w:r w:rsidRPr="00F6207F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ภูเขาหิมะที่สูงใหญ่ด้านบน และหากอากาศดีฟ้าเปิด ก็จะได้มองเห็นภูเขาที่ตั้งตระหง่านอยู่หลายลูก ภูเขาบางลูกยังจะได้เห็นกลาเซียร์ เป็นภาพความงดงามตระการตา </w:t>
      </w:r>
      <w:r w:rsidRPr="00002C9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(รวม</w:t>
      </w:r>
      <w:r w:rsidR="00D96803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ค่าบัตรเข้า+</w:t>
      </w:r>
      <w:r w:rsidRPr="00002C9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รถอุทยาน</w:t>
      </w:r>
      <w:r w:rsidR="002432B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+รถกอล์ฟ</w:t>
      </w:r>
      <w:r w:rsidRPr="00002C9C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highlight w:val="yellow"/>
          <w:u w:val="single"/>
          <w:cs/>
        </w:rPr>
        <w:t>แล้ว)</w:t>
      </w:r>
      <w:r w:rsidRPr="00F620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</w:p>
    <w:p w14:paraId="01F37348" w14:textId="76A1D86E" w:rsidR="00C005C4" w:rsidRDefault="002D2E4E" w:rsidP="00F42991">
      <w:pPr>
        <w:tabs>
          <w:tab w:val="left" w:pos="993"/>
        </w:tabs>
        <w:ind w:right="425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เที่ยง</w:t>
      </w:r>
      <w:r w:rsidR="00523785"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="00584778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ab/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BA2964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55E1E80A" w14:textId="79E33905" w:rsidR="007C4808" w:rsidRDefault="007C4808" w:rsidP="000D6808">
      <w:pPr>
        <w:ind w:left="993" w:right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เมืองตูเจียง</w:t>
      </w:r>
      <w:r w:rsidR="00575FA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เอี้ยน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นำท่านเดินทางสู่</w:t>
      </w:r>
      <w:r w:rsidR="000D680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6808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เมือง</w:t>
      </w:r>
      <w:r w:rsidR="000D6808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โบราณ</w:t>
      </w:r>
      <w:r w:rsidR="000D6808" w:rsidRPr="001009C9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ก้วนเสี้ยน</w:t>
      </w:r>
      <w:r w:rsidR="000D6808" w:rsidRPr="001009C9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โ</w:t>
      </w:r>
      <w:r w:rsidR="000D6808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ดดเด่นด้วยสถาปัตยกรรมจีนโบราณ ถนนคนเดิน บรรยากาศย้อนยุค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อ</w:t>
      </w:r>
      <w:r w:rsidR="000D6808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าคารไม้ และตรอกซอกซอยยังคงกลิ่นอายจีนโบราณ เหมาะกับการถ่ายรูป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เพลินเพลิดกับอาหารท้องถิ่น อาทิเช่น</w:t>
      </w:r>
      <w:r w:rsidR="000D6808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หมาล่า</w:t>
      </w:r>
      <w:r w:rsidR="000D6808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เส้นก๋วยเตี๋ยว</w:t>
      </w:r>
      <w:r w:rsidR="000D6808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และของกินเล่นต่างๆ รวมถึงมีของให้เลือกซื้อมากมาย </w:t>
      </w:r>
      <w:r w:rsidR="000D6808" w:rsidRPr="001009C9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มีทั้งของที่ระลึก งานหัตถกรรม และสินค้าพื้นเมือง</w:t>
      </w:r>
      <w:r w:rsidR="000D680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0D6808" w:rsidRPr="001009C9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จากนั้นนำท่านไปยัง</w:t>
      </w:r>
      <w:r w:rsidR="000D680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สะพานหนานเฉียว</w:t>
      </w:r>
      <w:r w:rsidR="000D6808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เพื่อชมการแสดง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แสงสีน้ำตาสีฟ้า</w:t>
      </w:r>
      <w:r w:rsidRPr="002C3BA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เป็นสถานที่ท่องเที่ยวยามค่ำคืนขนาดใหญ่ที่มีธีมเป็นน้ำในโครงการอนุรักษ์น้ำตูเจียงเอี้ยน 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 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ความเงียบสงบของผืนน้ำ </w:t>
      </w:r>
      <w:r w:rsidRPr="002C3B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(การแสดงขึ้นอยู่กับวันเดินทาง อาจมีการยกเลิกหรือใช้เวลาเดินทางนานกว่ากำหนด อาจเกิดจากสภาพอากาศหรือการจราจร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  <w:r w:rsidRPr="002C3BA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15966855" w14:textId="77777777" w:rsidR="001432E8" w:rsidRDefault="00EB75E5" w:rsidP="000D6808">
      <w:pPr>
        <w:tabs>
          <w:tab w:val="left" w:pos="993"/>
        </w:tabs>
        <w:ind w:right="425"/>
        <w:rPr>
          <w:rFonts w:ascii="TH SarabunPSK" w:eastAsia="FreesiaUPC" w:hAnsi="TH SarabunPSK" w:cs="TH SarabunPSK"/>
          <w:b/>
          <w:bCs/>
          <w:color w:val="002060"/>
          <w:sz w:val="32"/>
          <w:szCs w:val="32"/>
        </w:rPr>
      </w:pP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ค่ำ</w:t>
      </w:r>
      <w:r w:rsidR="00F202FD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D680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รับประทานอาหารค่ำ ณ ภัตตาคาร (มื้อที่ </w:t>
      </w:r>
      <w:r w:rsidR="00586830"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</w:t>
      </w:r>
      <w:r w:rsidRPr="00BA296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BA2964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62D4791" w14:textId="1F56B5E6" w:rsidR="001432E8" w:rsidRDefault="001432E8" w:rsidP="001432E8">
      <w:pPr>
        <w:ind w:left="993" w:right="283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ที่พัก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: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Pr="00575FA2"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 xml:space="preserve">LAVANDE HOTEL 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</w:p>
    <w:p w14:paraId="3B3311BE" w14:textId="37A74408" w:rsidR="00575FA2" w:rsidRDefault="00672430" w:rsidP="00F61557">
      <w:pPr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B105977" wp14:editId="3E429FBB">
                <wp:simplePos x="0" y="0"/>
                <wp:positionH relativeFrom="page">
                  <wp:posOffset>85725</wp:posOffset>
                </wp:positionH>
                <wp:positionV relativeFrom="paragraph">
                  <wp:posOffset>175259</wp:posOffset>
                </wp:positionV>
                <wp:extent cx="7311390" cy="1133475"/>
                <wp:effectExtent l="19050" t="38100" r="41910" b="85725"/>
                <wp:wrapNone/>
                <wp:docPr id="735574018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1133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71D90" w14:textId="77777777" w:rsidR="006B4218" w:rsidRDefault="00575FA2" w:rsidP="00575FA2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67243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เมืองตูเจียงเอี้ยน - ร้านหนังสือจงซู่เก๋อ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จัตุรัสหยางเทียนหวู่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แพนด้าเซลฟี่ - เมืองเฉิงตู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76A07D1" w14:textId="342C9790" w:rsidR="00672430" w:rsidRDefault="006B4218" w:rsidP="00575FA2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575FA2" w:rsidRPr="00E036A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ร้านหมอนโอโซน </w:t>
                            </w:r>
                            <w:r w:rsidR="00575FA2" w:rsidRPr="006B421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- ถนนคนเดินฟางหวา </w:t>
                            </w:r>
                            <w:r w:rsidR="00575FA2" w:rsidRPr="0025386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575FA2" w:rsidRPr="0025386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75FA2" w:rsidRPr="0025386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Chengdu Global Center </w:t>
                            </w:r>
                            <w:r w:rsidR="00575FA2" w:rsidRPr="00E036A8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575FA2" w:rsidRPr="00E036A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น้ำพุไม้ไผ่ </w:t>
                            </w:r>
                            <w:r w:rsidR="00575FA2" w:rsidRPr="00E036A8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>SKP</w:t>
                            </w:r>
                            <w:r w:rsidR="00575FA2" w:rsidRPr="00E036A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ตึกแฝด                                   </w:t>
                            </w:r>
                          </w:p>
                          <w:p w14:paraId="77265E16" w14:textId="670A51EB" w:rsidR="00575FA2" w:rsidRPr="00EA5F5F" w:rsidRDefault="00672430" w:rsidP="00575FA2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75FA2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575FA2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575FA2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575FA2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575FA2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575FA2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48677E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เย็น</w:t>
                            </w:r>
                            <w:r w:rsidR="00575FA2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5B105977" id="_x0000_s1028" style="position:absolute;margin-left:6.75pt;margin-top:13.8pt;width:575.7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U03QIAAH8GAAAOAAAAZHJzL2Uyb0RvYy54bWysVd1v2yAQf5+0/wHxvtrOR9NGdaoobaZJ&#10;VVs1nfpMMMRoGBiQONlf3wM7TtZ0H5r2gg/u7nff56vrbSXRhlkntMpxdpZixBTVhVCrHH99nn+6&#10;wMh5ogoitWI53jGHrycfP1zVZsx6utSyYBYBiHLj2uS49N6Mk8TRklXEnWnDFDC5thXxcLWrpLCk&#10;BvRKJr00PU9qbQtjNWXOwetNw8STiM85o/6Bc8c8kjkG33w8bTyX4UwmV2S8ssSUgrZukH/woiJC&#10;gdEO6oZ4gtZWnEBVglrtNPdnVFeJ5lxQFmOAaLL0TTSLkhgWY4HkONOlyf0/WHq/WZhHC2mojRs7&#10;IEMUW26r8AX/0DYma9cli209ovA46mdZ/xJySoEHZH8wGoZ0Jgd1Y53/zHSFApFjC9WISSKbO+cb&#10;0b1IsOa0FMVcSBkvdrWcSYs2BCo3n8/SNG10pSlJ8zrMRud7k64Rj+Z/wpHq99D90bR/e/MWuj8K&#10;9hoXfwENcTbYLLYZRBQztvbMLsqiRku5tk+kyPEAoCBNhQg5gJ5tLtCDw8gBltX+Rfgyljvk+ST+&#10;oHQaf/8iPJ46qfc+NJFzf1usGLLBl2EKOq3Kkd/JofiR8jvJgrJUT4wjUUC5s8arMJesqwuhlCl/&#10;3gJG6aDGoYadYu/Piq18UG2c6pT/wmqnES1r5TvlSiht37NefMtal3kjD21zFHcg/Xa5hcChYEEy&#10;vCx1sXu0oVZxIJyhcwFtfUecfyQWlgYUEhahf4CDS13nWLcURqW2P957D/Iwy8DFqIYllGP3fU0s&#10;w0h+UTDll9lgALA+XgbDUS80yzFnecxR62qmYVoyWLmGRjLIe7knudXVC+zLabAKLKIo2M4x9XZ/&#10;mflmOcLGpWw6jWKwqQzxd2ph6L4Pwtg+b1+INe1se1gL93q/sMj4zYg3sqFCSk/XXnMR5/+Q17YC&#10;sOXiCLcbOazR43uUOvw3Jq8AAAD//wMAUEsDBBQABgAIAAAAIQCTPi083gAAAAoBAAAPAAAAZHJz&#10;L2Rvd25yZXYueG1sTI9BT4NAEIXvJv6HzZh4swuoWJGlaRqNiScsxvS4ZUcgsrOEXQr+e6cnPb55&#10;L2++l28W24sTjr5zpCBeRSCQamc6ahR8VC83axA+aDK6d4QKftDDpri8yHVm3EzveNqHRnAJ+Uwr&#10;aEMYMil93aLVfuUGJPa+3Gh1YDk20ox65nLbyySKUml1R/yh1QPuWqy/95NVEJbd8GymQ9VU6WtS&#10;2u38+VaWSl1fLdsnEAGX8BeGMz6jQ8FMRzeR8aJnfXvPSQXJQwri7Mfp3SOII1+iNAZZ5PL/hOIX&#10;AAD//wMAUEsBAi0AFAAGAAgAAAAhALaDOJL+AAAA4QEAABMAAAAAAAAAAAAAAAAAAAAAAFtDb250&#10;ZW50X1R5cGVzXS54bWxQSwECLQAUAAYACAAAACEAOP0h/9YAAACUAQAACwAAAAAAAAAAAAAAAAAv&#10;AQAAX3JlbHMvLnJlbHNQSwECLQAUAAYACAAAACEAsQwFNN0CAAB/BgAADgAAAAAAAAAAAAAAAAAu&#10;AgAAZHJzL2Uyb0RvYy54bWxQSwECLQAUAAYACAAAACEAkz4tPN4AAAAKAQAADwAAAAAAAAAAAAAA&#10;AAA3BQAAZHJzL2Rvd25yZXYueG1sUEsFBgAAAAAEAAQA8wAAAEIGAAAAAA==&#10;" fillcolor="#ffc000" strokecolor="#37a3ed" strokeweight=".5pt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4B671D90" w14:textId="77777777" w:rsidR="006B4218" w:rsidRDefault="00575FA2" w:rsidP="00575FA2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67243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เมืองตูเจียงเอี้ยน - ร้านหนังสือจงซู่เก๋อ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จัตุรัสหยางเทียนหวู่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แพนด้าเซลฟี่ - เมืองเฉิงตู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76A07D1" w14:textId="342C9790" w:rsidR="00672430" w:rsidRDefault="006B4218" w:rsidP="00575FA2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575FA2" w:rsidRPr="00E036A8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ร้านหมอนโอโซน </w:t>
                      </w:r>
                      <w:r w:rsidR="00575FA2" w:rsidRPr="006B4218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- ถนนคนเดินฟางหวา </w:t>
                      </w:r>
                      <w:r w:rsidR="00575FA2" w:rsidRPr="0025386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575FA2" w:rsidRPr="00253866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75FA2" w:rsidRPr="0025386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Chengdu Global Center </w:t>
                      </w:r>
                      <w:r w:rsidR="00575FA2" w:rsidRPr="00E036A8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575FA2" w:rsidRPr="00E036A8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น้ำพุไม้ไผ่ </w:t>
                      </w:r>
                      <w:r w:rsidR="00575FA2" w:rsidRPr="00E036A8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>SKP</w:t>
                      </w:r>
                      <w:r w:rsidR="00575FA2" w:rsidRPr="00E036A8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 ตึกแฝด                                   </w:t>
                      </w:r>
                    </w:p>
                    <w:p w14:paraId="77265E16" w14:textId="670A51EB" w:rsidR="00575FA2" w:rsidRPr="00EA5F5F" w:rsidRDefault="00672430" w:rsidP="00575FA2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75FA2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575FA2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575FA2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575FA2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575FA2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575FA2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48677E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เย็น</w:t>
                      </w:r>
                      <w:r w:rsidR="00575FA2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6F6EA7E" w14:textId="16C8FD39" w:rsidR="00575FA2" w:rsidRDefault="00575FA2" w:rsidP="00F61557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14:paraId="59A6FF59" w14:textId="4FC71952" w:rsidR="00672430" w:rsidRDefault="00672430" w:rsidP="00F61557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14:paraId="76FFE737" w14:textId="2E8F2DC3" w:rsidR="00672430" w:rsidRDefault="00672430" w:rsidP="00F61557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14:paraId="1C49D3A0" w14:textId="77777777" w:rsidR="00672430" w:rsidRPr="00672430" w:rsidRDefault="00672430" w:rsidP="00F61557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14:paraId="00B6A191" w14:textId="22F06E15" w:rsidR="00CF7C14" w:rsidRDefault="00673FEB" w:rsidP="00F42991">
      <w:pPr>
        <w:tabs>
          <w:tab w:val="left" w:pos="993"/>
        </w:tabs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เช้า</w:t>
      </w:r>
      <w:r w:rsidR="00E84387"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F42991">
        <w:rPr>
          <w:rFonts w:ascii="TH SarabunPSK" w:hAnsi="TH SarabunPSK" w:cs="TH SarabunPSK"/>
          <w:b/>
          <w:bCs/>
          <w:color w:val="002060"/>
          <w:sz w:val="32"/>
          <w:szCs w:val="32"/>
        </w:rPr>
        <w:tab/>
      </w:r>
      <w:r w:rsidRPr="00C005C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รับประทานอาหารเช้า ณ ห้องอาหารของโรงแ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รม 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CF7C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CF7C14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</w:p>
    <w:p w14:paraId="341D52A2" w14:textId="43B2727A" w:rsidR="001009C9" w:rsidRDefault="00CF7C14" w:rsidP="00F42991">
      <w:pPr>
        <w:ind w:left="993" w:right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ร้านหนังสือจงซู่เก๋อ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โดดเด่นด้วยบันได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ที่ดีไซเนอร์กล่าวเป็นบันไดสู่สรวงสวรรค์หนังสือที่ดูศักดิ์สิทธิ์และน่าพิศวง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และชั้นวางหนังสือมีรูปทรงจากแรงบันดาลใจของโคมไฟ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ร้านหนังสือ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สุดคูล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บนชั้นของห้างสรรพสินค้า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Pr="00CF7C14">
        <w:rPr>
          <w:rFonts w:ascii="TH SarabunPSK" w:hAnsi="TH SarabunPSK" w:cs="TH SarabunPSK"/>
          <w:b/>
          <w:bCs/>
          <w:sz w:val="32"/>
          <w:szCs w:val="32"/>
        </w:rPr>
        <w:t>RéelMall</w:t>
      </w:r>
      <w:proofErr w:type="spellEnd"/>
      <w:r w:rsidRPr="00CF7C1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ในย่าน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จิ้ง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อันกลางมหานครเซ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สาธารณรัฐประชาชนจีน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ออกแบบโดยสตูดิโอออกแบบ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เพื่อเติมเต็มความสุขให้ลูกค้าผู้รักการอ่านหนังสือ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ภายใต้คอนเซ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็ปต์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พื้นที่แห่งความสงบเงียบ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</w:t>
      </w:r>
      <w:proofErr w:type="spellStart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สเปซช</w:t>
      </w:r>
      <w:proofErr w:type="spellEnd"/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วนผ่อนคลาย</w:t>
      </w:r>
      <w:r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แตกต่างจากบรรยากาศพลุกพล่านภายนอก </w:t>
      </w:r>
    </w:p>
    <w:p w14:paraId="2CA12C2A" w14:textId="0D8C484A" w:rsidR="001009C9" w:rsidRDefault="009203B5" w:rsidP="00F42991">
      <w:pPr>
        <w:ind w:left="993" w:right="283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022A1EF6" wp14:editId="78467459">
            <wp:simplePos x="0" y="0"/>
            <wp:positionH relativeFrom="margin">
              <wp:posOffset>2409825</wp:posOffset>
            </wp:positionH>
            <wp:positionV relativeFrom="paragraph">
              <wp:posOffset>0</wp:posOffset>
            </wp:positionV>
            <wp:extent cx="4516341" cy="2540212"/>
            <wp:effectExtent l="0" t="0" r="0" b="0"/>
            <wp:wrapThrough wrapText="bothSides">
              <wp:wrapPolygon edited="0">
                <wp:start x="0" y="0"/>
                <wp:lineTo x="0" y="21384"/>
                <wp:lineTo x="21503" y="21384"/>
                <wp:lineTo x="21503" y="0"/>
                <wp:lineTo x="0" y="0"/>
              </wp:wrapPolygon>
            </wp:wrapThrough>
            <wp:docPr id="877321085" name="Picture 13" descr="A giant panda bear holding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21085" name="Picture 13" descr="A giant panda bear holding a phone&#10;&#10;Description automatically generated with medium confidence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341" cy="2540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56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5A6568">
        <w:rPr>
          <w:rFonts w:ascii="TH SarabunPSK" w:hAnsi="TH SarabunPSK" w:cs="TH SarabunPSK" w:hint="cs"/>
          <w:b/>
          <w:bCs/>
          <w:sz w:val="32"/>
          <w:szCs w:val="32"/>
          <w:cs/>
        </w:rPr>
        <w:t>ไปยัง</w:t>
      </w:r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จ</w:t>
      </w:r>
      <w:r w:rsidR="00F4299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ั</w:t>
      </w:r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ตุรัสหย่างเทียน</w:t>
      </w:r>
      <w:r w:rsidR="00F4299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</w:t>
      </w:r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วู่</w:t>
      </w:r>
      <w:r w:rsidR="005A6568" w:rsidRPr="00CF58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A6568" w:rsidRPr="00CF58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A6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เป็นที่ตั้งแลนด์มาร์คดัง </w:t>
      </w:r>
      <w:r w:rsidR="005A6568" w:rsidRPr="00CF7C14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รูปปั้นหมีแพนด้าเซลฟี่</w:t>
      </w:r>
      <w:r w:rsidR="005A6568" w:rsidRPr="00CF7C1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หมีแพนด้าที่นอนเซลฟี่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เป็นหนึ่งในประติมากรรมศิลปะที่น่ารักและโดดเด่น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ตั้งอยู่ในเมืองตูเจียงเยี่ยน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โดยเราจะเห็นหมีแพนด้านอนหงายพร้อมถือสมาร์ทโฟนไว้ในมือเหมือนกำลังถ่ายเซลฟี่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สะท้อนถึงการผสมผสานระหว่างวัฒนธรรมสมัยใหม่กับสัญลักษณ์ทางธรรมชาติอย่างหมีแพนด้า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โดยเมืองตูเจียงเยี่ยนเป็นที่ตั้งของศูนย์อนุรักษ์หมี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แพนด้าเฉิงตู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และต้องไม่พลาดชมความน่ารักของหมีแพนด้า</w:t>
      </w:r>
      <w:r w:rsidR="005A6568" w:rsidRPr="00CF7C1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A6568" w:rsidRPr="00CF7C14">
        <w:rPr>
          <w:rFonts w:ascii="TH SarabunPSK" w:hAnsi="TH SarabunPSK" w:cs="TH SarabunPSK" w:hint="cs"/>
          <w:b/>
          <w:bCs/>
          <w:sz w:val="32"/>
          <w:szCs w:val="32"/>
          <w:cs/>
        </w:rPr>
        <w:t>เห็นแล้วต้องอดใจไม่ไหวขอถ่ายรูปเป็นที่ระลึกกับหมีแพนด้าตัวนี้กันเป็นแถว</w:t>
      </w:r>
      <w:r w:rsidR="00F4299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1256C4" w14:textId="1307370D" w:rsidR="00CA66A3" w:rsidRPr="00672430" w:rsidRDefault="00253866" w:rsidP="00F42991">
      <w:pPr>
        <w:ind w:left="993" w:right="283" w:hanging="993"/>
        <w:jc w:val="thaiDistribute"/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</w:pPr>
      <w:r w:rsidRPr="00F92D9D">
        <w:rPr>
          <w:rFonts w:ascii="BrowalliaUPC" w:hAnsi="BrowalliaUPC" w:cs="BrowalliaUPC"/>
          <w:noProof/>
        </w:rPr>
        <w:drawing>
          <wp:anchor distT="0" distB="0" distL="114300" distR="114300" simplePos="0" relativeHeight="251675136" behindDoc="1" locked="0" layoutInCell="1" allowOverlap="1" wp14:anchorId="2D455A50" wp14:editId="2BDB660C">
            <wp:simplePos x="0" y="0"/>
            <wp:positionH relativeFrom="column">
              <wp:posOffset>638810</wp:posOffset>
            </wp:positionH>
            <wp:positionV relativeFrom="paragraph">
              <wp:posOffset>330200</wp:posOffset>
            </wp:positionV>
            <wp:extent cx="6153785" cy="3467100"/>
            <wp:effectExtent l="0" t="0" r="0" b="0"/>
            <wp:wrapSquare wrapText="bothSides"/>
            <wp:docPr id="18056957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6A3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="00F42991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ab/>
      </w:r>
      <w:r w:rsidR="00CA66A3" w:rsidRPr="00D47EE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รับประทานอาหารกลางวัน ณ ภัตตาคาร  </w:t>
      </w:r>
      <w:r w:rsidR="00CA66A3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(มื้อที่ 5)</w:t>
      </w:r>
      <w:r w:rsidR="00CA66A3"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72430" w:rsidRPr="00672430">
        <w:rPr>
          <w:rFonts w:ascii="TH SarabunPSK" w:eastAsia="FreesiaUPC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เมนูพิเศษ...ปลาต้มผักกาดดอง</w:t>
      </w:r>
    </w:p>
    <w:p w14:paraId="50BB9BCD" w14:textId="0A84996C" w:rsidR="001009C9" w:rsidRPr="00A206D3" w:rsidRDefault="001009C9" w:rsidP="00253866">
      <w:pPr>
        <w:pStyle w:val="21"/>
        <w:tabs>
          <w:tab w:val="left" w:pos="1134"/>
        </w:tabs>
        <w:ind w:left="993"/>
        <w:jc w:val="thaiDistribute"/>
        <w:rPr>
          <w:rFonts w:ascii="TH SarabunPSK" w:eastAsia="FreesiaUPC" w:hAnsi="TH SarabunPSK" w:cs="TH SarabunPSK"/>
          <w:b/>
          <w:bCs/>
          <w:sz w:val="32"/>
          <w:szCs w:val="32"/>
          <w:cs/>
        </w:rPr>
      </w:pPr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นำท่านเดินทางกลับเมืองเฉ</w:t>
      </w:r>
      <w:proofErr w:type="spellStart"/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ตู  จากนั้นเดินทางไปยัง </w:t>
      </w:r>
      <w:r w:rsidR="00E036A8" w:rsidRPr="00A206D3"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  <w:t>ร้านหมอนโอโซน</w:t>
      </w:r>
      <w:r w:rsidR="00253866" w:rsidRPr="00A206D3">
        <w:rPr>
          <w:rFonts w:ascii="TH SarabunPSK" w:eastAsia="FreesiaUPC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6B4218" w:rsidRP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จากนั้นนำท่านเดินทางสู่ </w:t>
      </w:r>
      <w:r w:rsidR="006B4218" w:rsidRPr="006B4218">
        <w:rPr>
          <w:rFonts w:ascii="TH SarabunPSK" w:eastAsia="FreesiaUPC" w:hAnsi="TH SarabunPSK" w:cs="TH SarabunPSK"/>
          <w:b/>
          <w:bCs/>
          <w:color w:val="0000FF"/>
          <w:sz w:val="32"/>
          <w:szCs w:val="32"/>
          <w:u w:val="single"/>
          <w:cs/>
        </w:rPr>
        <w:t>ถนนคนเดินฟางหวา</w:t>
      </w:r>
      <w:r w:rsidR="006B4218" w:rsidRPr="006B4218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  <w:t>Fanghua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  <w:t xml:space="preserve"> Street)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ในเฉ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ิง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ตู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เป็นย่าน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ฮิป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ส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เต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อร์สุดฮิตสำหรับวัยรุ่นและนักท่องเที่ยวสายคา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ตั้งอยู่ในเขต 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>Wuhou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บรรยากาศร่มรื่นเต็มไปด้วยคา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สไตล์อาร์ต ร้านเสื้อผ้าวินเทจ ร้านมือสอง และมุมถ่ายรูปเก๋ๆ มากมาย เหมาะสำหรับเดินเล่นชมวิถีชีวิตท้องถิ่นยามเย็นและหาของกินเล่น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จุดเด่นที่น่าสนใจของถนนคนเดินฟางหวา (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>Fanghua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Street)</w:t>
      </w:r>
      <w:r w:rsid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แหล่งคา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และร้านอาร์ต</w:t>
      </w:r>
      <w:r w:rsid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ถนนเส้นนี้ขึ้นชื่อเรื่องคา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ที่มีเอกลักษณ์เฉพาะตัว ตกแต่งสวยงาม</w:t>
      </w:r>
      <w:r w:rsid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แฟชั่นวินเทจ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มีร้านขายเสื้อผ้าวินเทจและสินค้า</w:t>
      </w:r>
      <w:proofErr w:type="spellStart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แฮนด์</w:t>
      </w:r>
      <w:proofErr w:type="spellEnd"/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เมดให้เลือกชม</w:t>
      </w:r>
      <w:r w:rsid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บรรยากาศ</w:t>
      </w:r>
      <w:r w:rsid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น่า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ถ่ายรูป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6B4218" w:rsidRPr="006B4218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มีมุมถ่ายรูปสวยๆ ตลอดเส้นทาง เหมาะสำหรับสายคอนเทนต์</w:t>
      </w:r>
      <w:r w:rsidR="006B421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r w:rsidR="00253866" w:rsidRPr="00A206D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นำท่านเดินทางไปยัง </w:t>
      </w:r>
      <w:r w:rsidR="00253866" w:rsidRPr="00A206D3">
        <w:rPr>
          <w:rFonts w:ascii="TH SarabunPSK" w:eastAsia="Times New Roman" w:hAnsi="TH SarabunPSK" w:cs="TH SarabunPSK"/>
          <w:b/>
          <w:bCs/>
          <w:color w:val="3333FF"/>
          <w:sz w:val="32"/>
          <w:szCs w:val="32"/>
          <w:u w:val="single"/>
        </w:rPr>
        <w:t>Global Center SKP</w:t>
      </w:r>
      <w:r w:rsidR="00253866" w:rsidRPr="00A206D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53866" w:rsidRPr="00A206D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เป็นอาคารขนาดใหญ่ที่ถือว่าเป็นหนึ่งในอาคารที่ใหญ่ที่สุดในโลก มีพื้นที่ใช้สอยกว่า </w:t>
      </w:r>
      <w:r w:rsidR="00253866" w:rsidRPr="00A206D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1.7 </w:t>
      </w:r>
      <w:r w:rsidR="00253866" w:rsidRPr="00A206D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ล้านตารางเมตร และมีทุกสิ่งที่คุณต้องการสำหรับการท่องเที่ยวแบบครบวงจร ตั้งแต่ห้างสรรพสินค้า โรงแรม สวนน้ำในร่ม และศูนย์ประชุมขนาดใหญ่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โดยศูนย์การค้านี้เป็นแหล่ง</w:t>
      </w:r>
      <w:proofErr w:type="spellStart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อปปิ้งระดับไฮเอน</w:t>
      </w:r>
      <w:proofErr w:type="spellStart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ด์</w:t>
      </w:r>
      <w:proofErr w:type="spellEnd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ที่รวมแบรนด์หรูจากทั่วโลก จุดเด่นของ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</w:rPr>
        <w:t>SKP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การตกแต่งหรูหราทันสมัย มอบประสบการณ์</w:t>
      </w:r>
      <w:proofErr w:type="spellStart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อปปิ้งที่เหนือระดับ รวมร้านค้าแบรนด์ดังระดับโลก เช่น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</w:rPr>
        <w:t xml:space="preserve">Louis Vuitton, Gucci, Chanel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</w:rPr>
        <w:t xml:space="preserve">Hermes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จุดไฮ</w:t>
      </w:r>
      <w:proofErr w:type="spellStart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>ไลท์</w:t>
      </w:r>
      <w:proofErr w:type="spellEnd"/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อีกทั้งยังมี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3866" w:rsidRPr="00A206D3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น้ำตกกลางแจ้ง</w:t>
      </w:r>
      <w:r w:rsidR="00253866" w:rsidRPr="00A206D3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ขนาดใหญ่ด้วย โดยน้ำตกนี้ตั้งอยู่ในพื้นที่ภายนอกอาคาร ซึ่งเป็นส่วนหนึ่งของการตกแต่งและสร้างบรรยากาศธรรมชาติรอบๆ อาคาร น้ำตกกลางแจ้งนี้สร้างความรู้สึกสดชื่นและเป็นจุดที่นักท่องเที่ยวสามารถเพลิดเพลินกับธรรมชาติและความสวยงามได้อีกทางหนึ่ง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E036A8"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 xml:space="preserve">ห้าง </w:t>
      </w:r>
      <w:r w:rsidR="00E036A8"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  <w:t xml:space="preserve">SKP 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เฉ</w:t>
      </w:r>
      <w:proofErr w:type="spellStart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ิง</w:t>
      </w:r>
      <w:proofErr w:type="spellEnd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ตูห้างหรูระดับโลกที่ขึ้นชื่อเรื่องแฟชั่นไฮเอน</w:t>
      </w:r>
      <w:proofErr w:type="spellStart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ด์</w:t>
      </w:r>
      <w:proofErr w:type="spellEnd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และการตกแต่งที่ทันสมัย </w:t>
      </w:r>
      <w:proofErr w:type="spellStart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ไฮไลต์</w:t>
      </w:r>
      <w:proofErr w:type="spellEnd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ห้ามพลาดคือ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E036A8"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>โชว์น้ำพุไม้ไผ่</w:t>
      </w:r>
      <w:r w:rsidR="00121CD9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 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การแสดงสุดอลังการที่ผสมผสานแสง สี เสียง และการเคลื่อนไหวของน้ำพุเข้ากับศิลปะไม้ไผ่ได้อย่างงดงาม สร้าง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บรรยากาศที่ไม่เหมือนที่ไหนในโลก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 xml:space="preserve">นำท่านเดินทางสู่ </w:t>
      </w:r>
      <w:r w:rsidR="00E036A8" w:rsidRPr="00A206D3"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  <w:t xml:space="preserve">จุดเช็คอินตึกแฝด 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แลนด์มาร์คสุดล้ำใจกลางเมืองเฉ</w:t>
      </w:r>
      <w:proofErr w:type="spellStart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ิง</w:t>
      </w:r>
      <w:proofErr w:type="spellEnd"/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ตู ตึกแฝดสัญลักษณ์แห่งความทันสมัยที่ตั้งตระหง่านคู่กัน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</w:rPr>
        <w:t xml:space="preserve"> </w:t>
      </w:r>
      <w:r w:rsidR="00E036A8" w:rsidRPr="00A206D3">
        <w:rPr>
          <w:rFonts w:ascii="TH SarabunPSK" w:eastAsia="FreesiaUPC" w:hAnsi="TH SarabunPSK" w:cs="TH SarabunPSK"/>
          <w:b/>
          <w:bCs/>
          <w:sz w:val="32"/>
          <w:szCs w:val="32"/>
          <w:cs/>
        </w:rPr>
        <w:t>โดดเด่นทั้งกลางวันและยิ่งสวยสะดุดตายามค่ำเมื่อมีการประดับไฟระยิบระยับ นักท่องเที่ยวไม่พลาดมาเก็บภาพมุมสวยเป็นที่ระลึก</w:t>
      </w:r>
    </w:p>
    <w:p w14:paraId="5B682713" w14:textId="4D45E679" w:rsidR="00042084" w:rsidRPr="00D47EE6" w:rsidRDefault="00042084" w:rsidP="00F42991">
      <w:pPr>
        <w:ind w:left="993" w:right="283" w:hanging="993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ค่</w:t>
      </w:r>
      <w:r w:rsidR="006E02F7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ำ  </w:t>
      </w:r>
      <w:r w:rsidR="00F4299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รับประทานอาหารค่ำ ณ ภัตตาคาร (มื้อที่ </w:t>
      </w:r>
      <w:r w:rsidR="00586830"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6</w:t>
      </w:r>
      <w:r w:rsidRPr="00D47E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D47EE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1BB6D277" w14:textId="05AC41F1" w:rsidR="006E02F7" w:rsidRDefault="00042084" w:rsidP="00F42991">
      <w:pPr>
        <w:ind w:left="993" w:right="283"/>
        <w:jc w:val="thaiDistribute"/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ที่พัก</w:t>
      </w:r>
      <w:r w:rsidR="008578BD"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</w:rPr>
        <w:t>:</w:t>
      </w:r>
      <w:r w:rsidR="00AD2913"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 xml:space="preserve"> </w:t>
      </w:r>
      <w:r w:rsidR="00672430"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>HOLIDAY INN EXPRESS</w:t>
      </w:r>
      <w:r w:rsidR="00C634DC" w:rsidRPr="00672430"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  <w:t xml:space="preserve"> HOTEL </w:t>
      </w:r>
      <w:r w:rsidRPr="00672430">
        <w:rPr>
          <w:rFonts w:ascii="TH SarabunPSK" w:hAnsi="TH SarabunPSK" w:cs="TH SarabunPSK" w:hint="cs"/>
          <w:b/>
          <w:bCs/>
          <w:color w:val="4137FF"/>
          <w:sz w:val="36"/>
          <w:szCs w:val="36"/>
          <w:u w:val="single"/>
          <w:cs/>
        </w:rPr>
        <w:t>หรือเทียบเท่าระดับ 4 ดาว</w:t>
      </w:r>
    </w:p>
    <w:p w14:paraId="013879BE" w14:textId="5E44D9AD" w:rsidR="00672430" w:rsidRDefault="00672430" w:rsidP="00F61557">
      <w:pPr>
        <w:rPr>
          <w:rFonts w:ascii="TH SarabunPSK" w:hAnsi="TH SarabunPSK" w:cs="TH SarabunPSK"/>
          <w:b/>
          <w:bCs/>
          <w:color w:val="4137FF"/>
          <w:sz w:val="36"/>
          <w:szCs w:val="36"/>
          <w:u w:val="single"/>
        </w:rPr>
      </w:pPr>
      <w:r w:rsidRPr="00A22CC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6B2B320" wp14:editId="7DEC46AB">
                <wp:simplePos x="0" y="0"/>
                <wp:positionH relativeFrom="margin">
                  <wp:posOffset>-156210</wp:posOffset>
                </wp:positionH>
                <wp:positionV relativeFrom="paragraph">
                  <wp:posOffset>53340</wp:posOffset>
                </wp:positionV>
                <wp:extent cx="7311390" cy="914400"/>
                <wp:effectExtent l="19050" t="38100" r="41910" b="76200"/>
                <wp:wrapNone/>
                <wp:docPr id="1466885649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9144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9EB9E" w14:textId="6C8F9674" w:rsidR="00347202" w:rsidRDefault="00672430" w:rsidP="00672430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4 :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เมืองเฉิงตู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ร้านสมุนไพรจีน -  วัดต้าฉือ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ถนนไท่กู่หลี่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34720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ถนนคนเดินชุนซีลู่ </w:t>
                            </w:r>
                            <w:r w:rsidR="00347202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34720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D276153" w14:textId="7AA82495" w:rsidR="00672430" w:rsidRPr="00EA5F5F" w:rsidRDefault="00347202" w:rsidP="00672430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</w:t>
                            </w:r>
                            <w:r w:rsidR="006724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แพนด้ายักษ์ปีนตึก </w:t>
                            </w:r>
                            <w:r w:rsidR="00672430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IFS – </w:t>
                            </w:r>
                            <w:r w:rsidR="006724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67243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672430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672430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672430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672430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72430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672430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672430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672430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6B2B320" id="_x0000_s1029" style="position:absolute;margin-left:-12.3pt;margin-top:4.2pt;width:575.7pt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HLS3AIAAH4GAAAOAAAAZHJzL2Uyb0RvYy54bWysVVtv2jAUfp+0/2D5fU1CSmlRQ4VomSZV&#10;a1U69dk4NrHm2J5tCOzX79gJgZWqm6a9hONz+c79cH2zrSXaMOuEVgXOzlKMmKK6FGpV4G/P80+X&#10;GDlPVEmkVqzAO+bwzeTjh+vGjNlAV1qWzCIAUW7cmAJX3ptxkjhasZq4M22YAiHXtiYennaVlJY0&#10;gF7LZJCmF0mjbWmspsw54N62QjyJ+Jwz6h84d8wjWWCIzcevjd9l+CaTazJeWWIqQbswyD9EUROh&#10;wGkPdUs8QWsrTqBqQa12mvszqutEcy4oizlANln6KptFRQyLuUBxnOnL5P4fLP26WZhHC2VojBs7&#10;IEMWW27r8AvxoW0s1q4vFtt6RIE5yrMsv4KaUpBdZefnaaxmcrA21vnPTNcoEAW20IxYI7K5dx48&#10;gupeJThzWopyLqSMD7tazqRFGwKNm89nKaAHPpGmIi13mI0uhqGBgONa9ZY+xpHqfeh8NM3vbl9D&#10;56Pg711ocNpiszhlkFFwpNee2UVVNmgp1/aJlAWGugAWKkWoAYxs+4ARHEYJiKz2L8JXsduhzCf5&#10;B6PT/PPLwDwNso+hzZz7u3LFkA2xDFOw6UyO4k4OvY+U30kWjKV6YhyJErqdtVGFtWR9XwilTPmL&#10;DjBqBzMOPewNB3827PSDaRtUb/wXXnuL6Fkr3xvXQmn7lvfye9aFzFt9GJujvAPpt8stJF7gPGgG&#10;zlKXu0cbehX3wRk6FzDW98T5R2LhZkAj4Q76B/hwqZsC647CqNL251v8oA+rDFKMGrhBBXY/1sQy&#10;jOQXBUsetwqOVnycD0eDMCzHkuWxRK3rmYZtyeDiGhrJoO/lnuRW1y9wLqfBK4iIouC7wNTb/WPm&#10;29sIB5ey6TSqwaEyxN+rhaH7OQhr+7x9IdZ0u+3hKnzV+3sFa/r7ire6oUNKT9decxH3/1DXrgNw&#10;5OIKdwc5XNHjd9Q6/G1MfgEAAP//AwBQSwMEFAAGAAgAAAAhAEPbTirfAAAACgEAAA8AAABkcnMv&#10;ZG93bnJldi54bWxMj0Frg0AQhe+F/odlCr0la8RKsK4hhJZCTzaW0uPGnajEnRV3jfbfd3Jqb/N4&#10;jzffy3eL7cUVR985UrBZRyCQamc6ahR8Vq+rLQgfNBndO0IFP+hhV9zf5TozbqYPvB5DI7iEfKYV&#10;tCEMmZS+btFqv3YDEntnN1odWI6NNKOeudz2Mo6iVFrdEX9o9YCHFuvLcbIKwnIYXsz0XTVV+haX&#10;dj9/vZelUo8Py/4ZRMAl/IXhhs/oUDDTyU1kvOgVrOIk5aiCbQLi5m/ilLec+HqKE5BFLv9PKH4B&#10;AAD//wMAUEsBAi0AFAAGAAgAAAAhALaDOJL+AAAA4QEAABMAAAAAAAAAAAAAAAAAAAAAAFtDb250&#10;ZW50X1R5cGVzXS54bWxQSwECLQAUAAYACAAAACEAOP0h/9YAAACUAQAACwAAAAAAAAAAAAAAAAAv&#10;AQAAX3JlbHMvLnJlbHNQSwECLQAUAAYACAAAACEANORy0twCAAB+BgAADgAAAAAAAAAAAAAAAAAu&#10;AgAAZHJzL2Uyb0RvYy54bWxQSwECLQAUAAYACAAAACEAQ9tOKt8AAAAKAQAADwAAAAAAAAAAAAAA&#10;AAA2BQAAZHJzL2Rvd25yZXYueG1sUEsFBgAAAAAEAAQA8wAAAEIGAAAAAA==&#10;" fillcolor="#ffc000" strokecolor="#37a3ed" strokeweight=".5pt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3F89EB9E" w14:textId="6C8F9674" w:rsidR="00347202" w:rsidRDefault="00672430" w:rsidP="00672430">
                      <w:pP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4 :</w:t>
                      </w:r>
                      <w:proofErr w:type="gramEnd"/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เมืองเฉิงตู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ร้านสมุนไพรจีน </w:t>
                      </w:r>
                      <w:proofErr w:type="gramStart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  วัดต้าฉือ</w:t>
                      </w:r>
                      <w:proofErr w:type="gramEnd"/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ถนนไท่กู่หลี่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347202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ถนนคนเดินชุนซีลู่ </w:t>
                      </w:r>
                      <w:r w:rsidR="00347202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347202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D276153" w14:textId="7AA82495" w:rsidR="00672430" w:rsidRPr="00EA5F5F" w:rsidRDefault="00347202" w:rsidP="00672430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</w:t>
                      </w:r>
                      <w:r w:rsidR="00672430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แพนด้ายักษ์ปีนตึก </w:t>
                      </w:r>
                      <w:r w:rsidR="00672430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IFS – </w:t>
                      </w:r>
                      <w:r w:rsidR="00672430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กรุงเทพฯ (สนามบินสุวรรณภูมิ)</w:t>
                      </w:r>
                      <w:r w:rsidR="00672430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672430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672430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672430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672430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72430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672430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672430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672430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2EC752" w14:textId="787086C9" w:rsidR="00672430" w:rsidRDefault="00672430" w:rsidP="00F61557">
      <w:pPr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</w:pPr>
    </w:p>
    <w:p w14:paraId="5837142E" w14:textId="09641E4A" w:rsidR="00672430" w:rsidRPr="004D5DB6" w:rsidRDefault="00672430" w:rsidP="00F61557">
      <w:pPr>
        <w:rPr>
          <w:rFonts w:ascii="TH SarabunPSK" w:hAnsi="TH SarabunPSK" w:cs="TH SarabunPSK"/>
          <w:b/>
          <w:bCs/>
          <w:color w:val="4137FF"/>
          <w:sz w:val="44"/>
          <w:szCs w:val="44"/>
          <w:u w:val="single"/>
        </w:rPr>
      </w:pPr>
    </w:p>
    <w:p w14:paraId="4A8534CA" w14:textId="095CAAAC" w:rsidR="00730231" w:rsidRPr="004D5DB6" w:rsidRDefault="00625E47" w:rsidP="00F42991">
      <w:pPr>
        <w:tabs>
          <w:tab w:val="left" w:pos="993"/>
        </w:tabs>
        <w:ind w:right="141"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เช้า </w:t>
      </w:r>
      <w:r w:rsidR="00F42991">
        <w:rPr>
          <w:rFonts w:ascii="TH SarabunPSK" w:eastAsia="Times New Roman" w:hAnsi="TH SarabunPSK" w:cs="TH SarabunPSK"/>
          <w:b/>
          <w:bCs/>
          <w:color w:val="002060"/>
          <w:sz w:val="32"/>
          <w:szCs w:val="32"/>
          <w:cs/>
        </w:rPr>
        <w:tab/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อาหารเช้า ณ ห้องอาหารของที่พัก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7C480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7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4D5DB6">
        <w:rPr>
          <w:rFonts w:ascii="TH SarabunPSK" w:eastAsia="FreesiaUPC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D5DB6"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</w:p>
    <w:p w14:paraId="22BA3685" w14:textId="32B6AA18" w:rsidR="00D73827" w:rsidRPr="001C7B03" w:rsidRDefault="00D41499" w:rsidP="00D73827">
      <w:pPr>
        <w:pStyle w:val="21"/>
        <w:ind w:left="993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จากนั้นนำท่านเที่ยวชม</w:t>
      </w:r>
      <w:r w:rsidR="00882A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82A18" w:rsidRPr="00882A1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ร้านสมุนไพรจีน </w:t>
      </w:r>
      <w:r w:rsidR="00A46EE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หรือ </w:t>
      </w:r>
      <w:r w:rsidR="00882A18" w:rsidRPr="00882A1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ร้านหยกจีน</w:t>
      </w:r>
      <w:r w:rsidR="00A46EE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82A18" w:rsidRPr="00882A1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หรือ</w:t>
      </w:r>
      <w:r w:rsidR="00A46EE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82A18" w:rsidRPr="00882A1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ร้านผ้าไหม</w:t>
      </w:r>
      <w:r w:rsidRPr="00882A1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นำท่านเดินทางสู่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D73827"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วัดต้า</w:t>
      </w:r>
      <w:r w:rsidR="00D73827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ฉื</w:t>
      </w:r>
      <w:r w:rsidR="00D73827"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อ</w:t>
      </w:r>
      <w:r w:rsidR="00D73827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วัดพุทธเก่าแก่แห่งเฉิงตู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สร้างขึ้นตั้งแต่ราชวงศ์เว่ยตะวันออก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ค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>.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ศ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. </w:t>
      </w:r>
      <w:r w:rsidR="00D73827" w:rsidRPr="001C7B03">
        <w:rPr>
          <w:rFonts w:ascii="FreesiaUPC" w:eastAsia="Times New Roman" w:hAnsi="FreesiaUPC" w:cs="FreesiaUPC"/>
          <w:sz w:val="32"/>
          <w:szCs w:val="32"/>
        </w:rPr>
        <w:t xml:space="preserve">317-420)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เคยเป็นที่ศึกษาของพระเสวียนจั้ง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พระถังซำจั๋ง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)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ก่อนเดินทางสู่อินเดีย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ปัจจุบันเป็นสถานที่สงบใจกลางเมือง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ใกล้แหล่งช้อปปิ้ง</w:t>
      </w:r>
      <w:r w:rsidR="00D73827"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="00D73827" w:rsidRPr="001C7B03">
        <w:rPr>
          <w:rFonts w:ascii="FreesiaUPC" w:eastAsia="Times New Roman" w:hAnsi="FreesiaUPC" w:cs="FreesiaUPC"/>
          <w:sz w:val="32"/>
          <w:szCs w:val="32"/>
        </w:rPr>
        <w:t xml:space="preserve">Taikoo Li </w:t>
      </w:r>
      <w:r w:rsidR="00D73827" w:rsidRPr="001C7B03">
        <w:rPr>
          <w:rFonts w:ascii="FreesiaUPC" w:eastAsia="Times New Roman" w:hAnsi="FreesiaUPC" w:cs="FreesiaUPC" w:hint="cs"/>
          <w:sz w:val="32"/>
          <w:szCs w:val="32"/>
          <w:cs/>
        </w:rPr>
        <w:t>ผสมผสานความเก่าแก่และความทันสมัยอย่างลงตัว</w:t>
      </w:r>
    </w:p>
    <w:p w14:paraId="010250B0" w14:textId="1C79B818" w:rsidR="00625E47" w:rsidRDefault="00625E47" w:rsidP="00F42991">
      <w:pPr>
        <w:tabs>
          <w:tab w:val="left" w:pos="993"/>
        </w:tabs>
        <w:ind w:left="993" w:right="141" w:hanging="993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</w:t>
      </w:r>
      <w:r w:rsidR="00F42991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ab/>
      </w:r>
      <w:r w:rsidR="00F42991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</w:t>
      </w:r>
      <w:r w:rsidRPr="004D5DB6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อาหารเที่ยง ณ ภัตตาคาร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(มื้อที่ </w:t>
      </w:r>
      <w:r w:rsidR="007C480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8</w:t>
      </w:r>
      <w:r w:rsidRPr="004D5DB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="0067243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672430" w:rsidRPr="0067243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เมนูพิเศษ....สุกี้เสฉวน ต้นตำรับ</w:t>
      </w:r>
    </w:p>
    <w:p w14:paraId="67151615" w14:textId="616513AC" w:rsidR="00D73827" w:rsidRPr="0032144D" w:rsidRDefault="00D73827" w:rsidP="00D73827">
      <w:pPr>
        <w:pStyle w:val="21"/>
        <w:ind w:left="993"/>
        <w:jc w:val="thaiDistribute"/>
        <w:rPr>
          <w:rFonts w:eastAsia="Times New Roman" w:cs="FreesiaUPC"/>
          <w:sz w:val="32"/>
          <w:szCs w:val="32"/>
        </w:rPr>
      </w:pP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นำท่านเดินทางสู่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ถนนไท่กู๋หลี่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แหล่งช้อปปิ้งสุดหรูใจกลางเฉิงตู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ผสมผสานสถาปัตยกรรมจีนโบราณกับความโมเดิร์น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รวมแบรนด์หรู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คาเฟ่ชิค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ๆ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และร้านอาหารสุดเก๋สวรรค์นักช้อป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แฟชั่นไฮเอนด์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>-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สตรีทแบรนด์ครบ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จัดเต็มทั้ง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/>
          <w:sz w:val="32"/>
          <w:szCs w:val="32"/>
        </w:rPr>
        <w:t xml:space="preserve">Gucci, Chanel, Supreme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ฯลฯ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นำ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ท่านเดินทางสู่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ถนนคนเดินชุนซีลู่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ย่านช้อปปิ้งหลายช่วงตึกของเฉิงตู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F76685">
        <w:rPr>
          <w:rFonts w:eastAsia="Times New Roman" w:cs="FreesiaUPC" w:hint="cs"/>
          <w:sz w:val="32"/>
          <w:szCs w:val="32"/>
          <w:cs/>
        </w:rPr>
        <w:t>ซึ่งเป็นย่านวัยรุ่น</w:t>
      </w:r>
      <w:r w:rsidRPr="00F76685">
        <w:rPr>
          <w:rFonts w:eastAsia="Times New Roman" w:cs="FreesiaUPC"/>
          <w:sz w:val="32"/>
          <w:szCs w:val="32"/>
          <w:cs/>
        </w:rPr>
        <w:t xml:space="preserve"> </w:t>
      </w:r>
      <w:r w:rsidRPr="00F76685">
        <w:rPr>
          <w:rFonts w:eastAsia="Times New Roman" w:cs="FreesiaUPC" w:hint="cs"/>
          <w:sz w:val="32"/>
          <w:szCs w:val="32"/>
          <w:cs/>
        </w:rPr>
        <w:t>และขายสินค้าที่ทันสมั</w:t>
      </w:r>
      <w:r>
        <w:rPr>
          <w:rFonts w:eastAsia="Times New Roman" w:cs="FreesiaUPC" w:hint="cs"/>
          <w:sz w:val="32"/>
          <w:szCs w:val="32"/>
          <w:cs/>
        </w:rPr>
        <w:t xml:space="preserve">ย </w:t>
      </w:r>
      <w:r w:rsidRPr="00F76685">
        <w:rPr>
          <w:rFonts w:eastAsia="Times New Roman" w:cs="FreesiaUPC" w:hint="cs"/>
          <w:sz w:val="32"/>
          <w:szCs w:val="32"/>
          <w:cs/>
        </w:rPr>
        <w:t>ทั้งสินค้าแบรนด์เนมและช้อปเสื้อผ้า</w:t>
      </w:r>
      <w:r w:rsidRPr="00F76685">
        <w:rPr>
          <w:rFonts w:eastAsia="Times New Roman" w:cs="FreesiaUPC"/>
          <w:sz w:val="32"/>
          <w:szCs w:val="32"/>
          <w:cs/>
        </w:rPr>
        <w:t xml:space="preserve"> </w:t>
      </w:r>
      <w:r w:rsidRPr="00F76685">
        <w:rPr>
          <w:rFonts w:eastAsia="Times New Roman" w:cs="FreesiaUPC" w:hint="cs"/>
          <w:sz w:val="32"/>
          <w:szCs w:val="32"/>
          <w:cs/>
        </w:rPr>
        <w:t>รองเท้า</w:t>
      </w:r>
      <w:r w:rsidRPr="00F76685">
        <w:rPr>
          <w:rFonts w:eastAsia="Times New Roman" w:cs="FreesiaUPC"/>
          <w:sz w:val="32"/>
          <w:szCs w:val="32"/>
          <w:cs/>
        </w:rPr>
        <w:t xml:space="preserve"> </w:t>
      </w:r>
      <w:r w:rsidRPr="00F76685">
        <w:rPr>
          <w:rFonts w:eastAsia="Times New Roman" w:cs="FreesiaUPC" w:hint="cs"/>
          <w:sz w:val="32"/>
          <w:szCs w:val="32"/>
          <w:cs/>
        </w:rPr>
        <w:t>กระเป๋า</w:t>
      </w:r>
      <w:r w:rsidRPr="00F76685">
        <w:rPr>
          <w:rFonts w:eastAsia="Times New Roman" w:cs="FreesiaUPC"/>
          <w:sz w:val="32"/>
          <w:szCs w:val="32"/>
          <w:cs/>
        </w:rPr>
        <w:t xml:space="preserve"> </w:t>
      </w:r>
      <w:r w:rsidRPr="00F76685">
        <w:rPr>
          <w:rFonts w:eastAsia="Times New Roman" w:cs="FreesiaUPC" w:hint="cs"/>
          <w:sz w:val="32"/>
          <w:szCs w:val="32"/>
          <w:cs/>
        </w:rPr>
        <w:t>รวมถึงร้านขายของกินมากมาย</w:t>
      </w:r>
      <w:r w:rsidRPr="00F76685">
        <w:rPr>
          <w:rFonts w:eastAsia="Times New Roman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จะเทียบกับทั้งละแวกสยามของกรุงเทพฯก็คงพอได้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ขอเตือนขาช้อปทั้งหลายว่า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ควรจำร้านรวงที่เดินผ่านหรือปักหมุดในแอพแผนที่ให้ดี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เพราะนอกจากช็อปไฮสตรีตทั้งแบรนด์จีนแบรนด์นอกตรงถนนสายหลักแล้ว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ยังมีห้างสรรพสินค้า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(</w:t>
      </w:r>
      <w:r w:rsidRPr="001C7B03">
        <w:rPr>
          <w:rFonts w:ascii="FreesiaUPC" w:eastAsia="Times New Roman" w:hAnsi="FreesiaUPC" w:cs="FreesiaUPC"/>
          <w:sz w:val="32"/>
          <w:szCs w:val="32"/>
        </w:rPr>
        <w:t xml:space="preserve">Parkson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หวังฝูจิ่ง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ไท่ผิงหยาง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อิเซตัน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อิโตะโยะกะโดะ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ฯลฯ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)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ตรอกซอกซอย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ร้านทุกอย่าง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/>
          <w:sz w:val="32"/>
          <w:szCs w:val="32"/>
        </w:rPr>
        <w:t>10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หยวน</w:t>
      </w:r>
      <w:r>
        <w:rPr>
          <w:rFonts w:eastAsia="Times New Roman" w:cs="FreesiaUPC" w:hint="cs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นำท่านชมจุดเช็คอินที่หลายท่านควรมา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แพนด้ายักษ์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เป็นแพนด้าที่อ้วนน่ารักกำลังป่ายปีนตึกเป็นประติมากรรมแพนด้ายักษ์แขวนอยู่บนอาคาร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/>
          <w:sz w:val="32"/>
          <w:szCs w:val="32"/>
        </w:rPr>
        <w:t xml:space="preserve">IFS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ในใจกลางเมืองเฉิงตู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และเมื่อท่านเดินจนสุดถนนท่านได้พบกับ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จอสาม</w:t>
      </w:r>
      <w:r w:rsidR="00347202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 xml:space="preserve"> </w:t>
      </w:r>
      <w:r w:rsidRPr="0032144D">
        <w:rPr>
          <w:rFonts w:ascii="FreesiaUPC" w:eastAsia="Times New Roman" w:hAnsi="FreesiaUPC" w:cs="FreesiaUPC"/>
          <w:b/>
          <w:bCs/>
          <w:color w:val="0033CC"/>
          <w:sz w:val="32"/>
          <w:szCs w:val="32"/>
          <w:u w:val="single"/>
        </w:rPr>
        <w:t>3</w:t>
      </w:r>
      <w:r w:rsidR="00347202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 xml:space="preserve"> </w:t>
      </w:r>
      <w:r w:rsidRPr="0032144D">
        <w:rPr>
          <w:rFonts w:ascii="FreesiaUPC" w:eastAsia="Times New Roman" w:hAnsi="FreesiaUPC" w:cs="FreesiaUPC" w:hint="cs"/>
          <w:b/>
          <w:bCs/>
          <w:color w:val="0033CC"/>
          <w:sz w:val="32"/>
          <w:szCs w:val="32"/>
          <w:u w:val="single"/>
          <w:cs/>
        </w:rPr>
        <w:t>มิติ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ขนาดใหญ่ยักษ์ที่หัวถนนโดนท่านสามารถเห็นภาพสามมิติด้วยตาเปล่า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ด้าที่ต่างทำให้นักท่องเที่ยวต้องหยุดชมความน่ารัก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และพลาดไม่ได้กับ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32144D">
        <w:rPr>
          <w:rFonts w:ascii="FreesiaUPC" w:eastAsia="Times New Roman" w:hAnsi="FreesiaUPC" w:cs="FreesiaUPC"/>
          <w:b/>
          <w:bCs/>
          <w:color w:val="0033CC"/>
          <w:sz w:val="32"/>
          <w:szCs w:val="32"/>
          <w:u w:val="single"/>
        </w:rPr>
        <w:t>POP MART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ร้านค้าของเล่นที่ฮิตมาแรงอย่างมาก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ณ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ตอนนี้ให้ท่านได้เลือกจุ่ม</w:t>
      </w:r>
      <w:r w:rsidRPr="001C7B03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1C7B03">
        <w:rPr>
          <w:rFonts w:ascii="FreesiaUPC" w:eastAsia="Times New Roman" w:hAnsi="FreesiaUPC" w:cs="FreesiaUPC"/>
          <w:sz w:val="32"/>
          <w:szCs w:val="32"/>
        </w:rPr>
        <w:t xml:space="preserve">ART TOYS </w:t>
      </w:r>
      <w:r w:rsidRPr="001C7B03">
        <w:rPr>
          <w:rFonts w:ascii="FreesiaUPC" w:eastAsia="Times New Roman" w:hAnsi="FreesiaUPC" w:cs="FreesiaUPC" w:hint="cs"/>
          <w:sz w:val="32"/>
          <w:szCs w:val="32"/>
          <w:cs/>
        </w:rPr>
        <w:t>สะสมเป็นของที่ระลึกกลับประเทศไทย</w:t>
      </w:r>
    </w:p>
    <w:p w14:paraId="2EFD02DD" w14:textId="77777777" w:rsidR="00D73827" w:rsidRPr="0032144D" w:rsidRDefault="00D73827" w:rsidP="00D73827">
      <w:pPr>
        <w:pStyle w:val="21"/>
        <w:ind w:left="993"/>
        <w:jc w:val="center"/>
        <w:rPr>
          <w:rFonts w:ascii="FreesiaUPC" w:eastAsia="Times New Roman" w:hAnsi="FreesiaUPC" w:cs="FreesiaUPC"/>
          <w:color w:val="FF0000"/>
          <w:sz w:val="32"/>
          <w:szCs w:val="32"/>
        </w:rPr>
      </w:pPr>
      <w:r w:rsidRPr="0032144D"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</w:rPr>
        <w:t>ค่ำ</w:t>
      </w:r>
      <w:r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</w:rPr>
        <w:t xml:space="preserve"> </w:t>
      </w:r>
      <w:r w:rsidRPr="0032144D">
        <w:rPr>
          <w:rFonts w:ascii="FreesiaUPC" w:eastAsia="Times New Roman" w:hAnsi="FreesiaUPC" w:cs="FreesiaUPC" w:hint="cs"/>
          <w:color w:val="FF0000"/>
          <w:sz w:val="32"/>
          <w:szCs w:val="32"/>
          <w:highlight w:val="yellow"/>
          <w:cs/>
        </w:rPr>
        <w:t>อิสระอาหารค่ำเพื่อความสะดวกในการท่องเที่ยว</w:t>
      </w:r>
    </w:p>
    <w:p w14:paraId="38017E5A" w14:textId="77777777" w:rsidR="00C6282A" w:rsidRPr="004D5DB6" w:rsidRDefault="00C6282A" w:rsidP="00F42991">
      <w:pPr>
        <w:tabs>
          <w:tab w:val="left" w:pos="993"/>
        </w:tabs>
        <w:ind w:left="993" w:right="14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2C590DB3" w14:textId="09C10138" w:rsidR="00C6282A" w:rsidRPr="004D5DB6" w:rsidRDefault="00CB4C3D" w:rsidP="00F42991">
      <w:pPr>
        <w:tabs>
          <w:tab w:val="left" w:pos="993"/>
        </w:tabs>
        <w:ind w:right="14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23</w:t>
      </w:r>
      <w:r w:rsidR="00D41499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="00D41499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C6282A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เที่ยวบินที่</w:t>
      </w:r>
      <w:r w:rsidR="0032144D" w:rsidRPr="004D5DB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CC1C7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VZ3681</w:t>
      </w:r>
    </w:p>
    <w:p w14:paraId="6F6F5F0C" w14:textId="2E71E5D0" w:rsidR="00C6282A" w:rsidRPr="004D5DB6" w:rsidRDefault="00CB4C3D" w:rsidP="00F42991">
      <w:pPr>
        <w:tabs>
          <w:tab w:val="left" w:pos="993"/>
        </w:tabs>
        <w:ind w:right="141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01.40+1</w:t>
      </w:r>
      <w:r w:rsidR="0032144D"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8C25E1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="00C6282A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สนามบินสุวรรณภูมิ ประเทศไทย </w:t>
      </w:r>
      <w:r w:rsidR="00F76685" w:rsidRPr="004D5DB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โดยสวัสดิ์ภาพพร้อมความประทับใจ</w:t>
      </w:r>
    </w:p>
    <w:p w14:paraId="724EE145" w14:textId="1337E613" w:rsidR="00331FD6" w:rsidRPr="004D5DB6" w:rsidRDefault="00702D63" w:rsidP="00F42991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D5DB6">
        <w:rPr>
          <w:rFonts w:ascii="TH SarabunPSK" w:eastAsia="Times New Roman" w:hAnsi="TH SarabunPSK" w:cs="TH SarabunPSK" w:hint="cs"/>
          <w:b/>
          <w:bCs/>
          <w:sz w:val="32"/>
          <w:szCs w:val="32"/>
        </w:rPr>
        <w:t>*************************************************************************************</w:t>
      </w:r>
      <w:bookmarkEnd w:id="0"/>
    </w:p>
    <w:p w14:paraId="3BB9CB0C" w14:textId="3FF56674" w:rsidR="00800075" w:rsidRDefault="00B921DE" w:rsidP="00800075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B921DE">
        <w:rPr>
          <w:rFonts w:ascii="TH SarabunPSK" w:eastAsia="Times New Roman" w:hAnsi="TH SarabunPSK" w:cs="TH SarabunPSK" w:hint="cs"/>
          <w:b/>
          <w:bCs/>
          <w:noProof/>
          <w:sz w:val="72"/>
          <w:szCs w:val="72"/>
        </w:rPr>
        <w:drawing>
          <wp:inline distT="0" distB="0" distL="0" distR="0" wp14:anchorId="4468354D" wp14:editId="5A725754">
            <wp:extent cx="7021195" cy="2457450"/>
            <wp:effectExtent l="0" t="0" r="8255" b="0"/>
            <wp:docPr id="935665241" name="Picture 18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65241" name="Picture 18" descr="A close up of a text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DB6C" w14:textId="77777777" w:rsidR="00F848D0" w:rsidRDefault="00F848D0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5FF82AFF" w14:textId="77777777" w:rsidR="00F848D0" w:rsidRDefault="00F848D0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2DF8641E" w14:textId="09676E1E" w:rsidR="00F848D0" w:rsidRDefault="001A464E" w:rsidP="00D746BA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</w:p>
    <w:p w14:paraId="57B3321C" w14:textId="0C6E3EE1" w:rsidR="001A464E" w:rsidRPr="00F848D0" w:rsidRDefault="00F848D0" w:rsidP="00D746BA">
      <w:pPr>
        <w:jc w:val="center"/>
        <w:rPr>
          <w:rFonts w:ascii="TH SarabunPSK" w:eastAsia="Times New Roman" w:hAnsi="TH SarabunPSK" w:cs="TH SarabunPSK"/>
          <w:b/>
          <w:bCs/>
          <w:color w:val="FF0000"/>
          <w:sz w:val="66"/>
          <w:szCs w:val="66"/>
          <w:u w:val="single"/>
        </w:rPr>
      </w:pPr>
      <w:r w:rsidRPr="00F848D0">
        <w:rPr>
          <w:rFonts w:ascii="TH SarabunPSK" w:eastAsia="Times New Roman" w:hAnsi="TH SarabunPSK" w:cs="TH SarabunPSK" w:hint="cs"/>
          <w:b/>
          <w:bCs/>
          <w:color w:val="FF0000"/>
          <w:sz w:val="66"/>
          <w:szCs w:val="66"/>
          <w:u w:val="single"/>
          <w:cs/>
        </w:rPr>
        <w:t>*ร</w:t>
      </w:r>
      <w:r w:rsidRPr="00F848D0">
        <w:rPr>
          <w:rFonts w:ascii="TH SarabunPSK" w:eastAsia="Times New Roman" w:hAnsi="TH SarabunPSK" w:cs="TH SarabunPSK" w:hint="cs"/>
          <w:b/>
          <w:bCs/>
          <w:color w:val="FF0000"/>
          <w:sz w:val="66"/>
          <w:szCs w:val="66"/>
          <w:u w:val="single"/>
          <w:cs/>
        </w:rPr>
        <w:t>าคาเด็กต่ำกว่า</w:t>
      </w:r>
      <w:r w:rsidRPr="00F848D0">
        <w:rPr>
          <w:rFonts w:ascii="TH SarabunPSK" w:eastAsia="Times New Roman" w:hAnsi="TH SarabunPSK" w:cs="TH SarabunPSK"/>
          <w:b/>
          <w:bCs/>
          <w:color w:val="FF0000"/>
          <w:sz w:val="66"/>
          <w:szCs w:val="66"/>
          <w:u w:val="single"/>
          <w:cs/>
        </w:rPr>
        <w:t xml:space="preserve"> 18 </w:t>
      </w:r>
      <w:r w:rsidRPr="00F848D0">
        <w:rPr>
          <w:rFonts w:ascii="TH SarabunPSK" w:eastAsia="Times New Roman" w:hAnsi="TH SarabunPSK" w:cs="TH SarabunPSK" w:hint="cs"/>
          <w:b/>
          <w:bCs/>
          <w:color w:val="FF0000"/>
          <w:sz w:val="66"/>
          <w:szCs w:val="66"/>
          <w:u w:val="single"/>
          <w:cs/>
        </w:rPr>
        <w:t>ปี</w:t>
      </w:r>
      <w:r w:rsidRPr="00F848D0">
        <w:rPr>
          <w:rFonts w:ascii="TH SarabunPSK" w:eastAsia="Times New Roman" w:hAnsi="TH SarabunPSK" w:cs="TH SarabunPSK"/>
          <w:b/>
          <w:bCs/>
          <w:color w:val="FF0000"/>
          <w:sz w:val="66"/>
          <w:szCs w:val="66"/>
          <w:u w:val="single"/>
          <w:cs/>
        </w:rPr>
        <w:t xml:space="preserve"> </w:t>
      </w:r>
      <w:r w:rsidRPr="00F848D0">
        <w:rPr>
          <w:rFonts w:ascii="TH SarabunPSK" w:eastAsia="Times New Roman" w:hAnsi="TH SarabunPSK" w:cs="TH SarabunPSK" w:hint="cs"/>
          <w:b/>
          <w:bCs/>
          <w:color w:val="FF0000"/>
          <w:sz w:val="66"/>
          <w:szCs w:val="66"/>
          <w:u w:val="single"/>
          <w:cs/>
        </w:rPr>
        <w:t>บวกเพิ่ม</w:t>
      </w:r>
      <w:r w:rsidRPr="00F848D0">
        <w:rPr>
          <w:rFonts w:ascii="TH SarabunPSK" w:eastAsia="Times New Roman" w:hAnsi="TH SarabunPSK" w:cs="TH SarabunPSK"/>
          <w:b/>
          <w:bCs/>
          <w:color w:val="FF0000"/>
          <w:sz w:val="66"/>
          <w:szCs w:val="66"/>
          <w:u w:val="single"/>
          <w:cs/>
        </w:rPr>
        <w:t xml:space="preserve"> 2000 </w:t>
      </w:r>
      <w:r w:rsidRPr="00F848D0">
        <w:rPr>
          <w:rFonts w:ascii="TH SarabunPSK" w:eastAsia="Times New Roman" w:hAnsi="TH SarabunPSK" w:cs="TH SarabunPSK" w:hint="cs"/>
          <w:b/>
          <w:bCs/>
          <w:color w:val="FF0000"/>
          <w:sz w:val="66"/>
          <w:szCs w:val="66"/>
          <w:u w:val="single"/>
          <w:cs/>
        </w:rPr>
        <w:t>จากราคาทัวร์ผู้ใหญ่</w:t>
      </w:r>
      <w:r w:rsidR="001A464E" w:rsidRPr="00F848D0">
        <w:rPr>
          <w:rFonts w:ascii="TH SarabunPSK" w:eastAsia="Times New Roman" w:hAnsi="TH SarabunPSK" w:cs="TH SarabunPSK" w:hint="cs"/>
          <w:b/>
          <w:bCs/>
          <w:color w:val="FF0000"/>
          <w:sz w:val="66"/>
          <w:szCs w:val="66"/>
          <w:u w:val="single"/>
          <w:cs/>
        </w:rPr>
        <w:t>*</w:t>
      </w:r>
    </w:p>
    <w:p w14:paraId="3822D33F" w14:textId="0B5C7DE6" w:rsidR="001D7972" w:rsidRDefault="001A464E" w:rsidP="00D746BA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</w:t>
      </w:r>
      <w:r w:rsidR="00E51935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 xml:space="preserve"> </w:t>
      </w:r>
      <w:r w:rsidRPr="004D5DB6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ปี จ่าย 7,500 ไม่มีที่นั่งบนเครื่องบิน</w:t>
      </w:r>
    </w:p>
    <w:tbl>
      <w:tblPr>
        <w:tblpPr w:leftFromText="180" w:rightFromText="180" w:vertAnchor="text" w:horzAnchor="margin" w:tblpY="110"/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1926"/>
        <w:gridCol w:w="1913"/>
      </w:tblGrid>
      <w:tr w:rsidR="00E51935" w:rsidRPr="00F61557" w14:paraId="145F27AE" w14:textId="77777777" w:rsidTr="00E51935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FCBDD7" w14:textId="77777777" w:rsidR="00E51935" w:rsidRPr="004D5DB6" w:rsidRDefault="00E51935" w:rsidP="00E519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0BBDA5" w14:textId="77777777" w:rsidR="00E51935" w:rsidRPr="004D5DB6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5B7722EE" w14:textId="77777777" w:rsidR="00E51935" w:rsidRPr="004D5DB6" w:rsidRDefault="00E51935" w:rsidP="00E519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83E2F3" w14:textId="77777777" w:rsidR="00E51935" w:rsidRPr="004D5DB6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52A639A0" w14:textId="77777777" w:rsidR="00E51935" w:rsidRPr="004D5DB6" w:rsidRDefault="00E51935" w:rsidP="00E519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FD958D" w14:textId="77777777" w:rsidR="00E51935" w:rsidRPr="004D5DB6" w:rsidRDefault="00E51935" w:rsidP="00E5193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E51935" w:rsidRPr="00F61557" w14:paraId="0ACF3252" w14:textId="77777777" w:rsidTr="00E51935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181EF71" w14:textId="77777777" w:rsidR="00E51935" w:rsidRPr="004D5DB6" w:rsidRDefault="00E51935" w:rsidP="00E5193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13-16 พฤษภาคม 2569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0CB827E" w14:textId="77777777" w:rsidR="00E51935" w:rsidRPr="004D5DB6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4</w:t>
            </w:r>
            <w:r w:rsidRPr="00F436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888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6A59D757" w14:textId="77777777" w:rsidR="00E51935" w:rsidRPr="004D5DB6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13A70DF5" w14:textId="77777777" w:rsidR="00E51935" w:rsidRPr="004D5DB6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0</w:t>
            </w:r>
            <w:r w:rsidRPr="004D5D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E51935" w:rsidRPr="00F61557" w14:paraId="54DFE16D" w14:textId="77777777" w:rsidTr="00E51935">
        <w:tc>
          <w:tcPr>
            <w:tcW w:w="439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CA1DC0" w14:textId="77777777" w:rsidR="00E51935" w:rsidRPr="00CB6DCA" w:rsidRDefault="00E51935" w:rsidP="00E51935">
            <w:pPr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B6DCA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11-14 สิงหาคม 2569 (วันแม่แห่งชาติ)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9E41DCC" w14:textId="77777777" w:rsidR="00E51935" w:rsidRPr="00CB6DCA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CB6DCA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1</w:t>
            </w:r>
            <w:r w:rsidRPr="00CB6D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6</w:t>
            </w:r>
            <w:r w:rsidRPr="00CB6DCA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,888</w:t>
            </w:r>
            <w:r w:rsidRPr="00CB6D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. </w:t>
            </w:r>
            <w:r w:rsidRPr="00CB6DCA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1926" w:type="dxa"/>
            <w:shd w:val="clear" w:color="auto" w:fill="F2F2F2" w:themeFill="background1" w:themeFillShade="F2"/>
          </w:tcPr>
          <w:p w14:paraId="6F580D26" w14:textId="77777777" w:rsidR="00E51935" w:rsidRPr="00CB6DCA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B6D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3,</w:t>
            </w:r>
            <w:r w:rsidRPr="00CB6DCA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9</w:t>
            </w:r>
            <w:r w:rsidRPr="00CB6D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00.-</w:t>
            </w:r>
          </w:p>
        </w:tc>
        <w:tc>
          <w:tcPr>
            <w:tcW w:w="1913" w:type="dxa"/>
            <w:shd w:val="clear" w:color="auto" w:fill="F2F2F2" w:themeFill="background1" w:themeFillShade="F2"/>
          </w:tcPr>
          <w:p w14:paraId="1FFD562E" w14:textId="77777777" w:rsidR="00E51935" w:rsidRPr="00CB6DCA" w:rsidRDefault="00E51935" w:rsidP="00E519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B6D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Pr="00CB6DCA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0</w:t>
            </w:r>
            <w:r w:rsidRPr="00CB6DCA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38A7B55D" w14:textId="77777777" w:rsidR="00E51935" w:rsidRDefault="00E51935" w:rsidP="00F61557">
      <w:pPr>
        <w:rPr>
          <w:rFonts w:ascii="Arial" w:hAnsi="Arial" w:cstheme="minorBidi"/>
          <w:sz w:val="32"/>
          <w:szCs w:val="32"/>
        </w:rPr>
      </w:pPr>
    </w:p>
    <w:p w14:paraId="3144A094" w14:textId="14194B25" w:rsidR="00F73C0B" w:rsidRPr="00F73C0B" w:rsidRDefault="00E57BF1" w:rsidP="00F73C0B">
      <w:pPr>
        <w:rPr>
          <w:rFonts w:ascii="Arial" w:hAnsi="Arial" w:cstheme="minorBidi"/>
          <w:sz w:val="32"/>
          <w:szCs w:val="32"/>
        </w:rPr>
      </w:pPr>
      <w:r w:rsidRPr="00E57BF1">
        <w:rPr>
          <w:rFonts w:ascii="Arial" w:hAnsi="Arial" w:cs="Cordia New"/>
          <w:noProof/>
          <w:sz w:val="32"/>
          <w:szCs w:val="32"/>
          <w:cs/>
        </w:rPr>
        <w:drawing>
          <wp:inline distT="0" distB="0" distL="0" distR="0" wp14:anchorId="6014E001" wp14:editId="031AF911">
            <wp:extent cx="7020560" cy="2457450"/>
            <wp:effectExtent l="0" t="0" r="8890" b="0"/>
            <wp:docPr id="153727369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6CB75" w14:textId="14E59198" w:rsidR="009A15A2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45D20519" wp14:editId="2712C44E">
            <wp:extent cx="6774511" cy="2370497"/>
            <wp:effectExtent l="0" t="0" r="7620" b="0"/>
            <wp:docPr id="954263336" name="Picture 2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63336" name="Picture 21" descr="A yellow and black sign with black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68" cy="237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588D" w14:textId="77777777" w:rsidR="000D6808" w:rsidRDefault="000D6808" w:rsidP="00F61557">
      <w:pPr>
        <w:rPr>
          <w:rFonts w:ascii="Arial" w:hAnsi="Arial" w:cs="Arial"/>
          <w:sz w:val="32"/>
          <w:szCs w:val="32"/>
        </w:rPr>
      </w:pPr>
    </w:p>
    <w:p w14:paraId="0CED71D5" w14:textId="16222D66" w:rsidR="00810817" w:rsidRDefault="000E3CEC" w:rsidP="00F61557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3834675D" wp14:editId="4C629814">
            <wp:extent cx="6782462" cy="2373892"/>
            <wp:effectExtent l="0" t="0" r="0" b="7620"/>
            <wp:docPr id="923012658" name="Picture 22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012658" name="Picture 22" descr="A yellow background with black text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553" cy="238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FABEB" w14:textId="4BAC472D" w:rsidR="0046178A" w:rsidRDefault="0046178A" w:rsidP="00F61557">
      <w:pPr>
        <w:rPr>
          <w:rFonts w:ascii="Arial" w:hAnsi="Arial" w:cs="Arial"/>
          <w:sz w:val="32"/>
          <w:szCs w:val="32"/>
        </w:rPr>
      </w:pPr>
    </w:p>
    <w:p w14:paraId="0F7F190A" w14:textId="5F312419" w:rsidR="00311D1F" w:rsidRDefault="00311D1F" w:rsidP="00F61557">
      <w:pPr>
        <w:rPr>
          <w:rFonts w:ascii="Arial" w:hAnsi="Arial" w:cs="Arial"/>
          <w:sz w:val="32"/>
          <w:szCs w:val="32"/>
        </w:rPr>
      </w:pPr>
    </w:p>
    <w:p w14:paraId="04E64F1F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56007F95" w14:textId="77777777" w:rsidR="00405556" w:rsidRDefault="00405556" w:rsidP="00F61557">
      <w:pPr>
        <w:rPr>
          <w:rFonts w:ascii="Arial" w:hAnsi="Arial" w:cs="Arial"/>
          <w:sz w:val="32"/>
          <w:szCs w:val="32"/>
        </w:rPr>
      </w:pPr>
    </w:p>
    <w:p w14:paraId="06A393D6" w14:textId="66783DA5" w:rsidR="001D7972" w:rsidRPr="00405556" w:rsidRDefault="003C251E" w:rsidP="00F61557">
      <w:pPr>
        <w:rPr>
          <w:rFonts w:ascii="Arial" w:hAnsi="Arial" w:cstheme="minorBidi"/>
          <w:sz w:val="32"/>
          <w:szCs w:val="32"/>
          <w:cs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724CCA81" wp14:editId="4708CCFA">
            <wp:extent cx="6803136" cy="9535795"/>
            <wp:effectExtent l="0" t="0" r="0" b="0"/>
            <wp:docPr id="641432666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719" cy="953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338F" w14:textId="2DE1E0F9" w:rsidR="001D7972" w:rsidRPr="00F61557" w:rsidRDefault="001D7972" w:rsidP="00F61557">
      <w:pPr>
        <w:rPr>
          <w:rFonts w:ascii="Arial" w:hAnsi="Arial" w:cs="Arial"/>
          <w:sz w:val="32"/>
          <w:szCs w:val="32"/>
        </w:rPr>
      </w:pPr>
    </w:p>
    <w:p w14:paraId="642F8C90" w14:textId="6F11D478" w:rsidR="001D7972" w:rsidRPr="00F61557" w:rsidRDefault="00AF2D05" w:rsidP="00405556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1A10EF3D" wp14:editId="75B28527">
            <wp:extent cx="6847027" cy="9545955"/>
            <wp:effectExtent l="0" t="0" r="0" b="0"/>
            <wp:docPr id="1049034177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34177" name="Picture 14" descr="A screenshot of a cell phone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121" cy="954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2102" w14:textId="77777777" w:rsidR="00AF2D05" w:rsidRPr="00F61557" w:rsidRDefault="00AF2D05" w:rsidP="00F61557">
      <w:pPr>
        <w:rPr>
          <w:rFonts w:ascii="Arial" w:hAnsi="Arial" w:cs="Arial"/>
          <w:sz w:val="32"/>
          <w:szCs w:val="32"/>
        </w:rPr>
      </w:pPr>
    </w:p>
    <w:p w14:paraId="16349A8B" w14:textId="7B198CC7" w:rsidR="00AF2D05" w:rsidRPr="00F61557" w:rsidRDefault="00AF2D05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1E3A96AC" wp14:editId="541C25F0">
            <wp:extent cx="6825081" cy="9528175"/>
            <wp:effectExtent l="0" t="0" r="0" b="0"/>
            <wp:docPr id="1544387210" name="Picture 1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564" cy="952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2273" w14:textId="00670A53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5D6C717D" wp14:editId="607AE50B">
            <wp:extent cx="6817766" cy="9540240"/>
            <wp:effectExtent l="0" t="0" r="2540" b="3810"/>
            <wp:docPr id="19779886" name="Picture 15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29" cy="954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4B4B" w14:textId="4C4BC324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  <w:r w:rsidRPr="00F61557">
        <w:rPr>
          <w:rFonts w:ascii="Arial" w:hAnsi="Arial" w:cs="Arial"/>
          <w:noProof/>
          <w:sz w:val="32"/>
          <w:szCs w:val="32"/>
        </w:rPr>
        <w:lastRenderedPageBreak/>
        <w:drawing>
          <wp:inline distT="0" distB="0" distL="0" distR="0" wp14:anchorId="2722423B" wp14:editId="67423CFB">
            <wp:extent cx="6825081" cy="9540240"/>
            <wp:effectExtent l="0" t="0" r="0" b="3810"/>
            <wp:docPr id="889081814" name="Picture 1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948" cy="95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D12F" w14:textId="77777777" w:rsidR="003C251E" w:rsidRPr="00F61557" w:rsidRDefault="003C251E" w:rsidP="00F61557">
      <w:pPr>
        <w:rPr>
          <w:rFonts w:ascii="Arial" w:hAnsi="Arial" w:cs="Arial"/>
          <w:sz w:val="32"/>
          <w:szCs w:val="32"/>
        </w:rPr>
      </w:pPr>
    </w:p>
    <w:sectPr w:rsidR="003C251E" w:rsidRPr="00F61557" w:rsidSect="00F42991">
      <w:pgSz w:w="11906" w:h="16838"/>
      <w:pgMar w:top="720" w:right="424" w:bottom="720" w:left="426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2672" w14:textId="77777777" w:rsidR="00064474" w:rsidRDefault="00064474" w:rsidP="00504DB4">
      <w:r>
        <w:separator/>
      </w:r>
    </w:p>
  </w:endnote>
  <w:endnote w:type="continuationSeparator" w:id="0">
    <w:p w14:paraId="0A7C4D0A" w14:textId="77777777" w:rsidR="00064474" w:rsidRDefault="00064474" w:rsidP="00504DB4">
      <w:r>
        <w:continuationSeparator/>
      </w:r>
    </w:p>
  </w:endnote>
  <w:endnote w:type="continuationNotice" w:id="1">
    <w:p w14:paraId="7C2EF782" w14:textId="77777777" w:rsidR="00064474" w:rsidRDefault="00064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9F3B1C9F-B768-45B8-BD86-B90BBE738B84}"/>
    <w:embedBold r:id="rId2" w:fontKey="{E0176B34-321E-47F4-8A3F-FD2AF507ABC0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7678FD0D-A149-40F0-B9CC-850095AE8384}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fontKey="{03CDA8E3-9FAE-4786-9151-36F1BA79184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BF32D095-CEAE-476A-90A4-64C72C998AC9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Bold r:id="rId6" w:fontKey="{E96AD904-DBE2-4099-82E9-6825B65425EC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51542" w14:textId="77777777" w:rsidR="00064474" w:rsidRDefault="00064474" w:rsidP="00504DB4">
      <w:r>
        <w:separator/>
      </w:r>
    </w:p>
  </w:footnote>
  <w:footnote w:type="continuationSeparator" w:id="0">
    <w:p w14:paraId="2072CF59" w14:textId="77777777" w:rsidR="00064474" w:rsidRDefault="00064474" w:rsidP="00504DB4">
      <w:r>
        <w:continuationSeparator/>
      </w:r>
    </w:p>
  </w:footnote>
  <w:footnote w:type="continuationNotice" w:id="1">
    <w:p w14:paraId="7FF9F6D7" w14:textId="77777777" w:rsidR="00064474" w:rsidRDefault="000644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;visibility:visible" o:bullet="t">
        <v:imagedata r:id="rId1" o:title=""/>
      </v:shape>
    </w:pict>
  </w:numPicBullet>
  <w:numPicBullet w:numPicBulletId="1">
    <w:pict>
      <v:shape w14:anchorId="04410699" id="_x0000_i1031" type="#_x0000_t75" alt="Checkmark" style="width:4.5pt;height:4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346237"/>
    <w:multiLevelType w:val="multilevel"/>
    <w:tmpl w:val="6A2A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8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9"/>
  </w:num>
  <w:num w:numId="5">
    <w:abstractNumId w:val="2"/>
  </w:num>
  <w:num w:numId="6">
    <w:abstractNumId w:val="26"/>
  </w:num>
  <w:num w:numId="7">
    <w:abstractNumId w:val="1"/>
  </w:num>
  <w:num w:numId="8">
    <w:abstractNumId w:val="27"/>
  </w:num>
  <w:num w:numId="9">
    <w:abstractNumId w:val="25"/>
  </w:num>
  <w:num w:numId="10">
    <w:abstractNumId w:val="16"/>
  </w:num>
  <w:num w:numId="11">
    <w:abstractNumId w:val="21"/>
  </w:num>
  <w:num w:numId="12">
    <w:abstractNumId w:val="30"/>
  </w:num>
  <w:num w:numId="13">
    <w:abstractNumId w:val="24"/>
  </w:num>
  <w:num w:numId="14">
    <w:abstractNumId w:val="7"/>
  </w:num>
  <w:num w:numId="15">
    <w:abstractNumId w:val="31"/>
  </w:num>
  <w:num w:numId="16">
    <w:abstractNumId w:val="28"/>
  </w:num>
  <w:num w:numId="17">
    <w:abstractNumId w:val="22"/>
  </w:num>
  <w:num w:numId="18">
    <w:abstractNumId w:val="14"/>
  </w:num>
  <w:num w:numId="19">
    <w:abstractNumId w:val="0"/>
  </w:num>
  <w:num w:numId="20">
    <w:abstractNumId w:val="11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32"/>
  </w:num>
  <w:num w:numId="26">
    <w:abstractNumId w:val="10"/>
  </w:num>
  <w:num w:numId="27">
    <w:abstractNumId w:val="5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cd9c4,#9fc,#cfc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2C9C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CC4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6A6"/>
    <w:rsid w:val="000349C1"/>
    <w:rsid w:val="000350A5"/>
    <w:rsid w:val="00035555"/>
    <w:rsid w:val="00035772"/>
    <w:rsid w:val="00035844"/>
    <w:rsid w:val="00035D1B"/>
    <w:rsid w:val="00035E23"/>
    <w:rsid w:val="000366C6"/>
    <w:rsid w:val="00036783"/>
    <w:rsid w:val="00036D24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186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345"/>
    <w:rsid w:val="000558AB"/>
    <w:rsid w:val="00055A69"/>
    <w:rsid w:val="0005684B"/>
    <w:rsid w:val="00056B8C"/>
    <w:rsid w:val="00056CFC"/>
    <w:rsid w:val="00057383"/>
    <w:rsid w:val="00057CBD"/>
    <w:rsid w:val="00057E45"/>
    <w:rsid w:val="00057FFB"/>
    <w:rsid w:val="00060FFA"/>
    <w:rsid w:val="00062EE9"/>
    <w:rsid w:val="0006332A"/>
    <w:rsid w:val="000634CE"/>
    <w:rsid w:val="0006405C"/>
    <w:rsid w:val="00064474"/>
    <w:rsid w:val="0006476D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6CD5"/>
    <w:rsid w:val="000875A2"/>
    <w:rsid w:val="000878AE"/>
    <w:rsid w:val="00087991"/>
    <w:rsid w:val="00087E19"/>
    <w:rsid w:val="00087E1B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899"/>
    <w:rsid w:val="0009691D"/>
    <w:rsid w:val="00096E34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58AA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0A0"/>
    <w:rsid w:val="000C716E"/>
    <w:rsid w:val="000C7AEA"/>
    <w:rsid w:val="000C7D0B"/>
    <w:rsid w:val="000D0027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808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CEC"/>
    <w:rsid w:val="000E3F7F"/>
    <w:rsid w:val="000E46A7"/>
    <w:rsid w:val="000E4D05"/>
    <w:rsid w:val="000E5484"/>
    <w:rsid w:val="000E64A4"/>
    <w:rsid w:val="000E69EE"/>
    <w:rsid w:val="000E6F59"/>
    <w:rsid w:val="000E70BD"/>
    <w:rsid w:val="000E7641"/>
    <w:rsid w:val="000F0AB1"/>
    <w:rsid w:val="000F1383"/>
    <w:rsid w:val="000F20EA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21B"/>
    <w:rsid w:val="0010068A"/>
    <w:rsid w:val="001009C9"/>
    <w:rsid w:val="00100AA1"/>
    <w:rsid w:val="00101410"/>
    <w:rsid w:val="00101688"/>
    <w:rsid w:val="00101C89"/>
    <w:rsid w:val="001021E5"/>
    <w:rsid w:val="0010279D"/>
    <w:rsid w:val="0010320E"/>
    <w:rsid w:val="00103558"/>
    <w:rsid w:val="0010365F"/>
    <w:rsid w:val="00103F10"/>
    <w:rsid w:val="0010429E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2B1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1CD9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16B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2707"/>
    <w:rsid w:val="0014313D"/>
    <w:rsid w:val="001432E8"/>
    <w:rsid w:val="001439AF"/>
    <w:rsid w:val="001442C3"/>
    <w:rsid w:val="0014475B"/>
    <w:rsid w:val="0014483A"/>
    <w:rsid w:val="001448EA"/>
    <w:rsid w:val="00144AAD"/>
    <w:rsid w:val="00144F09"/>
    <w:rsid w:val="00145E92"/>
    <w:rsid w:val="001468AD"/>
    <w:rsid w:val="00146C46"/>
    <w:rsid w:val="00147675"/>
    <w:rsid w:val="0014787F"/>
    <w:rsid w:val="00147FB9"/>
    <w:rsid w:val="00150391"/>
    <w:rsid w:val="00151635"/>
    <w:rsid w:val="00152D3A"/>
    <w:rsid w:val="00152EF0"/>
    <w:rsid w:val="001533AC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63F0"/>
    <w:rsid w:val="0016720D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3A6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B30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94D"/>
    <w:rsid w:val="001A0BF4"/>
    <w:rsid w:val="001A0E8F"/>
    <w:rsid w:val="001A1118"/>
    <w:rsid w:val="001A12F0"/>
    <w:rsid w:val="001A1642"/>
    <w:rsid w:val="001A1F4F"/>
    <w:rsid w:val="001A2055"/>
    <w:rsid w:val="001A2C64"/>
    <w:rsid w:val="001A355B"/>
    <w:rsid w:val="001A3F2C"/>
    <w:rsid w:val="001A464E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D25"/>
    <w:rsid w:val="001D5F1A"/>
    <w:rsid w:val="001D5F6E"/>
    <w:rsid w:val="001D610C"/>
    <w:rsid w:val="001D6552"/>
    <w:rsid w:val="001D6640"/>
    <w:rsid w:val="001D692A"/>
    <w:rsid w:val="001D6E00"/>
    <w:rsid w:val="001D74C7"/>
    <w:rsid w:val="001D7972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5B03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674"/>
    <w:rsid w:val="00204C11"/>
    <w:rsid w:val="00204D24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55B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94"/>
    <w:rsid w:val="00216BAE"/>
    <w:rsid w:val="00216DE9"/>
    <w:rsid w:val="00216DF3"/>
    <w:rsid w:val="00216EFD"/>
    <w:rsid w:val="00217C9C"/>
    <w:rsid w:val="002202E5"/>
    <w:rsid w:val="002208D6"/>
    <w:rsid w:val="00220D73"/>
    <w:rsid w:val="00220DFC"/>
    <w:rsid w:val="00220F23"/>
    <w:rsid w:val="00220F5E"/>
    <w:rsid w:val="002214D5"/>
    <w:rsid w:val="002215AD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3B9"/>
    <w:rsid w:val="00232703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2BC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A9B"/>
    <w:rsid w:val="00252BDC"/>
    <w:rsid w:val="0025352D"/>
    <w:rsid w:val="00253707"/>
    <w:rsid w:val="00253866"/>
    <w:rsid w:val="00254A91"/>
    <w:rsid w:val="00254BD9"/>
    <w:rsid w:val="00255A51"/>
    <w:rsid w:val="00256A4E"/>
    <w:rsid w:val="00257BE1"/>
    <w:rsid w:val="00257C13"/>
    <w:rsid w:val="00260FBC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67CB1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2848"/>
    <w:rsid w:val="00292B61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39C"/>
    <w:rsid w:val="002A75C8"/>
    <w:rsid w:val="002A776E"/>
    <w:rsid w:val="002A78F7"/>
    <w:rsid w:val="002A78FF"/>
    <w:rsid w:val="002A7C05"/>
    <w:rsid w:val="002A7F80"/>
    <w:rsid w:val="002B0B63"/>
    <w:rsid w:val="002B0BD9"/>
    <w:rsid w:val="002B2DB0"/>
    <w:rsid w:val="002B3AFD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7DA"/>
    <w:rsid w:val="002D3C8F"/>
    <w:rsid w:val="002D3F63"/>
    <w:rsid w:val="002D4659"/>
    <w:rsid w:val="002D47D1"/>
    <w:rsid w:val="002D4CF4"/>
    <w:rsid w:val="002D4D8B"/>
    <w:rsid w:val="002D5244"/>
    <w:rsid w:val="002D57D9"/>
    <w:rsid w:val="002D5B58"/>
    <w:rsid w:val="002D5ED8"/>
    <w:rsid w:val="002D60DC"/>
    <w:rsid w:val="002D6897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261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D60"/>
    <w:rsid w:val="002F62BE"/>
    <w:rsid w:val="002F6ED9"/>
    <w:rsid w:val="002F71F2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04"/>
    <w:rsid w:val="003033A0"/>
    <w:rsid w:val="003039DD"/>
    <w:rsid w:val="00304059"/>
    <w:rsid w:val="00304125"/>
    <w:rsid w:val="0030450F"/>
    <w:rsid w:val="00304EA6"/>
    <w:rsid w:val="00304F48"/>
    <w:rsid w:val="0030529D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1D1F"/>
    <w:rsid w:val="0031215F"/>
    <w:rsid w:val="003121FD"/>
    <w:rsid w:val="00312328"/>
    <w:rsid w:val="00312367"/>
    <w:rsid w:val="003124A8"/>
    <w:rsid w:val="00312566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0DE3"/>
    <w:rsid w:val="003319D8"/>
    <w:rsid w:val="00331B5C"/>
    <w:rsid w:val="00331C5A"/>
    <w:rsid w:val="00331FD6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202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0A36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87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D6A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1E"/>
    <w:rsid w:val="003C25A0"/>
    <w:rsid w:val="003C26A1"/>
    <w:rsid w:val="003C29FA"/>
    <w:rsid w:val="003C2A20"/>
    <w:rsid w:val="003C319D"/>
    <w:rsid w:val="003C32DC"/>
    <w:rsid w:val="003C341C"/>
    <w:rsid w:val="003C3CDA"/>
    <w:rsid w:val="003C428D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413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4F1C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D20"/>
    <w:rsid w:val="003E1E52"/>
    <w:rsid w:val="003E2001"/>
    <w:rsid w:val="003E21FF"/>
    <w:rsid w:val="003E27DB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9FD"/>
    <w:rsid w:val="003F3BA4"/>
    <w:rsid w:val="003F3D93"/>
    <w:rsid w:val="003F3F9F"/>
    <w:rsid w:val="003F4714"/>
    <w:rsid w:val="003F47B8"/>
    <w:rsid w:val="003F4877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5556"/>
    <w:rsid w:val="004061E0"/>
    <w:rsid w:val="00406374"/>
    <w:rsid w:val="00406B9A"/>
    <w:rsid w:val="00406C10"/>
    <w:rsid w:val="00406E89"/>
    <w:rsid w:val="00407102"/>
    <w:rsid w:val="00407439"/>
    <w:rsid w:val="0040774F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17994"/>
    <w:rsid w:val="00420374"/>
    <w:rsid w:val="00420C4F"/>
    <w:rsid w:val="004211F3"/>
    <w:rsid w:val="004214A1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3D6F"/>
    <w:rsid w:val="00444819"/>
    <w:rsid w:val="00444B28"/>
    <w:rsid w:val="00444E5D"/>
    <w:rsid w:val="00444ECE"/>
    <w:rsid w:val="004455FE"/>
    <w:rsid w:val="00445FB2"/>
    <w:rsid w:val="00446140"/>
    <w:rsid w:val="004476C0"/>
    <w:rsid w:val="004479A3"/>
    <w:rsid w:val="004479F7"/>
    <w:rsid w:val="00447D14"/>
    <w:rsid w:val="0045006B"/>
    <w:rsid w:val="004508F5"/>
    <w:rsid w:val="004514A8"/>
    <w:rsid w:val="0045156D"/>
    <w:rsid w:val="00451D11"/>
    <w:rsid w:val="00451D28"/>
    <w:rsid w:val="004521B8"/>
    <w:rsid w:val="00452643"/>
    <w:rsid w:val="004526AA"/>
    <w:rsid w:val="00452879"/>
    <w:rsid w:val="00452D77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276"/>
    <w:rsid w:val="00456CB5"/>
    <w:rsid w:val="00457AF1"/>
    <w:rsid w:val="00460AE4"/>
    <w:rsid w:val="00461499"/>
    <w:rsid w:val="0046178A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1C1D"/>
    <w:rsid w:val="004722E8"/>
    <w:rsid w:val="00472A6D"/>
    <w:rsid w:val="00472A95"/>
    <w:rsid w:val="00472F61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4B4"/>
    <w:rsid w:val="00484CB7"/>
    <w:rsid w:val="00484D19"/>
    <w:rsid w:val="0048501C"/>
    <w:rsid w:val="004854C9"/>
    <w:rsid w:val="00485BC7"/>
    <w:rsid w:val="004865AB"/>
    <w:rsid w:val="00486725"/>
    <w:rsid w:val="0048677E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BD4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4DFD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20E6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68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F9D"/>
    <w:rsid w:val="004D3041"/>
    <w:rsid w:val="004D3EEA"/>
    <w:rsid w:val="004D4A0A"/>
    <w:rsid w:val="004D5713"/>
    <w:rsid w:val="004D5DB6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2CA9"/>
    <w:rsid w:val="004E3C8C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4F7F4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9E3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785"/>
    <w:rsid w:val="00523B60"/>
    <w:rsid w:val="00523C7E"/>
    <w:rsid w:val="00523E52"/>
    <w:rsid w:val="0052432A"/>
    <w:rsid w:val="0052466A"/>
    <w:rsid w:val="00524F13"/>
    <w:rsid w:val="0052520D"/>
    <w:rsid w:val="00525282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0F3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4F56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1DA"/>
    <w:rsid w:val="00562216"/>
    <w:rsid w:val="005640A4"/>
    <w:rsid w:val="005645AA"/>
    <w:rsid w:val="0056476E"/>
    <w:rsid w:val="00564FB3"/>
    <w:rsid w:val="00565282"/>
    <w:rsid w:val="005656EB"/>
    <w:rsid w:val="0056582C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5FA2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3DB7"/>
    <w:rsid w:val="005843C5"/>
    <w:rsid w:val="005843E7"/>
    <w:rsid w:val="0058453B"/>
    <w:rsid w:val="00584778"/>
    <w:rsid w:val="00584819"/>
    <w:rsid w:val="00584AA6"/>
    <w:rsid w:val="00586406"/>
    <w:rsid w:val="00586830"/>
    <w:rsid w:val="00586E14"/>
    <w:rsid w:val="00587183"/>
    <w:rsid w:val="0058753B"/>
    <w:rsid w:val="00587D4D"/>
    <w:rsid w:val="00587E18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893"/>
    <w:rsid w:val="0059196F"/>
    <w:rsid w:val="00592201"/>
    <w:rsid w:val="00592322"/>
    <w:rsid w:val="005924DF"/>
    <w:rsid w:val="00592D6A"/>
    <w:rsid w:val="00592F3A"/>
    <w:rsid w:val="0059322F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5DD"/>
    <w:rsid w:val="005A5843"/>
    <w:rsid w:val="005A5BC1"/>
    <w:rsid w:val="005A5E84"/>
    <w:rsid w:val="005A6568"/>
    <w:rsid w:val="005A6947"/>
    <w:rsid w:val="005A6A75"/>
    <w:rsid w:val="005A798D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3E96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3CC8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287F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6B4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528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5E47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8D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89C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430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57E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799"/>
    <w:rsid w:val="006B39A7"/>
    <w:rsid w:val="006B3BC6"/>
    <w:rsid w:val="006B3C30"/>
    <w:rsid w:val="006B4218"/>
    <w:rsid w:val="006B47DD"/>
    <w:rsid w:val="006B496E"/>
    <w:rsid w:val="006B4E6B"/>
    <w:rsid w:val="006B58B8"/>
    <w:rsid w:val="006B5955"/>
    <w:rsid w:val="006B5A18"/>
    <w:rsid w:val="006B6407"/>
    <w:rsid w:val="006B66E6"/>
    <w:rsid w:val="006B6D79"/>
    <w:rsid w:val="006B79C8"/>
    <w:rsid w:val="006B7A26"/>
    <w:rsid w:val="006B7C32"/>
    <w:rsid w:val="006C0081"/>
    <w:rsid w:val="006C0224"/>
    <w:rsid w:val="006C073F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76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2F7"/>
    <w:rsid w:val="006E0302"/>
    <w:rsid w:val="006E03C6"/>
    <w:rsid w:val="006E1099"/>
    <w:rsid w:val="006E1288"/>
    <w:rsid w:val="006E1C05"/>
    <w:rsid w:val="006E1CC6"/>
    <w:rsid w:val="006E1CDC"/>
    <w:rsid w:val="006E2309"/>
    <w:rsid w:val="006E26CE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794"/>
    <w:rsid w:val="006F3D4F"/>
    <w:rsid w:val="006F3E25"/>
    <w:rsid w:val="006F41CB"/>
    <w:rsid w:val="006F41E6"/>
    <w:rsid w:val="006F4209"/>
    <w:rsid w:val="006F440F"/>
    <w:rsid w:val="006F4714"/>
    <w:rsid w:val="006F4999"/>
    <w:rsid w:val="006F55E5"/>
    <w:rsid w:val="006F56DC"/>
    <w:rsid w:val="006F65C1"/>
    <w:rsid w:val="006F6C1B"/>
    <w:rsid w:val="006F7193"/>
    <w:rsid w:val="006F722D"/>
    <w:rsid w:val="007005A6"/>
    <w:rsid w:val="0070066D"/>
    <w:rsid w:val="00700896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D63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C92"/>
    <w:rsid w:val="00716CCF"/>
    <w:rsid w:val="007173AE"/>
    <w:rsid w:val="00717F56"/>
    <w:rsid w:val="00720082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171"/>
    <w:rsid w:val="00727300"/>
    <w:rsid w:val="0072746A"/>
    <w:rsid w:val="00727B49"/>
    <w:rsid w:val="00730231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47F32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418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720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112"/>
    <w:rsid w:val="007B0916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AAD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4808"/>
    <w:rsid w:val="007C5A3F"/>
    <w:rsid w:val="007C613E"/>
    <w:rsid w:val="007C6E29"/>
    <w:rsid w:val="007C7297"/>
    <w:rsid w:val="007C7512"/>
    <w:rsid w:val="007C771D"/>
    <w:rsid w:val="007C77F7"/>
    <w:rsid w:val="007C7AC7"/>
    <w:rsid w:val="007C7D3F"/>
    <w:rsid w:val="007D068E"/>
    <w:rsid w:val="007D07E8"/>
    <w:rsid w:val="007D095F"/>
    <w:rsid w:val="007D1053"/>
    <w:rsid w:val="007D1880"/>
    <w:rsid w:val="007D19F3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335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1D9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EA2"/>
    <w:rsid w:val="007F1F88"/>
    <w:rsid w:val="007F276D"/>
    <w:rsid w:val="007F2D2A"/>
    <w:rsid w:val="007F2EF8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075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817"/>
    <w:rsid w:val="00810B52"/>
    <w:rsid w:val="00810D18"/>
    <w:rsid w:val="00810FD0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BF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2D"/>
    <w:rsid w:val="00823CE6"/>
    <w:rsid w:val="00823DBA"/>
    <w:rsid w:val="0082510D"/>
    <w:rsid w:val="00825921"/>
    <w:rsid w:val="0082596C"/>
    <w:rsid w:val="00825C44"/>
    <w:rsid w:val="00825E61"/>
    <w:rsid w:val="0082629F"/>
    <w:rsid w:val="008267B9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A5D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8BD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5B48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96"/>
    <w:rsid w:val="00881153"/>
    <w:rsid w:val="0088117E"/>
    <w:rsid w:val="00881299"/>
    <w:rsid w:val="008813FF"/>
    <w:rsid w:val="00881BFE"/>
    <w:rsid w:val="00881E65"/>
    <w:rsid w:val="00882500"/>
    <w:rsid w:val="00882788"/>
    <w:rsid w:val="008827F2"/>
    <w:rsid w:val="00882A18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02D"/>
    <w:rsid w:val="008A3172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1ED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5E1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7FF"/>
    <w:rsid w:val="008D1B28"/>
    <w:rsid w:val="008D1C42"/>
    <w:rsid w:val="008D1D0F"/>
    <w:rsid w:val="008D23D5"/>
    <w:rsid w:val="008D2473"/>
    <w:rsid w:val="008D267F"/>
    <w:rsid w:val="008D2757"/>
    <w:rsid w:val="008D2B33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1E47"/>
    <w:rsid w:val="008E27AC"/>
    <w:rsid w:val="008E2947"/>
    <w:rsid w:val="008E2C48"/>
    <w:rsid w:val="008E2CD8"/>
    <w:rsid w:val="008E35D0"/>
    <w:rsid w:val="008E3A44"/>
    <w:rsid w:val="008E3A8F"/>
    <w:rsid w:val="008E46EB"/>
    <w:rsid w:val="008E497B"/>
    <w:rsid w:val="008E56C2"/>
    <w:rsid w:val="008E6110"/>
    <w:rsid w:val="008E65FE"/>
    <w:rsid w:val="008E660B"/>
    <w:rsid w:val="008E66DE"/>
    <w:rsid w:val="008E682E"/>
    <w:rsid w:val="008E6A35"/>
    <w:rsid w:val="008E6FAB"/>
    <w:rsid w:val="008E72EF"/>
    <w:rsid w:val="008E77B4"/>
    <w:rsid w:val="008E7B92"/>
    <w:rsid w:val="008E7E31"/>
    <w:rsid w:val="008F00ED"/>
    <w:rsid w:val="008F08CE"/>
    <w:rsid w:val="008F0BE8"/>
    <w:rsid w:val="008F11AF"/>
    <w:rsid w:val="008F1DA4"/>
    <w:rsid w:val="008F222C"/>
    <w:rsid w:val="008F3023"/>
    <w:rsid w:val="008F347E"/>
    <w:rsid w:val="008F39C9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606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326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974"/>
    <w:rsid w:val="00914BF0"/>
    <w:rsid w:val="009153DE"/>
    <w:rsid w:val="0091598F"/>
    <w:rsid w:val="009163D5"/>
    <w:rsid w:val="0091731B"/>
    <w:rsid w:val="009176F4"/>
    <w:rsid w:val="009200A1"/>
    <w:rsid w:val="009203B5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3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2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374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1D0"/>
    <w:rsid w:val="009762EF"/>
    <w:rsid w:val="0097666A"/>
    <w:rsid w:val="0097675C"/>
    <w:rsid w:val="00977325"/>
    <w:rsid w:val="009777D8"/>
    <w:rsid w:val="00977B9D"/>
    <w:rsid w:val="00980C98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12A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156"/>
    <w:rsid w:val="009A01EF"/>
    <w:rsid w:val="009A0475"/>
    <w:rsid w:val="009A07B6"/>
    <w:rsid w:val="009A0DF8"/>
    <w:rsid w:val="009A1349"/>
    <w:rsid w:val="009A15A2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3E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688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0A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24F9"/>
    <w:rsid w:val="009F2A5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877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6D3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392"/>
    <w:rsid w:val="00A35C4A"/>
    <w:rsid w:val="00A35DF1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6554"/>
    <w:rsid w:val="00A46EEC"/>
    <w:rsid w:val="00A47151"/>
    <w:rsid w:val="00A47301"/>
    <w:rsid w:val="00A473A9"/>
    <w:rsid w:val="00A47443"/>
    <w:rsid w:val="00A47D6D"/>
    <w:rsid w:val="00A501C7"/>
    <w:rsid w:val="00A50554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09E"/>
    <w:rsid w:val="00A604B9"/>
    <w:rsid w:val="00A60704"/>
    <w:rsid w:val="00A60D34"/>
    <w:rsid w:val="00A613BC"/>
    <w:rsid w:val="00A6181C"/>
    <w:rsid w:val="00A623B2"/>
    <w:rsid w:val="00A62597"/>
    <w:rsid w:val="00A62619"/>
    <w:rsid w:val="00A63333"/>
    <w:rsid w:val="00A6396B"/>
    <w:rsid w:val="00A63D08"/>
    <w:rsid w:val="00A64007"/>
    <w:rsid w:val="00A646EA"/>
    <w:rsid w:val="00A6494E"/>
    <w:rsid w:val="00A64B56"/>
    <w:rsid w:val="00A6518D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987"/>
    <w:rsid w:val="00A67A74"/>
    <w:rsid w:val="00A67F6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568"/>
    <w:rsid w:val="00A7461C"/>
    <w:rsid w:val="00A7518F"/>
    <w:rsid w:val="00A75506"/>
    <w:rsid w:val="00A75AE3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E3A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17B7"/>
    <w:rsid w:val="00AA222E"/>
    <w:rsid w:val="00AA260D"/>
    <w:rsid w:val="00AA3049"/>
    <w:rsid w:val="00AA3141"/>
    <w:rsid w:val="00AA3270"/>
    <w:rsid w:val="00AA45EA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29A"/>
    <w:rsid w:val="00AB05A0"/>
    <w:rsid w:val="00AB0855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913"/>
    <w:rsid w:val="00AD2FD3"/>
    <w:rsid w:val="00AD3517"/>
    <w:rsid w:val="00AD35E3"/>
    <w:rsid w:val="00AD3808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05"/>
    <w:rsid w:val="00AF2DE4"/>
    <w:rsid w:val="00AF3728"/>
    <w:rsid w:val="00AF39B4"/>
    <w:rsid w:val="00AF42F2"/>
    <w:rsid w:val="00AF4431"/>
    <w:rsid w:val="00AF46AD"/>
    <w:rsid w:val="00AF4B98"/>
    <w:rsid w:val="00AF53FF"/>
    <w:rsid w:val="00AF5625"/>
    <w:rsid w:val="00AF5721"/>
    <w:rsid w:val="00AF5F3C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313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14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D9E"/>
    <w:rsid w:val="00B4702C"/>
    <w:rsid w:val="00B47592"/>
    <w:rsid w:val="00B47E3C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0F88"/>
    <w:rsid w:val="00B7166A"/>
    <w:rsid w:val="00B718B3"/>
    <w:rsid w:val="00B72538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1D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964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A7AB5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2F8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5C4"/>
    <w:rsid w:val="00C00832"/>
    <w:rsid w:val="00C0175E"/>
    <w:rsid w:val="00C02017"/>
    <w:rsid w:val="00C020AF"/>
    <w:rsid w:val="00C022BC"/>
    <w:rsid w:val="00C02714"/>
    <w:rsid w:val="00C02CDA"/>
    <w:rsid w:val="00C037F8"/>
    <w:rsid w:val="00C03C9B"/>
    <w:rsid w:val="00C03E6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243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D3"/>
    <w:rsid w:val="00C175DF"/>
    <w:rsid w:val="00C17A78"/>
    <w:rsid w:val="00C20247"/>
    <w:rsid w:val="00C208AA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2F10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51C"/>
    <w:rsid w:val="00C27D60"/>
    <w:rsid w:val="00C27DF7"/>
    <w:rsid w:val="00C27EF6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13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36B22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5E75"/>
    <w:rsid w:val="00C46110"/>
    <w:rsid w:val="00C462BB"/>
    <w:rsid w:val="00C465AC"/>
    <w:rsid w:val="00C466FC"/>
    <w:rsid w:val="00C4702C"/>
    <w:rsid w:val="00C479EF"/>
    <w:rsid w:val="00C50417"/>
    <w:rsid w:val="00C50CE2"/>
    <w:rsid w:val="00C50D33"/>
    <w:rsid w:val="00C50D52"/>
    <w:rsid w:val="00C50D6B"/>
    <w:rsid w:val="00C51375"/>
    <w:rsid w:val="00C51E68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B38"/>
    <w:rsid w:val="00C62DEE"/>
    <w:rsid w:val="00C631E5"/>
    <w:rsid w:val="00C6329F"/>
    <w:rsid w:val="00C6348B"/>
    <w:rsid w:val="00C634DC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DD0"/>
    <w:rsid w:val="00C81F98"/>
    <w:rsid w:val="00C821E7"/>
    <w:rsid w:val="00C8228D"/>
    <w:rsid w:val="00C82717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63"/>
    <w:rsid w:val="00C8757F"/>
    <w:rsid w:val="00C8770A"/>
    <w:rsid w:val="00C87E41"/>
    <w:rsid w:val="00C87EE8"/>
    <w:rsid w:val="00C901E3"/>
    <w:rsid w:val="00C90F32"/>
    <w:rsid w:val="00C911E0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6BC"/>
    <w:rsid w:val="00CA4D65"/>
    <w:rsid w:val="00CA5245"/>
    <w:rsid w:val="00CA5968"/>
    <w:rsid w:val="00CA5FF5"/>
    <w:rsid w:val="00CA6206"/>
    <w:rsid w:val="00CA66A3"/>
    <w:rsid w:val="00CA6AFD"/>
    <w:rsid w:val="00CA75FF"/>
    <w:rsid w:val="00CA7CE3"/>
    <w:rsid w:val="00CA7D1E"/>
    <w:rsid w:val="00CA7E9D"/>
    <w:rsid w:val="00CB06FF"/>
    <w:rsid w:val="00CB229C"/>
    <w:rsid w:val="00CB2A6E"/>
    <w:rsid w:val="00CB2D59"/>
    <w:rsid w:val="00CB331A"/>
    <w:rsid w:val="00CB38BB"/>
    <w:rsid w:val="00CB40F9"/>
    <w:rsid w:val="00CB4A1A"/>
    <w:rsid w:val="00CB4C3D"/>
    <w:rsid w:val="00CB4F9C"/>
    <w:rsid w:val="00CB56AE"/>
    <w:rsid w:val="00CB5767"/>
    <w:rsid w:val="00CB5951"/>
    <w:rsid w:val="00CB5E57"/>
    <w:rsid w:val="00CB6963"/>
    <w:rsid w:val="00CB6AAD"/>
    <w:rsid w:val="00CB6BB1"/>
    <w:rsid w:val="00CB6DCA"/>
    <w:rsid w:val="00CB70A1"/>
    <w:rsid w:val="00CB7BF5"/>
    <w:rsid w:val="00CC038A"/>
    <w:rsid w:val="00CC0477"/>
    <w:rsid w:val="00CC0936"/>
    <w:rsid w:val="00CC156A"/>
    <w:rsid w:val="00CC1A69"/>
    <w:rsid w:val="00CC1C77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C7D18"/>
    <w:rsid w:val="00CD061F"/>
    <w:rsid w:val="00CD079C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4EB"/>
    <w:rsid w:val="00CD363B"/>
    <w:rsid w:val="00CD40B9"/>
    <w:rsid w:val="00CD451C"/>
    <w:rsid w:val="00CD46A5"/>
    <w:rsid w:val="00CD4D67"/>
    <w:rsid w:val="00CD5163"/>
    <w:rsid w:val="00CD5195"/>
    <w:rsid w:val="00CD60A1"/>
    <w:rsid w:val="00CD6516"/>
    <w:rsid w:val="00CD666D"/>
    <w:rsid w:val="00CD68C4"/>
    <w:rsid w:val="00CD6E10"/>
    <w:rsid w:val="00CD6E74"/>
    <w:rsid w:val="00CD6F6F"/>
    <w:rsid w:val="00CD71A6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172"/>
    <w:rsid w:val="00CF58BA"/>
    <w:rsid w:val="00CF5C6F"/>
    <w:rsid w:val="00CF5F3C"/>
    <w:rsid w:val="00CF6213"/>
    <w:rsid w:val="00CF6980"/>
    <w:rsid w:val="00CF69F2"/>
    <w:rsid w:val="00CF6B01"/>
    <w:rsid w:val="00CF743B"/>
    <w:rsid w:val="00CF7C14"/>
    <w:rsid w:val="00D00059"/>
    <w:rsid w:val="00D00338"/>
    <w:rsid w:val="00D0056D"/>
    <w:rsid w:val="00D00EA4"/>
    <w:rsid w:val="00D01AB9"/>
    <w:rsid w:val="00D01BF0"/>
    <w:rsid w:val="00D01EF6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1D24"/>
    <w:rsid w:val="00D11E72"/>
    <w:rsid w:val="00D13941"/>
    <w:rsid w:val="00D13F61"/>
    <w:rsid w:val="00D14563"/>
    <w:rsid w:val="00D14FA1"/>
    <w:rsid w:val="00D1586F"/>
    <w:rsid w:val="00D15A1D"/>
    <w:rsid w:val="00D15C72"/>
    <w:rsid w:val="00D15CD0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3E6"/>
    <w:rsid w:val="00D409E1"/>
    <w:rsid w:val="00D40F6E"/>
    <w:rsid w:val="00D410FF"/>
    <w:rsid w:val="00D41499"/>
    <w:rsid w:val="00D41A97"/>
    <w:rsid w:val="00D41EC2"/>
    <w:rsid w:val="00D41FFA"/>
    <w:rsid w:val="00D42766"/>
    <w:rsid w:val="00D4301C"/>
    <w:rsid w:val="00D43260"/>
    <w:rsid w:val="00D4371B"/>
    <w:rsid w:val="00D447BC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47EE6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3C"/>
    <w:rsid w:val="00D57C66"/>
    <w:rsid w:val="00D57E81"/>
    <w:rsid w:val="00D60AC7"/>
    <w:rsid w:val="00D60DA3"/>
    <w:rsid w:val="00D60DCF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827"/>
    <w:rsid w:val="00D73EBE"/>
    <w:rsid w:val="00D74096"/>
    <w:rsid w:val="00D746BA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03"/>
    <w:rsid w:val="00D968DF"/>
    <w:rsid w:val="00D96AA3"/>
    <w:rsid w:val="00D96B77"/>
    <w:rsid w:val="00D96EC8"/>
    <w:rsid w:val="00D96F7D"/>
    <w:rsid w:val="00D97BC0"/>
    <w:rsid w:val="00DA036A"/>
    <w:rsid w:val="00DA043D"/>
    <w:rsid w:val="00DA04DF"/>
    <w:rsid w:val="00DA0660"/>
    <w:rsid w:val="00DA0DE7"/>
    <w:rsid w:val="00DA1D1C"/>
    <w:rsid w:val="00DA1E0F"/>
    <w:rsid w:val="00DA220E"/>
    <w:rsid w:val="00DA2371"/>
    <w:rsid w:val="00DA2423"/>
    <w:rsid w:val="00DA27E5"/>
    <w:rsid w:val="00DA2D98"/>
    <w:rsid w:val="00DA309A"/>
    <w:rsid w:val="00DA3522"/>
    <w:rsid w:val="00DA356A"/>
    <w:rsid w:val="00DA37B9"/>
    <w:rsid w:val="00DA4DBD"/>
    <w:rsid w:val="00DA5262"/>
    <w:rsid w:val="00DA5840"/>
    <w:rsid w:val="00DA5855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249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A4B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3E8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335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615"/>
    <w:rsid w:val="00E036A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557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3739F"/>
    <w:rsid w:val="00E40876"/>
    <w:rsid w:val="00E40972"/>
    <w:rsid w:val="00E4135E"/>
    <w:rsid w:val="00E4139C"/>
    <w:rsid w:val="00E417DC"/>
    <w:rsid w:val="00E42C77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935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BF1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498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BE0"/>
    <w:rsid w:val="00E82FAF"/>
    <w:rsid w:val="00E83043"/>
    <w:rsid w:val="00E831F9"/>
    <w:rsid w:val="00E83277"/>
    <w:rsid w:val="00E83C87"/>
    <w:rsid w:val="00E83E7D"/>
    <w:rsid w:val="00E841FA"/>
    <w:rsid w:val="00E84387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56B7"/>
    <w:rsid w:val="00E96C2C"/>
    <w:rsid w:val="00E96EA9"/>
    <w:rsid w:val="00E970D4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6EC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9D1"/>
    <w:rsid w:val="00EF7F3D"/>
    <w:rsid w:val="00EF7F4D"/>
    <w:rsid w:val="00F01751"/>
    <w:rsid w:val="00F024BD"/>
    <w:rsid w:val="00F0256D"/>
    <w:rsid w:val="00F0258F"/>
    <w:rsid w:val="00F0279D"/>
    <w:rsid w:val="00F02916"/>
    <w:rsid w:val="00F02938"/>
    <w:rsid w:val="00F029CD"/>
    <w:rsid w:val="00F029ED"/>
    <w:rsid w:val="00F02CC6"/>
    <w:rsid w:val="00F03969"/>
    <w:rsid w:val="00F03B3F"/>
    <w:rsid w:val="00F04091"/>
    <w:rsid w:val="00F050EB"/>
    <w:rsid w:val="00F05238"/>
    <w:rsid w:val="00F054AA"/>
    <w:rsid w:val="00F06B81"/>
    <w:rsid w:val="00F07107"/>
    <w:rsid w:val="00F0772D"/>
    <w:rsid w:val="00F07840"/>
    <w:rsid w:val="00F11385"/>
    <w:rsid w:val="00F11435"/>
    <w:rsid w:val="00F11499"/>
    <w:rsid w:val="00F115D0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2FD"/>
    <w:rsid w:val="00F20CCD"/>
    <w:rsid w:val="00F20F8B"/>
    <w:rsid w:val="00F2100F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991"/>
    <w:rsid w:val="00F42B4C"/>
    <w:rsid w:val="00F43674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5FA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A5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557"/>
    <w:rsid w:val="00F61B0F"/>
    <w:rsid w:val="00F61FD6"/>
    <w:rsid w:val="00F6207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C0B"/>
    <w:rsid w:val="00F73FB9"/>
    <w:rsid w:val="00F7411D"/>
    <w:rsid w:val="00F746F3"/>
    <w:rsid w:val="00F74A61"/>
    <w:rsid w:val="00F74DEE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8D0"/>
    <w:rsid w:val="00F849F9"/>
    <w:rsid w:val="00F84B97"/>
    <w:rsid w:val="00F851D5"/>
    <w:rsid w:val="00F85272"/>
    <w:rsid w:val="00F855F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564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20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3EA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5C"/>
    <w:rsid w:val="00FD44BC"/>
    <w:rsid w:val="00FD4993"/>
    <w:rsid w:val="00FD4A4E"/>
    <w:rsid w:val="00FD4CE9"/>
    <w:rsid w:val="00FD4EB7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382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d9c4,#9fc,#cfc,#e62d1a,#3c3,#060,#0c0,green"/>
    </o:shapedefaults>
    <o:shapelayout v:ext="edit">
      <o:idmap v:ext="edit" data="2"/>
    </o:shapelayout>
  </w:shapeDefaults>
  <w:decimalSymbol w:val="."/>
  <w:listSeparator w:val=","/>
  <w14:docId w14:val="23071A55"/>
  <w15:chartTrackingRefBased/>
  <w15:docId w15:val="{3FECB3B3-DE14-4D4E-A18E-AA92F034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1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2">
    <w:name w:val="Grid Table 5 Dark Accent 2"/>
    <w:basedOn w:val="a1"/>
    <w:uiPriority w:val="50"/>
    <w:rsid w:val="001D7972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customStyle="1" w:styleId="20">
    <w:name w:val="หัวเรื่อง 2 อักขระ"/>
    <w:basedOn w:val="a0"/>
    <w:link w:val="2"/>
    <w:uiPriority w:val="9"/>
    <w:semiHidden/>
    <w:rsid w:val="004D3041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eastAsia="ja-JP"/>
    </w:rPr>
  </w:style>
  <w:style w:type="character" w:styleId="af3">
    <w:name w:val="Unresolved Mention"/>
    <w:basedOn w:val="a0"/>
    <w:uiPriority w:val="99"/>
    <w:semiHidden/>
    <w:unhideWhenUsed/>
    <w:rsid w:val="00E67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6E28-43DB-4788-AFA3-00DF8E5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2026-01-20T08:40:00Z</cp:lastPrinted>
  <dcterms:created xsi:type="dcterms:W3CDTF">2026-06-17T08:44:00Z</dcterms:created>
  <dcterms:modified xsi:type="dcterms:W3CDTF">2026-06-17T08:44:00Z</dcterms:modified>
</cp:coreProperties>
</file>