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33F85E3B" w:rsidR="00013C6C" w:rsidRDefault="00013C6C">
      <w:pPr>
        <w:rPr>
          <w:cs/>
        </w:rPr>
      </w:pPr>
    </w:p>
    <w:p w14:paraId="663A1F1F" w14:textId="17862100" w:rsidR="00A86B56" w:rsidRDefault="00A86B56">
      <w:pPr>
        <w:rPr>
          <w:cs/>
        </w:rPr>
      </w:pPr>
    </w:p>
    <w:p w14:paraId="1EFF7BD6" w14:textId="2245AB72" w:rsidR="00FD1B8A" w:rsidRDefault="00FD1B8A" w:rsidP="00DB7749">
      <w:pPr>
        <w:tabs>
          <w:tab w:val="left" w:pos="2504"/>
        </w:tabs>
      </w:pPr>
    </w:p>
    <w:p w14:paraId="5D8A0BC8" w14:textId="6E6FDABD" w:rsidR="00461CDF" w:rsidRDefault="00461CDF" w:rsidP="00DB7749">
      <w:pPr>
        <w:tabs>
          <w:tab w:val="left" w:pos="2504"/>
        </w:tabs>
      </w:pPr>
    </w:p>
    <w:p w14:paraId="64F44B76" w14:textId="4A40DA80" w:rsidR="00461CDF" w:rsidRDefault="00784312" w:rsidP="00DB7749">
      <w:pPr>
        <w:tabs>
          <w:tab w:val="left" w:pos="2504"/>
        </w:tabs>
        <w:rPr>
          <w:cs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43737BD4" wp14:editId="7531987F">
            <wp:simplePos x="0" y="0"/>
            <wp:positionH relativeFrom="margin">
              <wp:align>right</wp:align>
            </wp:positionH>
            <wp:positionV relativeFrom="paragraph">
              <wp:posOffset>362282</wp:posOffset>
            </wp:positionV>
            <wp:extent cx="7086600" cy="7086600"/>
            <wp:effectExtent l="0" t="0" r="0" b="0"/>
            <wp:wrapSquare wrapText="bothSides"/>
            <wp:docPr id="876827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27128" name="Picture 8768271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04266" w14:textId="40A7BA4A" w:rsidR="00B57CC0" w:rsidRDefault="00B57CC0" w:rsidP="00B57CC0">
      <w:pPr>
        <w:tabs>
          <w:tab w:val="left" w:pos="992"/>
        </w:tabs>
      </w:pPr>
    </w:p>
    <w:p w14:paraId="133546D0" w14:textId="3B56BC72" w:rsidR="00784312" w:rsidRPr="00784312" w:rsidRDefault="00784312" w:rsidP="00784312">
      <w:pPr>
        <w:tabs>
          <w:tab w:val="left" w:pos="900"/>
        </w:tabs>
        <w:rPr>
          <w:cs/>
        </w:rPr>
      </w:pPr>
    </w:p>
    <w:p w14:paraId="41C55C60" w14:textId="6D5D9CD6" w:rsidR="00061898" w:rsidRPr="00BE2131" w:rsidRDefault="00784312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lastRenderedPageBreak/>
        <w:t xml:space="preserve">AMAZING . . . </w:t>
      </w:r>
      <w:proofErr w:type="gramStart"/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X  I</w:t>
      </w:r>
      <w:proofErr w:type="gramEnd"/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 </w:t>
      </w:r>
      <w:proofErr w:type="gramStart"/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N  I</w:t>
      </w:r>
      <w:proofErr w:type="gramEnd"/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 </w:t>
      </w:r>
      <w:proofErr w:type="gramStart"/>
      <w:r w:rsidRPr="00BE2131">
        <w:rPr>
          <w:rFonts w:ascii="Itim" w:eastAsia="Times New Roman" w:hAnsi="Itim" w:cs="Itim"/>
          <w:b/>
          <w:bCs/>
          <w:color w:val="00CCFF"/>
          <w:sz w:val="92"/>
          <w:szCs w:val="92"/>
          <w14:textOutline w14:w="12700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N  G</w:t>
      </w:r>
      <w:proofErr w:type="gramEnd"/>
    </w:p>
    <w:p w14:paraId="0D637D5F" w14:textId="1D37F771" w:rsidR="00DB7749" w:rsidRPr="00BE2131" w:rsidRDefault="00784312" w:rsidP="0018347E">
      <w:pPr>
        <w:suppressLineNumbers/>
        <w:spacing w:line="240" w:lineRule="auto"/>
        <w:contextualSpacing/>
        <w:jc w:val="center"/>
        <w:rPr>
          <w:rFonts w:ascii="Itim" w:hAnsi="Itim" w:cs="Itim"/>
          <w:b/>
          <w:bCs/>
          <w:color w:val="000000" w:themeColor="text1"/>
          <w:sz w:val="48"/>
          <w:szCs w:val="48"/>
          <w:cs/>
        </w:rPr>
      </w:pPr>
      <w:r w:rsidRPr="00BE2131">
        <w:rPr>
          <w:rFonts w:ascii="Itim" w:hAnsi="Itim" w:cs="Itim" w:hint="cs"/>
          <w:b/>
          <w:bCs/>
          <w:color w:val="000000" w:themeColor="text1"/>
          <w:sz w:val="48"/>
          <w:szCs w:val="48"/>
          <w:cs/>
        </w:rPr>
        <w:t xml:space="preserve">ซีหนิง จางเย่ เจียหยูกวน ตุนหวง </w:t>
      </w:r>
      <w:r w:rsidR="008636D3" w:rsidRPr="00BE2131">
        <w:rPr>
          <w:rFonts w:ascii="Itim" w:hAnsi="Itim" w:cs="Itim" w:hint="cs"/>
          <w:b/>
          <w:bCs/>
          <w:color w:val="000000" w:themeColor="text1"/>
          <w:sz w:val="48"/>
          <w:szCs w:val="48"/>
          <w:cs/>
        </w:rPr>
        <w:t>เก๋อเอ่อร์มู่ ฉาข่า</w:t>
      </w:r>
      <w:r w:rsidR="000D2364" w:rsidRPr="00BE2131">
        <w:rPr>
          <w:rFonts w:ascii="Itim" w:hAnsi="Itim" w:cs="Itim"/>
          <w:b/>
          <w:bCs/>
          <w:color w:val="000000" w:themeColor="text1"/>
          <w:sz w:val="48"/>
          <w:szCs w:val="48"/>
          <w:cs/>
        </w:rPr>
        <w:t xml:space="preserve"> </w:t>
      </w:r>
      <w:r w:rsidR="00C04F77" w:rsidRPr="00BE2131">
        <w:rPr>
          <w:rFonts w:ascii="Itim" w:hAnsi="Itim" w:cs="Itim" w:hint="cs"/>
          <w:b/>
          <w:bCs/>
          <w:color w:val="000000" w:themeColor="text1"/>
          <w:sz w:val="48"/>
          <w:szCs w:val="48"/>
          <w:cs/>
        </w:rPr>
        <w:t>8</w:t>
      </w:r>
      <w:r w:rsidR="000D2364" w:rsidRPr="00BE2131">
        <w:rPr>
          <w:rFonts w:ascii="Itim" w:hAnsi="Itim" w:cs="Itim"/>
          <w:b/>
          <w:bCs/>
          <w:color w:val="000000" w:themeColor="text1"/>
          <w:sz w:val="48"/>
          <w:szCs w:val="48"/>
          <w:cs/>
        </w:rPr>
        <w:t>วัน</w:t>
      </w:r>
      <w:r w:rsidR="00C04F77" w:rsidRPr="00BE2131">
        <w:rPr>
          <w:rFonts w:ascii="Itim" w:hAnsi="Itim" w:cs="Itim" w:hint="cs"/>
          <w:b/>
          <w:bCs/>
          <w:color w:val="000000" w:themeColor="text1"/>
          <w:sz w:val="48"/>
          <w:szCs w:val="48"/>
          <w:cs/>
        </w:rPr>
        <w:t>7</w:t>
      </w:r>
      <w:r w:rsidR="000D2364" w:rsidRPr="00BE2131">
        <w:rPr>
          <w:rFonts w:ascii="Itim" w:hAnsi="Itim" w:cs="Itim"/>
          <w:b/>
          <w:bCs/>
          <w:color w:val="000000" w:themeColor="text1"/>
          <w:sz w:val="48"/>
          <w:szCs w:val="48"/>
          <w:cs/>
        </w:rPr>
        <w:t>คืน</w:t>
      </w:r>
    </w:p>
    <w:p w14:paraId="55A943D4" w14:textId="6A8F9E57" w:rsidR="00FB034A" w:rsidRDefault="00EF4F84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8"/>
          <w:szCs w:val="48"/>
        </w:rPr>
      </w:pPr>
      <w:r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 xml:space="preserve">ทุ่งหญ้าฉีเหลียน . . . วัดพระพุทธรูปใหญ่ “ต้าฝอซื่อ” </w:t>
      </w:r>
    </w:p>
    <w:p w14:paraId="693BA94B" w14:textId="5CCA45C6" w:rsidR="00E7108F" w:rsidRPr="00BE2131" w:rsidRDefault="000D2364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003399"/>
          <w:sz w:val="64"/>
          <w:szCs w:val="64"/>
        </w:rPr>
      </w:pPr>
      <w:r w:rsidRPr="00BE2131">
        <w:rPr>
          <w:rFonts w:ascii="Itim" w:eastAsia="Times New Roman" w:hAnsi="Itim" w:cs="Itim"/>
          <w:b/>
          <w:bCs/>
          <w:color w:val="003399"/>
          <w:sz w:val="48"/>
          <w:szCs w:val="48"/>
          <w:cs/>
        </w:rPr>
        <w:t>สัมผัสความมหัศจรรย์</w:t>
      </w:r>
      <w:r w:rsidR="00EF4F84" w:rsidRPr="00BE2131">
        <w:rPr>
          <w:rFonts w:ascii="Itim" w:eastAsia="Times New Roman" w:hAnsi="Itim" w:cs="Itim" w:hint="cs"/>
          <w:b/>
          <w:bCs/>
          <w:color w:val="003399"/>
          <w:sz w:val="48"/>
          <w:szCs w:val="48"/>
          <w:cs/>
        </w:rPr>
        <w:t>ภูเขาสายรุ้งจางเย่</w:t>
      </w:r>
      <w:r w:rsidRPr="00BE2131">
        <w:rPr>
          <w:rFonts w:ascii="Itim" w:eastAsia="Times New Roman" w:hAnsi="Itim" w:cs="Itim"/>
          <w:b/>
          <w:bCs/>
          <w:color w:val="003399"/>
          <w:sz w:val="48"/>
          <w:szCs w:val="48"/>
          <w:cs/>
        </w:rPr>
        <w:t xml:space="preserve"> </w:t>
      </w:r>
      <w:r w:rsidR="00EF4F84" w:rsidRPr="00BE2131">
        <w:rPr>
          <w:rFonts w:ascii="Itim" w:eastAsia="Times New Roman" w:hAnsi="Itim" w:cs="Itim" w:hint="cs"/>
          <w:b/>
          <w:bCs/>
          <w:color w:val="003399"/>
          <w:sz w:val="48"/>
          <w:szCs w:val="48"/>
          <w:cs/>
        </w:rPr>
        <w:t xml:space="preserve"> </w:t>
      </w:r>
      <w:r w:rsidR="00E7108F" w:rsidRPr="00BE2131">
        <w:rPr>
          <w:rFonts w:ascii="Itim" w:eastAsia="Times New Roman" w:hAnsi="Itim" w:cs="Itim"/>
          <w:b/>
          <w:bCs/>
          <w:color w:val="003399"/>
          <w:sz w:val="64"/>
          <w:szCs w:val="64"/>
          <w:cs/>
        </w:rPr>
        <w:t xml:space="preserve"> </w:t>
      </w:r>
    </w:p>
    <w:p w14:paraId="7B82E9BC" w14:textId="50E20253" w:rsidR="00E7108F" w:rsidRPr="00BE2131" w:rsidRDefault="00453E1F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EE0000"/>
          <w:sz w:val="44"/>
          <w:szCs w:val="44"/>
          <w:cs/>
        </w:rPr>
      </w:pPr>
      <w:r w:rsidRPr="00BE213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>ป้อมด่านกำแพงเจียหยูกวน</w:t>
      </w:r>
      <w:r w:rsidR="00750CF1" w:rsidRPr="00BE213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 xml:space="preserve"> </w:t>
      </w:r>
      <w:r w:rsidR="00C04F77" w:rsidRPr="00BE213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>...</w:t>
      </w:r>
      <w:r w:rsidR="00750CF1" w:rsidRPr="00BE213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 xml:space="preserve"> </w:t>
      </w:r>
      <w:r w:rsidR="00C04F77" w:rsidRPr="00BE213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>ชมศิลปะแห่งทะเลทรายโกบี</w:t>
      </w:r>
    </w:p>
    <w:p w14:paraId="1B9EBABB" w14:textId="36B2E7B7" w:rsidR="00AE70F7" w:rsidRPr="00BE2131" w:rsidRDefault="00C04F77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003399"/>
          <w:sz w:val="40"/>
          <w:szCs w:val="40"/>
          <w:cs/>
        </w:rPr>
      </w:pPr>
      <w:r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>ทะเลทรายหมิงซาซาน</w:t>
      </w:r>
      <w:r w:rsidR="003C419A"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 xml:space="preserve"> </w:t>
      </w:r>
      <w:r w:rsidR="00750CF1"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>...</w:t>
      </w:r>
      <w:r w:rsidR="003C419A"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 xml:space="preserve"> </w:t>
      </w:r>
      <w:r w:rsidR="00750CF1"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>ถ้ำพระพุทธรูปพันองค์(</w:t>
      </w:r>
      <w:r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>ถ้ำมอเกาค</w:t>
      </w:r>
      <w:r w:rsidR="00750CF1" w:rsidRPr="00BE2131">
        <w:rPr>
          <w:rFonts w:ascii="Itim" w:eastAsia="Times New Roman" w:hAnsi="Itim" w:cs="Itim" w:hint="cs"/>
          <w:b/>
          <w:bCs/>
          <w:color w:val="003399"/>
          <w:sz w:val="40"/>
          <w:szCs w:val="40"/>
          <w:cs/>
        </w:rPr>
        <w:t>ู)</w:t>
      </w:r>
    </w:p>
    <w:p w14:paraId="4CCAF216" w14:textId="374C3E3D" w:rsidR="00206CEE" w:rsidRPr="00CE2241" w:rsidRDefault="00750CF1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EE0000"/>
          <w:sz w:val="44"/>
          <w:szCs w:val="44"/>
        </w:rPr>
      </w:pPr>
      <w:r w:rsidRP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ทะเลสาบเกลือชาร์ฮัน</w:t>
      </w:r>
      <w:r w:rsid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 xml:space="preserve"> </w:t>
      </w:r>
      <w:r w:rsidRP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..</w:t>
      </w:r>
      <w:r w:rsid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 xml:space="preserve"> </w:t>
      </w:r>
      <w:r w:rsidRP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ทะเลสาบ</w:t>
      </w:r>
      <w:r w:rsidR="00BE2131" w:rsidRP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ฉ</w:t>
      </w:r>
      <w:r w:rsidRPr="00BE2131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 xml:space="preserve">าข่า </w:t>
      </w:r>
      <w:r w:rsidRPr="00BE2131">
        <w:rPr>
          <w:rFonts w:ascii="Itim" w:eastAsia="Times New Roman" w:hAnsi="Itim" w:cs="Itim"/>
          <w:b/>
          <w:bCs/>
          <w:color w:val="EE0000"/>
          <w:sz w:val="32"/>
          <w:szCs w:val="32"/>
        </w:rPr>
        <w:t>SKY NO.ONE</w:t>
      </w:r>
      <w:r w:rsidR="00BE2131">
        <w:rPr>
          <w:rFonts w:ascii="Itim" w:eastAsia="Times New Roman" w:hAnsi="Itim" w:cs="Itim"/>
          <w:b/>
          <w:bCs/>
          <w:color w:val="EE0000"/>
          <w:sz w:val="32"/>
          <w:szCs w:val="32"/>
        </w:rPr>
        <w:t xml:space="preserve"> ..</w:t>
      </w:r>
      <w:r w:rsidR="00BE2131">
        <w:rPr>
          <w:rFonts w:ascii="Itim" w:eastAsia="Times New Roman" w:hAnsi="Itim" w:cs="Itim" w:hint="cs"/>
          <w:b/>
          <w:bCs/>
          <w:color w:val="000000" w:themeColor="text1"/>
          <w:sz w:val="44"/>
          <w:szCs w:val="44"/>
          <w:cs/>
        </w:rPr>
        <w:t xml:space="preserve"> </w:t>
      </w:r>
      <w:r w:rsidR="00BE2131" w:rsidRPr="00CE2241">
        <w:rPr>
          <w:rFonts w:ascii="Itim" w:eastAsia="Times New Roman" w:hAnsi="Itim" w:cs="Itim" w:hint="cs"/>
          <w:b/>
          <w:bCs/>
          <w:color w:val="EE0000"/>
          <w:sz w:val="44"/>
          <w:szCs w:val="44"/>
          <w:cs/>
        </w:rPr>
        <w:t>ทะเลสาบชิงไห่</w:t>
      </w:r>
    </w:p>
    <w:p w14:paraId="27292F26" w14:textId="2DC81582" w:rsidR="00061898" w:rsidRPr="00BE2131" w:rsidRDefault="00BE2131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4"/>
          <w:szCs w:val="44"/>
          <w:cs/>
        </w:rPr>
      </w:pPr>
      <w:r>
        <w:rPr>
          <w:rFonts w:ascii="Itim" w:eastAsia="Times New Roman" w:hAnsi="Itim" w:cs="Itim" w:hint="cs"/>
          <w:b/>
          <w:bCs/>
          <w:color w:val="000000" w:themeColor="text1"/>
          <w:sz w:val="44"/>
          <w:szCs w:val="44"/>
          <w:cs/>
        </w:rPr>
        <w:t>พิพิธภัณฑ์วัฒนธรรมทิเบต ... ถนนคนเดินเซี่ยหนานกวน</w:t>
      </w:r>
    </w:p>
    <w:p w14:paraId="3EDADC46" w14:textId="77777777" w:rsidR="00E4311E" w:rsidRPr="004D71B8" w:rsidRDefault="00E4311E" w:rsidP="0018347E">
      <w:pPr>
        <w:spacing w:after="0" w:line="24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0"/>
          <w:szCs w:val="40"/>
          <w:cs/>
        </w:rPr>
      </w:pP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VIETJET AIR 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</w:rPr>
        <w:t>VZ)</w:t>
      </w:r>
      <w:r w:rsidRPr="004D71B8">
        <w:rPr>
          <w:rFonts w:ascii="Itim" w:hAnsi="Itim" w:cs="Itim"/>
          <w:noProof/>
          <w:sz w:val="40"/>
          <w:szCs w:val="40"/>
          <w:lang w:val="th-TH"/>
        </w:rPr>
        <w:t xml:space="preserve"> </w:t>
      </w:r>
    </w:p>
    <w:p w14:paraId="3864B7CA" w14:textId="51426078" w:rsidR="00B57CC0" w:rsidRPr="00E4311E" w:rsidRDefault="00E4311E" w:rsidP="0018347E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FF"/>
          <w:sz w:val="56"/>
          <w:szCs w:val="56"/>
          <w:cs/>
        </w:rPr>
      </w:pP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VZ</w:t>
      </w:r>
      <w:proofErr w:type="gramStart"/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3690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="00CE2241">
        <w:rPr>
          <w:rFonts w:ascii="Itim" w:eastAsia="Times New Roman" w:hAnsi="Itim" w:cs="Itim"/>
          <w:b/>
          <w:bCs/>
          <w:sz w:val="36"/>
          <w:szCs w:val="36"/>
          <w:highlight w:val="yellow"/>
        </w:rPr>
        <w:t>XNN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17.4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0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– 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2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2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4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0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/ VZ</w:t>
      </w:r>
      <w:proofErr w:type="gramStart"/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3691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r w:rsidR="00CE2241">
        <w:rPr>
          <w:rFonts w:ascii="Itim" w:eastAsia="Times New Roman" w:hAnsi="Itim" w:cs="Itim"/>
          <w:b/>
          <w:bCs/>
          <w:sz w:val="36"/>
          <w:szCs w:val="36"/>
          <w:highlight w:val="yellow"/>
        </w:rPr>
        <w:t>XNN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3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4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- 0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CE2241"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45</w:t>
      </w:r>
      <w:r w:rsidRPr="00E4311E">
        <w:rPr>
          <w:rFonts w:ascii="Itim" w:eastAsia="Times New Roman" w:hAnsi="Itim" w:cs="Itim"/>
          <w:b/>
          <w:bCs/>
          <w:sz w:val="36"/>
          <w:szCs w:val="36"/>
          <w:highlight w:val="yellow"/>
        </w:rPr>
        <w:t>+1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620"/>
        <w:gridCol w:w="2823"/>
      </w:tblGrid>
      <w:tr w:rsidR="00D21D65" w:rsidRPr="000D1B86" w14:paraId="05BA2E7E" w14:textId="77777777" w:rsidTr="00222E83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58BD185B" w14:textId="03745203" w:rsidR="00D21D65" w:rsidRPr="00222E83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222E83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695C4A7A" w14:textId="618355AF" w:rsidR="00D21D65" w:rsidRPr="00222E83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222E83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71903F9" w14:textId="77777777" w:rsidR="00D21D65" w:rsidRPr="00222E83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222E83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222E83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3A3D7D56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3FE1E5D" w14:textId="0897A1FF" w:rsidR="00D21D65" w:rsidRPr="00DC2324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="00E127B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สุวรรณภูมิ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– สนามบิน</w:t>
            </w:r>
            <w:r w:rsidR="00D5589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ซีหนิงเฉาเจียปู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– </w:t>
            </w:r>
            <w:r w:rsidR="00EE47B7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D5589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ซีหนิง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9C096F4" w14:textId="0955A286" w:rsidR="00D21D65" w:rsidRPr="0018347E" w:rsidRDefault="00C608E4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HOLIDAY INN </w:t>
            </w:r>
            <w:proofErr w:type="gramStart"/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EXPRESS  HOTEL</w:t>
            </w:r>
            <w:proofErr w:type="gramEnd"/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 </w:t>
            </w:r>
            <w:r w:rsidR="00D21D65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="00430EEE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="00430EEE"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21D65" w:rsidRPr="000D1B86" w14:paraId="0094AC8E" w14:textId="77777777" w:rsidTr="00222E83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33078541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428FD1D3" w14:textId="2472D877" w:rsidR="00D21D65" w:rsidRPr="00DC2324" w:rsidRDefault="009A4082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D5589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ซีหนิง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55892" w:rsidRPr="006E4E98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ผ่านชม</w:t>
            </w:r>
            <w:r w:rsidR="00D55892" w:rsidRPr="00D55892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ทุ่งหญ้าฉีเหลียน</w:t>
            </w:r>
            <w:r w:rsidR="00C608E4" w:rsidRPr="00D55892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C608E4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D5589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เมืองจางเย่</w:t>
            </w:r>
            <w:r w:rsidR="00C608E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C608E4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C608E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FE04E8" w:rsidRPr="006E4E98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วัดต้อฝอซื่อ</w:t>
            </w:r>
            <w:r w:rsidR="00C608E4" w:rsidRPr="006E4E98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(</w:t>
            </w:r>
            <w:r w:rsidR="00FE04E8" w:rsidRPr="006E4E98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พระพุทธรูปใหญ่จางเย่</w:t>
            </w:r>
            <w:r w:rsidR="00C608E4" w:rsidRPr="006E4E98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)</w:t>
            </w:r>
            <w:r w:rsidR="00FE04E8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FE04E8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FE04E8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ภูเขาสายรุ้ง(รวมรถอุทยาน)                                                                                            </w:t>
            </w:r>
            <w:r w:rsidR="00C608E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756C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771520B5" w14:textId="3D9C5A21" w:rsidR="00D21D65" w:rsidRPr="0018347E" w:rsidRDefault="00FE04E8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ZHANGYE RUICHI INTERNATIONAL HOTEL </w:t>
            </w: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21D65" w:rsidRPr="000D1B86" w14:paraId="572904D5" w14:textId="77777777" w:rsidTr="00222E83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2AC6D2B" w14:textId="2E9F9D97" w:rsidR="00D21D65" w:rsidRPr="00DC2324" w:rsidRDefault="00D5589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0BE5038F" w14:textId="6FC9CAED" w:rsidR="00D21D65" w:rsidRPr="00873F42" w:rsidRDefault="00FE04E8" w:rsidP="00271400">
            <w:pPr>
              <w:spacing w:line="20" w:lineRule="atLeast"/>
              <w:jc w:val="thaiDistribute"/>
              <w:rPr>
                <w:rFonts w:asciiTheme="majorBidi" w:hAnsi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FE04E8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เมืองจางเย่</w:t>
            </w:r>
            <w:r w:rsidR="00C608E4" w:rsidRPr="00FE04E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C608E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C608E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เมืองเจียหยูกวน</w:t>
            </w:r>
            <w:r w:rsidR="00C608E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C608E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C608E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ป้อมด่านกำแพงเจียหยูกวน(รวมรถอุทยาน)                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786BB5C3" w14:textId="7750477E" w:rsidR="00D21D65" w:rsidRPr="0018347E" w:rsidRDefault="00FE04E8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YUANDONG HUALUN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HOTEL 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="00C608E4"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21D65" w:rsidRPr="000D1B86" w14:paraId="13ED3D28" w14:textId="77777777" w:rsidTr="00222E83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5BAB371E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526E6EA3" w14:textId="5D5ACE4B" w:rsidR="00430EEE" w:rsidRPr="00DC2324" w:rsidRDefault="004166EA" w:rsidP="004166EA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เมืองเจียหยูกวน </w:t>
            </w:r>
            <w:r w:rsidR="008E3281">
              <w:rPr>
                <w:rFonts w:asciiTheme="majorBidi" w:hAnsiTheme="majorBidi" w:cstheme="majorBidi" w:hint="cs"/>
                <w:b/>
                <w:bCs/>
                <w:color w:val="C00000"/>
                <w:sz w:val="30"/>
                <w:szCs w:val="30"/>
                <w:cs/>
              </w:rPr>
              <w:t xml:space="preserve"> </w:t>
            </w:r>
            <w:r w:rsidR="008E3281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8E328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166EA">
              <w:rPr>
                <w:rFonts w:asciiTheme="majorBidi" w:hAnsiTheme="majorBidi" w:cstheme="majorBidi" w:hint="cs"/>
                <w:b/>
                <w:bCs/>
                <w:color w:val="FF0066"/>
                <w:sz w:val="30"/>
                <w:szCs w:val="30"/>
                <w:cs/>
              </w:rPr>
              <w:t>ศิลปะแห่งทะเลทรายโกบี(บุตรแห่งผืนดิน/จักรพรรดิฮั่นอู่ตี้/ไร้พรมแดน)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8E3281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8E328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เมืองตุนหวง</w:t>
            </w:r>
            <w:r w:rsidR="00430EEE" w:rsidRPr="008E3281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430EE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D946C2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ภูเขาทะเลทรายหมิงซาซาน </w:t>
            </w:r>
            <w:r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Pr="0002701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OPTION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กิจกรรมบนทะเลทรายขี่อูฐ</w:t>
            </w:r>
            <w:r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947609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1F77A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1F77A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ถ้ำพระพุทธรูปพันองค์(ถ้ำมอเกาคู)                                                                                     </w:t>
            </w:r>
            <w:r w:rsidR="009476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756C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1DC1A64" w14:textId="31FABC55" w:rsidR="00D21D65" w:rsidRPr="0018347E" w:rsidRDefault="00554D41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DUNHUANG CASTLE </w:t>
            </w:r>
            <w:proofErr w:type="gramStart"/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VACATION 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HOTEL</w:t>
            </w:r>
            <w:proofErr w:type="gramEnd"/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="00C608E4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="00C608E4"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21D65" w:rsidRPr="000D1B86" w14:paraId="79CA3B00" w14:textId="77777777" w:rsidTr="00222E83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0F4FDE4F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061027B6" w14:textId="23397D24" w:rsidR="00D21D65" w:rsidRPr="00DC2324" w:rsidRDefault="004166EA" w:rsidP="00554D41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เมืองตุนหวง</w:t>
            </w:r>
            <w:r w:rsidR="009476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47609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9476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9325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เก๋อเอ่อร์มู่</w:t>
            </w:r>
            <w:r w:rsidR="008A02C0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93252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D9325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554D41" w:rsidRPr="00554D41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ทะเลสาบเกลือชาร์ฮัน(รวมรถ</w:t>
            </w:r>
            <w:r w:rsidR="00554D41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อุทยาน</w:t>
            </w:r>
            <w:r w:rsidR="00554D4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)                 </w:t>
            </w:r>
            <w:r w:rsidR="00476C2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8431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</w:t>
            </w:r>
            <w:r w:rsidR="00FE04E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FE04E8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FE04E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142C1264" w14:textId="660EAE8C" w:rsidR="00D21D65" w:rsidRPr="0018347E" w:rsidRDefault="00554D41" w:rsidP="00AB1C1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GOLMUD LAICA HOTEL </w:t>
            </w: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55892" w:rsidRPr="000D1B86" w14:paraId="4E6D32F8" w14:textId="77777777" w:rsidTr="00222E83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267403C" w14:textId="608AD271" w:rsidR="00D55892" w:rsidRPr="00DC2324" w:rsidRDefault="00D5589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E180B45" w14:textId="03FAB468" w:rsidR="00D55892" w:rsidRDefault="00554D41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เมืองเก๋อเอ่อร์มู่ </w:t>
            </w:r>
            <w:r w:rsidR="0018431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เมืองฉาข่า </w:t>
            </w:r>
            <w:r w:rsidR="0018431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ทะเลสาบฉาข่า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SKY NO.ONE</w:t>
            </w:r>
            <w:r w:rsidR="0018431E" w:rsidRPr="00554D41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(รวมรถ</w:t>
            </w:r>
            <w:r w:rsidR="0018431E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อุทยาน</w:t>
            </w:r>
            <w:r w:rsidR="0018431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)                  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5892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B754F3A" w14:textId="4240C932" w:rsidR="00D55892" w:rsidRPr="0018347E" w:rsidRDefault="0018431E" w:rsidP="00AB1C1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CHAKA HUACHENG</w:t>
            </w:r>
            <w:r w:rsidR="00554D41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18347E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GRAND </w:t>
            </w:r>
            <w:r w:rsidR="00554D41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HOTEL </w:t>
            </w:r>
            <w:r w:rsidR="00554D41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หรือเทียบเท่า </w:t>
            </w:r>
            <w:r w:rsidR="00554D41"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="00554D41"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55892" w:rsidRPr="000D1B86" w14:paraId="5D51C50C" w14:textId="77777777" w:rsidTr="00222E83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4E493833" w14:textId="48B8107E" w:rsidR="00D55892" w:rsidRPr="00DC2324" w:rsidRDefault="00D5589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9FDC9C7" w14:textId="383CEC75" w:rsidR="00D55892" w:rsidRDefault="0018347E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เมืองฉาข่า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ทะเลสาบชิงไห่เอ้อร์หลางเจี้ยน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8347E">
              <w:rPr>
                <w:rFonts w:asciiTheme="majorBidi" w:hAnsiTheme="majorBidi" w:cstheme="majorBidi" w:hint="cs"/>
                <w:b/>
                <w:bCs/>
                <w:color w:val="C00000"/>
                <w:sz w:val="30"/>
                <w:szCs w:val="30"/>
                <w:cs/>
              </w:rPr>
              <w:t>ร้านเครื่องเงินทิเบต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เมืองซีหนิง           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5892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4832BB8C" w14:textId="5EB2328D" w:rsidR="00D55892" w:rsidRPr="0018347E" w:rsidRDefault="0018347E" w:rsidP="00AB1C1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HOLIDAY INN </w:t>
            </w:r>
            <w:proofErr w:type="gramStart"/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EXPRESS  HOTEL</w:t>
            </w:r>
            <w:proofErr w:type="gramEnd"/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 หรือเทียบเท่า </w:t>
            </w:r>
            <w:r w:rsidRPr="0018347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4 </w:t>
            </w:r>
            <w:r w:rsidRPr="0018347E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ดาว</w:t>
            </w:r>
          </w:p>
        </w:tc>
      </w:tr>
      <w:tr w:rsidR="00D55892" w:rsidRPr="000D1B86" w14:paraId="45013D7A" w14:textId="77777777" w:rsidTr="00222E83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5013960" w14:textId="585D8AA3" w:rsidR="00D55892" w:rsidRPr="00DC2324" w:rsidRDefault="00D5589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3B02CD73" w14:textId="78F60F58" w:rsidR="00D55892" w:rsidRDefault="0018347E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เมืองซีหนิง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พิพิธภัณฑ์วัฒนธรรมทิเบต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222E83">
              <w:rPr>
                <w:rFonts w:asciiTheme="majorBidi" w:hAnsiTheme="majorBidi" w:cstheme="majorBidi" w:hint="cs"/>
                <w:b/>
                <w:bCs/>
                <w:color w:val="C00000"/>
                <w:sz w:val="30"/>
                <w:szCs w:val="30"/>
                <w:cs/>
              </w:rPr>
              <w:t xml:space="preserve">ร้านหยก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222E83">
              <w:rPr>
                <w:rFonts w:asciiTheme="majorBidi" w:hAnsiTheme="majorBidi" w:cstheme="majorBidi" w:hint="cs"/>
                <w:b/>
                <w:bCs/>
                <w:color w:val="C00000"/>
                <w:sz w:val="30"/>
                <w:szCs w:val="30"/>
                <w:cs/>
              </w:rPr>
              <w:t xml:space="preserve">ร้านผ้าไหม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มัสยิดตงกวน(ด้านนอก)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ถนนคนเดินเซียหนานกวน </w:t>
            </w:r>
            <w:r w:rsidR="00222E8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สนามบินซีหนิงเฉาเจียปู </w:t>
            </w:r>
            <w:r w:rsidR="00222E8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สุวรรณภูมิ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</w:t>
            </w:r>
            <w:r w:rsidR="00222E83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5892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</w:t>
            </w:r>
            <w:r w:rsidR="00FE04E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D5589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759089BE" w14:textId="77777777" w:rsidR="00D55892" w:rsidRPr="00DC2324" w:rsidRDefault="00D55892" w:rsidP="00AB1C1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1D5F57AA" w14:textId="77777777" w:rsidR="009577E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4882ABA9" w14:textId="77777777" w:rsidR="0018347E" w:rsidRPr="005C7C97" w:rsidRDefault="0018347E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37BF0394" w14:textId="77777777" w:rsidR="008A6461" w:rsidRPr="0018347E" w:rsidRDefault="00243C13" w:rsidP="008A6461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="000419D1"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="000419D1"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EC87F9A" w14:textId="70884B56" w:rsidR="00243C13" w:rsidRPr="0018347E" w:rsidRDefault="00243C13" w:rsidP="008A6461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ค่าทิป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6309DCE1" w14:textId="3484E920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กำหนดการเดินทาง </w:t>
      </w:r>
    </w:p>
    <w:p w14:paraId="58D801AA" w14:textId="541CF0BB" w:rsidR="00222E83" w:rsidRPr="00222E83" w:rsidRDefault="009128E2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สุวรรณภูมิ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สนามบิน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ซีหนิงเฉาเจียปู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เมืองซีหนิง</w:t>
      </w:r>
    </w:p>
    <w:p w14:paraId="407BFBCA" w14:textId="5838E453" w:rsidR="00476C26" w:rsidRDefault="000C29EA" w:rsidP="00BB3915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54096B">
        <w:rPr>
          <w:rFonts w:asciiTheme="majorBidi" w:hAnsiTheme="majorBidi" w:cstheme="majorBidi" w:hint="cs"/>
          <w:b/>
          <w:bCs/>
          <w:sz w:val="34"/>
          <w:szCs w:val="34"/>
          <w:cs/>
        </w:rPr>
        <w:t>4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54096B"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="00476C26">
        <w:rPr>
          <w:rFonts w:asciiTheme="majorBidi" w:hAnsiTheme="majorBidi" w:cstheme="majorBidi"/>
          <w:b/>
          <w:bCs/>
          <w:sz w:val="34"/>
          <w:szCs w:val="34"/>
        </w:rPr>
        <w:t xml:space="preserve">0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476C26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476C26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476C26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3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76C26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C </w:t>
      </w:r>
      <w:r w:rsidR="00476C26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476C26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476C26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624F0680" w14:textId="34DC078F" w:rsidR="00476C26" w:rsidRDefault="00EE35B0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</w:t>
      </w:r>
      <w:r w:rsidR="0054096B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7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54096B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4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0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BB3915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>เมือง</w:t>
      </w:r>
      <w:r w:rsidR="00D21A6F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>ซีหนิง</w:t>
      </w:r>
      <w:r w:rsidR="00BB3915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476C26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476C26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476C26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476C26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476C26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VZ3</w:t>
      </w:r>
      <w:r w:rsidR="00D21A6F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690</w:t>
      </w:r>
    </w:p>
    <w:p w14:paraId="6E76CC2D" w14:textId="1A9624AD" w:rsidR="00B0582D" w:rsidRDefault="00476C26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</w:t>
      </w:r>
      <w:r w:rsidR="0054096B">
        <w:rPr>
          <w:rFonts w:asciiTheme="majorBidi" w:hAnsiTheme="majorBidi" w:cstheme="majorBidi" w:hint="cs"/>
          <w:b/>
          <w:bCs/>
          <w:sz w:val="34"/>
          <w:szCs w:val="34"/>
          <w:cs/>
        </w:rPr>
        <w:t>2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</w:t>
      </w:r>
      <w:r w:rsidR="0054096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0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5C06B2" w:rsidRPr="005C06B2">
        <w:rPr>
          <w:rFonts w:asciiTheme="majorBidi" w:eastAsia="SimSun" w:hAnsiTheme="majorBidi" w:cstheme="majorBidi"/>
          <w:b/>
          <w:bCs/>
          <w:color w:val="0000CC"/>
          <w:kern w:val="2"/>
          <w:sz w:val="34"/>
          <w:szCs w:val="34"/>
          <w:cs/>
          <w:lang w:eastAsia="zh-CN"/>
        </w:rPr>
        <w:t>สนามบินนานาชาติซีหนิงเฉาเจียปู (</w:t>
      </w:r>
      <w:r w:rsidR="005C06B2" w:rsidRPr="005C06B2">
        <w:rPr>
          <w:rFonts w:asciiTheme="majorBidi" w:eastAsia="SimSun" w:hAnsiTheme="majorBidi" w:cstheme="majorBidi"/>
          <w:b/>
          <w:bCs/>
          <w:color w:val="0000CC"/>
          <w:kern w:val="2"/>
          <w:sz w:val="34"/>
          <w:szCs w:val="34"/>
          <w:lang w:eastAsia="zh-CN"/>
        </w:rPr>
        <w:t xml:space="preserve">XNN) </w:t>
      </w:r>
      <w:r w:rsidR="005C06B2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 xml:space="preserve">เมืองซีหนิง </w:t>
      </w:r>
      <w:r w:rsidR="005C06B2" w:rsidRPr="005C06B2">
        <w:rPr>
          <w:rFonts w:asciiTheme="majorBidi" w:eastAsia="SimSun" w:hAnsiTheme="majorBidi" w:cstheme="majorBidi"/>
          <w:b/>
          <w:bCs/>
          <w:color w:val="000000" w:themeColor="text1"/>
          <w:kern w:val="2"/>
          <w:sz w:val="34"/>
          <w:szCs w:val="34"/>
          <w:cs/>
          <w:lang w:eastAsia="zh-CN"/>
        </w:rPr>
        <w:t xml:space="preserve">ประตูสู่ที่ราบสูงชิงไห่-ทิเบต ตั้งอยู่ในอำเภอหูจู มณฑลไห่ตง ห่างจากตัวเมืองซีหนิงประมาณ </w:t>
      </w:r>
      <w:r w:rsidR="005C06B2" w:rsidRPr="005C06B2">
        <w:rPr>
          <w:rFonts w:asciiTheme="majorBidi" w:eastAsia="SimSun" w:hAnsiTheme="majorBidi" w:cstheme="majorBidi"/>
          <w:b/>
          <w:bCs/>
          <w:color w:val="000000" w:themeColor="text1"/>
          <w:kern w:val="2"/>
          <w:sz w:val="34"/>
          <w:szCs w:val="34"/>
          <w:lang w:eastAsia="zh-CN"/>
        </w:rPr>
        <w:t xml:space="preserve">30 </w:t>
      </w:r>
      <w:r w:rsidR="005C06B2" w:rsidRPr="005C06B2">
        <w:rPr>
          <w:rFonts w:asciiTheme="majorBidi" w:eastAsia="SimSun" w:hAnsiTheme="majorBidi" w:cstheme="majorBidi"/>
          <w:b/>
          <w:bCs/>
          <w:color w:val="000000" w:themeColor="text1"/>
          <w:kern w:val="2"/>
          <w:sz w:val="34"/>
          <w:szCs w:val="34"/>
          <w:cs/>
          <w:lang w:eastAsia="zh-CN"/>
        </w:rPr>
        <w:t>กิโลเมตร</w:t>
      </w:r>
      <w:r w:rsidR="005C06B2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</w:p>
    <w:p w14:paraId="6176334B" w14:textId="1C08AB2D" w:rsidR="00B901E6" w:rsidRPr="009B1AE2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884CA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86121" w:rsidRPr="00884CA0">
        <w:rPr>
          <w:rFonts w:asciiTheme="majorBidi" w:hAnsiTheme="majorBidi" w:cstheme="majorBidi"/>
          <w:b/>
          <w:bCs/>
          <w:sz w:val="34"/>
          <w:szCs w:val="34"/>
        </w:rPr>
        <w:t>HOLIDAY INN EXPRESS  HOTEL</w:t>
      </w:r>
      <w:r w:rsidR="00186121" w:rsidRPr="00DC232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18612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229DE051" w:rsidR="00F50FC2" w:rsidRPr="008D3E60" w:rsidRDefault="00F50FC2" w:rsidP="00F50FC2">
      <w:pPr>
        <w:spacing w:line="240" w:lineRule="auto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3C6DDF9A" w14:textId="0C92F938" w:rsidR="009645A7" w:rsidRPr="00222E83" w:rsidRDefault="00B901E6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FFFF" w:themeColor="background1"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222E83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เมืองซีหนิง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6E4E98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ผ่านชม</w:t>
      </w:r>
      <w:r w:rsidR="00222E83" w:rsidRPr="00222E8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 xml:space="preserve">ทุ่งหญ้าฉีเหลียน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เมืองจางเย่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222E83" w:rsidRPr="006E4E98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วัดต้อฝอซื่อ(พระพุทธรูปใหญ่จางเย่)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ภูเขาสายรุ้ง(รวมรถอุทยาน)</w:t>
      </w:r>
    </w:p>
    <w:p w14:paraId="32E94A1F" w14:textId="0C464F3C" w:rsidR="00B15F3F" w:rsidRDefault="00B901E6" w:rsidP="00B15F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02A718CB" w14:textId="005A5D15" w:rsidR="005C06B2" w:rsidRPr="006E4E98" w:rsidRDefault="006D0927" w:rsidP="006E4E9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2320" behindDoc="0" locked="0" layoutInCell="1" allowOverlap="1" wp14:anchorId="4CF84673" wp14:editId="776663AA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199005" cy="2838450"/>
            <wp:effectExtent l="0" t="0" r="0" b="0"/>
            <wp:wrapSquare wrapText="bothSides"/>
            <wp:docPr id="1022938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38617" name="Picture 1022938617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27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A74022" w:rsidRPr="00247F85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="005C06B2" w:rsidRPr="006E4E98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ผ่านชม</w:t>
      </w:r>
      <w:r w:rsidR="005C06B2" w:rsidRPr="005C06B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ทุ่งหญ้าฉีเหลียน</w:t>
      </w:r>
      <w:r w:rsidR="005C06B2" w:rsidRPr="005C06B2">
        <w:rPr>
          <w:rFonts w:asciiTheme="majorBidi" w:hAnsiTheme="majorBidi" w:cstheme="majorBidi"/>
          <w:sz w:val="34"/>
          <w:szCs w:val="34"/>
        </w:rPr>
        <w:t xml:space="preserve"> </w:t>
      </w:r>
      <w:r w:rsidR="005C06B2" w:rsidRPr="005C06B2">
        <w:rPr>
          <w:rFonts w:asciiTheme="majorBidi" w:hAnsiTheme="majorBidi" w:cstheme="majorBidi"/>
          <w:color w:val="0000FF"/>
          <w:sz w:val="34"/>
          <w:szCs w:val="34"/>
        </w:rPr>
        <w:t xml:space="preserve">(Qilian Mountain Grassland)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ทุ่งหญ้าแห่งเทือกเขาฉีเหลียนซาน เป็น </w:t>
      </w:r>
      <w:r w:rsidR="005C06B2" w:rsidRPr="006E4E98">
        <w:rPr>
          <w:rFonts w:asciiTheme="majorBidi" w:hAnsiTheme="majorBidi" w:cstheme="majorBidi"/>
          <w:sz w:val="34"/>
          <w:szCs w:val="34"/>
        </w:rPr>
        <w:t xml:space="preserve">1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ใน </w:t>
      </w:r>
      <w:r w:rsidR="005C06B2" w:rsidRPr="006E4E98">
        <w:rPr>
          <w:rFonts w:asciiTheme="majorBidi" w:hAnsiTheme="majorBidi" w:cstheme="majorBidi"/>
          <w:sz w:val="34"/>
          <w:szCs w:val="34"/>
        </w:rPr>
        <w:t xml:space="preserve">6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ทุ่งหญ้าที่สวยงามที่สุดในประเทศจีน ตั้งอยู่ที่อำเภอฉีเหลียน ในเขตปกครองตนเองชนชาติทิเบตไหเป่ย </w:t>
      </w:r>
      <w:r w:rsidR="006E4E98" w:rsidRPr="006E4E98">
        <w:rPr>
          <w:rFonts w:asciiTheme="majorBidi" w:hAnsiTheme="majorBidi" w:cstheme="majorBidi"/>
          <w:sz w:val="34"/>
          <w:szCs w:val="34"/>
          <w:cs/>
        </w:rPr>
        <w:t>บนเทือกเขารอยต่อระหว่างมณฑลชิงไห่และกานซู่</w:t>
      </w:r>
      <w:r w:rsidR="006E4E98" w:rsidRPr="006E4E98">
        <w:rPr>
          <w:rFonts w:asciiTheme="majorBidi" w:hAnsiTheme="majorBidi" w:cstheme="majorBidi"/>
          <w:sz w:val="34"/>
          <w:szCs w:val="34"/>
        </w:rPr>
        <w:t xml:space="preserve">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บนความสูงเหนือระดับน้ำทะเลที่ </w:t>
      </w:r>
      <w:r w:rsidR="005C06B2" w:rsidRPr="006E4E98">
        <w:rPr>
          <w:rFonts w:asciiTheme="majorBidi" w:hAnsiTheme="majorBidi" w:cstheme="majorBidi" w:hint="cs"/>
          <w:sz w:val="34"/>
          <w:szCs w:val="34"/>
          <w:cs/>
        </w:rPr>
        <w:t>3</w:t>
      </w:r>
      <w:r w:rsidR="005C06B2" w:rsidRPr="006E4E98">
        <w:rPr>
          <w:rFonts w:asciiTheme="majorBidi" w:hAnsiTheme="majorBidi" w:cstheme="majorBidi"/>
          <w:sz w:val="34"/>
          <w:szCs w:val="34"/>
        </w:rPr>
        <w:t>,000–</w:t>
      </w:r>
      <w:r w:rsidR="008D270F">
        <w:rPr>
          <w:rFonts w:asciiTheme="majorBidi" w:hAnsiTheme="majorBidi" w:cstheme="majorBidi" w:hint="cs"/>
          <w:sz w:val="34"/>
          <w:szCs w:val="34"/>
          <w:cs/>
        </w:rPr>
        <w:t>3</w:t>
      </w:r>
      <w:r w:rsidR="005C06B2" w:rsidRPr="006E4E98">
        <w:rPr>
          <w:rFonts w:asciiTheme="majorBidi" w:hAnsiTheme="majorBidi" w:cstheme="majorBidi"/>
          <w:sz w:val="34"/>
          <w:szCs w:val="34"/>
        </w:rPr>
        <w:t>,</w:t>
      </w:r>
      <w:r w:rsidR="008D270F">
        <w:rPr>
          <w:rFonts w:asciiTheme="majorBidi" w:hAnsiTheme="majorBidi" w:cstheme="majorBidi" w:hint="cs"/>
          <w:sz w:val="34"/>
          <w:szCs w:val="34"/>
          <w:cs/>
        </w:rPr>
        <w:t>5</w:t>
      </w:r>
      <w:r w:rsidR="005C06B2" w:rsidRPr="006E4E98">
        <w:rPr>
          <w:rFonts w:asciiTheme="majorBidi" w:hAnsiTheme="majorBidi" w:cstheme="majorBidi"/>
          <w:sz w:val="34"/>
          <w:szCs w:val="34"/>
        </w:rPr>
        <w:t xml:space="preserve">00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เมตร ภูมิประเทศที่นี่มีลักษณะราบเรียบกว้างใหญ่ไพศาล มีดินและพืชพันธุ์ที่อุดมสมบูรณ์เหมาะแก่การเลี้ยงสัตว์ ที่แห่งนี้เคยเป็นสถานที่เลี้ยงม้าเพื่อกองทัพที่สำคัญแห่งหนึ่งของจีน ซึ่งถูกตั้งขึ้นในสมัยของพระเจ้าฮั่นอู่ตี้ ช่วงราวๆก่อนคริสต์ศักราชย์ </w:t>
      </w:r>
      <w:r w:rsidR="005C06B2" w:rsidRPr="006E4E98">
        <w:rPr>
          <w:rFonts w:asciiTheme="majorBidi" w:hAnsiTheme="majorBidi" w:cstheme="majorBidi"/>
          <w:sz w:val="34"/>
          <w:szCs w:val="34"/>
        </w:rPr>
        <w:t xml:space="preserve">121 </w:t>
      </w:r>
      <w:r w:rsidR="005C06B2" w:rsidRPr="006E4E98">
        <w:rPr>
          <w:rFonts w:asciiTheme="majorBidi" w:hAnsiTheme="majorBidi" w:cstheme="majorBidi"/>
          <w:sz w:val="34"/>
          <w:szCs w:val="34"/>
          <w:cs/>
        </w:rPr>
        <w:t xml:space="preserve">ปัจจุบันได้กลายมาเป็นสถานที่เลี้ยงม้าที่ใหญ่ที่สุดในเอเชีย (ฟาร์มเลี้ยงม้าซานตานตั้งอยู่ที่ทุ่งหญ้าแห่งนี้) และในบทกลอนของชาวทิเบต ได้กล่าวถึงสถานที่แห่งนี้ไว้ว่าเป็น “ทุ่งหญ้าแห่งดอกบัวทองคำ ส่วนชาวมองโกลได้ขนานนามที่นี่ว่าเป็น “ปศุสัตว์ทองคำ </w:t>
      </w:r>
      <w:r w:rsidR="006E4E98" w:rsidRPr="006E4E98">
        <w:rPr>
          <w:rFonts w:asciiTheme="majorBidi" w:hAnsiTheme="majorBidi" w:cstheme="majorBidi"/>
          <w:sz w:val="34"/>
          <w:szCs w:val="34"/>
          <w:cs/>
        </w:rPr>
        <w:t>โดดเด่นด้วยวิวทุ่งหญ้าสีเขียวขจีตัดกับฉากหลังของยอดเขาหิมะ ธารน้ำแข็ง และฝูงสัตว์</w:t>
      </w:r>
      <w:r w:rsidR="006E4E98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3BB086F5" w14:textId="3A29D974" w:rsidR="005C06B2" w:rsidRPr="006E4E98" w:rsidRDefault="006E4E98" w:rsidP="008B028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E4E98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  <w:r w:rsidRPr="006E4E98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เมือง</w:t>
      </w:r>
      <w:r w:rsidRPr="006E4E9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จางเย่ (</w:t>
      </w:r>
      <w:proofErr w:type="spellStart"/>
      <w:r w:rsidRPr="006E4E98">
        <w:rPr>
          <w:rFonts w:asciiTheme="majorBidi" w:hAnsiTheme="majorBidi" w:cstheme="majorBidi"/>
          <w:b/>
          <w:bCs/>
          <w:color w:val="0000FF"/>
          <w:sz w:val="34"/>
          <w:szCs w:val="34"/>
        </w:rPr>
        <w:t>Zhangye</w:t>
      </w:r>
      <w:proofErr w:type="spellEnd"/>
      <w:r w:rsidRPr="006E4E98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Pr="006E4E98">
        <w:rPr>
          <w:rFonts w:asciiTheme="majorBidi" w:hAnsiTheme="majorBidi" w:cstheme="majorBidi"/>
          <w:sz w:val="34"/>
          <w:szCs w:val="34"/>
        </w:rPr>
        <w:t xml:space="preserve"> </w:t>
      </w:r>
      <w:r w:rsidRPr="006E4E98">
        <w:rPr>
          <w:rFonts w:asciiTheme="majorBidi" w:hAnsiTheme="majorBidi" w:cstheme="majorBidi"/>
          <w:sz w:val="34"/>
          <w:szCs w:val="34"/>
          <w:cs/>
        </w:rPr>
        <w:t>เป็นเมืองประวัติศาสตร์และแหล่งท่องเที่ยวทางธรรมชาติระดับโลก ตั้งอยู่ในมณฑลกานซู ทางตะวันตกเฉียงเหนือของประเทศจีน</w:t>
      </w:r>
      <w:r w:rsidRPr="006E4E98">
        <w:rPr>
          <w:rFonts w:asciiTheme="majorBidi" w:hAnsiTheme="majorBidi" w:cstheme="majorBidi"/>
          <w:sz w:val="34"/>
          <w:szCs w:val="34"/>
        </w:rPr>
        <w:t xml:space="preserve"> </w:t>
      </w:r>
      <w:r w:rsidRPr="006E4E98">
        <w:rPr>
          <w:rFonts w:asciiTheme="majorBidi" w:hAnsiTheme="majorBidi" w:cstheme="majorBidi"/>
          <w:sz w:val="34"/>
          <w:szCs w:val="34"/>
          <w:cs/>
        </w:rPr>
        <w:t>เมืองนี้ตั้งอยู่บนเส้นทางสายไหมโบราณ และมีชื่อเสียงที่สุดในฐานะที่ตั้งของอุทยานธรณีวิทยาแห่งชาติ ซึ่งมีภูมิทัศน์ภูเขาสายรุ้งอันน่าอัศจรรย์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4 ชม.)</w:t>
      </w:r>
    </w:p>
    <w:p w14:paraId="26EB60C3" w14:textId="31B4F13A" w:rsidR="006E4E98" w:rsidRDefault="006E4E98" w:rsidP="006E4E98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F4DBF9A" w14:textId="25D71A76" w:rsidR="007F4DE5" w:rsidRDefault="006E4E98" w:rsidP="006D092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D0927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7F4DE5" w:rsidRPr="006D0927">
        <w:rPr>
          <w:rFonts w:asciiTheme="majorBidi" w:hAnsiTheme="majorBidi" w:cstheme="majorBidi"/>
          <w:sz w:val="34"/>
          <w:szCs w:val="34"/>
        </w:rPr>
        <w:t xml:space="preserve">  </w:t>
      </w:r>
      <w:r w:rsidR="007F4DE5" w:rsidRPr="007F4DE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วัดต้าฝอซื่อ (</w:t>
      </w:r>
      <w:r w:rsidR="007F4DE5" w:rsidRPr="007F4DE5">
        <w:rPr>
          <w:rFonts w:asciiTheme="majorBidi" w:hAnsiTheme="majorBidi" w:cstheme="majorBidi"/>
          <w:b/>
          <w:bCs/>
          <w:color w:val="0000FF"/>
          <w:sz w:val="34"/>
          <w:szCs w:val="34"/>
        </w:rPr>
        <w:t>Dafo Temple)</w:t>
      </w:r>
      <w:r w:rsidR="007F4DE5" w:rsidRPr="007F4DE5">
        <w:rPr>
          <w:rFonts w:asciiTheme="majorBidi" w:hAnsiTheme="majorBidi" w:cstheme="majorBidi"/>
          <w:sz w:val="34"/>
          <w:szCs w:val="34"/>
        </w:rPr>
        <w:t xml:space="preserve"> </w:t>
      </w:r>
      <w:r w:rsidR="007F4DE5" w:rsidRPr="007F4DE5">
        <w:rPr>
          <w:rFonts w:asciiTheme="majorBidi" w:hAnsiTheme="majorBidi" w:cstheme="majorBidi"/>
          <w:sz w:val="34"/>
          <w:szCs w:val="34"/>
          <w:cs/>
        </w:rPr>
        <w:t>โดดเด่นด้วยวิหารไม้ที่สร้างครอบ</w:t>
      </w:r>
      <w:r w:rsidR="007F4DE5" w:rsidRPr="007F4DE5">
        <w:rPr>
          <w:rFonts w:asciiTheme="majorBidi" w:hAnsiTheme="majorBidi" w:cstheme="majorBidi"/>
          <w:b/>
          <w:bCs/>
          <w:sz w:val="34"/>
          <w:szCs w:val="34"/>
          <w:cs/>
        </w:rPr>
        <w:t>พระพุทธรูปปางไสยาสน์ที่ใหญ่ที่สุดในประเทศจีน</w:t>
      </w:r>
      <w:r w:rsidR="008D270F" w:rsidRPr="006D092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D270F" w:rsidRPr="007F4DE5">
        <w:rPr>
          <w:rFonts w:asciiTheme="majorBidi" w:hAnsiTheme="majorBidi" w:cstheme="majorBidi"/>
          <w:b/>
          <w:bCs/>
          <w:sz w:val="34"/>
          <w:szCs w:val="34"/>
          <w:cs/>
        </w:rPr>
        <w:t>(พระนอน)</w:t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 xml:space="preserve"> สีทองขนาดมหึมา มีความยาวถึง </w:t>
      </w:r>
      <w:r w:rsidR="008D270F" w:rsidRPr="007F4DE5">
        <w:rPr>
          <w:rFonts w:asciiTheme="majorBidi" w:hAnsiTheme="majorBidi" w:cstheme="majorBidi"/>
          <w:sz w:val="34"/>
          <w:szCs w:val="34"/>
        </w:rPr>
        <w:t xml:space="preserve">34.5 </w:t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>เมตร</w:t>
      </w:r>
      <w:r w:rsidR="007F4DE5" w:rsidRPr="007F4DE5">
        <w:rPr>
          <w:rFonts w:asciiTheme="majorBidi" w:hAnsiTheme="majorBidi" w:cstheme="majorBidi"/>
          <w:sz w:val="34"/>
          <w:szCs w:val="34"/>
          <w:cs/>
        </w:rPr>
        <w:t>และเป็นวิหารไม้ที่ครอบพระพุทธรูปที่ใหญ่</w:t>
      </w:r>
      <w:r w:rsidR="007F4DE5" w:rsidRPr="007F4DE5">
        <w:rPr>
          <w:rFonts w:asciiTheme="majorBidi" w:hAnsiTheme="majorBidi" w:cstheme="majorBidi"/>
          <w:sz w:val="34"/>
          <w:szCs w:val="34"/>
          <w:cs/>
        </w:rPr>
        <w:lastRenderedPageBreak/>
        <w:t xml:space="preserve">ที่สุดในเอเชีย </w:t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>ตัววิหารสร้างขึ้นด้วยไม้ในศิลปะสมัยราชวงศ์เซี่ย (</w:t>
      </w:r>
      <w:r w:rsidR="008D270F" w:rsidRPr="007F4DE5">
        <w:rPr>
          <w:rFonts w:asciiTheme="majorBidi" w:hAnsiTheme="majorBidi" w:cstheme="majorBidi"/>
          <w:sz w:val="34"/>
          <w:szCs w:val="34"/>
        </w:rPr>
        <w:t xml:space="preserve">Western Xia) </w:t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>มีกำแพงสีแดงและกระเบื้องสีเหลืองอันงดงาม</w:t>
      </w:r>
      <w:r w:rsidR="008D270F" w:rsidRPr="006D092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>นอกจากพระพุทธรูปแล้ว ภายในวัดยังเก็บรักษาคัมภีร์พระไตรปิฎกโบราณที่เขียนด้วยทองคำ</w:t>
      </w:r>
      <w:r w:rsidR="006D0927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5392" behindDoc="0" locked="0" layoutInCell="1" allowOverlap="1" wp14:anchorId="3B338A7B" wp14:editId="01F2BDCA">
            <wp:simplePos x="0" y="0"/>
            <wp:positionH relativeFrom="margin">
              <wp:posOffset>0</wp:posOffset>
            </wp:positionH>
            <wp:positionV relativeFrom="paragraph">
              <wp:posOffset>1056005</wp:posOffset>
            </wp:positionV>
            <wp:extent cx="2221230" cy="2962275"/>
            <wp:effectExtent l="0" t="0" r="7620" b="9525"/>
            <wp:wrapSquare wrapText="bothSides"/>
            <wp:docPr id="16493358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35868" name="Picture 1649335868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927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3344" behindDoc="0" locked="0" layoutInCell="1" allowOverlap="1" wp14:anchorId="498A9DF7" wp14:editId="1785C567">
            <wp:simplePos x="0" y="0"/>
            <wp:positionH relativeFrom="margin">
              <wp:posOffset>4857750</wp:posOffset>
            </wp:positionH>
            <wp:positionV relativeFrom="paragraph">
              <wp:posOffset>1056005</wp:posOffset>
            </wp:positionV>
            <wp:extent cx="2221230" cy="2967990"/>
            <wp:effectExtent l="0" t="0" r="7620" b="3810"/>
            <wp:wrapSquare wrapText="bothSides"/>
            <wp:docPr id="1553305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0560" name="Picture 155330560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927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4368" behindDoc="0" locked="0" layoutInCell="1" allowOverlap="1" wp14:anchorId="0A0F7999" wp14:editId="033EB3D6">
            <wp:simplePos x="0" y="0"/>
            <wp:positionH relativeFrom="margin">
              <wp:posOffset>2428875</wp:posOffset>
            </wp:positionH>
            <wp:positionV relativeFrom="paragraph">
              <wp:posOffset>1056419</wp:posOffset>
            </wp:positionV>
            <wp:extent cx="2226310" cy="2967990"/>
            <wp:effectExtent l="0" t="0" r="2540" b="3810"/>
            <wp:wrapSquare wrapText="bothSides"/>
            <wp:docPr id="1692163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6372" name="Picture 169216372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70F" w:rsidRPr="007F4DE5">
        <w:rPr>
          <w:rFonts w:asciiTheme="majorBidi" w:hAnsiTheme="majorBidi" w:cstheme="majorBidi"/>
          <w:sz w:val="34"/>
          <w:szCs w:val="34"/>
          <w:cs/>
        </w:rPr>
        <w:t>และเงินไว้อย่างสมบูรณ์</w:t>
      </w:r>
      <w:r w:rsidR="008D270F" w:rsidRPr="006D092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F4DE5" w:rsidRPr="007F4DE5">
        <w:rPr>
          <w:rFonts w:asciiTheme="majorBidi" w:hAnsiTheme="majorBidi" w:cstheme="majorBidi"/>
          <w:sz w:val="34"/>
          <w:szCs w:val="34"/>
          <w:cs/>
        </w:rPr>
        <w:t>เป็น</w:t>
      </w:r>
      <w:r w:rsidR="008D270F" w:rsidRPr="006D0927">
        <w:rPr>
          <w:rFonts w:asciiTheme="majorBidi" w:hAnsiTheme="majorBidi" w:cstheme="majorBidi" w:hint="cs"/>
          <w:sz w:val="34"/>
          <w:szCs w:val="34"/>
          <w:cs/>
        </w:rPr>
        <w:t>วัดที่</w:t>
      </w:r>
      <w:r w:rsidR="007F4DE5" w:rsidRPr="007F4DE5">
        <w:rPr>
          <w:rFonts w:asciiTheme="majorBidi" w:hAnsiTheme="majorBidi" w:cstheme="majorBidi"/>
          <w:sz w:val="34"/>
          <w:szCs w:val="34"/>
          <w:cs/>
        </w:rPr>
        <w:t>สำคัญบนเส้นทางสายไหมโบราณ</w:t>
      </w:r>
      <w:r w:rsidR="008D270F" w:rsidRPr="006D0927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06757777" w14:textId="652C584A" w:rsidR="006D0927" w:rsidRPr="006D0927" w:rsidRDefault="006D0927" w:rsidP="006D0927">
      <w:pPr>
        <w:spacing w:line="240" w:lineRule="auto"/>
        <w:contextualSpacing/>
        <w:jc w:val="thaiDistribute"/>
        <w:rPr>
          <w:rFonts w:asciiTheme="majorBidi" w:hAnsiTheme="majorBidi" w:cstheme="majorBidi"/>
          <w:sz w:val="24"/>
          <w:szCs w:val="24"/>
        </w:rPr>
      </w:pPr>
    </w:p>
    <w:p w14:paraId="4C63B6D6" w14:textId="584E5072" w:rsidR="00A74022" w:rsidRDefault="00EF1D22" w:rsidP="00177BA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7440" behindDoc="0" locked="0" layoutInCell="1" allowOverlap="1" wp14:anchorId="63D1284B" wp14:editId="5BEF098C">
            <wp:simplePos x="0" y="0"/>
            <wp:positionH relativeFrom="margin">
              <wp:posOffset>3644265</wp:posOffset>
            </wp:positionH>
            <wp:positionV relativeFrom="paragraph">
              <wp:posOffset>115570</wp:posOffset>
            </wp:positionV>
            <wp:extent cx="3433445" cy="2446020"/>
            <wp:effectExtent l="0" t="0" r="0" b="0"/>
            <wp:wrapSquare wrapText="bothSides"/>
            <wp:docPr id="7357123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12393" name="Picture 735712393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44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02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A74022">
        <w:rPr>
          <w:rFonts w:asciiTheme="majorBidi" w:hAnsiTheme="majorBidi" w:cstheme="majorBidi"/>
          <w:sz w:val="34"/>
          <w:szCs w:val="34"/>
        </w:rPr>
        <w:t xml:space="preserve"> </w:t>
      </w:r>
      <w:r w:rsidR="00A74022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772AD9" w:rsidRPr="00174473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อุทยานธรณีแห่งชาติภูเขาสายรุ้งจางเย่</w:t>
      </w:r>
      <w:r w:rsidR="00772AD9" w:rsidRPr="00174473">
        <w:rPr>
          <w:rFonts w:asciiTheme="majorBidi" w:hAnsiTheme="majorBidi" w:cstheme="majorBidi"/>
          <w:b/>
          <w:bCs/>
          <w:color w:val="0000FF"/>
          <w:sz w:val="34"/>
          <w:szCs w:val="34"/>
        </w:rPr>
        <w:t> (</w:t>
      </w:r>
      <w:proofErr w:type="spellStart"/>
      <w:r w:rsidR="00772AD9" w:rsidRPr="00174473">
        <w:rPr>
          <w:rFonts w:asciiTheme="majorBidi" w:hAnsiTheme="majorBidi" w:cstheme="majorBidi"/>
          <w:b/>
          <w:bCs/>
          <w:color w:val="0000FF"/>
          <w:sz w:val="34"/>
          <w:szCs w:val="34"/>
        </w:rPr>
        <w:t>Zhangye</w:t>
      </w:r>
      <w:proofErr w:type="spellEnd"/>
      <w:r w:rsidR="00772AD9" w:rsidRPr="00174473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Danxia National</w:t>
      </w:r>
      <w:r w:rsidR="00EC53E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772AD9" w:rsidRPr="00174473">
        <w:rPr>
          <w:rFonts w:asciiTheme="majorBidi" w:hAnsiTheme="majorBidi" w:cstheme="majorBidi"/>
          <w:b/>
          <w:bCs/>
          <w:color w:val="0000FF"/>
          <w:sz w:val="34"/>
          <w:szCs w:val="34"/>
        </w:rPr>
        <w:t>Geological Park)</w:t>
      </w:r>
      <w:r w:rsidR="00772AD9" w:rsidRPr="00174473">
        <w:rPr>
          <w:rFonts w:asciiTheme="majorBidi" w:hAnsiTheme="majorBidi" w:cstheme="majorBidi"/>
          <w:color w:val="0000FF"/>
          <w:sz w:val="34"/>
          <w:szCs w:val="34"/>
        </w:rPr>
        <w:t> </w:t>
      </w:r>
      <w:r w:rsidR="00177BA8">
        <w:rPr>
          <w:rFonts w:asciiTheme="majorBidi" w:hAnsiTheme="majorBidi" w:cstheme="majorBidi" w:hint="cs"/>
          <w:sz w:val="34"/>
          <w:szCs w:val="34"/>
          <w:cs/>
        </w:rPr>
        <w:t xml:space="preserve">(รวมรถอุทยาน)  </w:t>
      </w:r>
      <w:r w:rsidR="00772AD9" w:rsidRPr="00772AD9">
        <w:rPr>
          <w:rFonts w:asciiTheme="majorBidi" w:hAnsiTheme="majorBidi" w:cstheme="majorBidi"/>
          <w:sz w:val="34"/>
          <w:szCs w:val="34"/>
          <w:cs/>
        </w:rPr>
        <w:t>ดินแดนธรรมชาติ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ที่เกิดจากการสะสมตัวของชั้นตะกอนหินทรายสีแดงและแร่ธาตุนานาชนิดเป็นเวลาหลา</w:t>
      </w:r>
      <w:r w:rsidR="00174473">
        <w:rPr>
          <w:rFonts w:asciiTheme="majorBidi" w:hAnsiTheme="majorBidi" w:cstheme="majorBidi" w:hint="cs"/>
          <w:sz w:val="34"/>
          <w:szCs w:val="34"/>
          <w:cs/>
        </w:rPr>
        <w:t>ย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ล้านปี</w:t>
      </w:r>
      <w:r w:rsidR="0017447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ก่อนจะถูกแรงยกตัวของเปลือกโลก รวมถึงการกัดเซาะของลมและน้ำ</w:t>
      </w:r>
      <w:r w:rsidR="0017447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จนกลายเป็นแนวภูเขาหินทรายที่เรียงตัวเป็นชั้น สีสันที่เห็นเกิดจากแร่ธาตุต่างชนิดในแต่ละชั้นหิน โดยเฉพาะแร่เหล็ก ทำให้เกิดสีแดง ส้ม เหลือง น้ำตาลและเขียว ลักษณะเฉพาะนี้เรียกว่า</w:t>
      </w:r>
      <w:r w:rsidR="00174473" w:rsidRPr="00772AD9">
        <w:rPr>
          <w:rFonts w:asciiTheme="majorBidi" w:hAnsiTheme="majorBidi" w:cstheme="majorBidi"/>
          <w:sz w:val="34"/>
          <w:szCs w:val="34"/>
        </w:rPr>
        <w:t> Danxia Landform </w:t>
      </w:r>
      <w:r w:rsidR="0017447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ราวกับภาพวาดขนาดมหึมาที่ทอดยาวอยู่ท่ามกลางผืนแผ่นดินเวิ้งว้างของดินแดนกานซู่ จนได้รับฉายาว่า</w:t>
      </w:r>
      <w:r w:rsidR="00174473" w:rsidRPr="00772AD9">
        <w:rPr>
          <w:rFonts w:asciiTheme="majorBidi" w:hAnsiTheme="majorBidi" w:cstheme="majorBidi"/>
          <w:sz w:val="34"/>
          <w:szCs w:val="34"/>
        </w:rPr>
        <w:t> “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ภูเขาสายรุ้ง (</w:t>
      </w:r>
      <w:r w:rsidR="00174473" w:rsidRPr="00772AD9">
        <w:rPr>
          <w:rFonts w:asciiTheme="majorBidi" w:hAnsiTheme="majorBidi" w:cstheme="majorBidi"/>
          <w:sz w:val="34"/>
          <w:szCs w:val="34"/>
        </w:rPr>
        <w:t>Rainbow Mountains)”</w:t>
      </w:r>
      <w:r w:rsidR="0017447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 xml:space="preserve">ตั้งอยู่ที่ระดับความสูงราว </w:t>
      </w:r>
      <w:r w:rsidR="00174473" w:rsidRPr="00772AD9">
        <w:rPr>
          <w:rFonts w:asciiTheme="majorBidi" w:hAnsiTheme="majorBidi" w:cstheme="majorBidi"/>
          <w:sz w:val="34"/>
          <w:szCs w:val="34"/>
        </w:rPr>
        <w:t xml:space="preserve">1,700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 xml:space="preserve">เมตรเหนือระดับน้ำทะเล มีเนื้อที่รวมทั้งสิ้นประมาณ </w:t>
      </w:r>
      <w:r w:rsidR="00174473" w:rsidRPr="00772AD9">
        <w:rPr>
          <w:rFonts w:asciiTheme="majorBidi" w:hAnsiTheme="majorBidi" w:cstheme="majorBidi"/>
          <w:sz w:val="34"/>
          <w:szCs w:val="34"/>
        </w:rPr>
        <w:t xml:space="preserve">300-500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ตารางกิโลเมตร ภูมิประเทศรอบอุทยานเป็นที่ราบกึ่งทะเลทราย สลับกับภูเขาหินและโอเอซิส ซึ่งในอดีตเคยเป็นเส้นทางสายไหมสายสำคัญ ปัจจุบันพื้นที่แห่งนี้ได้รับการประกาศให้เป็น</w:t>
      </w:r>
      <w:r w:rsidR="00174473" w:rsidRPr="00772AD9">
        <w:rPr>
          <w:rFonts w:asciiTheme="majorBidi" w:hAnsiTheme="majorBidi" w:cstheme="majorBidi"/>
          <w:sz w:val="34"/>
          <w:szCs w:val="34"/>
        </w:rPr>
        <w:t> 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อุทยานธรณีโลก (</w:t>
      </w:r>
      <w:r w:rsidR="00174473" w:rsidRPr="00772AD9">
        <w:rPr>
          <w:rFonts w:asciiTheme="majorBidi" w:hAnsiTheme="majorBidi" w:cstheme="majorBidi"/>
          <w:sz w:val="34"/>
          <w:szCs w:val="34"/>
        </w:rPr>
        <w:t>UNESCO Global Geopark) 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 xml:space="preserve">และเป็นแหล่งท่องเที่ยวระดับ </w:t>
      </w:r>
      <w:r w:rsidR="00174473" w:rsidRPr="00772AD9">
        <w:rPr>
          <w:rFonts w:asciiTheme="majorBidi" w:hAnsiTheme="majorBidi" w:cstheme="majorBidi"/>
          <w:sz w:val="34"/>
          <w:szCs w:val="34"/>
        </w:rPr>
        <w:t xml:space="preserve">5A </w:t>
      </w:r>
      <w:r w:rsidR="00174473" w:rsidRPr="00772AD9">
        <w:rPr>
          <w:rFonts w:asciiTheme="majorBidi" w:hAnsiTheme="majorBidi" w:cstheme="majorBidi"/>
          <w:sz w:val="34"/>
          <w:szCs w:val="34"/>
          <w:cs/>
        </w:rPr>
        <w:t>ของประเทศจีน</w:t>
      </w:r>
      <w:r w:rsidR="00174473">
        <w:rPr>
          <w:rFonts w:asciiTheme="majorBidi" w:hAnsiTheme="majorBidi" w:cstheme="majorBidi"/>
          <w:sz w:val="34"/>
          <w:szCs w:val="34"/>
        </w:rPr>
        <w:t xml:space="preserve"> </w:t>
      </w:r>
    </w:p>
    <w:p w14:paraId="286A2010" w14:textId="1CEB5D2A" w:rsidR="00A74022" w:rsidRDefault="00A74022" w:rsidP="00A7402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</w:t>
      </w:r>
      <w:r w:rsidR="00177BA8" w:rsidRPr="000A6137">
        <w:rPr>
          <w:rFonts w:asciiTheme="majorBidi" w:hAnsiTheme="majorBidi" w:cstheme="majorBidi"/>
          <w:color w:val="FF0000"/>
          <w:sz w:val="34"/>
          <w:szCs w:val="34"/>
          <w:cs/>
        </w:rPr>
        <w:t>ณ ภัตตาคาร</w:t>
      </w:r>
      <w:r w:rsidR="00177BA8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388278F" w14:textId="679D1C63" w:rsidR="00A74022" w:rsidRPr="006D0927" w:rsidRDefault="00A74022" w:rsidP="00A7402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54096B" w:rsidRPr="006D0927">
        <w:rPr>
          <w:rFonts w:asciiTheme="majorBidi" w:hAnsiTheme="majorBidi" w:cstheme="majorBidi"/>
          <w:b/>
          <w:bCs/>
          <w:sz w:val="34"/>
          <w:szCs w:val="34"/>
        </w:rPr>
        <w:t xml:space="preserve">ZHANGYE RUICHI INTERNATIONAL HOTEL </w:t>
      </w:r>
      <w:r w:rsidR="0054096B" w:rsidRPr="006D092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54096B" w:rsidRPr="006D0927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54096B" w:rsidRPr="006D0927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50BF70D8" w14:textId="77777777" w:rsidR="00FC4DE3" w:rsidRPr="00FC4DE3" w:rsidRDefault="00FC4DE3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7E6D1E01" w14:textId="32BCC4BA" w:rsidR="00FC4DE3" w:rsidRPr="008D3E60" w:rsidRDefault="00FC4DE3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36A01788" w14:textId="720177BA" w:rsidR="00222E83" w:rsidRPr="00222E83" w:rsidRDefault="00A10A2F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shd w:val="clear" w:color="auto" w:fill="AFFFFF"/>
          <w:cs/>
        </w:rPr>
        <w:t>วันที่ส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shd w:val="clear" w:color="auto" w:fill="AFFFFF"/>
          <w:cs/>
        </w:rPr>
        <w:t>าม</w:t>
      </w:r>
      <w:r w:rsidRPr="00222E8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ab/>
      </w:r>
      <w:r w:rsidR="00222E83" w:rsidRPr="00222E8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>เมืองจางเย่</w:t>
      </w:r>
      <w:r w:rsidR="00222E83" w:rsidRPr="00222E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เมืองเจียหยูกวน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ป้อมด่านกำแพงเจียหยูกวน(รวมรถอุทยาน)</w:t>
      </w:r>
    </w:p>
    <w:p w14:paraId="21D0D25C" w14:textId="78D5A27A" w:rsidR="00E1571E" w:rsidRDefault="00A10A2F" w:rsidP="00FC4DE3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07ED0AEC" w14:textId="2BEEF933" w:rsidR="009F6560" w:rsidRPr="009F6560" w:rsidRDefault="00E1221E" w:rsidP="009F656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8464" behindDoc="0" locked="0" layoutInCell="1" allowOverlap="1" wp14:anchorId="06F4F51E" wp14:editId="6669701E">
            <wp:simplePos x="0" y="0"/>
            <wp:positionH relativeFrom="margin">
              <wp:align>right</wp:align>
            </wp:positionH>
            <wp:positionV relativeFrom="paragraph">
              <wp:posOffset>1310005</wp:posOffset>
            </wp:positionV>
            <wp:extent cx="1732915" cy="2414905"/>
            <wp:effectExtent l="0" t="0" r="635" b="4445"/>
            <wp:wrapSquare wrapText="bothSides"/>
            <wp:docPr id="1464556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56932" name="Picture 146455693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414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40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B5406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9F6560">
        <w:rPr>
          <w:rFonts w:asciiTheme="majorBidi" w:hAnsiTheme="majorBidi" w:cstheme="majorBidi" w:hint="cs"/>
          <w:sz w:val="34"/>
          <w:szCs w:val="34"/>
          <w:cs/>
        </w:rPr>
        <w:t xml:space="preserve">สู่  </w:t>
      </w:r>
      <w:r w:rsidR="009F6560" w:rsidRPr="009F6560">
        <w:rPr>
          <w:rFonts w:asciiTheme="majorBidi" w:hAnsiTheme="majorBidi" w:cstheme="majorBidi"/>
          <w:color w:val="0000FF"/>
          <w:sz w:val="34"/>
          <w:szCs w:val="34"/>
          <w:cs/>
        </w:rPr>
        <w:t>เมืองเจียหยูกวน (</w:t>
      </w:r>
      <w:proofErr w:type="spellStart"/>
      <w:r w:rsidR="009F6560" w:rsidRPr="009F6560">
        <w:rPr>
          <w:rFonts w:asciiTheme="majorBidi" w:hAnsiTheme="majorBidi" w:cstheme="majorBidi"/>
          <w:color w:val="0000FF"/>
          <w:sz w:val="34"/>
          <w:szCs w:val="34"/>
        </w:rPr>
        <w:t>Jiayuguan</w:t>
      </w:r>
      <w:proofErr w:type="spellEnd"/>
      <w:r w:rsidR="009F6560" w:rsidRPr="009F6560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9F6560" w:rsidRPr="009F6560">
        <w:rPr>
          <w:rFonts w:asciiTheme="majorBidi" w:hAnsiTheme="majorBidi" w:cstheme="majorBidi"/>
          <w:sz w:val="34"/>
          <w:szCs w:val="34"/>
        </w:rPr>
        <w:t xml:space="preserve"> 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>ตั้งอยู่ในมณฑลกานซู่ ทางตะวันตกเฉียงเหนือของประเทศจีน</w:t>
      </w:r>
      <w:r w:rsidR="009F6560" w:rsidRPr="009F6560">
        <w:rPr>
          <w:rFonts w:asciiTheme="majorBidi" w:hAnsiTheme="majorBidi" w:cstheme="majorBidi"/>
          <w:sz w:val="34"/>
          <w:szCs w:val="34"/>
        </w:rPr>
        <w:t xml:space="preserve"> 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>เป็นที่ตั้งของด่านเจียอวี้กวน (</w:t>
      </w:r>
      <w:proofErr w:type="spellStart"/>
      <w:r w:rsidR="009F6560" w:rsidRPr="009F6560">
        <w:rPr>
          <w:rFonts w:asciiTheme="majorBidi" w:hAnsiTheme="majorBidi" w:cstheme="majorBidi"/>
          <w:sz w:val="34"/>
          <w:szCs w:val="34"/>
        </w:rPr>
        <w:t>Jiayuguan</w:t>
      </w:r>
      <w:proofErr w:type="spellEnd"/>
      <w:r w:rsidR="009F6560" w:rsidRPr="009F6560">
        <w:rPr>
          <w:rFonts w:asciiTheme="majorBidi" w:hAnsiTheme="majorBidi" w:cstheme="majorBidi"/>
          <w:sz w:val="34"/>
          <w:szCs w:val="34"/>
        </w:rPr>
        <w:t xml:space="preserve"> Pass) 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>ป้อมปราการด่านสุดท้ายที่สำคัญที่สุดของกำแพงเมืองจีนฝั่งตะวันตก ซึ่งทำหน้าที่เป็นทั้งจุดยุทธศาสตร์ป้องกันข้าศึกและประตูสำคัญบนเส้นทางสายไหม</w:t>
      </w:r>
      <w:r w:rsidR="009F6560" w:rsidRPr="009F6560">
        <w:rPr>
          <w:rFonts w:asciiTheme="majorBidi" w:hAnsiTheme="majorBidi" w:cstheme="majorBidi"/>
          <w:sz w:val="34"/>
          <w:szCs w:val="34"/>
        </w:rPr>
        <w:t xml:space="preserve"> </w:t>
      </w:r>
      <w:r w:rsidR="009F6560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 xml:space="preserve">จุดท่องเที่ยวสำคัญของเมือง </w:t>
      </w:r>
      <w:r w:rsidR="009F6560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>กำแพงเมืองจีนส่วนที่แขวนอยู่บนหน้าผา</w:t>
      </w:r>
      <w:r w:rsidR="009F6560">
        <w:rPr>
          <w:rFonts w:asciiTheme="majorBidi" w:hAnsiTheme="majorBidi" w:cstheme="majorBidi" w:hint="cs"/>
          <w:sz w:val="34"/>
          <w:szCs w:val="34"/>
          <w:cs/>
        </w:rPr>
        <w:t>และเป็น</w:t>
      </w:r>
      <w:r w:rsidR="009F6560" w:rsidRPr="009F6560">
        <w:rPr>
          <w:rFonts w:asciiTheme="majorBidi" w:hAnsiTheme="majorBidi" w:cstheme="majorBidi"/>
          <w:sz w:val="34"/>
          <w:szCs w:val="34"/>
          <w:cs/>
        </w:rPr>
        <w:t>จุดเริ่มต้นกำแพงเมืองจีนฝั่งตะวันตก</w:t>
      </w:r>
      <w:r w:rsidR="003A149C"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3.30 ชม.)</w:t>
      </w:r>
    </w:p>
    <w:p w14:paraId="08C6EBBF" w14:textId="119C156F" w:rsidR="003A6521" w:rsidRDefault="003A6521" w:rsidP="003A652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657360F" w14:textId="585ADD10" w:rsidR="00363235" w:rsidRPr="00363235" w:rsidRDefault="00E96F24" w:rsidP="0034296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A149C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363235" w:rsidRPr="0036323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ป้อมด่านเจีย</w:t>
      </w:r>
      <w:r w:rsidR="00363235" w:rsidRPr="00342968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หยูกวน</w:t>
      </w:r>
      <w:r w:rsidR="00363235" w:rsidRPr="0036323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(</w:t>
      </w:r>
      <w:proofErr w:type="spellStart"/>
      <w:r w:rsidR="00363235" w:rsidRPr="00363235">
        <w:rPr>
          <w:rFonts w:asciiTheme="majorBidi" w:hAnsiTheme="majorBidi" w:cstheme="majorBidi"/>
          <w:b/>
          <w:bCs/>
          <w:color w:val="0000FF"/>
          <w:sz w:val="34"/>
          <w:szCs w:val="34"/>
        </w:rPr>
        <w:t>Jiayuguan</w:t>
      </w:r>
      <w:proofErr w:type="spellEnd"/>
      <w:r w:rsidR="00363235" w:rsidRPr="00363235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Pass)</w:t>
      </w:r>
      <w:r w:rsidR="00363235" w:rsidRPr="00363235">
        <w:rPr>
          <w:rFonts w:asciiTheme="majorBidi" w:hAnsiTheme="majorBidi" w:cstheme="majorBidi"/>
          <w:sz w:val="34"/>
          <w:szCs w:val="34"/>
        </w:rPr>
        <w:t xml:space="preserve"> </w:t>
      </w:r>
      <w:r w:rsidR="00342968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16FA9">
        <w:rPr>
          <w:rFonts w:asciiTheme="majorBidi" w:hAnsiTheme="majorBidi" w:cstheme="majorBidi" w:hint="cs"/>
          <w:sz w:val="34"/>
          <w:szCs w:val="34"/>
          <w:cs/>
        </w:rPr>
        <w:t xml:space="preserve">(รวมรถอุทยาน) </w:t>
      </w:r>
      <w:r w:rsidR="00363235" w:rsidRPr="00363235">
        <w:rPr>
          <w:rFonts w:asciiTheme="majorBidi" w:hAnsiTheme="majorBidi" w:cstheme="majorBidi"/>
          <w:sz w:val="34"/>
          <w:szCs w:val="34"/>
          <w:cs/>
        </w:rPr>
        <w:t>ตั้งอยู่ในมณฑลกานซู่</w:t>
      </w:r>
      <w:r w:rsidR="00363235" w:rsidRPr="00363235">
        <w:rPr>
          <w:rFonts w:asciiTheme="majorBidi" w:hAnsiTheme="majorBidi" w:cstheme="majorBidi"/>
          <w:sz w:val="34"/>
          <w:szCs w:val="34"/>
        </w:rPr>
        <w:t xml:space="preserve"> </w:t>
      </w:r>
      <w:r w:rsidR="00363235" w:rsidRPr="00363235">
        <w:rPr>
          <w:rFonts w:asciiTheme="majorBidi" w:hAnsiTheme="majorBidi" w:cstheme="majorBidi"/>
          <w:sz w:val="34"/>
          <w:szCs w:val="34"/>
          <w:cs/>
        </w:rPr>
        <w:t xml:space="preserve">เป็นด่านสุดท้ายของกำแพงเมืองจีนฝั่งตะวันตก เริ่มสร้างในสมัยราชวงศ์หมิง (ปี ค.ศ. </w:t>
      </w:r>
      <w:r w:rsidR="00363235" w:rsidRPr="00363235">
        <w:rPr>
          <w:rFonts w:asciiTheme="majorBidi" w:hAnsiTheme="majorBidi" w:cstheme="majorBidi"/>
          <w:sz w:val="34"/>
          <w:szCs w:val="34"/>
        </w:rPr>
        <w:t xml:space="preserve">1372) </w:t>
      </w:r>
      <w:r w:rsidR="00363235" w:rsidRPr="00363235">
        <w:rPr>
          <w:rFonts w:asciiTheme="majorBidi" w:hAnsiTheme="majorBidi" w:cstheme="majorBidi"/>
          <w:sz w:val="34"/>
          <w:szCs w:val="34"/>
          <w:cs/>
        </w:rPr>
        <w:t>เป็นจุดสิ้นสุดของกำแพงเมืองจีนในซีกตะวันตกและเป็นด่านตรวจคนเข้าเมืองโบราณ</w:t>
      </w:r>
      <w:r w:rsidR="0036323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63235" w:rsidRPr="00363235">
        <w:rPr>
          <w:rFonts w:asciiTheme="majorBidi" w:hAnsiTheme="majorBidi" w:cstheme="majorBidi"/>
          <w:sz w:val="34"/>
          <w:szCs w:val="34"/>
          <w:cs/>
        </w:rPr>
        <w:t>ถือเป็นจุดยุทธศาสตร์สำคัญบนเส้นทางสายไหม รายล้อมด้วยทะเลทรายโกบี ได้รับการยกย่องว่าเป็น "ด่านหุบเขาดีเลิศ" และป้อมปราการที่แข็งแกร่งที่สุด</w:t>
      </w:r>
      <w:r w:rsidR="00363235" w:rsidRPr="00363235">
        <w:rPr>
          <w:rFonts w:asciiTheme="majorBidi" w:hAnsiTheme="majorBidi" w:cstheme="majorBidi"/>
          <w:sz w:val="34"/>
          <w:szCs w:val="34"/>
        </w:rPr>
        <w:t xml:space="preserve"> </w:t>
      </w:r>
      <w:r w:rsidR="00363235" w:rsidRPr="00363235">
        <w:rPr>
          <w:rFonts w:asciiTheme="majorBidi" w:hAnsiTheme="majorBidi" w:cstheme="majorBidi"/>
          <w:sz w:val="34"/>
          <w:szCs w:val="34"/>
          <w:cs/>
        </w:rPr>
        <w:t>ป้อมปราการที่มีความสมบูรณ์แบบที่สุด ประกอบด้วยกำแพงชั้นในและชั้นนอก คูเมืองและหอคอยบัญชาการ</w:t>
      </w:r>
      <w:r w:rsidR="00342968">
        <w:rPr>
          <w:rFonts w:asciiTheme="majorBidi" w:hAnsiTheme="majorBidi" w:cstheme="majorBidi"/>
          <w:b/>
          <w:bCs/>
          <w:sz w:val="34"/>
          <w:szCs w:val="34"/>
        </w:rPr>
        <w:t>.</w:t>
      </w:r>
    </w:p>
    <w:p w14:paraId="099BAB14" w14:textId="77777777" w:rsidR="00916FA9" w:rsidRDefault="00916FA9" w:rsidP="00916FA9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41C1B8D" w14:textId="2A5EC2D4" w:rsidR="00A74022" w:rsidRPr="009B1AE2" w:rsidRDefault="00A74022" w:rsidP="00A7402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54096B" w:rsidRPr="00916FA9">
        <w:rPr>
          <w:rFonts w:asciiTheme="majorBidi" w:hAnsiTheme="majorBidi" w:cstheme="majorBidi"/>
          <w:b/>
          <w:bCs/>
          <w:sz w:val="34"/>
          <w:szCs w:val="34"/>
        </w:rPr>
        <w:t xml:space="preserve">YUANDONG HUALUN HOTEL </w:t>
      </w:r>
      <w:r w:rsidR="0054096B" w:rsidRPr="00916FA9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54096B" w:rsidRPr="00916FA9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54096B" w:rsidRPr="00916FA9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E8198D" w14:textId="56964C8F" w:rsidR="00F07C3D" w:rsidRPr="00D811BB" w:rsidRDefault="00F07C3D" w:rsidP="005550B0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  <w:cs/>
        </w:rPr>
      </w:pPr>
    </w:p>
    <w:p w14:paraId="658DCF4C" w14:textId="6B445C06" w:rsidR="00222E83" w:rsidRPr="00222E83" w:rsidRDefault="00A83E75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222E83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เมืองเจียหยูกวน </w:t>
      </w:r>
      <w:r w:rsidR="00222E83" w:rsidRPr="00222E83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ศิลปะแห่งทะเลทรายโกบี(บุตรแห่งผืนดิน/จักรพรรดิฮั่นอู่ตี้/ไร้พรมแดน)</w:t>
      </w:r>
      <w:r w:rsidR="00222E83" w:rsidRPr="00222E8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เมืองตุนหวง</w:t>
      </w:r>
      <w:r w:rsidR="00222E83" w:rsidRPr="00222E83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ภูเขาทะเลทรายหมิงซาซาน </w:t>
      </w:r>
      <w:r w:rsidR="00222E83" w:rsidRPr="00222E8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</w:t>
      </w:r>
      <w:r w:rsidR="00222E83" w:rsidRPr="00222E83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OPTION </w:t>
      </w:r>
      <w:r w:rsidR="00222E83" w:rsidRPr="00222E83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>กิจกรรมบนทะเลทรายขี่อูฐ</w:t>
      </w:r>
      <w:r w:rsidR="00222E83" w:rsidRPr="00222E8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ถ้ำพระพุทธรูปพันองค์(ถ้ำมอเกาคู)</w:t>
      </w:r>
    </w:p>
    <w:p w14:paraId="1D2BE345" w14:textId="47CED9FE" w:rsidR="00A83E75" w:rsidRPr="00C85489" w:rsidRDefault="00A83E75" w:rsidP="00A83E7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546E3D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546E3D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546E3D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BF24A85" w14:textId="5B5EBCDD" w:rsidR="00916FA9" w:rsidRPr="00916FA9" w:rsidRDefault="00916FA9" w:rsidP="00B202F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EF3C97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Pr="00916FA9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เมืองตุนหวง (</w:t>
      </w:r>
      <w:r w:rsidRPr="00B202FA">
        <w:rPr>
          <w:rFonts w:asciiTheme="majorBidi" w:hAnsiTheme="majorBidi" w:cstheme="majorBidi"/>
          <w:b/>
          <w:bCs/>
          <w:color w:val="0000FF"/>
          <w:sz w:val="34"/>
          <w:szCs w:val="34"/>
        </w:rPr>
        <w:t>DUNHUANG</w:t>
      </w:r>
      <w:r w:rsidRPr="00916FA9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Pr="00916FA9">
        <w:rPr>
          <w:rFonts w:asciiTheme="majorBidi" w:hAnsiTheme="majorBidi" w:cstheme="majorBidi"/>
          <w:sz w:val="34"/>
          <w:szCs w:val="34"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 xml:space="preserve">เป็นเมืองโอเอซิสกลางทะเลทรายโกบีตั้งอยู่ทางตะวันตกเฉียงใต้ของมณฑลกานซู่ คำว่า </w:t>
      </w:r>
      <w:r w:rsidR="0064031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>ตุน</w:t>
      </w:r>
      <w:r w:rsidR="0064031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 xml:space="preserve"> ในภาษาจีนมีความหมายว่า ใหญ่ ส่วนคำว่า </w:t>
      </w:r>
      <w:r w:rsidR="0064031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>หวง</w:t>
      </w:r>
      <w:r w:rsidR="0064031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 xml:space="preserve"> มีความหมายว่า รุ่งโรจน์ ตุนหวง</w:t>
      </w:r>
      <w:r w:rsidR="00640311" w:rsidRPr="00916FA9">
        <w:rPr>
          <w:rFonts w:asciiTheme="majorBidi" w:hAnsiTheme="majorBidi" w:cstheme="majorBidi"/>
          <w:sz w:val="34"/>
          <w:szCs w:val="34"/>
          <w:cs/>
        </w:rPr>
        <w:t>แปล</w:t>
      </w:r>
      <w:r w:rsidRPr="00916FA9">
        <w:rPr>
          <w:rFonts w:asciiTheme="majorBidi" w:hAnsiTheme="majorBidi" w:cstheme="majorBidi"/>
          <w:sz w:val="34"/>
          <w:szCs w:val="34"/>
          <w:cs/>
        </w:rPr>
        <w:t>รวมกันได้ว่าเมืองที่ยิ่งใหญ่และรุ่งโรจน์</w:t>
      </w:r>
      <w:r w:rsidR="007979E2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916FA9">
        <w:rPr>
          <w:rFonts w:asciiTheme="majorBidi" w:hAnsiTheme="majorBidi" w:cstheme="majorBidi"/>
          <w:sz w:val="34"/>
          <w:szCs w:val="34"/>
          <w:cs/>
        </w:rPr>
        <w:t xml:space="preserve">ตุนหวงเป็นเมืองเก่าแก่โบราณที่มีประวัติศาสตร์กว่า </w:t>
      </w:r>
      <w:r w:rsidRPr="00916FA9">
        <w:rPr>
          <w:rFonts w:asciiTheme="majorBidi" w:hAnsiTheme="majorBidi" w:cstheme="majorBidi"/>
          <w:sz w:val="34"/>
          <w:szCs w:val="34"/>
        </w:rPr>
        <w:t xml:space="preserve">2,000 </w:t>
      </w:r>
      <w:r w:rsidRPr="00916FA9">
        <w:rPr>
          <w:rFonts w:asciiTheme="majorBidi" w:hAnsiTheme="majorBidi" w:cstheme="majorBidi"/>
          <w:sz w:val="34"/>
          <w:szCs w:val="34"/>
          <w:cs/>
        </w:rPr>
        <w:t>ปี เนื่องจากเคยเป็นด่านสำคัญบนเส้นทางสายไหม ซึ่งเส้นทางการคมนาคมสำคัญจากจีนไปยังเอเชียกลาง ยุโรปและแอฟริกาเหนือ เส้นทางสายไหมไม่เพียงแต่เป็นเส้นทางทำการค้าขายระหว่างภาคตะวันออกกับภาคตะวันตกของโลกเท่านั้น หากยังเป็นเส้นทางการแลกเปลี่ยนทางวัฒนธรรมที่มีชื่อเสียงในประวัติศาสตร์ของโลกอีกด้วย</w:t>
      </w:r>
      <w:r w:rsidR="007979E2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EF3C97" w:rsidRPr="00B202FA">
        <w:rPr>
          <w:rFonts w:asciiTheme="majorBidi" w:hAnsiTheme="majorBidi" w:cstheme="majorBidi" w:hint="cs"/>
          <w:sz w:val="34"/>
          <w:szCs w:val="34"/>
          <w:cs/>
        </w:rPr>
        <w:t>(</w:t>
      </w:r>
      <w:r w:rsidR="00B202FA" w:rsidRPr="00B202FA">
        <w:rPr>
          <w:rFonts w:asciiTheme="majorBidi" w:hAnsiTheme="majorBidi" w:cstheme="majorBidi" w:hint="cs"/>
          <w:sz w:val="34"/>
          <w:szCs w:val="34"/>
          <w:cs/>
        </w:rPr>
        <w:t>ใช้เวลาในการเดินทางประมาณ 4 ชม.)</w:t>
      </w:r>
    </w:p>
    <w:p w14:paraId="06F3B7FE" w14:textId="59BC5E67" w:rsidR="00841BD3" w:rsidRPr="00D43136" w:rsidRDefault="00916FA9" w:rsidP="00A323C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16FA9">
        <w:rPr>
          <w:rFonts w:asciiTheme="majorBidi" w:hAnsiTheme="majorBidi" w:cstheme="majorBidi"/>
          <w:sz w:val="34"/>
          <w:szCs w:val="34"/>
        </w:rPr>
        <w:t> </w:t>
      </w:r>
      <w:r w:rsidR="00B202FA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B202FA">
        <w:rPr>
          <w:rFonts w:asciiTheme="majorBidi" w:hAnsiTheme="majorBidi" w:cstheme="majorBidi"/>
          <w:sz w:val="34"/>
          <w:szCs w:val="34"/>
        </w:rPr>
        <w:t xml:space="preserve"> </w:t>
      </w:r>
      <w:r w:rsidR="00B202FA">
        <w:rPr>
          <w:rFonts w:asciiTheme="majorBidi" w:hAnsiTheme="majorBidi" w:cstheme="majorBidi" w:hint="cs"/>
          <w:sz w:val="34"/>
          <w:szCs w:val="34"/>
          <w:cs/>
        </w:rPr>
        <w:t xml:space="preserve"> ระหว่างทาง </w:t>
      </w:r>
      <w:r w:rsidR="00B202FA" w:rsidRPr="00816E29">
        <w:rPr>
          <w:rFonts w:asciiTheme="majorBidi" w:hAnsiTheme="majorBidi" w:cstheme="majorBidi" w:hint="cs"/>
          <w:b/>
          <w:bCs/>
          <w:sz w:val="34"/>
          <w:szCs w:val="34"/>
          <w:cs/>
        </w:rPr>
        <w:t>แวะชม</w:t>
      </w:r>
      <w:r w:rsidR="00B202FA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41BD3" w:rsidRPr="0018184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ศิลปะร่วมสมัยแห่งทะเลทรายโกบี (</w:t>
      </w:r>
      <w:r w:rsidR="00841BD3" w:rsidRPr="00181845">
        <w:rPr>
          <w:rFonts w:asciiTheme="majorBidi" w:hAnsiTheme="majorBidi" w:cstheme="majorBidi"/>
          <w:b/>
          <w:bCs/>
          <w:color w:val="0000FF"/>
          <w:sz w:val="34"/>
          <w:szCs w:val="34"/>
        </w:rPr>
        <w:t>Gibi Art)</w:t>
      </w:r>
      <w:r w:rsidR="00A323C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กลุ่มประติมากรรมร่วมสมัยขนาดมหึมา ที่วางอยู่กลางผืนทรายโกบีอันไร้ขอบเขต ผลงานของโครงการ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>“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>ระเบียงศิลปะประติมากรรมนานาชาติในทะเลทรายโกบีแห่งกรัวโจว”</w:t>
      </w:r>
      <w:r w:rsidR="00841BD3" w:rsidRPr="00D43136">
        <w:rPr>
          <w:rFonts w:asciiTheme="majorBidi" w:hAnsiTheme="majorBidi" w:cstheme="majorBidi"/>
          <w:sz w:val="34"/>
          <w:szCs w:val="34"/>
        </w:rPr>
        <w:t xml:space="preserve"> (Gobi International Sculpture Art Corridor)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 xml:space="preserve">ที่ได้รับการยกย่องว่าเป็นหนึ่งในแลนด์มาร์คที่น่าตื่นตาตื่นใจที่สุดบนเส้นทางสายไหมสายเก่า ในปี </w:t>
      </w:r>
      <w:r w:rsidR="00841BD3" w:rsidRPr="00D43136">
        <w:rPr>
          <w:rFonts w:asciiTheme="majorBidi" w:hAnsiTheme="majorBidi" w:cstheme="majorBidi"/>
          <w:sz w:val="34"/>
          <w:szCs w:val="34"/>
        </w:rPr>
        <w:t xml:space="preserve">2023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ได้รับการจัดอันดับเป็น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แหล่งท่องเที่ยวระดับ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lastRenderedPageBreak/>
        <w:t>4A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ของประเทศจีน</w:t>
      </w:r>
      <w:r w:rsidR="00A323C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 xml:space="preserve">ตั้งอยู่บนเนินเขาหงซาน ในทะเลทรายโกบี ทางทิศใต้ของอำเภอกรัวโจว ระยะห่างจากตัวเมือง </w:t>
      </w:r>
      <w:r w:rsidR="00841BD3" w:rsidRPr="00D43136">
        <w:rPr>
          <w:rFonts w:asciiTheme="majorBidi" w:hAnsiTheme="majorBidi" w:cstheme="majorBidi"/>
          <w:sz w:val="34"/>
          <w:szCs w:val="34"/>
        </w:rPr>
        <w:t xml:space="preserve">20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กิโลเมตร</w:t>
      </w:r>
      <w:r w:rsidR="00D43136">
        <w:rPr>
          <w:rFonts w:asciiTheme="majorBidi" w:hAnsiTheme="majorBidi" w:cstheme="majorBidi" w:hint="cs"/>
          <w:sz w:val="34"/>
          <w:szCs w:val="34"/>
          <w:cs/>
        </w:rPr>
        <w:t xml:space="preserve"> เป็นการ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ผสานวัฒนธรรมเส้นทางสายไหมโบราณกับศิลปะร่วมสมัย สร้างบทสนทนาข้ามกาลเวลาผ่านประติมากรรมกลางแจ้งในทะเลทราย</w:t>
      </w:r>
      <w:r w:rsidR="00A323C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ผลงานตั้งกระจายอยู่ตามริมถนนในเขตทะเลทราย</w:t>
      </w:r>
    </w:p>
    <w:p w14:paraId="445D4E64" w14:textId="38FC97F8" w:rsidR="00841BD3" w:rsidRPr="00181845" w:rsidRDefault="00A323C1" w:rsidP="0018184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บุตรแห่งผืนดิน (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</w:rPr>
        <w:t>Son of the Earth)</w:t>
      </w:r>
      <w:r w:rsidR="0018184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ตั้งอยู่ตรงข้าม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A323C1">
        <w:rPr>
          <w:rFonts w:asciiTheme="majorBidi" w:hAnsiTheme="majorBidi" w:cstheme="majorBidi"/>
          <w:sz w:val="34"/>
          <w:szCs w:val="34"/>
          <w:cs/>
        </w:rPr>
        <w:t>ศูนย์บริการนักท่องเที่ยว</w:t>
      </w:r>
      <w:r w:rsidR="00841BD3" w:rsidRPr="00D43136">
        <w:rPr>
          <w:rFonts w:asciiTheme="majorBidi" w:hAnsiTheme="majorBidi" w:cstheme="majorBidi"/>
          <w:sz w:val="34"/>
          <w:szCs w:val="34"/>
        </w:rPr>
        <w:t> (</w:t>
      </w:r>
      <w:proofErr w:type="spellStart"/>
      <w:r w:rsidR="00841BD3" w:rsidRPr="00D43136">
        <w:rPr>
          <w:rFonts w:asciiTheme="majorBidi" w:hAnsiTheme="majorBidi" w:cstheme="majorBidi"/>
          <w:sz w:val="34"/>
          <w:szCs w:val="34"/>
        </w:rPr>
        <w:t>Guazhou</w:t>
      </w:r>
      <w:proofErr w:type="spellEnd"/>
      <w:r w:rsidR="00841BD3" w:rsidRPr="00D43136">
        <w:rPr>
          <w:rFonts w:asciiTheme="majorBidi" w:hAnsiTheme="majorBidi" w:cstheme="majorBidi"/>
          <w:sz w:val="34"/>
          <w:szCs w:val="34"/>
        </w:rPr>
        <w:t xml:space="preserve"> Gobi International Sculpture Art Corridor Tourist Reception Center)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สร้างจากหินทรายสีแดง ตั้งตระหง่านอย่างสงบนิ่งบนผืนทรายโกบีอันกว้างใหญ่ไพศาล ขนาด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ยาว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 xml:space="preserve">15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>เมตร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 xml:space="preserve">,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สูง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 xml:space="preserve">4.3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>เมตร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และ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กว้าง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 xml:space="preserve">9 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>เมตร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ทารกน้อยนอนคว่ำ ดวงตาหลับสนิท สีหน้าผ่อนคลายเปี่ยมด้วยความบริสุทธิ์ ราวกับหลับใหลอย่างสงบสุข แม้เป็นผลงานศิลปะที่ไร้ชีวิต แต่ฝีมือการแกะสลักอันประณีตให้ความรู้สึกมีมิติลึกซึ้ง จนดูเหมือนทารกจริงกำลังนอนนิ่งท่ามกลางอ้อมกอดแห่งผืนดิน ออกแบบและสร้างขี้นโดย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ศาสตราจารย์ ต้ง อวี้คัง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จากคณะศิลปะและการออกแบบ มหาวิทยาลัยชิงหัว (</w:t>
      </w:r>
      <w:r w:rsidR="00841BD3" w:rsidRPr="00D43136">
        <w:rPr>
          <w:rFonts w:asciiTheme="majorBidi" w:hAnsiTheme="majorBidi" w:cstheme="majorBidi"/>
          <w:sz w:val="34"/>
          <w:szCs w:val="34"/>
        </w:rPr>
        <w:t xml:space="preserve">Tsinghua University)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 xml:space="preserve">ในกรุงปักกิ่ง </w:t>
      </w:r>
      <w:r w:rsidR="00181845" w:rsidRPr="00181845">
        <w:rPr>
          <w:rFonts w:asciiTheme="majorBidi" w:hAnsiTheme="majorBidi" w:cstheme="majorBidi"/>
          <w:sz w:val="34"/>
          <w:szCs w:val="34"/>
          <w:cs/>
        </w:rPr>
        <w:t>สร้างปี</w:t>
      </w:r>
      <w:r w:rsidR="00181845" w:rsidRPr="00D43136">
        <w:rPr>
          <w:rFonts w:asciiTheme="majorBidi" w:hAnsiTheme="majorBidi" w:cstheme="majorBidi"/>
          <w:sz w:val="34"/>
          <w:szCs w:val="34"/>
        </w:rPr>
        <w:t xml:space="preserve"> </w:t>
      </w:r>
      <w:r w:rsidR="00181845" w:rsidRPr="00D43136">
        <w:rPr>
          <w:rFonts w:asciiTheme="majorBidi" w:hAnsiTheme="majorBidi" w:cstheme="majorBidi"/>
          <w:sz w:val="34"/>
          <w:szCs w:val="34"/>
          <w:cs/>
        </w:rPr>
        <w:t xml:space="preserve">ค.ศ. </w:t>
      </w:r>
      <w:r w:rsidR="00181845" w:rsidRPr="00D43136">
        <w:rPr>
          <w:rFonts w:asciiTheme="majorBidi" w:hAnsiTheme="majorBidi" w:cstheme="majorBidi"/>
          <w:sz w:val="34"/>
          <w:szCs w:val="34"/>
        </w:rPr>
        <w:t>201</w:t>
      </w:r>
      <w:r w:rsidR="00181845">
        <w:rPr>
          <w:rFonts w:asciiTheme="majorBidi" w:hAnsiTheme="majorBidi" w:cstheme="majorBidi"/>
          <w:sz w:val="34"/>
          <w:szCs w:val="34"/>
        </w:rPr>
        <w:t>6</w:t>
      </w:r>
      <w:r w:rsidR="00181845" w:rsidRPr="00D43136">
        <w:rPr>
          <w:rFonts w:asciiTheme="majorBidi" w:hAnsiTheme="majorBidi" w:cstheme="majorBidi"/>
          <w:sz w:val="34"/>
          <w:szCs w:val="34"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โดยใช้เทคนิค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</w:rPr>
        <w:t>3D Scanning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ในการขึ้นรูปครั้งแรก ทำให้สัดส่วนของเด็กดูสมจริงมาก (</w:t>
      </w:r>
      <w:r w:rsidR="00841BD3" w:rsidRPr="00D43136">
        <w:rPr>
          <w:rFonts w:asciiTheme="majorBidi" w:hAnsiTheme="majorBidi" w:cstheme="majorBidi"/>
          <w:sz w:val="34"/>
          <w:szCs w:val="34"/>
        </w:rPr>
        <w:t xml:space="preserve">Hyper-realistic)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แม้จะมีขนาดใหญ่ยักษ์ก็ตาม ผิวสัมผัสของหินถูกขัดเกลามาให้ดูนุ่มนวลเหมือนผิวเด็กจริงๆ</w:t>
      </w:r>
    </w:p>
    <w:p w14:paraId="2B1E7701" w14:textId="50156F19" w:rsidR="00181845" w:rsidRPr="00D43136" w:rsidRDefault="00181845" w:rsidP="0018184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ไร้พรมแดน (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</w:rPr>
        <w:t>Boundless)</w:t>
      </w:r>
      <w:r w:rsidRPr="00181845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ตั้งอยู่ห่างจากบุตรแห่งผืนดินไม่ไกล มีลักษณะเป็นโครงเหล็กขนาดใหญ่ รูปทรงปราสาทสีขาว ที่สื่อถึงภาพลวงตาของเมืองโบราณบนเส้นทางสายไหมที่ปรากฏและเลือนหายไปในทะเลทราย</w:t>
      </w:r>
      <w:r w:rsidR="00A323C1">
        <w:rPr>
          <w:rFonts w:asciiTheme="majorBidi" w:hAnsiTheme="majorBidi" w:cstheme="majorBidi"/>
          <w:sz w:val="34"/>
          <w:szCs w:val="34"/>
        </w:rPr>
        <w:t xml:space="preserve">  </w:t>
      </w:r>
      <w:r w:rsidR="00A323C1" w:rsidRPr="00D43136">
        <w:rPr>
          <w:rFonts w:asciiTheme="majorBidi" w:hAnsiTheme="majorBidi" w:cstheme="majorBidi"/>
          <w:sz w:val="34"/>
          <w:szCs w:val="34"/>
          <w:cs/>
        </w:rPr>
        <w:t>ออกแบบและสร้างขี้นโดย</w:t>
      </w:r>
      <w:r w:rsidR="00A323C1" w:rsidRPr="00D43136">
        <w:rPr>
          <w:rFonts w:asciiTheme="majorBidi" w:hAnsiTheme="majorBidi" w:cstheme="majorBidi"/>
          <w:sz w:val="34"/>
          <w:szCs w:val="34"/>
        </w:rPr>
        <w:t> </w:t>
      </w:r>
      <w:r w:rsidR="00A323C1" w:rsidRPr="00D43136">
        <w:rPr>
          <w:rFonts w:asciiTheme="majorBidi" w:hAnsiTheme="majorBidi" w:cstheme="majorBidi"/>
          <w:b/>
          <w:bCs/>
          <w:sz w:val="34"/>
          <w:szCs w:val="34"/>
          <w:cs/>
        </w:rPr>
        <w:t>ศาสตราจารย์ ต้ง อวี้คัง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181845">
        <w:rPr>
          <w:rFonts w:asciiTheme="majorBidi" w:hAnsiTheme="majorBidi" w:cstheme="majorBidi"/>
          <w:sz w:val="34"/>
          <w:szCs w:val="34"/>
          <w:cs/>
        </w:rPr>
        <w:t>สร้างปี</w:t>
      </w:r>
      <w:r w:rsidRPr="00D43136">
        <w:rPr>
          <w:rFonts w:asciiTheme="majorBidi" w:hAnsiTheme="majorBidi" w:cstheme="majorBidi"/>
          <w:sz w:val="34"/>
          <w:szCs w:val="34"/>
        </w:rPr>
        <w:t xml:space="preserve"> 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ค.ศ. </w:t>
      </w:r>
      <w:r w:rsidRPr="00D43136">
        <w:rPr>
          <w:rFonts w:asciiTheme="majorBidi" w:hAnsiTheme="majorBidi" w:cstheme="majorBidi"/>
          <w:sz w:val="34"/>
          <w:szCs w:val="34"/>
        </w:rPr>
        <w:t>201</w:t>
      </w:r>
      <w:r>
        <w:rPr>
          <w:rFonts w:asciiTheme="majorBidi" w:hAnsiTheme="majorBidi" w:cstheme="majorBidi"/>
          <w:sz w:val="34"/>
          <w:szCs w:val="34"/>
        </w:rPr>
        <w:t>6</w:t>
      </w:r>
      <w:r w:rsidRPr="00D43136">
        <w:rPr>
          <w:rFonts w:asciiTheme="majorBidi" w:hAnsiTheme="majorBidi" w:cstheme="majorBidi"/>
          <w:sz w:val="34"/>
          <w:szCs w:val="34"/>
        </w:rPr>
        <w:t xml:space="preserve"> </w:t>
      </w:r>
      <w:r w:rsidRPr="00D43136">
        <w:rPr>
          <w:rFonts w:asciiTheme="majorBidi" w:hAnsiTheme="majorBidi" w:cstheme="majorBidi"/>
          <w:sz w:val="34"/>
          <w:szCs w:val="34"/>
          <w:cs/>
        </w:rPr>
        <w:t>สร้างขึ้นจากเหล็กกล้าไร้สนิม ความหนาพิเศษ สีขาวบริสุทธิ์ จำนวนมากกว่า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D43136">
        <w:rPr>
          <w:rFonts w:asciiTheme="majorBidi" w:hAnsiTheme="majorBidi" w:cstheme="majorBidi"/>
          <w:b/>
          <w:bCs/>
          <w:sz w:val="34"/>
          <w:szCs w:val="34"/>
        </w:rPr>
        <w:t xml:space="preserve">6,000 </w:t>
      </w:r>
      <w:r w:rsidRPr="00D43136">
        <w:rPr>
          <w:rFonts w:asciiTheme="majorBidi" w:hAnsiTheme="majorBidi" w:cstheme="majorBidi"/>
          <w:b/>
          <w:bCs/>
          <w:sz w:val="34"/>
          <w:szCs w:val="34"/>
          <w:cs/>
        </w:rPr>
        <w:t>เส้น</w:t>
      </w:r>
      <w:r w:rsidRPr="00D43136">
        <w:rPr>
          <w:rFonts w:asciiTheme="majorBidi" w:hAnsiTheme="majorBidi" w:cstheme="majorBidi"/>
          <w:sz w:val="34"/>
          <w:szCs w:val="34"/>
        </w:rPr>
        <w:t> 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นำมาประกอบกันเป็นโครงข่าย </w:t>
      </w:r>
      <w:r w:rsidRPr="00D43136">
        <w:rPr>
          <w:rFonts w:asciiTheme="majorBidi" w:hAnsiTheme="majorBidi" w:cstheme="majorBidi"/>
          <w:sz w:val="34"/>
          <w:szCs w:val="34"/>
        </w:rPr>
        <w:t xml:space="preserve">3 </w:t>
      </w:r>
      <w:r w:rsidRPr="00D43136">
        <w:rPr>
          <w:rFonts w:asciiTheme="majorBidi" w:hAnsiTheme="majorBidi" w:cstheme="majorBidi"/>
          <w:sz w:val="34"/>
          <w:szCs w:val="34"/>
          <w:cs/>
        </w:rPr>
        <w:t>มิติ (</w:t>
      </w:r>
      <w:r w:rsidRPr="00D43136">
        <w:rPr>
          <w:rFonts w:asciiTheme="majorBidi" w:hAnsiTheme="majorBidi" w:cstheme="majorBidi"/>
          <w:sz w:val="34"/>
          <w:szCs w:val="34"/>
        </w:rPr>
        <w:t xml:space="preserve">3D Wireframe) </w:t>
      </w:r>
      <w:r w:rsidRPr="00D43136">
        <w:rPr>
          <w:rFonts w:asciiTheme="majorBidi" w:hAnsiTheme="majorBidi" w:cstheme="majorBidi"/>
          <w:sz w:val="34"/>
          <w:szCs w:val="34"/>
          <w:cs/>
        </w:rPr>
        <w:t>เป็นรูปทรงปราสาทและอาคารสไตล์ราชวงศ์ถั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ง 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มีความยาวประมาณ </w:t>
      </w:r>
      <w:r w:rsidRPr="00D43136">
        <w:rPr>
          <w:rFonts w:asciiTheme="majorBidi" w:hAnsiTheme="majorBidi" w:cstheme="majorBidi"/>
          <w:sz w:val="34"/>
          <w:szCs w:val="34"/>
        </w:rPr>
        <w:t xml:space="preserve">60 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เมตร กว้าง </w:t>
      </w:r>
      <w:r w:rsidRPr="00D43136">
        <w:rPr>
          <w:rFonts w:asciiTheme="majorBidi" w:hAnsiTheme="majorBidi" w:cstheme="majorBidi"/>
          <w:sz w:val="34"/>
          <w:szCs w:val="34"/>
        </w:rPr>
        <w:t xml:space="preserve">45 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เมตร และสูง </w:t>
      </w:r>
      <w:r w:rsidRPr="00D43136">
        <w:rPr>
          <w:rFonts w:asciiTheme="majorBidi" w:hAnsiTheme="majorBidi" w:cstheme="majorBidi"/>
          <w:sz w:val="34"/>
          <w:szCs w:val="34"/>
        </w:rPr>
        <w:t xml:space="preserve">21 </w:t>
      </w:r>
      <w:r w:rsidRPr="00D43136">
        <w:rPr>
          <w:rFonts w:asciiTheme="majorBidi" w:hAnsiTheme="majorBidi" w:cstheme="majorBidi"/>
          <w:sz w:val="34"/>
          <w:szCs w:val="34"/>
          <w:cs/>
        </w:rPr>
        <w:t>เมตร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D43136">
        <w:rPr>
          <w:rFonts w:asciiTheme="majorBidi" w:hAnsiTheme="majorBidi" w:cstheme="majorBidi"/>
          <w:sz w:val="34"/>
          <w:szCs w:val="34"/>
          <w:cs/>
        </w:rPr>
        <w:t>ใช้</w:t>
      </w:r>
      <w:r w:rsidRPr="00D43136">
        <w:rPr>
          <w:rFonts w:asciiTheme="majorBidi" w:hAnsiTheme="majorBidi" w:cstheme="majorBidi"/>
          <w:b/>
          <w:bCs/>
          <w:sz w:val="34"/>
          <w:szCs w:val="34"/>
          <w:cs/>
        </w:rPr>
        <w:t>เทคโนโลยี</w:t>
      </w:r>
      <w:r w:rsidRPr="00D43136">
        <w:rPr>
          <w:rFonts w:asciiTheme="majorBidi" w:hAnsiTheme="majorBidi" w:cstheme="majorBidi"/>
          <w:sz w:val="34"/>
          <w:szCs w:val="34"/>
          <w:cs/>
        </w:rPr>
        <w:t>การคำนวณด้วยคอมพิวเตอร์อย่างแม่นยำเพื่อให้โครงสร้างเหล็กโปร่งแสงนี้สามารถทนต่อพายุทรายและแรงลมมหาศาลในทะเลทรายโกบีได้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181845">
        <w:rPr>
          <w:rFonts w:asciiTheme="majorBidi" w:hAnsiTheme="majorBidi" w:cstheme="majorBidi"/>
          <w:sz w:val="34"/>
          <w:szCs w:val="34"/>
          <w:cs/>
        </w:rPr>
        <w:t>ความหมาย</w:t>
      </w:r>
      <w:r w:rsidRPr="00D43136">
        <w:rPr>
          <w:rFonts w:asciiTheme="majorBidi" w:hAnsiTheme="majorBidi" w:cstheme="majorBidi"/>
          <w:sz w:val="34"/>
          <w:szCs w:val="34"/>
        </w:rPr>
        <w:t>  </w:t>
      </w:r>
      <w:r w:rsidRPr="00D43136">
        <w:rPr>
          <w:rFonts w:asciiTheme="majorBidi" w:hAnsiTheme="majorBidi" w:cstheme="majorBidi"/>
          <w:b/>
          <w:bCs/>
          <w:sz w:val="34"/>
          <w:szCs w:val="34"/>
        </w:rPr>
        <w:t>“</w:t>
      </w:r>
      <w:r w:rsidRPr="00D43136">
        <w:rPr>
          <w:rFonts w:asciiTheme="majorBidi" w:hAnsiTheme="majorBidi" w:cstheme="majorBidi"/>
          <w:b/>
          <w:bCs/>
          <w:sz w:val="34"/>
          <w:szCs w:val="34"/>
          <w:cs/>
        </w:rPr>
        <w:t>ไร้พรมแดน”</w:t>
      </w:r>
      <w:r w:rsidRPr="00D43136">
        <w:rPr>
          <w:rFonts w:asciiTheme="majorBidi" w:hAnsiTheme="majorBidi" w:cstheme="majorBidi"/>
          <w:sz w:val="34"/>
          <w:szCs w:val="34"/>
        </w:rPr>
        <w:t> </w:t>
      </w:r>
      <w:r w:rsidRPr="00D43136">
        <w:rPr>
          <w:rFonts w:asciiTheme="majorBidi" w:hAnsiTheme="majorBidi" w:cstheme="majorBidi"/>
          <w:sz w:val="34"/>
          <w:szCs w:val="34"/>
          <w:cs/>
        </w:rPr>
        <w:t>สื่อถึงการทลายกำแพงระหว่างอดีตกับปัจจุบัน ระหว่างจินตนาการกับความจริงและระหว่างศิลปะกับธรรมชาติ</w:t>
      </w:r>
    </w:p>
    <w:p w14:paraId="575777E4" w14:textId="06561E19" w:rsidR="00816E29" w:rsidRPr="00816E29" w:rsidRDefault="00181845" w:rsidP="00816E2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Pr="00181845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จักรพรรดิฮั่นอู่ (</w:t>
      </w:r>
      <w:r w:rsidR="00841BD3" w:rsidRPr="00181845">
        <w:rPr>
          <w:rFonts w:asciiTheme="majorBidi" w:hAnsiTheme="majorBidi" w:cstheme="majorBidi"/>
          <w:b/>
          <w:bCs/>
          <w:color w:val="FF0066"/>
          <w:sz w:val="34"/>
          <w:szCs w:val="34"/>
        </w:rPr>
        <w:t>Emperor Han Wu)</w:t>
      </w:r>
      <w:r w:rsidRPr="00181845">
        <w:rPr>
          <w:rFonts w:asciiTheme="majorBidi" w:hAnsiTheme="majorBidi" w:cstheme="majorBidi"/>
          <w:color w:val="FF0066"/>
          <w:sz w:val="34"/>
          <w:szCs w:val="34"/>
        </w:rPr>
        <w:t xml:space="preserve"> 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>ลักษณะเป็นรูปศีรษะ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b/>
          <w:bCs/>
          <w:sz w:val="34"/>
          <w:szCs w:val="34"/>
          <w:cs/>
        </w:rPr>
        <w:t>จักรพรรดิฮั่นอู่ตี้</w:t>
      </w:r>
      <w:r w:rsidR="00841BD3" w:rsidRPr="00D43136">
        <w:rPr>
          <w:rFonts w:asciiTheme="majorBidi" w:hAnsiTheme="majorBidi" w:cstheme="majorBidi"/>
          <w:sz w:val="34"/>
          <w:szCs w:val="34"/>
        </w:rPr>
        <w:t> </w:t>
      </w:r>
      <w:r w:rsidR="00841BD3" w:rsidRPr="00D43136">
        <w:rPr>
          <w:rFonts w:asciiTheme="majorBidi" w:hAnsiTheme="majorBidi" w:cstheme="majorBidi"/>
          <w:sz w:val="34"/>
          <w:szCs w:val="34"/>
          <w:cs/>
        </w:rPr>
        <w:t xml:space="preserve">ขนาดยักษ์ โผล่พ้นผิวดิน ใบหน้าเคร่งขรึม คิ้วขมวด แววตาจริงจัง สะท้อนบุคลิกของจักรพรรดิผู้ยิ่งใหญ่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D43136">
        <w:rPr>
          <w:rFonts w:asciiTheme="majorBidi" w:hAnsiTheme="majorBidi" w:cstheme="majorBidi"/>
          <w:sz w:val="34"/>
          <w:szCs w:val="34"/>
          <w:cs/>
        </w:rPr>
        <w:t>ออกแบบและสร้างขี้</w:t>
      </w:r>
      <w:r w:rsidR="00816E29">
        <w:rPr>
          <w:rFonts w:asciiTheme="majorBidi" w:hAnsiTheme="majorBidi" w:cstheme="majorBidi" w:hint="cs"/>
          <w:sz w:val="34"/>
          <w:szCs w:val="34"/>
          <w:cs/>
        </w:rPr>
        <w:t>น</w:t>
      </w:r>
      <w:r w:rsidRPr="00D43136">
        <w:rPr>
          <w:rFonts w:asciiTheme="majorBidi" w:hAnsiTheme="majorBidi" w:cstheme="majorBidi"/>
          <w:sz w:val="34"/>
          <w:szCs w:val="34"/>
          <w:cs/>
        </w:rPr>
        <w:t>โดย</w:t>
      </w:r>
      <w:r w:rsidRPr="00D43136">
        <w:rPr>
          <w:rFonts w:asciiTheme="majorBidi" w:hAnsiTheme="majorBidi" w:cstheme="majorBidi"/>
          <w:sz w:val="34"/>
          <w:szCs w:val="34"/>
        </w:rPr>
        <w:t> </w:t>
      </w:r>
      <w:r w:rsidRPr="00D43136">
        <w:rPr>
          <w:rFonts w:asciiTheme="majorBidi" w:hAnsiTheme="majorBidi" w:cstheme="majorBidi"/>
          <w:sz w:val="34"/>
          <w:szCs w:val="34"/>
          <w:cs/>
        </w:rPr>
        <w:t>จาง ว่านซิง ประติมากรรุ่นใหม่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สร้างปี </w:t>
      </w:r>
      <w:r w:rsidRPr="00D43136">
        <w:rPr>
          <w:rFonts w:asciiTheme="majorBidi" w:hAnsiTheme="majorBidi" w:cstheme="majorBidi"/>
          <w:sz w:val="34"/>
          <w:szCs w:val="34"/>
          <w:cs/>
        </w:rPr>
        <w:t xml:space="preserve">ค.ศ. </w:t>
      </w:r>
      <w:r w:rsidRPr="00D43136">
        <w:rPr>
          <w:rFonts w:asciiTheme="majorBidi" w:hAnsiTheme="majorBidi" w:cstheme="majorBidi"/>
          <w:sz w:val="34"/>
          <w:szCs w:val="34"/>
        </w:rPr>
        <w:t>2020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181845">
        <w:rPr>
          <w:rFonts w:asciiTheme="majorBidi" w:hAnsiTheme="majorBidi" w:cstheme="majorBidi"/>
          <w:sz w:val="34"/>
          <w:szCs w:val="34"/>
          <w:cs/>
        </w:rPr>
        <w:t>ความสูง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D43136">
        <w:rPr>
          <w:rFonts w:asciiTheme="majorBidi" w:hAnsiTheme="majorBidi" w:cstheme="majorBidi"/>
          <w:sz w:val="34"/>
          <w:szCs w:val="34"/>
        </w:rPr>
        <w:t xml:space="preserve">12.5 </w:t>
      </w:r>
      <w:r w:rsidRPr="00D43136">
        <w:rPr>
          <w:rFonts w:asciiTheme="majorBidi" w:hAnsiTheme="majorBidi" w:cstheme="majorBidi"/>
          <w:sz w:val="34"/>
          <w:szCs w:val="34"/>
          <w:cs/>
        </w:rPr>
        <w:t>เมตร</w:t>
      </w:r>
      <w:r w:rsidR="00816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>สร้างขึ้นเพื่อรำลึกถึงฮั่นอู่ตี้</w:t>
      </w:r>
      <w:r w:rsidR="00816E29">
        <w:rPr>
          <w:rFonts w:asciiTheme="majorBidi" w:hAnsiTheme="majorBidi" w:cstheme="majorBidi"/>
          <w:sz w:val="34"/>
          <w:szCs w:val="34"/>
        </w:rPr>
        <w:t xml:space="preserve">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 xml:space="preserve">ใช้เทคโนโลยีสแกน </w:t>
      </w:r>
      <w:r w:rsidR="00816E29" w:rsidRPr="00D43136">
        <w:rPr>
          <w:rFonts w:asciiTheme="majorBidi" w:hAnsiTheme="majorBidi" w:cstheme="majorBidi"/>
          <w:sz w:val="34"/>
          <w:szCs w:val="34"/>
        </w:rPr>
        <w:t xml:space="preserve">3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>มิติและแบบจำลองดิจิทัล แล้วแกะสลักเป็นชิ้นส่วน</w:t>
      </w:r>
      <w:r w:rsidR="00816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>ก่อนนำมาประกอบติดตั้งบนพื้นที่จริง</w:t>
      </w:r>
      <w:r w:rsidR="00816E29" w:rsidRPr="00816E29">
        <w:rPr>
          <w:rFonts w:asciiTheme="majorBidi" w:hAnsiTheme="majorBidi" w:cstheme="majorBidi" w:hint="cs"/>
          <w:sz w:val="34"/>
          <w:szCs w:val="34"/>
          <w:cs/>
        </w:rPr>
        <w:t>ส่วน</w:t>
      </w:r>
      <w:r w:rsidR="00816E29" w:rsidRPr="00816E29">
        <w:rPr>
          <w:rFonts w:asciiTheme="majorBidi" w:hAnsiTheme="majorBidi" w:cstheme="majorBidi"/>
          <w:sz w:val="34"/>
          <w:szCs w:val="34"/>
          <w:cs/>
        </w:rPr>
        <w:t>ฐาน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 xml:space="preserve">มีหิน </w:t>
      </w:r>
      <w:r w:rsidR="00816E29" w:rsidRPr="00D43136">
        <w:rPr>
          <w:rFonts w:asciiTheme="majorBidi" w:hAnsiTheme="majorBidi" w:cstheme="majorBidi"/>
          <w:sz w:val="34"/>
          <w:szCs w:val="34"/>
        </w:rPr>
        <w:t xml:space="preserve">6 </w:t>
      </w:r>
      <w:r w:rsidR="00816E29" w:rsidRPr="00D43136">
        <w:rPr>
          <w:rFonts w:asciiTheme="majorBidi" w:hAnsiTheme="majorBidi" w:cstheme="majorBidi"/>
          <w:sz w:val="34"/>
          <w:szCs w:val="34"/>
          <w:cs/>
        </w:rPr>
        <w:t>ก้อน แทน “สี่เมืองแห่งเหอซี” และ “สองด่านสำคัญ” (ด่านหยูเหมินกวน และ ด่านหยางกวน) บนเส้นทางสายไหม</w:t>
      </w:r>
      <w:r w:rsidR="00816E29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16E29" w:rsidRPr="00E562C3">
        <w:rPr>
          <w:rFonts w:asciiTheme="majorBidi" w:hAnsiTheme="majorBidi" w:cstheme="majorBidi"/>
          <w:color w:val="0000FF"/>
          <w:sz w:val="34"/>
          <w:szCs w:val="34"/>
        </w:rPr>
        <w:t>&lt;</w:t>
      </w:r>
      <w:r w:rsidR="00816E29">
        <w:rPr>
          <w:rFonts w:asciiTheme="majorBidi" w:hAnsiTheme="majorBidi" w:cstheme="majorBidi"/>
          <w:sz w:val="34"/>
          <w:szCs w:val="34"/>
        </w:rPr>
        <w:t xml:space="preserve"> </w:t>
      </w:r>
      <w:r w:rsidR="00816E29" w:rsidRPr="00816E29">
        <w:rPr>
          <w:rFonts w:ascii="Open Sans" w:eastAsia="Times New Roman" w:hAnsi="Open Sans" w:cs="Angsana New"/>
          <w:b/>
          <w:bCs/>
          <w:color w:val="0000FF"/>
          <w:sz w:val="30"/>
          <w:szCs w:val="30"/>
          <w:cs/>
        </w:rPr>
        <w:t>จักรพรรดิฮั่นอู่ตี้ (</w:t>
      </w:r>
      <w:r w:rsidR="00816E29" w:rsidRPr="00816E29">
        <w:rPr>
          <w:rFonts w:asciiTheme="majorBidi" w:eastAsia="Times New Roman" w:hAnsiTheme="majorBidi" w:cstheme="majorBidi"/>
          <w:b/>
          <w:bCs/>
          <w:color w:val="0000FF"/>
          <w:sz w:val="30"/>
          <w:szCs w:val="30"/>
        </w:rPr>
        <w:t>Emperor Hun Wu)</w:t>
      </w:r>
      <w:r w:rsidR="00816E29" w:rsidRPr="00816E29">
        <w:rPr>
          <w:rFonts w:asciiTheme="majorBidi" w:hAnsiTheme="majorBidi" w:cstheme="majorBidi" w:hint="cs"/>
          <w:color w:val="0000FF"/>
          <w:sz w:val="30"/>
          <w:szCs w:val="30"/>
          <w:cs/>
        </w:rPr>
        <w:t xml:space="preserve">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  <w:cs/>
        </w:rPr>
        <w:t xml:space="preserve">คือจักรพรรดิองค์ที่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</w:rPr>
        <w:t xml:space="preserve">7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  <w:cs/>
        </w:rPr>
        <w:t xml:space="preserve">แห่งราชวงศ์ฮั่นตะวันตก ครองราชย์ระหว่าง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</w:rPr>
        <w:t xml:space="preserve">141–87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  <w:cs/>
        </w:rPr>
        <w:t xml:space="preserve">ปีก่อนคริสตกาล (ยาวนานถึง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</w:rPr>
        <w:t xml:space="preserve">54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  <w:cs/>
        </w:rPr>
        <w:t>ปี) ได้รับการยกย่องว่าเป็นจักรพรรดิผู้ยิ่งใหญ่ที่สุดแห่งราชวงศ์ฮั่น ผู้เปลี่ยนจีนจากนโยบาย “สงบเสงี่ยม” สู่ยุคทองแห่งการขยายอิทธิพล วางรากฐานอารยธรรมจีนในฐานะมหาอำนาจโลกผ่านการเปิดเส้นทางสายไหม (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</w:rPr>
        <w:t xml:space="preserve">Silk Road) </w:t>
      </w:r>
      <w:r w:rsidR="00816E29" w:rsidRPr="00816E29">
        <w:rPr>
          <w:rFonts w:asciiTheme="majorBidi" w:eastAsia="Times New Roman" w:hAnsiTheme="majorBidi" w:cstheme="majorBidi"/>
          <w:color w:val="0000FF"/>
          <w:sz w:val="30"/>
          <w:szCs w:val="30"/>
          <w:cs/>
        </w:rPr>
        <w:t>เชื่อมต่อโลกตะวันออกและตะวันตกเป็นครั้งแรก</w:t>
      </w:r>
      <w:r w:rsidR="00816E29">
        <w:rPr>
          <w:rFonts w:asciiTheme="majorBidi" w:hAnsiTheme="majorBidi" w:cstheme="majorBidi"/>
          <w:sz w:val="34"/>
          <w:szCs w:val="34"/>
        </w:rPr>
        <w:t xml:space="preserve"> </w:t>
      </w:r>
      <w:r w:rsidR="00816E29" w:rsidRPr="00E562C3">
        <w:rPr>
          <w:rFonts w:asciiTheme="majorBidi" w:hAnsiTheme="majorBidi" w:cstheme="majorBidi"/>
          <w:color w:val="0000FF"/>
          <w:sz w:val="34"/>
          <w:szCs w:val="34"/>
        </w:rPr>
        <w:t>&gt;</w:t>
      </w:r>
    </w:p>
    <w:p w14:paraId="14F3C26A" w14:textId="77777777" w:rsidR="00181845" w:rsidRDefault="00181845" w:rsidP="00181845">
      <w:pPr>
        <w:spacing w:line="240" w:lineRule="auto"/>
        <w:ind w:left="1134"/>
        <w:contextualSpacing/>
        <w:rPr>
          <w:rFonts w:asciiTheme="majorBidi" w:hAnsiTheme="majorBidi" w:cstheme="majorBidi"/>
          <w:sz w:val="34"/>
          <w:szCs w:val="34"/>
        </w:rPr>
      </w:pPr>
    </w:p>
    <w:p w14:paraId="58FFB759" w14:textId="77777777" w:rsidR="00181845" w:rsidRDefault="00181845" w:rsidP="00181845">
      <w:pPr>
        <w:spacing w:line="240" w:lineRule="auto"/>
        <w:ind w:left="1134"/>
        <w:contextualSpacing/>
        <w:rPr>
          <w:rFonts w:asciiTheme="majorBidi" w:hAnsiTheme="majorBidi" w:cstheme="majorBidi"/>
          <w:sz w:val="34"/>
          <w:szCs w:val="34"/>
        </w:rPr>
      </w:pPr>
    </w:p>
    <w:p w14:paraId="4AF5008A" w14:textId="59907098" w:rsidR="00841BD3" w:rsidRDefault="00841BD3" w:rsidP="00356B3E">
      <w:pPr>
        <w:spacing w:line="240" w:lineRule="auto"/>
        <w:contextualSpacing/>
        <w:rPr>
          <w:rFonts w:asciiTheme="majorBidi" w:hAnsiTheme="majorBidi" w:cstheme="majorBidi" w:hint="cs"/>
          <w:color w:val="FF0000"/>
          <w:sz w:val="34"/>
          <w:szCs w:val="34"/>
        </w:rPr>
      </w:pPr>
    </w:p>
    <w:p w14:paraId="25285690" w14:textId="176CBC9C" w:rsidR="00916FA9" w:rsidRDefault="00356B3E" w:rsidP="00356B3E">
      <w:pPr>
        <w:spacing w:line="240" w:lineRule="auto"/>
        <w:ind w:left="1134"/>
        <w:contextualSpacing/>
        <w:rPr>
          <w:rFonts w:asciiTheme="majorBidi" w:hAnsiTheme="majorBidi" w:cstheme="majorBidi" w:hint="cs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lastRenderedPageBreak/>
        <w:drawing>
          <wp:anchor distT="0" distB="0" distL="114300" distR="114300" simplePos="0" relativeHeight="251842560" behindDoc="0" locked="0" layoutInCell="1" allowOverlap="1" wp14:anchorId="6E3D680A" wp14:editId="279828CE">
            <wp:simplePos x="0" y="0"/>
            <wp:positionH relativeFrom="margin">
              <wp:align>center</wp:align>
            </wp:positionH>
            <wp:positionV relativeFrom="paragraph">
              <wp:posOffset>3230</wp:posOffset>
            </wp:positionV>
            <wp:extent cx="2279015" cy="3053080"/>
            <wp:effectExtent l="0" t="0" r="6985" b="0"/>
            <wp:wrapSquare wrapText="bothSides"/>
            <wp:docPr id="9900469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6934" name="Picture 9900469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41536" behindDoc="0" locked="0" layoutInCell="1" allowOverlap="1" wp14:anchorId="6541EB6A" wp14:editId="23C16373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289810" cy="3053080"/>
            <wp:effectExtent l="0" t="0" r="0" b="0"/>
            <wp:wrapSquare wrapText="bothSides"/>
            <wp:docPr id="1562855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5581" name="Picture 15628558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1C1"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39488" behindDoc="0" locked="0" layoutInCell="1" allowOverlap="1" wp14:anchorId="00143BD1" wp14:editId="2508141F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89976" cy="3053301"/>
            <wp:effectExtent l="0" t="0" r="0" b="0"/>
            <wp:wrapSquare wrapText="bothSides"/>
            <wp:docPr id="2118984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84845" name="Picture 21189848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6" cy="305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F3AFB" w14:textId="55787842" w:rsidR="007A5F85" w:rsidRDefault="007A5F85" w:rsidP="007A5F85">
      <w:pPr>
        <w:spacing w:line="240" w:lineRule="auto"/>
        <w:ind w:left="1134" w:hanging="1134"/>
        <w:contextualSpacing/>
        <w:rPr>
          <w:rFonts w:asciiTheme="majorBidi" w:hAnsiTheme="majorBidi" w:cstheme="majorBidi" w:hint="cs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E25DD28" w14:textId="5250402C" w:rsidR="000761BF" w:rsidRPr="00E562C3" w:rsidRDefault="00E12D7A" w:rsidP="00E562C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color w:val="FF0000"/>
          <w:sz w:val="34"/>
          <w:szCs w:val="34"/>
        </w:rPr>
      </w:pPr>
      <w:r>
        <w:rPr>
          <w:rFonts w:asciiTheme="majorBidi" w:hAnsiTheme="majorBidi" w:cstheme="majorBidi" w:hint="cs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843584" behindDoc="0" locked="0" layoutInCell="1" allowOverlap="1" wp14:anchorId="4EEC53B6" wp14:editId="576B6CBA">
            <wp:simplePos x="0" y="0"/>
            <wp:positionH relativeFrom="page">
              <wp:posOffset>2749246</wp:posOffset>
            </wp:positionH>
            <wp:positionV relativeFrom="paragraph">
              <wp:posOffset>97155</wp:posOffset>
            </wp:positionV>
            <wp:extent cx="2305526" cy="3074035"/>
            <wp:effectExtent l="0" t="0" r="0" b="0"/>
            <wp:wrapSquare wrapText="bothSides"/>
            <wp:docPr id="19626727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72725" name="Picture 19626727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526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844608" behindDoc="0" locked="0" layoutInCell="1" allowOverlap="1" wp14:anchorId="5BA1DC15" wp14:editId="3B4B6B98">
            <wp:simplePos x="0" y="0"/>
            <wp:positionH relativeFrom="margin">
              <wp:align>left</wp:align>
            </wp:positionH>
            <wp:positionV relativeFrom="paragraph">
              <wp:posOffset>96438</wp:posOffset>
            </wp:positionV>
            <wp:extent cx="2305878" cy="3074504"/>
            <wp:effectExtent l="0" t="0" r="0" b="0"/>
            <wp:wrapSquare wrapText="bothSides"/>
            <wp:docPr id="291387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7059" name="Picture 29138705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631" cy="3076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6B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326B2">
        <w:rPr>
          <w:rFonts w:asciiTheme="majorBidi" w:hAnsiTheme="majorBidi" w:cstheme="majorBidi"/>
          <w:sz w:val="34"/>
          <w:szCs w:val="34"/>
        </w:rPr>
        <w:t xml:space="preserve"> </w:t>
      </w:r>
      <w:r w:rsidR="002326B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326B2"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="002326B2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  </w:t>
      </w:r>
      <w:r w:rsidR="00456052">
        <w:rPr>
          <w:rFonts w:ascii="AngsanaUPC" w:hAnsi="AngsanaUPC" w:cs="AngsanaUPC" w:hint="cs"/>
          <w:vanish/>
          <w:color w:val="0D0D0D" w:themeColor="text1" w:themeTint="F2"/>
          <w:sz w:val="34"/>
          <w:szCs w:val="34"/>
          <w:cs/>
          <w:lang w:eastAsia="zh-CN"/>
        </w:rPr>
        <w:t>น็็็บลดรบกรอบกบขนอดเรหกดรลฟไๆชดบยวฟก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</w:t>
      </w:r>
      <w:r w:rsidR="00B86093" w:rsidRPr="00E12D7A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>ภูเขา</w:t>
      </w:r>
      <w:r w:rsidR="00B86093" w:rsidRPr="00B86093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ทรายหมิงซาซาน</w:t>
      </w:r>
      <w:r w:rsidR="00B86093" w:rsidRPr="00B86093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 </w:t>
      </w:r>
      <w:r w:rsidR="00B86093" w:rsidRPr="00976153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(Mingsha Shan)</w:t>
      </w:r>
      <w:r w:rsidR="00B86093" w:rsidRPr="00E12D7A">
        <w:rPr>
          <w:rFonts w:asciiTheme="majorBidi" w:hAnsiTheme="majorBidi" w:cstheme="majorBidi"/>
          <w:noProof/>
          <w:color w:val="0000FF"/>
          <w:sz w:val="34"/>
          <w:szCs w:val="34"/>
        </w:rPr>
        <w:t xml:space="preserve"> </w:t>
      </w:r>
      <w:r w:rsidR="00B86093" w:rsidRPr="0097615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หรือที่รู้จักในชื่อ</w:t>
      </w:r>
      <w:r w:rsidR="00B86093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“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ภูเขาทรายที่ส่งเสียงร้องได้” (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Singing Sand Mountain) </w:t>
      </w:r>
      <w:r w:rsidR="00B86093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ผืนทรายสีทองเหลืองอร่ามแห่งนี้เป็นส่วนหนึ่งของทะเลทรายโกบี (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Gobi Desert)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ที่มีความพิเศษคือตั้งอยู่ห่างจากตัวเมืองตุนหวงเพียง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 5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กิโลเมตร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 xml:space="preserve">โดยมีความยาวจากทิศเหนือจรดทิศใต้ถึง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20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 xml:space="preserve">กิโลเมตรและแผ่ขยายจากทิศตะวันออกไปยังทิศตะวันตกอีกกว่า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40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 xml:space="preserve">กิโลเมตร ผืนทรายแห่งนี้เต็มไปด้วยเนินทรายที่ทอดตัวสูงต่ำสลับซับซ้อนและมีเอกลักษณ์พิเศษที่รูปร่างจะแปรเปลี่ยนไปตามแรงลมอยู่เสมอ โดยในปัจจุบันพื้นที่หลักที่เปิดเป็นแหล่งท่องเที่ยวมีขนาดกว้างขวางถึง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12.79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ตารางกิโลเมตร</w:t>
      </w:r>
      <w:r w:rsidR="000A41DE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เสน่ห์ที่ลึกลับที่สุดของที่นี่คือ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“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เสียงสะท้อน”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ยามสายลมพัดผ่านกระทบกับเม็ดทรายที่เสียดสีกัน จนเกิดเป็นเสียงก้องกังวานที่แตกต่างกันไปตามจินตนาการ บางคนว่าเหมือนเสียงดนตรีบรรเลง แต่บางคนกลับได้ยินคล้ายเสียงร้องไห้คร่ำครวญอันโศกเศร้า จนกลายเป็นที่มาของชื่อ “หมิงซา” เสียงจากภูเขาทรายที่เล่าขานกันมานับพันปี</w:t>
      </w:r>
      <w:r w:rsidR="000A41DE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โอบล้อมด้วยเนินทรายหมิงซาซาน คือที่ตั้งของ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‘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ทะเลสาบพระจันทร์เสี้ยว’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อันเลื่องชื่อ จุดที่งดงามที่สุดคือการมองจากยอดเนินทรายลงมา จะเห็นรูปทรงโค้งเว้าคล้ายพระจันทร์เสี้ยวได้อย่างชัดเจน นับเป็นความมหัศจรรย์ทางธรรมชาติที่อยู่เคียงคู่กับทะเลทรายตุนหวงมายาวนานนับพันปี</w:t>
      </w:r>
      <w:r w:rsidR="000A41DE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อุทยานธรรมชาติภูเขาหมิงซาและทะเลสาบจันทร์เสี้ยว (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Mingsha Shan Crescent Lake Scenic Area) 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 xml:space="preserve">ได้รับการยกระดับเป็นแหล่งท่องเที่ยวระดับ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 xml:space="preserve">5A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ของจีนอย่างเป็น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lastRenderedPageBreak/>
        <w:t>ทางการเมื่อปี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2015</w:t>
      </w:r>
      <w:r w:rsidR="00B86093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 xml:space="preserve"> 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นอกจากนี้ พื้นที่หมิงซาซานยังเป็นส่วนหนึ่งของ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t> Dunhuang UNESCO Global Geopark </w:t>
      </w:r>
      <w:r w:rsidR="00B86093" w:rsidRPr="00B86093">
        <w:rPr>
          <w:rFonts w:asciiTheme="majorBidi" w:hAnsiTheme="majorBidi" w:cstheme="majorBidi"/>
          <w:noProof/>
          <w:color w:val="000000" w:themeColor="text1"/>
          <w:sz w:val="34"/>
          <w:szCs w:val="34"/>
          <w:cs/>
        </w:rPr>
        <w:t>อีกด้วย</w:t>
      </w:r>
      <w:r w:rsidR="000A41DE">
        <w:rPr>
          <w:rFonts w:asciiTheme="majorBidi" w:hAnsiTheme="majorBidi" w:cstheme="majorBidi" w:hint="cs"/>
          <w:noProof/>
          <w:color w:val="000000" w:themeColor="text1"/>
          <w:sz w:val="34"/>
          <w:szCs w:val="34"/>
          <w:cs/>
        </w:rPr>
        <w:t>.</w:t>
      </w:r>
    </w:p>
    <w:p w14:paraId="2C439AF1" w14:textId="1D66AED2" w:rsidR="000761BF" w:rsidRPr="00546E3D" w:rsidRDefault="000761BF" w:rsidP="00E562C3">
      <w:pP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E562C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OPTION </w:t>
      </w:r>
      <w:r w:rsidR="002326B2" w:rsidRPr="00E562C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>ทะเลทราย</w:t>
      </w:r>
      <w:r w:rsidR="00E562C3" w:rsidRPr="00E562C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>หมิงซาซาน</w:t>
      </w:r>
      <w:r w:rsidRPr="00E562C3">
        <w:rPr>
          <w:rFonts w:asciiTheme="majorBidi" w:hAnsiTheme="majorBidi" w:cstheme="majorBidi"/>
          <w:b/>
          <w:bCs/>
          <w:color w:val="000000" w:themeColor="text1"/>
          <w:sz w:val="34"/>
          <w:szCs w:val="34"/>
          <w:cs/>
        </w:rPr>
        <w:t xml:space="preserve"> (</w:t>
      </w:r>
      <w:r w:rsidR="00E562C3" w:rsidRPr="00976153">
        <w:rPr>
          <w:rFonts w:asciiTheme="majorBidi" w:hAnsiTheme="majorBidi" w:cstheme="majorBidi"/>
          <w:b/>
          <w:bCs/>
          <w:noProof/>
          <w:color w:val="000000" w:themeColor="text1"/>
          <w:sz w:val="34"/>
          <w:szCs w:val="34"/>
        </w:rPr>
        <w:t>Mingsha Shan</w:t>
      </w:r>
      <w:r w:rsidRPr="00E562C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)</w:t>
      </w:r>
      <w:r>
        <w:rPr>
          <w:rFonts w:asciiTheme="majorBidi" w:hAnsiTheme="majorBidi" w:cstheme="majorBidi"/>
          <w:b/>
          <w:bCs/>
          <w:color w:val="EE0000"/>
          <w:sz w:val="34"/>
          <w:szCs w:val="34"/>
        </w:rPr>
        <w:t xml:space="preserve"> </w:t>
      </w: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>กิจกรรม</w:t>
      </w:r>
      <w:r w:rsidR="002326B2">
        <w:rPr>
          <w:rFonts w:asciiTheme="majorBidi" w:hAnsiTheme="majorBidi" w:cstheme="majorBidi" w:hint="cs"/>
          <w:b/>
          <w:bCs/>
          <w:sz w:val="34"/>
          <w:szCs w:val="34"/>
          <w:cs/>
        </w:rPr>
        <w:t>ในทะเลทราย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>มีดังนี้</w:t>
      </w:r>
      <w:r w:rsidR="00124E29" w:rsidRPr="00124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24E29">
        <w:rPr>
          <w:rFonts w:asciiTheme="majorBidi" w:hAnsiTheme="majorBidi" w:cstheme="majorBidi"/>
          <w:sz w:val="34"/>
          <w:szCs w:val="34"/>
        </w:rPr>
        <w:t xml:space="preserve">  </w:t>
      </w:r>
      <w:r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 w:rsidRPr="000C7F93">
        <w:rPr>
          <w:rFonts w:asciiTheme="majorBidi" w:hAnsiTheme="majorBidi" w:cstheme="majorBidi"/>
          <w:color w:val="0000FF"/>
          <w:sz w:val="24"/>
          <w:szCs w:val="24"/>
        </w:rPr>
        <w:sym w:font="Wingdings 3" w:char="F075"/>
      </w:r>
      <w:r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12D7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12D7A" w:rsidRPr="00B86093">
        <w:rPr>
          <w:rFonts w:ascii="Segoe UI Emoji" w:hAnsi="Segoe UI Emoji" w:cs="Segoe UI Emoji"/>
          <w:noProof/>
          <w:color w:val="000000" w:themeColor="text1"/>
          <w:sz w:val="34"/>
          <w:szCs w:val="34"/>
        </w:rPr>
        <w:t>🐫</w:t>
      </w:r>
      <w:r w:rsidR="00E12D7A">
        <w:rPr>
          <w:rFonts w:ascii="Segoe UI Emoji" w:hAnsi="Segoe UI Emoji" w:hint="cs"/>
          <w:noProof/>
          <w:color w:val="000000" w:themeColor="text1"/>
          <w:sz w:val="34"/>
          <w:szCs w:val="34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>1.</w:t>
      </w:r>
      <w:r w:rsidR="002326B2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>ขี่อูฐ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2326B2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>(รวมถุงเท้ากันทราย)</w:t>
      </w:r>
      <w:r w:rsidR="00E562C3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2.รถไฟฟ้า 1 เที่ยว </w:t>
      </w:r>
      <w:r w:rsidR="002326B2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  <w:r w:rsidRPr="000C7F93">
        <w:rPr>
          <w:rFonts w:asciiTheme="majorBidi" w:hAnsiTheme="majorBidi" w:cstheme="majorBidi" w:hint="cs"/>
          <w:color w:val="0000FF"/>
          <w:sz w:val="24"/>
          <w:szCs w:val="24"/>
        </w:rPr>
        <w:sym w:font="Wingdings 3" w:char="F074"/>
      </w:r>
      <w:r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  <w:r w:rsidR="00124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(ค่าใช้จ่ายออพชั่น ราคา  </w:t>
      </w:r>
      <w:r w:rsidR="00E562C3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160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 หยวน/ท่าน </w:t>
      </w:r>
      <w:r w:rsidR="00124E29"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สนใจกิจกรรมติดต่อสอบถามและจองได้ที่หัวหน้าทัวร์ค่ะ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)</w:t>
      </w:r>
      <w:r w:rsidRPr="00237ADA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  </w:t>
      </w:r>
    </w:p>
    <w:p w14:paraId="39BDC29E" w14:textId="4A863478" w:rsidR="006D0F03" w:rsidRPr="006D0F03" w:rsidRDefault="006D0F03" w:rsidP="006D0F0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16"/>
          <w:szCs w:val="16"/>
        </w:rPr>
      </w:pPr>
    </w:p>
    <w:p w14:paraId="1AA8DA70" w14:textId="6C2E5B34" w:rsidR="00E12D7A" w:rsidRDefault="00557D17" w:rsidP="00557D17">
      <w:pPr>
        <w:spacing w:line="240" w:lineRule="auto"/>
        <w:ind w:left="1134"/>
        <w:contextualSpacing/>
        <w:jc w:val="thaiDistribute"/>
        <w:rPr>
          <w:rFonts w:asciiTheme="majorBidi" w:hAnsiTheme="majorBidi" w:cstheme="majorBidi" w:hint="cs"/>
          <w:color w:val="FF0000"/>
          <w:sz w:val="34"/>
          <w:szCs w:val="34"/>
        </w:rPr>
      </w:pPr>
      <w:r>
        <w:rPr>
          <w:noProof/>
          <w:cs/>
        </w:rPr>
        <w:drawing>
          <wp:anchor distT="0" distB="0" distL="114300" distR="114300" simplePos="0" relativeHeight="251845632" behindDoc="0" locked="0" layoutInCell="1" allowOverlap="1" wp14:anchorId="39921B30" wp14:editId="72C2EEAE">
            <wp:simplePos x="0" y="0"/>
            <wp:positionH relativeFrom="margin">
              <wp:posOffset>147955</wp:posOffset>
            </wp:positionH>
            <wp:positionV relativeFrom="paragraph">
              <wp:posOffset>3340735</wp:posOffset>
            </wp:positionV>
            <wp:extent cx="2258060" cy="2647315"/>
            <wp:effectExtent l="0" t="0" r="8890" b="635"/>
            <wp:wrapSquare wrapText="bothSides"/>
            <wp:docPr id="1739863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47680" behindDoc="0" locked="0" layoutInCell="1" allowOverlap="1" wp14:anchorId="4874C50F" wp14:editId="48BF6CEF">
            <wp:simplePos x="0" y="0"/>
            <wp:positionH relativeFrom="page">
              <wp:posOffset>3076023</wp:posOffset>
            </wp:positionH>
            <wp:positionV relativeFrom="paragraph">
              <wp:posOffset>3338940</wp:posOffset>
            </wp:positionV>
            <wp:extent cx="4261485" cy="2651125"/>
            <wp:effectExtent l="0" t="0" r="5715" b="0"/>
            <wp:wrapSquare wrapText="bothSides"/>
            <wp:docPr id="1850863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6360" name="Picture 18508636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51776" behindDoc="0" locked="0" layoutInCell="1" allowOverlap="1" wp14:anchorId="2B34BBBF" wp14:editId="1607D87A">
            <wp:simplePos x="0" y="0"/>
            <wp:positionH relativeFrom="margin">
              <wp:posOffset>5233035</wp:posOffset>
            </wp:positionH>
            <wp:positionV relativeFrom="paragraph">
              <wp:posOffset>69546</wp:posOffset>
            </wp:positionV>
            <wp:extent cx="1853565" cy="2487295"/>
            <wp:effectExtent l="0" t="0" r="0" b="8255"/>
            <wp:wrapSquare wrapText="bothSides"/>
            <wp:docPr id="140528038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80388" name="Picture 1405280388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EB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02EB2">
        <w:rPr>
          <w:rFonts w:asciiTheme="majorBidi" w:hAnsiTheme="majorBidi" w:cstheme="majorBidi"/>
          <w:sz w:val="34"/>
          <w:szCs w:val="34"/>
        </w:rPr>
        <w:t xml:space="preserve"> </w:t>
      </w:r>
      <w:r w:rsidR="00802EB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02EB2"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="006D0F03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 </w:t>
      </w:r>
      <w:r w:rsidR="00B1612E" w:rsidRPr="00B1612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ถ้ำมอเกาคู (</w:t>
      </w:r>
      <w:proofErr w:type="spellStart"/>
      <w:r w:rsidR="00B1612E" w:rsidRPr="00B1612E">
        <w:rPr>
          <w:rFonts w:asciiTheme="majorBidi" w:hAnsiTheme="majorBidi" w:cstheme="majorBidi"/>
          <w:b/>
          <w:bCs/>
          <w:color w:val="0000FF"/>
          <w:sz w:val="34"/>
          <w:szCs w:val="34"/>
        </w:rPr>
        <w:t>Mogao</w:t>
      </w:r>
      <w:proofErr w:type="spellEnd"/>
      <w:r w:rsidR="00B1612E" w:rsidRPr="00B1612E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Caves)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>หรือที่รู้จักในชื่อ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  <w:r w:rsidR="00B1612E" w:rsidRPr="00B1612E">
        <w:rPr>
          <w:rFonts w:asciiTheme="majorBidi" w:hAnsiTheme="majorBidi" w:cstheme="majorBidi"/>
          <w:b/>
          <w:bCs/>
          <w:color w:val="0000FF"/>
          <w:sz w:val="34"/>
          <w:szCs w:val="34"/>
        </w:rPr>
        <w:t>"</w:t>
      </w:r>
      <w:r w:rsidR="00B1612E" w:rsidRPr="00B1612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ถ้ำพระพุทธรูปพันองค์"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  <w:r w:rsidR="00802EB2" w:rsidRPr="00B1612E">
        <w:rPr>
          <w:rFonts w:asciiTheme="majorBidi" w:hAnsiTheme="majorBidi" w:cstheme="majorBidi"/>
          <w:sz w:val="34"/>
          <w:szCs w:val="34"/>
          <w:cs/>
        </w:rPr>
        <w:t>ตั้งอยู่ทางตะวันออกเฉียงใต้ของเมือง</w:t>
      </w:r>
      <w:r w:rsidR="00802EB2" w:rsidRPr="00B1612E">
        <w:rPr>
          <w:rFonts w:asciiTheme="majorBidi" w:hAnsiTheme="majorBidi" w:cstheme="majorBidi"/>
          <w:sz w:val="34"/>
          <w:szCs w:val="34"/>
        </w:rPr>
        <w:fldChar w:fldCharType="begin"/>
      </w:r>
      <w:r w:rsidR="00802EB2" w:rsidRPr="00B1612E">
        <w:rPr>
          <w:rFonts w:asciiTheme="majorBidi" w:hAnsiTheme="majorBidi" w:cstheme="majorBidi"/>
          <w:sz w:val="34"/>
          <w:szCs w:val="34"/>
        </w:rPr>
        <w:instrText>HYPERLINK "https://th.wikipedia.org/wiki/%E0%B8%95%E0%B8%B8%E0%B8%99%E0%B8%AB%E0%B8%A7%E0%B8%87?action=edit&amp;redlink=1" \o "</w:instrText>
      </w:r>
      <w:r w:rsidR="00802EB2" w:rsidRPr="00B1612E">
        <w:rPr>
          <w:rFonts w:asciiTheme="majorBidi" w:hAnsiTheme="majorBidi" w:cstheme="majorBidi" w:hint="cs"/>
          <w:sz w:val="34"/>
          <w:szCs w:val="34"/>
          <w:cs/>
        </w:rPr>
        <w:instrText>ตุนหวง</w:instrText>
      </w:r>
      <w:r w:rsidR="00802EB2" w:rsidRPr="00B1612E">
        <w:rPr>
          <w:rFonts w:asciiTheme="majorBidi" w:hAnsiTheme="majorBidi" w:cstheme="majorBidi"/>
          <w:sz w:val="34"/>
          <w:szCs w:val="34"/>
          <w:cs/>
        </w:rPr>
        <w:instrText xml:space="preserve"> (</w:instrText>
      </w:r>
      <w:r w:rsidR="00802EB2" w:rsidRPr="00B1612E">
        <w:rPr>
          <w:rFonts w:asciiTheme="majorBidi" w:hAnsiTheme="majorBidi" w:cstheme="majorBidi" w:hint="cs"/>
          <w:sz w:val="34"/>
          <w:szCs w:val="34"/>
          <w:cs/>
        </w:rPr>
        <w:instrText>ไม่มีหน้านี้</w:instrText>
      </w:r>
      <w:r w:rsidR="00802EB2" w:rsidRPr="00B1612E">
        <w:rPr>
          <w:rFonts w:asciiTheme="majorBidi" w:hAnsiTheme="majorBidi" w:cstheme="majorBidi"/>
          <w:sz w:val="34"/>
          <w:szCs w:val="34"/>
          <w:cs/>
        </w:rPr>
        <w:instrText>)"</w:instrText>
      </w:r>
      <w:r w:rsidR="00802EB2" w:rsidRPr="00B1612E">
        <w:rPr>
          <w:rFonts w:asciiTheme="majorBidi" w:hAnsiTheme="majorBidi" w:cstheme="majorBidi"/>
          <w:sz w:val="34"/>
          <w:szCs w:val="34"/>
        </w:rPr>
      </w:r>
      <w:r w:rsidR="00802EB2" w:rsidRPr="00B1612E">
        <w:rPr>
          <w:rFonts w:asciiTheme="majorBidi" w:hAnsiTheme="majorBidi" w:cstheme="majorBidi"/>
          <w:sz w:val="34"/>
          <w:szCs w:val="34"/>
        </w:rPr>
        <w:fldChar w:fldCharType="separate"/>
      </w:r>
      <w:r w:rsidR="00802EB2" w:rsidRPr="00B1612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ตุนหวง</w:t>
      </w:r>
      <w:r w:rsidR="00802EB2" w:rsidRPr="00B1612E">
        <w:rPr>
          <w:rFonts w:asciiTheme="majorBidi" w:hAnsiTheme="majorBidi" w:cstheme="majorBidi"/>
          <w:sz w:val="34"/>
          <w:szCs w:val="34"/>
        </w:rPr>
        <w:fldChar w:fldCharType="end"/>
      </w:r>
      <w:r w:rsidR="006D0F0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>เป็นแหล่งมรดกโลกทางวัฒนธรรม บนเส้นทางสายไหม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 xml:space="preserve">เป็นกลุ่มถ้ำพุทธศิลป์ที่เก่าแก่และใหญ่ที่สุดในโลก </w:t>
      </w:r>
      <w:r w:rsidR="00802EB2" w:rsidRPr="00802EB2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>ประวัติศาสตร์นับพันปี</w:t>
      </w:r>
      <w:r w:rsidR="00802EB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 xml:space="preserve">เริ่มแกะสลักหน้าผาและสร้างขึ้นตั้งแต่ปี ค.ศ. </w:t>
      </w:r>
      <w:r w:rsidR="00B1612E" w:rsidRPr="00B1612E">
        <w:rPr>
          <w:rFonts w:asciiTheme="majorBidi" w:hAnsiTheme="majorBidi" w:cstheme="majorBidi"/>
          <w:sz w:val="34"/>
          <w:szCs w:val="34"/>
        </w:rPr>
        <w:t>366 (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 xml:space="preserve">สมัยสิบหกแคว้น) และสร้างสืบเนื่องยาวนานกว่า 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1,000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>ปีจนถึงราชวงศ์หยวน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>ในอดีตเป็นหนึ่งในจุดค้าขายและแลกเปลี่ยนวัฒนธรรมที่สำคัญใน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begin"/>
      </w:r>
      <w:r w:rsidR="006D0F03" w:rsidRPr="00B1612E">
        <w:rPr>
          <w:rFonts w:asciiTheme="majorBidi" w:hAnsiTheme="majorBidi" w:cstheme="majorBidi"/>
          <w:sz w:val="34"/>
          <w:szCs w:val="34"/>
        </w:rPr>
        <w:instrText>HYPERLINK "https://th.wikipedia.org/wiki/%E0%B9%80%E0%B8%AA%E0%B9%89%E0%B8%99%E0%B8%97%E0%B8%B2%E0%B8%87%E0%B8%AA%E0%B8%B2%E0%B8%A2%E0%B9%84%E0%B8%AB%E0%B8%A1" \o "</w:instrText>
      </w:r>
      <w:r w:rsidR="006D0F03" w:rsidRPr="00B1612E">
        <w:rPr>
          <w:rFonts w:asciiTheme="majorBidi" w:hAnsiTheme="majorBidi" w:cstheme="majorBidi" w:hint="cs"/>
          <w:sz w:val="34"/>
          <w:szCs w:val="34"/>
          <w:cs/>
        </w:rPr>
        <w:instrText>เส้นทางสายไหม</w:instrTex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instrText>"</w:instrText>
      </w:r>
      <w:r w:rsidR="006D0F03" w:rsidRPr="00B1612E">
        <w:rPr>
          <w:rFonts w:asciiTheme="majorBidi" w:hAnsiTheme="majorBidi" w:cstheme="majorBidi"/>
          <w:sz w:val="34"/>
          <w:szCs w:val="34"/>
        </w:rPr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separate"/>
      </w:r>
      <w:r w:rsidR="006D0F03" w:rsidRPr="00B1612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เส้นทางสายไหม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end"/>
      </w:r>
      <w:r w:rsidR="006D0F03" w:rsidRPr="00B1612E">
        <w:rPr>
          <w:rFonts w:asciiTheme="majorBidi" w:hAnsiTheme="majorBidi" w:cstheme="majorBidi"/>
          <w:sz w:val="34"/>
          <w:szCs w:val="34"/>
        </w:rPr>
        <w:t> 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>ภายในถ้ำงดงามด้วยพุทธศิลป์จีนทั้ง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begin"/>
      </w:r>
      <w:r w:rsidR="006D0F03" w:rsidRPr="00B1612E">
        <w:rPr>
          <w:rFonts w:asciiTheme="majorBidi" w:hAnsiTheme="majorBidi" w:cstheme="majorBidi"/>
          <w:sz w:val="34"/>
          <w:szCs w:val="34"/>
        </w:rPr>
        <w:instrText>HYPERLINK "https://th.wikipedia.org/wiki/%E0%B8%9E%E0%B8%A3%E0%B8%B0%E0%B8%9E%E0%B8%B8%E0%B8%97%E0%B8%98%E0%B8%A3%E0%B8%B9%E0%B8%9B" \o "</w:instrText>
      </w:r>
      <w:r w:rsidR="006D0F03" w:rsidRPr="00B1612E">
        <w:rPr>
          <w:rFonts w:asciiTheme="majorBidi" w:hAnsiTheme="majorBidi" w:cstheme="majorBidi" w:hint="cs"/>
          <w:sz w:val="34"/>
          <w:szCs w:val="34"/>
          <w:cs/>
        </w:rPr>
        <w:instrText>พระพุทธรูป</w:instrTex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instrText>"</w:instrText>
      </w:r>
      <w:r w:rsidR="006D0F03" w:rsidRPr="00B1612E">
        <w:rPr>
          <w:rFonts w:asciiTheme="majorBidi" w:hAnsiTheme="majorBidi" w:cstheme="majorBidi"/>
          <w:sz w:val="34"/>
          <w:szCs w:val="34"/>
        </w:rPr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separate"/>
      </w:r>
      <w:r w:rsidR="006D0F03" w:rsidRPr="00B1612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พระพุทธรูป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end"/>
      </w:r>
      <w:r w:rsidR="006D0F03" w:rsidRPr="00B1612E">
        <w:rPr>
          <w:rFonts w:asciiTheme="majorBidi" w:hAnsiTheme="majorBidi" w:cstheme="majorBidi"/>
          <w:sz w:val="34"/>
          <w:szCs w:val="34"/>
        </w:rPr>
        <w:t> 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>และ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begin"/>
      </w:r>
      <w:r w:rsidR="006D0F03" w:rsidRPr="00B1612E">
        <w:rPr>
          <w:rFonts w:asciiTheme="majorBidi" w:hAnsiTheme="majorBidi" w:cstheme="majorBidi"/>
          <w:sz w:val="34"/>
          <w:szCs w:val="34"/>
        </w:rPr>
        <w:instrText>HYPERLINK "https://th.wikipedia.org/wiki/%E0%B8%88%E0%B8%B4%E0%B8%95%E0%B8%A3%E0%B8%81%E0%B8%A3%E0%B8%A3%E0%B8%A1%E0%B8%9D%E0%B8%B2%E0%B8%9C%E0%B8%99%E0%B8%B1%E0%B8%87" \o "</w:instrText>
      </w:r>
      <w:r w:rsidR="006D0F03" w:rsidRPr="00B1612E">
        <w:rPr>
          <w:rFonts w:asciiTheme="majorBidi" w:hAnsiTheme="majorBidi" w:cstheme="majorBidi" w:hint="cs"/>
          <w:sz w:val="34"/>
          <w:szCs w:val="34"/>
          <w:cs/>
        </w:rPr>
        <w:instrText>จิตรกรรมฝาผนัง</w:instrTex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instrText>"</w:instrText>
      </w:r>
      <w:r w:rsidR="006D0F03" w:rsidRPr="00B1612E">
        <w:rPr>
          <w:rFonts w:asciiTheme="majorBidi" w:hAnsiTheme="majorBidi" w:cstheme="majorBidi"/>
          <w:sz w:val="34"/>
          <w:szCs w:val="34"/>
        </w:rPr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separate"/>
      </w:r>
      <w:r w:rsidR="006D0F03" w:rsidRPr="00B1612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จิตรกรรมฝาผนัง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end"/>
      </w:r>
      <w:r w:rsidR="006D0F03" w:rsidRPr="00B1612E">
        <w:rPr>
          <w:rFonts w:asciiTheme="majorBidi" w:hAnsiTheme="majorBidi" w:cstheme="majorBidi"/>
          <w:sz w:val="34"/>
          <w:szCs w:val="34"/>
        </w:rPr>
        <w:t> 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 xml:space="preserve">ที่มีอายุกว่า </w:t>
      </w:r>
      <w:r w:rsidR="006D0F03" w:rsidRPr="00B1612E">
        <w:rPr>
          <w:rFonts w:asciiTheme="majorBidi" w:hAnsiTheme="majorBidi" w:cstheme="majorBidi"/>
          <w:sz w:val="34"/>
          <w:szCs w:val="34"/>
        </w:rPr>
        <w:t xml:space="preserve">1,000 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 xml:space="preserve">ปี ปัจจุบันได้ร่วมกันลงทะเบียนเป็นแหล่งมรดกโลกในการประชุมคณะกรรมการมรดกโลกสมัยสามัญครั้งที่ </w:t>
      </w:r>
      <w:r w:rsidR="006D0F03" w:rsidRPr="00B1612E">
        <w:rPr>
          <w:rFonts w:asciiTheme="majorBidi" w:hAnsiTheme="majorBidi" w:cstheme="majorBidi"/>
          <w:sz w:val="34"/>
          <w:szCs w:val="34"/>
        </w:rPr>
        <w:t xml:space="preserve">11 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 xml:space="preserve">เมื่อปี พ.ศ. </w:t>
      </w:r>
      <w:r w:rsidR="006D0F03" w:rsidRPr="00B1612E">
        <w:rPr>
          <w:rFonts w:asciiTheme="majorBidi" w:hAnsiTheme="majorBidi" w:cstheme="majorBidi"/>
          <w:sz w:val="34"/>
          <w:szCs w:val="34"/>
        </w:rPr>
        <w:t xml:space="preserve">2530 </w: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t>ที่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begin"/>
      </w:r>
      <w:r w:rsidR="006D0F03" w:rsidRPr="00B1612E">
        <w:rPr>
          <w:rFonts w:asciiTheme="majorBidi" w:hAnsiTheme="majorBidi" w:cstheme="majorBidi"/>
          <w:sz w:val="34"/>
          <w:szCs w:val="34"/>
        </w:rPr>
        <w:instrText>HYPERLINK "https://th.wikipedia.org/wiki/%E0%B8%9B%E0%B8%B2%E0%B8%A3%E0%B8%B5%E0%B8%AA" \o "</w:instrText>
      </w:r>
      <w:r w:rsidR="006D0F03" w:rsidRPr="00B1612E">
        <w:rPr>
          <w:rFonts w:asciiTheme="majorBidi" w:hAnsiTheme="majorBidi" w:cstheme="majorBidi" w:hint="cs"/>
          <w:sz w:val="34"/>
          <w:szCs w:val="34"/>
          <w:cs/>
        </w:rPr>
        <w:instrText>ปารีส</w:instrText>
      </w:r>
      <w:r w:rsidR="006D0F03" w:rsidRPr="00B1612E">
        <w:rPr>
          <w:rFonts w:asciiTheme="majorBidi" w:hAnsiTheme="majorBidi" w:cstheme="majorBidi"/>
          <w:sz w:val="34"/>
          <w:szCs w:val="34"/>
          <w:cs/>
        </w:rPr>
        <w:instrText>"</w:instrText>
      </w:r>
      <w:r w:rsidR="006D0F03" w:rsidRPr="00B1612E">
        <w:rPr>
          <w:rFonts w:asciiTheme="majorBidi" w:hAnsiTheme="majorBidi" w:cstheme="majorBidi"/>
          <w:sz w:val="34"/>
          <w:szCs w:val="34"/>
        </w:rPr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separate"/>
      </w:r>
      <w:r w:rsidR="006D0F03" w:rsidRPr="00B1612E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กรุงปารีส</w:t>
      </w:r>
      <w:r w:rsidR="006D0F03" w:rsidRPr="00B1612E">
        <w:rPr>
          <w:rFonts w:asciiTheme="majorBidi" w:hAnsiTheme="majorBidi" w:cstheme="majorBidi"/>
          <w:sz w:val="34"/>
          <w:szCs w:val="34"/>
        </w:rPr>
        <w:fldChar w:fldCharType="end"/>
      </w:r>
      <w:r w:rsidR="006D0F03" w:rsidRPr="00B1612E">
        <w:rPr>
          <w:rFonts w:asciiTheme="majorBidi" w:hAnsiTheme="majorBidi" w:cstheme="majorBidi"/>
          <w:sz w:val="34"/>
          <w:szCs w:val="34"/>
        </w:rPr>
        <w:t> </w:t>
      </w:r>
      <w:hyperlink r:id="rId29" w:tooltip="ประเทศฝรั่งเศส" w:history="1">
        <w:r w:rsidR="006D0F03" w:rsidRPr="00B1612E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ประเทศฝรั่งเศส</w:t>
        </w:r>
      </w:hyperlink>
      <w:r w:rsidR="006D0F03" w:rsidRPr="00B1612E">
        <w:rPr>
          <w:rFonts w:asciiTheme="majorBidi" w:hAnsiTheme="majorBidi" w:cstheme="majorBidi"/>
          <w:sz w:val="34"/>
          <w:szCs w:val="34"/>
        </w:rPr>
        <w:t> </w:t>
      </w:r>
      <w:r w:rsidR="006D0F0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 xml:space="preserve">ปัจจุบันมีถ้ำที่เปิดให้ชมกว่า 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492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 xml:space="preserve">ถ้ำ ภายในเต็มไปด้วยจิตรกรรมฝาผนังที่มีพื้นที่รวมกันมากกว่า 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45,000 </w:t>
      </w:r>
      <w:r w:rsidR="00B1612E" w:rsidRPr="00B1612E">
        <w:rPr>
          <w:rFonts w:asciiTheme="majorBidi" w:hAnsiTheme="majorBidi" w:cstheme="majorBidi"/>
          <w:sz w:val="34"/>
          <w:szCs w:val="34"/>
          <w:cs/>
        </w:rPr>
        <w:t>ตารางเมตร และรูปปั้นพระพุทธรูปนับพันองค์</w:t>
      </w:r>
      <w:r w:rsidR="006D0F03">
        <w:rPr>
          <w:rFonts w:asciiTheme="majorBidi" w:hAnsiTheme="majorBidi" w:cstheme="majorBidi" w:hint="cs"/>
          <w:sz w:val="34"/>
          <w:szCs w:val="34"/>
          <w:cs/>
        </w:rPr>
        <w:t>.</w:t>
      </w:r>
      <w:r w:rsidR="00B1612E" w:rsidRPr="00B1612E">
        <w:rPr>
          <w:rFonts w:asciiTheme="majorBidi" w:hAnsiTheme="majorBidi" w:cstheme="majorBidi"/>
          <w:sz w:val="34"/>
          <w:szCs w:val="34"/>
        </w:rPr>
        <w:t xml:space="preserve"> </w:t>
      </w:r>
    </w:p>
    <w:p w14:paraId="713B9674" w14:textId="77777777" w:rsidR="00557D17" w:rsidRDefault="00557D17" w:rsidP="00546E3D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7E01CD47" w14:textId="6114ACF1" w:rsidR="00F07C3D" w:rsidRPr="00546E3D" w:rsidRDefault="00546E3D" w:rsidP="00546E3D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 w:rsidR="00F07C3D"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 ณ ภัตตาคาร</w:t>
      </w:r>
      <w:r w:rsidR="00F07C3D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A7E4B6C" w14:textId="6AD6A8F2" w:rsidR="00884CA0" w:rsidRPr="009B1AE2" w:rsidRDefault="00884CA0" w:rsidP="00884CA0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</w:t>
      </w:r>
      <w:r w:rsidRPr="00B81C64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พัก </w:t>
      </w:r>
      <w:r w:rsidRPr="00B81C6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54096B" w:rsidRPr="00B81C64">
        <w:rPr>
          <w:rFonts w:asciiTheme="majorBidi" w:hAnsiTheme="majorBidi" w:cstheme="majorBidi"/>
          <w:b/>
          <w:bCs/>
          <w:sz w:val="34"/>
          <w:szCs w:val="34"/>
        </w:rPr>
        <w:t xml:space="preserve">DUNHUANG CASTLE VACATION  HOTEL </w:t>
      </w:r>
      <w:r w:rsidR="0054096B" w:rsidRPr="00B81C64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54096B" w:rsidRPr="00B81C64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54096B" w:rsidRPr="00B81C64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19892B1D" w14:textId="77777777" w:rsidR="00546E3D" w:rsidRDefault="00546E3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4E40BE3B" w14:textId="77777777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2C1CEA4A" w14:textId="77777777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0F6C91DA" w14:textId="77777777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29311389" w14:textId="77777777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2A1C9BA3" w14:textId="77777777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5464649E" w14:textId="6F4963DA" w:rsidR="00774A2D" w:rsidRDefault="00774A2D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271484F9" w14:textId="7FA7FFD4" w:rsidR="00774A2D" w:rsidRDefault="00774A2D" w:rsidP="00F07C3D">
      <w:pPr>
        <w:spacing w:line="240" w:lineRule="auto"/>
        <w:contextualSpacing/>
        <w:rPr>
          <w:rFonts w:asciiTheme="majorBidi" w:hAnsiTheme="majorBidi" w:cstheme="majorBidi" w:hint="cs"/>
          <w:b/>
          <w:bCs/>
          <w:sz w:val="16"/>
          <w:szCs w:val="16"/>
        </w:rPr>
      </w:pPr>
    </w:p>
    <w:p w14:paraId="5DAC4CF1" w14:textId="4A7FE694" w:rsidR="00546E3D" w:rsidRPr="00222E83" w:rsidRDefault="00222E83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shd w:val="clear" w:color="auto" w:fill="AFFFFF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4"/>
          <w:szCs w:val="34"/>
          <w:shd w:val="clear" w:color="auto" w:fill="AFFFFF"/>
          <w:cs/>
        </w:rPr>
        <w:t>ห้า</w:t>
      </w:r>
      <w:r w:rsidRPr="00222E8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ab/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เมืองตุนหวง 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เมืองเก๋อเอ่อร์มู่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222E8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>ทะเลสาบเกลือชาร์ฮัน(รวมรถอุทยาน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)</w:t>
      </w:r>
    </w:p>
    <w:p w14:paraId="081E27DA" w14:textId="48725C1C" w:rsidR="0054096B" w:rsidRPr="00C85489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4718D52F" w14:textId="35FAF651" w:rsidR="00774A2D" w:rsidRPr="00774A2D" w:rsidRDefault="00290EC1" w:rsidP="00290EC1">
      <w:pPr>
        <w:spacing w:line="240" w:lineRule="auto"/>
        <w:ind w:left="1134"/>
        <w:contextualSpacing/>
        <w:jc w:val="thaiDistribute"/>
        <w:rPr>
          <w:rFonts w:asciiTheme="majorBidi" w:hAnsiTheme="majorBidi" w:cstheme="majorBidi" w:hint="cs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B81C64" w:rsidRPr="00290EC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เมืองเก๋อเอ่อร์มู่</w:t>
      </w:r>
      <w:r w:rsidR="00B81C64" w:rsidRPr="00290EC1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(</w:t>
      </w:r>
      <w:proofErr w:type="spellStart"/>
      <w:r w:rsidR="00774A2D" w:rsidRPr="00290EC1">
        <w:rPr>
          <w:rFonts w:asciiTheme="majorBidi" w:hAnsiTheme="majorBidi" w:cstheme="majorBidi"/>
          <w:b/>
          <w:bCs/>
          <w:color w:val="0000FF"/>
          <w:sz w:val="34"/>
          <w:szCs w:val="34"/>
        </w:rPr>
        <w:t>Geermu</w:t>
      </w:r>
      <w:proofErr w:type="spellEnd"/>
      <w:r w:rsidR="00B81C64" w:rsidRPr="00290EC1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) </w:t>
      </w:r>
      <w:r w:rsidR="00774A2D" w:rsidRPr="00290EC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หรือ </w:t>
      </w:r>
      <w:proofErr w:type="spellStart"/>
      <w:r w:rsidR="00774A2D" w:rsidRPr="00290EC1">
        <w:rPr>
          <w:rFonts w:asciiTheme="majorBidi" w:hAnsiTheme="majorBidi" w:cstheme="majorBidi"/>
          <w:b/>
          <w:bCs/>
          <w:color w:val="0000FF"/>
          <w:sz w:val="34"/>
          <w:szCs w:val="34"/>
        </w:rPr>
        <w:t>Golmud</w:t>
      </w:r>
      <w:proofErr w:type="spellEnd"/>
      <w:r w:rsidR="00774A2D" w:rsidRPr="00774A2D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774A2D" w:rsidRPr="00774A2D">
        <w:rPr>
          <w:rFonts w:asciiTheme="majorBidi" w:hAnsiTheme="majorBidi" w:cstheme="majorBidi"/>
          <w:sz w:val="34"/>
          <w:szCs w:val="34"/>
          <w:cs/>
        </w:rPr>
        <w:t>หมายถึง "สถานที่ที่มีแม่น้ำอุดมสมบูรณ์" ตั้งอยู่ในใจกลางของ</w:t>
      </w:r>
      <w:r w:rsidR="00774A2D" w:rsidRPr="00774A2D">
        <w:rPr>
          <w:rFonts w:asciiTheme="majorBidi" w:hAnsiTheme="majorBidi" w:cstheme="majorBidi"/>
          <w:sz w:val="34"/>
          <w:szCs w:val="34"/>
        </w:rPr>
        <w:t> </w:t>
      </w:r>
      <w:hyperlink r:id="rId30" w:history="1">
        <w:r w:rsidR="00774A2D" w:rsidRPr="00290EC1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ที่ราบสูงทิเบต</w:t>
        </w:r>
      </w:hyperlink>
      <w:r w:rsidR="00774A2D" w:rsidRPr="00774A2D">
        <w:rPr>
          <w:rFonts w:asciiTheme="majorBidi" w:hAnsiTheme="majorBidi" w:cstheme="majorBidi"/>
          <w:sz w:val="34"/>
          <w:szCs w:val="34"/>
        </w:rPr>
        <w:t> </w:t>
      </w:r>
      <w:proofErr w:type="spellStart"/>
      <w:r w:rsidR="00774A2D" w:rsidRPr="00774A2D">
        <w:rPr>
          <w:rFonts w:asciiTheme="majorBidi" w:hAnsiTheme="majorBidi" w:cstheme="majorBidi"/>
          <w:sz w:val="34"/>
          <w:szCs w:val="34"/>
        </w:rPr>
        <w:t>Golmud</w:t>
      </w:r>
      <w:proofErr w:type="spellEnd"/>
      <w:r w:rsidR="00774A2D" w:rsidRPr="00774A2D">
        <w:rPr>
          <w:rFonts w:asciiTheme="majorBidi" w:hAnsiTheme="majorBidi" w:cstheme="majorBidi"/>
          <w:sz w:val="34"/>
          <w:szCs w:val="34"/>
        </w:rPr>
        <w:t xml:space="preserve"> </w:t>
      </w:r>
      <w:r w:rsidR="00774A2D">
        <w:rPr>
          <w:rFonts w:asciiTheme="majorBidi" w:hAnsiTheme="majorBidi" w:cstheme="majorBidi"/>
          <w:sz w:val="34"/>
          <w:szCs w:val="34"/>
        </w:rPr>
        <w:t xml:space="preserve"> </w:t>
      </w:r>
      <w:r w:rsidR="00774A2D" w:rsidRPr="00B81C64">
        <w:rPr>
          <w:rFonts w:asciiTheme="majorBidi" w:hAnsiTheme="majorBidi" w:cstheme="majorBidi"/>
          <w:sz w:val="34"/>
          <w:szCs w:val="34"/>
          <w:cs/>
        </w:rPr>
        <w:t xml:space="preserve">เป็นเมืองโอเอซิสและศูนย์กลางอุตสาหกรรม-การคมนาคมที่สำคัญในมณฑลชิงไห่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74A2D" w:rsidRPr="00B81C64">
        <w:rPr>
          <w:rFonts w:asciiTheme="majorBidi" w:hAnsiTheme="majorBidi" w:cstheme="majorBidi"/>
          <w:sz w:val="34"/>
          <w:szCs w:val="34"/>
          <w:cs/>
        </w:rPr>
        <w:t>ตั้งอยู่ใจกลางแอ่งไฉต๋ามู่ (</w:t>
      </w:r>
      <w:proofErr w:type="spellStart"/>
      <w:r w:rsidR="00774A2D" w:rsidRPr="00B81C64">
        <w:rPr>
          <w:rFonts w:asciiTheme="majorBidi" w:hAnsiTheme="majorBidi" w:cstheme="majorBidi"/>
          <w:sz w:val="34"/>
          <w:szCs w:val="34"/>
        </w:rPr>
        <w:t>Qaidam</w:t>
      </w:r>
      <w:proofErr w:type="spellEnd"/>
      <w:r w:rsidR="00774A2D" w:rsidRPr="00B81C64">
        <w:rPr>
          <w:rFonts w:asciiTheme="majorBidi" w:hAnsiTheme="majorBidi" w:cstheme="majorBidi"/>
          <w:sz w:val="34"/>
          <w:szCs w:val="34"/>
        </w:rPr>
        <w:t xml:space="preserve"> Basin) </w:t>
      </w:r>
      <w:r w:rsidR="00774A2D" w:rsidRPr="00B81C64">
        <w:rPr>
          <w:rFonts w:asciiTheme="majorBidi" w:hAnsiTheme="majorBidi" w:cstheme="majorBidi"/>
          <w:sz w:val="34"/>
          <w:szCs w:val="34"/>
          <w:cs/>
        </w:rPr>
        <w:t xml:space="preserve">บนที่ราบสูงชิงไห่-ทิเบตที่ความสูงราว </w:t>
      </w:r>
      <w:r w:rsidR="00774A2D" w:rsidRPr="00B81C64">
        <w:rPr>
          <w:rFonts w:asciiTheme="majorBidi" w:hAnsiTheme="majorBidi" w:cstheme="majorBidi"/>
          <w:sz w:val="34"/>
          <w:szCs w:val="34"/>
        </w:rPr>
        <w:t xml:space="preserve">2,800 </w:t>
      </w:r>
      <w:r w:rsidR="00774A2D" w:rsidRPr="00B81C64">
        <w:rPr>
          <w:rFonts w:asciiTheme="majorBidi" w:hAnsiTheme="majorBidi" w:cstheme="majorBidi"/>
          <w:sz w:val="34"/>
          <w:szCs w:val="34"/>
          <w:cs/>
        </w:rPr>
        <w:t xml:space="preserve">เมตรจากระดับน้ำทะเล </w:t>
      </w:r>
      <w:r w:rsidRPr="00774A2D">
        <w:rPr>
          <w:rFonts w:asciiTheme="majorBidi" w:hAnsiTheme="majorBidi" w:cstheme="majorBidi"/>
          <w:sz w:val="34"/>
          <w:szCs w:val="34"/>
          <w:cs/>
        </w:rPr>
        <w:t>ได้รับการขนานนามว่าเป็นไข่มุกแห่งที่ราบสูงและเมืองทะเลสาบเกลือของจีน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774A2D" w:rsidRPr="00774A2D">
        <w:rPr>
          <w:rFonts w:asciiTheme="majorBidi" w:hAnsiTheme="majorBidi" w:cstheme="majorBidi"/>
          <w:sz w:val="34"/>
          <w:szCs w:val="34"/>
          <w:cs/>
        </w:rPr>
        <w:t>โครงสร้างภูมิประเทศและลักษณะภูมิประเทศโดยทั่วไปกระจายตัวเป็นวงกลมร่วมศูนย์กลาง จากขอบด้านใต้ของแอ่งไปจนถึงใจกลาง มีภูเขา</w:t>
      </w:r>
      <w:r w:rsidR="00774A2D" w:rsidRPr="00774A2D">
        <w:rPr>
          <w:rFonts w:asciiTheme="majorBidi" w:hAnsiTheme="majorBidi" w:cstheme="majorBidi"/>
          <w:sz w:val="34"/>
          <w:szCs w:val="34"/>
        </w:rPr>
        <w:t xml:space="preserve">, </w:t>
      </w:r>
      <w:r w:rsidR="00774A2D" w:rsidRPr="00774A2D">
        <w:rPr>
          <w:rFonts w:asciiTheme="majorBidi" w:hAnsiTheme="majorBidi" w:cstheme="majorBidi"/>
          <w:sz w:val="34"/>
          <w:szCs w:val="34"/>
          <w:cs/>
        </w:rPr>
        <w:t>ทะเลทรายโกบี</w:t>
      </w:r>
      <w:r w:rsidR="00774A2D" w:rsidRPr="00774A2D">
        <w:rPr>
          <w:rFonts w:asciiTheme="majorBidi" w:hAnsiTheme="majorBidi" w:cstheme="majorBidi"/>
          <w:sz w:val="34"/>
          <w:szCs w:val="34"/>
        </w:rPr>
        <w:t xml:space="preserve">, </w:t>
      </w:r>
      <w:r w:rsidR="00774A2D" w:rsidRPr="00774A2D">
        <w:rPr>
          <w:rFonts w:asciiTheme="majorBidi" w:hAnsiTheme="majorBidi" w:cstheme="majorBidi"/>
          <w:sz w:val="34"/>
          <w:szCs w:val="34"/>
          <w:cs/>
        </w:rPr>
        <w:t>เนินเขาที่ถูกกัดเซาะโดยลม</w:t>
      </w:r>
      <w:r w:rsidR="00774A2D" w:rsidRPr="00774A2D">
        <w:rPr>
          <w:rFonts w:asciiTheme="majorBidi" w:hAnsiTheme="majorBidi" w:cstheme="majorBidi"/>
          <w:sz w:val="34"/>
          <w:szCs w:val="34"/>
        </w:rPr>
        <w:t xml:space="preserve">, </w:t>
      </w:r>
      <w:r w:rsidR="00774A2D" w:rsidRPr="00774A2D">
        <w:rPr>
          <w:rFonts w:asciiTheme="majorBidi" w:hAnsiTheme="majorBidi" w:cstheme="majorBidi"/>
          <w:sz w:val="34"/>
          <w:szCs w:val="34"/>
          <w:cs/>
        </w:rPr>
        <w:t>ที่ราบ และทะเลสาบเกลือ ตามประเภทของภูมิประเทศสามารถแบ่งได้เป็นภูเขาและที่ราบ เป็นเมืองใหม่บนที่ราบสูง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6 ชม.)</w:t>
      </w:r>
    </w:p>
    <w:p w14:paraId="44367FDE" w14:textId="7FEC692E" w:rsidR="0054096B" w:rsidRDefault="00AA7FD4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</w:rPr>
        <w:drawing>
          <wp:anchor distT="0" distB="0" distL="114300" distR="114300" simplePos="0" relativeHeight="251849728" behindDoc="0" locked="0" layoutInCell="1" allowOverlap="1" wp14:anchorId="03B67539" wp14:editId="4EAD9CB9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724660" cy="2194560"/>
            <wp:effectExtent l="0" t="0" r="8890" b="0"/>
            <wp:wrapSquare wrapText="bothSides"/>
            <wp:docPr id="12073325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32593" name="Picture 120733259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96B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54096B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54096B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54096B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54096B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825C6C7" w14:textId="0E2C5DA7" w:rsidR="00070A93" w:rsidRPr="00AA7FD4" w:rsidRDefault="00AA7FD4" w:rsidP="00AA7F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</w:t>
      </w:r>
      <w:r w:rsidRPr="00AA7FD4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ทะเลสาบเกลือชาร์ฮัน (</w:t>
      </w:r>
      <w:proofErr w:type="spellStart"/>
      <w:r w:rsidRPr="00AA7FD4">
        <w:rPr>
          <w:rFonts w:asciiTheme="majorBidi" w:hAnsiTheme="majorBidi" w:cstheme="majorBidi"/>
          <w:b/>
          <w:bCs/>
          <w:color w:val="0000FF"/>
          <w:sz w:val="34"/>
          <w:szCs w:val="34"/>
        </w:rPr>
        <w:t>Qarhan</w:t>
      </w:r>
      <w:proofErr w:type="spellEnd"/>
      <w:r w:rsidRPr="00AA7FD4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Salt Lake)</w:t>
      </w:r>
      <w:r w:rsidRPr="00AA7FD4">
        <w:rPr>
          <w:rFonts w:asciiTheme="majorBidi" w:hAnsiTheme="majorBidi" w:cstheme="majorBidi"/>
          <w:sz w:val="34"/>
          <w:szCs w:val="34"/>
        </w:rPr>
        <w:t xml:space="preserve"> 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AA7FD4">
        <w:rPr>
          <w:rFonts w:asciiTheme="majorBidi" w:hAnsiTheme="majorBidi" w:cstheme="majorBidi"/>
          <w:sz w:val="34"/>
          <w:szCs w:val="34"/>
          <w:cs/>
        </w:rPr>
        <w:t>ตั้งอยู่ห่างจากตัวเมืองเก</w:t>
      </w:r>
      <w:r w:rsidRPr="00AA7FD4">
        <w:rPr>
          <w:rFonts w:asciiTheme="majorBidi" w:hAnsiTheme="majorBidi" w:cstheme="majorBidi"/>
          <w:sz w:val="34"/>
          <w:szCs w:val="34"/>
          <w:cs/>
        </w:rPr>
        <w:t>๋</w:t>
      </w:r>
      <w:r w:rsidRPr="00AA7FD4">
        <w:rPr>
          <w:rFonts w:asciiTheme="majorBidi" w:hAnsiTheme="majorBidi" w:cstheme="majorBidi"/>
          <w:sz w:val="34"/>
          <w:szCs w:val="34"/>
          <w:cs/>
        </w:rPr>
        <w:t>อ</w:t>
      </w:r>
      <w:r w:rsidRPr="00AA7FD4">
        <w:rPr>
          <w:rFonts w:asciiTheme="majorBidi" w:hAnsiTheme="majorBidi" w:cstheme="majorBidi"/>
          <w:sz w:val="34"/>
          <w:szCs w:val="34"/>
          <w:cs/>
        </w:rPr>
        <w:t>เอ๋อ</w:t>
      </w:r>
      <w:r w:rsidRPr="00AA7FD4">
        <w:rPr>
          <w:rFonts w:asciiTheme="majorBidi" w:hAnsiTheme="majorBidi" w:cstheme="majorBidi"/>
          <w:bCs/>
          <w:sz w:val="34"/>
          <w:szCs w:val="34"/>
          <w:cs/>
        </w:rPr>
        <w:t>ร์</w:t>
      </w:r>
      <w:r w:rsidRPr="00AA7FD4">
        <w:rPr>
          <w:rFonts w:asciiTheme="majorBidi" w:hAnsiTheme="majorBidi" w:cstheme="majorBidi"/>
          <w:b/>
          <w:sz w:val="34"/>
          <w:szCs w:val="34"/>
          <w:cs/>
        </w:rPr>
        <w:t>มู่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 (</w:t>
      </w:r>
      <w:proofErr w:type="spellStart"/>
      <w:r w:rsidRPr="00AA7FD4">
        <w:rPr>
          <w:rFonts w:asciiTheme="majorBidi" w:hAnsiTheme="majorBidi" w:cstheme="majorBidi"/>
          <w:sz w:val="34"/>
          <w:szCs w:val="34"/>
        </w:rPr>
        <w:t>Golmud</w:t>
      </w:r>
      <w:proofErr w:type="spellEnd"/>
      <w:r w:rsidRPr="00AA7FD4">
        <w:rPr>
          <w:rFonts w:asciiTheme="majorBidi" w:hAnsiTheme="majorBidi" w:cstheme="majorBidi"/>
          <w:sz w:val="34"/>
          <w:szCs w:val="34"/>
        </w:rPr>
        <w:t xml:space="preserve">) 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ไปทางตอนเหนือประมาณ </w:t>
      </w:r>
      <w:r w:rsidRPr="00AA7FD4">
        <w:rPr>
          <w:rFonts w:asciiTheme="majorBidi" w:hAnsiTheme="majorBidi" w:cstheme="majorBidi"/>
          <w:sz w:val="34"/>
          <w:szCs w:val="34"/>
        </w:rPr>
        <w:t xml:space="preserve">60 </w:t>
      </w:r>
      <w:r w:rsidRPr="00AA7FD4">
        <w:rPr>
          <w:rFonts w:asciiTheme="majorBidi" w:hAnsiTheme="majorBidi" w:cstheme="majorBidi"/>
          <w:sz w:val="34"/>
          <w:szCs w:val="34"/>
          <w:cs/>
        </w:rPr>
        <w:t>กิโลเมตร  เป็นทะเลสาบเกลือที่ใหญ่ที่สุดในจีน โดดเด่นด้วยผืนน้ำสีเขียวมรกตที่ตัดกับผลึกเกลือสีขาวบริสุทธิ์ และยังเป็นแหล่งแร่ลิเธียมที่สำคัญของประเทศ</w:t>
      </w:r>
      <w:r w:rsidRPr="00AA7FD4">
        <w:rPr>
          <w:rFonts w:asciiTheme="majorBidi" w:hAnsiTheme="majorBidi" w:cstheme="majorBidi"/>
          <w:sz w:val="34"/>
          <w:szCs w:val="34"/>
        </w:rPr>
        <w:t xml:space="preserve">  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มีพื้นที่ประมาณ </w:t>
      </w:r>
      <w:r w:rsidRPr="00AA7FD4">
        <w:rPr>
          <w:rFonts w:asciiTheme="majorBidi" w:hAnsiTheme="majorBidi" w:cstheme="majorBidi"/>
          <w:sz w:val="34"/>
          <w:szCs w:val="34"/>
        </w:rPr>
        <w:t xml:space="preserve">5,856 </w:t>
      </w:r>
      <w:r w:rsidRPr="00AA7FD4">
        <w:rPr>
          <w:rFonts w:asciiTheme="majorBidi" w:hAnsiTheme="majorBidi" w:cstheme="majorBidi"/>
          <w:sz w:val="34"/>
          <w:szCs w:val="34"/>
          <w:cs/>
        </w:rPr>
        <w:t>ตารางกิโลเมตร เป็นที่ราบเกลือขนาดใหญ่ที่บางจุดเกิดผลึกเกลือเรียงตัวคล้ายสะพานธรรมชาติ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AA7FD4">
        <w:rPr>
          <w:rFonts w:asciiTheme="majorBidi" w:hAnsiTheme="majorBidi" w:cstheme="majorBidi"/>
          <w:sz w:val="34"/>
          <w:szCs w:val="34"/>
          <w:cs/>
        </w:rPr>
        <w:t xml:space="preserve">ทางรถไฟสายชิงไห่-ทิเบตที่พาดผ่านทะเลสาบเกลือเป็นระยะทางกว่า </w:t>
      </w:r>
      <w:r w:rsidRPr="00AA7FD4">
        <w:rPr>
          <w:rFonts w:asciiTheme="majorBidi" w:hAnsiTheme="majorBidi" w:cstheme="majorBidi"/>
          <w:sz w:val="34"/>
          <w:szCs w:val="34"/>
        </w:rPr>
        <w:t xml:space="preserve">30 </w:t>
      </w:r>
      <w:r w:rsidRPr="00AA7FD4">
        <w:rPr>
          <w:rFonts w:asciiTheme="majorBidi" w:hAnsiTheme="majorBidi" w:cstheme="majorBidi"/>
          <w:sz w:val="34"/>
          <w:szCs w:val="34"/>
          <w:cs/>
        </w:rPr>
        <w:t>กิโลเมตร จนดูเหมือนรถไฟวิ่งอยู่บนผืนน้ำ</w:t>
      </w:r>
      <w:r w:rsidRPr="00AA7FD4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และมี</w:t>
      </w:r>
      <w:r w:rsidRPr="00AA7FD4">
        <w:rPr>
          <w:rFonts w:asciiTheme="majorBidi" w:hAnsiTheme="majorBidi" w:cstheme="majorBidi"/>
          <w:sz w:val="34"/>
          <w:szCs w:val="34"/>
          <w:cs/>
        </w:rPr>
        <w:t>สวนทะเลสาบเกลือ (</w:t>
      </w:r>
      <w:proofErr w:type="spellStart"/>
      <w:r w:rsidRPr="00AA7FD4">
        <w:rPr>
          <w:rFonts w:asciiTheme="majorBidi" w:hAnsiTheme="majorBidi" w:cstheme="majorBidi"/>
          <w:sz w:val="34"/>
          <w:szCs w:val="34"/>
        </w:rPr>
        <w:t>Qarhan</w:t>
      </w:r>
      <w:proofErr w:type="spellEnd"/>
      <w:r w:rsidRPr="00AA7FD4">
        <w:rPr>
          <w:rFonts w:asciiTheme="majorBidi" w:hAnsiTheme="majorBidi" w:cstheme="majorBidi"/>
          <w:sz w:val="34"/>
          <w:szCs w:val="34"/>
        </w:rPr>
        <w:t xml:space="preserve"> Salt Lake Scenic Area) </w:t>
      </w:r>
      <w:r w:rsidRPr="00AA7FD4">
        <w:rPr>
          <w:rFonts w:asciiTheme="majorBidi" w:hAnsiTheme="majorBidi" w:cstheme="majorBidi"/>
          <w:sz w:val="34"/>
          <w:szCs w:val="34"/>
          <w:cs/>
        </w:rPr>
        <w:t>พื้นที่ที่เปิดให้นักท่องเที่ยวเข้าชมความงามของผลึกเกลือและทะเลสาบสีมรกต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>
        <w:rPr>
          <w:rFonts w:asciiTheme="majorBidi" w:hAnsiTheme="majorBidi" w:cstheme="majorBidi"/>
          <w:sz w:val="34"/>
          <w:szCs w:val="34"/>
        </w:rPr>
        <w:t xml:space="preserve"> </w:t>
      </w:r>
    </w:p>
    <w:p w14:paraId="03B4B9C6" w14:textId="0FD9C8C1" w:rsidR="0054096B" w:rsidRPr="00546E3D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4747A317" w14:textId="23D67F01" w:rsidR="0054096B" w:rsidRPr="00E036E7" w:rsidRDefault="0054096B" w:rsidP="0054096B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E036E7">
        <w:rPr>
          <w:rFonts w:asciiTheme="majorBidi" w:hAnsiTheme="majorBidi" w:cstheme="majorBidi"/>
          <w:b/>
          <w:bCs/>
          <w:sz w:val="34"/>
          <w:szCs w:val="34"/>
        </w:rPr>
        <w:t xml:space="preserve">GOLMUD LAICA HOTEL </w:t>
      </w:r>
      <w:r w:rsidRPr="00E036E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E036E7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E036E7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EECBDB7" w14:textId="037397D7" w:rsidR="00222E83" w:rsidRDefault="00222E83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73012B8E" w14:textId="2D822195" w:rsidR="00222E83" w:rsidRDefault="00222E83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02868D1D" w14:textId="711E3BD1" w:rsidR="00222E83" w:rsidRPr="00222E83" w:rsidRDefault="00222E83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shd w:val="clear" w:color="auto" w:fill="AFFFFF"/>
          <w:cs/>
        </w:rPr>
        <w:t>วันที่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shd w:val="clear" w:color="auto" w:fill="AFFFFF"/>
          <w:cs/>
        </w:rPr>
        <w:t>หก</w:t>
      </w:r>
      <w:r w:rsidRPr="00222E8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ab/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เมืองเก๋อเอ่อร์มู่ 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เมืองฉาข่า 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ทะเลสาบฉาข่า 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>SKY NO.ONE</w:t>
      </w:r>
      <w:r w:rsidRPr="00222E83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>(รวมรถอุทยาน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)                  </w:t>
      </w:r>
    </w:p>
    <w:p w14:paraId="46F02706" w14:textId="77777777" w:rsidR="0054096B" w:rsidRPr="00C85489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74A1817" w14:textId="593F8B06" w:rsidR="00E036E7" w:rsidRPr="00E036E7" w:rsidRDefault="00E036E7" w:rsidP="00E036E7">
      <w:pPr>
        <w:spacing w:line="240" w:lineRule="auto"/>
        <w:ind w:left="1134"/>
        <w:contextualSpacing/>
        <w:jc w:val="thaiDistribute"/>
        <w:rPr>
          <w:rFonts w:asciiTheme="majorBidi" w:hAnsiTheme="majorBidi" w:cstheme="majorBidi" w:hint="cs"/>
          <w:b/>
          <w:bCs/>
          <w:i/>
          <w:iCs/>
          <w:sz w:val="16"/>
          <w:szCs w:val="16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>
        <w:rPr>
          <w:rFonts w:asciiTheme="majorBidi" w:hAnsiTheme="majorBidi" w:cstheme="majorBidi" w:hint="cs"/>
          <w:b/>
          <w:bCs/>
          <w:sz w:val="16"/>
          <w:szCs w:val="16"/>
          <w:cs/>
        </w:rPr>
        <w:t xml:space="preserve">   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เมืองฉาข่า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ชากา (</w:t>
      </w:r>
      <w:r w:rsidRPr="00E036E7">
        <w:rPr>
          <w:rFonts w:asciiTheme="majorBidi" w:hAnsiTheme="majorBidi" w:cstheme="majorBidi"/>
          <w:b/>
          <w:bCs/>
          <w:color w:val="0000FF"/>
          <w:sz w:val="34"/>
          <w:szCs w:val="34"/>
        </w:rPr>
        <w:t>Chaka)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sz w:val="34"/>
          <w:szCs w:val="34"/>
          <w:cs/>
        </w:rPr>
        <w:t>ตั้งอยู่ในเขตอำเภออูหลาน มณฑลชิงไห่ เป็นจุดหมายปลายทางยอดนิยม โดดเด่นด้วย</w:t>
      </w:r>
      <w:r w:rsidRPr="00E036E7">
        <w:rPr>
          <w:rFonts w:asciiTheme="majorBidi" w:hAnsiTheme="majorBidi" w:cstheme="majorBidi"/>
          <w:sz w:val="34"/>
          <w:szCs w:val="34"/>
        </w:rPr>
        <w:t xml:space="preserve"> "</w:t>
      </w:r>
      <w:r w:rsidRPr="00E036E7">
        <w:rPr>
          <w:rFonts w:asciiTheme="majorBidi" w:hAnsiTheme="majorBidi" w:cstheme="majorBidi"/>
          <w:sz w:val="34"/>
          <w:szCs w:val="34"/>
          <w:cs/>
        </w:rPr>
        <w:t>ทะเลสาบเกลือฉาข่า"</w:t>
      </w:r>
      <w:r w:rsidRPr="00E036E7">
        <w:rPr>
          <w:rFonts w:asciiTheme="majorBidi" w:hAnsiTheme="majorBidi" w:cstheme="majorBidi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sz w:val="34"/>
          <w:szCs w:val="34"/>
          <w:cs/>
        </w:rPr>
        <w:t>ทะเลสาบน้ำเค็มธรรมชาติที่ขึ้นชื่อเรื่องภาพสะท้อนผืนน้ำราวกับกระจกเงา จนได้รับฉายาว่า</w:t>
      </w:r>
      <w:r w:rsidRPr="00E036E7">
        <w:rPr>
          <w:rFonts w:asciiTheme="majorBidi" w:hAnsiTheme="majorBidi" w:cstheme="majorBidi"/>
          <w:sz w:val="34"/>
          <w:szCs w:val="34"/>
        </w:rPr>
        <w:t xml:space="preserve"> </w:t>
      </w:r>
      <w:r w:rsidRPr="00E036E7">
        <w:rPr>
          <w:rFonts w:asciiTheme="majorBidi" w:hAnsiTheme="majorBidi" w:cstheme="majorBidi"/>
          <w:sz w:val="34"/>
          <w:szCs w:val="34"/>
          <w:cs/>
        </w:rPr>
        <w:t>กระจกแห่งท้องฟ้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า (ใช้เวลาในการเดินทางประมาณ 4.30 ชม.) </w:t>
      </w:r>
    </w:p>
    <w:p w14:paraId="1258EB51" w14:textId="26335FA4" w:rsidR="0054096B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3B2417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2800" behindDoc="0" locked="0" layoutInCell="1" allowOverlap="1" wp14:anchorId="5697CC03" wp14:editId="1E55442D">
            <wp:simplePos x="0" y="0"/>
            <wp:positionH relativeFrom="column">
              <wp:posOffset>-84344</wp:posOffset>
            </wp:positionH>
            <wp:positionV relativeFrom="paragraph">
              <wp:posOffset>5377125</wp:posOffset>
            </wp:positionV>
            <wp:extent cx="2957885" cy="3943846"/>
            <wp:effectExtent l="0" t="0" r="0" b="0"/>
            <wp:wrapNone/>
            <wp:docPr id="10780359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35918" name="Picture 107803591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85" cy="3943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17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0752" behindDoc="0" locked="0" layoutInCell="1" allowOverlap="1" wp14:anchorId="550E9878" wp14:editId="5CE37D92">
            <wp:simplePos x="0" y="0"/>
            <wp:positionH relativeFrom="margin">
              <wp:posOffset>55549</wp:posOffset>
            </wp:positionH>
            <wp:positionV relativeFrom="paragraph">
              <wp:posOffset>2551623</wp:posOffset>
            </wp:positionV>
            <wp:extent cx="2661285" cy="3548380"/>
            <wp:effectExtent l="0" t="0" r="5715" b="0"/>
            <wp:wrapNone/>
            <wp:docPr id="171865337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53374" name="Picture 171865337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242D0" w14:textId="159DB628" w:rsidR="0054096B" w:rsidRDefault="00E036E7" w:rsidP="004723A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sz w:val="34"/>
          <w:szCs w:val="34"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F915C7" w:rsidRPr="00F915C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ทะเลสาบเกลือ</w:t>
      </w:r>
      <w:r w:rsidR="00F915C7" w:rsidRPr="00557D1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ฉาข่า สกาย นัมเบอร์วัน (</w:t>
      </w:r>
      <w:r w:rsidR="00F915C7" w:rsidRPr="00557D17">
        <w:rPr>
          <w:rFonts w:asciiTheme="majorBidi" w:hAnsiTheme="majorBidi" w:cstheme="majorBidi"/>
          <w:b/>
          <w:bCs/>
          <w:color w:val="0000FF"/>
          <w:sz w:val="34"/>
          <w:szCs w:val="34"/>
        </w:rPr>
        <w:t>Chaka Salt Lake</w:t>
      </w:r>
      <w:r w:rsidR="00F915C7" w:rsidRPr="00557D17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F915C7" w:rsidRPr="00557D17">
        <w:rPr>
          <w:rFonts w:asciiTheme="majorBidi" w:hAnsiTheme="majorBidi" w:cstheme="majorBidi"/>
          <w:b/>
          <w:bCs/>
          <w:color w:val="0000FF"/>
          <w:sz w:val="34"/>
          <w:szCs w:val="34"/>
        </w:rPr>
        <w:t>Sky No.1)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 </w:t>
      </w:r>
      <w:r w:rsidR="00F915C7">
        <w:rPr>
          <w:rFonts w:asciiTheme="majorBidi" w:hAnsiTheme="majorBidi" w:cstheme="majorBidi"/>
          <w:sz w:val="34"/>
          <w:szCs w:val="34"/>
        </w:rPr>
        <w:t xml:space="preserve"> </w:t>
      </w:r>
      <w:r w:rsidR="00F915C7" w:rsidRPr="00F915C7">
        <w:rPr>
          <w:rFonts w:asciiTheme="majorBidi" w:hAnsiTheme="majorBidi" w:cstheme="majorBidi"/>
          <w:sz w:val="34"/>
          <w:szCs w:val="34"/>
          <w:cs/>
        </w:rPr>
        <w:t xml:space="preserve">ตั้งอยู่ในแคว้นปกครองตนเองทิเบตมองโกไห่ซี มณฑลชิงไห่ 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 </w:t>
      </w:r>
      <w:r w:rsidR="00F915C7" w:rsidRPr="00F915C7">
        <w:rPr>
          <w:rFonts w:asciiTheme="majorBidi" w:hAnsiTheme="majorBidi" w:cstheme="majorBidi"/>
          <w:sz w:val="34"/>
          <w:szCs w:val="34"/>
          <w:cs/>
        </w:rPr>
        <w:t xml:space="preserve">มีพื้นที่ทั้งหมด 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14.19 </w:t>
      </w:r>
      <w:r w:rsidR="00F915C7" w:rsidRPr="00F915C7">
        <w:rPr>
          <w:rFonts w:asciiTheme="majorBidi" w:hAnsiTheme="majorBidi" w:cstheme="majorBidi"/>
          <w:sz w:val="34"/>
          <w:szCs w:val="34"/>
          <w:cs/>
        </w:rPr>
        <w:t>ตารางกิโลเมตร ได้รับสมญานามว่า “กระจกแห่งท้องฟ้า” (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Mirror of the Sky) </w:t>
      </w:r>
      <w:r w:rsidR="00F915C7" w:rsidRPr="00F915C7">
        <w:rPr>
          <w:rFonts w:asciiTheme="majorBidi" w:hAnsiTheme="majorBidi" w:cstheme="majorBidi"/>
          <w:sz w:val="34"/>
          <w:szCs w:val="34"/>
          <w:cs/>
        </w:rPr>
        <w:t>ด้วยผิวน้ำที่สะท้อนท้องฟ้าและเมฆได้อย่างสวยงามราวกับภาพวาด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 </w:t>
      </w:r>
      <w:r w:rsidR="00F915C7" w:rsidRPr="00F915C7">
        <w:rPr>
          <w:rFonts w:asciiTheme="majorBidi" w:hAnsiTheme="majorBidi" w:cstheme="majorBidi"/>
          <w:sz w:val="34"/>
          <w:szCs w:val="34"/>
          <w:cs/>
        </w:rPr>
        <w:t>หนึ่งในจุดเด่นของทะเลสาบแห่งนี้คือ ความเรียบเนียนของพื้นน้ำ ที่สะท้อนภาพของฟ้าและนักท่องเที่ยวได้อย่างสมบูรณ์แบบ</w:t>
      </w:r>
      <w:r w:rsidR="00F915C7" w:rsidRPr="00F915C7">
        <w:rPr>
          <w:rFonts w:asciiTheme="majorBidi" w:hAnsiTheme="majorBidi" w:cstheme="majorBidi"/>
          <w:sz w:val="34"/>
          <w:szCs w:val="34"/>
        </w:rPr>
        <w:t xml:space="preserve"> </w:t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t>มี</w:t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lastRenderedPageBreak/>
        <w:t xml:space="preserve">ประวัติศาสตร์ยาวนานกว่า </w:t>
      </w:r>
      <w:r w:rsidR="00557D17" w:rsidRPr="00F915C7">
        <w:rPr>
          <w:rFonts w:asciiTheme="majorBidi" w:hAnsiTheme="majorBidi" w:cstheme="majorBidi"/>
          <w:sz w:val="34"/>
          <w:szCs w:val="34"/>
        </w:rPr>
        <w:t xml:space="preserve">3,000 </w:t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t>ปี</w:t>
      </w:r>
      <w:r w:rsidR="00557D17" w:rsidRPr="00F915C7">
        <w:rPr>
          <w:rFonts w:asciiTheme="majorBidi" w:hAnsiTheme="majorBidi" w:cstheme="majorBidi"/>
          <w:sz w:val="34"/>
          <w:szCs w:val="34"/>
        </w:rPr>
        <w:t xml:space="preserve"> </w:t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t>ในการผลิตเกลือและยังคงเป็นแหล่งผลิตเกลือที่สำคัญของจีนมาจนถึง</w:t>
      </w:r>
      <w:r w:rsidR="004723A1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3824" behindDoc="0" locked="0" layoutInCell="1" allowOverlap="1" wp14:anchorId="10242FCB" wp14:editId="6E0C28EB">
            <wp:simplePos x="0" y="0"/>
            <wp:positionH relativeFrom="page">
              <wp:posOffset>5147945</wp:posOffset>
            </wp:positionH>
            <wp:positionV relativeFrom="paragraph">
              <wp:posOffset>626110</wp:posOffset>
            </wp:positionV>
            <wp:extent cx="2058670" cy="2736215"/>
            <wp:effectExtent l="0" t="0" r="0" b="6985"/>
            <wp:wrapSquare wrapText="bothSides"/>
            <wp:docPr id="4557552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55253" name="Picture 45575525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3A1"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855872" behindDoc="0" locked="0" layoutInCell="1" allowOverlap="1" wp14:anchorId="744B67A4" wp14:editId="40376714">
            <wp:simplePos x="0" y="0"/>
            <wp:positionH relativeFrom="margin">
              <wp:posOffset>2519045</wp:posOffset>
            </wp:positionH>
            <wp:positionV relativeFrom="paragraph">
              <wp:posOffset>626110</wp:posOffset>
            </wp:positionV>
            <wp:extent cx="2050415" cy="2734945"/>
            <wp:effectExtent l="0" t="0" r="6985" b="8255"/>
            <wp:wrapSquare wrapText="bothSides"/>
            <wp:docPr id="109472014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20143" name="Picture 109472014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3A1"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854848" behindDoc="0" locked="0" layoutInCell="1" allowOverlap="1" wp14:anchorId="6AE7A090" wp14:editId="2D982104">
            <wp:simplePos x="0" y="0"/>
            <wp:positionH relativeFrom="margin">
              <wp:posOffset>300355</wp:posOffset>
            </wp:positionH>
            <wp:positionV relativeFrom="paragraph">
              <wp:posOffset>626110</wp:posOffset>
            </wp:positionV>
            <wp:extent cx="2051050" cy="2734945"/>
            <wp:effectExtent l="0" t="0" r="6350" b="8255"/>
            <wp:wrapSquare wrapText="bothSides"/>
            <wp:docPr id="138815027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50277" name="Picture 138815027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t>ปัจจุบัน</w:t>
      </w:r>
      <w:r w:rsidR="00557D17">
        <w:rPr>
          <w:rFonts w:asciiTheme="majorBidi" w:hAnsiTheme="majorBidi" w:cstheme="majorBidi" w:hint="cs"/>
          <w:sz w:val="34"/>
          <w:szCs w:val="34"/>
          <w:cs/>
        </w:rPr>
        <w:t>.</w:t>
      </w:r>
      <w:r w:rsidR="00557D17" w:rsidRPr="00F915C7">
        <w:rPr>
          <w:rFonts w:asciiTheme="majorBidi" w:hAnsiTheme="majorBidi" w:cstheme="majorBidi"/>
          <w:sz w:val="34"/>
          <w:szCs w:val="34"/>
          <w:cs/>
        </w:rPr>
        <w:t xml:space="preserve"> </w:t>
      </w:r>
    </w:p>
    <w:p w14:paraId="3CF02B85" w14:textId="57E9523C" w:rsidR="004723A1" w:rsidRPr="004723A1" w:rsidRDefault="004723A1" w:rsidP="004723A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4E09D78A" w14:textId="3FCD6043" w:rsidR="0054096B" w:rsidRPr="00546E3D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4BBB7A94" w14:textId="6BF343EF" w:rsidR="00222E83" w:rsidRPr="003B2417" w:rsidRDefault="0054096B" w:rsidP="0054096B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3B2417">
        <w:rPr>
          <w:rFonts w:asciiTheme="majorBidi" w:hAnsiTheme="majorBidi" w:cstheme="majorBidi"/>
          <w:b/>
          <w:bCs/>
          <w:sz w:val="34"/>
          <w:szCs w:val="34"/>
        </w:rPr>
        <w:t xml:space="preserve">CHAKA HUACHENG GRAND HOTEL </w:t>
      </w:r>
      <w:r w:rsidRPr="003B241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3B2417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3B2417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AE59E10" w14:textId="07E9FBA1" w:rsidR="00222E83" w:rsidRDefault="00222E83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718EC226" w14:textId="1E2A2BCA" w:rsidR="00222E83" w:rsidRPr="00222E83" w:rsidRDefault="00222E83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shd w:val="clear" w:color="auto" w:fill="AFFFFF"/>
          <w:cs/>
        </w:rPr>
        <w:t>วันที่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shd w:val="clear" w:color="auto" w:fill="AFFFFF"/>
          <w:cs/>
        </w:rPr>
        <w:t>เจ็ด</w:t>
      </w:r>
      <w:r w:rsidRPr="00222E8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ab/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เมืองฉาข่า </w:t>
      </w:r>
      <w:r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D7290F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6D131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ชิงไห่ </w:t>
      </w:r>
      <w:r w:rsidR="006D131A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6D131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ทะเลสาบชิงไห่เอ้อร์หลางเจี้ยน </w:t>
      </w: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BC33BD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ร้านเครื่องเงินทิเบต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เมืองซีหนิง  </w:t>
      </w:r>
    </w:p>
    <w:p w14:paraId="63C211E9" w14:textId="10555429" w:rsidR="0054096B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480D8D17" w14:textId="512A53BC" w:rsidR="006D131A" w:rsidRPr="00D7290F" w:rsidRDefault="00D7290F" w:rsidP="00D7290F">
      <w:pPr>
        <w:spacing w:line="240" w:lineRule="auto"/>
        <w:ind w:left="1134"/>
        <w:contextualSpacing/>
        <w:jc w:val="thaiDistribute"/>
        <w:rPr>
          <w:rFonts w:asciiTheme="majorBidi" w:hAnsiTheme="majorBidi" w:cstheme="majorBidi" w:hint="cs"/>
          <w:iCs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7290F">
        <w:rPr>
          <w:rFonts w:asciiTheme="majorBidi" w:hAnsiTheme="majorBidi" w:cstheme="majorBidi"/>
          <w:color w:val="0000FF"/>
          <w:sz w:val="34"/>
          <w:szCs w:val="34"/>
          <w:cs/>
        </w:rPr>
        <w:t>ชิงไห่ (</w:t>
      </w:r>
      <w:r w:rsidRPr="00D7290F">
        <w:rPr>
          <w:rFonts w:asciiTheme="majorBidi" w:hAnsiTheme="majorBidi" w:cstheme="majorBidi"/>
          <w:color w:val="0000FF"/>
          <w:sz w:val="34"/>
          <w:szCs w:val="34"/>
        </w:rPr>
        <w:t>Qinghai)</w:t>
      </w:r>
      <w:r w:rsidRPr="00D7290F">
        <w:rPr>
          <w:rFonts w:asciiTheme="majorBidi" w:hAnsiTheme="majorBidi" w:cstheme="majorBidi"/>
          <w:sz w:val="34"/>
          <w:szCs w:val="34"/>
        </w:rPr>
        <w:t xml:space="preserve"> </w:t>
      </w:r>
      <w:r w:rsidRPr="00D7290F">
        <w:rPr>
          <w:rFonts w:asciiTheme="majorBidi" w:hAnsiTheme="majorBidi" w:cstheme="majorBidi"/>
          <w:sz w:val="34"/>
          <w:szCs w:val="34"/>
          <w:cs/>
        </w:rPr>
        <w:t>ตั้งอยู่ทางตะวันตกเฉียงเหนือของจีนบนที่ราบสูงชิงไห่-ทิเบต</w:t>
      </w:r>
      <w:r w:rsidRPr="00D7290F">
        <w:rPr>
          <w:rFonts w:asciiTheme="majorBidi" w:hAnsiTheme="majorBidi" w:cstheme="majorBidi"/>
          <w:sz w:val="34"/>
          <w:szCs w:val="34"/>
        </w:rPr>
        <w:t xml:space="preserve"> </w:t>
      </w:r>
      <w:r w:rsidRPr="00D7290F">
        <w:rPr>
          <w:rFonts w:asciiTheme="majorBidi" w:hAnsiTheme="majorBidi" w:cstheme="majorBidi"/>
          <w:sz w:val="34"/>
          <w:szCs w:val="34"/>
          <w:cs/>
        </w:rPr>
        <w:t xml:space="preserve">เป็นมณฑลที่ใหญ่เป็นอันดับ </w:t>
      </w:r>
      <w:r w:rsidRPr="00D7290F">
        <w:rPr>
          <w:rFonts w:asciiTheme="majorBidi" w:hAnsiTheme="majorBidi" w:cstheme="majorBidi"/>
          <w:sz w:val="34"/>
          <w:szCs w:val="34"/>
        </w:rPr>
        <w:t xml:space="preserve">4 </w:t>
      </w:r>
      <w:r w:rsidRPr="00D7290F">
        <w:rPr>
          <w:rFonts w:asciiTheme="majorBidi" w:hAnsiTheme="majorBidi" w:cstheme="majorBidi"/>
          <w:sz w:val="34"/>
          <w:szCs w:val="34"/>
          <w:cs/>
        </w:rPr>
        <w:t>ของประเทศ มีชื่อเสียงในฐานะ "ดินแดนแห่งทะเลสีเขียว" และแหล่งกำเนิดแม่น้ำสายสำคัญของเอเชีย เช่น แม่น้ำเหลือง แม่น้ำแยงซีเกียง และแม่น้ำโข</w:t>
      </w:r>
      <w:r>
        <w:rPr>
          <w:rFonts w:asciiTheme="majorBidi" w:hAnsiTheme="majorBidi" w:cstheme="majorBidi" w:hint="cs"/>
          <w:sz w:val="34"/>
          <w:szCs w:val="34"/>
          <w:cs/>
        </w:rPr>
        <w:t>ง (ใช้เวลาในการเดินทางประมาณ 3 ชม.)</w:t>
      </w:r>
    </w:p>
    <w:p w14:paraId="162A4FAD" w14:textId="44F2BEC9" w:rsidR="006D131A" w:rsidRDefault="00BC33BD" w:rsidP="006D131A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56896" behindDoc="0" locked="0" layoutInCell="1" allowOverlap="1" wp14:anchorId="7D2DF98D" wp14:editId="205DC79C">
            <wp:simplePos x="0" y="0"/>
            <wp:positionH relativeFrom="margin">
              <wp:posOffset>4210050</wp:posOffset>
            </wp:positionH>
            <wp:positionV relativeFrom="paragraph">
              <wp:posOffset>114631</wp:posOffset>
            </wp:positionV>
            <wp:extent cx="2869565" cy="2152015"/>
            <wp:effectExtent l="0" t="0" r="6985" b="635"/>
            <wp:wrapSquare wrapText="bothSides"/>
            <wp:docPr id="48628451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84516" name="Picture 48628451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1A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6D131A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6D131A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6D131A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6D131A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919684F" w14:textId="1763542E" w:rsidR="006E4E98" w:rsidRDefault="003A11C1" w:rsidP="00D7290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16"/>
          <w:szCs w:val="16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</w:t>
      </w:r>
      <w:r w:rsidR="009E2447" w:rsidRPr="009E244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ทะเลสาบชิงไห่ (</w:t>
      </w:r>
      <w:r w:rsidR="009E2447" w:rsidRPr="009E2447">
        <w:rPr>
          <w:rFonts w:asciiTheme="majorBidi" w:hAnsiTheme="majorBidi" w:cstheme="majorBidi"/>
          <w:b/>
          <w:bCs/>
          <w:color w:val="0000FF"/>
          <w:sz w:val="34"/>
          <w:szCs w:val="34"/>
        </w:rPr>
        <w:t>Qinghai Lake)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 xml:space="preserve">ตั้งอยู่ในมณฑลชิงไห่ เป็นทะเลสาบน้ำเค็มที่ใหญ่ที่สุดของประเทศ โดยมีความสำคัญทางประวัติศาสตร์และภูมิศาสตร์อย่างยิ่งมาตั้งแต่โบราณกาล คำว่า "ชิงไห่" ในภาษาจีนแปลว่า "ทะเลสีเขียว-น้ำเงิน" ซึ่งสอดคล้องกับชื่อในภาษาทิเบตที่แปลว่า "ทะเลสาบสีเขียวและน้ำเงิน" ทะเลสาบแห่งนี้ตั้งอยู่บนที่ราบสูงชิงไห่–ทิเบต มีความสูงกว่า 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3,000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เมตรจากระดับน้ำทะเล ทำให้มีระบบนิเวศที่เป็นเอกลักษณ์และเป็นแหล่งที่อยู่อาศัยสำคัญของนกอพยพจำนวนมาก รวมถึงเป็นส่วนหนึ่งของเส้นทางสายไหมโบราณทางตอนเหนืออีกด้วย</w:t>
      </w:r>
      <w:r>
        <w:rPr>
          <w:rFonts w:asciiTheme="majorBidi" w:hAnsiTheme="majorBidi" w:cstheme="majorBidi" w:hint="cs"/>
          <w:b/>
          <w:bCs/>
          <w:sz w:val="16"/>
          <w:szCs w:val="16"/>
          <w:cs/>
        </w:rPr>
        <w:t xml:space="preserve"> 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ปัจจุบัน ทะเลสาบชิงไห่ ได้กลายเป็นจุดหมายปลายทางสำคัญสำหรับการ ท่องเที่ยว เชิง ธรรมชาติ และวัฒนธรรม โดยมี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E2447" w:rsidRPr="009E2447">
        <w:rPr>
          <w:rFonts w:asciiTheme="majorBidi" w:hAnsiTheme="majorBidi" w:cstheme="majorBidi"/>
          <w:color w:val="FF0066"/>
          <w:sz w:val="34"/>
          <w:szCs w:val="34"/>
          <w:u w:val="dotted"/>
          <w:cs/>
        </w:rPr>
        <w:t>เอ้อร์หลางเจี้ยน (</w:t>
      </w:r>
      <w:proofErr w:type="spellStart"/>
      <w:r w:rsidR="009E2447" w:rsidRPr="009E2447">
        <w:rPr>
          <w:rFonts w:asciiTheme="majorBidi" w:hAnsiTheme="majorBidi" w:cstheme="majorBidi"/>
          <w:color w:val="FF0066"/>
          <w:sz w:val="34"/>
          <w:szCs w:val="34"/>
          <w:u w:val="dotted"/>
        </w:rPr>
        <w:t>Erlangjian</w:t>
      </w:r>
      <w:proofErr w:type="spellEnd"/>
      <w:r w:rsidR="009E2447" w:rsidRPr="009E2447">
        <w:rPr>
          <w:rFonts w:asciiTheme="majorBidi" w:hAnsiTheme="majorBidi" w:cstheme="majorBidi"/>
          <w:color w:val="FF0066"/>
          <w:sz w:val="34"/>
          <w:szCs w:val="34"/>
          <w:u w:val="dotted"/>
        </w:rPr>
        <w:t xml:space="preserve"> Scenic Area)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 </w:t>
      </w:r>
      <w:r w:rsidRPr="009E2447">
        <w:rPr>
          <w:rFonts w:asciiTheme="majorBidi" w:hAnsiTheme="majorBidi" w:cstheme="majorBidi"/>
          <w:sz w:val="34"/>
          <w:szCs w:val="34"/>
          <w:cs/>
        </w:rPr>
        <w:t>เป็นจุดชมวิวหลักและศูนย์กลางการท่องเที่ยวที่สำคัญที่สุดของ</w:t>
      </w:r>
      <w:r w:rsidRPr="009E2447">
        <w:rPr>
          <w:rFonts w:asciiTheme="majorBidi" w:hAnsiTheme="majorBidi" w:cstheme="majorBidi"/>
          <w:color w:val="000000" w:themeColor="text1"/>
          <w:sz w:val="34"/>
          <w:szCs w:val="34"/>
        </w:rPr>
        <w:fldChar w:fldCharType="begin"/>
      </w:r>
      <w:r w:rsidRPr="009E2447">
        <w:rPr>
          <w:rFonts w:asciiTheme="majorBidi" w:hAnsiTheme="majorBidi" w:cstheme="majorBidi"/>
          <w:color w:val="000000" w:themeColor="text1"/>
          <w:sz w:val="34"/>
          <w:szCs w:val="34"/>
        </w:rPr>
        <w:instrText>HYPERLINK "https://th.trip.com/travel-guide/destination/qinghai-lake-281/" \t "_blank"</w:instrText>
      </w:r>
      <w:r w:rsidRPr="009E2447">
        <w:rPr>
          <w:rFonts w:asciiTheme="majorBidi" w:hAnsiTheme="majorBidi" w:cstheme="majorBidi"/>
          <w:color w:val="000000" w:themeColor="text1"/>
          <w:sz w:val="34"/>
          <w:szCs w:val="34"/>
        </w:rPr>
      </w:r>
      <w:r w:rsidRPr="009E2447">
        <w:rPr>
          <w:rFonts w:asciiTheme="majorBidi" w:hAnsiTheme="majorBidi" w:cstheme="majorBidi"/>
          <w:color w:val="000000" w:themeColor="text1"/>
          <w:sz w:val="34"/>
          <w:szCs w:val="34"/>
        </w:rPr>
        <w:fldChar w:fldCharType="separate"/>
      </w:r>
      <w:r w:rsidRPr="009E2447">
        <w:rPr>
          <w:rStyle w:val="Hyperlink"/>
          <w:rFonts w:asciiTheme="majorBidi" w:hAnsiTheme="majorBidi" w:cstheme="majorBidi"/>
          <w:color w:val="000000" w:themeColor="text1"/>
          <w:sz w:val="34"/>
          <w:szCs w:val="34"/>
          <w:u w:val="none"/>
          <w:cs/>
        </w:rPr>
        <w:t>ทะเลสาบชิงไห่</w:t>
      </w:r>
      <w:r w:rsidRPr="009E2447">
        <w:rPr>
          <w:rFonts w:asciiTheme="majorBidi" w:hAnsiTheme="majorBidi" w:cstheme="majorBidi"/>
          <w:color w:val="000000" w:themeColor="text1"/>
          <w:sz w:val="34"/>
          <w:szCs w:val="34"/>
        </w:rPr>
        <w:fldChar w:fldCharType="end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ไฮไลท์ของจุดชมวิว</w:t>
      </w:r>
      <w:r w:rsidR="009E244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lastRenderedPageBreak/>
        <w:t xml:space="preserve">ทัศนียภาพ 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360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องศา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 </w:t>
      </w:r>
      <w:r w:rsidR="009E244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 xml:space="preserve">ผืนน้ำสีฟ้าเข้มตัดกับท้องฟ้าบนที่ราบสูงที่ความสูงกว่าระดับน้ำทะเล </w:t>
      </w:r>
      <w:r w:rsidR="009E2447" w:rsidRPr="009E2447">
        <w:rPr>
          <w:rFonts w:asciiTheme="majorBidi" w:hAnsiTheme="majorBidi" w:cstheme="majorBidi"/>
          <w:sz w:val="34"/>
          <w:szCs w:val="34"/>
        </w:rPr>
        <w:t xml:space="preserve">3,196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เมตร</w:t>
      </w:r>
      <w:r w:rsidR="009E2447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9E2447" w:rsidRPr="009E2447">
        <w:rPr>
          <w:rFonts w:asciiTheme="majorBidi" w:hAnsiTheme="majorBidi" w:cstheme="majorBidi"/>
          <w:sz w:val="34"/>
          <w:szCs w:val="34"/>
          <w:cs/>
        </w:rPr>
        <w:t>มีลักษณะเป็นแหลมหรือแผ่นดินที่ยื่นยาวออกไปในทะเลสาบ ทำให้เป็นจุดชมวิวที่สวยและใกล้ชิดผืนน้ำมากที่สุด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7B5DED9D" w14:textId="638690AF" w:rsidR="006E4E98" w:rsidRDefault="00D7290F" w:rsidP="006E4E9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E4E98" w:rsidRPr="003F0284">
        <w:rPr>
          <w:rFonts w:asciiTheme="majorBidi" w:hAnsiTheme="majorBidi" w:cstheme="majorBidi"/>
          <w:sz w:val="32"/>
          <w:szCs w:val="32"/>
          <w:cs/>
        </w:rPr>
        <w:t xml:space="preserve">แวะชม </w:t>
      </w:r>
      <w:r w:rsidR="006E4E98" w:rsidRPr="00D7290F">
        <w:rPr>
          <w:rFonts w:asciiTheme="majorBidi" w:hAnsiTheme="majorBidi" w:cstheme="majorBidi"/>
          <w:b/>
          <w:bCs/>
          <w:color w:val="FF0066"/>
          <w:sz w:val="32"/>
          <w:szCs w:val="32"/>
          <w:cs/>
        </w:rPr>
        <w:t>ผลิตภัณฑ์เครื่องเงิน</w:t>
      </w:r>
      <w:r w:rsidRPr="00D7290F">
        <w:rPr>
          <w:rFonts w:asciiTheme="majorBidi" w:hAnsiTheme="majorBidi" w:cstheme="majorBidi" w:hint="cs"/>
          <w:b/>
          <w:bCs/>
          <w:color w:val="FF0066"/>
          <w:sz w:val="32"/>
          <w:szCs w:val="32"/>
          <w:cs/>
        </w:rPr>
        <w:t>ทิเบต</w:t>
      </w:r>
      <w:r w:rsidR="006E4E98" w:rsidRPr="003F028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E4E98" w:rsidRPr="003F0284">
        <w:rPr>
          <w:rFonts w:asciiTheme="majorBidi" w:hAnsiTheme="majorBidi" w:cstheme="majorBidi"/>
          <w:sz w:val="32"/>
          <w:szCs w:val="32"/>
          <w:cs/>
        </w:rPr>
        <w:t>เครื่องประดับหรือเครื่องใช้ในชีวิตประจำวัน</w:t>
      </w:r>
      <w:r w:rsidR="006E4E98">
        <w:rPr>
          <w:rFonts w:asciiTheme="majorBidi" w:hAnsiTheme="majorBidi" w:cstheme="majorBidi"/>
          <w:sz w:val="32"/>
          <w:szCs w:val="32"/>
        </w:rPr>
        <w:t xml:space="preserve"> </w:t>
      </w:r>
      <w:r w:rsidR="006E4E98">
        <w:rPr>
          <w:rFonts w:asciiTheme="majorBidi" w:hAnsiTheme="majorBidi" w:cstheme="majorBidi" w:hint="cs"/>
          <w:sz w:val="32"/>
          <w:szCs w:val="32"/>
          <w:cs/>
        </w:rPr>
        <w:t>ให้ท่านได้ชมความสวยงามเอกลักษณ์เฉพาะ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สไตล์ทิเบต </w:t>
      </w:r>
      <w:r w:rsidR="006E4E98">
        <w:rPr>
          <w:rFonts w:asciiTheme="majorBidi" w:hAnsiTheme="majorBidi" w:cstheme="majorBidi" w:hint="cs"/>
          <w:sz w:val="32"/>
          <w:szCs w:val="32"/>
          <w:cs/>
        </w:rPr>
        <w:t xml:space="preserve">ที่มีหลากหลายให้ได้เลือกชมเลือกซื้อ.  </w:t>
      </w:r>
      <w:r w:rsidR="006E4E98" w:rsidRPr="000A6137">
        <w:rPr>
          <w:rFonts w:asciiTheme="majorBidi" w:hAnsiTheme="majorBidi" w:cstheme="majorBidi"/>
          <w:sz w:val="34"/>
          <w:szCs w:val="34"/>
        </w:rPr>
        <w:t xml:space="preserve"> </w:t>
      </w:r>
    </w:p>
    <w:p w14:paraId="6B04AEB8" w14:textId="6E3884DB" w:rsidR="00BC33BD" w:rsidRDefault="00BC33BD" w:rsidP="00BC33BD">
      <w:pPr>
        <w:spacing w:line="240" w:lineRule="auto"/>
        <w:ind w:left="1134"/>
        <w:contextualSpacing/>
        <w:jc w:val="thaiDistribute"/>
        <w:rPr>
          <w:rFonts w:asciiTheme="majorBidi" w:hAnsiTheme="majorBidi" w:cstheme="majorBidi" w:hint="cs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BC33B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เมืองซีหนิง (</w:t>
      </w:r>
      <w:r w:rsidRPr="00BC33BD">
        <w:rPr>
          <w:rFonts w:asciiTheme="majorBidi" w:hAnsiTheme="majorBidi" w:cstheme="majorBidi"/>
          <w:b/>
          <w:bCs/>
          <w:color w:val="0000FF"/>
          <w:sz w:val="34"/>
          <w:szCs w:val="34"/>
        </w:rPr>
        <w:t>Xining)</w:t>
      </w:r>
      <w:r w:rsidRPr="00BC33BD">
        <w:rPr>
          <w:rFonts w:asciiTheme="majorBidi" w:hAnsiTheme="majorBidi" w:cstheme="majorBidi"/>
          <w:sz w:val="34"/>
          <w:szCs w:val="34"/>
        </w:rPr>
        <w:t xml:space="preserve"> </w:t>
      </w:r>
      <w:r w:rsidRPr="00BC33BD">
        <w:rPr>
          <w:rFonts w:asciiTheme="majorBidi" w:hAnsiTheme="majorBidi" w:cstheme="majorBidi"/>
          <w:sz w:val="34"/>
          <w:szCs w:val="34"/>
          <w:cs/>
        </w:rPr>
        <w:t>เป็นเมืองเอกของมณฑลชิงไห่ และเป็นเมืองที่ใหญ่ที่สุดบนที่ราบสูงทิเบต ได้รับฉายาว่า "เมืองหลวงแห่งฤดูร้อนของจีน"</w:t>
      </w:r>
      <w:r w:rsidRPr="00BC33BD">
        <w:rPr>
          <w:rFonts w:asciiTheme="majorBidi" w:hAnsiTheme="majorBidi" w:cstheme="majorBidi"/>
          <w:sz w:val="34"/>
          <w:szCs w:val="34"/>
        </w:rPr>
        <w:t xml:space="preserve"> </w:t>
      </w:r>
      <w:r w:rsidRPr="00BC33BD">
        <w:rPr>
          <w:rFonts w:asciiTheme="majorBidi" w:hAnsiTheme="majorBidi" w:cstheme="majorBidi"/>
          <w:sz w:val="34"/>
          <w:szCs w:val="34"/>
          <w:cs/>
        </w:rPr>
        <w:t>เนื่องจากมีสภาพอากาศเย็นสบายตลอดทั้งปี เมืองนี้เป็นจุดแวะพักสำคัญทางประวัติศาสตร์บนเส้นทางสายไหม และเป็นจุดเริ่มต้นของรถไฟสายชิงไห่-ทิเบต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BC33BD">
        <w:rPr>
          <w:rFonts w:asciiTheme="majorBidi" w:hAnsiTheme="majorBidi" w:cstheme="majorBidi"/>
          <w:sz w:val="34"/>
          <w:szCs w:val="34"/>
          <w:cs/>
        </w:rPr>
        <w:t>เมืองนี้เป็นศูนย์กลางการค้าตามเส้นทางสายไหมเหนือ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"https://th.wikipedia.org/wiki/%E0%B8%97%E0%B8%B2%E0%B8%87%E0%B9%80%E0%B8%AB%E0%B8%AD%E0%B8%8A%E0%B8%B5?action=edit&amp;redlink=1"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ทางเหอชี (ไม่มีหน้านี้)"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ทางเหอชี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  <w:cs/>
        </w:rPr>
        <w:t xml:space="preserve">มานานกว่า </w:t>
      </w:r>
      <w:r w:rsidRPr="00BC33BD">
        <w:rPr>
          <w:rFonts w:asciiTheme="majorBidi" w:hAnsiTheme="majorBidi" w:cstheme="majorBidi"/>
          <w:sz w:val="34"/>
          <w:szCs w:val="34"/>
        </w:rPr>
        <w:t xml:space="preserve">2,000 </w:t>
      </w:r>
      <w:r w:rsidRPr="00BC33BD">
        <w:rPr>
          <w:rFonts w:asciiTheme="majorBidi" w:hAnsiTheme="majorBidi" w:cstheme="majorBidi"/>
          <w:sz w:val="34"/>
          <w:szCs w:val="34"/>
          <w:cs/>
        </w:rPr>
        <w:t>ปีและเป็นที่มั่นของ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"https://th.wikipedia.org/wiki/%E0%B8%A3%E0%B8%B2%E0%B8%8A%E0%B8%A7%E0%B8%87%E0%B8%A8%E0%B9%8C%E0%B8%AE%E0%B8%B1%E0%B9%88%E0%B8%99"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ราชวงศ์ฮั่น"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ราชวงศ์ฮั่น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</w:rPr>
        <w:t> </w:t>
      </w:r>
      <w:hyperlink r:id="rId38" w:tooltip="ราชวงศ์สุย" w:history="1">
        <w:r w:rsidRPr="00BC33BD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สุย</w:t>
        </w:r>
      </w:hyperlink>
      <w:r w:rsidRPr="00BC33BD">
        <w:rPr>
          <w:rFonts w:asciiTheme="majorBidi" w:hAnsiTheme="majorBidi" w:cstheme="majorBidi"/>
          <w:sz w:val="34"/>
          <w:szCs w:val="34"/>
        </w:rPr>
        <w:t> </w:t>
      </w:r>
      <w:hyperlink r:id="rId39" w:tooltip="ราชวงศ์ถัง" w:history="1">
        <w:r w:rsidRPr="00BC33BD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ถัง</w:t>
        </w:r>
      </w:hyperlink>
      <w:r w:rsidRPr="00BC33BD">
        <w:rPr>
          <w:rFonts w:asciiTheme="majorBidi" w:hAnsiTheme="majorBidi" w:cstheme="majorBidi"/>
          <w:sz w:val="34"/>
          <w:szCs w:val="34"/>
        </w:rPr>
        <w:t> </w:t>
      </w:r>
      <w:r w:rsidRPr="00BC33BD">
        <w:rPr>
          <w:rFonts w:asciiTheme="majorBidi" w:hAnsiTheme="majorBidi" w:cstheme="majorBidi"/>
          <w:sz w:val="34"/>
          <w:szCs w:val="34"/>
          <w:cs/>
        </w:rPr>
        <w:t>และ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"https://th.wikipedia.org/wiki/%E0%B8%A3%E0%B8%B2%E0%B8%8A%E0%B8%A7%E0%B8%87%E0%B8%A8%E0%B9%8C%E0%B8%8B%E0%B9%88%E0%B8%87"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ราชวงศ์ซ่ง"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ซ่ง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</w:rPr>
        <w:t> </w:t>
      </w:r>
      <w:r w:rsidRPr="00BC33BD">
        <w:rPr>
          <w:rFonts w:asciiTheme="majorBidi" w:hAnsiTheme="majorBidi" w:cstheme="majorBidi"/>
          <w:sz w:val="34"/>
          <w:szCs w:val="34"/>
          <w:cs/>
        </w:rPr>
        <w:t>เพื่อต่อต้านการโจมตีของชนเผ่าเร่ร่อนจากตะวันตก แม้ว่าจะเป็นส่วนหนึ่งของ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"https://th.wikipedia.org/wiki/%E0%B8%A1%E0%B8%93%E0%B8%91%E0%B8%A5%E0%B8%81%E0%B8%B2%E0%B8%99%E0%B8%8B%E0%B8%B9%E0%B9%88"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มณฑลกานซู่"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มณฑลกานซู่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  <w:cs/>
        </w:rPr>
        <w:t>มานาน แต่ซีหนิงก็ได้เพิ่มลงใน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"https://th.wikipedia.org/wiki/%E0%B8%A1%E0%B8%93%E0%B8%91%E0%B8%A5%E0%B8%8A%E0%B8%B4%E0%B8%87%E0%B9%84%E0%B8%AB%E0%B9%88"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มณฑลชิงไห่"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มณฑลชิงไห่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  <w:cs/>
        </w:rPr>
        <w:t>ในปี</w:t>
      </w:r>
      <w:r w:rsidRPr="00BC33BD">
        <w:rPr>
          <w:rFonts w:asciiTheme="majorBidi" w:hAnsiTheme="majorBidi" w:cstheme="majorBidi"/>
          <w:sz w:val="34"/>
          <w:szCs w:val="34"/>
        </w:rPr>
        <w:t> </w:t>
      </w:r>
      <w:r w:rsidRPr="00BC33BD">
        <w:rPr>
          <w:rFonts w:asciiTheme="majorBidi" w:hAnsiTheme="majorBidi" w:cstheme="majorBidi"/>
          <w:sz w:val="34"/>
          <w:szCs w:val="34"/>
          <w:cs/>
        </w:rPr>
        <w:t xml:space="preserve">ค.ศ. </w:t>
      </w:r>
      <w:r w:rsidRPr="00BC33BD">
        <w:rPr>
          <w:rFonts w:asciiTheme="majorBidi" w:hAnsiTheme="majorBidi" w:cstheme="majorBidi"/>
          <w:sz w:val="34"/>
          <w:szCs w:val="34"/>
        </w:rPr>
        <w:t>1928 (</w:t>
      </w:r>
      <w:r w:rsidRPr="00BC33BD">
        <w:rPr>
          <w:rFonts w:asciiTheme="majorBidi" w:hAnsiTheme="majorBidi" w:cstheme="majorBidi"/>
          <w:sz w:val="34"/>
          <w:szCs w:val="34"/>
          <w:cs/>
        </w:rPr>
        <w:t xml:space="preserve">พ.ศ. </w:t>
      </w:r>
      <w:r w:rsidRPr="00BC33BD">
        <w:rPr>
          <w:rFonts w:asciiTheme="majorBidi" w:hAnsiTheme="majorBidi" w:cstheme="majorBidi"/>
          <w:sz w:val="34"/>
          <w:szCs w:val="34"/>
        </w:rPr>
        <w:t>2471) </w:t>
      </w:r>
      <w:r w:rsidRPr="00BC33BD">
        <w:rPr>
          <w:rFonts w:asciiTheme="majorBidi" w:hAnsiTheme="majorBidi" w:cstheme="majorBidi"/>
          <w:sz w:val="34"/>
          <w:szCs w:val="34"/>
          <w:cs/>
        </w:rPr>
        <w:t>ซีหนิงถือเป็นสถานที่สำคัญทางศาสนาสำหรับชาวมุสลิมและชาวพุทธเนื่องจากมี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"https://th.wikipedia.org/wiki/%E0%B8%A1%E0%B8%B1%E0%B8%AA%E0%B8%A2%E0%B8%B4%E0%B8%94%E0%B8%95%E0%B8%87%E0%B8%81%E0%B8%A7%E0%B8%99"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มัสยิดตงกวน"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มัสยิดตงกวน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  <w:cs/>
        </w:rPr>
        <w:t>และ</w:t>
      </w:r>
      <w:hyperlink r:id="rId40" w:tooltip="Kumbum Monastery (ไม่มีหน้านี้)" w:history="1">
        <w:r w:rsidRPr="00BC33BD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วัดถาเอ่อร์</w:t>
        </w:r>
      </w:hyperlink>
      <w:r w:rsidRPr="00BC33BD">
        <w:rPr>
          <w:rFonts w:asciiTheme="majorBidi" w:hAnsiTheme="majorBidi" w:cstheme="majorBidi"/>
          <w:sz w:val="34"/>
          <w:szCs w:val="34"/>
        </w:rPr>
        <w:t> </w:t>
      </w:r>
      <w:r w:rsidRPr="00BC33BD">
        <w:rPr>
          <w:rFonts w:asciiTheme="majorBidi" w:hAnsiTheme="majorBidi" w:cstheme="majorBidi"/>
          <w:sz w:val="34"/>
          <w:szCs w:val="34"/>
          <w:cs/>
        </w:rPr>
        <w:t>เมืองนี้ตั้งอยู่ในหุบเขา</w:t>
      </w:r>
      <w:r w:rsidRPr="00BC33BD">
        <w:rPr>
          <w:rFonts w:asciiTheme="majorBidi" w:hAnsiTheme="majorBidi" w:cstheme="majorBidi"/>
          <w:sz w:val="34"/>
          <w:szCs w:val="34"/>
        </w:rPr>
        <w:fldChar w:fldCharType="begin"/>
      </w:r>
      <w:r w:rsidRPr="00BC33BD">
        <w:rPr>
          <w:rFonts w:asciiTheme="majorBidi" w:hAnsiTheme="majorBidi" w:cstheme="majorBidi"/>
          <w:sz w:val="34"/>
          <w:szCs w:val="34"/>
        </w:rPr>
        <w:instrText>HYPERLINK "https://th.wikipedia.org/wiki/%E0%B9%81%E0%B8%A1%E0%B9%88%E0%B8%99%E0%B9%89%E0%B8%B3%E0%B8%AB%E0%B8%A7%E0%B8%87%E0%B8%89%E0%B8%B8%E0%B9%88%E0%B8%A2" \o "</w:instrText>
      </w:r>
      <w:r w:rsidRPr="00BC33BD">
        <w:rPr>
          <w:rFonts w:asciiTheme="majorBidi" w:hAnsiTheme="majorBidi" w:cstheme="majorBidi"/>
          <w:sz w:val="34"/>
          <w:szCs w:val="34"/>
          <w:cs/>
        </w:rPr>
        <w:instrText>แม่น้ำหวงฉุ่ย"</w:instrText>
      </w:r>
      <w:r w:rsidRPr="00BC33BD">
        <w:rPr>
          <w:rFonts w:asciiTheme="majorBidi" w:hAnsiTheme="majorBidi" w:cstheme="majorBidi"/>
          <w:sz w:val="34"/>
          <w:szCs w:val="34"/>
        </w:rPr>
      </w:r>
      <w:r w:rsidRPr="00BC33BD">
        <w:rPr>
          <w:rFonts w:asciiTheme="majorBidi" w:hAnsiTheme="majorBidi" w:cstheme="majorBidi"/>
          <w:sz w:val="34"/>
          <w:szCs w:val="34"/>
        </w:rPr>
        <w:fldChar w:fldCharType="separate"/>
      </w:r>
      <w:r w:rsidRPr="00BC33BD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แม่น้ำหวงฉุ่ย</w:t>
      </w:r>
      <w:r w:rsidRPr="00BC33BD">
        <w:rPr>
          <w:rFonts w:asciiTheme="majorBidi" w:hAnsiTheme="majorBidi" w:cstheme="majorBidi"/>
          <w:sz w:val="34"/>
          <w:szCs w:val="34"/>
        </w:rPr>
        <w:fldChar w:fldCharType="end"/>
      </w:r>
      <w:r w:rsidRPr="00BC33BD">
        <w:rPr>
          <w:rFonts w:asciiTheme="majorBidi" w:hAnsiTheme="majorBidi" w:cstheme="majorBidi"/>
          <w:sz w:val="34"/>
          <w:szCs w:val="34"/>
          <w:cs/>
        </w:rPr>
        <w:t xml:space="preserve">และเนื่องจากความสูงทำให้มีภูมิอากาศแบบกึ่งแห้งแล้งที่เย็นสบาย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3 ชม.)</w:t>
      </w:r>
    </w:p>
    <w:p w14:paraId="0C7F8EC4" w14:textId="59C6D67F" w:rsidR="0054096B" w:rsidRPr="00546E3D" w:rsidRDefault="0054096B" w:rsidP="0054096B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7E751FE" w14:textId="18BCC078" w:rsidR="00222E83" w:rsidRDefault="0054096B" w:rsidP="0054096B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16"/>
          <w:szCs w:val="16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884CA0">
        <w:rPr>
          <w:rFonts w:asciiTheme="majorBidi" w:hAnsiTheme="majorBidi" w:cstheme="majorBidi"/>
          <w:b/>
          <w:bCs/>
          <w:sz w:val="34"/>
          <w:szCs w:val="34"/>
        </w:rPr>
        <w:t>HOLIDAY INN EXPRESS  HOTEL</w:t>
      </w:r>
      <w:r w:rsidRPr="00DC232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387CAC43" w14:textId="13589C54" w:rsidR="00546E3D" w:rsidRPr="008D3E60" w:rsidRDefault="00546E3D" w:rsidP="00F07C3D">
      <w:pPr>
        <w:spacing w:line="240" w:lineRule="auto"/>
        <w:contextualSpacing/>
        <w:rPr>
          <w:rFonts w:asciiTheme="majorBidi" w:hAnsiTheme="majorBidi" w:cstheme="majorBidi" w:hint="cs"/>
          <w:b/>
          <w:bCs/>
          <w:sz w:val="16"/>
          <w:szCs w:val="16"/>
        </w:rPr>
      </w:pPr>
    </w:p>
    <w:p w14:paraId="01856372" w14:textId="798101A3" w:rsidR="00222E83" w:rsidRPr="00222E83" w:rsidRDefault="00F07C3D" w:rsidP="00222E83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AFFFFF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222E83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BC33BD">
        <w:rPr>
          <w:rFonts w:asciiTheme="majorBidi" w:hAnsiTheme="majorBidi" w:cstheme="majorBidi" w:hint="cs"/>
          <w:b/>
          <w:bCs/>
          <w:sz w:val="34"/>
          <w:szCs w:val="34"/>
          <w:cs/>
        </w:rPr>
        <w:t>แปด</w:t>
      </w:r>
      <w:r w:rsidRPr="00222E83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เมืองซีหนิง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พิพิธภัณฑ์วัฒนธรรมทิเบต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C550A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ร้านหยก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C550A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ร้านผ้าไหม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มัสยิดตงกวน(ด้านนอก)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ถนนคนเดินเซียหนานกวน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สนามบินซีหนิงเฉาเจียปู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2E83" w:rsidRPr="00222E83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222E83" w:rsidRPr="00222E83">
        <w:rPr>
          <w:rFonts w:asciiTheme="majorBidi" w:hAnsiTheme="majorBidi" w:cstheme="majorBidi" w:hint="cs"/>
          <w:b/>
          <w:bCs/>
          <w:sz w:val="34"/>
          <w:szCs w:val="34"/>
          <w:cs/>
        </w:rPr>
        <w:t>สุวรรณภูมิ</w:t>
      </w:r>
    </w:p>
    <w:p w14:paraId="0E927F7F" w14:textId="343402EF" w:rsidR="00546E3D" w:rsidRDefault="008A2B65" w:rsidP="00546E3D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35E42082" w14:textId="1C308866" w:rsidR="00BC33BD" w:rsidRPr="00BC33BD" w:rsidRDefault="00C42E5F" w:rsidP="00C42E5F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0"/>
          <w:szCs w:val="30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57920" behindDoc="0" locked="0" layoutInCell="1" allowOverlap="1" wp14:anchorId="77FBBF95" wp14:editId="7B5A06A5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3003550" cy="2242185"/>
            <wp:effectExtent l="0" t="0" r="6350" b="5715"/>
            <wp:wrapSquare wrapText="bothSides"/>
            <wp:docPr id="78464525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45255" name="Picture 78464525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E3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546E3D">
        <w:rPr>
          <w:rFonts w:asciiTheme="majorBidi" w:hAnsiTheme="majorBidi" w:cstheme="majorBidi"/>
          <w:sz w:val="34"/>
          <w:szCs w:val="34"/>
        </w:rPr>
        <w:t xml:space="preserve"> </w:t>
      </w:r>
      <w:r w:rsidR="00546E3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54B64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546E3D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BC33BD" w:rsidRPr="00BC33BD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 xml:space="preserve">พิพิธภัณฑ์วัฒนธรรมทิเบตชิงไห่ </w:t>
      </w:r>
      <w:r w:rsidR="00C54B64" w:rsidRPr="00C54B64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(</w:t>
      </w:r>
      <w:r w:rsidR="00C54B64" w:rsidRPr="00C54B64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Qinghai Tibetan Culture Museum)</w:t>
      </w:r>
      <w:r w:rsidR="00C54B64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C54B64" w:rsidRPr="00C54B64">
        <w:rPr>
          <w:rFonts w:asciiTheme="majorBidi" w:hAnsiTheme="majorBidi" w:cstheme="majorBidi"/>
          <w:noProof/>
          <w:sz w:val="34"/>
          <w:szCs w:val="34"/>
          <w:cs/>
        </w:rPr>
        <w:t>ตั้งอยู่ที่เมืองซีหนิง</w:t>
      </w:r>
      <w:r w:rsidR="00C54B64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>เป็นพิพิธภัณฑ์ระดับประเทศ ที่รวบรวมองค์ความรู้เกี่ยวกับ “การแพทย์ทิเบต” และวัฒนธรรมทิเบตไว้อย่างครบถ้วนภายในไม่ได้มีแค่ของจัดแสดงทั่วไป แต่เป็นการพาผู้ชมย้อนเวลา ตั้งแต่เส้นทางสายไหม อารยธรรมชิงไห่-ทิเบต ไปจนถึงภูมิปัญญาด้านการรักษาโรคของชาวทิเบตที่สืบทอดกันมานับพันปี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>ไฮไล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ท์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 xml:space="preserve">สำคัญคือ </w:t>
      </w:r>
      <w:r w:rsidRPr="00C54B64">
        <w:rPr>
          <w:rFonts w:asciiTheme="majorBidi" w:hAnsiTheme="majorBidi" w:cstheme="majorBidi"/>
          <w:noProof/>
          <w:sz w:val="34"/>
          <w:szCs w:val="34"/>
          <w:cs/>
        </w:rPr>
        <w:t>ภาพจิตรกรรมทังข่า (</w:t>
      </w:r>
      <w:r w:rsidRPr="00C54B64">
        <w:rPr>
          <w:rFonts w:asciiTheme="majorBidi" w:hAnsiTheme="majorBidi" w:cstheme="majorBidi"/>
          <w:noProof/>
          <w:sz w:val="34"/>
          <w:szCs w:val="34"/>
        </w:rPr>
        <w:t xml:space="preserve">Thangka) </w:t>
      </w:r>
      <w:r w:rsidRPr="00C54B64">
        <w:rPr>
          <w:rFonts w:asciiTheme="majorBidi" w:hAnsiTheme="majorBidi" w:cstheme="majorBidi"/>
          <w:noProof/>
          <w:sz w:val="34"/>
          <w:szCs w:val="34"/>
          <w:cs/>
        </w:rPr>
        <w:t xml:space="preserve">ที่ยาวที่สุดในโลก </w:t>
      </w:r>
      <w:r w:rsidRPr="00C54B64">
        <w:rPr>
          <w:rFonts w:asciiTheme="majorBidi" w:hAnsiTheme="majorBidi" w:cstheme="majorBidi"/>
          <w:noProof/>
          <w:sz w:val="34"/>
          <w:szCs w:val="34"/>
        </w:rPr>
        <w:t xml:space="preserve">618 </w:t>
      </w:r>
      <w:r w:rsidRPr="00C54B64">
        <w:rPr>
          <w:rFonts w:asciiTheme="majorBidi" w:hAnsiTheme="majorBidi" w:cstheme="majorBidi"/>
          <w:noProof/>
          <w:sz w:val="34"/>
          <w:szCs w:val="34"/>
          <w:cs/>
        </w:rPr>
        <w:t xml:space="preserve">เมตร วาดโดยจิตรกรชาวทิเบตกว่า </w:t>
      </w:r>
      <w:r w:rsidRPr="00C54B64">
        <w:rPr>
          <w:rFonts w:asciiTheme="majorBidi" w:hAnsiTheme="majorBidi" w:cstheme="majorBidi"/>
          <w:noProof/>
          <w:sz w:val="34"/>
          <w:szCs w:val="34"/>
        </w:rPr>
        <w:t xml:space="preserve">400 </w:t>
      </w:r>
      <w:r w:rsidRPr="00C54B64">
        <w:rPr>
          <w:rFonts w:asciiTheme="majorBidi" w:hAnsiTheme="majorBidi" w:cstheme="majorBidi"/>
          <w:noProof/>
          <w:sz w:val="34"/>
          <w:szCs w:val="34"/>
          <w:cs/>
        </w:rPr>
        <w:t>คน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>ภาพจิตรกรรมสีเกี่ยวกับการแพทย์ทิเบต ที่บอกเล่าทั้งร่างกายมนุษย์ สมุนไพรและแนวคิดการรักษาแบบโบราณ ซึ่งถือเป็นมรดกทางวัฒนธรรมที่หาดูได้ยากมาก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 xml:space="preserve">ปัจจุบัน ที่นี่มีวัตถุจัดแสดงมากกว่า </w:t>
      </w:r>
      <w:r w:rsidR="00BC33BD" w:rsidRPr="00BC33BD">
        <w:rPr>
          <w:rFonts w:asciiTheme="majorBidi" w:hAnsiTheme="majorBidi" w:cstheme="majorBidi"/>
          <w:noProof/>
          <w:sz w:val="34"/>
          <w:szCs w:val="34"/>
        </w:rPr>
        <w:t xml:space="preserve">70,000 </w:t>
      </w:r>
      <w:r w:rsidR="00BC33BD" w:rsidRPr="00BC33BD">
        <w:rPr>
          <w:rFonts w:asciiTheme="majorBidi" w:hAnsiTheme="majorBidi" w:cstheme="majorBidi"/>
          <w:noProof/>
          <w:sz w:val="34"/>
          <w:szCs w:val="34"/>
          <w:cs/>
        </w:rPr>
        <w:t>ชิ้น และกลายเป็นศูนย์กลางการเรียนรู้เกี่ยวกับวัฒนธรรมทิเบตที่ใหญ่ที่สุดแห่งหนึ่งของจีน</w:t>
      </w:r>
    </w:p>
    <w:p w14:paraId="70647C74" w14:textId="21ECEE33" w:rsidR="00546E3D" w:rsidRDefault="00832C7F" w:rsidP="00C42E5F">
      <w:pPr>
        <w:spacing w:line="240" w:lineRule="auto"/>
        <w:ind w:left="414" w:firstLine="720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247F85">
        <w:rPr>
          <w:rFonts w:ascii="Angsana New" w:hAnsi="Angsana New"/>
          <w:b/>
          <w:bCs/>
          <w:noProof/>
          <w:color w:val="FF0000"/>
          <w:sz w:val="30"/>
          <w:szCs w:val="30"/>
        </w:rPr>
        <w:sym w:font="Wingdings" w:char="F046"/>
      </w:r>
      <w:r w:rsidRPr="00247F85">
        <w:rPr>
          <w:rFonts w:ascii="Angsana New" w:hAnsi="Angsana New" w:hint="cs"/>
          <w:b/>
          <w:bCs/>
          <w:noProof/>
          <w:color w:val="FF0000"/>
          <w:sz w:val="30"/>
          <w:szCs w:val="30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แวะชม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C54B64"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ร้านหยก</w:t>
      </w:r>
      <w:r w:rsidR="00C54B64"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C54B64"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, </w:t>
      </w:r>
      <w:r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 w:rsidR="00C42E5F"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>ผ้าไหม</w:t>
      </w:r>
      <w:r w:rsidRPr="002C550A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ให้ท่านได้เลือกชมเลือกซื้อสินค้าตามอัธยาศัย จนถึงเวลาอันสมควร</w:t>
      </w:r>
    </w:p>
    <w:p w14:paraId="463FCF92" w14:textId="5F7F6CE7" w:rsidR="00C42E5F" w:rsidRDefault="007F77FB" w:rsidP="007F77FB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CC51E04" w14:textId="77777777" w:rsidR="007F77FB" w:rsidRPr="00832C7F" w:rsidRDefault="007F77FB" w:rsidP="007F77FB">
      <w:pPr>
        <w:spacing w:line="240" w:lineRule="auto"/>
        <w:ind w:left="1134" w:hanging="1134"/>
        <w:contextualSpacing/>
        <w:rPr>
          <w:rFonts w:asciiTheme="majorBidi" w:hAnsiTheme="majorBidi" w:cstheme="majorBidi" w:hint="cs"/>
          <w:sz w:val="34"/>
          <w:szCs w:val="34"/>
        </w:rPr>
      </w:pPr>
    </w:p>
    <w:p w14:paraId="5FA68B6B" w14:textId="211D460A" w:rsidR="00C42E5F" w:rsidRDefault="007F77FB" w:rsidP="007F77F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58944" behindDoc="0" locked="0" layoutInCell="1" allowOverlap="1" wp14:anchorId="226E7771" wp14:editId="2DD3AE2D">
            <wp:simplePos x="0" y="0"/>
            <wp:positionH relativeFrom="margin">
              <wp:posOffset>4572000</wp:posOffset>
            </wp:positionH>
            <wp:positionV relativeFrom="paragraph">
              <wp:posOffset>88596</wp:posOffset>
            </wp:positionV>
            <wp:extent cx="2506290" cy="1879717"/>
            <wp:effectExtent l="0" t="0" r="8890" b="6350"/>
            <wp:wrapSquare wrapText="bothSides"/>
            <wp:docPr id="209595553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55532" name="Picture 209595553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290" cy="187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2BB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222BB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7F77FB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ผ่านชม  </w:t>
      </w:r>
      <w:r w:rsidR="00C42E5F" w:rsidRPr="007F77FB">
        <w:rPr>
          <w:rFonts w:asciiTheme="majorBidi" w:hAnsiTheme="majorBidi" w:cstheme="majorBidi" w:hint="cs"/>
          <w:color w:val="0000FF"/>
          <w:sz w:val="34"/>
          <w:szCs w:val="34"/>
          <w:cs/>
        </w:rPr>
        <w:t>มัสยิด</w:t>
      </w:r>
      <w:r w:rsidR="00C42E5F" w:rsidRPr="00C42E5F">
        <w:rPr>
          <w:rFonts w:asciiTheme="majorBidi" w:hAnsiTheme="majorBidi" w:cstheme="majorBidi"/>
          <w:color w:val="0000FF"/>
          <w:sz w:val="34"/>
          <w:szCs w:val="34"/>
          <w:cs/>
        </w:rPr>
        <w:t>ตงกวน</w:t>
      </w:r>
      <w:r w:rsidR="00C42E5F" w:rsidRPr="00C42E5F">
        <w:rPr>
          <w:rFonts w:asciiTheme="majorBidi" w:hAnsiTheme="majorBidi" w:cstheme="majorBidi"/>
          <w:color w:val="0000FF"/>
          <w:sz w:val="34"/>
          <w:szCs w:val="34"/>
        </w:rPr>
        <w:t> ( </w:t>
      </w:r>
      <w:r w:rsidR="00C42E5F" w:rsidRPr="007F77FB">
        <w:rPr>
          <w:rFonts w:asciiTheme="majorBidi" w:hAnsiTheme="majorBidi" w:cstheme="majorBidi"/>
          <w:color w:val="0000FF"/>
          <w:sz w:val="34"/>
          <w:szCs w:val="34"/>
        </w:rPr>
        <w:t>DONGGUAN MOSQUE</w:t>
      </w:r>
      <w:r w:rsidR="00C42E5F" w:rsidRPr="007F77FB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)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>เป็นมัสยิดที่ใหญ่ที่สุดในชิงไห่</w:t>
      </w:r>
      <w:r w:rsidR="00DB0F3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>สร้างขึ้นใน</w:t>
      </w:r>
      <w:r w:rsidR="00C42E5F" w:rsidRPr="00C42E5F">
        <w:rPr>
          <w:rFonts w:asciiTheme="majorBidi" w:hAnsiTheme="majorBidi" w:cstheme="majorBidi"/>
          <w:sz w:val="34"/>
          <w:szCs w:val="34"/>
        </w:rPr>
        <w:fldChar w:fldCharType="begin"/>
      </w:r>
      <w:r w:rsidR="00C42E5F" w:rsidRPr="00C42E5F">
        <w:rPr>
          <w:rFonts w:asciiTheme="majorBidi" w:hAnsiTheme="majorBidi" w:cstheme="majorBidi"/>
          <w:sz w:val="34"/>
          <w:szCs w:val="34"/>
        </w:rPr>
        <w:instrText>HYPERLINK "https://en.wikipedia.org/wiki/Common_Era" \o "</w:instrTex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instrText>ยุคสามัญ"</w:instrText>
      </w:r>
      <w:r w:rsidR="00C42E5F" w:rsidRPr="00C42E5F">
        <w:rPr>
          <w:rFonts w:asciiTheme="majorBidi" w:hAnsiTheme="majorBidi" w:cstheme="majorBidi"/>
          <w:sz w:val="34"/>
          <w:szCs w:val="34"/>
        </w:rPr>
      </w:r>
      <w:r w:rsidR="00C42E5F" w:rsidRPr="00C42E5F">
        <w:rPr>
          <w:rFonts w:asciiTheme="majorBidi" w:hAnsiTheme="majorBidi" w:cstheme="majorBidi"/>
          <w:sz w:val="34"/>
          <w:szCs w:val="34"/>
        </w:rPr>
        <w:fldChar w:fldCharType="separate"/>
      </w:r>
      <w:r w:rsidR="00C42E5F" w:rsidRPr="00C42E5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ปี ค.ศ.</w:t>
      </w:r>
      <w:r w:rsidR="00C42E5F" w:rsidRPr="00C42E5F">
        <w:rPr>
          <w:rFonts w:asciiTheme="majorBidi" w:hAnsiTheme="majorBidi" w:cstheme="majorBidi"/>
          <w:sz w:val="34"/>
          <w:szCs w:val="34"/>
        </w:rPr>
        <w:fldChar w:fldCharType="end"/>
      </w:r>
      <w:r w:rsidR="00C42E5F" w:rsidRPr="00C42E5F">
        <w:rPr>
          <w:rFonts w:asciiTheme="majorBidi" w:hAnsiTheme="majorBidi" w:cstheme="majorBidi"/>
          <w:sz w:val="34"/>
          <w:szCs w:val="34"/>
        </w:rPr>
        <w:t xml:space="preserve"> 1380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>และมีซุ้มโค้งสีขาวสวยงามเรียงรายอยู่ด้านนอกของอาคารขนาดใหญ่ มีโดมสีเขียวและขาว และหอคอยสูงสองแห่ง</w:t>
      </w:r>
      <w:r w:rsidR="00C42E5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 xml:space="preserve">เสร็จสมบูรณ์ในช่วงปลายศตวรรษที่ </w:t>
      </w:r>
      <w:r w:rsidR="00C42E5F" w:rsidRPr="00C42E5F">
        <w:rPr>
          <w:rFonts w:asciiTheme="majorBidi" w:hAnsiTheme="majorBidi" w:cstheme="majorBidi"/>
          <w:sz w:val="34"/>
          <w:szCs w:val="34"/>
        </w:rPr>
        <w:t xml:space="preserve">19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 xml:space="preserve">ถึงต้นศตวรรษที่ </w:t>
      </w:r>
      <w:r w:rsidR="00C42E5F" w:rsidRPr="00C42E5F">
        <w:rPr>
          <w:rFonts w:asciiTheme="majorBidi" w:hAnsiTheme="majorBidi" w:cstheme="majorBidi"/>
          <w:sz w:val="34"/>
          <w:szCs w:val="34"/>
        </w:rPr>
        <w:t xml:space="preserve">20 </w:t>
      </w:r>
      <w:r w:rsidR="00C42E5F" w:rsidRPr="00C42E5F">
        <w:rPr>
          <w:rFonts w:asciiTheme="majorBidi" w:hAnsiTheme="majorBidi" w:cstheme="majorBidi"/>
          <w:sz w:val="34"/>
          <w:szCs w:val="34"/>
          <w:cs/>
        </w:rPr>
        <w:t xml:space="preserve">หลังจากนั้นไม่นาน มัสยิดก็ได้รับความเสียหายอย่างหนักจากความขัดแย้งทางการเมือง อย่างไรก็ตาม มัสยิดยังคงได้รับการบูรณะอย่างต่อเนื่องตลอดช่วงที่เหลือของศตวรรษที่ </w:t>
      </w:r>
      <w:r w:rsidR="00C42E5F" w:rsidRPr="00C42E5F">
        <w:rPr>
          <w:rFonts w:asciiTheme="majorBidi" w:hAnsiTheme="majorBidi" w:cstheme="majorBidi"/>
          <w:sz w:val="34"/>
          <w:szCs w:val="34"/>
        </w:rPr>
        <w:t>20 </w: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 xml:space="preserve">มัสยิดแห่งนี้มีพื้นที่ </w:t>
      </w:r>
      <w:r w:rsidR="00DB0F3B" w:rsidRPr="00C42E5F">
        <w:rPr>
          <w:rFonts w:asciiTheme="majorBidi" w:hAnsiTheme="majorBidi" w:cstheme="majorBidi"/>
          <w:sz w:val="34"/>
          <w:szCs w:val="34"/>
        </w:rPr>
        <w:t xml:space="preserve">11,940 </w: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>ตารางเมตร (</w:t>
      </w:r>
      <w:r w:rsidR="00DB0F3B" w:rsidRPr="00C42E5F">
        <w:rPr>
          <w:rFonts w:asciiTheme="majorBidi" w:hAnsiTheme="majorBidi" w:cstheme="majorBidi"/>
          <w:sz w:val="34"/>
          <w:szCs w:val="34"/>
        </w:rPr>
        <w:t xml:space="preserve">128,500 </w: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>ตารางฟุต) ในสมัยราชวงศ์หมิง มัสยิดประกอบด้วย</w:t>
      </w:r>
      <w:r w:rsidR="00DB0F3B" w:rsidRPr="00C42E5F">
        <w:rPr>
          <w:rFonts w:asciiTheme="majorBidi" w:hAnsiTheme="majorBidi" w:cstheme="majorBidi"/>
          <w:i/>
          <w:iCs/>
          <w:sz w:val="34"/>
          <w:szCs w:val="34"/>
        </w:rPr>
        <w:fldChar w:fldCharType="begin"/>
      </w:r>
      <w:r w:rsidR="00DB0F3B" w:rsidRPr="00C42E5F">
        <w:rPr>
          <w:rFonts w:asciiTheme="majorBidi" w:hAnsiTheme="majorBidi" w:cstheme="majorBidi"/>
          <w:i/>
          <w:iCs/>
          <w:sz w:val="34"/>
          <w:szCs w:val="34"/>
        </w:rPr>
        <w:instrText>HYPERLINK "https://en.wikipedia.org/wiki/Sahn" \o "</w:instrText>
      </w:r>
      <w:r w:rsidR="00DB0F3B" w:rsidRPr="00C42E5F">
        <w:rPr>
          <w:rFonts w:asciiTheme="majorBidi" w:hAnsiTheme="majorBidi" w:cstheme="majorBidi"/>
          <w:i/>
          <w:iCs/>
          <w:sz w:val="34"/>
          <w:szCs w:val="34"/>
          <w:cs/>
        </w:rPr>
        <w:instrText>ซาห์น"</w:instrText>
      </w:r>
      <w:r w:rsidR="00DB0F3B" w:rsidRPr="00C42E5F">
        <w:rPr>
          <w:rFonts w:asciiTheme="majorBidi" w:hAnsiTheme="majorBidi" w:cstheme="majorBidi"/>
          <w:i/>
          <w:iCs/>
          <w:sz w:val="34"/>
          <w:szCs w:val="34"/>
        </w:rPr>
      </w:r>
      <w:r w:rsidR="00DB0F3B" w:rsidRPr="00C42E5F">
        <w:rPr>
          <w:rFonts w:asciiTheme="majorBidi" w:hAnsiTheme="majorBidi" w:cstheme="majorBidi"/>
          <w:i/>
          <w:iCs/>
          <w:sz w:val="34"/>
          <w:szCs w:val="34"/>
        </w:rPr>
        <w:fldChar w:fldCharType="separate"/>
      </w:r>
      <w:r w:rsidR="00DB0F3B" w:rsidRPr="00C42E5F">
        <w:rPr>
          <w:rStyle w:val="Hyperlink"/>
          <w:rFonts w:asciiTheme="majorBidi" w:hAnsiTheme="majorBidi" w:cstheme="majorBidi"/>
          <w:i/>
          <w:iCs/>
          <w:color w:val="auto"/>
          <w:sz w:val="34"/>
          <w:szCs w:val="34"/>
          <w:u w:val="none"/>
          <w:cs/>
        </w:rPr>
        <w:t>ลานกลาง (</w:t>
      </w:r>
      <w:proofErr w:type="spellStart"/>
      <w:r w:rsidR="00DB0F3B" w:rsidRPr="00C42E5F">
        <w:rPr>
          <w:rStyle w:val="Hyperlink"/>
          <w:rFonts w:asciiTheme="majorBidi" w:hAnsiTheme="majorBidi" w:cstheme="majorBidi"/>
          <w:i/>
          <w:iCs/>
          <w:color w:val="auto"/>
          <w:sz w:val="34"/>
          <w:szCs w:val="34"/>
          <w:u w:val="none"/>
        </w:rPr>
        <w:t>sahn</w:t>
      </w:r>
      <w:proofErr w:type="spellEnd"/>
      <w:r w:rsidR="00DB0F3B" w:rsidRPr="00C42E5F">
        <w:rPr>
          <w:rStyle w:val="Hyperlink"/>
          <w:rFonts w:asciiTheme="majorBidi" w:hAnsiTheme="majorBidi" w:cstheme="majorBidi"/>
          <w:i/>
          <w:iCs/>
          <w:color w:val="auto"/>
          <w:sz w:val="34"/>
          <w:szCs w:val="34"/>
          <w:u w:val="none"/>
        </w:rPr>
        <w:t>)</w:t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end"/>
      </w:r>
      <w:r w:rsidR="00DB0F3B" w:rsidRPr="00C42E5F">
        <w:rPr>
          <w:rFonts w:asciiTheme="majorBidi" w:hAnsiTheme="majorBidi" w:cstheme="majorBidi"/>
          <w:sz w:val="34"/>
          <w:szCs w:val="34"/>
        </w:rPr>
        <w:t> </w: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>เพียงแห่งเดียว ที่มีห้องละหมาดและ</w:t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begin"/>
      </w:r>
      <w:r w:rsidR="00DB0F3B" w:rsidRPr="00C42E5F">
        <w:rPr>
          <w:rFonts w:asciiTheme="majorBidi" w:hAnsiTheme="majorBidi" w:cstheme="majorBidi"/>
          <w:sz w:val="34"/>
          <w:szCs w:val="34"/>
        </w:rPr>
        <w:instrText>HYPERLINK "https://en.wikipedia.org/wiki/Minaret" \o "</w:instrTex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instrText>หอคอยมินาเร็ต"</w:instrText>
      </w:r>
      <w:r w:rsidR="00DB0F3B" w:rsidRPr="00C42E5F">
        <w:rPr>
          <w:rFonts w:asciiTheme="majorBidi" w:hAnsiTheme="majorBidi" w:cstheme="majorBidi"/>
          <w:sz w:val="34"/>
          <w:szCs w:val="34"/>
        </w:rPr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separate"/>
      </w:r>
      <w:r w:rsidR="00DB0F3B" w:rsidRPr="00C42E5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หอคอยมินาเร็ต</w:t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end"/>
      </w:r>
      <w:r w:rsidR="00DB0F3B" w:rsidRPr="00C42E5F">
        <w:rPr>
          <w:rFonts w:asciiTheme="majorBidi" w:hAnsiTheme="majorBidi" w:cstheme="majorBidi"/>
          <w:sz w:val="34"/>
          <w:szCs w:val="34"/>
        </w:rPr>
        <w:t> </w: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>หลายชั้นสอง แห่ง มัสยิดสมัยใหม่สร้างขึ้นใน</w:t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begin"/>
      </w:r>
      <w:r w:rsidR="00DB0F3B" w:rsidRPr="00C42E5F">
        <w:rPr>
          <w:rFonts w:asciiTheme="majorBidi" w:hAnsiTheme="majorBidi" w:cstheme="majorBidi"/>
          <w:sz w:val="34"/>
          <w:szCs w:val="34"/>
        </w:rPr>
        <w:instrText>HYPERLINK "https://en.wikipedia.org/wiki/Chinese_Islamic_architecture" \o "</w:instrText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instrText>สถาปัตยกรรมอิสลามจีน"</w:instrText>
      </w:r>
      <w:r w:rsidR="00DB0F3B" w:rsidRPr="00C42E5F">
        <w:rPr>
          <w:rFonts w:asciiTheme="majorBidi" w:hAnsiTheme="majorBidi" w:cstheme="majorBidi"/>
          <w:sz w:val="34"/>
          <w:szCs w:val="34"/>
        </w:rPr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separate"/>
      </w:r>
      <w:r w:rsidR="00DB0F3B" w:rsidRPr="00C42E5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สไตล์สถาปัตยกรรมอิสลามแบบจีน</w:t>
      </w:r>
      <w:r w:rsidR="00DB0F3B" w:rsidRPr="00C42E5F">
        <w:rPr>
          <w:rFonts w:asciiTheme="majorBidi" w:hAnsiTheme="majorBidi" w:cstheme="majorBidi"/>
          <w:sz w:val="34"/>
          <w:szCs w:val="34"/>
        </w:rPr>
        <w:fldChar w:fldCharType="end"/>
      </w:r>
      <w:r w:rsidR="00DB0F3B" w:rsidRPr="00C42E5F">
        <w:rPr>
          <w:rFonts w:asciiTheme="majorBidi" w:hAnsiTheme="majorBidi" w:cstheme="majorBidi"/>
          <w:sz w:val="34"/>
          <w:szCs w:val="34"/>
          <w:cs/>
        </w:rPr>
        <w:t>และผสมผสานองค์ประกอบของสถาปัตยกรรมตะวันตก</w:t>
      </w:r>
      <w:r>
        <w:rPr>
          <w:rFonts w:asciiTheme="majorBidi" w:hAnsiTheme="majorBidi" w:cstheme="majorBidi"/>
          <w:color w:val="0000FF"/>
          <w:sz w:val="34"/>
          <w:szCs w:val="34"/>
        </w:rPr>
        <w:t>.</w:t>
      </w:r>
    </w:p>
    <w:p w14:paraId="08470125" w14:textId="2F8A571B" w:rsidR="007F77FB" w:rsidRPr="00802F52" w:rsidRDefault="007F77FB" w:rsidP="007F77F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 </w:t>
      </w:r>
      <w:r w:rsidRPr="007F77F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ถนนคนเดินเซียหนานกวน</w:t>
      </w:r>
      <w:r w:rsidRPr="007F77F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(</w:t>
      </w:r>
      <w:proofErr w:type="spellStart"/>
      <w:r w:rsidRPr="007F77FB">
        <w:rPr>
          <w:rFonts w:asciiTheme="majorBidi" w:hAnsiTheme="majorBidi" w:cstheme="majorBidi"/>
          <w:b/>
          <w:bCs/>
          <w:color w:val="0000FF"/>
          <w:sz w:val="34"/>
          <w:szCs w:val="34"/>
        </w:rPr>
        <w:t>Xiananguan</w:t>
      </w:r>
      <w:proofErr w:type="spellEnd"/>
      <w:r w:rsidRPr="007F77F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Pedestrian Street)</w:t>
      </w:r>
      <w:r w:rsidRPr="007F77F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เป็นย่านตลาดและถนนคนเดินสไตล์มุสลิมฮุย (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Hui)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ที่คึกคักที่สุดแห่งหนึ่งของเมือง โดดเด่นด้วยอาหารฮาลาลนานาชนิด และเป็นจุดแวะพักยอดนิยมของนักท่องเที่ยว</w:t>
      </w:r>
      <w:r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เป็น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สตรีทฟู้ดและ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ร้านหา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ของทานเล่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น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มีร้านค้าเรียงรายตลอดสาย เมนูห้ามพลาดคือ เนื้อแกะย่างเสียบไม้รสชาติเข้มข้น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,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บะหมี่ท้องถิ่น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,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ขนมหวานสไตล์จีน-อาหรับ และอาหารทานเล่นที่ปรุงสุกใหม่ร้อนๆ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สัมผัสวิถีชีวิตความเป็นอยู่ของชาวมุสลิมในเมืองซีหนิง ซึ่งผสมผสานวัฒนธรรมตะวันออกกลางและจีนเข้าด้วยกันอย่างลงตัว</w:t>
      </w:r>
      <w:r w:rsidRPr="007F77F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 จากนั้นนำท่านเดินทางสู่สนามบิน</w:t>
      </w:r>
    </w:p>
    <w:p w14:paraId="57359CD6" w14:textId="5A41B4D9" w:rsidR="000D398E" w:rsidRDefault="007971CB" w:rsidP="005D11A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2</w:t>
      </w:r>
      <w:r w:rsidR="007F77FB"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7F77FB">
        <w:rPr>
          <w:rFonts w:asciiTheme="majorBidi" w:hAnsiTheme="majorBidi" w:cstheme="majorBidi" w:hint="cs"/>
          <w:b/>
          <w:bCs/>
          <w:sz w:val="34"/>
          <w:szCs w:val="34"/>
          <w:cs/>
        </w:rPr>
        <w:t>4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D01BE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0D398E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0D398E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0D398E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0D398E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0D398E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0D398E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0D398E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0D398E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0D398E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0D398E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0D398E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VZ</w:t>
      </w:r>
      <w:r w:rsidR="000D398E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3</w:t>
      </w:r>
      <w:r w:rsidR="007F77FB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691</w:t>
      </w:r>
    </w:p>
    <w:p w14:paraId="53D3DB78" w14:textId="645C9D40" w:rsidR="00D01BEA" w:rsidRDefault="007971CB" w:rsidP="005D11A0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02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7F77FB">
        <w:rPr>
          <w:rFonts w:asciiTheme="majorBidi" w:hAnsiTheme="majorBidi" w:cstheme="majorBidi" w:hint="cs"/>
          <w:b/>
          <w:bCs/>
          <w:sz w:val="34"/>
          <w:szCs w:val="34"/>
          <w:cs/>
        </w:rPr>
        <w:t>45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>สนามบิน</w:t>
      </w:r>
      <w:r w:rsidR="000D398E">
        <w:rPr>
          <w:rFonts w:asciiTheme="majorBidi" w:eastAsia="SimSun" w:hAnsiTheme="majorBidi" w:cstheme="majorBidi" w:hint="cs"/>
          <w:color w:val="0000FF"/>
          <w:kern w:val="2"/>
          <w:sz w:val="34"/>
          <w:szCs w:val="34"/>
          <w:cs/>
          <w:lang w:eastAsia="zh-CN"/>
        </w:rPr>
        <w:t>สุวรรณภูมิ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216C7B4A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10E1CFD1" w14:textId="7D413480" w:rsidR="00EF1582" w:rsidRDefault="006A1B92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64400AB9" w14:textId="25294983" w:rsidR="00A5503C" w:rsidRDefault="00A5503C" w:rsidP="00247F85">
      <w:pPr>
        <w:pStyle w:val="NoSpacing"/>
        <w:contextualSpacing/>
        <w:rPr>
          <w:rFonts w:ascii="Angsana New" w:hAnsi="Angsana New" w:cs="Angsana New"/>
          <w:b/>
          <w:bCs/>
          <w:sz w:val="32"/>
          <w:szCs w:val="32"/>
        </w:rPr>
      </w:pPr>
    </w:p>
    <w:p w14:paraId="417779A6" w14:textId="3781D270" w:rsidR="00247F85" w:rsidRPr="005C7C97" w:rsidRDefault="00247F85" w:rsidP="005C7C97">
      <w:pPr>
        <w:shd w:val="clear" w:color="auto" w:fill="99FFCC"/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  <w:cs/>
        </w:rPr>
      </w:pP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หมายเหตุ </w:t>
      </w:r>
      <w:r w:rsidRPr="005C7C97"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  <w:t xml:space="preserve">: </w:t>
      </w: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เข้าร้านเครื่องเงิน</w:t>
      </w:r>
      <w:r w:rsidR="00D21A6F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ทิเบต</w:t>
      </w: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 , </w:t>
      </w:r>
      <w:r w:rsidR="00D21A6F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ร้านหยก. </w:t>
      </w:r>
      <w:r w:rsidR="00C608E4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ร้าน</w:t>
      </w:r>
      <w:r w:rsidR="00D21A6F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ผ้าไหม</w:t>
      </w:r>
      <w:r w:rsidR="00C608E4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 </w:t>
      </w:r>
    </w:p>
    <w:p w14:paraId="193AED85" w14:textId="77777777" w:rsidR="003F0284" w:rsidRPr="003F0284" w:rsidRDefault="003F0284" w:rsidP="00247F85">
      <w:pPr>
        <w:pStyle w:val="NoSpacing"/>
        <w:contextualSpacing/>
        <w:rPr>
          <w:rFonts w:asciiTheme="majorBidi" w:hAnsiTheme="majorBidi" w:cstheme="majorBidi"/>
          <w:b/>
          <w:bCs/>
          <w:sz w:val="32"/>
          <w:szCs w:val="32"/>
        </w:rPr>
      </w:pPr>
    </w:p>
    <w:p w14:paraId="044666B9" w14:textId="77777777" w:rsidR="00247F85" w:rsidRPr="006D1ED2" w:rsidRDefault="00247F85" w:rsidP="00247F85">
      <w:pPr>
        <w:pStyle w:val="NoSpacing"/>
        <w:contextualSpacing/>
        <w:rPr>
          <w:rFonts w:ascii="Angsana New" w:hAnsi="Angsana New" w:cs="Angsana New"/>
          <w:b/>
          <w:bCs/>
          <w:sz w:val="32"/>
          <w:szCs w:val="32"/>
          <w:cs/>
        </w:rPr>
      </w:pPr>
    </w:p>
    <w:p w14:paraId="0C211C4A" w14:textId="77777777" w:rsidR="00247F85" w:rsidRDefault="00247F85" w:rsidP="00247F8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color w:val="FF0000"/>
          <w:sz w:val="34"/>
          <w:szCs w:val="34"/>
        </w:rPr>
      </w:pPr>
    </w:p>
    <w:p w14:paraId="61708434" w14:textId="77777777" w:rsidR="00247F85" w:rsidRDefault="00247F85" w:rsidP="0049727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184CC2A2" w14:textId="77777777" w:rsidR="007F77FB" w:rsidRDefault="007F77FB" w:rsidP="0049727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716A9476" w14:textId="77777777" w:rsidR="007F77FB" w:rsidRDefault="007F77FB" w:rsidP="0049727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2A581457" w14:textId="77777777" w:rsidR="007F77FB" w:rsidRDefault="007F77FB" w:rsidP="00497275">
      <w:pPr>
        <w:spacing w:line="240" w:lineRule="auto"/>
        <w:ind w:left="1134"/>
        <w:contextualSpacing/>
        <w:jc w:val="thaiDistribute"/>
        <w:rPr>
          <w:rFonts w:ascii="Angsana New" w:hAnsi="Angsana New" w:hint="cs"/>
          <w:b/>
          <w:bCs/>
          <w:noProof/>
          <w:color w:val="FF0000"/>
          <w:sz w:val="34"/>
          <w:szCs w:val="34"/>
        </w:rPr>
      </w:pPr>
    </w:p>
    <w:p w14:paraId="2F9D0829" w14:textId="77777777" w:rsidR="002C550A" w:rsidRDefault="002C550A" w:rsidP="002C550A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</w:p>
    <w:p w14:paraId="0268A079" w14:textId="180269AE" w:rsidR="002C550A" w:rsidRPr="00B820EE" w:rsidRDefault="002C550A" w:rsidP="002C550A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490" w:type="dxa"/>
        <w:tblInd w:w="132" w:type="dxa"/>
        <w:tblLook w:val="04A0" w:firstRow="1" w:lastRow="0" w:firstColumn="1" w:lastColumn="0" w:noHBand="0" w:noVBand="1"/>
      </w:tblPr>
      <w:tblGrid>
        <w:gridCol w:w="6237"/>
        <w:gridCol w:w="2410"/>
        <w:gridCol w:w="1843"/>
      </w:tblGrid>
      <w:tr w:rsidR="002C550A" w:rsidRPr="00A81445" w14:paraId="745256CA" w14:textId="77777777" w:rsidTr="002C550A">
        <w:trPr>
          <w:trHeight w:val="481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66FFFF"/>
            <w:noWrap/>
            <w:vAlign w:val="center"/>
            <w:hideMark/>
          </w:tcPr>
          <w:p w14:paraId="02E0E2DB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66FFFF"/>
            <w:noWrap/>
            <w:vAlign w:val="center"/>
            <w:hideMark/>
          </w:tcPr>
          <w:p w14:paraId="086B9513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ผู้ใหญ่พักห้องละ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2-3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FFFF"/>
            <w:noWrap/>
            <w:vAlign w:val="center"/>
            <w:hideMark/>
          </w:tcPr>
          <w:p w14:paraId="2242B624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2C550A" w:rsidRPr="00A81445" w14:paraId="456B46FA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8779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 xml:space="preserve">  29 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>ม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ิ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06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F7EF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26,999.-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E44D04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7,000.-</w:t>
            </w:r>
            <w:proofErr w:type="gramEnd"/>
          </w:p>
        </w:tc>
      </w:tr>
      <w:tr w:rsidR="002C550A" w:rsidRPr="00A81445" w14:paraId="5796EF2B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3F8ECB53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06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13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641AF53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793DEC16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13A1707B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5462231B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13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53E99E8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44733ABE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5C2EF851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3364CFEA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20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27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3D890472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4C7C6B58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07B9CE14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10F9241B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27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03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40EAC9C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0A4B599F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300EA6C2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239A4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03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10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E2546F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3CDFA7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13611700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20402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10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4A3D03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01366F1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4FDAA50D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C209D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17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24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3BD0B2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BC21634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53A67ACE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FACD9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24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31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AE334F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30,999.-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EF3378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51B4582B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C20A60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31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ส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07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14E10A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30A002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6E67BCE7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0EA74377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07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41D3D78A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7700A28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3AC089FA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CC6DC0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14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3F41153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15495EA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7A92B5B5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077A11D7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21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28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710B2CA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54BD3B24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7ED22AB5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6951D497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28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ก.ย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05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03559E2B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06A18E06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0EA248A7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5FBD5A3D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05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12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7E3BB2FE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534EBC7F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3727042A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02C9F375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12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19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188D793E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0670F9AD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  <w:tr w:rsidR="002C550A" w:rsidRPr="00A81445" w14:paraId="0ED074F6" w14:textId="77777777" w:rsidTr="002C550A">
        <w:trPr>
          <w:trHeight w:val="40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6ED7A070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19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- </w:t>
            </w:r>
            <w:r w:rsidRPr="002C550A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26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2C550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ต.ค</w:t>
            </w:r>
            <w:r w:rsidRPr="002C550A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F7FD"/>
            <w:noWrap/>
          </w:tcPr>
          <w:p w14:paraId="6132D914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29,999.-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F7FD"/>
            <w:noWrap/>
          </w:tcPr>
          <w:p w14:paraId="76BEBFC9" w14:textId="77777777" w:rsidR="002C550A" w:rsidRPr="002C550A" w:rsidRDefault="002C550A" w:rsidP="000C7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C550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8,500.-</w:t>
            </w:r>
            <w:proofErr w:type="gramEnd"/>
          </w:p>
        </w:tc>
      </w:tr>
    </w:tbl>
    <w:p w14:paraId="6E23CD6B" w14:textId="77777777" w:rsidR="002C550A" w:rsidRDefault="002C550A" w:rsidP="002C550A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6E8C69B8" w14:textId="77777777" w:rsidR="002C550A" w:rsidRDefault="002C550A" w:rsidP="002C550A">
      <w:pPr>
        <w:rPr>
          <w:rFonts w:ascii="Angsana New" w:hAnsi="Angsana New" w:cs="Angsana New"/>
          <w:b/>
          <w:bCs/>
          <w:sz w:val="72"/>
          <w:szCs w:val="72"/>
          <w:cs/>
        </w:rPr>
      </w:pPr>
      <w:r>
        <w:rPr>
          <w:rFonts w:ascii="Angsana New" w:hAnsi="Angsana New" w:cs="Angsana New"/>
          <w:b/>
          <w:bCs/>
          <w:sz w:val="72"/>
          <w:szCs w:val="72"/>
          <w:cs/>
        </w:rPr>
        <w:br w:type="page"/>
      </w:r>
    </w:p>
    <w:p w14:paraId="1BC0AEC2" w14:textId="77777777" w:rsidR="002C550A" w:rsidRDefault="002C550A" w:rsidP="002C550A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60992" behindDoc="0" locked="0" layoutInCell="1" allowOverlap="1" wp14:anchorId="5FAE3BF6" wp14:editId="3A3F356B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108091473" name="Picture 110809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D0624" w14:textId="77777777" w:rsidR="002C550A" w:rsidRPr="009A3C9B" w:rsidRDefault="002C550A" w:rsidP="002C550A"/>
    <w:p w14:paraId="0AE17FBA" w14:textId="77777777" w:rsidR="002C550A" w:rsidRPr="009A3C9B" w:rsidRDefault="002C550A" w:rsidP="002C550A"/>
    <w:p w14:paraId="07EDC496" w14:textId="77777777" w:rsidR="002C550A" w:rsidRPr="009A3C9B" w:rsidRDefault="002C550A" w:rsidP="002C550A"/>
    <w:p w14:paraId="479B62F1" w14:textId="77777777" w:rsidR="002C550A" w:rsidRPr="009A3C9B" w:rsidRDefault="002C550A" w:rsidP="002C550A"/>
    <w:p w14:paraId="2F2F9716" w14:textId="77777777" w:rsidR="002C550A" w:rsidRPr="009A3C9B" w:rsidRDefault="002C550A" w:rsidP="002C550A"/>
    <w:p w14:paraId="4FC3F12C" w14:textId="77777777" w:rsidR="002C550A" w:rsidRPr="009A3C9B" w:rsidRDefault="002C550A" w:rsidP="002C550A"/>
    <w:p w14:paraId="2B07F815" w14:textId="77777777" w:rsidR="002C550A" w:rsidRPr="009A3C9B" w:rsidRDefault="002C550A" w:rsidP="002C550A"/>
    <w:p w14:paraId="6BC501F6" w14:textId="77777777" w:rsidR="002C550A" w:rsidRPr="009A3C9B" w:rsidRDefault="002C550A" w:rsidP="002C550A"/>
    <w:p w14:paraId="7FE92D61" w14:textId="77777777" w:rsidR="002C550A" w:rsidRPr="009A3C9B" w:rsidRDefault="002C550A" w:rsidP="002C550A"/>
    <w:p w14:paraId="2F7EDB8C" w14:textId="77777777" w:rsidR="002C550A" w:rsidRPr="009A3C9B" w:rsidRDefault="002C550A" w:rsidP="002C550A"/>
    <w:p w14:paraId="30B966B2" w14:textId="77777777" w:rsidR="002C550A" w:rsidRPr="009A3C9B" w:rsidRDefault="002C550A" w:rsidP="002C550A"/>
    <w:p w14:paraId="53A59686" w14:textId="77777777" w:rsidR="002C550A" w:rsidRPr="009A3C9B" w:rsidRDefault="002C550A" w:rsidP="002C550A"/>
    <w:p w14:paraId="128C870C" w14:textId="77777777" w:rsidR="002C550A" w:rsidRPr="009A3C9B" w:rsidRDefault="002C550A" w:rsidP="002C550A"/>
    <w:p w14:paraId="34258E35" w14:textId="77777777" w:rsidR="002C550A" w:rsidRPr="009A3C9B" w:rsidRDefault="002C550A" w:rsidP="002C550A"/>
    <w:p w14:paraId="1FCD5F99" w14:textId="77777777" w:rsidR="002C550A" w:rsidRPr="009A3C9B" w:rsidRDefault="002C550A" w:rsidP="002C550A"/>
    <w:p w14:paraId="24D929FB" w14:textId="77777777" w:rsidR="002C550A" w:rsidRPr="009A3C9B" w:rsidRDefault="002C550A" w:rsidP="002C550A"/>
    <w:p w14:paraId="3A2C3AE8" w14:textId="77777777" w:rsidR="002C550A" w:rsidRPr="009A3C9B" w:rsidRDefault="002C550A" w:rsidP="002C550A"/>
    <w:p w14:paraId="4DDC9D03" w14:textId="77777777" w:rsidR="002C550A" w:rsidRPr="009A3C9B" w:rsidRDefault="002C550A" w:rsidP="002C550A"/>
    <w:p w14:paraId="238067EA" w14:textId="77777777" w:rsidR="002C550A" w:rsidRPr="009A3C9B" w:rsidRDefault="002C550A" w:rsidP="002C550A"/>
    <w:p w14:paraId="101F3E19" w14:textId="77777777" w:rsidR="002C550A" w:rsidRPr="009A3C9B" w:rsidRDefault="002C550A" w:rsidP="002C550A"/>
    <w:p w14:paraId="199E0081" w14:textId="77777777" w:rsidR="002C550A" w:rsidRPr="009A3C9B" w:rsidRDefault="002C550A" w:rsidP="002C550A"/>
    <w:p w14:paraId="5D8609E9" w14:textId="77777777" w:rsidR="002C550A" w:rsidRPr="009A3C9B" w:rsidRDefault="002C550A" w:rsidP="002C550A"/>
    <w:p w14:paraId="7A37208F" w14:textId="77777777" w:rsidR="002C550A" w:rsidRPr="009A3C9B" w:rsidRDefault="002C550A" w:rsidP="002C550A"/>
    <w:p w14:paraId="2FE903E3" w14:textId="77777777" w:rsidR="002C550A" w:rsidRPr="009A3C9B" w:rsidRDefault="002C550A" w:rsidP="002C550A"/>
    <w:p w14:paraId="1946F1B6" w14:textId="77777777" w:rsidR="002C550A" w:rsidRPr="009A3C9B" w:rsidRDefault="002C550A" w:rsidP="002C550A"/>
    <w:p w14:paraId="51B38937" w14:textId="77777777" w:rsidR="002C550A" w:rsidRPr="009A3C9B" w:rsidRDefault="002C550A" w:rsidP="002C550A"/>
    <w:p w14:paraId="6FA3E25D" w14:textId="77777777" w:rsidR="002C550A" w:rsidRPr="009A3C9B" w:rsidRDefault="002C550A" w:rsidP="002C550A"/>
    <w:p w14:paraId="7D2FEC63" w14:textId="77777777" w:rsidR="002C550A" w:rsidRPr="009A3C9B" w:rsidRDefault="002C550A" w:rsidP="002C550A"/>
    <w:p w14:paraId="328C93AB" w14:textId="77777777" w:rsidR="002C550A" w:rsidRDefault="002C550A" w:rsidP="002C550A">
      <w:pPr>
        <w:rPr>
          <w:rFonts w:ascii="Angsana New" w:hAnsi="Angsana New" w:cs="Angsana New"/>
          <w:b/>
          <w:bCs/>
          <w:sz w:val="72"/>
          <w:szCs w:val="72"/>
        </w:rPr>
      </w:pPr>
    </w:p>
    <w:p w14:paraId="5609CAC8" w14:textId="77777777" w:rsidR="002C550A" w:rsidRDefault="002C550A" w:rsidP="002C550A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62016" behindDoc="1" locked="0" layoutInCell="1" allowOverlap="1" wp14:anchorId="25F116AD" wp14:editId="7A9128B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46470" cy="8553450"/>
            <wp:effectExtent l="0" t="0" r="0" b="0"/>
            <wp:wrapTight wrapText="bothSides">
              <wp:wrapPolygon edited="0">
                <wp:start x="4628" y="0"/>
                <wp:lineTo x="4287" y="241"/>
                <wp:lineTo x="3947" y="673"/>
                <wp:lineTo x="3947" y="866"/>
                <wp:lineTo x="2314" y="1203"/>
                <wp:lineTo x="681" y="1636"/>
                <wp:lineTo x="340" y="1876"/>
                <wp:lineTo x="136" y="2165"/>
                <wp:lineTo x="136" y="6254"/>
                <wp:lineTo x="272" y="7216"/>
                <wp:lineTo x="3198" y="7793"/>
                <wp:lineTo x="4083" y="7793"/>
                <wp:lineTo x="4015" y="8082"/>
                <wp:lineTo x="4083" y="8563"/>
                <wp:lineTo x="1157" y="8852"/>
                <wp:lineTo x="272" y="9044"/>
                <wp:lineTo x="136" y="10872"/>
                <wp:lineTo x="136" y="14817"/>
                <wp:lineTo x="340" y="15731"/>
                <wp:lineTo x="3403" y="16260"/>
                <wp:lineTo x="4696" y="16260"/>
                <wp:lineTo x="2382" y="16453"/>
                <wp:lineTo x="1974" y="16597"/>
                <wp:lineTo x="1974" y="18569"/>
                <wp:lineTo x="2382" y="19339"/>
                <wp:lineTo x="1769" y="19724"/>
                <wp:lineTo x="1837" y="20012"/>
                <wp:lineTo x="2926" y="20205"/>
                <wp:lineTo x="1974" y="20301"/>
                <wp:lineTo x="1974" y="21023"/>
                <wp:lineTo x="6669" y="21504"/>
                <wp:lineTo x="14836" y="21504"/>
                <wp:lineTo x="19531" y="21023"/>
                <wp:lineTo x="19463" y="20061"/>
                <wp:lineTo x="19871" y="19820"/>
                <wp:lineTo x="19191" y="19339"/>
                <wp:lineTo x="19463" y="18569"/>
                <wp:lineTo x="19667" y="17655"/>
                <wp:lineTo x="19259" y="17030"/>
                <wp:lineTo x="19599" y="16549"/>
                <wp:lineTo x="19191" y="16404"/>
                <wp:lineTo x="18034" y="16260"/>
                <wp:lineTo x="21233" y="15731"/>
                <wp:lineTo x="21369" y="14721"/>
                <wp:lineTo x="21369" y="9044"/>
                <wp:lineTo x="20280" y="8852"/>
                <wp:lineTo x="17422" y="8563"/>
                <wp:lineTo x="17490" y="7793"/>
                <wp:lineTo x="18374" y="7793"/>
                <wp:lineTo x="21233" y="7216"/>
                <wp:lineTo x="21437" y="6254"/>
                <wp:lineTo x="21437" y="2309"/>
                <wp:lineTo x="21164" y="1876"/>
                <wp:lineTo x="20892" y="1636"/>
                <wp:lineTo x="17558" y="866"/>
                <wp:lineTo x="17626" y="673"/>
                <wp:lineTo x="17285" y="289"/>
                <wp:lineTo x="16945" y="0"/>
                <wp:lineTo x="4628" y="0"/>
              </wp:wrapPolygon>
            </wp:wrapTight>
            <wp:docPr id="547326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26052" name="Picture 54732605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53552" w14:textId="77777777" w:rsidR="002C550A" w:rsidRPr="009A3C9B" w:rsidRDefault="002C550A" w:rsidP="002C550A"/>
    <w:p w14:paraId="52CB5C63" w14:textId="77777777" w:rsidR="002C550A" w:rsidRDefault="002C550A" w:rsidP="002C550A">
      <w:pPr>
        <w:rPr>
          <w:rFonts w:ascii="Angsana New" w:hAnsi="Angsana New" w:cs="Angsana New"/>
          <w:b/>
          <w:bCs/>
          <w:sz w:val="72"/>
          <w:szCs w:val="72"/>
        </w:rPr>
      </w:pPr>
    </w:p>
    <w:p w14:paraId="5EA41462" w14:textId="77777777" w:rsidR="002C550A" w:rsidRDefault="002C550A" w:rsidP="002C550A"/>
    <w:p w14:paraId="57AEEC4F" w14:textId="77777777" w:rsidR="002C550A" w:rsidRPr="00A42DA7" w:rsidRDefault="002C550A" w:rsidP="002C550A"/>
    <w:p w14:paraId="6CAC8470" w14:textId="77777777" w:rsidR="002C550A" w:rsidRPr="00A42DA7" w:rsidRDefault="002C550A" w:rsidP="002C550A"/>
    <w:p w14:paraId="3161B28D" w14:textId="77777777" w:rsidR="002C550A" w:rsidRPr="00A42DA7" w:rsidRDefault="002C550A" w:rsidP="002C550A"/>
    <w:p w14:paraId="0C0B9A6D" w14:textId="77777777" w:rsidR="002C550A" w:rsidRPr="00A42DA7" w:rsidRDefault="002C550A" w:rsidP="002C550A"/>
    <w:p w14:paraId="342FFADA" w14:textId="77777777" w:rsidR="002C550A" w:rsidRPr="00A42DA7" w:rsidRDefault="002C550A" w:rsidP="002C550A"/>
    <w:p w14:paraId="2FB739F7" w14:textId="77777777" w:rsidR="002C550A" w:rsidRPr="00A42DA7" w:rsidRDefault="002C550A" w:rsidP="002C550A"/>
    <w:p w14:paraId="2337781F" w14:textId="77777777" w:rsidR="002C550A" w:rsidRPr="00A42DA7" w:rsidRDefault="002C550A" w:rsidP="002C550A"/>
    <w:p w14:paraId="22080A5D" w14:textId="77777777" w:rsidR="002C550A" w:rsidRPr="00A42DA7" w:rsidRDefault="002C550A" w:rsidP="002C550A"/>
    <w:p w14:paraId="2982681B" w14:textId="77777777" w:rsidR="002C550A" w:rsidRPr="00A42DA7" w:rsidRDefault="002C550A" w:rsidP="002C550A"/>
    <w:p w14:paraId="0AE090E1" w14:textId="77777777" w:rsidR="002C550A" w:rsidRPr="00A42DA7" w:rsidRDefault="002C550A" w:rsidP="002C550A"/>
    <w:p w14:paraId="6422BCA3" w14:textId="77777777" w:rsidR="002C550A" w:rsidRPr="00A42DA7" w:rsidRDefault="002C550A" w:rsidP="002C550A"/>
    <w:p w14:paraId="23AB9C32" w14:textId="77777777" w:rsidR="002C550A" w:rsidRPr="00A42DA7" w:rsidRDefault="002C550A" w:rsidP="002C550A"/>
    <w:p w14:paraId="099401FC" w14:textId="77777777" w:rsidR="002C550A" w:rsidRPr="00A42DA7" w:rsidRDefault="002C550A" w:rsidP="002C550A"/>
    <w:p w14:paraId="0E1CCF88" w14:textId="77777777" w:rsidR="002C550A" w:rsidRPr="00A42DA7" w:rsidRDefault="002C550A" w:rsidP="002C550A"/>
    <w:p w14:paraId="0252439D" w14:textId="77777777" w:rsidR="002C550A" w:rsidRPr="00A42DA7" w:rsidRDefault="002C550A" w:rsidP="002C550A"/>
    <w:p w14:paraId="28F8A226" w14:textId="77777777" w:rsidR="002C550A" w:rsidRPr="00A42DA7" w:rsidRDefault="002C550A" w:rsidP="002C550A"/>
    <w:p w14:paraId="6571438D" w14:textId="77777777" w:rsidR="002C550A" w:rsidRPr="00A42DA7" w:rsidRDefault="002C550A" w:rsidP="002C550A"/>
    <w:p w14:paraId="45396E76" w14:textId="77777777" w:rsidR="002C550A" w:rsidRPr="00A42DA7" w:rsidRDefault="002C550A" w:rsidP="002C550A"/>
    <w:p w14:paraId="474F7078" w14:textId="77777777" w:rsidR="002C550A" w:rsidRPr="00A42DA7" w:rsidRDefault="002C550A" w:rsidP="002C550A"/>
    <w:p w14:paraId="4D9A8FFF" w14:textId="77777777" w:rsidR="002C550A" w:rsidRPr="00A42DA7" w:rsidRDefault="002C550A" w:rsidP="002C550A"/>
    <w:p w14:paraId="3D9312C3" w14:textId="77777777" w:rsidR="002C550A" w:rsidRPr="00A42DA7" w:rsidRDefault="002C550A" w:rsidP="002C550A"/>
    <w:p w14:paraId="4E43969C" w14:textId="77777777" w:rsidR="002C550A" w:rsidRDefault="002C550A" w:rsidP="002C550A"/>
    <w:p w14:paraId="11F5BB5C" w14:textId="77777777" w:rsidR="002C550A" w:rsidRDefault="002C550A" w:rsidP="002C550A"/>
    <w:p w14:paraId="1B21865A" w14:textId="77777777" w:rsidR="002C550A" w:rsidRDefault="002C550A" w:rsidP="002C550A"/>
    <w:p w14:paraId="702BDA92" w14:textId="77777777" w:rsidR="002C550A" w:rsidRDefault="002C550A" w:rsidP="002C550A"/>
    <w:p w14:paraId="5D6D15DD" w14:textId="77777777" w:rsidR="002C550A" w:rsidRDefault="002C550A" w:rsidP="002C550A">
      <w:pPr>
        <w:tabs>
          <w:tab w:val="left" w:pos="3705"/>
        </w:tabs>
      </w:pPr>
      <w:r>
        <w:tab/>
      </w:r>
    </w:p>
    <w:p w14:paraId="3CEC9ED2" w14:textId="77777777" w:rsidR="002C550A" w:rsidRDefault="002C550A" w:rsidP="002C550A">
      <w:pPr>
        <w:tabs>
          <w:tab w:val="left" w:pos="3705"/>
        </w:tabs>
      </w:pPr>
    </w:p>
    <w:p w14:paraId="5C95A877" w14:textId="77777777" w:rsidR="002C550A" w:rsidRPr="00911CFC" w:rsidRDefault="002C550A" w:rsidP="002C550A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46CD6B0" w14:textId="77777777" w:rsidR="002C550A" w:rsidRPr="00911CFC" w:rsidRDefault="002C550A" w:rsidP="002C550A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E7508A4" w14:textId="77777777" w:rsidR="002C550A" w:rsidRPr="00B261AC" w:rsidRDefault="002C550A" w:rsidP="002C550A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AD921DE" w14:textId="77777777" w:rsidR="002C550A" w:rsidRPr="00B261AC" w:rsidRDefault="002C550A" w:rsidP="002C550A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6F51485" w14:textId="77777777" w:rsidR="002C550A" w:rsidRPr="00B261AC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321081B" w14:textId="77777777" w:rsidR="002C550A" w:rsidRPr="006213EF" w:rsidRDefault="002C550A" w:rsidP="002C550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540F330" w14:textId="77777777" w:rsidR="002C550A" w:rsidRPr="006213EF" w:rsidRDefault="002C550A" w:rsidP="002C550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7BE4A2F" w14:textId="77777777" w:rsidR="002C550A" w:rsidRPr="00B261AC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A30CD6F" w14:textId="77777777" w:rsidR="002C550A" w:rsidRPr="006213EF" w:rsidRDefault="002C550A" w:rsidP="002C550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D45E56D" w14:textId="77777777" w:rsidR="002C550A" w:rsidRPr="00B261AC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D7F7916" w14:textId="77777777" w:rsidR="002C550A" w:rsidRPr="006213EF" w:rsidRDefault="002C550A" w:rsidP="002C550A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E552FCF" w14:textId="77777777" w:rsidR="002C550A" w:rsidRPr="00B261AC" w:rsidRDefault="002C550A" w:rsidP="002C550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180AD7" w14:textId="77777777" w:rsidR="002C550A" w:rsidRPr="00B261AC" w:rsidRDefault="002C550A" w:rsidP="002C550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64B0A6" w14:textId="77777777" w:rsidR="002C550A" w:rsidRDefault="002C550A" w:rsidP="002C550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7FD9A246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B334CB1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A12067B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008F70E8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19EB2E0E" w14:textId="77777777" w:rsidR="002C550A" w:rsidRDefault="002C550A" w:rsidP="002C550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E528449" w14:textId="77777777" w:rsidR="002C550A" w:rsidRPr="006213EF" w:rsidRDefault="002C550A" w:rsidP="002C550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6EA9C882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27E1FB0" w14:textId="77777777" w:rsidR="002C550A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B924B2D" w14:textId="77777777" w:rsidR="002C550A" w:rsidRPr="006213EF" w:rsidRDefault="002C550A" w:rsidP="002C550A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65AC594" w14:textId="77777777" w:rsidR="002C550A" w:rsidRPr="00EA73CC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35AB382" w14:textId="77777777" w:rsidR="002C550A" w:rsidRPr="006213EF" w:rsidRDefault="002C550A" w:rsidP="002C550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9A535B4" w14:textId="77777777" w:rsidR="002C550A" w:rsidRPr="00B261AC" w:rsidRDefault="002C550A" w:rsidP="002C550A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720A0C0F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67D9B35" w14:textId="77777777" w:rsidR="002C550A" w:rsidRPr="00B261AC" w:rsidRDefault="002C550A" w:rsidP="002C550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BB7E831" w14:textId="77777777" w:rsidR="002C550A" w:rsidRDefault="002C550A" w:rsidP="002C550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9537285" w14:textId="77777777" w:rsidR="002C550A" w:rsidRDefault="002C550A" w:rsidP="002C550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15D468A" w14:textId="77777777" w:rsidR="002C550A" w:rsidRDefault="002C550A" w:rsidP="002C550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267D71A" w14:textId="77777777" w:rsidR="002C550A" w:rsidRDefault="002C550A" w:rsidP="002C550A">
      <w:pPr>
        <w:spacing w:line="240" w:lineRule="auto"/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4B3D86A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282176D" w14:textId="77777777" w:rsidR="002C550A" w:rsidRPr="00EA73CC" w:rsidRDefault="002C550A" w:rsidP="002C550A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73C97DEC" w14:textId="77777777" w:rsidR="002C550A" w:rsidRDefault="002C550A" w:rsidP="002C550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13F0B1F6" w14:textId="77777777" w:rsidR="002C550A" w:rsidRPr="00B261AC" w:rsidRDefault="002C550A" w:rsidP="002C550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3E7DB26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40CEFDCC" w14:textId="77777777" w:rsidR="002C550A" w:rsidRPr="006213EF" w:rsidRDefault="002C550A" w:rsidP="002C550A">
      <w:pPr>
        <w:pStyle w:val="ListParagraph"/>
        <w:numPr>
          <w:ilvl w:val="0"/>
          <w:numId w:val="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FEB4F67" w14:textId="77777777" w:rsidR="002C550A" w:rsidRPr="00B261AC" w:rsidRDefault="002C550A" w:rsidP="002C550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1520985" w14:textId="77777777" w:rsidR="002C550A" w:rsidRPr="00086DE9" w:rsidRDefault="002C550A" w:rsidP="002C550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3440AC3" w14:textId="77777777" w:rsidR="002C550A" w:rsidRPr="00EA73CC" w:rsidRDefault="002C550A" w:rsidP="002C550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45D8D58" w14:textId="77777777" w:rsidR="002C550A" w:rsidRPr="00B261AC" w:rsidRDefault="002C550A" w:rsidP="002C550A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14042CC8" w14:textId="77777777" w:rsidR="002C550A" w:rsidRPr="006213EF" w:rsidRDefault="002C550A" w:rsidP="002C550A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7F36B6E4" w14:textId="77777777" w:rsidR="002C550A" w:rsidRDefault="002C550A" w:rsidP="002C550A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113388B" w14:textId="77777777" w:rsidR="002C550A" w:rsidRPr="00A42DA7" w:rsidRDefault="002C550A" w:rsidP="002C550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096D261C" w14:textId="77777777" w:rsidR="002C550A" w:rsidRDefault="002C550A" w:rsidP="002C550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B5BAC28" w14:textId="77777777" w:rsidR="002C550A" w:rsidRDefault="002C550A" w:rsidP="002C550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6E845E9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57CECB24" w14:textId="77777777" w:rsidR="002C550A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3541991" w14:textId="77777777" w:rsidR="002C550A" w:rsidRPr="002012CA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3C65A252" w14:textId="77777777" w:rsidR="002C550A" w:rsidRPr="002012CA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2110B0B" w14:textId="77777777" w:rsidR="002C550A" w:rsidRPr="00EA73CC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2E16404" w14:textId="77777777" w:rsidR="002C550A" w:rsidRDefault="002C550A" w:rsidP="002C550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BC697B7" w14:textId="77777777" w:rsidR="002C550A" w:rsidRPr="00B261AC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CB70C0B" w14:textId="77777777" w:rsidR="002C550A" w:rsidRPr="00B261AC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0555D432" w14:textId="77777777" w:rsidR="002C550A" w:rsidRPr="00B261AC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8BA3F9B" w14:textId="77777777" w:rsidR="002C550A" w:rsidRPr="00B261AC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C26F50D" w14:textId="77777777" w:rsidR="002C550A" w:rsidRDefault="002C550A" w:rsidP="002C550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D93C218" w14:textId="77777777" w:rsidR="002C550A" w:rsidRDefault="002C550A" w:rsidP="002C550A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8A12C5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3FEF9BD" w14:textId="77777777" w:rsidR="002C550A" w:rsidRPr="007F5C4E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27BFB043" w14:textId="77777777" w:rsidR="002C550A" w:rsidRPr="0047492E" w:rsidRDefault="002C550A" w:rsidP="002C550A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FD9C3B1" w14:textId="77777777" w:rsidR="002C550A" w:rsidRPr="0047492E" w:rsidRDefault="002C550A" w:rsidP="002C550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03556D5" w14:textId="77777777" w:rsidR="002C550A" w:rsidRPr="007F5C4E" w:rsidRDefault="002C550A" w:rsidP="002C550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9511B31" w14:textId="77777777" w:rsidR="002C550A" w:rsidRPr="0047492E" w:rsidRDefault="002C550A" w:rsidP="002C550A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78D23A2" w14:textId="77777777" w:rsidR="002C550A" w:rsidRPr="00A42DA7" w:rsidRDefault="002C550A" w:rsidP="002C550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C9CC901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5D80C52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C5D8147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A355251" w14:textId="77777777" w:rsidR="002C550A" w:rsidRDefault="002C550A" w:rsidP="002C550A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AA3B8E2" w14:textId="77777777" w:rsidR="002C550A" w:rsidRPr="007F5C4E" w:rsidRDefault="002C550A" w:rsidP="002C550A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5F86635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575CA41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2DD18FF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714D25E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4D730FF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E7F801A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C623AA3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F706D36" w14:textId="77777777" w:rsidR="002C550A" w:rsidRPr="0047492E" w:rsidRDefault="002C550A" w:rsidP="002C550A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71A7CF8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E391373" w14:textId="77777777" w:rsidR="002C550A" w:rsidRPr="0047492E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EAC2F6A" w14:textId="77777777" w:rsidR="002C550A" w:rsidRDefault="002C550A" w:rsidP="002C550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EA3F376" w14:textId="77777777" w:rsidR="002C550A" w:rsidRDefault="002C550A" w:rsidP="002C550A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2BFDCBE" w14:textId="77777777" w:rsidR="002C550A" w:rsidRPr="006A0FE8" w:rsidRDefault="002C550A" w:rsidP="002C550A">
      <w:pPr>
        <w:jc w:val="center"/>
        <w:rPr>
          <w:rFonts w:ascii="EucrosiaUPC" w:hAnsi="EucrosiaUPC" w:cs="EucrosiaUPC" w:hint="cs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2C550A" w:rsidRPr="006A0FE8" w:rsidSect="007B0BA5">
      <w:footerReference w:type="default" r:id="rId45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78B8" w14:textId="77777777" w:rsidR="00F855CE" w:rsidRDefault="00F855CE" w:rsidP="00842AD6">
      <w:pPr>
        <w:spacing w:after="0" w:line="240" w:lineRule="auto"/>
      </w:pPr>
      <w:r>
        <w:separator/>
      </w:r>
    </w:p>
  </w:endnote>
  <w:endnote w:type="continuationSeparator" w:id="0">
    <w:p w14:paraId="4FC8D339" w14:textId="77777777" w:rsidR="00F855CE" w:rsidRDefault="00F855CE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53528603" w:rsidR="005129AF" w:rsidRDefault="00E4311E" w:rsidP="00846850">
    <w:pPr>
      <w:pStyle w:val="Footer"/>
    </w:pPr>
    <w:r>
      <w:t>VZ-</w:t>
    </w:r>
    <w:r w:rsidR="00784312">
      <w:t>XNN001</w:t>
    </w:r>
    <w:r w:rsidR="005129AF">
      <w:t xml:space="preserve">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</w:t>
    </w:r>
    <w:r>
      <w:t xml:space="preserve">          </w:t>
    </w:r>
    <w:r w:rsidR="005129AF">
      <w:t xml:space="preserve"> </w:t>
    </w:r>
    <w:r w:rsidR="0061591A"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F2A46" w14:textId="77777777" w:rsidR="00F855CE" w:rsidRDefault="00F855CE" w:rsidP="00842AD6">
      <w:pPr>
        <w:spacing w:after="0" w:line="240" w:lineRule="auto"/>
      </w:pPr>
      <w:r>
        <w:separator/>
      </w:r>
    </w:p>
  </w:footnote>
  <w:footnote w:type="continuationSeparator" w:id="0">
    <w:p w14:paraId="6320F09A" w14:textId="77777777" w:rsidR="00F855CE" w:rsidRDefault="00F855CE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2" type="#_x0000_t75" alt="Marker with solid fill" style="width:9.75pt;height:16.5pt;visibility:visible" o:bullet="t">
        <v:imagedata r:id="rId1" o:title="" croptop="-5830f" cropbottom="-6634f" cropleft="-31146f" cropright="-29199f"/>
      </v:shape>
    </w:pict>
  </w:numPicBullet>
  <w:abstractNum w:abstractNumId="0" w15:restartNumberingAfterBreak="0">
    <w:nsid w:val="FFFFFF89"/>
    <w:multiLevelType w:val="singleLevel"/>
    <w:tmpl w:val="AFC211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04048"/>
    <w:multiLevelType w:val="multilevel"/>
    <w:tmpl w:val="B8CA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04205"/>
    <w:multiLevelType w:val="multilevel"/>
    <w:tmpl w:val="049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34E0"/>
    <w:multiLevelType w:val="multilevel"/>
    <w:tmpl w:val="7C0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85635"/>
    <w:multiLevelType w:val="multilevel"/>
    <w:tmpl w:val="F872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F07B7"/>
    <w:multiLevelType w:val="multilevel"/>
    <w:tmpl w:val="42C4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544D70"/>
    <w:multiLevelType w:val="multilevel"/>
    <w:tmpl w:val="00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A67F8"/>
    <w:multiLevelType w:val="multilevel"/>
    <w:tmpl w:val="DA46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506FB3"/>
    <w:multiLevelType w:val="multilevel"/>
    <w:tmpl w:val="C624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66D04"/>
    <w:multiLevelType w:val="multilevel"/>
    <w:tmpl w:val="2692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E5B58"/>
    <w:multiLevelType w:val="multilevel"/>
    <w:tmpl w:val="2558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5A62F4E"/>
    <w:multiLevelType w:val="multilevel"/>
    <w:tmpl w:val="23A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C272A"/>
    <w:multiLevelType w:val="multilevel"/>
    <w:tmpl w:val="4068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1F0DF5"/>
    <w:multiLevelType w:val="multilevel"/>
    <w:tmpl w:val="21BA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4549F3"/>
    <w:multiLevelType w:val="multilevel"/>
    <w:tmpl w:val="7D3C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83EC5"/>
    <w:multiLevelType w:val="multilevel"/>
    <w:tmpl w:val="BDB2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230EB0"/>
    <w:multiLevelType w:val="multilevel"/>
    <w:tmpl w:val="3B8E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754CC"/>
    <w:multiLevelType w:val="multilevel"/>
    <w:tmpl w:val="B6B6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2C8531B"/>
    <w:multiLevelType w:val="multilevel"/>
    <w:tmpl w:val="D80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5061D"/>
    <w:multiLevelType w:val="multilevel"/>
    <w:tmpl w:val="7C2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2E5DAC"/>
    <w:multiLevelType w:val="multilevel"/>
    <w:tmpl w:val="915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B2900"/>
    <w:multiLevelType w:val="multilevel"/>
    <w:tmpl w:val="4388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F28F2"/>
    <w:multiLevelType w:val="multilevel"/>
    <w:tmpl w:val="2812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BE47DF"/>
    <w:multiLevelType w:val="multilevel"/>
    <w:tmpl w:val="D3E2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FA0B8F"/>
    <w:multiLevelType w:val="multilevel"/>
    <w:tmpl w:val="4548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AF431F"/>
    <w:multiLevelType w:val="multilevel"/>
    <w:tmpl w:val="9D30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4"/>
  </w:num>
  <w:num w:numId="2" w16cid:durableId="1502893166">
    <w:abstractNumId w:val="14"/>
  </w:num>
  <w:num w:numId="3" w16cid:durableId="348219777">
    <w:abstractNumId w:val="26"/>
  </w:num>
  <w:num w:numId="4" w16cid:durableId="1110736343">
    <w:abstractNumId w:val="15"/>
  </w:num>
  <w:num w:numId="5" w16cid:durableId="1886478615">
    <w:abstractNumId w:val="12"/>
  </w:num>
  <w:num w:numId="6" w16cid:durableId="1904177331">
    <w:abstractNumId w:val="0"/>
  </w:num>
  <w:num w:numId="7" w16cid:durableId="1373382706">
    <w:abstractNumId w:val="25"/>
  </w:num>
  <w:num w:numId="8" w16cid:durableId="1076904407">
    <w:abstractNumId w:val="13"/>
  </w:num>
  <w:num w:numId="9" w16cid:durableId="1086802366">
    <w:abstractNumId w:val="1"/>
  </w:num>
  <w:num w:numId="10" w16cid:durableId="121654163">
    <w:abstractNumId w:val="3"/>
  </w:num>
  <w:num w:numId="11" w16cid:durableId="1504392064">
    <w:abstractNumId w:val="30"/>
  </w:num>
  <w:num w:numId="12" w16cid:durableId="607852086">
    <w:abstractNumId w:val="29"/>
  </w:num>
  <w:num w:numId="13" w16cid:durableId="1493453225">
    <w:abstractNumId w:val="9"/>
  </w:num>
  <w:num w:numId="14" w16cid:durableId="1982147707">
    <w:abstractNumId w:val="21"/>
  </w:num>
  <w:num w:numId="15" w16cid:durableId="630792083">
    <w:abstractNumId w:val="31"/>
  </w:num>
  <w:num w:numId="16" w16cid:durableId="1095252561">
    <w:abstractNumId w:val="7"/>
  </w:num>
  <w:num w:numId="17" w16cid:durableId="1905874129">
    <w:abstractNumId w:val="2"/>
  </w:num>
  <w:num w:numId="18" w16cid:durableId="1322732244">
    <w:abstractNumId w:val="20"/>
  </w:num>
  <w:num w:numId="19" w16cid:durableId="1673606535">
    <w:abstractNumId w:val="28"/>
  </w:num>
  <w:num w:numId="20" w16cid:durableId="1497526527">
    <w:abstractNumId w:val="17"/>
  </w:num>
  <w:num w:numId="21" w16cid:durableId="487551379">
    <w:abstractNumId w:val="8"/>
  </w:num>
  <w:num w:numId="22" w16cid:durableId="2123113210">
    <w:abstractNumId w:val="11"/>
  </w:num>
  <w:num w:numId="23" w16cid:durableId="1718166576">
    <w:abstractNumId w:val="24"/>
  </w:num>
  <w:num w:numId="24" w16cid:durableId="776021186">
    <w:abstractNumId w:val="19"/>
  </w:num>
  <w:num w:numId="25" w16cid:durableId="293103589">
    <w:abstractNumId w:val="23"/>
  </w:num>
  <w:num w:numId="26" w16cid:durableId="1051736598">
    <w:abstractNumId w:val="22"/>
  </w:num>
  <w:num w:numId="27" w16cid:durableId="117114915">
    <w:abstractNumId w:val="16"/>
  </w:num>
  <w:num w:numId="28" w16cid:durableId="501549714">
    <w:abstractNumId w:val="5"/>
  </w:num>
  <w:num w:numId="29" w16cid:durableId="1382705939">
    <w:abstractNumId w:val="18"/>
  </w:num>
  <w:num w:numId="30" w16cid:durableId="685519638">
    <w:abstractNumId w:val="6"/>
  </w:num>
  <w:num w:numId="31" w16cid:durableId="132799466">
    <w:abstractNumId w:val="10"/>
  </w:num>
  <w:num w:numId="32" w16cid:durableId="143605210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5D5D"/>
    <w:rsid w:val="00012697"/>
    <w:rsid w:val="000135CA"/>
    <w:rsid w:val="00013847"/>
    <w:rsid w:val="00013C6C"/>
    <w:rsid w:val="00014E65"/>
    <w:rsid w:val="000150D6"/>
    <w:rsid w:val="000202CA"/>
    <w:rsid w:val="00022C4E"/>
    <w:rsid w:val="00027482"/>
    <w:rsid w:val="00033355"/>
    <w:rsid w:val="00033398"/>
    <w:rsid w:val="0003525C"/>
    <w:rsid w:val="000419D1"/>
    <w:rsid w:val="000463FE"/>
    <w:rsid w:val="00051059"/>
    <w:rsid w:val="00061898"/>
    <w:rsid w:val="00062C7C"/>
    <w:rsid w:val="000651C1"/>
    <w:rsid w:val="000653FE"/>
    <w:rsid w:val="00070A93"/>
    <w:rsid w:val="000761BF"/>
    <w:rsid w:val="000772D3"/>
    <w:rsid w:val="00082604"/>
    <w:rsid w:val="000833F5"/>
    <w:rsid w:val="00083C83"/>
    <w:rsid w:val="0009175A"/>
    <w:rsid w:val="00092BE0"/>
    <w:rsid w:val="0009318B"/>
    <w:rsid w:val="000A09D0"/>
    <w:rsid w:val="000A41DE"/>
    <w:rsid w:val="000A575A"/>
    <w:rsid w:val="000A6137"/>
    <w:rsid w:val="000A6995"/>
    <w:rsid w:val="000B0C00"/>
    <w:rsid w:val="000C29EA"/>
    <w:rsid w:val="000C7200"/>
    <w:rsid w:val="000C7F93"/>
    <w:rsid w:val="000D1B86"/>
    <w:rsid w:val="000D2364"/>
    <w:rsid w:val="000D35FF"/>
    <w:rsid w:val="000D38C1"/>
    <w:rsid w:val="000D398E"/>
    <w:rsid w:val="000D4205"/>
    <w:rsid w:val="000D5184"/>
    <w:rsid w:val="000D7A09"/>
    <w:rsid w:val="000F0CDC"/>
    <w:rsid w:val="000F7470"/>
    <w:rsid w:val="00100627"/>
    <w:rsid w:val="001063FB"/>
    <w:rsid w:val="00112A73"/>
    <w:rsid w:val="00113B99"/>
    <w:rsid w:val="00124E29"/>
    <w:rsid w:val="00127AD4"/>
    <w:rsid w:val="001363DE"/>
    <w:rsid w:val="00136C51"/>
    <w:rsid w:val="001406AB"/>
    <w:rsid w:val="00142A19"/>
    <w:rsid w:val="001441CC"/>
    <w:rsid w:val="00146794"/>
    <w:rsid w:val="00157019"/>
    <w:rsid w:val="00165110"/>
    <w:rsid w:val="00170F08"/>
    <w:rsid w:val="00173705"/>
    <w:rsid w:val="00173AE1"/>
    <w:rsid w:val="00174473"/>
    <w:rsid w:val="00176B33"/>
    <w:rsid w:val="00177BA8"/>
    <w:rsid w:val="00180B1F"/>
    <w:rsid w:val="00181845"/>
    <w:rsid w:val="0018347E"/>
    <w:rsid w:val="0018431E"/>
    <w:rsid w:val="00186121"/>
    <w:rsid w:val="001A0C2F"/>
    <w:rsid w:val="001A13F7"/>
    <w:rsid w:val="001A7E0B"/>
    <w:rsid w:val="001B0F70"/>
    <w:rsid w:val="001B5C02"/>
    <w:rsid w:val="001C0C06"/>
    <w:rsid w:val="001C41C9"/>
    <w:rsid w:val="001C43A2"/>
    <w:rsid w:val="001C5BF3"/>
    <w:rsid w:val="001E1D42"/>
    <w:rsid w:val="001F77AF"/>
    <w:rsid w:val="00206CEE"/>
    <w:rsid w:val="00215F57"/>
    <w:rsid w:val="002217B1"/>
    <w:rsid w:val="002222BB"/>
    <w:rsid w:val="00222910"/>
    <w:rsid w:val="00222E83"/>
    <w:rsid w:val="002256C5"/>
    <w:rsid w:val="002267F3"/>
    <w:rsid w:val="00227DDC"/>
    <w:rsid w:val="002326B2"/>
    <w:rsid w:val="00234284"/>
    <w:rsid w:val="00236A01"/>
    <w:rsid w:val="00243C13"/>
    <w:rsid w:val="00247F85"/>
    <w:rsid w:val="0025192A"/>
    <w:rsid w:val="002526AC"/>
    <w:rsid w:val="00252BCA"/>
    <w:rsid w:val="0025547C"/>
    <w:rsid w:val="00261FFE"/>
    <w:rsid w:val="00265E84"/>
    <w:rsid w:val="00270DFD"/>
    <w:rsid w:val="00271400"/>
    <w:rsid w:val="00276297"/>
    <w:rsid w:val="00282999"/>
    <w:rsid w:val="002854A0"/>
    <w:rsid w:val="00285664"/>
    <w:rsid w:val="0029080A"/>
    <w:rsid w:val="00290A06"/>
    <w:rsid w:val="00290EC1"/>
    <w:rsid w:val="00291589"/>
    <w:rsid w:val="002B50F1"/>
    <w:rsid w:val="002B742C"/>
    <w:rsid w:val="002C550A"/>
    <w:rsid w:val="002C690E"/>
    <w:rsid w:val="002D3989"/>
    <w:rsid w:val="002D5710"/>
    <w:rsid w:val="002E0852"/>
    <w:rsid w:val="002E3741"/>
    <w:rsid w:val="002E3BD6"/>
    <w:rsid w:val="002F1352"/>
    <w:rsid w:val="0030216A"/>
    <w:rsid w:val="003031CE"/>
    <w:rsid w:val="0031310F"/>
    <w:rsid w:val="0032355C"/>
    <w:rsid w:val="00334EC6"/>
    <w:rsid w:val="00335347"/>
    <w:rsid w:val="00337295"/>
    <w:rsid w:val="00341585"/>
    <w:rsid w:val="00342112"/>
    <w:rsid w:val="00342968"/>
    <w:rsid w:val="00343D53"/>
    <w:rsid w:val="0034669E"/>
    <w:rsid w:val="00356B3E"/>
    <w:rsid w:val="00360D11"/>
    <w:rsid w:val="00363235"/>
    <w:rsid w:val="0037306E"/>
    <w:rsid w:val="0037523F"/>
    <w:rsid w:val="003756CF"/>
    <w:rsid w:val="003773FE"/>
    <w:rsid w:val="00393F91"/>
    <w:rsid w:val="0039715A"/>
    <w:rsid w:val="003A0E99"/>
    <w:rsid w:val="003A11C1"/>
    <w:rsid w:val="003A149C"/>
    <w:rsid w:val="003A4F9D"/>
    <w:rsid w:val="003A6521"/>
    <w:rsid w:val="003A7CFD"/>
    <w:rsid w:val="003B2417"/>
    <w:rsid w:val="003B33E4"/>
    <w:rsid w:val="003B6DDA"/>
    <w:rsid w:val="003C3053"/>
    <w:rsid w:val="003C419A"/>
    <w:rsid w:val="003E07E0"/>
    <w:rsid w:val="003E3438"/>
    <w:rsid w:val="003E3749"/>
    <w:rsid w:val="003E4E87"/>
    <w:rsid w:val="003F0284"/>
    <w:rsid w:val="004009F4"/>
    <w:rsid w:val="00410D87"/>
    <w:rsid w:val="00415079"/>
    <w:rsid w:val="004166EA"/>
    <w:rsid w:val="00430EEE"/>
    <w:rsid w:val="00434226"/>
    <w:rsid w:val="00437F59"/>
    <w:rsid w:val="00443F47"/>
    <w:rsid w:val="00445867"/>
    <w:rsid w:val="00450C68"/>
    <w:rsid w:val="0045147C"/>
    <w:rsid w:val="00453179"/>
    <w:rsid w:val="00453A06"/>
    <w:rsid w:val="00453E1F"/>
    <w:rsid w:val="00454735"/>
    <w:rsid w:val="00456052"/>
    <w:rsid w:val="00461CDF"/>
    <w:rsid w:val="00472227"/>
    <w:rsid w:val="004723A1"/>
    <w:rsid w:val="004743DE"/>
    <w:rsid w:val="00474A9C"/>
    <w:rsid w:val="00476A27"/>
    <w:rsid w:val="00476C26"/>
    <w:rsid w:val="0048353A"/>
    <w:rsid w:val="0048388B"/>
    <w:rsid w:val="0048537A"/>
    <w:rsid w:val="00486B13"/>
    <w:rsid w:val="00487E4B"/>
    <w:rsid w:val="004971B7"/>
    <w:rsid w:val="00497275"/>
    <w:rsid w:val="00497366"/>
    <w:rsid w:val="004A29C2"/>
    <w:rsid w:val="004A3A61"/>
    <w:rsid w:val="004B323E"/>
    <w:rsid w:val="004C048C"/>
    <w:rsid w:val="004C5D0D"/>
    <w:rsid w:val="004C6D83"/>
    <w:rsid w:val="004C7FF0"/>
    <w:rsid w:val="004D29E1"/>
    <w:rsid w:val="004D317A"/>
    <w:rsid w:val="004D5016"/>
    <w:rsid w:val="004D5459"/>
    <w:rsid w:val="004D6AC3"/>
    <w:rsid w:val="004D6C50"/>
    <w:rsid w:val="004E2C70"/>
    <w:rsid w:val="004E71E1"/>
    <w:rsid w:val="004F48BF"/>
    <w:rsid w:val="004F55E0"/>
    <w:rsid w:val="004F70EC"/>
    <w:rsid w:val="004F7272"/>
    <w:rsid w:val="005012BA"/>
    <w:rsid w:val="00501A86"/>
    <w:rsid w:val="005129AF"/>
    <w:rsid w:val="005139C0"/>
    <w:rsid w:val="00515EAF"/>
    <w:rsid w:val="00520747"/>
    <w:rsid w:val="00521CD3"/>
    <w:rsid w:val="00526245"/>
    <w:rsid w:val="00535F36"/>
    <w:rsid w:val="0054096B"/>
    <w:rsid w:val="0054258D"/>
    <w:rsid w:val="005453CB"/>
    <w:rsid w:val="005458D4"/>
    <w:rsid w:val="00546E3D"/>
    <w:rsid w:val="00554D41"/>
    <w:rsid w:val="005550B0"/>
    <w:rsid w:val="00555C5B"/>
    <w:rsid w:val="005563BF"/>
    <w:rsid w:val="00557D17"/>
    <w:rsid w:val="005712F2"/>
    <w:rsid w:val="00576CC6"/>
    <w:rsid w:val="00592E2E"/>
    <w:rsid w:val="005940FD"/>
    <w:rsid w:val="005A2B97"/>
    <w:rsid w:val="005A5E2D"/>
    <w:rsid w:val="005B1D9F"/>
    <w:rsid w:val="005C06B2"/>
    <w:rsid w:val="005C0CCB"/>
    <w:rsid w:val="005C1CA4"/>
    <w:rsid w:val="005C7C97"/>
    <w:rsid w:val="005D11A0"/>
    <w:rsid w:val="005D5A8C"/>
    <w:rsid w:val="005E7C93"/>
    <w:rsid w:val="005F1029"/>
    <w:rsid w:val="006028BA"/>
    <w:rsid w:val="00607B55"/>
    <w:rsid w:val="0061591A"/>
    <w:rsid w:val="00623CA8"/>
    <w:rsid w:val="00624D85"/>
    <w:rsid w:val="00633E5C"/>
    <w:rsid w:val="00640311"/>
    <w:rsid w:val="0064060B"/>
    <w:rsid w:val="00644ADF"/>
    <w:rsid w:val="00647964"/>
    <w:rsid w:val="00647B68"/>
    <w:rsid w:val="0065093F"/>
    <w:rsid w:val="00650FBA"/>
    <w:rsid w:val="0065638C"/>
    <w:rsid w:val="0066032D"/>
    <w:rsid w:val="0066240A"/>
    <w:rsid w:val="00663BAA"/>
    <w:rsid w:val="00663C1D"/>
    <w:rsid w:val="006707CD"/>
    <w:rsid w:val="006905BE"/>
    <w:rsid w:val="00691981"/>
    <w:rsid w:val="00695D0A"/>
    <w:rsid w:val="00697C4A"/>
    <w:rsid w:val="006A0E54"/>
    <w:rsid w:val="006A1B92"/>
    <w:rsid w:val="006A23F0"/>
    <w:rsid w:val="006A3AA9"/>
    <w:rsid w:val="006A4369"/>
    <w:rsid w:val="006A6615"/>
    <w:rsid w:val="006B5D5C"/>
    <w:rsid w:val="006B7512"/>
    <w:rsid w:val="006B7B0D"/>
    <w:rsid w:val="006C1313"/>
    <w:rsid w:val="006C2327"/>
    <w:rsid w:val="006C640A"/>
    <w:rsid w:val="006D0405"/>
    <w:rsid w:val="006D0927"/>
    <w:rsid w:val="006D0F03"/>
    <w:rsid w:val="006D131A"/>
    <w:rsid w:val="006D1595"/>
    <w:rsid w:val="006D1ED2"/>
    <w:rsid w:val="006D4BC1"/>
    <w:rsid w:val="006D660D"/>
    <w:rsid w:val="006D667E"/>
    <w:rsid w:val="006D69D9"/>
    <w:rsid w:val="006D7705"/>
    <w:rsid w:val="006E375E"/>
    <w:rsid w:val="006E4E98"/>
    <w:rsid w:val="006E5159"/>
    <w:rsid w:val="006E6940"/>
    <w:rsid w:val="006F6FD7"/>
    <w:rsid w:val="007020CC"/>
    <w:rsid w:val="007045FC"/>
    <w:rsid w:val="007204FE"/>
    <w:rsid w:val="00720893"/>
    <w:rsid w:val="00721093"/>
    <w:rsid w:val="00724571"/>
    <w:rsid w:val="00736B37"/>
    <w:rsid w:val="007506EE"/>
    <w:rsid w:val="00750CF1"/>
    <w:rsid w:val="00765E12"/>
    <w:rsid w:val="00767257"/>
    <w:rsid w:val="00772AD9"/>
    <w:rsid w:val="00774A2D"/>
    <w:rsid w:val="00784249"/>
    <w:rsid w:val="00784312"/>
    <w:rsid w:val="0078495F"/>
    <w:rsid w:val="007955C0"/>
    <w:rsid w:val="007971CB"/>
    <w:rsid w:val="007979E2"/>
    <w:rsid w:val="007A2120"/>
    <w:rsid w:val="007A2F25"/>
    <w:rsid w:val="007A5F85"/>
    <w:rsid w:val="007B0BA5"/>
    <w:rsid w:val="007B4DF8"/>
    <w:rsid w:val="007B6924"/>
    <w:rsid w:val="007B6D3A"/>
    <w:rsid w:val="007C1182"/>
    <w:rsid w:val="007C14AF"/>
    <w:rsid w:val="007D158F"/>
    <w:rsid w:val="007F0F4D"/>
    <w:rsid w:val="007F4DE5"/>
    <w:rsid w:val="007F77FB"/>
    <w:rsid w:val="00802EB2"/>
    <w:rsid w:val="00816203"/>
    <w:rsid w:val="00816E29"/>
    <w:rsid w:val="00816EBB"/>
    <w:rsid w:val="00823D48"/>
    <w:rsid w:val="00824726"/>
    <w:rsid w:val="00824FB7"/>
    <w:rsid w:val="00827DF6"/>
    <w:rsid w:val="00830D3C"/>
    <w:rsid w:val="00832C7F"/>
    <w:rsid w:val="0083312D"/>
    <w:rsid w:val="00833930"/>
    <w:rsid w:val="00835355"/>
    <w:rsid w:val="008369DC"/>
    <w:rsid w:val="00841146"/>
    <w:rsid w:val="00841A2E"/>
    <w:rsid w:val="00841BD3"/>
    <w:rsid w:val="00842AD6"/>
    <w:rsid w:val="00843278"/>
    <w:rsid w:val="00845FB9"/>
    <w:rsid w:val="00846850"/>
    <w:rsid w:val="00855977"/>
    <w:rsid w:val="008636D3"/>
    <w:rsid w:val="0087115D"/>
    <w:rsid w:val="00873408"/>
    <w:rsid w:val="008738D6"/>
    <w:rsid w:val="00873F42"/>
    <w:rsid w:val="00875841"/>
    <w:rsid w:val="00876848"/>
    <w:rsid w:val="00884CA0"/>
    <w:rsid w:val="008A02C0"/>
    <w:rsid w:val="008A2B65"/>
    <w:rsid w:val="008A6461"/>
    <w:rsid w:val="008B0284"/>
    <w:rsid w:val="008B5406"/>
    <w:rsid w:val="008B5444"/>
    <w:rsid w:val="008C0122"/>
    <w:rsid w:val="008C2363"/>
    <w:rsid w:val="008D22DB"/>
    <w:rsid w:val="008D270F"/>
    <w:rsid w:val="008D3E60"/>
    <w:rsid w:val="008D6C5F"/>
    <w:rsid w:val="008E133E"/>
    <w:rsid w:val="008E3281"/>
    <w:rsid w:val="008F3FA0"/>
    <w:rsid w:val="008F5C4E"/>
    <w:rsid w:val="00905E23"/>
    <w:rsid w:val="009128E2"/>
    <w:rsid w:val="00914A81"/>
    <w:rsid w:val="00916FA9"/>
    <w:rsid w:val="00917A6C"/>
    <w:rsid w:val="00930839"/>
    <w:rsid w:val="0093153F"/>
    <w:rsid w:val="00940203"/>
    <w:rsid w:val="00947609"/>
    <w:rsid w:val="0095066E"/>
    <w:rsid w:val="009522A6"/>
    <w:rsid w:val="00954145"/>
    <w:rsid w:val="009577E2"/>
    <w:rsid w:val="0096171C"/>
    <w:rsid w:val="009645A7"/>
    <w:rsid w:val="00964BA1"/>
    <w:rsid w:val="00967EDC"/>
    <w:rsid w:val="00974CBC"/>
    <w:rsid w:val="00976153"/>
    <w:rsid w:val="00977304"/>
    <w:rsid w:val="00981DDA"/>
    <w:rsid w:val="0098238C"/>
    <w:rsid w:val="00991708"/>
    <w:rsid w:val="00991778"/>
    <w:rsid w:val="009951C4"/>
    <w:rsid w:val="00995A1A"/>
    <w:rsid w:val="00997AEC"/>
    <w:rsid w:val="009A09D8"/>
    <w:rsid w:val="009A22C5"/>
    <w:rsid w:val="009A3053"/>
    <w:rsid w:val="009A35A8"/>
    <w:rsid w:val="009A4082"/>
    <w:rsid w:val="009A57E8"/>
    <w:rsid w:val="009B1AE2"/>
    <w:rsid w:val="009C5436"/>
    <w:rsid w:val="009C73C7"/>
    <w:rsid w:val="009D3B7A"/>
    <w:rsid w:val="009E20E4"/>
    <w:rsid w:val="009E2447"/>
    <w:rsid w:val="009E2B5C"/>
    <w:rsid w:val="009E66B3"/>
    <w:rsid w:val="009F6560"/>
    <w:rsid w:val="009F78FF"/>
    <w:rsid w:val="00A01E7D"/>
    <w:rsid w:val="00A05F3E"/>
    <w:rsid w:val="00A06435"/>
    <w:rsid w:val="00A10A2F"/>
    <w:rsid w:val="00A163E2"/>
    <w:rsid w:val="00A1669D"/>
    <w:rsid w:val="00A214FB"/>
    <w:rsid w:val="00A27DA1"/>
    <w:rsid w:val="00A27DB7"/>
    <w:rsid w:val="00A323C1"/>
    <w:rsid w:val="00A3461F"/>
    <w:rsid w:val="00A35E4E"/>
    <w:rsid w:val="00A3645F"/>
    <w:rsid w:val="00A36968"/>
    <w:rsid w:val="00A36B73"/>
    <w:rsid w:val="00A42402"/>
    <w:rsid w:val="00A51679"/>
    <w:rsid w:val="00A5503C"/>
    <w:rsid w:val="00A6386E"/>
    <w:rsid w:val="00A66F9B"/>
    <w:rsid w:val="00A74022"/>
    <w:rsid w:val="00A757C2"/>
    <w:rsid w:val="00A769A8"/>
    <w:rsid w:val="00A83E75"/>
    <w:rsid w:val="00A86B56"/>
    <w:rsid w:val="00A958B5"/>
    <w:rsid w:val="00AA237E"/>
    <w:rsid w:val="00AA4C30"/>
    <w:rsid w:val="00AA5FEB"/>
    <w:rsid w:val="00AA663C"/>
    <w:rsid w:val="00AA7FD4"/>
    <w:rsid w:val="00AB1C1D"/>
    <w:rsid w:val="00AB76AC"/>
    <w:rsid w:val="00AC0303"/>
    <w:rsid w:val="00AC1E0F"/>
    <w:rsid w:val="00AC56C6"/>
    <w:rsid w:val="00AC5FEC"/>
    <w:rsid w:val="00AD2990"/>
    <w:rsid w:val="00AD31D8"/>
    <w:rsid w:val="00AE192D"/>
    <w:rsid w:val="00AE207A"/>
    <w:rsid w:val="00AE2DE0"/>
    <w:rsid w:val="00AE2EBF"/>
    <w:rsid w:val="00AE344B"/>
    <w:rsid w:val="00AE651E"/>
    <w:rsid w:val="00AE6A04"/>
    <w:rsid w:val="00AE70F7"/>
    <w:rsid w:val="00AF65EE"/>
    <w:rsid w:val="00B0037B"/>
    <w:rsid w:val="00B02FE7"/>
    <w:rsid w:val="00B0582D"/>
    <w:rsid w:val="00B05BE5"/>
    <w:rsid w:val="00B13980"/>
    <w:rsid w:val="00B15F3F"/>
    <w:rsid w:val="00B1612E"/>
    <w:rsid w:val="00B202FA"/>
    <w:rsid w:val="00B217DE"/>
    <w:rsid w:val="00B34F46"/>
    <w:rsid w:val="00B417F0"/>
    <w:rsid w:val="00B41F02"/>
    <w:rsid w:val="00B4258D"/>
    <w:rsid w:val="00B540A8"/>
    <w:rsid w:val="00B56C74"/>
    <w:rsid w:val="00B57CC0"/>
    <w:rsid w:val="00B66B95"/>
    <w:rsid w:val="00B7151D"/>
    <w:rsid w:val="00B75518"/>
    <w:rsid w:val="00B81C64"/>
    <w:rsid w:val="00B85410"/>
    <w:rsid w:val="00B86093"/>
    <w:rsid w:val="00B901E6"/>
    <w:rsid w:val="00B9103B"/>
    <w:rsid w:val="00B92190"/>
    <w:rsid w:val="00B929F2"/>
    <w:rsid w:val="00B95445"/>
    <w:rsid w:val="00BA0C05"/>
    <w:rsid w:val="00BA2809"/>
    <w:rsid w:val="00BB3915"/>
    <w:rsid w:val="00BC0C47"/>
    <w:rsid w:val="00BC19B6"/>
    <w:rsid w:val="00BC33BD"/>
    <w:rsid w:val="00BC50EB"/>
    <w:rsid w:val="00BD5FA8"/>
    <w:rsid w:val="00BE1251"/>
    <w:rsid w:val="00BE2131"/>
    <w:rsid w:val="00BE39CB"/>
    <w:rsid w:val="00BF2E54"/>
    <w:rsid w:val="00C04F77"/>
    <w:rsid w:val="00C10D15"/>
    <w:rsid w:val="00C13A29"/>
    <w:rsid w:val="00C264F2"/>
    <w:rsid w:val="00C31FC3"/>
    <w:rsid w:val="00C42E5F"/>
    <w:rsid w:val="00C44B67"/>
    <w:rsid w:val="00C46052"/>
    <w:rsid w:val="00C51BB8"/>
    <w:rsid w:val="00C520A7"/>
    <w:rsid w:val="00C54B64"/>
    <w:rsid w:val="00C55B02"/>
    <w:rsid w:val="00C60190"/>
    <w:rsid w:val="00C608E4"/>
    <w:rsid w:val="00C66D11"/>
    <w:rsid w:val="00C718F4"/>
    <w:rsid w:val="00C73295"/>
    <w:rsid w:val="00C73FD7"/>
    <w:rsid w:val="00C77C3F"/>
    <w:rsid w:val="00C85489"/>
    <w:rsid w:val="00C9017E"/>
    <w:rsid w:val="00C90D74"/>
    <w:rsid w:val="00C95912"/>
    <w:rsid w:val="00CA1F26"/>
    <w:rsid w:val="00CA2F4A"/>
    <w:rsid w:val="00CA6FEF"/>
    <w:rsid w:val="00CB1630"/>
    <w:rsid w:val="00CB23B4"/>
    <w:rsid w:val="00CB2F8B"/>
    <w:rsid w:val="00CC5137"/>
    <w:rsid w:val="00CC7773"/>
    <w:rsid w:val="00CC7E83"/>
    <w:rsid w:val="00CE0476"/>
    <w:rsid w:val="00CE2241"/>
    <w:rsid w:val="00CE6C34"/>
    <w:rsid w:val="00CF1E72"/>
    <w:rsid w:val="00CF616E"/>
    <w:rsid w:val="00D01BEA"/>
    <w:rsid w:val="00D2136E"/>
    <w:rsid w:val="00D21A6F"/>
    <w:rsid w:val="00D21D65"/>
    <w:rsid w:val="00D25981"/>
    <w:rsid w:val="00D27BEC"/>
    <w:rsid w:val="00D43136"/>
    <w:rsid w:val="00D52E99"/>
    <w:rsid w:val="00D531F7"/>
    <w:rsid w:val="00D53A22"/>
    <w:rsid w:val="00D54CF2"/>
    <w:rsid w:val="00D55892"/>
    <w:rsid w:val="00D567DD"/>
    <w:rsid w:val="00D5713C"/>
    <w:rsid w:val="00D61150"/>
    <w:rsid w:val="00D7290F"/>
    <w:rsid w:val="00D7786F"/>
    <w:rsid w:val="00D77CED"/>
    <w:rsid w:val="00D811BB"/>
    <w:rsid w:val="00D86560"/>
    <w:rsid w:val="00D93252"/>
    <w:rsid w:val="00D936A5"/>
    <w:rsid w:val="00D946C2"/>
    <w:rsid w:val="00DB0A03"/>
    <w:rsid w:val="00DB0F3B"/>
    <w:rsid w:val="00DB6307"/>
    <w:rsid w:val="00DB6890"/>
    <w:rsid w:val="00DB7749"/>
    <w:rsid w:val="00DC2324"/>
    <w:rsid w:val="00DC76CE"/>
    <w:rsid w:val="00DE1922"/>
    <w:rsid w:val="00DF06EF"/>
    <w:rsid w:val="00DF1FE7"/>
    <w:rsid w:val="00E001FA"/>
    <w:rsid w:val="00E028DC"/>
    <w:rsid w:val="00E02CFC"/>
    <w:rsid w:val="00E031AF"/>
    <w:rsid w:val="00E036E7"/>
    <w:rsid w:val="00E042EA"/>
    <w:rsid w:val="00E1221E"/>
    <w:rsid w:val="00E127B2"/>
    <w:rsid w:val="00E12D7A"/>
    <w:rsid w:val="00E1571E"/>
    <w:rsid w:val="00E16570"/>
    <w:rsid w:val="00E3092A"/>
    <w:rsid w:val="00E36544"/>
    <w:rsid w:val="00E407EA"/>
    <w:rsid w:val="00E42A9D"/>
    <w:rsid w:val="00E4311E"/>
    <w:rsid w:val="00E54C28"/>
    <w:rsid w:val="00E5541B"/>
    <w:rsid w:val="00E562C3"/>
    <w:rsid w:val="00E60BE5"/>
    <w:rsid w:val="00E61E92"/>
    <w:rsid w:val="00E7108F"/>
    <w:rsid w:val="00E82D29"/>
    <w:rsid w:val="00E87F62"/>
    <w:rsid w:val="00E91856"/>
    <w:rsid w:val="00E92F10"/>
    <w:rsid w:val="00E96306"/>
    <w:rsid w:val="00E96F24"/>
    <w:rsid w:val="00EA52C6"/>
    <w:rsid w:val="00EA55BD"/>
    <w:rsid w:val="00EB340F"/>
    <w:rsid w:val="00EB4F39"/>
    <w:rsid w:val="00EB721F"/>
    <w:rsid w:val="00EB7A34"/>
    <w:rsid w:val="00EC2474"/>
    <w:rsid w:val="00EC53EB"/>
    <w:rsid w:val="00ED4F7E"/>
    <w:rsid w:val="00ED6301"/>
    <w:rsid w:val="00EE35B0"/>
    <w:rsid w:val="00EE47B7"/>
    <w:rsid w:val="00EE7A09"/>
    <w:rsid w:val="00EE7C70"/>
    <w:rsid w:val="00EF1582"/>
    <w:rsid w:val="00EF1D22"/>
    <w:rsid w:val="00EF34CC"/>
    <w:rsid w:val="00EF3C97"/>
    <w:rsid w:val="00EF46DC"/>
    <w:rsid w:val="00EF4F84"/>
    <w:rsid w:val="00EF7513"/>
    <w:rsid w:val="00F07C3D"/>
    <w:rsid w:val="00F10566"/>
    <w:rsid w:val="00F109DE"/>
    <w:rsid w:val="00F34722"/>
    <w:rsid w:val="00F406DD"/>
    <w:rsid w:val="00F41D16"/>
    <w:rsid w:val="00F46A61"/>
    <w:rsid w:val="00F50FC2"/>
    <w:rsid w:val="00F57646"/>
    <w:rsid w:val="00F578AB"/>
    <w:rsid w:val="00F611F7"/>
    <w:rsid w:val="00F70151"/>
    <w:rsid w:val="00F814FF"/>
    <w:rsid w:val="00F8158C"/>
    <w:rsid w:val="00F819DE"/>
    <w:rsid w:val="00F855CE"/>
    <w:rsid w:val="00F87EEF"/>
    <w:rsid w:val="00F90DC8"/>
    <w:rsid w:val="00F90DCF"/>
    <w:rsid w:val="00F91485"/>
    <w:rsid w:val="00F915C7"/>
    <w:rsid w:val="00F92366"/>
    <w:rsid w:val="00FA49A6"/>
    <w:rsid w:val="00FB034A"/>
    <w:rsid w:val="00FB499B"/>
    <w:rsid w:val="00FB62E2"/>
    <w:rsid w:val="00FC1485"/>
    <w:rsid w:val="00FC4DE3"/>
    <w:rsid w:val="00FC59BB"/>
    <w:rsid w:val="00FD1B8A"/>
    <w:rsid w:val="00FD3C8C"/>
    <w:rsid w:val="00FD7ED6"/>
    <w:rsid w:val="00FE04E8"/>
    <w:rsid w:val="00FE0C65"/>
    <w:rsid w:val="00FF24D6"/>
    <w:rsid w:val="00FF4FF3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F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B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B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2472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5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6544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8A02C0"/>
    <w:pPr>
      <w:numPr>
        <w:numId w:val="6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73F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TableGrid">
    <w:name w:val="Table Grid"/>
    <w:basedOn w:val="TableNormal"/>
    <w:uiPriority w:val="59"/>
    <w:rsid w:val="0029158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41B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BD3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378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8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102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0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7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23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31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64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6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4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661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20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895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6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6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23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78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9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1946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7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5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9758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6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6472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7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76710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6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77721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74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7110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8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6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3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11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667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09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89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1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1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1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40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61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862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48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10723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0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0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8375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1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24199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1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0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01183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8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3548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5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5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0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6589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0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06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7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984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openxmlformats.org/officeDocument/2006/relationships/image" Target="media/image15.jpeg"/><Relationship Id="rId39" Type="http://schemas.openxmlformats.org/officeDocument/2006/relationships/hyperlink" Target="https://th.wikipedia.org/wiki/%E0%B8%A3%E0%B8%B2%E0%B8%8A%E0%B8%A7%E0%B8%87%E0%B8%A8%E0%B9%8C%E0%B8%96%E0%B8%B1%E0%B8%87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20.jpeg"/><Relationship Id="rId42" Type="http://schemas.openxmlformats.org/officeDocument/2006/relationships/image" Target="media/image2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hyperlink" Target="https://th.wikipedia.org/wiki/%E0%B8%9B%E0%B8%A3%E0%B8%B0%E0%B9%80%E0%B8%97%E0%B8%A8%E0%B8%9D%E0%B8%A3%E0%B8%B1%E0%B9%88%E0%B8%87%E0%B9%80%E0%B8%A8%E0%B8%A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g"/><Relationship Id="rId37" Type="http://schemas.openxmlformats.org/officeDocument/2006/relationships/image" Target="media/image23.jpeg"/><Relationship Id="rId40" Type="http://schemas.openxmlformats.org/officeDocument/2006/relationships/hyperlink" Target="https://th.wikipedia.org/wiki/Kumbum_Monastery?action=edit&amp;redlink=1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microsoft.com/office/2007/relationships/hdphoto" Target="media/hdphoto6.wdp"/><Relationship Id="rId36" Type="http://schemas.openxmlformats.org/officeDocument/2006/relationships/image" Target="media/image22.jpeg"/><Relationship Id="rId10" Type="http://schemas.microsoft.com/office/2007/relationships/hdphoto" Target="media/hdphoto1.wdp"/><Relationship Id="rId19" Type="http://schemas.openxmlformats.org/officeDocument/2006/relationships/image" Target="media/image8.jpeg"/><Relationship Id="rId31" Type="http://schemas.openxmlformats.org/officeDocument/2006/relationships/image" Target="media/image17.png"/><Relationship Id="rId44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hyperlink" Target="https://www.greattibettour.com/th/tibet-travel-tips/plateau-of-tibet.html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6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19.jpg"/><Relationship Id="rId38" Type="http://schemas.openxmlformats.org/officeDocument/2006/relationships/hyperlink" Target="https://th.wikipedia.org/wiki/%E0%B8%A3%E0%B8%B2%E0%B8%8A%E0%B8%A7%E0%B8%87%E0%B8%A8%E0%B9%8C%E0%B8%AA%E0%B8%B8%E0%B8%A2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21</Pages>
  <Words>5491</Words>
  <Characters>31304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32</cp:revision>
  <cp:lastPrinted>2026-01-22T08:26:00Z</cp:lastPrinted>
  <dcterms:created xsi:type="dcterms:W3CDTF">2026-05-26T05:21:00Z</dcterms:created>
  <dcterms:modified xsi:type="dcterms:W3CDTF">2026-05-29T10:23:00Z</dcterms:modified>
</cp:coreProperties>
</file>