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6F94" w14:textId="77777777" w:rsidR="00D508A9" w:rsidRPr="00874694" w:rsidRDefault="00D508A9">
      <w:pPr>
        <w:rPr>
          <w:rFonts w:cstheme="minorBidi"/>
        </w:rPr>
      </w:pPr>
    </w:p>
    <w:p w14:paraId="43D886BD" w14:textId="77777777" w:rsidR="00D508A9" w:rsidRDefault="00D508A9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4B5D1CE" w14:textId="58BC90DA" w:rsidR="00D508A9" w:rsidRDefault="00874694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4B5A551" wp14:editId="082F8DFB">
            <wp:extent cx="6638925" cy="66389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EC12D" w14:textId="550DD1E3" w:rsidR="00D508A9" w:rsidRDefault="000D0C3C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  <w:cs/>
        </w:rPr>
        <w:drawing>
          <wp:anchor distT="0" distB="0" distL="114300" distR="114300" simplePos="0" relativeHeight="251695104" behindDoc="0" locked="0" layoutInCell="1" allowOverlap="1" wp14:anchorId="288C4D0C" wp14:editId="7957C5B4">
            <wp:simplePos x="0" y="0"/>
            <wp:positionH relativeFrom="margin">
              <wp:posOffset>-400050</wp:posOffset>
            </wp:positionH>
            <wp:positionV relativeFrom="paragraph">
              <wp:posOffset>97790</wp:posOffset>
            </wp:positionV>
            <wp:extent cx="7419975" cy="19907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1A882E" w14:textId="3A5BEA92" w:rsidR="00D508A9" w:rsidRDefault="00D508A9" w:rsidP="000D0C3C">
      <w:pPr>
        <w:tabs>
          <w:tab w:val="left" w:pos="4755"/>
        </w:tabs>
        <w:jc w:val="both"/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</w:p>
    <w:p w14:paraId="7342B2E9" w14:textId="33D057B0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</w:p>
    <w:p w14:paraId="4F49CDA1" w14:textId="5D62689C" w:rsidR="001E20EB" w:rsidRDefault="001E20EB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235421AF" w14:textId="6D9CF776" w:rsidR="001E20EB" w:rsidRDefault="001E20EB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39CE4F3F" w14:textId="3AC2F496" w:rsidR="001E20EB" w:rsidRDefault="001E20EB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42DEA05" w14:textId="50779F40" w:rsidR="001E20EB" w:rsidRDefault="001E20EB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18254780" w14:textId="3AEA37BA" w:rsidR="001E20EB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  <w:cs/>
        </w:rPr>
        <w:lastRenderedPageBreak/>
        <w:drawing>
          <wp:anchor distT="0" distB="0" distL="114300" distR="114300" simplePos="0" relativeHeight="251696128" behindDoc="0" locked="0" layoutInCell="1" allowOverlap="1" wp14:anchorId="0B331065" wp14:editId="77FFBCF3">
            <wp:simplePos x="0" y="0"/>
            <wp:positionH relativeFrom="margin">
              <wp:posOffset>-85726</wp:posOffset>
            </wp:positionH>
            <wp:positionV relativeFrom="paragraph">
              <wp:posOffset>-533400</wp:posOffset>
            </wp:positionV>
            <wp:extent cx="6784975" cy="35433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4F0F81" w14:textId="47772F10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4CFBF37" w14:textId="4A084920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</w:p>
    <w:p w14:paraId="75CB9172" w14:textId="1D97C83D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2E98F85" w14:textId="3533C678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1E51CBAD" w14:textId="42FF7CC5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E6271FF" w14:textId="01BC3B14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2D330FE9" w14:textId="1AF6267B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702EF613" w14:textId="77777777" w:rsidR="000D0C3C" w:rsidRDefault="000D0C3C" w:rsidP="001E20EB">
      <w:pPr>
        <w:tabs>
          <w:tab w:val="left" w:pos="4755"/>
        </w:tabs>
        <w:ind w:firstLine="720"/>
        <w:jc w:val="both"/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</w:p>
    <w:p w14:paraId="4FE7426C" w14:textId="77777777" w:rsidR="00D508A9" w:rsidRDefault="00523466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FBC34" wp14:editId="7C210F4E">
                <wp:simplePos x="0" y="0"/>
                <wp:positionH relativeFrom="margin">
                  <wp:posOffset>-27940</wp:posOffset>
                </wp:positionH>
                <wp:positionV relativeFrom="paragraph">
                  <wp:posOffset>53340</wp:posOffset>
                </wp:positionV>
                <wp:extent cx="6727825" cy="460375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460375"/>
                        </a:xfrm>
                        <a:prstGeom prst="rect">
                          <a:avLst/>
                        </a:prstGeom>
                        <a:solidFill>
                          <a:srgbClr val="FAD4F2"/>
                        </a:solidFill>
                        <a:ln w="12700" cap="flat" cmpd="sng">
                          <a:solidFill>
                            <a:srgbClr val="F957E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03C085" w14:textId="77777777" w:rsidR="00D508A9" w:rsidRDefault="00523466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วันแรกของการเดินทาง      พบกันที่สนามบินสุวรรณภูมิ 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ออกเดินทางจากสนามบินสุวรรณภูมิ</w:t>
                            </w:r>
                          </w:p>
                          <w:p w14:paraId="2AFD53C8" w14:textId="77777777" w:rsidR="00D508A9" w:rsidRDefault="00D508A9">
                            <w:pPr>
                              <w:spacing w:line="258" w:lineRule="auto"/>
                              <w:jc w:val="center"/>
                            </w:pPr>
                          </w:p>
                          <w:p w14:paraId="5383F29A" w14:textId="77777777" w:rsidR="00D508A9" w:rsidRDefault="00D508A9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FBC34" id="Rectangle 2" o:spid="_x0000_s1026" style="position:absolute;margin-left:-2.2pt;margin-top:4.2pt;width:529.75pt;height:36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" fillcolor="#fad4f2" strokecolor="#f957e6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003C085" w14:textId="77777777" w:rsidR="00D508A9" w:rsidRDefault="00523466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วันแรกของการเดินทาง      พบกันที่สนามบินสุวรรณภูมิ 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-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ออกเดินทางจากสนามบินสุวรรณภูมิ</w:t>
                      </w:r>
                    </w:p>
                    <w:p w14:paraId="2AFD53C8" w14:textId="77777777" w:rsidR="00D508A9" w:rsidRDefault="00D508A9">
                      <w:pPr>
                        <w:spacing w:line="258" w:lineRule="auto"/>
                        <w:jc w:val="center"/>
                      </w:pPr>
                    </w:p>
                    <w:p w14:paraId="5383F29A" w14:textId="77777777" w:rsidR="00D508A9" w:rsidRDefault="00D508A9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EC10DB" w14:textId="77777777" w:rsidR="00D508A9" w:rsidRDefault="00523466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522C94E" wp14:editId="62917E3D">
            <wp:simplePos x="0" y="0"/>
            <wp:positionH relativeFrom="column">
              <wp:posOffset>-18415</wp:posOffset>
            </wp:positionH>
            <wp:positionV relativeFrom="paragraph">
              <wp:posOffset>282575</wp:posOffset>
            </wp:positionV>
            <wp:extent cx="1657350" cy="1104900"/>
            <wp:effectExtent l="0" t="0" r="0" b="0"/>
            <wp:wrapSquare wrapText="bothSides"/>
            <wp:docPr id="27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FA9C6" w14:textId="77777777" w:rsidR="00D508A9" w:rsidRDefault="00523466">
      <w:pPr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จุดนัดพบแรกสนามบินสุวรรณภูมิ เป็นสนามบินนานาชาติประจำประเทศไทย</w:t>
      </w:r>
    </w:p>
    <w:p w14:paraId="173119D4" w14:textId="77777777" w:rsidR="00D508A9" w:rsidRDefault="00523466">
      <w:pPr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เวลานัดหมาย </w:t>
      </w:r>
      <w:r>
        <w:rPr>
          <w:rFonts w:ascii="Browallia New" w:eastAsia="BrowalliaUPC" w:hAnsi="Browallia New" w:cs="Browallia New"/>
          <w:sz w:val="24"/>
          <w:szCs w:val="24"/>
        </w:rPr>
        <w:t>: 20.00-21:</w:t>
      </w:r>
      <w:r>
        <w:rPr>
          <w:rFonts w:ascii="Browallia New" w:eastAsia="BrowalliaUPC" w:hAnsi="Browallia New" w:cs="Browallia New"/>
          <w:sz w:val="24"/>
          <w:szCs w:val="24"/>
          <w:cs/>
        </w:rPr>
        <w:t>0</w:t>
      </w:r>
      <w:r>
        <w:rPr>
          <w:rFonts w:ascii="Browallia New" w:eastAsia="BrowalliaUPC" w:hAnsi="Browallia New" w:cs="Browallia New"/>
          <w:sz w:val="24"/>
          <w:szCs w:val="24"/>
        </w:rPr>
        <w:t xml:space="preserve">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สายการบิน </w:t>
      </w:r>
      <w:r>
        <w:rPr>
          <w:rFonts w:ascii="Browallia New" w:eastAsia="BrowalliaUPC" w:hAnsi="Browallia New" w:cs="Browallia New"/>
          <w:sz w:val="24"/>
          <w:szCs w:val="24"/>
        </w:rPr>
        <w:t xml:space="preserve">JEJU AIR / AIR BUSAN </w:t>
      </w:r>
    </w:p>
    <w:p w14:paraId="51B88819" w14:textId="77777777" w:rsidR="00D508A9" w:rsidRDefault="00523466">
      <w:pPr>
        <w:rPr>
          <w:rFonts w:ascii="Browallia New" w:eastAsia="BrowalliaUPC" w:hAnsi="Browallia New" w:cs="Browallia New"/>
          <w:color w:val="1552D1"/>
          <w:sz w:val="24"/>
          <w:szCs w:val="24"/>
        </w:rPr>
      </w:pPr>
      <w:r>
        <w:rPr>
          <w:rFonts w:ascii="Browallia New" w:eastAsia="BrowalliaUPC" w:hAnsi="Browallia New" w:cs="Browallia New"/>
          <w:color w:val="1552D1"/>
          <w:sz w:val="24"/>
          <w:szCs w:val="24"/>
        </w:rPr>
        <w:t>(</w:t>
      </w:r>
      <w:r>
        <w:rPr>
          <w:rFonts w:ascii="Browallia New" w:eastAsia="BrowalliaUPC" w:hAnsi="Browallia New" w:cs="Browallia New"/>
          <w:color w:val="1552D1"/>
          <w:sz w:val="24"/>
          <w:szCs w:val="24"/>
          <w:cs/>
          <w:lang w:val="th-TH"/>
        </w:rPr>
        <w:t>ขอสงวนสิทธิ์ สายการบิน เวลาบิน เที่ยวบิน เส้นทางบิน เปลี่ยนแปลงโดยไม่แจ้งให้ทราบล่วงหน้า ขึ้นอยู่กับผู้จัดทำตามความเหมาะสม</w:t>
      </w:r>
      <w:r>
        <w:rPr>
          <w:rFonts w:ascii="Browallia New" w:eastAsia="BrowalliaUPC" w:hAnsi="Browallia New" w:cs="Browallia New"/>
          <w:color w:val="1552D1"/>
          <w:sz w:val="24"/>
          <w:szCs w:val="24"/>
        </w:rPr>
        <w:t>)</w:t>
      </w:r>
    </w:p>
    <w:p w14:paraId="2F49F5C2" w14:textId="77777777" w:rsidR="00D508A9" w:rsidRDefault="00523466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A4E040" wp14:editId="12823395">
                <wp:simplePos x="0" y="0"/>
                <wp:positionH relativeFrom="column">
                  <wp:posOffset>10795</wp:posOffset>
                </wp:positionH>
                <wp:positionV relativeFrom="paragraph">
                  <wp:posOffset>49530</wp:posOffset>
                </wp:positionV>
                <wp:extent cx="6715125" cy="390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90706"/>
                        </a:xfrm>
                        <a:prstGeom prst="rect">
                          <a:avLst/>
                        </a:prstGeom>
                        <a:solidFill>
                          <a:srgbClr val="FAD4F2"/>
                        </a:solidFill>
                        <a:ln w="9525" cap="flat" cmpd="sng">
                          <a:solidFill>
                            <a:srgbClr val="F957E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B7ED3" w14:textId="77777777" w:rsidR="00D508A9" w:rsidRDefault="00523466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วันที่สองของการเดินทาง    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 xml:space="preserve">INSPRIE RESORT INCHEON </w:t>
                            </w:r>
                            <w:r>
                              <w:rPr>
                                <w:rFonts w:ascii="BrowalliaUPC" w:hAnsi="BrowalliaUPC" w:cs="Cordi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ชมโชว์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>AURORA MEDIA SHOW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- </w:t>
                            </w: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เช็คอินโรงแรม - ท่องเที่ยวอิสระ</w:t>
                            </w:r>
                          </w:p>
                          <w:p w14:paraId="74AD4130" w14:textId="77777777" w:rsidR="00D508A9" w:rsidRDefault="00D508A9">
                            <w:pPr>
                              <w:spacing w:after="0" w:line="258" w:lineRule="auto"/>
                            </w:pPr>
                          </w:p>
                          <w:p w14:paraId="35AAB4CA" w14:textId="77777777" w:rsidR="00D508A9" w:rsidRDefault="00D508A9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4E040" id="Rectangle 1" o:spid="_x0000_s1027" style="position:absolute;margin-left:.85pt;margin-top:3.9pt;width:528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" fillcolor="#fad4f2" strokecolor="#f957e6">
                <v:stroke startarrowwidth="narrow" startarrowlength="short" endarrowwidth="narrow" endarrowlength="short"/>
                <v:textbox inset="2.53958mm,1.2694mm,2.53958mm,1.2694mm">
                  <w:txbxContent>
                    <w:p w14:paraId="592B7ED3" w14:textId="77777777" w:rsidR="00D508A9" w:rsidRDefault="00523466">
                      <w:pPr>
                        <w:spacing w:after="0" w:line="258" w:lineRule="auto"/>
                        <w:rPr>
                          <w:rFonts w:ascii="AngsanaUPC" w:hAnsi="AngsanaUPC" w:cs="AngsanaUPC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วันที่สองของการเดินทาง    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 xml:space="preserve">INSPRIE RESORT INCHEON </w:t>
                      </w:r>
                      <w:r>
                        <w:rPr>
                          <w:rFonts w:ascii="BrowalliaUPC" w:hAnsi="BrowalliaUPC" w:cs="Cordia New" w:hint="cs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>ชมโชว์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>AURORA MEDIA SHOW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-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เช็คอินโรงแรม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-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ท่องเที่ยวอิสระ</w:t>
                      </w:r>
                    </w:p>
                    <w:p w14:paraId="74AD4130" w14:textId="77777777" w:rsidR="00D508A9" w:rsidRDefault="00D508A9">
                      <w:pPr>
                        <w:spacing w:after="0" w:line="258" w:lineRule="auto"/>
                      </w:pPr>
                    </w:p>
                    <w:p w14:paraId="35AAB4CA" w14:textId="77777777" w:rsidR="00D508A9" w:rsidRDefault="00D508A9">
                      <w:pPr>
                        <w:spacing w:line="258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4365E2AD" w14:textId="77777777" w:rsidR="00D508A9" w:rsidRDefault="00D508A9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</w:p>
    <w:p w14:paraId="36B5E076" w14:textId="77777777" w:rsidR="00D508A9" w:rsidRDefault="00523466">
      <w:pPr>
        <w:jc w:val="both"/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</w:rPr>
        <w:t xml:space="preserve">06.00-08.40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น</w:t>
      </w:r>
      <w:r>
        <w:rPr>
          <w:rFonts w:ascii="Browallia New" w:eastAsia="BrowalliaUPC" w:hAnsi="Browallia New" w:cs="Browallia New"/>
          <w:sz w:val="24"/>
          <w:szCs w:val="24"/>
        </w:rPr>
        <w:t xml:space="preserve">.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พาท่านเดินทางถึงสนามบินอินชอน</w:t>
      </w:r>
      <w:r>
        <w:rPr>
          <w:rFonts w:ascii="Browallia New" w:eastAsia="BrowalliaUPC" w:hAnsi="Browallia New" w:cs="Browallia New"/>
          <w:sz w:val="24"/>
          <w:szCs w:val="24"/>
        </w:rPr>
        <w:t xml:space="preserve">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อินเตอร์เนชั่นแนลแอร์พอร์ต หลังจากผ่านด่านตรวจคนเข้าเมือง รับกระเป๋าที่สายพาน ออกมา</w:t>
      </w:r>
    </w:p>
    <w:p w14:paraId="7A70F1FE" w14:textId="77777777" w:rsidR="00D508A9" w:rsidRDefault="00523466">
      <w:pPr>
        <w:shd w:val="clear" w:color="auto" w:fill="FFFFFF" w:themeFill="background1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  <w:highlight w:val="yellow"/>
          <w:u w:val="single"/>
        </w:rPr>
      </w:pPr>
      <w:r>
        <w:rPr>
          <w:rFonts w:ascii="Browallia New" w:eastAsia="Arial Unicode MS" w:hAnsi="Browallia New" w:cs="Browallia New"/>
          <w:b/>
          <w:bCs/>
          <w:color w:val="FF0000"/>
          <w:sz w:val="24"/>
          <w:szCs w:val="24"/>
          <w:highlight w:val="yellow"/>
          <w:u w:val="single"/>
          <w:cs/>
          <w:lang w:val="th-TH"/>
        </w:rPr>
        <w:t>อิสระอาหาร กลางวัน/ เย็น</w:t>
      </w:r>
      <w:r>
        <w:rPr>
          <w:rFonts w:ascii="Browallia New" w:eastAsia="Arial Unicode MS" w:hAnsi="Browallia New" w:cs="Browallia New"/>
          <w:b/>
          <w:bCs/>
          <w:sz w:val="24"/>
          <w:szCs w:val="24"/>
          <w:highlight w:val="yellow"/>
          <w:u w:val="single"/>
          <w:cs/>
          <w:lang w:val="th-TH"/>
        </w:rPr>
        <w:t xml:space="preserve"> </w:t>
      </w:r>
    </w:p>
    <w:p w14:paraId="5A00A963" w14:textId="77777777" w:rsidR="00D508A9" w:rsidRDefault="00523466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  <w:r>
        <w:rPr>
          <w:rFonts w:cs="Cordia New" w:hint="cs"/>
          <w:noProof/>
          <w:lang w:val="th-TH"/>
        </w:rPr>
        <w:drawing>
          <wp:anchor distT="0" distB="0" distL="0" distR="0" simplePos="0" relativeHeight="251685888" behindDoc="0" locked="0" layoutInCell="1" allowOverlap="1" wp14:anchorId="2F9861A8" wp14:editId="03E7430A">
            <wp:simplePos x="0" y="0"/>
            <wp:positionH relativeFrom="column">
              <wp:posOffset>3789045</wp:posOffset>
            </wp:positionH>
            <wp:positionV relativeFrom="paragraph">
              <wp:posOffset>88265</wp:posOffset>
            </wp:positionV>
            <wp:extent cx="2867660" cy="2151380"/>
            <wp:effectExtent l="0" t="0" r="8890" b="1270"/>
            <wp:wrapNone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ordia New" w:hint="cs"/>
          <w:noProof/>
          <w:lang w:val="th-TH"/>
        </w:rPr>
        <w:drawing>
          <wp:anchor distT="0" distB="0" distL="0" distR="0" simplePos="0" relativeHeight="251684864" behindDoc="0" locked="0" layoutInCell="1" allowOverlap="1" wp14:anchorId="5A039921" wp14:editId="57167BEA">
            <wp:simplePos x="0" y="0"/>
            <wp:positionH relativeFrom="column">
              <wp:posOffset>9525</wp:posOffset>
            </wp:positionH>
            <wp:positionV relativeFrom="paragraph">
              <wp:posOffset>81280</wp:posOffset>
            </wp:positionV>
            <wp:extent cx="3727450" cy="2169160"/>
            <wp:effectExtent l="0" t="0" r="6350" b="2540"/>
            <wp:wrapNone/>
            <wp:docPr id="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F2E94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525AC805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7FB84300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5AEF5960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2B4493D0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00E76789" w14:textId="77777777" w:rsidR="00D508A9" w:rsidRDefault="00D508A9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487BA57F" w14:textId="77777777" w:rsidR="00D508A9" w:rsidRDefault="00D508A9">
      <w:pPr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4A88D1DA" w14:textId="77777777" w:rsidR="00D508A9" w:rsidRDefault="00523466">
      <w:pPr>
        <w:rPr>
          <w:rFonts w:ascii="Browallia New" w:eastAsia="Angsan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พาทุกท่านเที่ยวชม แลนด์มาร์คแห่งใหม่ของเกาหลีที่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INSPRIE RESORT INCHEON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ชมโชว์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AURORA MEDIA SHOW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บนจอ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LED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ยักษ์ ยาว 150 เมตร ที่ฉายออกมาจากบนเพดานและผนัง สุดอลังการ แสง สี เสียง สุดตื่นตาตื่นใจ เหมือนบรรยากาศจริง แบ่งออกเป็นธีม อาทิเช่นผจญภัยในดินแดนป่า ธีมอวกาศ และไฮไลท์คือธีมใต้ท้องทะเลที่มีปลาวาฬยักษ์ขนาดใหญ่เหมือนหลุดเข้าไปในโลกแห่งจินตนาการ ทุกท่านจะได้รับความรู้สึกแปลกใหม่และเพลิดเพลินโชว์ครั้งนี้อย่างแน่นอน โดยโชว์จัดแสดงทุก 30 นาที</w:t>
      </w:r>
    </w:p>
    <w:p w14:paraId="7DE77FE5" w14:textId="77777777" w:rsidR="00D508A9" w:rsidRDefault="00523466" w:rsidP="00D07DDF">
      <w:pPr>
        <w:shd w:val="clear" w:color="auto" w:fill="FAD4F2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นำทุกท่านเข้าเช็คอิน ที่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 xml:space="preserve">พัก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</w:rPr>
        <w:t xml:space="preserve">Hotel Bridge 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หรือเทียบเท่า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  (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)</w:t>
      </w:r>
    </w:p>
    <w:p w14:paraId="35225D04" w14:textId="77777777" w:rsidR="00D508A9" w:rsidRDefault="00523466">
      <w:pPr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C97FA" wp14:editId="56143BE3">
                <wp:simplePos x="0" y="0"/>
                <wp:positionH relativeFrom="margin">
                  <wp:posOffset>-3976</wp:posOffset>
                </wp:positionH>
                <wp:positionV relativeFrom="paragraph">
                  <wp:posOffset>54997</wp:posOffset>
                </wp:positionV>
                <wp:extent cx="6653530" cy="429011"/>
                <wp:effectExtent l="0" t="0" r="1397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530" cy="429011"/>
                        </a:xfrm>
                        <a:prstGeom prst="rect">
                          <a:avLst/>
                        </a:prstGeom>
                        <a:solidFill>
                          <a:srgbClr val="FAD4F2"/>
                        </a:solidFill>
                        <a:ln w="12700" cap="flat" cmpd="sng">
                          <a:solidFill>
                            <a:srgbClr val="F957E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FCEB1A" w14:textId="77777777" w:rsidR="00D508A9" w:rsidRDefault="00523466">
                            <w:pPr>
                              <w:spacing w:before="120" w:after="120" w:line="247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3 ของการเดินทาง   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sz w:val="36"/>
                                <w:szCs w:val="36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ท่องเที่ยว</w:t>
                            </w:r>
                            <w:r>
                              <w:rPr>
                                <w:rFonts w:asciiTheme="majorBidi" w:eastAsia="Canva Sans Bold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กรุงโซล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14:paraId="3FD422C8" w14:textId="77777777" w:rsidR="00D508A9" w:rsidRDefault="00523466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         </w:t>
                            </w:r>
                          </w:p>
                          <w:p w14:paraId="4847206E" w14:textId="77777777" w:rsidR="00D508A9" w:rsidRDefault="00523466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6BB40AA1" w14:textId="77777777" w:rsidR="00D508A9" w:rsidRDefault="00D508A9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C97FA" id="Rectangle 4" o:spid="_x0000_s1028" style="position:absolute;margin-left:-.3pt;margin-top:4.35pt;width:523.9pt;height:33.8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" fillcolor="#fad4f2" strokecolor="#f957e6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6FCEB1A" w14:textId="77777777" w:rsidR="00D508A9" w:rsidRDefault="00523466">
                      <w:pPr>
                        <w:spacing w:before="120" w:after="120" w:line="247" w:lineRule="auto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3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  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color w:val="000000"/>
                          <w:sz w:val="28"/>
                          <w:szCs w:val="28"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sz w:val="36"/>
                          <w:szCs w:val="36"/>
                          <w:lang w:val="th-TH"/>
                        </w:rPr>
                        <w:t xml:space="preserve">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ท่องเที่ยว</w:t>
                      </w:r>
                      <w:r>
                        <w:rPr>
                          <w:rFonts w:asciiTheme="majorBidi" w:eastAsia="Canva Sans Bold" w:hAnsiTheme="majorBidi" w:cstheme="majorBidi" w:hint="cs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กรุงโซล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1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) </w:t>
                      </w:r>
                    </w:p>
                    <w:p w14:paraId="3FD422C8" w14:textId="77777777" w:rsidR="00D508A9" w:rsidRDefault="00523466">
                      <w:pPr>
                        <w:spacing w:after="0" w:line="258" w:lineRule="auto"/>
                        <w:rPr>
                          <w:rFonts w:ascii="AngsanaUPC" w:hAnsi="AngsanaUPC" w:cs="AngsanaUP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         </w:t>
                      </w:r>
                    </w:p>
                    <w:p w14:paraId="4847206E" w14:textId="77777777" w:rsidR="00D508A9" w:rsidRDefault="00523466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 </w:t>
                      </w:r>
                    </w:p>
                    <w:p w14:paraId="6BB40AA1" w14:textId="77777777" w:rsidR="00D508A9" w:rsidRDefault="00D508A9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5740CB" w14:textId="77777777" w:rsidR="00D508A9" w:rsidRDefault="00D508A9">
      <w:pPr>
        <w:tabs>
          <w:tab w:val="left" w:pos="990"/>
        </w:tabs>
        <w:spacing w:after="0"/>
        <w:rPr>
          <w:rFonts w:ascii="Browallia New" w:eastAsia="Arial Unicode MS" w:hAnsi="Browallia New" w:cs="Browallia New"/>
          <w:sz w:val="24"/>
          <w:szCs w:val="24"/>
          <w:cs/>
          <w:lang w:val="th-TH"/>
        </w:rPr>
      </w:pPr>
    </w:p>
    <w:p w14:paraId="685D5328" w14:textId="77777777" w:rsidR="00D508A9" w:rsidRDefault="00523466">
      <w:pPr>
        <w:tabs>
          <w:tab w:val="left" w:pos="990"/>
        </w:tabs>
        <w:spacing w:after="0"/>
        <w:rPr>
          <w:rFonts w:ascii="Browallia New" w:eastAsia="Arial Unicode MS" w:hAnsi="Browallia New" w:cs="Browallia New"/>
          <w:sz w:val="24"/>
          <w:szCs w:val="24"/>
          <w:lang w:val="th-TH"/>
        </w:rPr>
      </w:pP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รับประทานอาหารเช้าที่โรงแรมที่พัก </w:t>
      </w:r>
    </w:p>
    <w:p w14:paraId="5F4C1433" w14:textId="77777777" w:rsidR="00D508A9" w:rsidRDefault="00523466">
      <w:pPr>
        <w:spacing w:before="120" w:after="0" w:line="336" w:lineRule="auto"/>
        <w:jc w:val="center"/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636535FC" wp14:editId="3CD4EFC5">
            <wp:simplePos x="0" y="0"/>
            <wp:positionH relativeFrom="margin">
              <wp:posOffset>-81280</wp:posOffset>
            </wp:positionH>
            <wp:positionV relativeFrom="paragraph">
              <wp:posOffset>353695</wp:posOffset>
            </wp:positionV>
            <wp:extent cx="2172335" cy="1366520"/>
            <wp:effectExtent l="0" t="0" r="0" b="0"/>
            <wp:wrapTight wrapText="bothSides">
              <wp:wrapPolygon edited="0">
                <wp:start x="0" y="0"/>
                <wp:lineTo x="0" y="21379"/>
                <wp:lineTo x="21404" y="21379"/>
                <wp:lineTo x="21404" y="0"/>
                <wp:lineTo x="0" y="0"/>
              </wp:wrapPolygon>
            </wp:wrapTight>
            <wp:docPr id="8" name="Drawing 8" descr="6e401a9dc4e92f66c6c3ec81b7fb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 descr="6e401a9dc4e92f66c6c3ec81b7fbfed3.p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//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 xml:space="preserve">อาหารกลางวัน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อาหารเย็น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cs/>
          <w:lang w:val="th-TH"/>
        </w:rPr>
        <w:t xml:space="preserve"> </w:t>
      </w:r>
    </w:p>
    <w:p w14:paraId="04AFE43D" w14:textId="77777777" w:rsidR="00D508A9" w:rsidRDefault="00523466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สวนสนุกล็อตเต้เวิลด์</w:t>
      </w:r>
      <w:r>
        <w:rPr>
          <w:rFonts w:ascii="Browallia New" w:eastAsia="Canva Sans" w:hAnsi="Browallia New" w:cs="Browallia New"/>
          <w:b/>
          <w:bCs/>
          <w:color w:val="EE0000"/>
          <w:sz w:val="24"/>
          <w:szCs w:val="24"/>
          <w:cs/>
        </w:rPr>
        <w:t xml:space="preserve"> 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สนุกสนานเพลิดเพลินกับสวนสนุกในเมืองหลวง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ล็อตเต้เวิลด์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เครื่องเล่น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ทั้งโซนในร่ม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และโซนกลางแจ้ง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สวนสนุกแห่งนี้จะมีการจัดธีมที่แตกต่างกันตามเทศกาล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มีทั้งการแสดงโชว์บนเวทีด้านใน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มีขบวนพาเรด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มีต๊กตามาสคอตมาเดินทักทายนักท่องเที่ยว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เจ้าหน้าที่ยิ้มแย้มแจ่มใส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โซนด้านนอกมีปราสาทที่เป็นสัญลักษณ์ของที่นี่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สวยงาม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โดดเด่น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พร้อมเสียงเพลงสร้างบรรยากาศ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ความสนุกสนานตลอดเวลาด้านใน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</w:p>
    <w:p w14:paraId="6AD3A75D" w14:textId="77777777" w:rsidR="00D508A9" w:rsidRDefault="00D508A9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</w:p>
    <w:p w14:paraId="54C88542" w14:textId="77777777" w:rsidR="00D508A9" w:rsidRDefault="00D508A9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</w:p>
    <w:p w14:paraId="2BAD132A" w14:textId="77777777" w:rsidR="00D508A9" w:rsidRDefault="00D508A9">
      <w:pPr>
        <w:spacing w:after="0" w:line="336" w:lineRule="auto"/>
        <w:rPr>
          <w:rFonts w:ascii="Browallia New" w:eastAsia="Canva Sans" w:hAnsi="Browallia New" w:cs="Angsana New"/>
          <w:sz w:val="24"/>
          <w:szCs w:val="24"/>
          <w:cs/>
        </w:rPr>
      </w:pPr>
    </w:p>
    <w:p w14:paraId="29C4F219" w14:textId="77777777" w:rsidR="00D508A9" w:rsidRDefault="00523466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4FFF2FA2" wp14:editId="0BD3363E">
            <wp:simplePos x="0" y="0"/>
            <wp:positionH relativeFrom="margin">
              <wp:posOffset>-2540</wp:posOffset>
            </wp:positionH>
            <wp:positionV relativeFrom="paragraph">
              <wp:posOffset>-29845</wp:posOffset>
            </wp:positionV>
            <wp:extent cx="2191385" cy="1393825"/>
            <wp:effectExtent l="0" t="0" r="0" b="0"/>
            <wp:wrapTight wrapText="bothSides">
              <wp:wrapPolygon edited="0">
                <wp:start x="0" y="0"/>
                <wp:lineTo x="0" y="21256"/>
                <wp:lineTo x="21406" y="21256"/>
                <wp:lineTo x="21406" y="0"/>
                <wp:lineTo x="0" y="0"/>
              </wp:wrapPolygon>
            </wp:wrapTight>
            <wp:docPr id="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ล็อตเต้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โซล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สกาย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ทาวเวอร์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ตึกที่สูงที่สุดในประเทศเกาหลีใต้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และสูงเป็นอันดับที่</w:t>
      </w:r>
      <w:r>
        <w:rPr>
          <w:rFonts w:ascii="Browallia New" w:eastAsia="Canva Sans" w:hAnsi="Browallia New"/>
          <w:sz w:val="24"/>
          <w:szCs w:val="24"/>
        </w:rPr>
        <w:t>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ของโลก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มีความสูง</w:t>
      </w:r>
      <w:r>
        <w:rPr>
          <w:rFonts w:ascii="Browallia New" w:eastAsia="Canva Sans" w:hAnsi="Browallia New"/>
          <w:sz w:val="24"/>
          <w:szCs w:val="24"/>
        </w:rPr>
        <w:t>123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ชั้น</w:t>
      </w:r>
      <w:r>
        <w:rPr>
          <w:rFonts w:ascii="Browallia New" w:eastAsia="Canva Sans" w:hAnsi="Browallia New"/>
          <w:sz w:val="24"/>
          <w:szCs w:val="24"/>
        </w:rPr>
        <w:t xml:space="preserve"> 555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เมตร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เป็นกระจกรอบด้าน</w:t>
      </w:r>
      <w:r>
        <w:rPr>
          <w:rFonts w:ascii="Browallia New" w:eastAsia="Canva Sans" w:hAnsi="Browallia New"/>
          <w:sz w:val="24"/>
          <w:szCs w:val="24"/>
        </w:rPr>
        <w:t xml:space="preserve"> 360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องศา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และพื้นกระจกใสที่มองทะลุถึงด้านล่าง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ซึ่งได้ลงเรคคอร์ดว่าเป็น</w:t>
      </w:r>
      <w:r>
        <w:rPr>
          <w:rFonts w:ascii="Browallia New" w:eastAsia="Canva Sans" w:hAnsi="Browallia New"/>
          <w:sz w:val="24"/>
          <w:szCs w:val="24"/>
        </w:rPr>
        <w:t xml:space="preserve"> "Highest glass-floored observatory in the world" </w:t>
      </w:r>
    </w:p>
    <w:p w14:paraId="038879A2" w14:textId="77777777" w:rsidR="00D508A9" w:rsidRDefault="00D508A9">
      <w:pPr>
        <w:spacing w:after="0" w:line="336" w:lineRule="auto"/>
        <w:ind w:firstLine="720"/>
        <w:rPr>
          <w:rFonts w:ascii="Browallia New" w:eastAsia="Canva Sans" w:hAnsi="Browallia New" w:cs="Browallia New"/>
          <w:sz w:val="24"/>
          <w:szCs w:val="24"/>
          <w:cs/>
        </w:rPr>
      </w:pPr>
    </w:p>
    <w:p w14:paraId="25AEF972" w14:textId="77777777" w:rsidR="00D508A9" w:rsidRDefault="00D508A9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</w:rPr>
      </w:pPr>
    </w:p>
    <w:p w14:paraId="44A449BA" w14:textId="77777777" w:rsidR="00D508A9" w:rsidRDefault="00523466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40D49A93" wp14:editId="373AE021">
            <wp:simplePos x="0" y="0"/>
            <wp:positionH relativeFrom="margin">
              <wp:posOffset>-4445</wp:posOffset>
            </wp:positionH>
            <wp:positionV relativeFrom="paragraph">
              <wp:posOffset>9525</wp:posOffset>
            </wp:positionV>
            <wp:extent cx="2211705" cy="1377950"/>
            <wp:effectExtent l="0" t="0" r="17145" b="12700"/>
            <wp:wrapTight wrapText="bothSides">
              <wp:wrapPolygon edited="0">
                <wp:start x="0" y="0"/>
                <wp:lineTo x="0" y="21202"/>
                <wp:lineTo x="21395" y="21202"/>
                <wp:lineTo x="21395" y="0"/>
                <wp:lineTo x="0" y="0"/>
              </wp:wrapPolygon>
            </wp:wrapTight>
            <wp:docPr id="17" name="Drawing 17" descr="606f630af071a8ed847b73922e20c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17" descr="606f630af071a8ed847b73922e20c281.pn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Cordia New" w:hAnsi="Browallia New" w:cs="Browallia New"/>
          <w:bCs/>
          <w:sz w:val="24"/>
          <w:szCs w:val="24"/>
          <w:cs/>
          <w:lang w:val="th-TH"/>
        </w:rPr>
        <w:t>ย่านฮงแด</w:t>
      </w:r>
      <w:r>
        <w:rPr>
          <w:rFonts w:ascii="Browallia New" w:eastAsia="Cordia New" w:hAnsi="Browallia New" w:cs="Browallia New"/>
          <w:bCs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เป็นแหล่งศูนย์รวมของเหล่าวัยรุ่น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และเป็นย่านการค้าสินค้าแฟชั่นต่างๆ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ตั้งแต่เสื้อผ้า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เครื่องสำอางค์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และหนังสือ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รวมถึงคาเฟ่และร้านอาหารที่ตกแต่งอย่างมีสไตล์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ทำให้การเดินเล่นที่นี่ได้บรรยากาศที่สนุกสนาน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นอกจากนี้ยังมีโซนที่เรียงรายไปด้วยแกลเลอรี่และโรงเรียนสอนศิลปะที่เรียกว่า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Picasso’s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และโซนของ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Club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ที่มีนักท่องเที่ยวหนาแน่นทุกวัน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และคึกคักเป็นพิเศษในช่วงสุดสัปดาห์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 </w:t>
      </w:r>
    </w:p>
    <w:p w14:paraId="6DAD5110" w14:textId="77777777" w:rsidR="00D508A9" w:rsidRDefault="00D508A9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</w:p>
    <w:p w14:paraId="2D0BD39E" w14:textId="77777777" w:rsidR="00D508A9" w:rsidRDefault="00D508A9">
      <w:pPr>
        <w:tabs>
          <w:tab w:val="left" w:pos="990"/>
        </w:tabs>
        <w:jc w:val="both"/>
        <w:rPr>
          <w:rFonts w:ascii="Browallia New" w:eastAsia="Cordia New" w:hAnsi="Browallia New" w:cs="Browallia New"/>
          <w:b/>
          <w:sz w:val="24"/>
          <w:szCs w:val="24"/>
        </w:rPr>
      </w:pPr>
    </w:p>
    <w:p w14:paraId="39C2112A" w14:textId="77777777" w:rsidR="00D508A9" w:rsidRDefault="00523466" w:rsidP="00D07DDF">
      <w:pPr>
        <w:shd w:val="clear" w:color="auto" w:fill="FAD4F2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cs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  <w:cs/>
          <w:lang w:val="th-TH"/>
        </w:rPr>
        <w:t xml:space="preserve">ที่พัก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</w:rPr>
        <w:t xml:space="preserve">Hotel Bridge /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  <w:cs/>
          <w:lang w:val="th-TH"/>
        </w:rPr>
        <w:t>หรือเทียบเท่า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 (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)</w:t>
      </w:r>
    </w:p>
    <w:p w14:paraId="65195E02" w14:textId="77777777" w:rsidR="00D508A9" w:rsidRDefault="00523466">
      <w:pPr>
        <w:shd w:val="clear" w:color="auto" w:fill="FFFFFF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52CF3" wp14:editId="018F630E">
                <wp:simplePos x="0" y="0"/>
                <wp:positionH relativeFrom="margin">
                  <wp:posOffset>0</wp:posOffset>
                </wp:positionH>
                <wp:positionV relativeFrom="paragraph">
                  <wp:posOffset>130810</wp:posOffset>
                </wp:positionV>
                <wp:extent cx="6641465" cy="361950"/>
                <wp:effectExtent l="0" t="0" r="26035" b="19050"/>
                <wp:wrapNone/>
                <wp:docPr id="11499487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361950"/>
                        </a:xfrm>
                        <a:prstGeom prst="rect">
                          <a:avLst/>
                        </a:prstGeom>
                        <a:solidFill>
                          <a:srgbClr val="FAD4F2"/>
                        </a:solidFill>
                        <a:ln w="6350" cap="flat" cmpd="sng">
                          <a:solidFill>
                            <a:srgbClr val="F957E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02E16F" w14:textId="77777777" w:rsidR="00D508A9" w:rsidRDefault="00523466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ท่องเที่ยว ณ กรุงโซล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18F490C" w14:textId="77777777" w:rsidR="00D508A9" w:rsidRDefault="00D508A9">
                            <w:pPr>
                              <w:spacing w:after="0" w:line="258" w:lineRule="auto"/>
                            </w:pPr>
                          </w:p>
                          <w:p w14:paraId="00F23684" w14:textId="77777777" w:rsidR="00D508A9" w:rsidRDefault="00D508A9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52CF3" id="Rectangle 3" o:spid="_x0000_s1029" style="position:absolute;left:0;text-align:left;margin-left:0;margin-top:10.3pt;width:522.95pt;height:28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" fillcolor="#fad4f2" strokecolor="#f957e6" strokeweight=".5pt">
                <v:stroke startarrowwidth="narrow" startarrowlength="short" endarrowwidth="narrow" endarrowlength="short"/>
                <v:textbox inset="2.53958mm,1.2694mm,2.53958mm,1.2694mm">
                  <w:txbxContent>
                    <w:p w14:paraId="6802E16F" w14:textId="77777777" w:rsidR="00D508A9" w:rsidRDefault="00523466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4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ท่องเที่ยว ณ กรุงโซล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1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518F490C" w14:textId="77777777" w:rsidR="00D508A9" w:rsidRDefault="00D508A9">
                      <w:pPr>
                        <w:spacing w:after="0" w:line="258" w:lineRule="auto"/>
                      </w:pPr>
                    </w:p>
                    <w:p w14:paraId="00F23684" w14:textId="77777777" w:rsidR="00D508A9" w:rsidRDefault="00D508A9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386632" w14:textId="77777777" w:rsidR="00D508A9" w:rsidRDefault="00D508A9">
      <w:pPr>
        <w:tabs>
          <w:tab w:val="left" w:pos="990"/>
        </w:tabs>
        <w:rPr>
          <w:rFonts w:ascii="Browallia New" w:hAnsi="Browallia New" w:cs="Browallia New"/>
          <w:sz w:val="24"/>
          <w:szCs w:val="24"/>
        </w:rPr>
      </w:pPr>
    </w:p>
    <w:p w14:paraId="23B53C1F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7AD02E53" w14:textId="77777777" w:rsidR="00D508A9" w:rsidRDefault="00523466" w:rsidP="00D07DDF">
      <w:pPr>
        <w:shd w:val="clear" w:color="auto" w:fill="FAD4F2"/>
        <w:tabs>
          <w:tab w:val="left" w:pos="2025"/>
          <w:tab w:val="center" w:pos="5233"/>
        </w:tabs>
        <w:spacing w:after="0"/>
        <w:jc w:val="center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ท่องเที่ยวอิสระ ณ กรุงโซล 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1 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วัน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(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ไม่มีรถรับ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-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ส่ง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)</w:t>
      </w:r>
    </w:p>
    <w:p w14:paraId="1F8E27C8" w14:textId="77777777" w:rsidR="00D508A9" w:rsidRDefault="00D508A9">
      <w:pPr>
        <w:spacing w:after="0" w:line="336" w:lineRule="auto"/>
        <w:rPr>
          <w:rFonts w:ascii="Browallia New" w:eastAsia="Canva Sans" w:hAnsi="Browallia New" w:cs="Browallia New"/>
          <w:b/>
          <w:bCs/>
          <w:sz w:val="11"/>
          <w:szCs w:val="11"/>
          <w:cs/>
          <w:lang w:val="th-TH"/>
        </w:rPr>
      </w:pPr>
    </w:p>
    <w:p w14:paraId="2B98E06D" w14:textId="20601B2F" w:rsidR="00D508A9" w:rsidRDefault="00523466">
      <w:pPr>
        <w:spacing w:after="0" w:line="336" w:lineRule="auto"/>
        <w:jc w:val="center"/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 //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highlight w:val="yellow"/>
          <w:cs/>
        </w:rPr>
        <w:t xml:space="preserve">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 xml:space="preserve">อาหารกลางวัน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อาหารเย็น</w:t>
      </w:r>
    </w:p>
    <w:p w14:paraId="22E674FD" w14:textId="21FF95DF" w:rsidR="00D508A9" w:rsidRDefault="00D07DDF">
      <w:pPr>
        <w:spacing w:after="0" w:line="336" w:lineRule="auto"/>
        <w:jc w:val="center"/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1ABBAEB1" wp14:editId="4DF32A20">
            <wp:simplePos x="0" y="0"/>
            <wp:positionH relativeFrom="margin">
              <wp:posOffset>-2264</wp:posOffset>
            </wp:positionH>
            <wp:positionV relativeFrom="paragraph">
              <wp:posOffset>131142</wp:posOffset>
            </wp:positionV>
            <wp:extent cx="2304415" cy="1470660"/>
            <wp:effectExtent l="0" t="0" r="0" b="0"/>
            <wp:wrapTight wrapText="bothSides">
              <wp:wrapPolygon edited="0">
                <wp:start x="0" y="0"/>
                <wp:lineTo x="0" y="21264"/>
                <wp:lineTo x="21427" y="21264"/>
                <wp:lineTo x="21427" y="0"/>
                <wp:lineTo x="0" y="0"/>
              </wp:wrapPolygon>
            </wp:wrapTight>
            <wp:docPr id="18" name="Drawing 18" descr="4a7575c600a89d9d7a80a54f8341df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8" descr="4a7575c600a89d9d7a80a54f8341df97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2DB02" w14:textId="77777777" w:rsidR="00D508A9" w:rsidRDefault="00523466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หมู่บ้านบุกชอนฮันอก</w:t>
      </w:r>
      <w:r>
        <w:rPr>
          <w:rFonts w:ascii="Browallia New" w:eastAsia="Arial Unicode MS" w:hAnsi="Browallia New" w:cs="Browallia New"/>
          <w:b/>
          <w:bCs/>
          <w:color w:val="EE0000"/>
          <w:sz w:val="24"/>
          <w:szCs w:val="24"/>
          <w:cs/>
          <w:lang w:val="th-TH"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หมู่บ้านโบราณตั้งแต่สมัยราชวงศ์โซชอน ที่ยังคงสถาปัตยกรรมแบบดั้งเดิม มองไปทางไหนก็เจอแต่บ้านทรงโบราณเหมือนที่เราเห็นในซีรีส์ ทำให้มีนักท่องเที่ยวและวัยรุ่นเกาหลีชอบเช่าชุดฮันบกมาถ่ายรูปที่นี่ จุดถ่ายรูปยอดฮิตในหมู่บ้านก็คือบริเวณเนินที่มองเห็นหอคอยโซลทาวเวอร์ รวมถึงยังมีบางส่วนที่เปิดเป็นร้านอาหาร คาเฟ่ และเกสต์เฮาส์อีกด้วย </w:t>
      </w:r>
    </w:p>
    <w:p w14:paraId="1A38D869" w14:textId="77777777" w:rsidR="00D508A9" w:rsidRDefault="00D508A9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11D2F137" w14:textId="77777777" w:rsidR="00D508A9" w:rsidRDefault="00523466">
      <w:pPr>
        <w:tabs>
          <w:tab w:val="left" w:pos="990"/>
        </w:tabs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1" allowOverlap="1" wp14:anchorId="28CC0150" wp14:editId="36F0C3CE">
            <wp:simplePos x="0" y="0"/>
            <wp:positionH relativeFrom="column">
              <wp:posOffset>-51683</wp:posOffset>
            </wp:positionH>
            <wp:positionV relativeFrom="paragraph">
              <wp:posOffset>218274</wp:posOffset>
            </wp:positionV>
            <wp:extent cx="2319655" cy="1547495"/>
            <wp:effectExtent l="0" t="0" r="0" b="0"/>
            <wp:wrapTight wrapText="bothSides">
              <wp:wrapPolygon edited="0">
                <wp:start x="0" y="0"/>
                <wp:lineTo x="0" y="21272"/>
                <wp:lineTo x="21464" y="21272"/>
                <wp:lineTo x="21464" y="0"/>
                <wp:lineTo x="0" y="0"/>
              </wp:wrapPolygon>
            </wp:wrapTight>
            <wp:docPr id="872095255" name="Drawing 17" descr="22262a33480747d3c2c37a3cb13f3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95255" name="Drawing 17" descr="22262a33480747d3c2c37a3cb13f3b24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C7FE1" w14:textId="77777777" w:rsidR="00D508A9" w:rsidRDefault="00523466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  <w:cs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โซลทาวเวอร์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นัมซาน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ทาวเวอร์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โซลทาวเวอร์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นัมซาน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ทาวเวอร์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คือ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แลนด์มาร์คชื่อดังและสถานที่ท่องเที่ยวในเกาหลีใต้ที่ห้ามพลาดตั้งอยู่บนภูเขานัมซัน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ภายในสวนสาธารณะนัมซานเป็นฐานส่งสัญญาณวิทยุและวิทยุโทรทัศน์แห่งแรกของกรุงโซล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ซึ่งยังคงใช้งานอยู่ในปัจจุบัน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และยังเป็นสถานที่ท่องเที่ยวในเกาหลีใต้ยอดฮิต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สำหรับชมวิวกรุงโซลที่สวยงามในยามค่ำคืนได้แบบ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>360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องศา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</w:p>
    <w:p w14:paraId="1742BDB9" w14:textId="77777777" w:rsidR="00D508A9" w:rsidRDefault="00D508A9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767513A8" w14:textId="77777777" w:rsidR="00D508A9" w:rsidRDefault="00523466">
      <w:pPr>
        <w:shd w:val="clear" w:color="auto" w:fill="FFFFFF" w:themeFill="background1"/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047BD245" wp14:editId="333708F6">
            <wp:simplePos x="0" y="0"/>
            <wp:positionH relativeFrom="column">
              <wp:posOffset>-266065</wp:posOffset>
            </wp:positionH>
            <wp:positionV relativeFrom="paragraph">
              <wp:posOffset>151130</wp:posOffset>
            </wp:positionV>
            <wp:extent cx="2324100" cy="1550035"/>
            <wp:effectExtent l="0" t="0" r="0" b="12065"/>
            <wp:wrapSquare wrapText="bothSides"/>
            <wp:docPr id="6" name="รูปภาพ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4800FBE" w14:textId="77777777" w:rsidR="00D508A9" w:rsidRDefault="00523466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ย่านซองซู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แห่งกรุงโซล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ฮอตมาก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แม้แต่คนเกาหลีเองยังเรียกที่นี่ว่า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Hot Place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ซึ่งคนที่มาเดินเที่ยวจริงๆ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ไม่ได้มีเฉพาะชาวต่างชาติเท่านั้นนะ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เราเห็นวัยรุ่นชาวเกาหลีเทสต์ดีตั้งหลายคู่หลายกลุ่มมาเดินเล่นย่านนี้ด้วยเหมือนกัน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โดยเฉพาะสายคาเฟ่ฮอปปิ้ง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สายแฟชั่น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หรือสายตามเก็บป๊อปอัพสโตร์และอีเวนต์ลิมิเต็ดที่มีอยู่ทุกมุมถนน</w:t>
      </w:r>
    </w:p>
    <w:p w14:paraId="3FE89B4E" w14:textId="77777777" w:rsidR="00D508A9" w:rsidRDefault="00D508A9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599ACA6A" w14:textId="74A9B500" w:rsidR="00D508A9" w:rsidRDefault="00D508A9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lang w:val="th-TH"/>
        </w:rPr>
      </w:pPr>
    </w:p>
    <w:p w14:paraId="02962EAD" w14:textId="6B75FF94" w:rsidR="00D07DDF" w:rsidRDefault="00D07DDF" w:rsidP="00D07DDF">
      <w:pPr>
        <w:spacing w:after="0" w:line="336" w:lineRule="auto"/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011E7494" wp14:editId="492406BD">
            <wp:simplePos x="0" y="0"/>
            <wp:positionH relativeFrom="margin">
              <wp:posOffset>-206900</wp:posOffset>
            </wp:positionH>
            <wp:positionV relativeFrom="paragraph">
              <wp:posOffset>9553</wp:posOffset>
            </wp:positionV>
            <wp:extent cx="2245995" cy="1672590"/>
            <wp:effectExtent l="0" t="0" r="1905" b="3810"/>
            <wp:wrapTight wrapText="bothSides">
              <wp:wrapPolygon edited="0">
                <wp:start x="0" y="0"/>
                <wp:lineTo x="0" y="21403"/>
                <wp:lineTo x="21435" y="21403"/>
                <wp:lineTo x="21435" y="0"/>
                <wp:lineTo x="0" y="0"/>
              </wp:wrapPolygon>
            </wp:wrapTight>
            <wp:docPr id="11" name="Drawing 11" descr="1cd10816de2c2803e48ff23133864c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 descr="1cd10816de2c2803e48ff23133864c06.pn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Arial Unicode MS" w:hAnsi="Browallia New" w:cs="Browallia New" w:hint="cs"/>
          <w:b/>
          <w:bCs/>
          <w:sz w:val="24"/>
          <w:szCs w:val="24"/>
          <w:cs/>
          <w:lang w:val="th-TH"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พระราชวังเคียงบกกุง</w:t>
      </w:r>
      <w:r>
        <w:rPr>
          <w:rFonts w:ascii="Browallia New" w:eastAsia="Arial Unicode MS" w:hAnsi="Browallia New" w:cs="Browallia New"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เป็นพระราชวังหลวงเก่าแก่ที่ผ่านประวัติศาสตร์เกาหลีมาอย่างยาวนาน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พระราชวังและสิ่งปลูกสร้างต่างๆ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สร้างขึ้นด้วยสถาปัตยกรรมเกาหลีดั้งเดิมซึ่งมีความงดงามเป็นอย่างมาก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อีกทั้งยังมีฉากหลังเป็นเทือกเขาพูคักซานที่ช่วยส่งเสริมความยิ่งใหญ่ให้กับพระราชวังหลวงแห่งนี้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นอกจากนี้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พระราชวังเคียงบกกุงยังได้รับการยอมรับให้เป็นมรดกโลกทางวัฒนธรรมโดย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 xml:space="preserve">UNESCO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ในปีค</w:t>
      </w:r>
      <w:r>
        <w:rPr>
          <w:rFonts w:ascii="Browallia New" w:eastAsia="Arial Unicode MS" w:hAnsi="Browallia New" w:cs="Browallia New"/>
          <w:sz w:val="24"/>
          <w:szCs w:val="24"/>
          <w:cs/>
        </w:rPr>
        <w:t>.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ศ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.1997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ที่นี่จึงเป็นสถานที่ท่องเที่ยวยอดนิยมและเป็นอีกหนึ่งแลนด์มาร์กโดดเด่นของกรุงโซลที่ไม่ควรพลาด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สวนยออีโด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</w:p>
    <w:p w14:paraId="409E5BA9" w14:textId="3EE36C6D" w:rsidR="00D07DDF" w:rsidRDefault="00D07DDF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lang w:val="th-TH"/>
        </w:rPr>
      </w:pPr>
    </w:p>
    <w:p w14:paraId="63056AC8" w14:textId="4DD35346" w:rsidR="00D07DDF" w:rsidRDefault="00D07DDF" w:rsidP="00D07DDF">
      <w:pPr>
        <w:spacing w:after="0" w:line="336" w:lineRule="auto"/>
        <w:rPr>
          <w:rFonts w:ascii="Browallia New" w:eastAsia="Arial Unicode MS" w:hAnsi="Browallia New" w:cs="Browallia New"/>
          <w:b/>
          <w:bCs/>
          <w:sz w:val="24"/>
          <w:szCs w:val="24"/>
          <w:lang w:val="th-TH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09D50E4F" wp14:editId="6BBCB81E">
            <wp:simplePos x="0" y="0"/>
            <wp:positionH relativeFrom="margin">
              <wp:posOffset>-206264</wp:posOffset>
            </wp:positionH>
            <wp:positionV relativeFrom="paragraph">
              <wp:posOffset>172692</wp:posOffset>
            </wp:positionV>
            <wp:extent cx="2253615" cy="1691640"/>
            <wp:effectExtent l="0" t="0" r="0" b="0"/>
            <wp:wrapTight wrapText="bothSides">
              <wp:wrapPolygon edited="0">
                <wp:start x="0" y="0"/>
                <wp:lineTo x="0" y="21405"/>
                <wp:lineTo x="21363" y="21405"/>
                <wp:lineTo x="21363" y="0"/>
                <wp:lineTo x="0" y="0"/>
              </wp:wrapPolygon>
            </wp:wrapTight>
            <wp:docPr id="12" name="Drawing 12" descr="a48de3388e59522d685e81aa20419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2" descr="a48de3388e59522d685e81aa204197a3.png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D96E2" w14:textId="663AA225" w:rsidR="00D07DDF" w:rsidRDefault="00D07DDF" w:rsidP="00D07DDF">
      <w:pPr>
        <w:spacing w:after="0" w:line="336" w:lineRule="auto"/>
        <w:rPr>
          <w:rFonts w:ascii="Browallia New" w:eastAsia="Arial Unicode MS" w:hAnsi="Browallia New" w:cs="Browallia New"/>
          <w:b/>
          <w:bCs/>
          <w:sz w:val="24"/>
          <w:szCs w:val="24"/>
          <w:lang w:val="th-TH"/>
        </w:rPr>
      </w:pPr>
    </w:p>
    <w:p w14:paraId="1376D11E" w14:textId="7EEC645E" w:rsidR="00D07DDF" w:rsidRDefault="00D07DDF" w:rsidP="00D07DDF">
      <w:pPr>
        <w:spacing w:after="0" w:line="336" w:lineRule="auto"/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ทงแดมุนดีไซน์พลาซ่า</w:t>
      </w:r>
      <w:r>
        <w:rPr>
          <w:rFonts w:ascii="Browallia New" w:eastAsia="Arial Unicode MS" w:hAnsi="Browallia New" w:cs="Browallia New"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 xml:space="preserve">DDP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อาคารสีเงินขนาดใหญ่รูปร่างโค้งมน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ตั้งอยู่กลางย่านทงแดมุน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ซึ่งเป็นอีกหนึ่งย่านช้อปปิ้งที่มีชื่อเสียงในโซล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ที่นี่เป็นสถานที่จัดแสดงงานศิลปะ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แฟชั่นวีค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การประชุม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หรือนิทรรศการต่างๆ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ด้วยความที่พื้นที่ตรงนี้มีขนาดใหญ่มาก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แถมตัวอาคารยังโค้งไปมา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ทำให้ได้มุมมองแปลกๆ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ไม่เหมือนที่ไหน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แถมตอนกลางคืนยังเปิดไฟส่องตัวอาคารเป็นจุด 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มองดูเหมือนยานอวกาศ</w:t>
      </w:r>
    </w:p>
    <w:p w14:paraId="2BE1CA16" w14:textId="436442D5" w:rsidR="00D07DDF" w:rsidRDefault="00D07DDF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lang w:val="th-TH"/>
        </w:rPr>
      </w:pPr>
    </w:p>
    <w:p w14:paraId="307CAEE9" w14:textId="77777777" w:rsidR="00D07DDF" w:rsidRDefault="00D07DDF" w:rsidP="00D07DDF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lang w:val="th-TH"/>
        </w:rPr>
      </w:pPr>
      <w:r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7B1BABB7" wp14:editId="28F66C89">
            <wp:simplePos x="0" y="0"/>
            <wp:positionH relativeFrom="column">
              <wp:posOffset>-200466</wp:posOffset>
            </wp:positionH>
            <wp:positionV relativeFrom="paragraph">
              <wp:posOffset>234674</wp:posOffset>
            </wp:positionV>
            <wp:extent cx="2317115" cy="1440180"/>
            <wp:effectExtent l="0" t="0" r="6985" b="7620"/>
            <wp:wrapSquare wrapText="bothSides"/>
            <wp:docPr id="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3BE989" w14:textId="24000997" w:rsidR="00D508A9" w:rsidRDefault="00523466" w:rsidP="00D07DDF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ย่านเมียงดง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เป็นย่านช้อปปิ้งที่คึกคักอันดับต้นๆ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ใจกลางกรุงโซล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บริเวณถนนเรียงรายด้วยอาคารร้านค้ามากมายหลายแบรนด์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ไม่ว่าจะเป็นเสื้อผ้า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กระเป๋า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รองเท้า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เครื่องสำอางค์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คาเฟ่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และร้านอาหารหลากหลายประเภท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อีกทั้งยังมีแผงสตรีทฟู้ดเกาหลีต่างๆ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ให้ได้ลองลิ้มชิมรส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ย่านนี้จึงเป็นสถานที่ยอดนิยมของนักท่องเที่ยวและเป็นถนนช้อปปิ้งที่มีชีวิตชีวาเป็นอย่างมาก</w:t>
      </w:r>
    </w:p>
    <w:p w14:paraId="6F7AFBBE" w14:textId="3A4EFE4E" w:rsidR="00D508A9" w:rsidRDefault="00D508A9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037ED221" w14:textId="77777777" w:rsidR="00D07DDF" w:rsidRDefault="00D07DDF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5C189318" w14:textId="0071BEFD" w:rsidR="00D508A9" w:rsidRDefault="00523466" w:rsidP="00D07DDF">
      <w:pPr>
        <w:shd w:val="clear" w:color="auto" w:fill="FAD4F2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cs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  <w:cs/>
          <w:lang w:val="th-TH"/>
        </w:rPr>
        <w:t xml:space="preserve">ที่พัก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</w:rPr>
        <w:t xml:space="preserve">Hotel Bridge </w:t>
      </w:r>
      <w:r>
        <w:rPr>
          <w:rFonts w:ascii="Browallia New" w:hAnsi="Browallia New"/>
          <w:b/>
          <w:bCs/>
          <w:color w:val="000000"/>
          <w:sz w:val="24"/>
          <w:szCs w:val="24"/>
        </w:rPr>
        <w:t xml:space="preserve">/ </w:t>
      </w:r>
      <w:r>
        <w:rPr>
          <w:rFonts w:ascii="Browallia New" w:hAnsi="Browallia New" w:cs="Angsana New"/>
          <w:b/>
          <w:bCs/>
          <w:color w:val="000000"/>
          <w:sz w:val="24"/>
          <w:szCs w:val="24"/>
          <w:cs/>
          <w:lang w:val="th-TH"/>
        </w:rPr>
        <w:t>หรือเทียบเท่า</w:t>
      </w:r>
      <w:r>
        <w:rPr>
          <w:rFonts w:ascii="Browallia New" w:hAnsi="Browallia New"/>
          <w:b/>
          <w:bCs/>
          <w:color w:val="000000"/>
          <w:sz w:val="24"/>
          <w:szCs w:val="24"/>
        </w:rPr>
        <w:t xml:space="preserve"> (</w:t>
      </w:r>
      <w:r>
        <w:rPr>
          <w:rFonts w:ascii="Browallia New" w:hAnsi="Browallia New" w:cs="Angsana New"/>
          <w:b/>
          <w:bCs/>
          <w:color w:val="000000"/>
          <w:sz w:val="24"/>
          <w:szCs w:val="24"/>
          <w:cs/>
          <w:lang w:val="th-TH"/>
        </w:rPr>
        <w:t>โรงแรมไม่สามารถเลือกได้ขึ้นอยู่กับคณะผู้จัดทำ</w:t>
      </w:r>
      <w:r>
        <w:rPr>
          <w:rFonts w:ascii="Browallia New" w:hAnsi="Browallia New"/>
          <w:b/>
          <w:bCs/>
          <w:color w:val="000000"/>
          <w:sz w:val="24"/>
          <w:szCs w:val="24"/>
        </w:rPr>
        <w:t>)</w:t>
      </w:r>
    </w:p>
    <w:p w14:paraId="287E9007" w14:textId="01143E09" w:rsidR="00D508A9" w:rsidRPr="00D07DDF" w:rsidRDefault="00D508A9" w:rsidP="00D07DDF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  <w:cs/>
        </w:rPr>
      </w:pPr>
    </w:p>
    <w:p w14:paraId="63907248" w14:textId="77777777" w:rsidR="00D508A9" w:rsidRDefault="00D508A9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377D2466" w14:textId="2804F321" w:rsidR="00D508A9" w:rsidRDefault="00D508A9" w:rsidP="00D07DDF">
      <w:pPr>
        <w:shd w:val="clear" w:color="auto" w:fill="FFFFFF" w:themeFill="background1"/>
        <w:rPr>
          <w:rFonts w:ascii="Browallia New" w:hAnsi="Browallia New" w:cs="Browallia New"/>
          <w:b/>
          <w:bCs/>
          <w:color w:val="000000"/>
          <w:sz w:val="24"/>
          <w:szCs w:val="24"/>
          <w:cs/>
        </w:rPr>
      </w:pPr>
    </w:p>
    <w:p w14:paraId="56EA3AA4" w14:textId="77777777" w:rsidR="00D508A9" w:rsidRDefault="00523466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3C737" wp14:editId="303D7202">
                <wp:simplePos x="0" y="0"/>
                <wp:positionH relativeFrom="margin">
                  <wp:posOffset>-27940</wp:posOffset>
                </wp:positionH>
                <wp:positionV relativeFrom="paragraph">
                  <wp:posOffset>125730</wp:posOffset>
                </wp:positionV>
                <wp:extent cx="6641465" cy="471170"/>
                <wp:effectExtent l="0" t="0" r="26035" b="24130"/>
                <wp:wrapNone/>
                <wp:docPr id="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471170"/>
                        </a:xfrm>
                        <a:prstGeom prst="rect">
                          <a:avLst/>
                        </a:prstGeom>
                        <a:solidFill>
                          <a:srgbClr val="FAD4F2"/>
                        </a:solidFill>
                        <a:ln w="12700" cap="flat" cmpd="sng">
                          <a:solidFill>
                            <a:srgbClr val="F957E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EDD672" w14:textId="25BA9915" w:rsidR="00D508A9" w:rsidRDefault="00523466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="00D07DDF"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ร้านรวมเครื่องสำอาง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ศูนย์โสมเกาหลี</w:t>
                            </w:r>
                            <w:r>
                              <w:rPr>
                                <w:rFonts w:ascii="AngsanaUPC" w:eastAsia="BrowalliaUPC" w:hAnsi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ศูนย์น้ำมันสนเข็มแดง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ศูนย์เครื่องนอน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Sesa Living</w:t>
                            </w:r>
                          </w:p>
                          <w:p w14:paraId="18489654" w14:textId="77777777" w:rsidR="00D508A9" w:rsidRDefault="00D508A9">
                            <w:pPr>
                              <w:spacing w:after="0" w:line="258" w:lineRule="auto"/>
                            </w:pPr>
                          </w:p>
                          <w:p w14:paraId="33BBDB5D" w14:textId="77777777" w:rsidR="00D508A9" w:rsidRDefault="00D508A9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3C737" id="_x0000_s1030" style="position:absolute;margin-left:-2.2pt;margin-top:9.9pt;width:522.95pt;height:37.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" fillcolor="#fad4f2" strokecolor="#f957e6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DEDD672" w14:textId="25BA9915" w:rsidR="00D508A9" w:rsidRDefault="00523466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 w:rsidR="00D07DDF"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ร้านรวมเครื่องสำอาง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 -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ศูนย์โสมเกาหลี</w:t>
                      </w:r>
                      <w:r>
                        <w:rPr>
                          <w:rFonts w:ascii="AngsanaUPC" w:eastAsia="BrowalliaUPC" w:hAnsi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ศูนย์น้ำมันสนเข็มแดง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ศูนย์เครื่องนอน </w:t>
                      </w:r>
                      <w:proofErr w:type="spellStart"/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>Sesa</w:t>
                      </w:r>
                      <w:proofErr w:type="spellEnd"/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Living</w:t>
                      </w:r>
                    </w:p>
                    <w:p w14:paraId="18489654" w14:textId="77777777" w:rsidR="00D508A9" w:rsidRDefault="00D508A9">
                      <w:pPr>
                        <w:spacing w:after="0" w:line="258" w:lineRule="auto"/>
                      </w:pPr>
                    </w:p>
                    <w:p w14:paraId="33BBDB5D" w14:textId="77777777" w:rsidR="00D508A9" w:rsidRDefault="00D508A9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D87A65" w14:textId="77777777" w:rsidR="00D508A9" w:rsidRDefault="00D508A9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75DC6634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2349E04A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0D8D487E" wp14:editId="0022B396">
            <wp:simplePos x="0" y="0"/>
            <wp:positionH relativeFrom="margin">
              <wp:posOffset>14605</wp:posOffset>
            </wp:positionH>
            <wp:positionV relativeFrom="paragraph">
              <wp:posOffset>26670</wp:posOffset>
            </wp:positionV>
            <wp:extent cx="2221865" cy="1943100"/>
            <wp:effectExtent l="0" t="0" r="6985" b="0"/>
            <wp:wrapSquare wrapText="bothSides"/>
            <wp:docPr id="48" name="รูปภาพ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2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42E330C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จากนั้นพาท่านเดินทางสู่ศูนย์รวมเครื่องสำอาง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(COSMETIC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SHOP)</w:t>
      </w:r>
      <w:r>
        <w:rPr>
          <w:rFonts w:ascii="Browallia New" w:hAnsi="Browallia New" w:cs="Browallia New"/>
          <w:sz w:val="24"/>
          <w:szCs w:val="24"/>
          <w:u w:val="single"/>
          <w:lang w:val="th-TH"/>
        </w:rPr>
        <w:t xml:space="preserve">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ประเภทเวชสำอางที่หมอศัลยกรรมเกาหลีร่วมออกแบบมากมาย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มีผลิตภัณฑ์ต่างๆ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ที่เหมาะกับผู้ที่มีปัญหาผิวหน้า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ไม่ว่าจะเป็นสิว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ฝ้า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กระ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จุดด่างดำใบหน้าหมองคล้ำ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อยากผิวขาวสว่างใส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ไร้ริ้วรอย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แต่งหน้าเบาๆโชว์ผิวแบบสาวเกาหลี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โดยไม่ต้องศัลยกรรม</w:t>
      </w:r>
    </w:p>
    <w:p w14:paraId="5B694E17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</w:p>
    <w:p w14:paraId="71E5B66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149446E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17717E9D" w14:textId="77777777" w:rsidR="00D508A9" w:rsidRDefault="00D508A9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78130D52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 wp14:anchorId="4E50429B" wp14:editId="7818083A">
            <wp:simplePos x="0" y="0"/>
            <wp:positionH relativeFrom="margin">
              <wp:posOffset>29210</wp:posOffset>
            </wp:positionH>
            <wp:positionV relativeFrom="paragraph">
              <wp:posOffset>203835</wp:posOffset>
            </wp:positionV>
            <wp:extent cx="2225675" cy="1781175"/>
            <wp:effectExtent l="0" t="0" r="3175" b="9525"/>
            <wp:wrapSquare wrapText="bothSides"/>
            <wp:docPr id="49" name="รูปภาพ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3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DF2FD26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จากนั้นพาท่านเดินทางไป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ศูนย์โสมเกาหลี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สถานที่แหล่งรวมศูนย์สมุนไพรโสม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เพื่อฟังคำบรรยายถึงสรรพคุณต่างๆ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ของโสมแต่ละชนิด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โดยโสมที่ดีมีคุณภาพ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ต้องมีอายุ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รัฐบาลเกาหลีได้ใส่ใจกับเรื่องนี้อย่างมากจึงต้องเข้ามาควบคุมทุกขั้นตอน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ตั้งแต่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การเริ่มปลูกโสม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จนกระทั้งการผลิตออกมาเป็นตัวยา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“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โสมเกาหลี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”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ั้นมีสารประกอบที่สำคัญอยู่หลายอย่างมีทั้งวิตามินและแร่ธาตุหลายชนิดช่วยในการปรับสมดุลภายในร่างกายทั้งหม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ระบบภายใน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ระบบทางเดินหายใจ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บำรุงสมอง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บำรุงสายตา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ที่สำคัญดูแลผิวพรรณ</w:t>
      </w:r>
      <w:r>
        <w:rPr>
          <w:rFonts w:ascii="Browallia New" w:hAnsi="Browallia New" w:cs="Browallia New" w:hint="cs"/>
          <w:b/>
          <w:bCs/>
          <w:sz w:val="24"/>
          <w:szCs w:val="24"/>
          <w:u w:val="single"/>
          <w:cs/>
        </w:rPr>
        <w:t xml:space="preserve"> </w:t>
      </w:r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และสมุนไพรเมล็ดฮอตเก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 xml:space="preserve"> (</w:t>
      </w:r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ฮอตเกนามู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>)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ทางการแพทย์เรียกว่า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ผลไม้ทอง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มีรสเปรี้ยว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ดีสำหรับบุคคลที่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นิยมดื่มเหล้า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กาแฟ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น้ำอัดลม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ฯลฯ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เมล็ดฮอตเก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จะช่วยในการล้างสารพิษที่ตกค้างหรือไขมันที่สะสมอยู่ภายในผนังของตับหรือไต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ช่วยให้ตับหรือไตของท่านแข็งแรงขึ้น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ซึ่งยังส่งผลดีต่อสุขภาพร่างกายของท่านเอง</w:t>
      </w:r>
    </w:p>
    <w:p w14:paraId="3DE6661C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4D009214" wp14:editId="29F0F098">
            <wp:simplePos x="0" y="0"/>
            <wp:positionH relativeFrom="column">
              <wp:posOffset>26035</wp:posOffset>
            </wp:positionH>
            <wp:positionV relativeFrom="paragraph">
              <wp:posOffset>43815</wp:posOffset>
            </wp:positionV>
            <wp:extent cx="2237105" cy="2237105"/>
            <wp:effectExtent l="0" t="0" r="10795" b="10795"/>
            <wp:wrapSquare wrapText="bothSides"/>
            <wp:docPr id="50" name="รูปภาพ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4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23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AE808B4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จากนั้นพาท่านไปรู้จักกับสมุนไพรที่มีชื่อเสียงของประเทศเกาหลีใต้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Red Pine Oil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หรือ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น้ำมันสนเข็มแดง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</w:p>
    <w:p w14:paraId="42A2B4A3" w14:textId="77777777" w:rsidR="00D508A9" w:rsidRDefault="00523466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ตามตำหรับยาโบราณสมัยราชวงศ์โชซอน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ที่ถูกบันทึกไว้เป็นลายลักษณ์อักษร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ปัจจุบันได้นำมาสกัดด้วยวิธีที่ทันสมัยดึงสรรพคุณที่ดีที่สุดออกมาในรูปแบบที่ทานได้ง่าย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และบำรุงสุขภาพได้ดีที่สุด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น้ำมันสนเข็มแดง มีสรรพคุณช่วยในการทำความสะอาดระบบหลอดเลือด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เคลียร์หลอดเลือดที่อุดตัน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และลดคอเลสเตอรอล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ความดัน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เบาหวาน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ป้องกันเส้นเลือด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ตีบ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อีกทั้งยังช่วยให้การผ่อนคลาย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หลับสนิทมากขึ้น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ผิวพรรณดูมีสุขภาพดี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รับประทานเป็นประจำ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ร่างกายแข็งแรงขึ้นตามลำดับ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และยังมีผลิตภัณฑ์ออแกนิคที่สกัดมาจากสนเข็มแดง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อาทิเช่น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ครีมบำรุง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แชมพูสระผม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ยาสีฟัน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มาร์คหน้าต่างๆ</w:t>
      </w:r>
    </w:p>
    <w:p w14:paraId="76F8A37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3BA4B6D2" w14:textId="77777777" w:rsidR="00D508A9" w:rsidRDefault="00523466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8480" behindDoc="1" locked="0" layoutInCell="1" allowOverlap="1" wp14:anchorId="1B4ABD34" wp14:editId="1D494065">
            <wp:simplePos x="0" y="0"/>
            <wp:positionH relativeFrom="margin">
              <wp:posOffset>14605</wp:posOffset>
            </wp:positionH>
            <wp:positionV relativeFrom="paragraph">
              <wp:posOffset>154940</wp:posOffset>
            </wp:positionV>
            <wp:extent cx="2233930" cy="1975485"/>
            <wp:effectExtent l="0" t="0" r="0" b="0"/>
            <wp:wrapTight wrapText="bothSides">
              <wp:wrapPolygon edited="0">
                <wp:start x="0" y="0"/>
                <wp:lineTo x="0" y="21454"/>
                <wp:lineTo x="21367" y="21454"/>
                <wp:lineTo x="21367" y="0"/>
                <wp:lineTo x="0" y="0"/>
              </wp:wrapPolygon>
            </wp:wrapTight>
            <wp:docPr id="21" name="Drawing 21" descr="a2f6302c04da61de26f122bb956e10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21" descr="a2f6302c04da61de26f122bb956e105b.png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669FC" w14:textId="77777777" w:rsidR="00D508A9" w:rsidRDefault="00D508A9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461CBE44" w14:textId="77777777" w:rsidR="00D508A9" w:rsidRDefault="00D508A9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57BC08C0" w14:textId="77777777" w:rsidR="00D508A9" w:rsidRDefault="00523466">
      <w:pPr>
        <w:rPr>
          <w:rFonts w:ascii="Browallia New" w:hAnsi="Browallia New" w:cs="Browallia New"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ชุดเครื่องนอนเพื่อสุขภาพอันดับหนึ่งของประเทศเกาหลีใต้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Sesa Living </w:t>
      </w:r>
      <w:r>
        <w:rPr>
          <w:rFonts w:ascii="Browallia New" w:hAnsi="Browallia New" w:cs="Browallia New"/>
          <w:b/>
          <w:bCs/>
          <w:color w:val="EE0000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ที่ใช้เส้นใยในการถักทอถึง 15400 เส้น กันไรฝุ่นได้100% มีการใช้หยกในการทำเส้นใย จึงมีคุณสมบัติในเรื่องของการบำบัดขณะนอนหลับ ซึ่งเนื้อผ้าจะมีสัมผัสที่นุ่ม ลื่น ไม่มีเสียงดังเมื่อขยับตัว และยังปรับอุณหภูมิที่คงที่ให้ร่างกายขณะนอนหลับพักผ่อนอีกด้วย และโชว์รูมแห่งนี้สามารถคืนภาษีให้กับนักท่องเที่ยวอีกด้วย ต่อด้วย  </w:t>
      </w:r>
      <w:r>
        <w:rPr>
          <w:rFonts w:ascii="Browallia New" w:hAnsi="Browallia New" w:cs="Browallia New" w:hint="cs"/>
          <w:sz w:val="24"/>
          <w:szCs w:val="24"/>
          <w:cs/>
        </w:rPr>
        <w:t xml:space="preserve"> </w:t>
      </w:r>
    </w:p>
    <w:p w14:paraId="63A8839E" w14:textId="77777777" w:rsidR="00D508A9" w:rsidRDefault="00D508A9">
      <w:pPr>
        <w:rPr>
          <w:rFonts w:ascii="Browallia New" w:hAnsi="Browallia New" w:cs="Browallia New"/>
          <w:sz w:val="24"/>
          <w:szCs w:val="24"/>
          <w:cs/>
        </w:rPr>
      </w:pPr>
    </w:p>
    <w:p w14:paraId="52CE2461" w14:textId="77777777" w:rsidR="00D508A9" w:rsidRDefault="00523466">
      <w:pPr>
        <w:rPr>
          <w:rFonts w:ascii="Browallia New" w:hAnsi="Browallia New" w:cs="Browallia New"/>
          <w:sz w:val="24"/>
          <w:szCs w:val="24"/>
          <w:cs/>
        </w:rPr>
      </w:pPr>
      <w:r>
        <w:rPr>
          <w:rFonts w:ascii="AngsanaUPC" w:eastAsia="SimSun" w:hAnsi="AngsanaUPC" w:cs="AngsanaUPC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89984" behindDoc="0" locked="0" layoutInCell="1" allowOverlap="1" wp14:anchorId="1E3827A1" wp14:editId="6B550328">
            <wp:simplePos x="0" y="0"/>
            <wp:positionH relativeFrom="margin">
              <wp:posOffset>92075</wp:posOffset>
            </wp:positionH>
            <wp:positionV relativeFrom="paragraph">
              <wp:posOffset>297815</wp:posOffset>
            </wp:positionV>
            <wp:extent cx="2279650" cy="1797050"/>
            <wp:effectExtent l="0" t="0" r="6350" b="12700"/>
            <wp:wrapSquare wrapText="bothSides"/>
            <wp:docPr id="10" name="รูปภาพ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3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956913A" w14:textId="77777777" w:rsidR="00D508A9" w:rsidRDefault="00523466">
      <w:pPr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Supermarket 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หรือที่นักท่องเที่ยวเรียกกันว่า</w:t>
      </w:r>
      <w:r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 "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ร้านละลายเงินวอน</w:t>
      </w:r>
      <w:r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"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ที่นี่มีขนม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ของฝาก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ของพื้นเมืองเกาหลีที่ขึ้นชื่อ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ใครๆมาต้องมีติดไม้ติดมือกลับไป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อาทิเช่น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ขนมชื่อดังต่างๆ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ช็อกโกแลตหลายหลายรสชาติ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สาหร่ายนานาชนิด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รามยอน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กิมจิ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รวมไปถึงของใช้ในครัวเรือน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กระทะ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ตะเกียบ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ถ้วยข้าว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ซอสปรุงรส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วุ้นเส้น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รวมถึงของฝากของที่ระลึกมีให้ท่านได้เลือกซื้อมากมาย เหมือนเอาเงินวอนมากละลายกันอย่างเพลิดเพลิน ไม่ต้องกลัวว่าจะใส่กระเป๋าไม่พอเพราะที่นี่พร้อมบริการบรรจุกล่องตามเงื่อนไขของร้านด้วย</w:t>
      </w:r>
    </w:p>
    <w:p w14:paraId="190E3ECE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528C2B6B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ถึงเวลาอันสมควรพาทุกท่านเดินทางกลับประเทศไทย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โดยมีเจ้าหน้าคอยดูแลขั้นตอนการเช็คอิน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ตั๋วเครื่องบิน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และอำนวยความสะดวก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เพื่อส่งทุกท่านกลับด้วยความสวัสดิภาพ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และความประทับใจ เดินทางจากสนามบินอินชอน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-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สนามบินสุวรรณภูมิ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ใช้เวลาเดินทาง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5-6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ชั่วโมง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</w:p>
    <w:p w14:paraId="666A85C1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โดยสายการบิน</w:t>
      </w:r>
      <w:r>
        <w:rPr>
          <w:rFonts w:ascii="Browallia New" w:hAnsi="Browallia New" w:cs="Browallia New"/>
          <w:sz w:val="24"/>
          <w:szCs w:val="24"/>
          <w:cs/>
        </w:rPr>
        <w:t xml:space="preserve">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JEJU AIR / AIR BUSAN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หรือเทียบเท่าในระดับเดียวกัน</w:t>
      </w:r>
      <w:r>
        <w:rPr>
          <w:rFonts w:ascii="Browallia New" w:hAnsi="Browallia New" w:cs="Browallia New"/>
          <w:sz w:val="24"/>
          <w:szCs w:val="24"/>
          <w:lang w:val="th-TH"/>
        </w:rPr>
        <w:t>)</w:t>
      </w:r>
    </w:p>
    <w:p w14:paraId="1F9A2DCF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ขอสงวนสิทธิ์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สายการบิน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เวลาบิน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เที่ยวบิน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เส้นทางบิน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เปลี่ยนแปลงโดยไม่แจ้งให้ทราบล่วงหน้า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ขึ้นอยู่กับผู้จัดทำตามความเหมาะสม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)</w:t>
      </w:r>
    </w:p>
    <w:p w14:paraId="78DC18DD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91008" behindDoc="1" locked="0" layoutInCell="1" allowOverlap="1" wp14:anchorId="37671429" wp14:editId="087D41D7">
            <wp:simplePos x="0" y="0"/>
            <wp:positionH relativeFrom="margin">
              <wp:posOffset>474980</wp:posOffset>
            </wp:positionH>
            <wp:positionV relativeFrom="paragraph">
              <wp:posOffset>173990</wp:posOffset>
            </wp:positionV>
            <wp:extent cx="5892800" cy="2724785"/>
            <wp:effectExtent l="0" t="0" r="0" b="0"/>
            <wp:wrapTight wrapText="bothSides">
              <wp:wrapPolygon edited="0">
                <wp:start x="0" y="0"/>
                <wp:lineTo x="0" y="21444"/>
                <wp:lineTo x="21507" y="21444"/>
                <wp:lineTo x="21507" y="0"/>
                <wp:lineTo x="0" y="0"/>
              </wp:wrapPolygon>
            </wp:wrapTight>
            <wp:docPr id="14" name="Drawing 3" descr="a3bc72238c5add0e42965f722390b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3" descr="a3bc72238c5add0e42965f722390b0b0.png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2DF1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1F25DC5D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0A838F31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7418EF23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7B9B1596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07980FB6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F9F621A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08366FF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C131FA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4B2FDE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1C42AEA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DAF273B" w14:textId="77777777" w:rsidR="00D508A9" w:rsidRDefault="00523466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8537985" wp14:editId="655309D8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5716905" cy="3952240"/>
            <wp:effectExtent l="0" t="0" r="0" b="0"/>
            <wp:wrapSquare wrapText="bothSides"/>
            <wp:docPr id="23" name="Drawing 23" descr="9cecfbe873fac69ff4469190e980b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23" descr="9cecfbe873fac69ff4469190e980b151.jpg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Ind w:w="725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7224"/>
        <w:gridCol w:w="903"/>
      </w:tblGrid>
      <w:tr w:rsidR="00D508A9" w14:paraId="10076DDB" w14:textId="77777777">
        <w:tc>
          <w:tcPr>
            <w:tcW w:w="9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BC34" w14:textId="77777777" w:rsidR="00D508A9" w:rsidRDefault="00523466">
            <w:pPr>
              <w:spacing w:before="120" w:after="12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hAnsi="Browallia New" w:cs="Browallia New"/>
                <w:noProof/>
                <w:sz w:val="24"/>
                <w:szCs w:val="24"/>
              </w:rPr>
              <w:lastRenderedPageBreak/>
              <w:drawing>
                <wp:inline distT="0" distB="0" distL="0" distR="0" wp14:anchorId="0622A6D8" wp14:editId="7A6755C0">
                  <wp:extent cx="266700" cy="177165"/>
                  <wp:effectExtent l="0" t="0" r="0" b="0"/>
                  <wp:docPr id="24" name="Drawing 24" descr="a78ce21e-3977-4a23-8015-745a5f3209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4" descr="a78ce21e-3977-4a23-8015-745a5f32098c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0F274" w14:textId="77777777" w:rsidR="00D508A9" w:rsidRDefault="00523466">
            <w:pPr>
              <w:spacing w:before="120" w:after="120" w:line="336" w:lineRule="auto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72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58A7" w14:textId="77777777" w:rsidR="00D508A9" w:rsidRDefault="00523466">
            <w:pPr>
              <w:spacing w:before="120" w:after="120" w:line="274" w:lineRule="auto"/>
              <w:jc w:val="center"/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  <w:cs/>
                <w:lang w:val="th-TH"/>
              </w:rPr>
              <w:t xml:space="preserve">อัตราค่าบริการ 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 xml:space="preserve">SEOUL </w:t>
            </w:r>
            <w:r w:rsidR="00D07DDF"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 xml:space="preserve">PLUS </w:t>
            </w:r>
            <w:r w:rsidR="00D07DDF">
              <w:rPr>
                <w:rFonts w:ascii="Browallia New" w:eastAsia="Canva Sans Bold" w:hAnsi="Browallia New" w:cs="Browallia New" w:hint="cs"/>
                <w:b/>
                <w:bCs/>
                <w:color w:val="000000"/>
                <w:sz w:val="40"/>
                <w:szCs w:val="40"/>
                <w:u w:val="single" w:color="000000"/>
                <w:cs/>
              </w:rPr>
              <w:t>5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>D</w:t>
            </w:r>
            <w:r w:rsidR="00D07DDF">
              <w:rPr>
                <w:rFonts w:ascii="Browallia New" w:eastAsia="Canva Sans Bold" w:hAnsi="Browallia New" w:cs="Browallia New" w:hint="cs"/>
                <w:b/>
                <w:bCs/>
                <w:color w:val="000000"/>
                <w:sz w:val="40"/>
                <w:szCs w:val="40"/>
                <w:u w:val="single" w:color="000000"/>
                <w:cs/>
              </w:rPr>
              <w:t>3</w:t>
            </w:r>
            <w:r w:rsidR="00D07DDF"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>N AUG-NOV 26</w:t>
            </w:r>
          </w:p>
          <w:p w14:paraId="712224A1" w14:textId="6A4EE450" w:rsidR="00606B29" w:rsidRPr="00606B29" w:rsidRDefault="00606B29">
            <w:pPr>
              <w:spacing w:before="120" w:after="120" w:line="274" w:lineRule="auto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B07C61"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shd w:val="clear" w:color="auto" w:fill="FFFF00"/>
                <w:cs/>
              </w:rPr>
              <w:t>หมายเหตุราคาโปรโมชั่นมีการเปลี่ยนแปลง</w:t>
            </w:r>
            <w:r w:rsidRPr="00B07C61">
              <w:rPr>
                <w:rFonts w:ascii="Browallia New" w:hAnsi="Browallia New" w:cs="Browallia New"/>
                <w:b/>
                <w:bCs/>
                <w:color w:val="FF0000"/>
                <w:sz w:val="28"/>
                <w:szCs w:val="28"/>
                <w:shd w:val="clear" w:color="auto" w:fill="FFFF00"/>
                <w:cs/>
              </w:rPr>
              <w:t xml:space="preserve"> </w:t>
            </w:r>
            <w:r w:rsidRPr="00B07C61"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shd w:val="clear" w:color="auto" w:fill="FFFF00"/>
                <w:cs/>
              </w:rPr>
              <w:t>รบกวนเช็คราคาที่หน้าเว็บไซต์อ</w:t>
            </w:r>
            <w:r w:rsidR="00B07C61"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shd w:val="clear" w:color="auto" w:fill="FFFF00"/>
                <w:cs/>
              </w:rPr>
              <w:t>ี</w:t>
            </w:r>
            <w:r w:rsidRPr="00B07C61"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shd w:val="clear" w:color="auto" w:fill="FFFF00"/>
                <w:cs/>
              </w:rPr>
              <w:t>กครั้ง</w:t>
            </w:r>
          </w:p>
        </w:tc>
        <w:tc>
          <w:tcPr>
            <w:tcW w:w="9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222F" w14:textId="77777777" w:rsidR="00D508A9" w:rsidRDefault="00523466">
            <w:pPr>
              <w:spacing w:before="120" w:after="12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hAnsi="Browallia New" w:cs="Browallia New"/>
                <w:noProof/>
                <w:sz w:val="24"/>
                <w:szCs w:val="24"/>
              </w:rPr>
              <w:drawing>
                <wp:inline distT="0" distB="0" distL="0" distR="0" wp14:anchorId="6951AA2C" wp14:editId="7CFA4AE6">
                  <wp:extent cx="266700" cy="177165"/>
                  <wp:effectExtent l="0" t="0" r="0" b="0"/>
                  <wp:docPr id="25" name="Drawing 25" descr="a78ce21e-3977-4a23-8015-745a5f3209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25" descr="a78ce21e-3977-4a23-8015-745a5f32098c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266700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03BEA" w14:textId="77777777" w:rsidR="00D508A9" w:rsidRDefault="00523466">
            <w:pPr>
              <w:spacing w:before="120" w:after="120" w:line="336" w:lineRule="auto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24"/>
                <w:szCs w:val="24"/>
                <w:u w:val="single" w:color="000000"/>
              </w:rPr>
              <w:t xml:space="preserve"> </w:t>
            </w:r>
          </w:p>
        </w:tc>
      </w:tr>
    </w:tbl>
    <w:p w14:paraId="080E28FA" w14:textId="68C607FB" w:rsidR="00D508A9" w:rsidRDefault="00606B2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Canva Sans Bold" w:hAnsi="Browallia New" w:cs="Browallia New"/>
          <w:b/>
          <w:bCs/>
          <w:noProof/>
          <w:color w:val="000000"/>
          <w:sz w:val="40"/>
          <w:szCs w:val="40"/>
          <w:u w:val="single" w:color="000000"/>
        </w:rPr>
        <w:drawing>
          <wp:anchor distT="0" distB="0" distL="114300" distR="114300" simplePos="0" relativeHeight="251693056" behindDoc="0" locked="0" layoutInCell="1" allowOverlap="1" wp14:anchorId="5CD0FD07" wp14:editId="0258F290">
            <wp:simplePos x="0" y="0"/>
            <wp:positionH relativeFrom="margin">
              <wp:posOffset>157480</wp:posOffset>
            </wp:positionH>
            <wp:positionV relativeFrom="paragraph">
              <wp:posOffset>3893</wp:posOffset>
            </wp:positionV>
            <wp:extent cx="6344920" cy="6019165"/>
            <wp:effectExtent l="0" t="0" r="0" b="6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20EB">
        <w:rPr>
          <w:rFonts w:ascii="Browallia New" w:eastAsia="Canva Sans Bold" w:hAnsi="Browallia New" w:cs="Browallia New"/>
          <w:b/>
          <w:bCs/>
          <w:noProof/>
          <w:color w:val="000000"/>
          <w:sz w:val="40"/>
          <w:szCs w:val="40"/>
          <w:u w:val="single" w:color="000000"/>
        </w:rPr>
        <w:drawing>
          <wp:inline distT="0" distB="0" distL="0" distR="0" wp14:anchorId="68D542B6" wp14:editId="27E073C5">
            <wp:extent cx="6639560" cy="19875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6BE10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EF62AF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4DB9762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74B46E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DEC87AE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61DDDAC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2CE09E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55F4E91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455F47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090EA6D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27E25F9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C839B25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FE3C48A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FF7C3C4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F1E03AE" w14:textId="0F37F165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D7FFD01" w14:textId="4CEA115F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21A048E" w14:textId="486C0BD1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B2D725D" w14:textId="3404B6DB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98904CB" w14:textId="01543E4B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889C3A0" w14:textId="5C9563B8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822AFD5" w14:textId="2ED21B15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5C06F00" w14:textId="58E7CCF9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26F06B4" w14:textId="2F11FF09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860E79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48A1F256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7DA9C98" w14:textId="099A4893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8B63467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10554AC" w14:textId="7A5C2948" w:rsidR="00D508A9" w:rsidRDefault="00606B2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  <w:u w:val="single"/>
          <w:lang w:val="th-TH"/>
        </w:rPr>
        <w:lastRenderedPageBreak/>
        <w:drawing>
          <wp:inline distT="0" distB="0" distL="0" distR="0" wp14:anchorId="1D442B7B" wp14:editId="7D1A7089">
            <wp:extent cx="6249670" cy="7235825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723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0AA0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83A622F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2D5788C" w14:textId="7EDED28A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53FFF9A" w14:textId="51C42AC2" w:rsidR="00D07DDF" w:rsidRDefault="00606B2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  <w:u w:val="single"/>
          <w:lang w:val="th-TH"/>
        </w:rPr>
        <w:lastRenderedPageBreak/>
        <w:drawing>
          <wp:inline distT="0" distB="0" distL="0" distR="0" wp14:anchorId="3DB69082" wp14:editId="77995E50">
            <wp:extent cx="6265545" cy="7211695"/>
            <wp:effectExtent l="0" t="0" r="1905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72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75E8D" w14:textId="1862F7A1" w:rsidR="00D07DDF" w:rsidRDefault="00D07DDF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7C29C01" w14:textId="77777777" w:rsidR="00D07DDF" w:rsidRDefault="00D07DDF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527E53AC" w14:textId="3CD9FED1" w:rsidR="00D508A9" w:rsidRDefault="00606B2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  <w:u w:val="single"/>
          <w:lang w:val="th-TH"/>
        </w:rPr>
        <w:lastRenderedPageBreak/>
        <w:drawing>
          <wp:inline distT="0" distB="0" distL="0" distR="0" wp14:anchorId="504BA60E" wp14:editId="36F0542C">
            <wp:extent cx="6369050" cy="84524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4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CBE5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A06FBF1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8FC07AB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7BF1106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7FCEE37" w14:textId="77777777" w:rsidR="00D508A9" w:rsidRDefault="00D508A9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BC47787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338648E9" w14:textId="1EFF3258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  <w:r>
        <w:rPr>
          <w:rFonts w:ascii="BrowalliaUPC" w:eastAsia="Canva Sans Bold" w:hAnsi="BrowalliaUPC" w:cs="BrowalliaUPC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048FCA0C" wp14:editId="610E3BCB">
            <wp:simplePos x="0" y="0"/>
            <wp:positionH relativeFrom="margin">
              <wp:align>right</wp:align>
            </wp:positionH>
            <wp:positionV relativeFrom="paragraph">
              <wp:posOffset>-257175</wp:posOffset>
            </wp:positionV>
            <wp:extent cx="6638925" cy="240792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4E0391" w14:textId="7D4B1AF3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7734FCF5" w14:textId="1844B5CD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43B22685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5A4E9190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2F23451C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7FC58C77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26E746C3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3BC70BBD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2B2F1441" w14:textId="77777777" w:rsidR="00606B29" w:rsidRDefault="00606B29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6D4BA86B" w14:textId="64AC209E" w:rsidR="00D508A9" w:rsidRDefault="00523466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  <w:r>
        <w:rPr>
          <w:rFonts w:ascii="BrowalliaUPC" w:hAnsi="BrowalliaUPC" w:cs="BrowalliaUPC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3D1802EF" wp14:editId="5D356629">
            <wp:simplePos x="0" y="0"/>
            <wp:positionH relativeFrom="margin">
              <wp:posOffset>-88900</wp:posOffset>
            </wp:positionH>
            <wp:positionV relativeFrom="paragraph">
              <wp:posOffset>-6807200</wp:posOffset>
            </wp:positionV>
            <wp:extent cx="6558280" cy="3032760"/>
            <wp:effectExtent l="0" t="0" r="13970" b="15240"/>
            <wp:wrapNone/>
            <wp:docPr id="15" name="Drawing 3" descr="a3bc72238c5add0e42965f722390b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3" descr="a3bc72238c5add0e42965f722390b0b0.png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28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UPC" w:hAnsi="BrowalliaUPC" w:cs="BrowalliaUPC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49D1CD7" wp14:editId="7A685E29">
            <wp:simplePos x="0" y="0"/>
            <wp:positionH relativeFrom="margin">
              <wp:posOffset>-14605</wp:posOffset>
            </wp:positionH>
            <wp:positionV relativeFrom="paragraph">
              <wp:posOffset>-6979285</wp:posOffset>
            </wp:positionV>
            <wp:extent cx="5181600" cy="2395855"/>
            <wp:effectExtent l="0" t="0" r="0" b="4445"/>
            <wp:wrapNone/>
            <wp:docPr id="162406332" name="Drawing 3" descr="a3bc72238c5add0e42965f722390b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6332" name="Drawing 3" descr="a3bc72238c5add0e42965f722390b0b0.png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8F50E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การจองทัวร์ :</w:t>
      </w:r>
    </w:p>
    <w:p w14:paraId="432DC804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ผู้จองทัวร์ หรือเป็นตัวแทนจอง กรุณาแจ้งเรื่อง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ของผู้เดินทางก่อนทุกครั้ง</w:t>
      </w:r>
    </w:p>
    <w:p w14:paraId="4E5F288E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ผู้เดินทางจะต้องได้รับอนุมัติ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ก่อนการเดินทาง</w:t>
      </w:r>
    </w:p>
    <w:p w14:paraId="33A3A707" w14:textId="77777777" w:rsidR="00D508A9" w:rsidRDefault="00523466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**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กรุณาตรวจความถูกต้องของข้อมูล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K-ETA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ด้วยตนเอง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หากมีข้อผิดพลาด</w:t>
      </w:r>
    </w:p>
    <w:p w14:paraId="284B9069" w14:textId="77777777" w:rsidR="00D508A9" w:rsidRDefault="00523466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บริษัทฯ ไม่สามารถรับผิดชอบ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ยกเลิก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 xml:space="preserve">หรือเปลี่ยนแปลงการเดินทางได้ทุกกรณี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>**</w:t>
      </w:r>
    </w:p>
    <w:p w14:paraId="75EFCFF4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การจองทัวร์ราคาโปรโมชั่น ต้องชำระเต็มจำนวน และไม่สามารถยกเลิกหรือเปลี่ยนแปลงได้</w:t>
      </w:r>
    </w:p>
    <w:p w14:paraId="0C09AC3E" w14:textId="77777777" w:rsidR="00D508A9" w:rsidRDefault="00523466">
      <w:pPr>
        <w:tabs>
          <w:tab w:val="left" w:pos="420"/>
        </w:tabs>
        <w:spacing w:after="40" w:line="240" w:lineRule="auto"/>
        <w:ind w:right="-421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การจองทัวร์ราคาปกติ หรือกรุ๊ปเหมา หมู่คณะ หลังมัดจำ ต้องชำระส่วนที่เหลือภายในวันที่ตกลง หากเกินเวลาถือว่าท่านสละสิทธิ์</w:t>
      </w:r>
    </w:p>
    <w:p w14:paraId="6A218FE0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 ไม่สามารถเรียกร้องคืนเงินมัดจำได้ทุกกรณี</w:t>
      </w:r>
    </w:p>
    <w:p w14:paraId="24997DE9" w14:textId="77777777" w:rsidR="00D508A9" w:rsidRDefault="00D508A9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2F801EF3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ราคานี้รวม</w:t>
      </w:r>
    </w:p>
    <w:p w14:paraId="613018CE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</w:t>
      </w:r>
      <w:r>
        <w:rPr>
          <w:rFonts w:ascii="BrowalliaUPC" w:hAnsi="BrowalliaUPC" w:cs="BrowalliaUPC"/>
          <w:sz w:val="24"/>
          <w:szCs w:val="24"/>
        </w:rPr>
        <w:t xml:space="preserve">(Air Busan /Jin Air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หรือเทียบเท่า</w:t>
      </w:r>
      <w:r>
        <w:rPr>
          <w:rFonts w:ascii="BrowalliaUPC" w:hAnsi="BrowalliaUPC" w:cs="BrowalliaUPC"/>
          <w:sz w:val="24"/>
          <w:szCs w:val="24"/>
        </w:rPr>
        <w:t>)</w:t>
      </w:r>
    </w:p>
    <w:p w14:paraId="0D349073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ภาษีสนามบิน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ทุกแห่งที่มี</w:t>
      </w:r>
    </w:p>
    <w:p w14:paraId="349637B0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อาหารมื้อเช้าที่โรงแรม</w:t>
      </w:r>
    </w:p>
    <w:p w14:paraId="01E31F5A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ที่พักระดับมาตรฐาน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</w:rPr>
        <w:t xml:space="preserve">4 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คืนตามระบุในโปรแกรม</w:t>
      </w:r>
      <w:r>
        <w:rPr>
          <w:rFonts w:ascii="BrowalliaUPC" w:hAnsi="BrowalliaUPC" w:cs="BrowalliaUPC"/>
          <w:sz w:val="24"/>
          <w:szCs w:val="24"/>
        </w:rPr>
        <w:t xml:space="preserve"> (1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>2-3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) </w:t>
      </w:r>
    </w:p>
    <w:p w14:paraId="01366CF5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รถรับ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ส่ง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ตามรายการ</w:t>
      </w:r>
    </w:p>
    <w:p w14:paraId="1FFE9B65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>20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</w:p>
    <w:p w14:paraId="059C387F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ภายในประเทศเกาหลีต้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 xml:space="preserve">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</w:p>
    <w:p w14:paraId="5530196B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หัวหน้าทัวร์ผู้ชำนาญเส้นทาง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นำท่านท่องเที่ยวตลอดรายการในต่างประเทศ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color w:val="1552D1"/>
          <w:sz w:val="24"/>
          <w:szCs w:val="24"/>
        </w:rPr>
        <w:t>(</w:t>
      </w:r>
      <w:r>
        <w:rPr>
          <w:rFonts w:ascii="BrowalliaUPC" w:hAnsi="BrowalliaUPC" w:cs="BrowalliaUPC"/>
          <w:color w:val="1552D1"/>
          <w:sz w:val="24"/>
          <w:szCs w:val="24"/>
          <w:cs/>
          <w:lang w:val="th-TH"/>
        </w:rPr>
        <w:t>ขอสงวนสิทธิ์หัวหน้าทัวร์ไม่บินขึ้นไปพร้อมกรุ๊ปทัวร์</w:t>
      </w:r>
      <w:r>
        <w:rPr>
          <w:rFonts w:ascii="BrowalliaUPC" w:hAnsi="BrowalliaUPC" w:cs="BrowalliaUPC"/>
          <w:color w:val="1552D1"/>
          <w:sz w:val="24"/>
          <w:szCs w:val="24"/>
        </w:rPr>
        <w:t>)</w:t>
      </w:r>
    </w:p>
    <w:p w14:paraId="314C05AF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ประกันอุบัติเหตุระหว่างเดินทาง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วงเงินท่านละ</w:t>
      </w:r>
      <w:r>
        <w:rPr>
          <w:rFonts w:ascii="BrowalliaUPC" w:hAnsi="BrowalliaUPC" w:cs="BrowalliaUPC"/>
          <w:sz w:val="24"/>
          <w:szCs w:val="24"/>
        </w:rPr>
        <w:t xml:space="preserve"> 1,000,000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เงื่อนไขตามกรมธรรม์</w:t>
      </w:r>
      <w:r>
        <w:rPr>
          <w:rFonts w:ascii="BrowalliaUPC" w:hAnsi="BrowalliaUPC" w:cs="BrowalliaUPC"/>
          <w:sz w:val="24"/>
          <w:szCs w:val="24"/>
        </w:rPr>
        <w:t>)</w:t>
      </w:r>
    </w:p>
    <w:p w14:paraId="4C82EAA2" w14:textId="77777777" w:rsidR="00D508A9" w:rsidRDefault="00D508A9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</w:p>
    <w:p w14:paraId="55701D72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ราคานี้ไม่รวม</w:t>
      </w:r>
    </w:p>
    <w:p w14:paraId="49267B06" w14:textId="24B4638C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color w:val="1323F5"/>
          <w:sz w:val="24"/>
          <w:szCs w:val="24"/>
        </w:rPr>
      </w:pP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ค่าบริการ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(Service Charge) 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1,</w:t>
      </w:r>
      <w:r w:rsidR="005A5009">
        <w:rPr>
          <w:rFonts w:ascii="BrowalliaUPC" w:hAnsi="BrowalliaUPC" w:cs="BrowalliaUPC" w:hint="cs"/>
          <w:b/>
          <w:bCs/>
          <w:color w:val="1323F5"/>
          <w:sz w:val="24"/>
          <w:szCs w:val="24"/>
          <w:u w:val="single"/>
          <w:cs/>
        </w:rPr>
        <w:t>5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00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ต่อท่านตลอดทริป</w:t>
      </w:r>
    </w:p>
    <w:p w14:paraId="644A8280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ค่าตรวจ</w:t>
      </w:r>
      <w:r>
        <w:rPr>
          <w:rFonts w:ascii="BrowalliaUPC" w:hAnsi="BrowalliaUPC" w:cs="BrowalliaUPC"/>
          <w:sz w:val="24"/>
          <w:szCs w:val="24"/>
        </w:rPr>
        <w:t xml:space="preserve"> PCR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และที่อื่นๆ</w:t>
      </w:r>
      <w:r>
        <w:rPr>
          <w:rFonts w:ascii="BrowalliaUPC" w:hAnsi="BrowalliaUPC" w:cs="BrowalliaUPC"/>
          <w:sz w:val="24"/>
          <w:szCs w:val="24"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ถ้ามี</w:t>
      </w:r>
      <w:r>
        <w:rPr>
          <w:rFonts w:ascii="BrowalliaUPC" w:hAnsi="BrowalliaUPC" w:cs="BrowalliaUPC"/>
          <w:sz w:val="24"/>
          <w:szCs w:val="24"/>
        </w:rPr>
        <w:t>)</w:t>
      </w:r>
    </w:p>
    <w:p w14:paraId="197D42DE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ค่าวีซ่าสำหรับพาสปอร์ต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ต่างด้าว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ผู้เดินทางต้องยื่นด้วยตนเองเท่านั้น</w:t>
      </w:r>
      <w:r>
        <w:rPr>
          <w:rFonts w:ascii="BrowalliaUPC" w:hAnsi="BrowalliaUPC" w:cs="BrowalliaUPC"/>
          <w:sz w:val="24"/>
          <w:szCs w:val="24"/>
        </w:rPr>
        <w:t>)</w:t>
      </w:r>
    </w:p>
    <w:p w14:paraId="757AF45E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ที่เกินกำหนด</w:t>
      </w:r>
    </w:p>
    <w:p w14:paraId="08FDC36C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ค่าทำหนังสือเดินทาง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ค่ามินิบาร์โรงแรม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ค่าซักรีด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ค่าอาหารและเครื่องดื่มนอกเหนือรายการทัวร์</w:t>
      </w:r>
    </w:p>
    <w:p w14:paraId="0A3EB0B9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ค่ารถ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ค่าเดินนอกเหนือเส้นทาง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220E5C4F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ค่าภาษีมูลค่าเพิ่ม</w:t>
      </w:r>
      <w:r>
        <w:rPr>
          <w:rFonts w:ascii="BrowalliaUPC" w:hAnsi="BrowalliaUPC" w:cs="BrowalliaUPC"/>
          <w:sz w:val="24"/>
          <w:szCs w:val="24"/>
        </w:rPr>
        <w:t xml:space="preserve"> 7%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และภาษีหัก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ณ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ที่จ่าย</w:t>
      </w:r>
      <w:r>
        <w:rPr>
          <w:rFonts w:ascii="BrowalliaUPC" w:hAnsi="BrowalliaUPC" w:cs="BrowalliaUPC"/>
          <w:sz w:val="24"/>
          <w:szCs w:val="24"/>
        </w:rPr>
        <w:t xml:space="preserve"> 3%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ในกรณีออกใบเสร็จเต็มรูปแบบ</w:t>
      </w:r>
      <w:r>
        <w:rPr>
          <w:rFonts w:ascii="BrowalliaUPC" w:hAnsi="BrowalliaUPC" w:cs="BrowalliaUPC"/>
          <w:sz w:val="24"/>
          <w:szCs w:val="24"/>
        </w:rPr>
        <w:t>)</w:t>
      </w:r>
    </w:p>
    <w:p w14:paraId="1BF817E5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ค่าปรับ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หรือค่าธรรมเนียมหากไม่สามารถผ่านด่านตรวจคนเข้าเมือง</w:t>
      </w:r>
    </w:p>
    <w:p w14:paraId="17B973D3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กรณีท่านติดโควิดที่เกาหลีต้องเสียค่าใช้จ่ายค่ากักตัวด้วยตัวเอง</w:t>
      </w:r>
      <w:r>
        <w:rPr>
          <w:rFonts w:ascii="BrowalliaUPC" w:hAnsi="BrowalliaUPC" w:cs="BrowalliaUPC"/>
          <w:sz w:val="24"/>
          <w:szCs w:val="24"/>
        </w:rPr>
        <w:t xml:space="preserve"> 7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</w:p>
    <w:p w14:paraId="409D3201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ค่าเดินทางท่องเที่ยวด้วยตัวเองในวันอิสระ</w:t>
      </w:r>
    </w:p>
    <w:p w14:paraId="69942DB9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ค่าเข้าชมสถานที่ท่องเที่ยว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ค่าอุปกรณ์ นอกเหนือจากที่ทัวร์กำหนด</w:t>
      </w:r>
    </w:p>
    <w:p w14:paraId="74AAF87B" w14:textId="77777777" w:rsidR="00D508A9" w:rsidRDefault="00D508A9">
      <w:pPr>
        <w:tabs>
          <w:tab w:val="left" w:pos="420"/>
        </w:tabs>
        <w:spacing w:after="40" w:line="240" w:lineRule="auto"/>
        <w:ind w:right="-705"/>
        <w:jc w:val="both"/>
        <w:rPr>
          <w:rFonts w:ascii="BrowalliaUPC" w:hAnsi="BrowalliaUPC" w:cs="BrowalliaUPC"/>
          <w:b/>
          <w:bCs/>
          <w:color w:val="FF0000"/>
          <w:sz w:val="24"/>
          <w:szCs w:val="24"/>
          <w:cs/>
        </w:rPr>
      </w:pPr>
    </w:p>
    <w:p w14:paraId="5E0B8490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การยกเลิกการเดินทาง </w:t>
      </w:r>
      <w:r>
        <w:rPr>
          <w:rFonts w:ascii="BrowalliaUPC" w:hAnsi="BrowalliaUPC" w:cs="BrowalliaUPC"/>
          <w:b/>
          <w:bCs/>
          <w:sz w:val="24"/>
          <w:szCs w:val="24"/>
          <w:u w:val="single"/>
        </w:rPr>
        <w:t>:</w:t>
      </w:r>
    </w:p>
    <w:p w14:paraId="7AE96824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30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100%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674D397E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50%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18A37FE7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</w:p>
    <w:p w14:paraId="536E6E53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ยกเลิกจากเหตุสุดวิสัย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สงคราม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ได้แต่หักค่าใช้จ่ายตามจริงๆ</w:t>
      </w:r>
    </w:p>
    <w:p w14:paraId="4E8B42D7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b/>
          <w:bCs/>
          <w:color w:val="FF0000"/>
          <w:sz w:val="24"/>
          <w:szCs w:val="24"/>
        </w:rPr>
      </w:pP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ราคาโปรโมชั่น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แคมเปญ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อีเว้นท์ต่างๆ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Refund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ได้ทุกกรณี</w:t>
      </w:r>
    </w:p>
    <w:p w14:paraId="4F900008" w14:textId="77777777" w:rsidR="00D508A9" w:rsidRDefault="00523466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ช่วงเทศกาล</w:t>
      </w:r>
      <w:r>
        <w:rPr>
          <w:rFonts w:ascii="BrowalliaUPC" w:hAnsi="BrowalliaUPC" w:cs="BrowalliaUPC"/>
          <w:sz w:val="24"/>
          <w:szCs w:val="24"/>
        </w:rPr>
        <w:t xml:space="preserve"> Long weekend / Charter flight / Extra flight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sz w:val="24"/>
          <w:szCs w:val="24"/>
        </w:rPr>
        <w:t xml:space="preserve">/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เปลี่ยนชื่อ </w:t>
      </w:r>
      <w:r>
        <w:rPr>
          <w:rFonts w:ascii="BrowalliaUPC" w:hAnsi="BrowalliaUPC" w:cs="BrowalliaUPC"/>
          <w:sz w:val="24"/>
          <w:szCs w:val="24"/>
        </w:rPr>
        <w:t xml:space="preserve">/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625E0926" w14:textId="77777777" w:rsidR="00D508A9" w:rsidRDefault="00D508A9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</w:p>
    <w:p w14:paraId="4C91D344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การผ่านด่านตรวจคนเข้าเมือง :</w:t>
      </w:r>
    </w:p>
    <w:p w14:paraId="1162B717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ทั้งขาออกจากไทย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และขาเข้าเกาหลี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</w:p>
    <w:p w14:paraId="1316A99A" w14:textId="77777777" w:rsidR="00D508A9" w:rsidRDefault="00523466">
      <w:pPr>
        <w:tabs>
          <w:tab w:val="left" w:pos="420"/>
        </w:tabs>
        <w:spacing w:after="40" w:line="240" w:lineRule="auto"/>
        <w:ind w:right="-563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หากผู้เดินทางไม่ผ่านการตรวจคนเข้าเมืองเกาหลีใต้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ไม่มีอำนาจใดๆ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หรือส่วนเกี่ยวข้องใดๆ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ผู้เดินทางต้องจัดการเอกสาร</w:t>
      </w:r>
    </w:p>
    <w:p w14:paraId="67752DEB" w14:textId="77777777" w:rsidR="00D508A9" w:rsidRDefault="00523466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และค่าใช้จ่ายต่างๆ ที่เกิดขึ้นเองทั้งหมด</w:t>
      </w:r>
    </w:p>
    <w:p w14:paraId="156F7A53" w14:textId="77777777" w:rsidR="00D508A9" w:rsidRDefault="00D508A9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70B46F7B" w14:textId="77777777" w:rsidR="00D508A9" w:rsidRDefault="00523466">
      <w:pPr>
        <w:shd w:val="clear" w:color="auto" w:fill="C327F7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หมายเหตุ :</w:t>
      </w:r>
    </w:p>
    <w:p w14:paraId="5525BDC4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ต้องมีอายุเหลือใช้งานไม่น้อยกว่า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หากหนังสือเดินทางเหลือน้อยกว่า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 ทำให้ไม่สามารถเดินทางได้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 และไม่สามารถยกเลิก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</w:rPr>
        <w:t xml:space="preserve">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  <w:r>
        <w:rPr>
          <w:rFonts w:ascii="BrowalliaUPC" w:hAnsi="BrowalliaUPC" w:cs="BrowalliaUPC"/>
          <w:sz w:val="24"/>
          <w:szCs w:val="24"/>
        </w:rPr>
        <w:t>)</w:t>
      </w:r>
    </w:p>
    <w:p w14:paraId="23EDDA40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กรณีผู้เดินทางเป็นทารก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จะต้องมีอายุไม่เกิน</w:t>
      </w:r>
      <w:r>
        <w:rPr>
          <w:rFonts w:ascii="BrowalliaUPC" w:hAnsi="BrowalliaUPC" w:cs="BrowalliaUPC"/>
          <w:sz w:val="24"/>
          <w:szCs w:val="24"/>
        </w:rPr>
        <w:t xml:space="preserve"> 2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นับจากวันเดินทางกลับประเทศไทย</w:t>
      </w:r>
    </w:p>
    <w:p w14:paraId="76DA9F1D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กรณีหนังสือเดินทางชำรุด 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ข้อมูล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ผิด หรือมีเหตุให้ทางสายการบินระงับการเดินทาง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ไม่สามารถเรียกร้องใดๆ หรือ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</w:p>
    <w:p w14:paraId="3C1721E2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การเดินทางต้องมีผู้เดินทาง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ขั้นต่ำ</w:t>
      </w:r>
      <w:r>
        <w:rPr>
          <w:rFonts w:ascii="BrowalliaUPC" w:hAnsi="BrowalliaUPC" w:cs="BrowalliaUPC"/>
          <w:sz w:val="24"/>
          <w:szCs w:val="24"/>
        </w:rPr>
        <w:t xml:space="preserve"> 20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ผู้ใหญ่</w:t>
      </w:r>
      <w:r>
        <w:rPr>
          <w:rFonts w:ascii="BrowalliaUPC" w:hAnsi="BrowalliaUPC" w:cs="BrowalliaUPC"/>
          <w:sz w:val="24"/>
          <w:szCs w:val="24"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หากจำนวนไม่ครบจะถูกยกเลิก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และแจ้งให้ทราบล่วงหน้าอย่างน้อย</w:t>
      </w:r>
      <w:r>
        <w:rPr>
          <w:rFonts w:ascii="BrowalliaUPC" w:hAnsi="BrowalliaUPC" w:cs="BrowalliaUPC"/>
          <w:sz w:val="24"/>
          <w:szCs w:val="24"/>
        </w:rPr>
        <w:t xml:space="preserve"> 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เฉพาะค่าทัวร์ได้เต็มจำนวน</w:t>
      </w:r>
    </w:p>
    <w:p w14:paraId="5E7BA8CD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บริษัทฯ มีสิทธิ์ในการ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ปรับเปลี่ยนเที่ยวบิน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เส้นทางบิน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ราคา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อาหาร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โรงแรม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ยานาหนะ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และรายการท่องเที่ยว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ได้ตามความเหมาะสม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โดยคำนึงถึงผลประโยชน์ของผู้เดินทางเป็นสำคัญ</w:t>
      </w:r>
    </w:p>
    <w:p w14:paraId="4907A82C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บริษัทฯ ขอสงวนสิทธิ์ในการเปลี่ยนแปลงเที่ยวบินทั้งไปและกลับ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สลับโปรแกรม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โดยมิต้องแจ้งให้ทราบล่วงหน้า</w:t>
      </w:r>
    </w:p>
    <w:p w14:paraId="45CB88CF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หากท่านใช้บริการของทางบริษัทฯ ไม่ครบ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ไม่เที่ยวบางรายการ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ไม่ทานอาหารบางมื้อ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เพราะค่าใช้จ่ายทุกอย่าง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ได้ชำระค่าใช้จ่ายให้ตัวแทนต่างประเทศแบบเหมาขาดก่อนออกเดินทางแล้ว</w:t>
      </w:r>
    </w:p>
    <w:p w14:paraId="2C4C4B76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หากเกิดสิ่งของสูญหายจากการโจรกรรม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เกิดอุบัติเหตุที่เกิดจาก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ความประมาทของตัวนักท่องเที่ยวเอง</w:t>
      </w:r>
    </w:p>
    <w:p w14:paraId="05F7B4AE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ตั๋วเครื่องบินเป็นตั๋วราคาพิเศษ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กรณีที่ท่านไม่เดินทางพร้อมคณะทั้งขาไป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ไม่ว่าจากเหตุใดๆ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ไม่สามารถเปลี่ยนแปลงวัน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ชื่อ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หรือยกเลิกคืนเงินได้</w:t>
      </w:r>
    </w:p>
    <w:p w14:paraId="0ADB1D47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ทั้งสิ้นหากเกิดกรณีความล่าช้าจากสายการบิน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การประท้วง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การนัดหยุดงาน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การก่อจลาจล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หรือกรณีที่ท่านถูกปฏิเสธ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การเข้าหรือออกเมืองจากเจ้าหน้าที่ตรวจคนเข้าเมือง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หรือเจ้าหน้าที่กรมแรงงานทั้งจากไทย และต่างประเทศ ซึ่งอยู่นอกเหนือความรับผิดชอบของบริษัทฯ</w:t>
      </w:r>
    </w:p>
    <w:p w14:paraId="12FEEAC3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ค่าเดินทางภายในประเทศไทย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หากไม่มั่นใจ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กรุณาติดต่อเจ้าหน้าที่ก่อนเพื่อยืนยันเวลา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และการเปลี่ยนแปลงจากเหตุสุดวิสัยดังข้อด้านบน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ก็อยู่นอกเหนือความรับผิดชอบของบริษัทฯ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เช่นกัน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ไม่สามารถนำมาเรียกร้องคืนได้ทุกกรณี</w:t>
      </w:r>
    </w:p>
    <w:p w14:paraId="5880F6A2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ขอสงวนสิทธิ์ห้องพักสำหรับผู้ที่ไม่เดินทาง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หรือให้ผู้อื่นใช้สิทธิ์แทนได้ทุกกรณี</w:t>
      </w:r>
    </w:p>
    <w:p w14:paraId="66827CBE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 xml:space="preserve"> (Double Bed / Twin Bed)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เป็น</w:t>
      </w:r>
      <w:r>
        <w:rPr>
          <w:rFonts w:ascii="BrowalliaUPC" w:hAnsi="BrowalliaUPC" w:cs="BrowalliaUPC"/>
          <w:sz w:val="24"/>
          <w:szCs w:val="24"/>
        </w:rPr>
        <w:t xml:space="preserve"> ON REQUEST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ซึ่งบริษัทไม่สามารถการันตี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ทำได้เพียงรีเควสให้ได้เท่านั้น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ทั้งนี้ขึ้นอยู่กับทางโรงแรมเป็นผู้จัดการให้</w:t>
      </w:r>
    </w:p>
    <w:p w14:paraId="36F86156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มัคคุเทศก์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พนักงาน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ไม่มีอำนาจในการให้คำสัญญาใดๆ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แทนบริษัทฯ 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เว้นแต่มีเอกสารลงนามโดยผู้มีอำนาจของบริษัทฯ กำกับเท่านั้น</w:t>
      </w:r>
    </w:p>
    <w:p w14:paraId="71BAF1B0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ทางคณะทัวร์ไม่มีอำนาจในการเจรจากับทางกองตรวจคนเข้าเมือง และทางคณะทัวร์จะออกเดินทางจากสนามบินหลังเวลาเครื่องลงหากท่านล่าช้าในการผ่านด่าน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ต้องรับผิดชอบการเดินทางตามมารวมกับคณะด้วยตนเอง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โดยไม่สามารถเรียกร้องค่าใช้จ่าย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หรือรีฟันค่าทัวร์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ค่าอาหารที่ไม่ได้เข้าร่วมกับทางทัวร์ทุกกรณี</w:t>
      </w:r>
    </w:p>
    <w:p w14:paraId="2BD6D7C9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หากท่านมีความประสงค์จะขอแยกตัวจากคณะทัวร์ / 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</w:t>
      </w:r>
      <w:r>
        <w:rPr>
          <w:rFonts w:ascii="BrowalliaUPC" w:hAnsi="BrowalliaUPC" w:cs="BrowalliaUPC"/>
          <w:sz w:val="24"/>
          <w:szCs w:val="24"/>
        </w:rPr>
        <w:t xml:space="preserve"> 5,000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 ต่อวัน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เพื่อรักษาตั๋วขากลับ  มิเช่นนั้นถือว่าท่านสละสิทธิ์ยกเลิกการเดินทางทันที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และไม่สามารถเรียกร้องคืนได้ภายหลัง</w:t>
      </w:r>
    </w:p>
    <w:p w14:paraId="6C2114C1" w14:textId="77777777" w:rsidR="00D508A9" w:rsidRDefault="00523466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ถ้าลูกค้ามีความประสงค์ไม่เข้าร้านค้าตามที่โปรแกรมกำหนด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ต้องยินยอมให้ทางแลนด์ปรับร้านละ</w:t>
      </w:r>
      <w:r>
        <w:rPr>
          <w:rFonts w:ascii="BrowalliaUPC" w:hAnsi="BrowalliaUPC" w:cs="BrowalliaUPC"/>
          <w:sz w:val="24"/>
          <w:szCs w:val="24"/>
        </w:rPr>
        <w:t xml:space="preserve"> 3,000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เพื่อความเป็นระบบ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และถูกต้องตามเงื่อนไขท่องเที่ยวที่ท่านได้ซื้อมา</w:t>
      </w:r>
    </w:p>
    <w:p w14:paraId="4C262F0B" w14:textId="77777777" w:rsidR="00D508A9" w:rsidRDefault="00D508A9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</w:p>
    <w:p w14:paraId="6FE78772" w14:textId="77777777" w:rsidR="00D508A9" w:rsidRDefault="00D508A9">
      <w:pPr>
        <w:tabs>
          <w:tab w:val="left" w:pos="425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</w:p>
    <w:p w14:paraId="20440113" w14:textId="77777777" w:rsidR="00D508A9" w:rsidRDefault="00523466">
      <w:pPr>
        <w:shd w:val="clear" w:color="auto" w:fill="E8AFEA"/>
        <w:spacing w:after="40" w:line="240" w:lineRule="auto"/>
        <w:jc w:val="center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lastRenderedPageBreak/>
        <w:t>กรุณาอ่านและทำความเข้าใจข้อตกลงด้านล่างโดยละเอียดก่อนทำการจองทุกครั้ง</w:t>
      </w:r>
    </w:p>
    <w:p w14:paraId="6BE9F5AA" w14:textId="77777777" w:rsidR="00D508A9" w:rsidRDefault="00523466">
      <w:pPr>
        <w:shd w:val="clear" w:color="auto" w:fill="E8AFEA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เนื่องจากทางแลนด์เกาหลี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และจากสายการบิน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เรื่องผู้แอบแฝงมาเป็นนักท่องเที่ยว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แต่ไปด้วยวัตถุประสงค์อื่น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ไปทำงาน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แรงงานผิดกฎหมาย ใช้ช่อทางทัวร์เพื่อหลบหนีเข้าเมือง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ดังนั้นโปรแกรมเส้นทางนี้ ทางแลนด์เกาหลีจำเป็นต้องเก็บค่าประกันเพื่อเป็นการการันตีว่าท่านคือนักท่องเที่ยวจริง มีวัตถุประสงค์ท่องเที่ยวไป</w:t>
      </w:r>
      <w:r>
        <w:rPr>
          <w:rFonts w:ascii="BrowalliaUPC" w:hAnsi="BrowalliaUPC" w:cs="BrowalliaUPC"/>
          <w:sz w:val="24"/>
          <w:szCs w:val="24"/>
          <w:cs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กลับพร้อมคณะเท่านั้น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เป็นจำนวนเงิน </w:t>
      </w:r>
      <w:r>
        <w:rPr>
          <w:rFonts w:ascii="BrowalliaUPC" w:hAnsi="BrowalliaUPC" w:cs="BrowalliaUPC"/>
          <w:sz w:val="24"/>
          <w:szCs w:val="24"/>
          <w:cs/>
        </w:rPr>
        <w:t xml:space="preserve"> (</w:t>
      </w:r>
      <w:r>
        <w:rPr>
          <w:rFonts w:ascii="BrowalliaUPC" w:hAnsi="BrowalliaUPC" w:cs="BrowalliaUPC"/>
          <w:sz w:val="24"/>
          <w:szCs w:val="24"/>
        </w:rPr>
        <w:t>3,000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  <w:cs/>
        </w:rPr>
        <w:t>)</w:t>
      </w:r>
    </w:p>
    <w:p w14:paraId="09826AB4" w14:textId="77777777" w:rsidR="00D508A9" w:rsidRDefault="00523466">
      <w:pPr>
        <w:shd w:val="clear" w:color="auto" w:fill="E8AFEA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หากผู้เดินทางปฏิบัติตามเงื่อนไขถูกต้องคือ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เดินทางท่องเที่ยวพร้อมคณะและกลับพร้อมคณะตามโปรแกรมที่กำหนด ไม่หลบหนีระหว่างทัวร์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สามารถขอรับเงินประกันนี้คืนเต็มจำนวน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ดังนั้นจึงใคร่ขอความร่วมมือจากผู้เดินทางปฏิบัติตามเงื่อนไขดังกล่าว</w:t>
      </w:r>
    </w:p>
    <w:p w14:paraId="6B443D40" w14:textId="77777777" w:rsidR="00D508A9" w:rsidRDefault="00523466">
      <w:pPr>
        <w:shd w:val="clear" w:color="auto" w:fill="E8AFEA"/>
        <w:spacing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ขอสงวนสิทธิ์ไม่คืนเงินประกันกรณีผู้เดินทางไม่ผ่านกองตรวจคนเข้าเมือง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กรมแรงงานทั้งที่ประเทศไทยและประเทศเกาหลีใต้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หากท่านถูกเจ้าหน้าที่ตม</w:t>
      </w:r>
      <w:r>
        <w:rPr>
          <w:rFonts w:ascii="BrowalliaUPC" w:hAnsi="BrowalliaUPC" w:cs="BrowalliaUPC"/>
          <w:sz w:val="24"/>
          <w:szCs w:val="24"/>
          <w:cs/>
        </w:rPr>
        <w:t>.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กักตัวไม่ให้เดินทางเข้าประเทศ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33EEB37E" w14:textId="77777777" w:rsidR="00D508A9" w:rsidRDefault="00523466">
      <w:pPr>
        <w:shd w:val="clear" w:color="auto" w:fill="FFFF00"/>
        <w:spacing w:line="240" w:lineRule="auto"/>
        <w:jc w:val="center"/>
        <w:rPr>
          <w:rFonts w:ascii="BrowalliaUPC" w:hAnsi="BrowalliaUPC" w:cs="BrowalliaUPC"/>
          <w:b/>
          <w:bCs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เมื่อท่านตกลงจองชำระเงินไม่ว่าทั้งหมดหรือบางส่วน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ทางบริษัทฯ จะถือว่าท่านได้ยินยอม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และยอมรับในข้อกำหนด</w:t>
      </w:r>
    </w:p>
    <w:p w14:paraId="6768AA55" w14:textId="77777777" w:rsidR="00D508A9" w:rsidRDefault="00523466">
      <w:pPr>
        <w:shd w:val="clear" w:color="auto" w:fill="FFFF00"/>
        <w:spacing w:line="240" w:lineRule="auto"/>
        <w:jc w:val="center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เงื่อนไข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และข้อตกลงต่างๆ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ที่ได้ระบุไว้แล้วทั้งหมด</w:t>
      </w:r>
    </w:p>
    <w:sectPr w:rsidR="00D508A9">
      <w:pgSz w:w="11906" w:h="16838"/>
      <w:pgMar w:top="720" w:right="720" w:bottom="568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0A60F" w14:textId="77777777" w:rsidR="00457946" w:rsidRDefault="00457946">
      <w:pPr>
        <w:spacing w:line="240" w:lineRule="auto"/>
      </w:pPr>
      <w:r>
        <w:separator/>
      </w:r>
    </w:p>
  </w:endnote>
  <w:endnote w:type="continuationSeparator" w:id="0">
    <w:p w14:paraId="7DC3C250" w14:textId="77777777" w:rsidR="00457946" w:rsidRDefault="00457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D991" w14:textId="77777777" w:rsidR="00457946" w:rsidRDefault="00457946">
      <w:pPr>
        <w:spacing w:after="0"/>
      </w:pPr>
      <w:r>
        <w:separator/>
      </w:r>
    </w:p>
  </w:footnote>
  <w:footnote w:type="continuationSeparator" w:id="0">
    <w:p w14:paraId="785E6A98" w14:textId="77777777" w:rsidR="00457946" w:rsidRDefault="004579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4559CF"/>
    <w:multiLevelType w:val="singleLevel"/>
    <w:tmpl w:val="CD4559C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E4A9203"/>
    <w:multiLevelType w:val="singleLevel"/>
    <w:tmpl w:val="4E4A920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8D"/>
    <w:rsid w:val="0000078B"/>
    <w:rsid w:val="0000516F"/>
    <w:rsid w:val="00014914"/>
    <w:rsid w:val="00023A2F"/>
    <w:rsid w:val="00032059"/>
    <w:rsid w:val="00041744"/>
    <w:rsid w:val="000949FC"/>
    <w:rsid w:val="000C0610"/>
    <w:rsid w:val="000D0C3C"/>
    <w:rsid w:val="001123AF"/>
    <w:rsid w:val="00122BF6"/>
    <w:rsid w:val="00160681"/>
    <w:rsid w:val="00165D1E"/>
    <w:rsid w:val="001A3BD9"/>
    <w:rsid w:val="001A7F6D"/>
    <w:rsid w:val="001C6312"/>
    <w:rsid w:val="001D22BB"/>
    <w:rsid w:val="001E20EB"/>
    <w:rsid w:val="001E49FE"/>
    <w:rsid w:val="001F00BC"/>
    <w:rsid w:val="001F430A"/>
    <w:rsid w:val="002176D0"/>
    <w:rsid w:val="002220D3"/>
    <w:rsid w:val="0024226C"/>
    <w:rsid w:val="00270497"/>
    <w:rsid w:val="002729AD"/>
    <w:rsid w:val="002741E6"/>
    <w:rsid w:val="0028708D"/>
    <w:rsid w:val="002910E2"/>
    <w:rsid w:val="0029634F"/>
    <w:rsid w:val="002B1E1D"/>
    <w:rsid w:val="002F784D"/>
    <w:rsid w:val="00307743"/>
    <w:rsid w:val="003225EA"/>
    <w:rsid w:val="003340FF"/>
    <w:rsid w:val="0034723D"/>
    <w:rsid w:val="00361E30"/>
    <w:rsid w:val="00393889"/>
    <w:rsid w:val="003A0F1E"/>
    <w:rsid w:val="003B1469"/>
    <w:rsid w:val="003B4265"/>
    <w:rsid w:val="003C369D"/>
    <w:rsid w:val="003C7711"/>
    <w:rsid w:val="003E01AB"/>
    <w:rsid w:val="00405276"/>
    <w:rsid w:val="00410F4B"/>
    <w:rsid w:val="004166AF"/>
    <w:rsid w:val="004339B9"/>
    <w:rsid w:val="004341C0"/>
    <w:rsid w:val="00440F78"/>
    <w:rsid w:val="0044217B"/>
    <w:rsid w:val="0045163B"/>
    <w:rsid w:val="00457946"/>
    <w:rsid w:val="00464702"/>
    <w:rsid w:val="004D150B"/>
    <w:rsid w:val="004E7B3C"/>
    <w:rsid w:val="0050318C"/>
    <w:rsid w:val="005150E8"/>
    <w:rsid w:val="00523466"/>
    <w:rsid w:val="00527A7B"/>
    <w:rsid w:val="00530C96"/>
    <w:rsid w:val="0055541A"/>
    <w:rsid w:val="005557E1"/>
    <w:rsid w:val="00563FB3"/>
    <w:rsid w:val="00565024"/>
    <w:rsid w:val="005757D2"/>
    <w:rsid w:val="005874DB"/>
    <w:rsid w:val="00593239"/>
    <w:rsid w:val="005A5009"/>
    <w:rsid w:val="005D7A2A"/>
    <w:rsid w:val="005E25D6"/>
    <w:rsid w:val="005F1C52"/>
    <w:rsid w:val="00606B29"/>
    <w:rsid w:val="00624E02"/>
    <w:rsid w:val="00634B45"/>
    <w:rsid w:val="00657EA3"/>
    <w:rsid w:val="00661E9E"/>
    <w:rsid w:val="00670549"/>
    <w:rsid w:val="006807FC"/>
    <w:rsid w:val="00687DCE"/>
    <w:rsid w:val="00690CC8"/>
    <w:rsid w:val="006C3A5C"/>
    <w:rsid w:val="006C5C7D"/>
    <w:rsid w:val="006C739A"/>
    <w:rsid w:val="006F279B"/>
    <w:rsid w:val="006F4410"/>
    <w:rsid w:val="00737968"/>
    <w:rsid w:val="00764C7F"/>
    <w:rsid w:val="007A05BF"/>
    <w:rsid w:val="007B136D"/>
    <w:rsid w:val="007B1920"/>
    <w:rsid w:val="007B3F37"/>
    <w:rsid w:val="007B3F8C"/>
    <w:rsid w:val="007C03E8"/>
    <w:rsid w:val="007D5E4C"/>
    <w:rsid w:val="007E5525"/>
    <w:rsid w:val="00814E52"/>
    <w:rsid w:val="00826729"/>
    <w:rsid w:val="00831261"/>
    <w:rsid w:val="008422B5"/>
    <w:rsid w:val="00872E29"/>
    <w:rsid w:val="00874694"/>
    <w:rsid w:val="0089092A"/>
    <w:rsid w:val="00891B23"/>
    <w:rsid w:val="00894270"/>
    <w:rsid w:val="00895A65"/>
    <w:rsid w:val="008A6838"/>
    <w:rsid w:val="008D4D39"/>
    <w:rsid w:val="00900B5C"/>
    <w:rsid w:val="00902B13"/>
    <w:rsid w:val="00904D07"/>
    <w:rsid w:val="00906436"/>
    <w:rsid w:val="00916818"/>
    <w:rsid w:val="0092072B"/>
    <w:rsid w:val="009623C6"/>
    <w:rsid w:val="00976CC7"/>
    <w:rsid w:val="00977213"/>
    <w:rsid w:val="0098668D"/>
    <w:rsid w:val="009B625E"/>
    <w:rsid w:val="009B706C"/>
    <w:rsid w:val="009D110C"/>
    <w:rsid w:val="009F75FD"/>
    <w:rsid w:val="00A30F99"/>
    <w:rsid w:val="00A47D9B"/>
    <w:rsid w:val="00A5313D"/>
    <w:rsid w:val="00A652C8"/>
    <w:rsid w:val="00A94DF4"/>
    <w:rsid w:val="00AA1F74"/>
    <w:rsid w:val="00AB1B14"/>
    <w:rsid w:val="00AD570A"/>
    <w:rsid w:val="00AD577E"/>
    <w:rsid w:val="00AD60A3"/>
    <w:rsid w:val="00AD7A08"/>
    <w:rsid w:val="00B07C61"/>
    <w:rsid w:val="00B07F32"/>
    <w:rsid w:val="00B2237E"/>
    <w:rsid w:val="00B265CB"/>
    <w:rsid w:val="00B30DAD"/>
    <w:rsid w:val="00B33C19"/>
    <w:rsid w:val="00B33E5A"/>
    <w:rsid w:val="00B43F95"/>
    <w:rsid w:val="00B74CA9"/>
    <w:rsid w:val="00B772B4"/>
    <w:rsid w:val="00B92F4A"/>
    <w:rsid w:val="00B93A19"/>
    <w:rsid w:val="00B959FB"/>
    <w:rsid w:val="00BA3B5C"/>
    <w:rsid w:val="00BA5D75"/>
    <w:rsid w:val="00BB12DD"/>
    <w:rsid w:val="00C07970"/>
    <w:rsid w:val="00C15D7B"/>
    <w:rsid w:val="00C25DEB"/>
    <w:rsid w:val="00C26AFF"/>
    <w:rsid w:val="00C4585B"/>
    <w:rsid w:val="00C55A93"/>
    <w:rsid w:val="00C65656"/>
    <w:rsid w:val="00C91BBA"/>
    <w:rsid w:val="00CC795C"/>
    <w:rsid w:val="00CD0192"/>
    <w:rsid w:val="00CE423B"/>
    <w:rsid w:val="00CE5C7B"/>
    <w:rsid w:val="00CE73BE"/>
    <w:rsid w:val="00D0063C"/>
    <w:rsid w:val="00D064F3"/>
    <w:rsid w:val="00D07DDF"/>
    <w:rsid w:val="00D14936"/>
    <w:rsid w:val="00D302CB"/>
    <w:rsid w:val="00D32D62"/>
    <w:rsid w:val="00D42752"/>
    <w:rsid w:val="00D5028D"/>
    <w:rsid w:val="00D508A9"/>
    <w:rsid w:val="00DA566A"/>
    <w:rsid w:val="00E07969"/>
    <w:rsid w:val="00E438C0"/>
    <w:rsid w:val="00E91928"/>
    <w:rsid w:val="00EA5C93"/>
    <w:rsid w:val="00EB43C3"/>
    <w:rsid w:val="00EC52C4"/>
    <w:rsid w:val="00EF3B1B"/>
    <w:rsid w:val="00F022F0"/>
    <w:rsid w:val="00F1222D"/>
    <w:rsid w:val="00F152D2"/>
    <w:rsid w:val="00F213BB"/>
    <w:rsid w:val="00F320C0"/>
    <w:rsid w:val="00F407F0"/>
    <w:rsid w:val="00F42E13"/>
    <w:rsid w:val="00F574BD"/>
    <w:rsid w:val="00FC0120"/>
    <w:rsid w:val="00FE09B9"/>
    <w:rsid w:val="00FE52CC"/>
    <w:rsid w:val="00FF072E"/>
    <w:rsid w:val="116C42B6"/>
    <w:rsid w:val="1A211594"/>
    <w:rsid w:val="1B793BB4"/>
    <w:rsid w:val="22590906"/>
    <w:rsid w:val="24841FFA"/>
    <w:rsid w:val="4AC36A22"/>
    <w:rsid w:val="526E4870"/>
    <w:rsid w:val="55720F85"/>
    <w:rsid w:val="6F645AC0"/>
    <w:rsid w:val="714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A41D003"/>
  <w15:docId w15:val="{E5951FA1-866A-4920-B0E0-3EAC2CE7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ahoma" w:eastAsia="Tahoma" w:hAnsi="Tahoma" w:cs="Tahoma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1">
    <w:name w:val="_Style 11"/>
    <w:basedOn w:val="TableNormal"/>
    <w:qFormat/>
    <w:tblPr/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bin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PHATHU_2</dc:creator>
  <cp:lastModifiedBy>PHATHU_2</cp:lastModifiedBy>
  <cp:revision>7</cp:revision>
  <cp:lastPrinted>2025-12-14T04:41:00Z</cp:lastPrinted>
  <dcterms:created xsi:type="dcterms:W3CDTF">2026-01-08T04:59:00Z</dcterms:created>
  <dcterms:modified xsi:type="dcterms:W3CDTF">2026-01-08T05:57:00Z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1054-12.2.0.23196</vt:lpwstr>
  </property>
  <property fmtid="{D5CDD505-2E9C-101B-9397-08002B2CF9AE}" pid="3" name="ICV">
    <vt:lpwstr>6CACB5445BFE4626833E7D2443F3D0E2_13</vt:lpwstr>
  </property>
</Properties>
</file>