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55" w14:textId="030AA329" w:rsidR="004C0C83" w:rsidRPr="000E7CEF" w:rsidRDefault="000F63D3" w:rsidP="00483F23">
      <w:pPr>
        <w:pStyle w:val="Heading2"/>
        <w:rPr>
          <w:i w:val="0"/>
          <w:iCs w:val="0"/>
          <w:noProof/>
          <w:sz w:val="8"/>
          <w:szCs w:val="8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94592" behindDoc="0" locked="0" layoutInCell="1" allowOverlap="1" wp14:anchorId="5611D482" wp14:editId="1BD56616">
            <wp:simplePos x="0" y="0"/>
            <wp:positionH relativeFrom="column">
              <wp:posOffset>859536</wp:posOffset>
            </wp:positionH>
            <wp:positionV relativeFrom="paragraph">
              <wp:posOffset>6045</wp:posOffset>
            </wp:positionV>
            <wp:extent cx="4886173" cy="488617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597" cy="488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5AD8D" w14:textId="5560F101" w:rsidR="004A6E9F" w:rsidRDefault="004A6E9F" w:rsidP="00244E3A">
      <w:pPr>
        <w:jc w:val="center"/>
        <w:rPr>
          <w:rFonts w:ascii="Kanit" w:hAnsi="Kanit" w:cs="Kanit"/>
          <w:szCs w:val="24"/>
        </w:rPr>
      </w:pPr>
    </w:p>
    <w:p w14:paraId="2CF8091E" w14:textId="3F06EE50" w:rsidR="00D55657" w:rsidRDefault="00D55657" w:rsidP="00244E3A">
      <w:pPr>
        <w:jc w:val="center"/>
        <w:rPr>
          <w:rFonts w:ascii="Kanit" w:hAnsi="Kanit" w:cs="Kanit"/>
          <w:szCs w:val="24"/>
        </w:rPr>
      </w:pPr>
    </w:p>
    <w:p w14:paraId="23F37AFC" w14:textId="21238159" w:rsidR="00D55657" w:rsidRDefault="00D55657" w:rsidP="00244E3A">
      <w:pPr>
        <w:jc w:val="center"/>
        <w:rPr>
          <w:rFonts w:ascii="Kanit" w:hAnsi="Kanit" w:cs="Kanit"/>
          <w:szCs w:val="24"/>
        </w:rPr>
      </w:pPr>
    </w:p>
    <w:p w14:paraId="225214AF" w14:textId="7AB417BA" w:rsidR="00D55657" w:rsidRDefault="00D55657" w:rsidP="00244E3A">
      <w:pPr>
        <w:jc w:val="center"/>
        <w:rPr>
          <w:rFonts w:ascii="Kanit" w:hAnsi="Kanit" w:cs="Kanit"/>
          <w:szCs w:val="24"/>
        </w:rPr>
      </w:pPr>
    </w:p>
    <w:p w14:paraId="781A2833" w14:textId="6DF9EE1F" w:rsidR="00D55657" w:rsidRDefault="00D55657" w:rsidP="00244E3A">
      <w:pPr>
        <w:jc w:val="center"/>
        <w:rPr>
          <w:rFonts w:ascii="Kanit" w:hAnsi="Kanit" w:cs="Kanit"/>
          <w:szCs w:val="24"/>
        </w:rPr>
      </w:pPr>
    </w:p>
    <w:p w14:paraId="7FC27741" w14:textId="5E78FF43" w:rsidR="00D55657" w:rsidRDefault="00D55657" w:rsidP="00244E3A">
      <w:pPr>
        <w:jc w:val="center"/>
        <w:rPr>
          <w:rFonts w:ascii="Kanit" w:hAnsi="Kanit" w:cs="Kanit"/>
          <w:szCs w:val="24"/>
        </w:rPr>
      </w:pPr>
      <w:bookmarkStart w:id="0" w:name="_Hlk236831826"/>
      <w:bookmarkEnd w:id="0"/>
    </w:p>
    <w:p w14:paraId="10DC34DA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  <w:bookmarkStart w:id="1" w:name="_Hlk233630998"/>
    </w:p>
    <w:p w14:paraId="51F5911F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5EE52A52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3A56B5E6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5A86A6B6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468AC04F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317C9DB3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59951AAE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142213AB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4C468FF6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08C90A9F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29FC2DB7" w14:textId="77777777" w:rsidR="000F63D3" w:rsidRDefault="000F63D3" w:rsidP="000F63D3">
      <w:pPr>
        <w:jc w:val="center"/>
        <w:rPr>
          <w:rFonts w:ascii="Kanit" w:hAnsi="Kanit" w:cs="Kanit"/>
          <w:sz w:val="32"/>
          <w:szCs w:val="32"/>
        </w:rPr>
      </w:pPr>
    </w:p>
    <w:p w14:paraId="7174D7D4" w14:textId="23A91E4D" w:rsidR="00244E3A" w:rsidRPr="00B73F25" w:rsidRDefault="00244E3A" w:rsidP="000F63D3">
      <w:pPr>
        <w:jc w:val="center"/>
        <w:rPr>
          <w:rFonts w:ascii="Kanit" w:hAnsi="Kanit" w:cs="Kanit"/>
          <w:sz w:val="32"/>
          <w:szCs w:val="32"/>
        </w:rPr>
      </w:pPr>
      <w:r w:rsidRPr="00B73F25">
        <w:rPr>
          <w:rFonts w:ascii="Kanit" w:hAnsi="Kanit" w:cs="Kanit"/>
          <w:sz w:val="32"/>
          <w:szCs w:val="32"/>
        </w:rPr>
        <w:t>SPHZ-</w:t>
      </w:r>
      <w:r w:rsidR="00D55657">
        <w:rPr>
          <w:rFonts w:ascii="Kanit" w:hAnsi="Kanit" w:cs="Kanit"/>
          <w:sz w:val="32"/>
          <w:szCs w:val="32"/>
        </w:rPr>
        <w:t>CSX01 COMBO</w:t>
      </w:r>
      <w:r w:rsidR="00FE6972">
        <w:rPr>
          <w:rFonts w:ascii="Kanit" w:hAnsi="Kanit" w:cs="Kanit"/>
          <w:sz w:val="32"/>
          <w:szCs w:val="32"/>
        </w:rPr>
        <w:t xml:space="preserve"> </w:t>
      </w:r>
      <w:r w:rsidR="00FE6972" w:rsidRPr="00FE6972">
        <w:rPr>
          <w:rFonts w:ascii="Kanit" w:hAnsi="Kanit" w:cs="Kanit"/>
          <w:sz w:val="32"/>
          <w:szCs w:val="32"/>
        </w:rPr>
        <w:t>CHANGSHA X ZHANGJIAJIE</w:t>
      </w:r>
      <w:r w:rsidR="00B73F25" w:rsidRPr="00B73F25">
        <w:rPr>
          <w:rFonts w:ascii="Kanit" w:hAnsi="Kanit" w:cs="Kanit"/>
          <w:sz w:val="32"/>
          <w:szCs w:val="32"/>
        </w:rPr>
        <w:t xml:space="preserve"> </w:t>
      </w:r>
      <w:r w:rsidR="00F606A0">
        <w:rPr>
          <w:rFonts w:ascii="Kanit" w:hAnsi="Kanit" w:cs="Kanit"/>
          <w:sz w:val="32"/>
          <w:szCs w:val="32"/>
        </w:rPr>
        <w:t>6</w:t>
      </w:r>
      <w:r w:rsidR="00B73F25" w:rsidRPr="00B73F25">
        <w:rPr>
          <w:rFonts w:ascii="Kanit" w:hAnsi="Kanit" w:cs="Kanit"/>
          <w:sz w:val="32"/>
          <w:szCs w:val="32"/>
        </w:rPr>
        <w:t>D</w:t>
      </w:r>
      <w:r w:rsidR="00F606A0">
        <w:rPr>
          <w:rFonts w:ascii="Kanit" w:hAnsi="Kanit" w:cs="Kanit"/>
          <w:sz w:val="32"/>
          <w:szCs w:val="32"/>
        </w:rPr>
        <w:t>5</w:t>
      </w:r>
      <w:r w:rsidR="00B73F25" w:rsidRPr="00B73F25">
        <w:rPr>
          <w:rFonts w:ascii="Kanit" w:hAnsi="Kanit" w:cs="Kanit"/>
          <w:sz w:val="32"/>
          <w:szCs w:val="32"/>
        </w:rPr>
        <w:t>N</w:t>
      </w:r>
    </w:p>
    <w:tbl>
      <w:tblPr>
        <w:tblpPr w:leftFromText="180" w:rightFromText="180" w:vertAnchor="page" w:horzAnchor="margin" w:tblpY="10035"/>
        <w:tblW w:w="10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4800"/>
        <w:gridCol w:w="833"/>
        <w:gridCol w:w="918"/>
        <w:gridCol w:w="811"/>
        <w:gridCol w:w="2717"/>
      </w:tblGrid>
      <w:tr w:rsidR="000F63D3" w:rsidRPr="00244E3A" w14:paraId="2EE6DC4D" w14:textId="77777777" w:rsidTr="000F63D3">
        <w:trPr>
          <w:trHeight w:val="617"/>
        </w:trPr>
        <w:tc>
          <w:tcPr>
            <w:tcW w:w="539" w:type="dxa"/>
            <w:shd w:val="clear" w:color="auto" w:fill="CC0099"/>
            <w:vAlign w:val="center"/>
          </w:tcPr>
          <w:p w14:paraId="71FE7099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2" w:name="_Hlk124255134"/>
            <w:bookmarkEnd w:id="1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00" w:type="dxa"/>
            <w:shd w:val="clear" w:color="auto" w:fill="CC0099"/>
            <w:vAlign w:val="center"/>
          </w:tcPr>
          <w:p w14:paraId="4932832F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33" w:type="dxa"/>
            <w:shd w:val="clear" w:color="auto" w:fill="CC0099"/>
            <w:vAlign w:val="center"/>
          </w:tcPr>
          <w:p w14:paraId="31DF879A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18" w:type="dxa"/>
            <w:shd w:val="clear" w:color="auto" w:fill="CC0099"/>
            <w:vAlign w:val="center"/>
          </w:tcPr>
          <w:p w14:paraId="6761FD81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11" w:type="dxa"/>
            <w:shd w:val="clear" w:color="auto" w:fill="CC0099"/>
            <w:vAlign w:val="center"/>
          </w:tcPr>
          <w:p w14:paraId="3547208B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717" w:type="dxa"/>
            <w:shd w:val="clear" w:color="auto" w:fill="CC0099"/>
            <w:vAlign w:val="center"/>
          </w:tcPr>
          <w:p w14:paraId="04B856CE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F63D3" w:rsidRPr="00244E3A" w14:paraId="7797C1B1" w14:textId="77777777" w:rsidTr="000F63D3">
        <w:trPr>
          <w:trHeight w:val="667"/>
        </w:trPr>
        <w:tc>
          <w:tcPr>
            <w:tcW w:w="539" w:type="dxa"/>
          </w:tcPr>
          <w:p w14:paraId="699E4A0A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00" w:type="dxa"/>
          </w:tcPr>
          <w:p w14:paraId="788B5A30" w14:textId="77777777" w:rsidR="000F63D3" w:rsidRPr="009F4E09" w:rsidRDefault="000F63D3" w:rsidP="000F63D3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bookmarkStart w:id="3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3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4" w:name="_Hlk172129802"/>
            <w:r w:rsidRPr="00917C29"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bookmarkEnd w:id="4"/>
            <w:r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ฉางซา หวงฮวา</w:t>
            </w:r>
          </w:p>
          <w:p w14:paraId="150FED9C" w14:textId="77777777" w:rsidR="000F63D3" w:rsidRPr="00244E3A" w:rsidRDefault="000F63D3" w:rsidP="000F63D3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</w:rPr>
              <w:t>BKK-CSX A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67766 20:15-00:50)</w:t>
            </w:r>
          </w:p>
        </w:tc>
        <w:tc>
          <w:tcPr>
            <w:tcW w:w="833" w:type="dxa"/>
            <w:vAlign w:val="center"/>
          </w:tcPr>
          <w:p w14:paraId="1F1B2B0D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18" w:type="dxa"/>
            <w:vAlign w:val="center"/>
          </w:tcPr>
          <w:p w14:paraId="704F6018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11" w:type="dxa"/>
            <w:vAlign w:val="center"/>
          </w:tcPr>
          <w:p w14:paraId="302678C6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717" w:type="dxa"/>
          </w:tcPr>
          <w:p w14:paraId="4EF407BD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Vienna hotel</w:t>
            </w:r>
          </w:p>
          <w:p w14:paraId="02D9C644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F63D3" w:rsidRPr="00244E3A" w14:paraId="09079FDF" w14:textId="77777777" w:rsidTr="000F63D3">
        <w:trPr>
          <w:trHeight w:val="309"/>
        </w:trPr>
        <w:tc>
          <w:tcPr>
            <w:tcW w:w="539" w:type="dxa"/>
          </w:tcPr>
          <w:p w14:paraId="13EE9CD7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00" w:type="dxa"/>
          </w:tcPr>
          <w:p w14:paraId="4403A020" w14:textId="77777777" w:rsidR="000F63D3" w:rsidRPr="00DA6AAF" w:rsidRDefault="000F63D3" w:rsidP="000F63D3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9C258B">
              <w:rPr>
                <w:rFonts w:ascii="Kanit" w:hAnsi="Kanit" w:cs="Kanit" w:hint="cs"/>
                <w:sz w:val="18"/>
                <w:szCs w:val="18"/>
                <w:cs/>
              </w:rPr>
              <w:t>เมืองจางเจียเจี้ย</w:t>
            </w:r>
            <w:r w:rsidRPr="009C258B">
              <w:rPr>
                <w:rFonts w:ascii="Kanit" w:hAnsi="Kanit" w:cs="Kanit"/>
                <w:sz w:val="18"/>
                <w:szCs w:val="18"/>
              </w:rPr>
              <w:t>-</w:t>
            </w:r>
            <w:r w:rsidRPr="009C258B">
              <w:rPr>
                <w:rFonts w:ascii="Kanit" w:hAnsi="Kanit" w:cs="Kanit"/>
                <w:sz w:val="18"/>
                <w:szCs w:val="18"/>
                <w:cs/>
              </w:rPr>
              <w:t>ยอดเขาเทียนเหมินซาน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(รวมกระเช้าไป-กลับ+ทางเดินกระจกริมหน้าผา+ผ้าหุ้มรองเท้า+ถ้ำประตูสวรรค์ รวมบันไดเลื่อน) </w:t>
            </w:r>
            <w:r w:rsidRPr="005017F5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5017F5">
              <w:rPr>
                <w:rFonts w:ascii="Kanit" w:hAnsi="Kanit" w:cs="Kanit" w:hint="cs"/>
                <w:sz w:val="18"/>
                <w:szCs w:val="18"/>
                <w:cs/>
              </w:rPr>
              <w:t xml:space="preserve"> ตึกมหัศจรรย์ 72 ชั้น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5017F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(ชมภายนอก)</w:t>
            </w:r>
          </w:p>
        </w:tc>
        <w:tc>
          <w:tcPr>
            <w:tcW w:w="833" w:type="dxa"/>
            <w:vAlign w:val="center"/>
          </w:tcPr>
          <w:p w14:paraId="5A22B20E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F05CAAF" wp14:editId="0C3D5BB7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vAlign w:val="center"/>
          </w:tcPr>
          <w:p w14:paraId="0015B967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8F4418A" wp14:editId="3D831E9A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5C7650A0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A39E11F" wp14:editId="497E40AC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7" w:type="dxa"/>
          </w:tcPr>
          <w:p w14:paraId="41FFEA69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Dongyue  hotel</w:t>
            </w:r>
          </w:p>
          <w:p w14:paraId="11D08EEC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F63D3" w:rsidRPr="00244E3A" w14:paraId="69296511" w14:textId="77777777" w:rsidTr="000F63D3">
        <w:trPr>
          <w:trHeight w:val="491"/>
        </w:trPr>
        <w:tc>
          <w:tcPr>
            <w:tcW w:w="539" w:type="dxa"/>
          </w:tcPr>
          <w:p w14:paraId="048CE0F8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00" w:type="dxa"/>
          </w:tcPr>
          <w:p w14:paraId="2B9F2AFD" w14:textId="77777777" w:rsidR="000F63D3" w:rsidRDefault="000F63D3" w:rsidP="000F63D3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เลือกเที่ยวตาม </w:t>
            </w:r>
            <w:r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ที่ต้องการ</w:t>
            </w:r>
          </w:p>
          <w:p w14:paraId="1440FBC9" w14:textId="77777777" w:rsidR="000F63D3" w:rsidRPr="00375BA8" w:rsidRDefault="000F63D3" w:rsidP="000F63D3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 xml:space="preserve">Option A: </w:t>
            </w:r>
            <w:r w:rsidRPr="00A1476E">
              <w:rPr>
                <w:rFonts w:ascii="Kanit" w:hAnsi="Kanit" w:cs="Kanit"/>
                <w:sz w:val="18"/>
                <w:szCs w:val="18"/>
              </w:rPr>
              <w:t>Free &amp; Easy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(อิสระไม่มีรถและไกด์บริการ)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</w:r>
            <w:r w:rsidRPr="00FF1A20">
              <w:rPr>
                <w:rFonts w:ascii="Kanit" w:hAnsi="Kanit" w:cs="Kanit"/>
                <w:sz w:val="18"/>
                <w:szCs w:val="18"/>
              </w:rPr>
              <w:t xml:space="preserve">Option B: </w:t>
            </w:r>
            <w:r w:rsidRPr="00FF1A20">
              <w:rPr>
                <w:rFonts w:ascii="Kanit" w:hAnsi="Kanit" w:cs="Kanit"/>
                <w:sz w:val="18"/>
                <w:szCs w:val="18"/>
                <w:cs/>
              </w:rPr>
              <w:t xml:space="preserve">เทียนจื่อซาน ลิฟท์แก้วขึ้นลง ภูเขาฮัลเลลูย่าห์-สะพานอันดับหนึ่งใต้หล้า </w:t>
            </w:r>
          </w:p>
        </w:tc>
        <w:tc>
          <w:tcPr>
            <w:tcW w:w="833" w:type="dxa"/>
            <w:vAlign w:val="center"/>
          </w:tcPr>
          <w:p w14:paraId="1C0819A0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83DB3B" wp14:editId="5C7E2A9E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vAlign w:val="center"/>
          </w:tcPr>
          <w:p w14:paraId="7DCBCD2A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11" w:type="dxa"/>
            <w:vAlign w:val="center"/>
          </w:tcPr>
          <w:p w14:paraId="0E8AAD63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717" w:type="dxa"/>
          </w:tcPr>
          <w:p w14:paraId="792A5C71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Dongyue  hotel</w:t>
            </w: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F63D3" w:rsidRPr="00244E3A" w14:paraId="6B8B73E9" w14:textId="77777777" w:rsidTr="000F63D3">
        <w:trPr>
          <w:trHeight w:val="491"/>
        </w:trPr>
        <w:tc>
          <w:tcPr>
            <w:tcW w:w="539" w:type="dxa"/>
          </w:tcPr>
          <w:p w14:paraId="74172D7E" w14:textId="77777777" w:rsidR="000F63D3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800" w:type="dxa"/>
          </w:tcPr>
          <w:p w14:paraId="38391F54" w14:textId="77777777" w:rsidR="000F63D3" w:rsidRDefault="000F63D3" w:rsidP="000F63D3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 w:rsidRPr="007B3935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เมืองโบราณฝูหยงเจิ้น-น้ำตกฝูหยงเจิ้น-ล่องเรือ-ชมวิวกลางคืนฝูหยงเจิ้น</w:t>
            </w:r>
          </w:p>
        </w:tc>
        <w:tc>
          <w:tcPr>
            <w:tcW w:w="833" w:type="dxa"/>
            <w:vAlign w:val="center"/>
          </w:tcPr>
          <w:p w14:paraId="0273AA5E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F35D479" wp14:editId="7F25276E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vAlign w:val="center"/>
          </w:tcPr>
          <w:p w14:paraId="2A5B8B40" w14:textId="77777777" w:rsidR="000F63D3" w:rsidRDefault="000F63D3" w:rsidP="000F63D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66A25E" wp14:editId="2F6FD048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14F9EB73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F9635B7" wp14:editId="7097AC55">
                  <wp:extent cx="286385" cy="286385"/>
                  <wp:effectExtent l="0" t="0" r="0" b="0"/>
                  <wp:docPr id="27" name="Graphic 2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7" w:type="dxa"/>
          </w:tcPr>
          <w:p w14:paraId="52CA530C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Furongzhen huakailijing  hotel</w:t>
            </w:r>
          </w:p>
          <w:p w14:paraId="36E0DD02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F63D3" w:rsidRPr="00244E3A" w14:paraId="145356E5" w14:textId="77777777" w:rsidTr="000F63D3">
        <w:trPr>
          <w:trHeight w:val="491"/>
        </w:trPr>
        <w:tc>
          <w:tcPr>
            <w:tcW w:w="539" w:type="dxa"/>
          </w:tcPr>
          <w:p w14:paraId="5FEA97D8" w14:textId="77777777" w:rsidR="000F63D3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800" w:type="dxa"/>
          </w:tcPr>
          <w:p w14:paraId="45D03061" w14:textId="77777777" w:rsidR="000F63D3" w:rsidRDefault="000F63D3" w:rsidP="000F63D3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นั่งรถไฟความเร็วสูงสู่เมืองฉางซา-ตึก </w:t>
            </w:r>
            <w:proofErr w:type="spellStart"/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Wenheyou</w:t>
            </w:r>
            <w:proofErr w:type="spellEnd"/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ถนนคนเดินหวงซิงลู่ - </w:t>
            </w:r>
            <w:r w:rsidRPr="00872028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ตึก </w:t>
            </w:r>
            <w:r w:rsidRPr="00872028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Changsha IFS - </w:t>
            </w:r>
            <w:r w:rsidRPr="00872028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จัตุรัสอู่อี</w:t>
            </w:r>
          </w:p>
        </w:tc>
        <w:tc>
          <w:tcPr>
            <w:tcW w:w="833" w:type="dxa"/>
            <w:vAlign w:val="center"/>
          </w:tcPr>
          <w:p w14:paraId="5EDCDD31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5BB26A7" wp14:editId="77C68C30">
                  <wp:extent cx="286385" cy="286385"/>
                  <wp:effectExtent l="0" t="0" r="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vAlign w:val="center"/>
          </w:tcPr>
          <w:p w14:paraId="5A1E867A" w14:textId="77777777" w:rsidR="000F63D3" w:rsidRPr="00244E3A" w:rsidRDefault="000F63D3" w:rsidP="000F63D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FCFE22" wp14:editId="02AE1906">
                  <wp:extent cx="286385" cy="286385"/>
                  <wp:effectExtent l="0" t="0" r="0" b="0"/>
                  <wp:docPr id="32" name="Graphic 3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6019E2D1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C02B745" wp14:editId="3F3DC5D5">
                  <wp:extent cx="286385" cy="286385"/>
                  <wp:effectExtent l="0" t="0" r="0" b="0"/>
                  <wp:docPr id="30" name="Graphic 3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7" w:type="dxa"/>
          </w:tcPr>
          <w:p w14:paraId="5C1F465D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Vienna hotel</w:t>
            </w:r>
          </w:p>
          <w:p w14:paraId="36DB40D7" w14:textId="77777777" w:rsidR="000F63D3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F63D3" w:rsidRPr="00244E3A" w14:paraId="16AABC48" w14:textId="77777777" w:rsidTr="000F63D3">
        <w:trPr>
          <w:trHeight w:val="491"/>
        </w:trPr>
        <w:tc>
          <w:tcPr>
            <w:tcW w:w="539" w:type="dxa"/>
          </w:tcPr>
          <w:p w14:paraId="5C393A0D" w14:textId="77777777" w:rsidR="000F63D3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800" w:type="dxa"/>
          </w:tcPr>
          <w:p w14:paraId="1A74DAAB" w14:textId="77777777" w:rsidR="000F63D3" w:rsidRPr="009F4E09" w:rsidRDefault="000F63D3" w:rsidP="000F63D3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F8655B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เกาะส้ม จวี๋จื่อโจว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Pr="00F8655B">
              <w:rPr>
                <w:rFonts w:ascii="Kanit" w:hAnsi="Kanit" w:cs="Kanit"/>
                <w:color w:val="000000"/>
                <w:sz w:val="18"/>
                <w:szCs w:val="18"/>
              </w:rPr>
              <w:t xml:space="preserve">SNACK KINGDOM  </w:t>
            </w:r>
            <w:r w:rsidRPr="00F8655B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ร้านขนมที่ใหญ่สุดในโลก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r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ฉางซา หวงฮวา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0FF592B6" w14:textId="77777777" w:rsidR="000F63D3" w:rsidRDefault="000F63D3" w:rsidP="000F63D3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</w:rPr>
              <w:t>CSX-BKK A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67765 16:35-19:15)</w:t>
            </w:r>
          </w:p>
        </w:tc>
        <w:tc>
          <w:tcPr>
            <w:tcW w:w="833" w:type="dxa"/>
            <w:vAlign w:val="center"/>
          </w:tcPr>
          <w:p w14:paraId="5B0A199F" w14:textId="77777777" w:rsidR="000F63D3" w:rsidRPr="00244E3A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FDB5F36" wp14:editId="5DE0647F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vAlign w:val="center"/>
          </w:tcPr>
          <w:p w14:paraId="2D85C9DF" w14:textId="77777777" w:rsidR="000F63D3" w:rsidRPr="00244E3A" w:rsidRDefault="000F63D3" w:rsidP="000F63D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7C39BA" wp14:editId="2CBF4307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009E3314" w14:textId="77777777" w:rsidR="000F63D3" w:rsidRDefault="000F63D3" w:rsidP="000F63D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717" w:type="dxa"/>
          </w:tcPr>
          <w:p w14:paraId="501A292E" w14:textId="77777777" w:rsidR="000F63D3" w:rsidRDefault="000F63D3" w:rsidP="000F63D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038C70E8" w14:textId="48E9C249" w:rsidR="00030AEB" w:rsidRPr="00C26C36" w:rsidRDefault="00244E3A" w:rsidP="0043508E">
      <w:pPr>
        <w:jc w:val="center"/>
        <w:rPr>
          <w:rFonts w:ascii="Kanit" w:hAnsi="Kanit" w:cs="Kanit"/>
          <w:szCs w:val="24"/>
        </w:rPr>
      </w:pPr>
      <w:r w:rsidRPr="00C26C36">
        <w:rPr>
          <w:rFonts w:ascii="Kanit" w:hAnsi="Kanit" w:cs="Kanit"/>
          <w:szCs w:val="24"/>
          <w:cs/>
        </w:rPr>
        <w:t>เดินทางด้วยสายการบิน</w:t>
      </w:r>
      <w:r w:rsidR="000E6CA0">
        <w:rPr>
          <w:rFonts w:ascii="Kanit" w:hAnsi="Kanit" w:cs="Kanit" w:hint="cs"/>
          <w:szCs w:val="24"/>
          <w:cs/>
        </w:rPr>
        <w:t xml:space="preserve"> </w:t>
      </w:r>
      <w:r w:rsidR="00F606A0" w:rsidRPr="00F606A0">
        <w:rPr>
          <w:rFonts w:ascii="Kanit" w:hAnsi="Kanit" w:cs="Kanit"/>
          <w:szCs w:val="24"/>
        </w:rPr>
        <w:t>Air Travel</w:t>
      </w:r>
      <w:r w:rsidR="00F606A0">
        <w:rPr>
          <w:rFonts w:ascii="Kanit" w:hAnsi="Kanit" w:cs="Kanit" w:hint="cs"/>
          <w:szCs w:val="24"/>
          <w:cs/>
        </w:rPr>
        <w:t xml:space="preserve"> (</w:t>
      </w:r>
      <w:r w:rsidR="00F606A0">
        <w:rPr>
          <w:rFonts w:ascii="Kanit" w:hAnsi="Kanit" w:cs="Kanit"/>
          <w:szCs w:val="24"/>
        </w:rPr>
        <w:t>A6</w:t>
      </w:r>
      <w:r w:rsidR="00F606A0">
        <w:rPr>
          <w:rFonts w:ascii="Kanit" w:hAnsi="Kanit" w:cs="Kanit" w:hint="cs"/>
          <w:szCs w:val="24"/>
          <w:cs/>
        </w:rPr>
        <w:t>)</w:t>
      </w:r>
    </w:p>
    <w:p w14:paraId="2508B66F" w14:textId="77777777" w:rsidR="00BA4703" w:rsidRDefault="00BA4703">
      <w:bookmarkStart w:id="5" w:name="_Hlk200470277"/>
      <w:bookmarkEnd w:id="5"/>
      <w:r>
        <w:br w:type="page"/>
      </w:r>
    </w:p>
    <w:tbl>
      <w:tblPr>
        <w:tblpPr w:leftFromText="180" w:rightFromText="180" w:vertAnchor="text" w:horzAnchor="margin" w:tblpX="-14" w:tblpY="201"/>
        <w:tblOverlap w:val="never"/>
        <w:tblW w:w="10642" w:type="dxa"/>
        <w:tblLayout w:type="fixed"/>
        <w:tblLook w:val="04A0" w:firstRow="1" w:lastRow="0" w:firstColumn="1" w:lastColumn="0" w:noHBand="0" w:noVBand="1"/>
      </w:tblPr>
      <w:tblGrid>
        <w:gridCol w:w="10642"/>
      </w:tblGrid>
      <w:tr w:rsidR="00C76DAF" w:rsidRPr="00244E3A" w14:paraId="264EF598" w14:textId="77777777" w:rsidTr="00917C29">
        <w:trPr>
          <w:trHeight w:val="366"/>
        </w:trPr>
        <w:tc>
          <w:tcPr>
            <w:tcW w:w="10642" w:type="dxa"/>
            <w:tcBorders>
              <w:bottom w:val="single" w:sz="4" w:space="0" w:color="auto"/>
            </w:tcBorders>
          </w:tcPr>
          <w:p w14:paraId="400C887D" w14:textId="159C3778" w:rsidR="00C76DAF" w:rsidRPr="00FC17C5" w:rsidRDefault="00C76DAF" w:rsidP="00917C29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17C2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4DABADDB" w14:textId="77777777" w:rsidR="00C76DAF" w:rsidRDefault="00C76DAF" w:rsidP="00917C29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042D01D3" w:rsidR="00917C29" w:rsidRPr="00244E3A" w:rsidRDefault="00917C29" w:rsidP="00917C29">
            <w:pPr>
              <w:rPr>
                <w:rFonts w:ascii="Kanit" w:hAnsi="Kanit" w:cs="Kanit"/>
                <w:szCs w:val="24"/>
                <w:cs/>
              </w:rPr>
            </w:pPr>
          </w:p>
        </w:tc>
      </w:tr>
    </w:tbl>
    <w:p w14:paraId="0DDE62A5" w14:textId="277B1BCD" w:rsidR="00917C29" w:rsidRDefault="00917C29" w:rsidP="00AA1E6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1984"/>
        <w:gridCol w:w="1276"/>
        <w:gridCol w:w="1137"/>
      </w:tblGrid>
      <w:tr w:rsidR="00917C29" w:rsidRPr="0092418A" w14:paraId="219383B9" w14:textId="77777777" w:rsidTr="00917C29">
        <w:trPr>
          <w:trHeight w:val="704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3055A26" w14:textId="6C070072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0ABA562B" w14:textId="0D7789A1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9885E27" w14:textId="7A9C4B01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F90D049" w14:textId="1A3CB471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17C29" w:rsidRPr="0092418A" w14:paraId="04BA45CA" w14:textId="77777777" w:rsidTr="00917C29">
        <w:trPr>
          <w:trHeight w:val="500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0F29FD3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9EE165E" w14:textId="77777777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36EA43A9" w14:textId="6DDD14CC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15072E64" w14:textId="77777777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B +3</w:t>
            </w:r>
            <w:r>
              <w:rPr>
                <w:rFonts w:ascii="Kanit" w:hAnsi="Kanit" w:cs="Kanit"/>
                <w:color w:val="FFFFFF" w:themeColor="background1"/>
                <w:szCs w:val="24"/>
              </w:rPr>
              <w:t>00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0</w:t>
            </w:r>
          </w:p>
          <w:p w14:paraId="54327459" w14:textId="4F8B75C3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FULLBOARD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A65EE3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3F92FB2A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</w:tr>
      <w:tr w:rsidR="001C307D" w:rsidRPr="0092418A" w14:paraId="4B3C8D2E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79E9F" w14:textId="2337F075" w:rsidR="001C307D" w:rsidRPr="001C307D" w:rsidRDefault="001C307D" w:rsidP="001C307D">
            <w:pPr>
              <w:rPr>
                <w:rFonts w:ascii="Kanit" w:hAnsi="Kanit" w:cs="Kanit"/>
                <w:szCs w:val="24"/>
                <w:cs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9-14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D3936" w14:textId="004DE48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E27D9" w14:textId="5F8A418E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B7D29" w14:textId="77777777" w:rsidR="001C307D" w:rsidRPr="001C307D" w:rsidRDefault="001C307D" w:rsidP="001C307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D52C1" w14:textId="5F068C7C" w:rsidR="001C307D" w:rsidRPr="001C307D" w:rsidRDefault="001C307D" w:rsidP="001C307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2977915C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0FA18" w14:textId="78F680B8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16-21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697F" w14:textId="47456796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713DD" w14:textId="114357C1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1E03F" w14:textId="77777777" w:rsidR="001C307D" w:rsidRPr="001C307D" w:rsidRDefault="001C307D" w:rsidP="001C307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4BE5B" w14:textId="19486C02" w:rsidR="001C307D" w:rsidRPr="001C307D" w:rsidRDefault="001C307D" w:rsidP="001C307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6ED0B2C4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A6D5A" w14:textId="6CA84583" w:rsidR="001C307D" w:rsidRPr="001C307D" w:rsidRDefault="001C307D" w:rsidP="001C307D">
            <w:pPr>
              <w:rPr>
                <w:rFonts w:ascii="Kanit" w:hAnsi="Kanit" w:cs="Kanit"/>
                <w:szCs w:val="24"/>
                <w:cs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18-23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  <w:r w:rsidR="00434454">
              <w:rPr>
                <w:rFonts w:ascii="Kanit" w:hAnsi="Kanit" w:cs="Kanit"/>
                <w:szCs w:val="24"/>
              </w:rPr>
              <w:t xml:space="preserve"> </w:t>
            </w:r>
            <w:r w:rsidR="00434454" w:rsidRPr="00434454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434454" w:rsidRPr="00434454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434454" w:rsidRPr="00434454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1E366" w14:textId="4CA3BD16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D8165" w14:textId="20B9C18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9C227" w14:textId="53E1CF2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A306D" w14:textId="18D61FB5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54A19669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BCEAC" w14:textId="4F6C4AA7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23-28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48D06" w14:textId="4099C3D1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318C9" w14:textId="15956E6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ACFA7" w14:textId="698B303A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D2497" w14:textId="1BC61A3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5D43AB56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5F03F" w14:textId="1F48BEAE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6-11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E690B" w14:textId="65FA060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0A1C3" w14:textId="4649BAF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A9CB8" w14:textId="19E91843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0174" w14:textId="1E54791D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1EB940D5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50818" w14:textId="435A0733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20-25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63C7" w14:textId="43C7652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21,999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481B8" w14:textId="3B51A593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24,999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11AB5" w14:textId="29B71EE9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A4155" w14:textId="71298E2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0A45BEDD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C5B1B" w14:textId="70577A6F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27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พ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ย - </w:t>
            </w:r>
            <w:r w:rsidRPr="001C307D">
              <w:rPr>
                <w:rFonts w:ascii="Kanit" w:hAnsi="Kanit" w:cs="Kanit"/>
                <w:szCs w:val="24"/>
              </w:rPr>
              <w:t>2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ธ</w:t>
            </w:r>
            <w:r w:rsidR="00434454">
              <w:rPr>
                <w:rFonts w:ascii="Kanit" w:hAnsi="Kanit" w:cs="Kanit" w:hint="cs"/>
                <w:szCs w:val="24"/>
                <w:cs/>
              </w:rPr>
              <w:t>.ค.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FED28" w14:textId="7EEB93E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</w:t>
            </w:r>
            <w:r w:rsidR="00F50F74">
              <w:rPr>
                <w:rFonts w:ascii="Kanit" w:hAnsi="Kanit" w:cs="Kanit"/>
                <w:szCs w:val="24"/>
              </w:rPr>
              <w:t>,</w:t>
            </w:r>
            <w:r w:rsidRPr="001C307D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9E2EA" w14:textId="0ADC2A5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2D424" w14:textId="623F999A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15E92" w14:textId="3CF4999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6D0D8C27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8B17C" w14:textId="12EC3307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11-16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D9658" w14:textId="53819FF4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DA5EE" w14:textId="6A1D8DF7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36DE3" w14:textId="0EB40361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B4973" w14:textId="2AF26074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6F42141F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5E9BF" w14:textId="46FA3635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18-23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1C307D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4F818" w14:textId="2EE2325A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21,999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E58F2" w14:textId="02B80ED4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24,999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71B41" w14:textId="2F6B0F2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D494E" w14:textId="3931B3F9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690D1998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49E20" w14:textId="618D6852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27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ธ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ค </w:t>
            </w:r>
            <w:r w:rsidRPr="001C307D">
              <w:rPr>
                <w:rFonts w:ascii="Kanit" w:hAnsi="Kanit" w:cs="Kanit"/>
                <w:szCs w:val="24"/>
              </w:rPr>
              <w:t>2569 - 1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>ค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2F92E" w14:textId="36B270F3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E4576" w14:textId="4BC94064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28,999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B7B23" w14:textId="42D218A5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FBB32" w14:textId="11084CD5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6E8C3026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0ACC7" w14:textId="256B04A3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8-13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  <w:r w:rsidR="00434454">
              <w:rPr>
                <w:rFonts w:ascii="Kanit" w:hAnsi="Kanit" w:cs="Kanit"/>
                <w:szCs w:val="24"/>
              </w:rPr>
              <w:t xml:space="preserve"> </w:t>
            </w:r>
            <w:r w:rsidR="00434454" w:rsidRPr="00434454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434454" w:rsidRPr="00434454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434454" w:rsidRPr="00434454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10045" w14:textId="76A3F457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436D4" w14:textId="24903836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81BBC" w14:textId="06784785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CE865" w14:textId="4F5C7F6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0CD22420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0C40" w14:textId="56867D0E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22-27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1E179" w14:textId="0AE1943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399ED" w14:textId="1BB908B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4F110" w14:textId="2A8F5959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0D618" w14:textId="58636C25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25850C0F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2E0B9" w14:textId="30A33323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26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ก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>พ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- </w:t>
            </w:r>
            <w:r w:rsidRPr="001C307D">
              <w:rPr>
                <w:rFonts w:ascii="Kanit" w:hAnsi="Kanit" w:cs="Kanit"/>
                <w:szCs w:val="24"/>
              </w:rPr>
              <w:t>3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มี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>ค</w:t>
            </w:r>
            <w:r w:rsidR="00434454">
              <w:rPr>
                <w:rFonts w:ascii="Kanit" w:hAnsi="Kanit" w:cs="Kanit" w:hint="cs"/>
                <w:szCs w:val="24"/>
                <w:cs/>
              </w:rPr>
              <w:t>.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42146" w14:textId="0AFE9C2E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21,999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D753D" w14:textId="369C0D5A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24,999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773EA" w14:textId="7938A5D9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687CF" w14:textId="0D3F70F1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71ED4D2C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6C567" w14:textId="0BEA377D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5-10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FCAF8" w14:textId="64BA40AA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A8207" w14:textId="379A542D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B4300" w14:textId="55DC91CF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6259A" w14:textId="09D29E4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7A291A67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4A995" w14:textId="7133FB31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12-17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A81F6" w14:textId="584F9D3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88320" w14:textId="6F44A5D2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B246A" w14:textId="700DADE0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0BC6A" w14:textId="57D4662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31F3F6A5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CBBFA" w14:textId="7A7E071D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14-19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4576A" w14:textId="014E15B4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A3F12" w14:textId="25BA185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26CE8" w14:textId="0A5FE912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8D22E" w14:textId="1C7D178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  <w:tr w:rsidR="001C307D" w:rsidRPr="0092418A" w14:paraId="79B313FE" w14:textId="77777777" w:rsidTr="00B14DA0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ABE79" w14:textId="746B1DFE" w:rsidR="001C307D" w:rsidRPr="001C307D" w:rsidRDefault="001C307D" w:rsidP="001C307D">
            <w:pPr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C307D">
              <w:rPr>
                <w:rFonts w:ascii="Kanit" w:hAnsi="Kanit" w:cs="Kanit"/>
                <w:szCs w:val="24"/>
              </w:rPr>
              <w:t>21-26</w:t>
            </w:r>
            <w:r w:rsidRPr="001C307D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1C307D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26A9" w14:textId="2BA35702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A013B" w14:textId="344DBF8B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DF420" w14:textId="05FC7488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B323D" w14:textId="410F3AC1" w:rsidR="001C307D" w:rsidRPr="001C307D" w:rsidRDefault="001C307D" w:rsidP="001C307D">
            <w:pPr>
              <w:jc w:val="center"/>
              <w:rPr>
                <w:rFonts w:ascii="Kanit" w:hAnsi="Kanit" w:cs="Kanit"/>
                <w:szCs w:val="24"/>
              </w:rPr>
            </w:pPr>
            <w:r w:rsidRPr="001C307D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38E6425E" w14:textId="77777777" w:rsidR="00917C29" w:rsidRDefault="00917C29" w:rsidP="00AA1E6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2E708A48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B5FF22F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917C29">
        <w:rPr>
          <w:rFonts w:ascii="Kanit" w:hAnsi="Kanit" w:cs="Kanit" w:hint="cs"/>
          <w:szCs w:val="24"/>
          <w:cs/>
        </w:rPr>
        <w:t>8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084B28B0" w14:textId="16B479AD" w:rsidR="00301F1E" w:rsidRDefault="00C14902" w:rsidP="00301F1E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1478A41" w14:textId="3687365D" w:rsidR="00C704AF" w:rsidRPr="00301F1E" w:rsidRDefault="006B0431" w:rsidP="00AA1E68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  <w:bookmarkStart w:id="6" w:name="_Hlk229064607"/>
    </w:p>
    <w:p w14:paraId="5525A900" w14:textId="37FCC995" w:rsidR="00FC17C5" w:rsidRDefault="00481167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7CE33CA" wp14:editId="2A8C04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505" cy="762000"/>
                <wp:effectExtent l="0" t="0" r="3810" b="0"/>
                <wp:wrapNone/>
                <wp:docPr id="25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E66DC" w14:textId="3E5CEFB7" w:rsidR="00481167" w:rsidRPr="00877065" w:rsidRDefault="00481167" w:rsidP="00CE46F5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CE46F5" w:rsidRPr="00CE46F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(สนามบินสุวรรณภูมิ)-สนามบินฉางซา หวงฮวา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E33CA" id="สี่เหลี่ยมผืนผ้า: มุมมน 4" o:spid="_x0000_s1026" style="position:absolute;margin-left:0;margin-top:0;width:542.7pt;height:60pt;z-index:-251652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" fillcolor="#c09" stroked="f" strokeweight="1pt">
                <v:stroke joinstyle="miter"/>
                <v:textbox>
                  <w:txbxContent>
                    <w:p w14:paraId="1F3E66DC" w14:textId="3E5CEFB7" w:rsidR="00481167" w:rsidRPr="00877065" w:rsidRDefault="00481167" w:rsidP="00CE46F5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แรก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CE46F5" w:rsidRPr="00CE46F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(สนามบินสุวรรณภูมิ)-สนามบินฉางซา หวงฮวา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FA169C" w14:textId="77777777" w:rsidR="00481167" w:rsidRPr="00244E3A" w:rsidRDefault="00481167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70F074C5" w14:textId="77777777" w:rsidR="00481167" w:rsidRDefault="00481167" w:rsidP="00005E90">
      <w:pPr>
        <w:jc w:val="both"/>
        <w:rPr>
          <w:rFonts w:ascii="Kanit" w:hAnsi="Kanit" w:cs="Kanit"/>
          <w:color w:val="FF0000"/>
          <w:szCs w:val="24"/>
        </w:rPr>
      </w:pPr>
    </w:p>
    <w:p w14:paraId="05A794E4" w14:textId="77777777" w:rsidR="00481167" w:rsidRDefault="00481167" w:rsidP="00005E90">
      <w:pPr>
        <w:jc w:val="both"/>
        <w:rPr>
          <w:rFonts w:ascii="Kanit" w:hAnsi="Kanit" w:cs="Kanit"/>
          <w:color w:val="FF0000"/>
          <w:szCs w:val="24"/>
        </w:rPr>
      </w:pPr>
    </w:p>
    <w:p w14:paraId="2352FB89" w14:textId="77777777" w:rsidR="00481167" w:rsidRDefault="00481167" w:rsidP="00005E90">
      <w:pPr>
        <w:jc w:val="both"/>
        <w:rPr>
          <w:rFonts w:ascii="Kanit" w:hAnsi="Kanit" w:cs="Kanit"/>
          <w:color w:val="FF0000"/>
          <w:szCs w:val="24"/>
        </w:rPr>
      </w:pPr>
    </w:p>
    <w:p w14:paraId="766E783C" w14:textId="5E32F83D" w:rsidR="00D56872" w:rsidRDefault="00635A26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083A38">
        <w:rPr>
          <w:rFonts w:ascii="Kanit" w:hAnsi="Kanit" w:cs="Kanit"/>
          <w:color w:val="FF0000"/>
          <w:szCs w:val="24"/>
        </w:rPr>
        <w:t>7</w:t>
      </w:r>
      <w:r w:rsidR="00D56872">
        <w:rPr>
          <w:rFonts w:ascii="Kanit" w:hAnsi="Kanit" w:cs="Kanit"/>
          <w:color w:val="FF0000"/>
          <w:szCs w:val="24"/>
        </w:rPr>
        <w:t>.</w:t>
      </w:r>
      <w:r w:rsidR="00083A38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 xml:space="preserve">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 w:rsidRPr="00397F8F">
        <w:rPr>
          <w:rFonts w:ascii="Kanit" w:hAnsi="Kanit" w:cs="Kanit"/>
          <w:color w:val="00B0F0"/>
          <w:szCs w:val="24"/>
          <w:cs/>
        </w:rPr>
        <w:t>สนามบินสุวรรณภูมิ ชั้น</w:t>
      </w:r>
      <w:r w:rsidR="00D56872" w:rsidRPr="00397F8F">
        <w:rPr>
          <w:rFonts w:ascii="Kanit" w:hAnsi="Kanit" w:cs="Kanit"/>
          <w:color w:val="00B0F0"/>
          <w:szCs w:val="24"/>
        </w:rPr>
        <w:t xml:space="preserve"> 4</w:t>
      </w:r>
      <w:r w:rsidR="00D56872" w:rsidRPr="00397F8F">
        <w:rPr>
          <w:rFonts w:ascii="Kanit" w:hAnsi="Kanit" w:cs="Kanit" w:hint="cs"/>
          <w:color w:val="00B0F0"/>
          <w:szCs w:val="24"/>
          <w:cs/>
        </w:rPr>
        <w:t xml:space="preserve"> ประตู </w:t>
      </w:r>
      <w:r w:rsidR="00D56872" w:rsidRPr="00397F8F">
        <w:rPr>
          <w:rFonts w:ascii="Kanit" w:hAnsi="Kanit" w:cs="Kanit"/>
          <w:color w:val="00B0F0"/>
          <w:szCs w:val="24"/>
        </w:rPr>
        <w:t>10</w:t>
      </w:r>
      <w:r w:rsidR="00D56872" w:rsidRPr="00397F8F">
        <w:rPr>
          <w:rFonts w:ascii="Kanit" w:hAnsi="Kanit" w:cs="Kanit" w:hint="cs"/>
          <w:color w:val="00B0F0"/>
          <w:szCs w:val="24"/>
          <w:u w:val="single"/>
          <w:cs/>
        </w:rPr>
        <w:t xml:space="preserve"> </w:t>
      </w:r>
    </w:p>
    <w:p w14:paraId="07078FC9" w14:textId="77777777" w:rsidR="00D56872" w:rsidRDefault="00D56872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005E90">
      <w:pPr>
        <w:ind w:left="1440" w:hanging="1440"/>
        <w:contextualSpacing/>
        <w:jc w:val="both"/>
        <w:rPr>
          <w:rFonts w:ascii="Kanit" w:hAnsi="Kanit" w:cs="Kanit"/>
          <w:szCs w:val="24"/>
          <w:u w:val="single"/>
        </w:rPr>
      </w:pPr>
    </w:p>
    <w:p w14:paraId="04B9F113" w14:textId="7997A5BF" w:rsidR="00D56872" w:rsidRPr="00397F8F" w:rsidRDefault="00083A38" w:rsidP="00397F8F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20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15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</w:t>
      </w:r>
      <w:r w:rsidR="00CE46F5" w:rsidRPr="00CE46F5">
        <w:rPr>
          <w:rFonts w:ascii="Kanit" w:hAnsi="Kanit" w:cs="Kanit"/>
          <w:szCs w:val="24"/>
          <w:cs/>
        </w:rPr>
        <w:t>ฉางซา หวงฮวา</w:t>
      </w:r>
      <w:r w:rsidR="00CE46F5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/>
          <w:szCs w:val="24"/>
          <w:cs/>
        </w:rPr>
        <w:t>โดยเที่ยวบิน</w:t>
      </w:r>
      <w:r w:rsidR="00CE46F5" w:rsidRPr="00CE46F5">
        <w:t xml:space="preserve"> </w:t>
      </w:r>
      <w:r w:rsidR="00CE46F5" w:rsidRPr="00CE46F5">
        <w:rPr>
          <w:rFonts w:ascii="Kanit" w:hAnsi="Kanit" w:cs="Kanit"/>
          <w:szCs w:val="24"/>
        </w:rPr>
        <w:t>A</w:t>
      </w:r>
      <w:r w:rsidR="00CE46F5" w:rsidRPr="00CE46F5">
        <w:rPr>
          <w:rFonts w:ascii="Kanit" w:hAnsi="Kanit" w:cs="Kanit"/>
          <w:szCs w:val="24"/>
          <w:cs/>
        </w:rPr>
        <w:t>67766</w:t>
      </w:r>
      <w:r w:rsidR="00397F8F">
        <w:rPr>
          <w:rFonts w:ascii="Kanit" w:hAnsi="Kanit" w:cs="Kanit" w:hint="cs"/>
          <w:color w:val="FF0000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 w:rsidR="00D56872">
        <w:rPr>
          <w:rFonts w:ascii="Kanit" w:hAnsi="Kanit" w:cs="Kanit" w:hint="cs"/>
          <w:color w:val="FF0000"/>
          <w:szCs w:val="24"/>
          <w:cs/>
        </w:rPr>
        <w:t>)</w:t>
      </w:r>
    </w:p>
    <w:p w14:paraId="3202457D" w14:textId="07D62EA8" w:rsidR="00ED2F40" w:rsidRPr="00244E3A" w:rsidRDefault="005F3BB9" w:rsidP="00005E90">
      <w:pPr>
        <w:contextualSpacing/>
        <w:jc w:val="both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C96D087" wp14:editId="68C27B03">
                <wp:simplePos x="0" y="0"/>
                <wp:positionH relativeFrom="margin">
                  <wp:posOffset>-123825</wp:posOffset>
                </wp:positionH>
                <wp:positionV relativeFrom="paragraph">
                  <wp:posOffset>183515</wp:posOffset>
                </wp:positionV>
                <wp:extent cx="6892505" cy="7620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5AC78098" w:rsidR="00B11448" w:rsidRPr="00877065" w:rsidRDefault="00B11448" w:rsidP="00C11428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C11428" w:rsidRPr="00C114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จางเจียเจี้ย-ยอดเขาเทียนเหมินซาน(รวมกระเช้าไป-กลับ+ทางเดินกระจกริมหน้าผา+ผ้าหุ้มรองเท้า+ถ้ำประตูสวรรค์ รวมบันไดเลื่อน) – ตึกมหัศจรรย์ 72 ชั้น (ชมภายนอก) </w:t>
                            </w:r>
                            <w:r w:rsidR="00C11428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_x0000_s1027" style="position:absolute;left:0;text-align:left;margin-left:-9.75pt;margin-top:14.45pt;width:542.7pt;height:60pt;z-index:-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" fillcolor="#c09" stroked="f" strokeweight="1pt">
                <v:stroke joinstyle="miter"/>
                <v:textbox>
                  <w:txbxContent>
                    <w:p w14:paraId="296F7892" w14:textId="5AC78098" w:rsidR="00B11448" w:rsidRPr="00877065" w:rsidRDefault="00B11448" w:rsidP="00C11428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C11428" w:rsidRPr="00C114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จางเจียเจี้ย-ยอดเขาเทียนเหมินซาน(รวมกระเช้าไป-กลับ+ทางเดินกระจกริมหน้าผา+ผ้าหุ้มรองเท้า+ถ้ำประตูสวรรค์ รวมบันไดเลื่อน) – ตึกมหัศจรรย์ 72 ชั้น (ชมภายนอก) </w:t>
                      </w:r>
                      <w:r w:rsidR="00C11428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2017C72A" w:rsidR="00C14902" w:rsidRPr="00FC17C5" w:rsidRDefault="00C14902" w:rsidP="00005E90">
      <w:pPr>
        <w:keepNext/>
        <w:ind w:left="1440" w:hanging="1440"/>
        <w:jc w:val="both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005E90">
      <w:pPr>
        <w:jc w:val="both"/>
        <w:rPr>
          <w:rFonts w:ascii="Kanit" w:hAnsi="Kanit" w:cs="Kanit"/>
          <w:color w:val="002060"/>
          <w:szCs w:val="24"/>
        </w:rPr>
      </w:pPr>
    </w:p>
    <w:p w14:paraId="4779D965" w14:textId="7D81E776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6400CCD2" w14:textId="460162D8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76C92576" w14:textId="4CDD48F4" w:rsidR="00AC36B5" w:rsidRDefault="00083A38" w:rsidP="00AC36B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00</w:t>
      </w:r>
      <w:r w:rsidR="00AC36B5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</w:t>
      </w:r>
      <w:r w:rsidR="00AC36B5">
        <w:rPr>
          <w:rFonts w:ascii="Kanit" w:hAnsi="Kanit" w:cs="Kanit"/>
          <w:color w:val="FF0000"/>
          <w:szCs w:val="24"/>
        </w:rPr>
        <w:t>0</w:t>
      </w:r>
      <w:r w:rsidR="00AC36B5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AC36B5" w:rsidRPr="00244E3A">
        <w:rPr>
          <w:rFonts w:ascii="Kanit" w:hAnsi="Kanit" w:cs="Kanit"/>
          <w:szCs w:val="24"/>
          <w:cs/>
        </w:rPr>
        <w:tab/>
      </w:r>
      <w:r w:rsidR="00AC36B5" w:rsidRPr="0035525B">
        <w:rPr>
          <w:rFonts w:ascii="Kanit" w:hAnsi="Kanit" w:cs="Kanit"/>
          <w:szCs w:val="24"/>
          <w:cs/>
        </w:rPr>
        <w:t>เดินทางถึง</w:t>
      </w:r>
      <w:r w:rsidR="00AC36B5" w:rsidRPr="00CE46F5">
        <w:rPr>
          <w:rFonts w:ascii="Kanit" w:hAnsi="Kanit" w:cs="Kanit"/>
          <w:szCs w:val="24"/>
          <w:cs/>
        </w:rPr>
        <w:t xml:space="preserve">สนามบินฉางซา หวงฮวา </w:t>
      </w:r>
      <w:r w:rsidR="00AC36B5"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1DAF253E" w14:textId="77777777" w:rsidR="00AC36B5" w:rsidRDefault="00AC36B5" w:rsidP="00AC36B5">
      <w:pPr>
        <w:ind w:left="1440"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Pr="00AF15BD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63347B49" w14:textId="77777777" w:rsidR="00AC36B5" w:rsidRPr="00AC36B5" w:rsidRDefault="00AC36B5" w:rsidP="00AC36B5">
      <w:pPr>
        <w:ind w:left="1440"/>
        <w:jc w:val="both"/>
        <w:rPr>
          <w:rFonts w:ascii="Kanit" w:hAnsi="Kanit" w:cs="Kanit"/>
          <w:szCs w:val="24"/>
        </w:rPr>
      </w:pPr>
    </w:p>
    <w:p w14:paraId="6F6A8F76" w14:textId="77777777" w:rsidR="00AC36B5" w:rsidRPr="00AC36B5" w:rsidRDefault="00AC36B5" w:rsidP="00AC36B5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660E89F1" w14:textId="61849E20" w:rsidR="00AC36B5" w:rsidRDefault="00AC36B5" w:rsidP="000F40DC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0F40DC" w:rsidRPr="000F40DC">
        <w:rPr>
          <w:rFonts w:ascii="Kanit" w:hAnsi="Kanit" w:cs="Kanit"/>
          <w:szCs w:val="24"/>
        </w:rPr>
        <w:t>Vienna hotel</w:t>
      </w:r>
      <w:r w:rsidR="000F40DC">
        <w:rPr>
          <w:rFonts w:ascii="Kanit" w:hAnsi="Kanit" w:cs="Kanit" w:hint="cs"/>
          <w:szCs w:val="24"/>
          <w:cs/>
        </w:rPr>
        <w:t xml:space="preserve"> </w:t>
      </w:r>
      <w:r w:rsidR="000F40DC" w:rsidRPr="000F40D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F40DC" w:rsidRPr="000F40DC">
        <w:rPr>
          <w:rFonts w:ascii="Kanit" w:hAnsi="Kanit" w:cs="Kanit"/>
          <w:szCs w:val="24"/>
        </w:rPr>
        <w:t>4* Local</w:t>
      </w:r>
    </w:p>
    <w:p w14:paraId="37B313C8" w14:textId="7A676532" w:rsidR="000F40DC" w:rsidRDefault="000F40DC" w:rsidP="000F40D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2347064B" w14:textId="77777777" w:rsidR="00AC36B5" w:rsidRDefault="00AC36B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28C80637" w14:textId="74FBF103" w:rsidR="00B11448" w:rsidRDefault="00C14902" w:rsidP="00005E90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05A06AA" w14:textId="18BE63EE" w:rsidR="00C11428" w:rsidRDefault="00C11428" w:rsidP="00005E90">
      <w:pPr>
        <w:jc w:val="both"/>
        <w:rPr>
          <w:rFonts w:ascii="Kanit" w:hAnsi="Kanit" w:cs="Kanit"/>
          <w:szCs w:val="24"/>
        </w:rPr>
      </w:pPr>
    </w:p>
    <w:p w14:paraId="5B0C4F78" w14:textId="4C7C0819" w:rsidR="00C11428" w:rsidRDefault="00413CA7" w:rsidP="00F0702F">
      <w:pPr>
        <w:jc w:val="thaiDistribute"/>
        <w:rPr>
          <w:rFonts w:ascii="Kanit" w:hAnsi="Kanit" w:cs="Kanit"/>
          <w:szCs w:val="24"/>
        </w:rPr>
      </w:pPr>
      <w:r w:rsidRPr="00413CA7">
        <w:rPr>
          <w:rFonts w:ascii="Kanit" w:hAnsi="Kanit" w:cs="Kanit"/>
          <w:szCs w:val="24"/>
          <w:cs/>
        </w:rPr>
        <w:t>จากนั้น นำท่านออกเดินทางจาก เมืองฉางซา เมืองหลวงของมณฑลหูหนาน มุ่งหน้าสู่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C14067">
        <w:rPr>
          <w:rFonts w:ascii="Kanit" w:hAnsi="Kanit" w:cs="Kanit"/>
          <w:color w:val="0070C0"/>
          <w:szCs w:val="24"/>
          <w:cs/>
        </w:rPr>
        <w:t xml:space="preserve">เมืองจางเจียเจี้ย </w:t>
      </w:r>
      <w:r w:rsidR="00C14067" w:rsidRPr="00C14067">
        <w:rPr>
          <w:rFonts w:ascii="Kanit" w:hAnsi="Kanit" w:cs="Kanit"/>
          <w:color w:val="0070C0"/>
          <w:szCs w:val="24"/>
          <w:cs/>
        </w:rPr>
        <w:t>(</w:t>
      </w:r>
      <w:r w:rsidR="00C14067" w:rsidRPr="00C14067">
        <w:rPr>
          <w:rFonts w:ascii="Kanit" w:hAnsi="Kanit" w:cs="Kanit"/>
          <w:color w:val="0070C0"/>
          <w:szCs w:val="24"/>
        </w:rPr>
        <w:t>Zhangjiajie)</w:t>
      </w:r>
      <w:r w:rsidR="00C14067" w:rsidRPr="00C14067">
        <w:rPr>
          <w:rFonts w:ascii="Kanit" w:hAnsi="Kanit" w:cs="Kanit" w:hint="cs"/>
          <w:color w:val="0070C0"/>
          <w:szCs w:val="24"/>
          <w:cs/>
        </w:rPr>
        <w:t xml:space="preserve"> </w:t>
      </w:r>
      <w:r w:rsidR="00C14067" w:rsidRPr="00C1406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4-5 ชั่วโมง) </w:t>
      </w:r>
      <w:r w:rsidRPr="00413CA7">
        <w:rPr>
          <w:rFonts w:ascii="Kanit" w:hAnsi="Kanit" w:cs="Kanit"/>
          <w:szCs w:val="24"/>
          <w:cs/>
        </w:rPr>
        <w:t>เมืองท่องเที่ยวระดับโลกที่ได้รับการขึ้นทะเบียนเป็นมรดกโลกทางธรรมชาติจากยูเนสโก (</w:t>
      </w:r>
      <w:r w:rsidRPr="00413CA7">
        <w:rPr>
          <w:rFonts w:ascii="Kanit" w:hAnsi="Kanit" w:cs="Kanit"/>
          <w:szCs w:val="24"/>
        </w:rPr>
        <w:t xml:space="preserve">UNESCO) </w:t>
      </w:r>
      <w:r w:rsidRPr="00413CA7">
        <w:rPr>
          <w:rFonts w:ascii="Kanit" w:hAnsi="Kanit" w:cs="Kanit"/>
          <w:szCs w:val="24"/>
          <w:cs/>
        </w:rPr>
        <w:t>และเป็นสถานที่ที่เต็มไปด้วยความมหัศจรรย์ของยอดเขาหินทรายที่ตั้งตระหง่านเสียดฟ้า</w:t>
      </w:r>
      <w:r w:rsidR="00C14067">
        <w:rPr>
          <w:rFonts w:ascii="Kanit" w:hAnsi="Kanit" w:cs="Kanit"/>
          <w:szCs w:val="24"/>
        </w:rPr>
        <w:t xml:space="preserve"> </w:t>
      </w:r>
      <w:r w:rsidR="00C14067" w:rsidRPr="00C14067">
        <w:rPr>
          <w:rFonts w:ascii="Kanit" w:hAnsi="Kanit" w:cs="Kanit"/>
          <w:szCs w:val="24"/>
          <w:cs/>
        </w:rPr>
        <w:t>ให้ท่านได้พักผ่อนอย่างเต็มอิ่มบนรถ หรือเพลิดเพลินกับทัศนียภาพสองข้างทางที่ค่อยๆ เปลี่ยนจากความเจริญของเมืองใหญ่ สู่ความร่มรื่นของเทือกเขาและธรรมชาติอันบริสุทธิ์</w:t>
      </w:r>
    </w:p>
    <w:p w14:paraId="67A29662" w14:textId="77777777" w:rsidR="00DE296D" w:rsidRDefault="00DE296D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406291B9" w14:textId="112E8BE4" w:rsidR="0043165D" w:rsidRDefault="00FC17C5" w:rsidP="00445EEA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1B95164" w14:textId="0ECA9FA2" w:rsidR="00BA5D41" w:rsidRDefault="00BA5D41">
      <w:pPr>
        <w:spacing w:after="160" w:line="259" w:lineRule="auto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/>
          <w:color w:val="002060"/>
          <w:szCs w:val="24"/>
          <w:cs/>
        </w:rPr>
        <w:br w:type="page"/>
      </w:r>
    </w:p>
    <w:p w14:paraId="0E5AB9BC" w14:textId="2C42603A" w:rsidR="005F274E" w:rsidRDefault="005F274E" w:rsidP="00445EEA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25641126" w14:textId="3917D56D" w:rsidR="005F274E" w:rsidRDefault="005F274E" w:rsidP="000C3E87">
      <w:pPr>
        <w:spacing w:line="259" w:lineRule="auto"/>
        <w:jc w:val="thaiDistribute"/>
        <w:rPr>
          <w:rFonts w:ascii="Kanit" w:hAnsi="Kanit" w:cs="Kanit"/>
          <w:szCs w:val="24"/>
        </w:rPr>
      </w:pPr>
      <w:r w:rsidRPr="005F274E">
        <w:rPr>
          <w:rFonts w:ascii="Kanit" w:hAnsi="Kanit" w:cs="Kanit"/>
          <w:szCs w:val="24"/>
          <w:cs/>
        </w:rPr>
        <w:t xml:space="preserve">เมื่อเดินทางถึงเมืองจางเจียเจี้ย นำท่านเดินทางสู่ </w:t>
      </w:r>
      <w:r w:rsidRPr="005F274E">
        <w:rPr>
          <w:rFonts w:ascii="Kanit" w:hAnsi="Kanit" w:cs="Kanit"/>
          <w:color w:val="0070C0"/>
          <w:szCs w:val="24"/>
          <w:cs/>
        </w:rPr>
        <w:t>อุทยานแห่งชาติเทียนเหมินซาน (</w:t>
      </w:r>
      <w:proofErr w:type="spellStart"/>
      <w:r w:rsidRPr="005F274E">
        <w:rPr>
          <w:rFonts w:ascii="Kanit" w:hAnsi="Kanit" w:cs="Kanit"/>
          <w:color w:val="0070C0"/>
          <w:szCs w:val="24"/>
        </w:rPr>
        <w:t>Tianmen</w:t>
      </w:r>
      <w:proofErr w:type="spellEnd"/>
      <w:r w:rsidRPr="005F274E">
        <w:rPr>
          <w:rFonts w:ascii="Kanit" w:hAnsi="Kanit" w:cs="Kanit"/>
          <w:color w:val="0070C0"/>
          <w:szCs w:val="24"/>
        </w:rPr>
        <w:t xml:space="preserve"> Mountain)</w:t>
      </w:r>
      <w:r w:rsidRPr="005F274E">
        <w:rPr>
          <w:rFonts w:ascii="Kanit" w:hAnsi="Kanit" w:cs="Kanit"/>
          <w:szCs w:val="24"/>
        </w:rPr>
        <w:t xml:space="preserve"> </w:t>
      </w:r>
      <w:r w:rsidRPr="005F274E">
        <w:rPr>
          <w:rFonts w:ascii="Kanit" w:hAnsi="Kanit" w:cs="Kanit"/>
          <w:szCs w:val="24"/>
          <w:cs/>
        </w:rPr>
        <w:t>ภูเขาที่ตั้งตระหง่านเป็นดั่งสัญลักษณ์ของเมืองจางเจียเจี้ย</w:t>
      </w:r>
      <w:r w:rsidRPr="005F274E">
        <w:rPr>
          <w:rFonts w:ascii="Kanit" w:hAnsi="Kanit" w:cs="Kanit" w:hint="cs"/>
          <w:szCs w:val="24"/>
          <w:cs/>
        </w:rPr>
        <w:t xml:space="preserve"> </w:t>
      </w:r>
      <w:r w:rsidRPr="00100FD3">
        <w:rPr>
          <w:rFonts w:ascii="Kanit" w:hAnsi="Kanit" w:cs="Kanit"/>
          <w:szCs w:val="24"/>
          <w:cs/>
        </w:rPr>
        <w:t xml:space="preserve">นำท่าน </w:t>
      </w:r>
      <w:r w:rsidRPr="005F274E">
        <w:rPr>
          <w:rFonts w:ascii="Kanit" w:hAnsi="Kanit" w:cs="Kanit"/>
          <w:color w:val="0070C0"/>
          <w:szCs w:val="24"/>
          <w:cs/>
        </w:rPr>
        <w:t>นั่งกระเช้าไฟฟ้าขึ้นสู่ยอดเขาเทียนเหมินซาน</w:t>
      </w:r>
      <w:r w:rsidRPr="005F274E">
        <w:rPr>
          <w:rFonts w:ascii="Kanit" w:hAnsi="Kanit" w:cs="Kanit"/>
          <w:szCs w:val="24"/>
          <w:cs/>
        </w:rPr>
        <w:t xml:space="preserve"> </w:t>
      </w:r>
    </w:p>
    <w:p w14:paraId="1D1E71EE" w14:textId="6BE8BB84" w:rsidR="00BA5D41" w:rsidRDefault="000C3E87" w:rsidP="000C3E87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009D03B5" wp14:editId="5A6E986F">
            <wp:simplePos x="0" y="0"/>
            <wp:positionH relativeFrom="margin">
              <wp:align>right</wp:align>
            </wp:positionH>
            <wp:positionV relativeFrom="paragraph">
              <wp:posOffset>982980</wp:posOffset>
            </wp:positionV>
            <wp:extent cx="6641465" cy="3542030"/>
            <wp:effectExtent l="0" t="0" r="6985" b="127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74E" w:rsidRPr="005F274E">
        <w:rPr>
          <w:rFonts w:ascii="Kanit" w:hAnsi="Kanit" w:cs="Kanit"/>
          <w:color w:val="FF0000"/>
          <w:szCs w:val="24"/>
          <w:cs/>
        </w:rPr>
        <w:t>(รวมค่ากระเช้าไป-กลับ)</w:t>
      </w:r>
      <w:r w:rsidR="005F274E">
        <w:rPr>
          <w:rFonts w:ascii="Kanit" w:hAnsi="Kanit" w:cs="Kanit" w:hint="cs"/>
          <w:szCs w:val="24"/>
          <w:cs/>
        </w:rPr>
        <w:t xml:space="preserve"> </w:t>
      </w:r>
      <w:r w:rsidR="005F274E" w:rsidRPr="005F274E">
        <w:rPr>
          <w:rFonts w:ascii="Kanit" w:hAnsi="Kanit" w:cs="Kanit"/>
          <w:szCs w:val="24"/>
          <w:cs/>
        </w:rPr>
        <w:t>ซึ่งได้รับการบันทึกสถิติว่าเป็น</w:t>
      </w:r>
      <w:r w:rsidR="00BA5D41">
        <w:rPr>
          <w:rFonts w:ascii="Kanit" w:hAnsi="Kanit" w:cs="Kanit" w:hint="cs"/>
          <w:szCs w:val="24"/>
          <w:cs/>
        </w:rPr>
        <w:t xml:space="preserve"> </w:t>
      </w:r>
      <w:r w:rsidR="005F274E" w:rsidRPr="005F274E">
        <w:rPr>
          <w:rFonts w:ascii="Kanit" w:hAnsi="Kanit" w:cs="Kanit"/>
          <w:szCs w:val="24"/>
          <w:cs/>
        </w:rPr>
        <w:t>กระเช้าไฟฟ้าสำหรับโดยสารที่ยาวที่สุดในโลก</w:t>
      </w:r>
      <w:r w:rsidR="00BA5D41">
        <w:rPr>
          <w:rFonts w:ascii="Kanit" w:hAnsi="Kanit" w:cs="Kanit" w:hint="cs"/>
          <w:szCs w:val="24"/>
          <w:cs/>
        </w:rPr>
        <w:t xml:space="preserve"> </w:t>
      </w:r>
      <w:r w:rsidR="005F274E" w:rsidRPr="005F274E">
        <w:rPr>
          <w:rFonts w:ascii="Kanit" w:hAnsi="Kanit" w:cs="Kanit"/>
          <w:szCs w:val="24"/>
          <w:cs/>
        </w:rPr>
        <w:t>ด้วยความยาวกว่า 7.5 กิโลเมตร ใช้เวลาเดินทางประมาณ 30 นาที ให้ท่านได้ลอยล่องทะยานผ่านม่านเมฆ สัมผัสความตื่นตาตื่นใจกับทัศนียภาพแบบพาโนรามา ชมวิวขุนเขาสลับซับซ้อน และมองลงมาเห็น "เส้นทาง 99 โค้ง" (ถนนทงเทียน) ถนนคดเคี้ยวเลาะเลียบหน้าผาที่ดูประหนึ่งมังกรขดตัวอยู่เบื้องล่างอย่างชัดเจน</w:t>
      </w:r>
    </w:p>
    <w:p w14:paraId="7973E7F2" w14:textId="7CB5F79A" w:rsidR="00BA5D41" w:rsidRDefault="00BA5D41" w:rsidP="005F274E">
      <w:pPr>
        <w:spacing w:line="259" w:lineRule="auto"/>
        <w:rPr>
          <w:rFonts w:ascii="Kanit" w:hAnsi="Kanit" w:cs="Kanit"/>
          <w:szCs w:val="24"/>
        </w:rPr>
      </w:pPr>
    </w:p>
    <w:p w14:paraId="21C47AED" w14:textId="37289408" w:rsidR="00445EEA" w:rsidRDefault="00445EEA" w:rsidP="00445EEA">
      <w:pPr>
        <w:spacing w:line="259" w:lineRule="auto"/>
        <w:jc w:val="both"/>
        <w:rPr>
          <w:rFonts w:ascii="Kanit" w:hAnsi="Kanit" w:cs="Kanit"/>
          <w:szCs w:val="24"/>
        </w:rPr>
      </w:pPr>
    </w:p>
    <w:p w14:paraId="41CE019E" w14:textId="49B1E14E" w:rsidR="00390CFE" w:rsidRPr="006723C7" w:rsidRDefault="006723C7" w:rsidP="006723C7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2304" behindDoc="0" locked="0" layoutInCell="1" allowOverlap="1" wp14:anchorId="522C7E01" wp14:editId="4DB59214">
            <wp:simplePos x="0" y="0"/>
            <wp:positionH relativeFrom="margin">
              <wp:align>left</wp:align>
            </wp:positionH>
            <wp:positionV relativeFrom="paragraph">
              <wp:posOffset>14633</wp:posOffset>
            </wp:positionV>
            <wp:extent cx="4039870" cy="26924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CFE" w:rsidRPr="00390CFE">
        <w:rPr>
          <w:rFonts w:ascii="Kanit" w:hAnsi="Kanit" w:cs="Kanit"/>
          <w:szCs w:val="24"/>
          <w:cs/>
        </w:rPr>
        <w:t xml:space="preserve">นำท่านท้าทายความหวาดเสียวบน </w:t>
      </w:r>
      <w:r w:rsidR="00390CFE" w:rsidRPr="00390CFE">
        <w:rPr>
          <w:rFonts w:ascii="Kanit" w:hAnsi="Kanit" w:cs="Kanit"/>
          <w:color w:val="0070C0"/>
          <w:szCs w:val="24"/>
          <w:cs/>
        </w:rPr>
        <w:t>ระเบียงแก้ว หรือ ทางเดินกระจกริมหน้าผา (</w:t>
      </w:r>
      <w:r w:rsidR="00390CFE" w:rsidRPr="00390CFE">
        <w:rPr>
          <w:rFonts w:ascii="Kanit" w:hAnsi="Kanit" w:cs="Kanit"/>
          <w:color w:val="0070C0"/>
          <w:szCs w:val="24"/>
        </w:rPr>
        <w:t>Glass Skywalk)</w:t>
      </w:r>
      <w:r w:rsidR="00390CFE" w:rsidRPr="00390CFE">
        <w:rPr>
          <w:rFonts w:ascii="Kanit" w:hAnsi="Kanit" w:cs="Kanit"/>
          <w:szCs w:val="24"/>
        </w:rPr>
        <w:t xml:space="preserve"> </w:t>
      </w:r>
      <w:r w:rsidR="00390CFE" w:rsidRPr="00390CFE">
        <w:rPr>
          <w:rFonts w:ascii="Kanit" w:hAnsi="Kanit" w:cs="Kanit"/>
          <w:szCs w:val="24"/>
          <w:cs/>
        </w:rPr>
        <w:t>ทางเดินที่สร้างด้วยกระจกนิรภัยใสแจ๋ว ยื่นออกมาจากหน้าผาสูงชันกว่า 1</w:t>
      </w:r>
      <w:r w:rsidR="00390CFE" w:rsidRPr="00390CFE">
        <w:rPr>
          <w:rFonts w:ascii="Kanit" w:hAnsi="Kanit" w:cs="Kanit"/>
          <w:szCs w:val="24"/>
        </w:rPr>
        <w:t>,</w:t>
      </w:r>
      <w:r w:rsidR="00390CFE" w:rsidRPr="00390CFE">
        <w:rPr>
          <w:rFonts w:ascii="Kanit" w:hAnsi="Kanit" w:cs="Kanit"/>
          <w:szCs w:val="24"/>
          <w:cs/>
        </w:rPr>
        <w:t xml:space="preserve">400 เมตรเหนือระดับน้ำทะเล ให้ท่านได้สัมผัสความรู้สึกเหมือนกำลังก้าวเดินอยู่บนอากาศ ท่ามกลางหมู่เมฆและยอดเขา </w:t>
      </w:r>
      <w:r w:rsidR="00390CFE" w:rsidRPr="00390CFE">
        <w:rPr>
          <w:rFonts w:ascii="Kanit" w:hAnsi="Kanit" w:cs="Kanit"/>
          <w:color w:val="FF0000"/>
          <w:szCs w:val="24"/>
          <w:cs/>
        </w:rPr>
        <w:t>(ทางทัวร์ได้รวมบริการ ผ้าหุ้มรองเท้า สำหรับสวมทับก่อนเดินบนกระจก เพื่อรักษาความใสและป้องกันรอยขีดข่วนให้ท่านแล้ว)</w:t>
      </w:r>
    </w:p>
    <w:p w14:paraId="3FC299F7" w14:textId="27997BA3" w:rsidR="00390CFE" w:rsidRDefault="00390CFE" w:rsidP="00005E90">
      <w:pPr>
        <w:jc w:val="both"/>
        <w:rPr>
          <w:rFonts w:ascii="Kanit" w:hAnsi="Kanit" w:cs="Kanit"/>
          <w:szCs w:val="24"/>
        </w:rPr>
      </w:pPr>
    </w:p>
    <w:p w14:paraId="20C87596" w14:textId="77777777" w:rsidR="00BA5D41" w:rsidRDefault="00BA5D41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628ED10" w14:textId="0A137616" w:rsidR="00390CFE" w:rsidRDefault="006723C7" w:rsidP="00390CFE">
      <w:pPr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3328" behindDoc="0" locked="0" layoutInCell="1" allowOverlap="1" wp14:anchorId="6963B9C3" wp14:editId="52A6F320">
            <wp:simplePos x="0" y="0"/>
            <wp:positionH relativeFrom="margin">
              <wp:align>left</wp:align>
            </wp:positionH>
            <wp:positionV relativeFrom="paragraph">
              <wp:posOffset>1559560</wp:posOffset>
            </wp:positionV>
            <wp:extent cx="6450965" cy="4773930"/>
            <wp:effectExtent l="0" t="0" r="6985" b="762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6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CFE" w:rsidRPr="00390CFE">
        <w:rPr>
          <w:rFonts w:ascii="Kanit" w:hAnsi="Kanit" w:cs="Kanit"/>
          <w:szCs w:val="24"/>
          <w:cs/>
        </w:rPr>
        <w:t xml:space="preserve">จากนั้น นำท่านชมความยิ่งใหญ่ของ </w:t>
      </w:r>
      <w:r w:rsidR="00390CFE" w:rsidRPr="00390CFE">
        <w:rPr>
          <w:rFonts w:ascii="Kanit" w:hAnsi="Kanit" w:cs="Kanit"/>
          <w:color w:val="0070C0"/>
          <w:szCs w:val="24"/>
          <w:cs/>
        </w:rPr>
        <w:t>ถ้ำประตูสวรรค์ (</w:t>
      </w:r>
      <w:proofErr w:type="spellStart"/>
      <w:r w:rsidR="00390CFE" w:rsidRPr="00390CFE">
        <w:rPr>
          <w:rFonts w:ascii="Kanit" w:hAnsi="Kanit" w:cs="Kanit"/>
          <w:color w:val="0070C0"/>
          <w:szCs w:val="24"/>
        </w:rPr>
        <w:t>Tianmen</w:t>
      </w:r>
      <w:proofErr w:type="spellEnd"/>
      <w:r w:rsidR="00390CFE" w:rsidRPr="00390CFE">
        <w:rPr>
          <w:rFonts w:ascii="Kanit" w:hAnsi="Kanit" w:cs="Kanit"/>
          <w:color w:val="0070C0"/>
          <w:szCs w:val="24"/>
        </w:rPr>
        <w:t xml:space="preserve"> Cave)</w:t>
      </w:r>
      <w:r w:rsidR="00390CFE" w:rsidRPr="00390CFE">
        <w:rPr>
          <w:rFonts w:ascii="Kanit" w:hAnsi="Kanit" w:cs="Kanit"/>
          <w:szCs w:val="24"/>
        </w:rPr>
        <w:t xml:space="preserve"> </w:t>
      </w:r>
      <w:r w:rsidR="00390CFE" w:rsidRPr="00390CFE">
        <w:rPr>
          <w:rFonts w:ascii="Kanit" w:hAnsi="Kanit" w:cs="Kanit"/>
          <w:szCs w:val="24"/>
          <w:cs/>
        </w:rPr>
        <w:t xml:space="preserve">แลนด์มาร์กสำคัญที่เกิดจากการพังทลายของหน้าผาภูเขาตามธรรมชาติ จนกลายเป็นช่องโหว่ขนาดใหญ่ที่แสงอาทิตย์สามารถสาดส่องทะลุผ่านได้ ดูราวกับประตูที่เปิดกว้างเข้าสู่สรวงสวรรค์ โดยนำท่านสัมผัสเทคโนโลยีสุดล้ำ นั่งบันไดเลื่อนเจาะทะลุเขา </w:t>
      </w:r>
      <w:r w:rsidR="00390CFE" w:rsidRPr="00390CFE">
        <w:rPr>
          <w:rFonts w:ascii="Kanit" w:hAnsi="Kanit" w:cs="Kanit"/>
          <w:color w:val="FF0000"/>
          <w:szCs w:val="24"/>
          <w:cs/>
        </w:rPr>
        <w:t>(รวมค่าบันไดเลื่อน)</w:t>
      </w:r>
      <w:r w:rsidR="00390CFE" w:rsidRPr="00390CFE">
        <w:rPr>
          <w:rFonts w:ascii="Kanit" w:hAnsi="Kanit" w:cs="Kanit"/>
          <w:szCs w:val="24"/>
          <w:cs/>
        </w:rPr>
        <w:t xml:space="preserve"> ซึ่งเป็นบันไดเลื่อนที่สร้างอยู่ซ่อนอยู่ภายในภูเขา อำนวยความสะดวกให้ท่านลงมาถึงลานจัตุรัสด้านล่างได้อย่างสบายๆ โดยไม่ต้องเดินลงบันได </w:t>
      </w:r>
      <w:r w:rsidR="00390CFE" w:rsidRPr="00390CFE">
        <w:rPr>
          <w:rFonts w:ascii="Kanit" w:hAnsi="Kanit" w:cs="Kanit"/>
          <w:szCs w:val="24"/>
        </w:rPr>
        <w:t xml:space="preserve">999 </w:t>
      </w:r>
      <w:r w:rsidR="00390CFE" w:rsidRPr="00390CFE">
        <w:rPr>
          <w:rFonts w:ascii="Kanit" w:hAnsi="Kanit" w:cs="Kanit"/>
          <w:szCs w:val="24"/>
          <w:cs/>
        </w:rPr>
        <w:t>ขั้นให้เหนื่อยล้า พร้อมให้ท่านได้เก็บภาพความประทับใจของประตูสวรรค์จากมุมเงยที่สวยงามที่สุด</w:t>
      </w:r>
    </w:p>
    <w:p w14:paraId="6C67998B" w14:textId="1EFDCFA3" w:rsidR="006723C7" w:rsidRDefault="006723C7" w:rsidP="00390CFE">
      <w:pPr>
        <w:rPr>
          <w:rFonts w:ascii="Kanit" w:hAnsi="Kanit" w:cs="Kanit"/>
          <w:szCs w:val="24"/>
        </w:rPr>
      </w:pPr>
    </w:p>
    <w:p w14:paraId="31FD420B" w14:textId="77777777" w:rsidR="006723C7" w:rsidRDefault="006723C7" w:rsidP="00005E90">
      <w:pPr>
        <w:jc w:val="both"/>
        <w:rPr>
          <w:rFonts w:ascii="Kanit" w:hAnsi="Kanit" w:cs="Kanit"/>
          <w:color w:val="002060"/>
          <w:szCs w:val="24"/>
        </w:rPr>
      </w:pPr>
    </w:p>
    <w:p w14:paraId="51109761" w14:textId="266CAB88" w:rsidR="00111EA8" w:rsidRDefault="005D7B72" w:rsidP="00005E90">
      <w:pPr>
        <w:jc w:val="both"/>
        <w:rPr>
          <w:rFonts w:ascii="Kanit" w:hAnsi="Kanit" w:cs="Kanit"/>
          <w:color w:val="002060"/>
          <w:szCs w:val="24"/>
          <w:cs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6D34DACC" w14:textId="0AFA5966" w:rsidR="00A304FA" w:rsidRDefault="00A304FA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46CF95AF" w14:textId="044264C6" w:rsidR="00390CFE" w:rsidRDefault="006723C7" w:rsidP="00390CFE">
      <w:pPr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4352" behindDoc="0" locked="0" layoutInCell="1" allowOverlap="1" wp14:anchorId="48E8C3F2" wp14:editId="16E4CCD6">
            <wp:simplePos x="0" y="0"/>
            <wp:positionH relativeFrom="margin">
              <wp:align>right</wp:align>
            </wp:positionH>
            <wp:positionV relativeFrom="paragraph">
              <wp:posOffset>1499835</wp:posOffset>
            </wp:positionV>
            <wp:extent cx="6631305" cy="3669030"/>
            <wp:effectExtent l="0" t="0" r="0" b="762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CFE" w:rsidRPr="00390CFE">
        <w:rPr>
          <w:rFonts w:ascii="Kanit" w:hAnsi="Kanit" w:cs="Kanit"/>
          <w:szCs w:val="24"/>
          <w:cs/>
        </w:rPr>
        <w:t xml:space="preserve">นำท่านเดินทางสู่ </w:t>
      </w:r>
      <w:r w:rsidR="00390CFE" w:rsidRPr="00390CFE">
        <w:rPr>
          <w:rFonts w:ascii="Kanit" w:hAnsi="Kanit" w:cs="Kanit"/>
          <w:color w:val="0070C0"/>
          <w:szCs w:val="24"/>
          <w:cs/>
        </w:rPr>
        <w:t xml:space="preserve">ตึกมหัศจรรย์ </w:t>
      </w:r>
      <w:r w:rsidR="00390CFE" w:rsidRPr="00390CFE">
        <w:rPr>
          <w:rFonts w:ascii="Kanit" w:hAnsi="Kanit" w:cs="Kanit"/>
          <w:color w:val="0070C0"/>
          <w:szCs w:val="24"/>
        </w:rPr>
        <w:t xml:space="preserve">72 </w:t>
      </w:r>
      <w:r w:rsidR="00390CFE" w:rsidRPr="00390CFE">
        <w:rPr>
          <w:rFonts w:ascii="Kanit" w:hAnsi="Kanit" w:cs="Kanit"/>
          <w:color w:val="0070C0"/>
          <w:szCs w:val="24"/>
          <w:cs/>
        </w:rPr>
        <w:t>ชั้น (</w:t>
      </w:r>
      <w:r w:rsidR="00390CFE" w:rsidRPr="00390CFE">
        <w:rPr>
          <w:rFonts w:ascii="Kanit" w:hAnsi="Kanit" w:cs="Kanit"/>
          <w:color w:val="0070C0"/>
          <w:szCs w:val="24"/>
        </w:rPr>
        <w:t xml:space="preserve">72 Wonders Tower) </w:t>
      </w:r>
      <w:r w:rsidR="00390CFE" w:rsidRPr="00390CFE">
        <w:rPr>
          <w:rFonts w:ascii="Kanit" w:hAnsi="Kanit" w:cs="Kanit"/>
          <w:szCs w:val="24"/>
        </w:rPr>
        <w:t>(</w:t>
      </w:r>
      <w:r w:rsidR="00390CFE" w:rsidRPr="00390CFE">
        <w:rPr>
          <w:rFonts w:ascii="Kanit" w:hAnsi="Kanit" w:cs="Kanit"/>
          <w:szCs w:val="24"/>
          <w:cs/>
        </w:rPr>
        <w:t>ชมและถ่ายภาพบริเวณด้านนอก) แลนด์มาร์กแห่งใหม่ล่าสุดของเมืองจางเจียเจี้ย ที่สร้างความฮือฮาไปทั่วโลกด้วยสถาปัตยกรรมที่ได้รับแรงบันดาลใจมาจาก "เตี้ยวเจี่ยวโหลว" หรือบ้านยกพื้นทรงโบราณของชนเผ่าถู่เจีย นำมาประยุกต์เข้ากับความทันสมัยจนกลายเป็นอาคารที่สูงสง่าที่สุดในภูมิภาคนี้ ไฮไลท์สำคัญคือในช่วงค่ำคืน ตัวตึกจะถูกประดับประดาด้วยไฟนีออนหลากสีสันสุดอลังการ ผสมผสานเทคโนโลยีแสงสีเสียงที่สาดส่องไปบนตัวอาคาร ทำให้ดูงดงามตระการตาราวกับหลุดเข้าไปในโลกแห่งอนาคต ถือเป็นจุดถ่ายภาพเช็กอินยามค่ำคืนที่ท่านไม่ควรพลาด</w:t>
      </w:r>
    </w:p>
    <w:p w14:paraId="1388F490" w14:textId="27152BF4" w:rsidR="00A304FA" w:rsidRDefault="00A304FA" w:rsidP="00390CFE">
      <w:pPr>
        <w:rPr>
          <w:rFonts w:ascii="Kanit" w:hAnsi="Kanit" w:cs="Kanit"/>
          <w:szCs w:val="24"/>
        </w:rPr>
      </w:pPr>
    </w:p>
    <w:p w14:paraId="5C3F36C1" w14:textId="00247856" w:rsidR="00F33179" w:rsidRDefault="00F33179" w:rsidP="00390CFE">
      <w:pPr>
        <w:rPr>
          <w:rFonts w:ascii="Kanit" w:hAnsi="Kanit" w:cs="Kanit"/>
          <w:szCs w:val="24"/>
        </w:rPr>
      </w:pPr>
    </w:p>
    <w:p w14:paraId="12293624" w14:textId="7AE66E57" w:rsidR="00F33179" w:rsidRPr="00390CFE" w:rsidRDefault="00F33179" w:rsidP="00390CFE">
      <w:pPr>
        <w:rPr>
          <w:rFonts w:ascii="Kanit" w:hAnsi="Kanit" w:cs="Kanit"/>
          <w:szCs w:val="24"/>
        </w:rPr>
      </w:pPr>
      <w:r w:rsidRPr="00F33179">
        <w:rPr>
          <w:rFonts w:ascii="Kanit" w:hAnsi="Kanit" w:cs="Kanit"/>
          <w:szCs w:val="24"/>
          <w:highlight w:val="yellow"/>
        </w:rPr>
        <w:t xml:space="preserve">Optional: </w:t>
      </w:r>
      <w:r w:rsidRPr="00F33179">
        <w:rPr>
          <w:rFonts w:ascii="Kanit" w:hAnsi="Kanit" w:cs="Kanit" w:hint="cs"/>
          <w:szCs w:val="24"/>
          <w:highlight w:val="yellow"/>
          <w:cs/>
        </w:rPr>
        <w:t xml:space="preserve">ชมโชว์จิ้งจอกขาว ราคาท่านละ </w:t>
      </w:r>
      <w:r w:rsidRPr="00F33179">
        <w:rPr>
          <w:rFonts w:ascii="Kanit" w:hAnsi="Kanit" w:cs="Kanit"/>
          <w:szCs w:val="24"/>
          <w:highlight w:val="yellow"/>
        </w:rPr>
        <w:t>400</w:t>
      </w:r>
      <w:r w:rsidRPr="00F33179">
        <w:rPr>
          <w:rFonts w:ascii="Kanit" w:hAnsi="Kanit" w:cs="Kanit" w:hint="cs"/>
          <w:szCs w:val="24"/>
          <w:highlight w:val="yellow"/>
          <w:cs/>
        </w:rPr>
        <w:t>หยวน/ท่าน ชำระท่านที่สนใจแจ้งหัวหน้าทัวร์หรือไกด์ที่หน้างาน</w:t>
      </w:r>
    </w:p>
    <w:p w14:paraId="33018FF4" w14:textId="77777777" w:rsidR="008E7BCF" w:rsidRDefault="008E7BCF" w:rsidP="00005E90">
      <w:pPr>
        <w:jc w:val="both"/>
        <w:rPr>
          <w:rFonts w:ascii="Kanit" w:hAnsi="Kanit" w:cs="Kanit"/>
          <w:color w:val="002060"/>
          <w:szCs w:val="24"/>
        </w:rPr>
      </w:pPr>
    </w:p>
    <w:p w14:paraId="30A6E42F" w14:textId="610EF411" w:rsidR="00EB32B9" w:rsidRPr="00AC36B5" w:rsidRDefault="00EB32B9" w:rsidP="005A042E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61B8A50D" w14:textId="4BCDB61E" w:rsidR="0043165D" w:rsidRDefault="003B3D63" w:rsidP="000F40D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="000F40DC" w:rsidRPr="000F40DC">
        <w:rPr>
          <w:rFonts w:ascii="Kanit" w:hAnsi="Kanit" w:cs="Kanit"/>
          <w:szCs w:val="24"/>
        </w:rPr>
        <w:t>Dongyue</w:t>
      </w:r>
      <w:proofErr w:type="spellEnd"/>
      <w:r w:rsidR="000F40DC" w:rsidRPr="000F40DC">
        <w:rPr>
          <w:rFonts w:ascii="Kanit" w:hAnsi="Kanit" w:cs="Kanit"/>
          <w:szCs w:val="24"/>
        </w:rPr>
        <w:t xml:space="preserve">  hotel</w:t>
      </w:r>
      <w:r w:rsidR="000F40DC">
        <w:rPr>
          <w:rFonts w:ascii="Kanit" w:hAnsi="Kanit" w:cs="Kanit" w:hint="cs"/>
          <w:szCs w:val="24"/>
          <w:cs/>
        </w:rPr>
        <w:t xml:space="preserve"> </w:t>
      </w:r>
      <w:r w:rsidR="000F40DC" w:rsidRPr="000F40D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0F40DC" w:rsidRPr="000F40DC">
        <w:rPr>
          <w:rFonts w:ascii="Kanit" w:hAnsi="Kanit" w:cs="Kanit"/>
          <w:szCs w:val="24"/>
        </w:rPr>
        <w:t>Local</w:t>
      </w:r>
    </w:p>
    <w:p w14:paraId="2DD06FD8" w14:textId="33B6303D" w:rsidR="00DE14B4" w:rsidRPr="000F40DC" w:rsidRDefault="00DE14B4" w:rsidP="00E72672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2475760C" w14:textId="225D62A4" w:rsidR="00A5189E" w:rsidRPr="006916C2" w:rsidRDefault="006916C2" w:rsidP="00005E90">
      <w:pPr>
        <w:pStyle w:val="Heading2"/>
        <w:tabs>
          <w:tab w:val="left" w:pos="720"/>
          <w:tab w:val="left" w:pos="1440"/>
          <w:tab w:val="left" w:pos="4050"/>
          <w:tab w:val="left" w:pos="4485"/>
        </w:tabs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DA3F484" wp14:editId="00573279">
                <wp:simplePos x="0" y="0"/>
                <wp:positionH relativeFrom="margin">
                  <wp:posOffset>-123825</wp:posOffset>
                </wp:positionH>
                <wp:positionV relativeFrom="paragraph">
                  <wp:posOffset>95885</wp:posOffset>
                </wp:positionV>
                <wp:extent cx="6892505" cy="102870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0287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E4DBE" w14:textId="77777777" w:rsidR="002E0365" w:rsidRPr="002E0365" w:rsidRDefault="00B11448" w:rsidP="002E0365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E0365"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เลือกเที่ยวตาม </w:t>
                            </w:r>
                            <w:r w:rsidR="002E0365"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r w:rsidR="002E0365"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ที่ต้องการ</w:t>
                            </w:r>
                          </w:p>
                          <w:p w14:paraId="78294471" w14:textId="5E851931" w:rsidR="002E0365" w:rsidRPr="002E0365" w:rsidRDefault="002E0365" w:rsidP="002E0365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A: Free &amp; Easy (</w:t>
                            </w: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อิสระไม่มีรถและไกด์บริการ)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477C91F" w14:textId="5809C832" w:rsidR="00B11448" w:rsidRPr="00877065" w:rsidRDefault="002E0365" w:rsidP="002E0365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B: </w:t>
                            </w: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เทียนจื่อซาน ลิฟท์แก้วขึ้นลง ภูเขาฮัลเลลูย่าห์-สะพานอันดับหนึ่งใต้หล้า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75pt;margin-top:7.55pt;width:542.7pt;height:81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" fillcolor="#c09" stroked="f" strokeweight="1pt">
                <v:stroke joinstyle="miter"/>
                <v:textbox>
                  <w:txbxContent>
                    <w:p w14:paraId="53EE4DBE" w14:textId="77777777" w:rsidR="002E0365" w:rsidRPr="002E0365" w:rsidRDefault="00B11448" w:rsidP="002E0365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E0365"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เลือกเที่ยวตาม </w:t>
                      </w:r>
                      <w:r w:rsidR="002E0365"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r w:rsidR="002E0365"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ที่ต้องการ</w:t>
                      </w:r>
                    </w:p>
                    <w:p w14:paraId="78294471" w14:textId="5E851931" w:rsidR="002E0365" w:rsidRPr="002E0365" w:rsidRDefault="002E0365" w:rsidP="002E0365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A: Free &amp; Easy (</w:t>
                      </w: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อิสระไม่มีรถและไกด์บริการ)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477C91F" w14:textId="5809C832" w:rsidR="00B11448" w:rsidRPr="00877065" w:rsidRDefault="002E0365" w:rsidP="002E0365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B: </w:t>
                      </w: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เทียนจื่อซาน ลิฟท์แก้วขึ้นลง ภูเขาฮัลเลลูย่าห์-สะพานอันดับหนึ่งใต้หล้า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5EBCD9A" w:rsidR="006916C2" w:rsidRPr="0062617A" w:rsidRDefault="006916C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761E190D" w:rsidR="00B11448" w:rsidRDefault="00B11448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578E448E" w14:textId="7F66CDA0" w:rsidR="001A7C1C" w:rsidRDefault="001A7C1C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25EB5CDA" w14:textId="5155D60F" w:rsidR="00C11428" w:rsidRDefault="00C11428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22BFD3E9" w14:textId="343166B0" w:rsidR="00C11428" w:rsidRDefault="00C11428" w:rsidP="00005E90">
      <w:pPr>
        <w:jc w:val="both"/>
        <w:rPr>
          <w:rFonts w:ascii="Kanit" w:hAnsi="Kanit" w:cs="Kanit"/>
          <w:szCs w:val="24"/>
        </w:rPr>
      </w:pPr>
    </w:p>
    <w:p w14:paraId="5B5445A3" w14:textId="4F3C89FB" w:rsidR="00C11428" w:rsidRDefault="00C11428" w:rsidP="00C11428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60864BE8" w14:textId="1B1AE870" w:rsidR="002E0365" w:rsidRDefault="002E0365" w:rsidP="00C11428">
      <w:pPr>
        <w:jc w:val="both"/>
        <w:rPr>
          <w:rFonts w:ascii="Kanit" w:hAnsi="Kanit" w:cs="Kanit"/>
          <w:szCs w:val="24"/>
        </w:rPr>
      </w:pPr>
    </w:p>
    <w:p w14:paraId="7253CC67" w14:textId="3C91509E" w:rsidR="002E0365" w:rsidRDefault="002E0365" w:rsidP="00C11428">
      <w:pPr>
        <w:jc w:val="both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DCE8E2C" wp14:editId="6831007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290" cy="360000"/>
                <wp:effectExtent l="0" t="0" r="3810" b="254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F2C40" w14:textId="77777777" w:rsidR="002E0365" w:rsidRDefault="002E0365" w:rsidP="002E0365">
                            <w:pPr>
                              <w:jc w:val="center"/>
                            </w:pP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&gt;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</w:t>
                            </w:r>
                            <w:r w:rsidRPr="00D56B0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E8E2C" id="สี่เหลี่ยมผืนผ้า: มุมมน 3" o:spid="_x0000_s1029" style="position:absolute;left:0;text-align:left;margin-left:0;margin-top:0;width:542.7pt;height:28.35pt;z-index:-251650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" fillcolor="#002060" stroked="f" strokeweight="1pt">
                <v:stroke joinstyle="miter"/>
                <v:textbox>
                  <w:txbxContent>
                    <w:p w14:paraId="323F2C40" w14:textId="77777777" w:rsidR="002E0365" w:rsidRDefault="002E0365" w:rsidP="002E0365">
                      <w:pPr>
                        <w:jc w:val="center"/>
                      </w:pP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&gt;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</w:t>
                      </w:r>
                      <w:r w:rsidRPr="00D56B0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CF24CD" w14:textId="77777777" w:rsidR="002E0365" w:rsidRDefault="002E0365" w:rsidP="00C11428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08348137" w14:textId="40F186DA" w:rsidR="00C11428" w:rsidRPr="005C39F6" w:rsidRDefault="00C11428" w:rsidP="00C11428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5C39F6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614DC517" w14:textId="77777777" w:rsidR="00C11428" w:rsidRDefault="00C11428" w:rsidP="00C11428">
      <w:pPr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5C39F6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5C39F6">
        <w:rPr>
          <w:rFonts w:ascii="Kanit" w:hAnsi="Kanit" w:cs="Kanit"/>
          <w:szCs w:val="24"/>
        </w:rPr>
        <w:t>**</w:t>
      </w:r>
    </w:p>
    <w:p w14:paraId="29B090E4" w14:textId="1CDA8E9E" w:rsidR="007C05EE" w:rsidRDefault="002E0365" w:rsidP="00005E90">
      <w:pPr>
        <w:jc w:val="both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81CAF82" wp14:editId="40AD0B0D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6892290" cy="1352550"/>
                <wp:effectExtent l="0" t="0" r="3810" b="0"/>
                <wp:wrapNone/>
                <wp:docPr id="3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3525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F24C9" w14:textId="77777777" w:rsidR="002E0365" w:rsidRPr="00216F3E" w:rsidRDefault="002E0365" w:rsidP="002E0365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&gt;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(B/-/-) </w:t>
                            </w:r>
                          </w:p>
                          <w:p w14:paraId="7D6ECB6F" w14:textId="1E7F6739" w:rsidR="002E0365" w:rsidRDefault="002E0365" w:rsidP="002E0365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เทียนจื่อซาน ลิฟท์แก้วขึ้นลง ภูเขาฮัลเลลูย่าห์-สะพานอันดับหนึ่งใต้หล้า </w:t>
                            </w:r>
                          </w:p>
                          <w:p w14:paraId="18A7BFF7" w14:textId="3296FC1A" w:rsidR="002E0365" w:rsidRPr="002E0365" w:rsidRDefault="002E0365" w:rsidP="002E0365">
                            <w:pPr>
                              <w:jc w:val="center"/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OPTION B: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ชำระเพิ่ม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,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000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/ท่าน</w:t>
                            </w:r>
                          </w:p>
                          <w:p w14:paraId="35154070" w14:textId="5B4F1F9C" w:rsidR="002E0365" w:rsidRDefault="002E0365" w:rsidP="002E0365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*ราคานี้กำหนดจ่ายเงินที่ไทย ภายใน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72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ชม. ก่อนเดินทาง*</w:t>
                            </w:r>
                          </w:p>
                          <w:p w14:paraId="057C8036" w14:textId="30694587" w:rsidR="002E0365" w:rsidRPr="002E0365" w:rsidRDefault="002E0365" w:rsidP="002E0365">
                            <w:pPr>
                              <w:jc w:val="center"/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  <w:t xml:space="preserve">  </w:t>
                            </w:r>
                            <w:r w:rsidR="00CD457A"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  <w:t>**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หากซื้อหน้างานเก็บ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3,500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บาท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/ท่าน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  <w:r w:rsidR="00CD457A"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AF82" id="สี่เหลี่ยมผืนผ้า: มุมมน 8" o:spid="_x0000_s1030" style="position:absolute;left:0;text-align:left;margin-left:0;margin-top:18.05pt;width:542.7pt;height:106.5pt;z-index:-251648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" fillcolor="#002060" stroked="f" strokeweight="1pt">
                <v:stroke joinstyle="miter"/>
                <v:textbox>
                  <w:txbxContent>
                    <w:p w14:paraId="092F24C9" w14:textId="77777777" w:rsidR="002E0365" w:rsidRPr="00216F3E" w:rsidRDefault="002E0365" w:rsidP="002E0365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&gt;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(B/-/-) </w:t>
                      </w:r>
                    </w:p>
                    <w:p w14:paraId="7D6ECB6F" w14:textId="1E7F6739" w:rsidR="002E0365" w:rsidRDefault="002E0365" w:rsidP="002E0365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เทียนจื่อซาน ลิฟท์แก้วขึ้นลง ภูเขาฮัลเลลูย่าห์-สะพานอันดับหนึ่งใต้หล้า </w:t>
                      </w:r>
                    </w:p>
                    <w:p w14:paraId="18A7BFF7" w14:textId="3296FC1A" w:rsidR="002E0365" w:rsidRPr="002E0365" w:rsidRDefault="002E0365" w:rsidP="002E0365">
                      <w:pPr>
                        <w:jc w:val="center"/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</w:pP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OPTION B: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ชำระเพิ่ม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>3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</w:rPr>
                        <w:t>,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000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บาท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/ท่าน</w:t>
                      </w:r>
                    </w:p>
                    <w:p w14:paraId="35154070" w14:textId="5B4F1F9C" w:rsidR="002E0365" w:rsidRDefault="002E0365" w:rsidP="002E0365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*ราคานี้กำหนดจ่ายเงินที่ไทย ภายใน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72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ชม. ก่อนเดินทาง*</w:t>
                      </w:r>
                    </w:p>
                    <w:p w14:paraId="057C8036" w14:textId="30694587" w:rsidR="002E0365" w:rsidRPr="002E0365" w:rsidRDefault="002E0365" w:rsidP="002E0365">
                      <w:pPr>
                        <w:jc w:val="center"/>
                        <w:rPr>
                          <w:rFonts w:ascii="Kanit" w:hAnsi="Kanit" w:cs="Kanit"/>
                          <w:color w:val="FF0000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0000"/>
                          <w:szCs w:val="24"/>
                        </w:rPr>
                        <w:t xml:space="preserve">  </w:t>
                      </w:r>
                      <w:r w:rsidR="00CD457A">
                        <w:rPr>
                          <w:rFonts w:ascii="Kanit" w:hAnsi="Kanit" w:cs="Kanit"/>
                          <w:color w:val="FF0000"/>
                          <w:szCs w:val="24"/>
                        </w:rPr>
                        <w:t>*</w:t>
                      </w:r>
                      <w:r>
                        <w:rPr>
                          <w:rFonts w:ascii="Kanit" w:hAnsi="Kanit" w:cs="Kanit"/>
                          <w:color w:val="FF0000"/>
                          <w:szCs w:val="24"/>
                        </w:rPr>
                        <w:t>**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หากซื้อหน้างานเก็บ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3,500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บาท</w:t>
                      </w:r>
                      <w:r w:rsidRPr="002E0365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/ท่าน</w:t>
                      </w:r>
                      <w:r w:rsidRPr="002E0365"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  <w:r w:rsidR="00CD457A"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  <w:r w:rsidRPr="002E0365"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C5B8D1" w14:textId="6E7EB40D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12D12268" w14:textId="77777777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12A81DDC" w14:textId="77777777" w:rsidR="007C05EE" w:rsidRDefault="007C05EE" w:rsidP="00005E90">
      <w:pPr>
        <w:jc w:val="both"/>
        <w:rPr>
          <w:rFonts w:ascii="Kanit" w:hAnsi="Kanit" w:cs="Kanit"/>
          <w:szCs w:val="24"/>
        </w:rPr>
      </w:pPr>
    </w:p>
    <w:p w14:paraId="4F2C00F4" w14:textId="77777777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78381865" w14:textId="5DFC7F3C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3AA9F71D" w14:textId="2579F6F8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1F49F86E" w14:textId="77777777" w:rsidR="002E0365" w:rsidRDefault="002E0365" w:rsidP="00005E90">
      <w:pPr>
        <w:jc w:val="both"/>
        <w:rPr>
          <w:rFonts w:ascii="Kanit" w:hAnsi="Kanit" w:cs="Kanit"/>
          <w:szCs w:val="24"/>
        </w:rPr>
      </w:pPr>
    </w:p>
    <w:p w14:paraId="4966FB07" w14:textId="4BDBDFEB" w:rsidR="002E0365" w:rsidRDefault="002E0365" w:rsidP="002E0365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D2A26A4" w14:textId="65194D79" w:rsidR="00806CBB" w:rsidRDefault="00806CBB" w:rsidP="002E0365">
      <w:pPr>
        <w:jc w:val="both"/>
        <w:rPr>
          <w:rFonts w:ascii="Kanit" w:hAnsi="Kanit" w:cs="Kanit"/>
          <w:szCs w:val="24"/>
        </w:rPr>
      </w:pPr>
    </w:p>
    <w:p w14:paraId="7515F094" w14:textId="15EDFB4B" w:rsidR="0007215E" w:rsidRDefault="00806CBB" w:rsidP="00DE14B4">
      <w:pPr>
        <w:jc w:val="thaiDistribute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 w:hint="cs"/>
          <w:szCs w:val="24"/>
          <w:cs/>
        </w:rPr>
        <w:t xml:space="preserve">นำท่านไป </w:t>
      </w:r>
      <w:r w:rsidRPr="00806CBB">
        <w:rPr>
          <w:rFonts w:ascii="Kanit" w:hAnsi="Kanit" w:cs="Kanit"/>
          <w:color w:val="0070C0"/>
          <w:szCs w:val="24"/>
          <w:cs/>
        </w:rPr>
        <w:t>เขาเทียนจื่อซาน (</w:t>
      </w:r>
      <w:proofErr w:type="spellStart"/>
      <w:r w:rsidRPr="00806CBB">
        <w:rPr>
          <w:rFonts w:ascii="Kanit" w:hAnsi="Kanit" w:cs="Kanit"/>
          <w:color w:val="0070C0"/>
          <w:szCs w:val="24"/>
        </w:rPr>
        <w:t>Tianzi</w:t>
      </w:r>
      <w:proofErr w:type="spellEnd"/>
      <w:r w:rsidRPr="00806CBB">
        <w:rPr>
          <w:rFonts w:ascii="Kanit" w:hAnsi="Kanit" w:cs="Kanit"/>
          <w:color w:val="0070C0"/>
          <w:szCs w:val="24"/>
        </w:rPr>
        <w:t xml:space="preserve"> Mountain)</w:t>
      </w:r>
      <w:r w:rsidR="00B32B05">
        <w:rPr>
          <w:rFonts w:ascii="Kanit" w:hAnsi="Kanit" w:cs="Kanit"/>
          <w:color w:val="0070C0"/>
          <w:szCs w:val="24"/>
        </w:rPr>
        <w:t xml:space="preserve"> </w:t>
      </w:r>
      <w:r w:rsidR="00B32B05" w:rsidRPr="00B32B05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B32B05">
        <w:rPr>
          <w:rFonts w:ascii="Kanit" w:hAnsi="Kanit" w:cs="Kanit" w:hint="cs"/>
          <w:color w:val="FF0000"/>
          <w:szCs w:val="24"/>
          <w:cs/>
        </w:rPr>
        <w:t>1 ชั่วโมง</w:t>
      </w:r>
      <w:r w:rsidR="00B32B05" w:rsidRPr="00B32B05">
        <w:rPr>
          <w:rFonts w:ascii="Kanit" w:hAnsi="Kanit" w:cs="Kanit" w:hint="cs"/>
          <w:color w:val="FF0000"/>
          <w:szCs w:val="24"/>
          <w:cs/>
        </w:rPr>
        <w:t>)</w:t>
      </w:r>
      <w:r w:rsidRPr="00B32B05">
        <w:rPr>
          <w:rFonts w:ascii="Kanit" w:hAnsi="Kanit" w:cs="Kanit"/>
          <w:color w:val="FF0000"/>
          <w:szCs w:val="24"/>
        </w:rPr>
        <w:t xml:space="preserve"> </w:t>
      </w:r>
      <w:r w:rsidRPr="00806CBB">
        <w:rPr>
          <w:rFonts w:ascii="Kanit" w:hAnsi="Kanit" w:cs="Kanit"/>
          <w:szCs w:val="24"/>
          <w:cs/>
        </w:rPr>
        <w:t xml:space="preserve">หรือ หุบเขาจักรพรรดิ เป็นจุดชมวิวที่สวยงามที่สุดแห่งหนึ่งของจางเจียเจี้ย มีความสูงเหนือระดับน้ำทะเลกว่า </w:t>
      </w:r>
      <w:r w:rsidRPr="00806CBB">
        <w:rPr>
          <w:rFonts w:ascii="Kanit" w:hAnsi="Kanit" w:cs="Kanit"/>
          <w:szCs w:val="24"/>
        </w:rPr>
        <w:t xml:space="preserve">1,200 </w:t>
      </w:r>
      <w:r w:rsidRPr="00806CBB">
        <w:rPr>
          <w:rFonts w:ascii="Kanit" w:hAnsi="Kanit" w:cs="Kanit"/>
          <w:szCs w:val="24"/>
          <w:cs/>
        </w:rPr>
        <w:t>เมตร พื้นที่บริเวณนี้เต็มไปด้วยยอดเขาหินทรายรูปทรงแปลกตานับพันยอดที่ตั้งตระหง่านสลับซับซ้อน ท่ามกลางผืนป่าอันอุดมสมบูรณ์ หากมาเยือนในช่วงหลังฝนตกหรือช่วงเช้าตรู่ จะมีโอกาสได้เห็น "ทะเลหมอก" ที่ลอยคลอเคลียไปตามยอดเขา ราวกับภาพวาดพู่กันจีนโบราณที่มีชีวิต</w:t>
      </w:r>
      <w:r>
        <w:rPr>
          <w:rFonts w:ascii="Kanit" w:hAnsi="Kanit" w:cs="Kanit"/>
          <w:szCs w:val="24"/>
        </w:rPr>
        <w:t xml:space="preserve"> </w:t>
      </w:r>
      <w:r w:rsidR="0007215E">
        <w:rPr>
          <w:rFonts w:ascii="Kanit" w:hAnsi="Kanit" w:cs="Kanit" w:hint="cs"/>
          <w:color w:val="0070C0"/>
          <w:szCs w:val="24"/>
          <w:cs/>
        </w:rPr>
        <w:t xml:space="preserve"> </w:t>
      </w:r>
    </w:p>
    <w:p w14:paraId="4EDF50AB" w14:textId="67E27D8E" w:rsidR="00C51CE3" w:rsidRDefault="00DE14B4" w:rsidP="00806CBB">
      <w:pPr>
        <w:rPr>
          <w:rFonts w:ascii="Kanit" w:hAnsi="Kanit" w:cs="Kanit"/>
          <w:color w:val="0070C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5376" behindDoc="0" locked="0" layoutInCell="1" allowOverlap="1" wp14:anchorId="7BC5E7C6" wp14:editId="223FB723">
            <wp:simplePos x="0" y="0"/>
            <wp:positionH relativeFrom="margin">
              <wp:align>left</wp:align>
            </wp:positionH>
            <wp:positionV relativeFrom="paragraph">
              <wp:posOffset>292449</wp:posOffset>
            </wp:positionV>
            <wp:extent cx="6662420" cy="4441190"/>
            <wp:effectExtent l="0" t="0" r="508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36" cy="44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06EED" w14:textId="60A30E4E" w:rsidR="00C51CE3" w:rsidRDefault="00C51CE3" w:rsidP="00806CBB">
      <w:pPr>
        <w:rPr>
          <w:rFonts w:ascii="Kanit" w:hAnsi="Kanit" w:cs="Kanit"/>
          <w:color w:val="0070C0"/>
          <w:szCs w:val="24"/>
        </w:rPr>
      </w:pPr>
    </w:p>
    <w:p w14:paraId="5DA3E0C6" w14:textId="6C3425F9" w:rsidR="00FD1367" w:rsidRDefault="00FD1367">
      <w:pPr>
        <w:spacing w:after="160" w:line="259" w:lineRule="auto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/>
          <w:color w:val="0070C0"/>
          <w:szCs w:val="24"/>
          <w:cs/>
        </w:rPr>
        <w:br w:type="page"/>
      </w:r>
    </w:p>
    <w:p w14:paraId="043B262C" w14:textId="1CE6B5CE" w:rsidR="00FD1367" w:rsidRDefault="00FD1367" w:rsidP="00806CBB">
      <w:pPr>
        <w:rPr>
          <w:rFonts w:ascii="Kanit" w:hAnsi="Kanit" w:cs="Kanit"/>
          <w:color w:val="0070C0"/>
          <w:szCs w:val="24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93568" behindDoc="0" locked="0" layoutInCell="1" allowOverlap="1" wp14:anchorId="103BC0EA" wp14:editId="5518B435">
            <wp:simplePos x="0" y="0"/>
            <wp:positionH relativeFrom="margin">
              <wp:posOffset>3872230</wp:posOffset>
            </wp:positionH>
            <wp:positionV relativeFrom="paragraph">
              <wp:posOffset>227965</wp:posOffset>
            </wp:positionV>
            <wp:extent cx="2612390" cy="3326130"/>
            <wp:effectExtent l="0" t="0" r="0" b="762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BE0A61" w14:textId="445F73B5" w:rsidR="00806CBB" w:rsidRPr="0007215E" w:rsidRDefault="00806CBB" w:rsidP="00FD1367">
      <w:pPr>
        <w:jc w:val="thaiDistribute"/>
        <w:rPr>
          <w:rFonts w:ascii="Kanit" w:hAnsi="Kanit" w:cs="Kanit"/>
          <w:color w:val="0070C0"/>
          <w:szCs w:val="24"/>
        </w:rPr>
      </w:pPr>
      <w:r w:rsidRPr="00806CBB">
        <w:rPr>
          <w:rFonts w:ascii="Kanit" w:hAnsi="Kanit" w:cs="Kanit"/>
          <w:color w:val="0070C0"/>
          <w:szCs w:val="24"/>
          <w:cs/>
        </w:rPr>
        <w:t>ลิฟต์แก้วไป่หลง (</w:t>
      </w:r>
      <w:proofErr w:type="spellStart"/>
      <w:r w:rsidRPr="00806CBB">
        <w:rPr>
          <w:rFonts w:ascii="Kanit" w:hAnsi="Kanit" w:cs="Kanit"/>
          <w:color w:val="0070C0"/>
          <w:szCs w:val="24"/>
        </w:rPr>
        <w:t>Bailong</w:t>
      </w:r>
      <w:proofErr w:type="spellEnd"/>
      <w:r w:rsidRPr="00806CBB">
        <w:rPr>
          <w:rFonts w:ascii="Kanit" w:hAnsi="Kanit" w:cs="Kanit"/>
          <w:color w:val="0070C0"/>
          <w:szCs w:val="24"/>
        </w:rPr>
        <w:t xml:space="preserve"> Elevator)</w:t>
      </w:r>
      <w:r>
        <w:rPr>
          <w:rFonts w:ascii="Kanit" w:hAnsi="Kanit" w:cs="Kanit"/>
          <w:szCs w:val="24"/>
        </w:rPr>
        <w:t xml:space="preserve"> </w:t>
      </w:r>
      <w:r w:rsidRPr="00806CBB">
        <w:rPr>
          <w:rFonts w:ascii="Kanit" w:hAnsi="Kanit" w:cs="Kanit"/>
          <w:szCs w:val="24"/>
          <w:cs/>
        </w:rPr>
        <w:t>สัมผัสประสบการณ์สุดตื่นเต้นกับ ลิฟต์ร้อยมังกร ลิฟต์แก้วกลางแจ้งที่</w:t>
      </w:r>
      <w:r w:rsidR="009604D3" w:rsidRPr="009604D3">
        <w:rPr>
          <w:noProof/>
        </w:rPr>
        <w:t xml:space="preserve"> </w:t>
      </w:r>
      <w:r w:rsidR="009604D3" w:rsidRPr="00806CBB">
        <w:rPr>
          <w:rFonts w:ascii="Kanit" w:hAnsi="Kanit" w:cs="Kanit"/>
          <w:szCs w:val="24"/>
          <w:cs/>
        </w:rPr>
        <w:t xml:space="preserve"> </w:t>
      </w:r>
      <w:r w:rsidRPr="00806CBB">
        <w:rPr>
          <w:rFonts w:ascii="Kanit" w:hAnsi="Kanit" w:cs="Kanit"/>
          <w:szCs w:val="24"/>
          <w:cs/>
        </w:rPr>
        <w:t xml:space="preserve">สร้างแนบขนานไปกับหน้าผาสูงชัน ถือเป็นลิฟต์กลางแจ้งที่สูงที่สุด เร็วที่สุด และบรรทุกน้ำหนักได้มากที่สุดในโลก ด้วยความสูงถึง </w:t>
      </w:r>
      <w:r w:rsidRPr="00806CBB">
        <w:rPr>
          <w:rFonts w:ascii="Kanit" w:hAnsi="Kanit" w:cs="Kanit"/>
          <w:szCs w:val="24"/>
        </w:rPr>
        <w:t xml:space="preserve">326 </w:t>
      </w:r>
      <w:r w:rsidRPr="00806CBB">
        <w:rPr>
          <w:rFonts w:ascii="Kanit" w:hAnsi="Kanit" w:cs="Kanit"/>
          <w:szCs w:val="24"/>
          <w:cs/>
        </w:rPr>
        <w:t xml:space="preserve">เมตร ลิฟต์จะใช้เวลาเพียง </w:t>
      </w:r>
      <w:r w:rsidRPr="00806CBB">
        <w:rPr>
          <w:rFonts w:ascii="Kanit" w:hAnsi="Kanit" w:cs="Kanit"/>
          <w:szCs w:val="24"/>
        </w:rPr>
        <w:t xml:space="preserve">1 </w:t>
      </w:r>
      <w:r w:rsidRPr="00806CBB">
        <w:rPr>
          <w:rFonts w:ascii="Kanit" w:hAnsi="Kanit" w:cs="Kanit"/>
          <w:szCs w:val="24"/>
          <w:cs/>
        </w:rPr>
        <w:t xml:space="preserve">นาที </w:t>
      </w:r>
      <w:r w:rsidRPr="00806CBB">
        <w:rPr>
          <w:rFonts w:ascii="Kanit" w:hAnsi="Kanit" w:cs="Kanit"/>
          <w:szCs w:val="24"/>
        </w:rPr>
        <w:t xml:space="preserve">28 </w:t>
      </w:r>
      <w:r w:rsidRPr="00806CBB">
        <w:rPr>
          <w:rFonts w:ascii="Kanit" w:hAnsi="Kanit" w:cs="Kanit"/>
          <w:szCs w:val="24"/>
          <w:cs/>
        </w:rPr>
        <w:t>วินาทีในการพาท่านทะยานขึ้นสู่ยอดเขา ระหว่างทางท่านจะได้ตื่นตาตื่นใจกับทัศนียภาพอันยิ่งใหญ่ของหุบเขาและเสาหินทรายแบบพาโนรามา</w:t>
      </w:r>
    </w:p>
    <w:p w14:paraId="326D0AC4" w14:textId="799DF33E" w:rsidR="00806CBB" w:rsidRDefault="00806CBB" w:rsidP="00806CBB">
      <w:pPr>
        <w:rPr>
          <w:rFonts w:ascii="Kanit" w:hAnsi="Kanit" w:cs="Kanit"/>
          <w:szCs w:val="24"/>
        </w:rPr>
      </w:pPr>
    </w:p>
    <w:p w14:paraId="3B898404" w14:textId="5C8C2906" w:rsidR="009604D3" w:rsidRDefault="009604D3" w:rsidP="00806CBB">
      <w:pPr>
        <w:rPr>
          <w:rFonts w:ascii="Kanit" w:hAnsi="Kanit" w:cs="Kanit"/>
          <w:szCs w:val="24"/>
        </w:rPr>
      </w:pPr>
    </w:p>
    <w:p w14:paraId="080EA253" w14:textId="34760725" w:rsidR="009604D3" w:rsidRPr="00FD1367" w:rsidRDefault="009604D3" w:rsidP="00806CBB">
      <w:pPr>
        <w:rPr>
          <w:rFonts w:ascii="Kanit" w:hAnsi="Kanit" w:cs="Kanit"/>
          <w:szCs w:val="24"/>
        </w:rPr>
      </w:pPr>
    </w:p>
    <w:p w14:paraId="2EFCEABD" w14:textId="37C61566" w:rsidR="009604D3" w:rsidRDefault="009604D3" w:rsidP="00806CBB">
      <w:pPr>
        <w:rPr>
          <w:rFonts w:ascii="Kanit" w:hAnsi="Kanit" w:cs="Kanit"/>
          <w:szCs w:val="24"/>
        </w:rPr>
      </w:pPr>
    </w:p>
    <w:p w14:paraId="452FC17F" w14:textId="541EFE00" w:rsidR="009604D3" w:rsidRDefault="009604D3" w:rsidP="00806CBB">
      <w:pPr>
        <w:rPr>
          <w:rFonts w:ascii="Kanit" w:hAnsi="Kanit" w:cs="Kanit"/>
          <w:szCs w:val="24"/>
        </w:rPr>
      </w:pPr>
    </w:p>
    <w:p w14:paraId="4403302C" w14:textId="7661CE25" w:rsidR="009604D3" w:rsidRDefault="009604D3" w:rsidP="00806CBB">
      <w:pPr>
        <w:rPr>
          <w:rFonts w:ascii="Kanit" w:hAnsi="Kanit" w:cs="Kanit"/>
          <w:szCs w:val="24"/>
        </w:rPr>
      </w:pPr>
    </w:p>
    <w:p w14:paraId="212E58CE" w14:textId="77777777" w:rsidR="00FD1367" w:rsidRDefault="00FD1367" w:rsidP="00806CBB">
      <w:pPr>
        <w:rPr>
          <w:rFonts w:ascii="Kanit" w:hAnsi="Kanit" w:cs="Kanit"/>
          <w:szCs w:val="24"/>
        </w:rPr>
      </w:pPr>
    </w:p>
    <w:p w14:paraId="024BEB22" w14:textId="77777777" w:rsidR="009604D3" w:rsidRDefault="009604D3" w:rsidP="00806CBB">
      <w:pPr>
        <w:rPr>
          <w:rFonts w:ascii="Kanit" w:hAnsi="Kanit" w:cs="Kanit"/>
          <w:szCs w:val="24"/>
        </w:rPr>
      </w:pPr>
    </w:p>
    <w:p w14:paraId="672973D8" w14:textId="00E1543B" w:rsidR="009604D3" w:rsidRDefault="00DE14B4" w:rsidP="00806CBB">
      <w:pPr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6400" behindDoc="0" locked="0" layoutInCell="1" allowOverlap="1" wp14:anchorId="0ABF9401" wp14:editId="5F69114E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3753485" cy="250190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48D64" w14:textId="5CC9CE2D" w:rsidR="00806CBB" w:rsidRDefault="00806CBB" w:rsidP="00DE14B4">
      <w:pPr>
        <w:jc w:val="thaiDistribute"/>
        <w:rPr>
          <w:rFonts w:ascii="Kanit" w:hAnsi="Kanit" w:cs="Kanit"/>
          <w:szCs w:val="24"/>
        </w:rPr>
      </w:pPr>
      <w:r w:rsidRPr="00806CBB">
        <w:rPr>
          <w:rFonts w:ascii="Kanit" w:hAnsi="Kanit" w:cs="Kanit"/>
          <w:color w:val="0070C0"/>
          <w:szCs w:val="24"/>
          <w:cs/>
        </w:rPr>
        <w:t>ภูเขาฮัลเลลูย่าห์ (</w:t>
      </w:r>
      <w:r w:rsidRPr="00806CBB">
        <w:rPr>
          <w:rFonts w:ascii="Kanit" w:hAnsi="Kanit" w:cs="Kanit"/>
          <w:color w:val="0070C0"/>
          <w:szCs w:val="24"/>
        </w:rPr>
        <w:t xml:space="preserve">Avatar Hallelujah Mountain) </w:t>
      </w:r>
      <w:r w:rsidRPr="00806CBB">
        <w:rPr>
          <w:rFonts w:ascii="Kanit" w:hAnsi="Kanit" w:cs="Kanit"/>
          <w:szCs w:val="24"/>
          <w:cs/>
        </w:rPr>
        <w:t>หรือชื่อเดิมคือ เสาหินหนานเทียนอี้จู้ เป็นยอดเขาหินทรายที่ตั้งตระหง่านสูงเสียดฟ้า ด้วยรูปทรงที่แปลกตาและยิ่งใหญ่ จึงได้เป็นแรงบันดาลใจสำคัญในการสร้างฉาก ภูเขาลอยฟ้า บนดาวแพนดอร่า ในภาพยนตร์ฮอลลีวูดฟอร์มยักษ์เรื่อง อวตาร (</w:t>
      </w:r>
      <w:r w:rsidRPr="00806CBB">
        <w:rPr>
          <w:rFonts w:ascii="Kanit" w:hAnsi="Kanit" w:cs="Kanit"/>
          <w:szCs w:val="24"/>
        </w:rPr>
        <w:t xml:space="preserve">Avatar) </w:t>
      </w:r>
      <w:r w:rsidRPr="00806CBB">
        <w:rPr>
          <w:rFonts w:ascii="Kanit" w:hAnsi="Kanit" w:cs="Kanit"/>
          <w:szCs w:val="24"/>
          <w:cs/>
        </w:rPr>
        <w:t xml:space="preserve">ในปี ค.ศ. </w:t>
      </w:r>
      <w:r w:rsidRPr="00806CBB">
        <w:rPr>
          <w:rFonts w:ascii="Kanit" w:hAnsi="Kanit" w:cs="Kanit"/>
          <w:szCs w:val="24"/>
        </w:rPr>
        <w:t xml:space="preserve">2010 </w:t>
      </w:r>
      <w:r w:rsidRPr="00806CBB">
        <w:rPr>
          <w:rFonts w:ascii="Kanit" w:hAnsi="Kanit" w:cs="Kanit"/>
          <w:szCs w:val="24"/>
          <w:cs/>
        </w:rPr>
        <w:t>ทางการจีนได้เปลี่ยนชื่อเป็นภูเขาฮัลเลลูย่าห์ เพื่อดึงดูดนักท่องเที่ยว และกลายเป็นจุดเช็คอินที่พลาดไม่ได้เมื่อมาเยือนจางเจียเจี้ย</w:t>
      </w:r>
    </w:p>
    <w:p w14:paraId="2AB99DCA" w14:textId="4D904817" w:rsidR="00C11428" w:rsidRDefault="00C11428" w:rsidP="00806CBB">
      <w:pPr>
        <w:rPr>
          <w:rFonts w:ascii="Kanit" w:hAnsi="Kanit" w:cs="Kanit"/>
          <w:szCs w:val="24"/>
        </w:rPr>
      </w:pPr>
    </w:p>
    <w:p w14:paraId="11946D54" w14:textId="6DFE89DF" w:rsidR="001B0BD5" w:rsidRDefault="001B0BD5" w:rsidP="00806CBB">
      <w:pPr>
        <w:rPr>
          <w:rFonts w:ascii="Kanit" w:hAnsi="Kanit" w:cs="Kanit"/>
          <w:szCs w:val="24"/>
        </w:rPr>
      </w:pPr>
    </w:p>
    <w:p w14:paraId="6DCFC0A5" w14:textId="1DA0615E" w:rsidR="00806CBB" w:rsidRDefault="00DE14B4" w:rsidP="00DE14B4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1CF88967" wp14:editId="56836437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3557905" cy="2371090"/>
            <wp:effectExtent l="0" t="0" r="444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CBB" w:rsidRPr="00806CBB">
        <w:rPr>
          <w:rFonts w:ascii="Kanit" w:hAnsi="Kanit" w:cs="Kanit"/>
          <w:color w:val="0070C0"/>
          <w:szCs w:val="24"/>
          <w:cs/>
        </w:rPr>
        <w:t>สะพานอันดับหนึ่งใต้หล้า (</w:t>
      </w:r>
      <w:r w:rsidR="00806CBB" w:rsidRPr="00806CBB">
        <w:rPr>
          <w:rFonts w:ascii="Kanit" w:hAnsi="Kanit" w:cs="Kanit"/>
          <w:color w:val="0070C0"/>
          <w:szCs w:val="24"/>
        </w:rPr>
        <w:t>The First Bridge Under Heaven)</w:t>
      </w:r>
      <w:r w:rsidR="00806CBB">
        <w:rPr>
          <w:rFonts w:ascii="Kanit" w:hAnsi="Kanit" w:cs="Kanit" w:hint="cs"/>
          <w:szCs w:val="24"/>
          <w:cs/>
        </w:rPr>
        <w:t xml:space="preserve"> </w:t>
      </w:r>
      <w:r w:rsidR="00806CBB" w:rsidRPr="00806CBB">
        <w:rPr>
          <w:rFonts w:ascii="Kanit" w:hAnsi="Kanit" w:cs="Kanit"/>
          <w:szCs w:val="24"/>
          <w:cs/>
        </w:rPr>
        <w:t xml:space="preserve">เทียนเซี่ยตี้อีเฉียวเป็นสะพานหินธรรมชาติสุดอลังการที่เชื่อมระหว่างยอดเขาหินทรายสองยอดเข้าด้วยกัน เกิดจากการกัดเซาะของลมและฝนตามธรรมชาตินับล้านปี ตัวสะพานมีความยาวประมาณ </w:t>
      </w:r>
      <w:r w:rsidR="00806CBB" w:rsidRPr="00806CBB">
        <w:rPr>
          <w:rFonts w:ascii="Kanit" w:hAnsi="Kanit" w:cs="Kanit"/>
          <w:szCs w:val="24"/>
        </w:rPr>
        <w:t xml:space="preserve">50 </w:t>
      </w:r>
      <w:r w:rsidR="00806CBB" w:rsidRPr="00806CBB">
        <w:rPr>
          <w:rFonts w:ascii="Kanit" w:hAnsi="Kanit" w:cs="Kanit"/>
          <w:szCs w:val="24"/>
          <w:cs/>
        </w:rPr>
        <w:t xml:space="preserve">เมตร กว้าง </w:t>
      </w:r>
      <w:r w:rsidR="00806CBB" w:rsidRPr="00806CBB">
        <w:rPr>
          <w:rFonts w:ascii="Kanit" w:hAnsi="Kanit" w:cs="Kanit"/>
          <w:szCs w:val="24"/>
        </w:rPr>
        <w:t xml:space="preserve">2 </w:t>
      </w:r>
      <w:r w:rsidR="00806CBB" w:rsidRPr="00806CBB">
        <w:rPr>
          <w:rFonts w:ascii="Kanit" w:hAnsi="Kanit" w:cs="Kanit"/>
          <w:szCs w:val="24"/>
          <w:cs/>
        </w:rPr>
        <w:t xml:space="preserve">เมตร และมีความหนา </w:t>
      </w:r>
      <w:r w:rsidR="00806CBB" w:rsidRPr="00806CBB">
        <w:rPr>
          <w:rFonts w:ascii="Kanit" w:hAnsi="Kanit" w:cs="Kanit"/>
          <w:szCs w:val="24"/>
        </w:rPr>
        <w:t xml:space="preserve">5 </w:t>
      </w:r>
      <w:r w:rsidR="00806CBB" w:rsidRPr="00806CBB">
        <w:rPr>
          <w:rFonts w:ascii="Kanit" w:hAnsi="Kanit" w:cs="Kanit"/>
          <w:szCs w:val="24"/>
          <w:cs/>
        </w:rPr>
        <w:t xml:space="preserve">เมตร ตั้งอยู่สูงจากพื้นดินเบื้องล่างกว่า </w:t>
      </w:r>
      <w:r w:rsidR="00806CBB" w:rsidRPr="00806CBB">
        <w:rPr>
          <w:rFonts w:ascii="Kanit" w:hAnsi="Kanit" w:cs="Kanit"/>
          <w:szCs w:val="24"/>
        </w:rPr>
        <w:t xml:space="preserve">357 </w:t>
      </w:r>
      <w:r w:rsidR="00806CBB" w:rsidRPr="00806CBB">
        <w:rPr>
          <w:rFonts w:ascii="Kanit" w:hAnsi="Kanit" w:cs="Kanit"/>
          <w:szCs w:val="24"/>
          <w:cs/>
        </w:rPr>
        <w:t>เมตร ถือเป็นสะพานหินธรรมชาติที่สูงที่สุดในโลก บริเวณนี้ยังเป็นจุดที่นักท่องเที่ยวนิยมนำแม่กุญแจมาคล้องเพื่อขอพรเรื่องความรักและความโชคดีตามความเชื่อของชาวจีน</w:t>
      </w:r>
    </w:p>
    <w:p w14:paraId="301B61FE" w14:textId="57F2DB71" w:rsidR="00806CBB" w:rsidRDefault="00806CBB" w:rsidP="00005E90">
      <w:pPr>
        <w:jc w:val="both"/>
        <w:rPr>
          <w:rFonts w:ascii="Kanit" w:hAnsi="Kanit" w:cs="Kanit"/>
          <w:szCs w:val="24"/>
        </w:rPr>
      </w:pPr>
    </w:p>
    <w:p w14:paraId="68B3E205" w14:textId="30BFED73" w:rsidR="001B0BD5" w:rsidRDefault="001B0BD5" w:rsidP="000F40DC">
      <w:pPr>
        <w:jc w:val="center"/>
        <w:rPr>
          <w:rFonts w:ascii="Kanit" w:hAnsi="Kanit" w:cs="Kanit"/>
          <w:szCs w:val="24"/>
        </w:rPr>
      </w:pPr>
      <w:r w:rsidRPr="001B0BD5">
        <w:rPr>
          <w:rFonts w:ascii="Kanit" w:hAnsi="Kanit" w:cs="Kanit" w:hint="cs"/>
          <w:szCs w:val="24"/>
          <w:highlight w:val="yellow"/>
          <w:cs/>
        </w:rPr>
        <w:t>อิสระรับประทานอาหารกลางวันและอาหารค่ำตามอัธยาศัย</w:t>
      </w:r>
    </w:p>
    <w:p w14:paraId="04A7BCE4" w14:textId="77777777" w:rsidR="000F40DC" w:rsidRPr="00AC36B5" w:rsidRDefault="000F40DC" w:rsidP="000F40DC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683427AB" w14:textId="2FFBFD80" w:rsidR="000F40DC" w:rsidRDefault="000F40DC" w:rsidP="0081430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Pr="000F40DC">
        <w:rPr>
          <w:rFonts w:ascii="Kanit" w:hAnsi="Kanit" w:cs="Kanit"/>
          <w:szCs w:val="24"/>
        </w:rPr>
        <w:t>Dongyue</w:t>
      </w:r>
      <w:proofErr w:type="spellEnd"/>
      <w:r w:rsidRPr="000F40DC">
        <w:rPr>
          <w:rFonts w:ascii="Kanit" w:hAnsi="Kanit" w:cs="Kanit"/>
          <w:szCs w:val="24"/>
        </w:rPr>
        <w:t xml:space="preserve">  hotel</w:t>
      </w:r>
      <w:r>
        <w:rPr>
          <w:rFonts w:ascii="Kanit" w:hAnsi="Kanit" w:cs="Kanit" w:hint="cs"/>
          <w:szCs w:val="24"/>
          <w:cs/>
        </w:rPr>
        <w:t xml:space="preserve"> </w:t>
      </w:r>
      <w:r w:rsidRPr="000F40D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0F40DC">
        <w:rPr>
          <w:rFonts w:ascii="Kanit" w:hAnsi="Kanit" w:cs="Kanit"/>
          <w:szCs w:val="24"/>
        </w:rPr>
        <w:t>Local</w:t>
      </w:r>
    </w:p>
    <w:p w14:paraId="21C0819C" w14:textId="08BF625E" w:rsidR="00A70A78" w:rsidRDefault="0081430A" w:rsidP="0081430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  <w:r w:rsidR="00445EEA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162DA7E" wp14:editId="174B9A45">
                <wp:simplePos x="0" y="0"/>
                <wp:positionH relativeFrom="margin">
                  <wp:posOffset>-95250</wp:posOffset>
                </wp:positionH>
                <wp:positionV relativeFrom="paragraph">
                  <wp:posOffset>231140</wp:posOffset>
                </wp:positionV>
                <wp:extent cx="6838950" cy="742950"/>
                <wp:effectExtent l="0" t="0" r="0" b="0"/>
                <wp:wrapNone/>
                <wp:docPr id="23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74295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DA027" w14:textId="622CFBCA" w:rsidR="00445EEA" w:rsidRPr="003B3D63" w:rsidRDefault="00445EEA" w:rsidP="00EE614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ฝูหย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งเจิ้น-น้ำตก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ฝู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ย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งเจิ้น-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ล่องเรือ-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ชมวิวกลางคืน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ฝู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EE61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ย</w:t>
                            </w:r>
                            <w:r w:rsidR="00001767" w:rsidRP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งเจิ้น</w:t>
                            </w:r>
                            <w:r w:rsidR="00001767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2DA7E" id="สี่เหลี่ยมผืนผ้า: มุมมน 11" o:spid="_x0000_s1031" style="position:absolute;left:0;text-align:left;margin-left:-7.5pt;margin-top:18.2pt;width:538.5pt;height:58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" fillcolor="#c09" stroked="f" strokeweight="1pt">
                <v:stroke joinstyle="miter"/>
                <v:textbox>
                  <w:txbxContent>
                    <w:p w14:paraId="731DA027" w14:textId="622CFBCA" w:rsidR="00445EEA" w:rsidRPr="003B3D63" w:rsidRDefault="00445EEA" w:rsidP="00EE614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เมืองโบราณ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ฝูหย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งเจิ้น-น้ำตก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ฝู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ย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งเจิ้น-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ล่องเรือ-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ชมวิวกลางคืน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ฝู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EE61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ย</w:t>
                      </w:r>
                      <w:r w:rsidR="00001767" w:rsidRPr="0000176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งเจิ้น</w:t>
                      </w:r>
                      <w:r w:rsidR="00001767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00176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2474DD" w14:textId="77777777" w:rsidR="000A27D9" w:rsidRDefault="000A27D9" w:rsidP="000A27D9">
      <w:pPr>
        <w:rPr>
          <w:rFonts w:ascii="Kanit" w:hAnsi="Kanit" w:cs="Kanit"/>
          <w:szCs w:val="24"/>
        </w:rPr>
      </w:pPr>
    </w:p>
    <w:p w14:paraId="1B8B2C72" w14:textId="77777777" w:rsidR="000A27D9" w:rsidRDefault="000A27D9" w:rsidP="005169AB">
      <w:pPr>
        <w:jc w:val="center"/>
        <w:rPr>
          <w:rFonts w:ascii="Kanit" w:hAnsi="Kanit" w:cs="Kanit"/>
          <w:szCs w:val="24"/>
        </w:rPr>
      </w:pPr>
    </w:p>
    <w:p w14:paraId="61E67B92" w14:textId="079B0802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147DAFFC" w14:textId="3C81C298" w:rsidR="000A27D9" w:rsidRDefault="000A27D9" w:rsidP="00445EEA">
      <w:pPr>
        <w:jc w:val="both"/>
        <w:rPr>
          <w:rFonts w:ascii="Kanit" w:hAnsi="Kanit" w:cs="Kanit"/>
          <w:color w:val="002060"/>
          <w:szCs w:val="24"/>
        </w:rPr>
      </w:pPr>
    </w:p>
    <w:p w14:paraId="10B41D7A" w14:textId="7ABCC18E" w:rsidR="00390CFE" w:rsidRDefault="00445EEA" w:rsidP="00445EEA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9E3E7E0" w14:textId="733E12D0" w:rsidR="00390CFE" w:rsidRDefault="00390CFE" w:rsidP="00445EEA">
      <w:pPr>
        <w:jc w:val="both"/>
        <w:rPr>
          <w:rFonts w:ascii="Kanit" w:hAnsi="Kanit" w:cs="Kanit"/>
          <w:szCs w:val="24"/>
        </w:rPr>
      </w:pPr>
      <w:r w:rsidRPr="00390CFE">
        <w:rPr>
          <w:rFonts w:ascii="Kanit" w:hAnsi="Kanit" w:cs="Kanit"/>
          <w:szCs w:val="24"/>
          <w:cs/>
        </w:rPr>
        <w:t xml:space="preserve">นำท่านออกเดินทางมุ่งหน้าสู่ </w:t>
      </w:r>
      <w:r w:rsidRPr="00390CFE">
        <w:rPr>
          <w:rFonts w:ascii="Kanit" w:hAnsi="Kanit" w:cs="Kanit"/>
          <w:color w:val="0070C0"/>
          <w:szCs w:val="24"/>
          <w:cs/>
        </w:rPr>
        <w:t>เมืองโบราณฝูหยงเจิ้น (</w:t>
      </w:r>
      <w:r w:rsidRPr="00390CFE">
        <w:rPr>
          <w:rFonts w:ascii="Kanit" w:hAnsi="Kanit" w:cs="Kanit"/>
          <w:color w:val="0070C0"/>
          <w:szCs w:val="24"/>
        </w:rPr>
        <w:t>Furong Ancient Town)</w:t>
      </w:r>
      <w:r>
        <w:rPr>
          <w:rFonts w:ascii="Kanit" w:hAnsi="Kanit" w:cs="Kanit"/>
          <w:color w:val="0070C0"/>
          <w:szCs w:val="24"/>
        </w:rPr>
        <w:t xml:space="preserve"> </w:t>
      </w:r>
      <w:r w:rsidRPr="00390CFE">
        <w:rPr>
          <w:rFonts w:ascii="Kanit" w:hAnsi="Kanit" w:cs="Kanit" w:hint="cs"/>
          <w:color w:val="FF0000"/>
          <w:szCs w:val="24"/>
          <w:cs/>
        </w:rPr>
        <w:t>(ใช้เวลาเดินทางประมาณ 1.5-2 ชั่วโมง)</w:t>
      </w:r>
      <w:r>
        <w:rPr>
          <w:rFonts w:ascii="Kanit" w:hAnsi="Kanit" w:cs="Kanit" w:hint="cs"/>
          <w:szCs w:val="24"/>
          <w:cs/>
        </w:rPr>
        <w:t xml:space="preserve"> </w:t>
      </w:r>
      <w:r w:rsidRPr="00390CFE">
        <w:rPr>
          <w:rFonts w:ascii="Kanit" w:hAnsi="Kanit" w:cs="Kanit"/>
          <w:szCs w:val="24"/>
          <w:cs/>
        </w:rPr>
        <w:t>หรือที่รู้จักกันในชื่อ</w:t>
      </w:r>
      <w:r>
        <w:rPr>
          <w:rFonts w:ascii="Kanit" w:hAnsi="Kanit" w:cs="Kanit" w:hint="cs"/>
          <w:szCs w:val="24"/>
          <w:cs/>
        </w:rPr>
        <w:t xml:space="preserve"> </w:t>
      </w:r>
      <w:r w:rsidRPr="00390CFE">
        <w:rPr>
          <w:rFonts w:ascii="Kanit" w:hAnsi="Kanit" w:cs="Kanit"/>
          <w:szCs w:val="24"/>
          <w:cs/>
        </w:rPr>
        <w:t>หมู่บ้านดอกรุ่งอรุณ เมืองโบราณเก่าแก่ที่มีประวัติศาสตร์ยาวนานกว่า 2</w:t>
      </w:r>
      <w:r w:rsidRPr="00390CFE">
        <w:rPr>
          <w:rFonts w:ascii="Kanit" w:hAnsi="Kanit" w:cs="Kanit"/>
          <w:szCs w:val="24"/>
        </w:rPr>
        <w:t>,</w:t>
      </w:r>
      <w:r w:rsidRPr="00390CFE">
        <w:rPr>
          <w:rFonts w:ascii="Kanit" w:hAnsi="Kanit" w:cs="Kanit"/>
          <w:szCs w:val="24"/>
          <w:cs/>
        </w:rPr>
        <w:t>000 ปีของชนเผ่าถู่เจีย</w:t>
      </w:r>
    </w:p>
    <w:p w14:paraId="7F11AB6A" w14:textId="77777777" w:rsidR="00445EEA" w:rsidRDefault="00445EEA" w:rsidP="00445EEA">
      <w:pPr>
        <w:jc w:val="both"/>
        <w:rPr>
          <w:noProof/>
        </w:rPr>
      </w:pPr>
    </w:p>
    <w:p w14:paraId="63E9F7AB" w14:textId="3FE429B3" w:rsidR="00445EEA" w:rsidRDefault="00445EEA" w:rsidP="00445EEA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F207D6A" w14:textId="0C7806A1" w:rsidR="007D1F7D" w:rsidRDefault="007D1F7D" w:rsidP="00445EEA">
      <w:pPr>
        <w:jc w:val="both"/>
        <w:rPr>
          <w:rFonts w:ascii="Kanit" w:hAnsi="Kanit" w:cs="Kanit"/>
          <w:color w:val="002060"/>
          <w:szCs w:val="24"/>
        </w:rPr>
      </w:pPr>
    </w:p>
    <w:p w14:paraId="73A30E06" w14:textId="5803F2A4" w:rsidR="007D1F7D" w:rsidRDefault="007D1F7D" w:rsidP="00DE14B4">
      <w:pPr>
        <w:jc w:val="thaiDistribute"/>
        <w:rPr>
          <w:rFonts w:ascii="Kanit" w:hAnsi="Kanit" w:cs="Kanit"/>
          <w:szCs w:val="24"/>
        </w:rPr>
      </w:pPr>
      <w:r w:rsidRPr="007D1F7D">
        <w:rPr>
          <w:rFonts w:ascii="Kanit" w:hAnsi="Kanit" w:cs="Kanit"/>
          <w:szCs w:val="24"/>
          <w:cs/>
        </w:rPr>
        <w:t xml:space="preserve">เดินทางถึง </w:t>
      </w:r>
      <w:r w:rsidRPr="00EE6148">
        <w:rPr>
          <w:rFonts w:ascii="Kanit" w:hAnsi="Kanit" w:cs="Kanit"/>
          <w:color w:val="0070C0"/>
          <w:szCs w:val="24"/>
          <w:cs/>
        </w:rPr>
        <w:t xml:space="preserve">เมืองโบราณฝูหยงเจิ้น </w:t>
      </w:r>
      <w:r w:rsidRPr="007D1F7D">
        <w:rPr>
          <w:rFonts w:ascii="Kanit" w:hAnsi="Kanit" w:cs="Kanit"/>
          <w:szCs w:val="24"/>
          <w:cs/>
        </w:rPr>
        <w:t>นำท่านเดินชมความคลาสสิกของหมู่บ้านโบราณที่ตั้งตระหง่านอยู่บนหน้าผาสูงชัน ชมสถาปัตยกรรมบ้านเรือนไม้แบบ "เตี้ยวเจี่ยวโหลว" (บ้านยกพื้นสูง) ซึ่งเป็นเอกลักษณ์ของชาวถู่เจีย ปลูกสร้างลัดเลาะลดหลั่นกันไปตามแนวผาอย่างสวยงาม ให้ท่านได้เดินเล่นชมตลาดโบราณ เลือกซื้อสินค้าพื้นเมืองและชิมของว่างขึ้นชื่อ</w:t>
      </w:r>
      <w:r w:rsidR="00EE6148">
        <w:rPr>
          <w:rFonts w:ascii="Kanit" w:hAnsi="Kanit" w:cs="Kanit"/>
          <w:szCs w:val="24"/>
        </w:rPr>
        <w:t xml:space="preserve"> </w:t>
      </w:r>
      <w:r w:rsidR="00EE6148" w:rsidRPr="00EE6148">
        <w:rPr>
          <w:rFonts w:ascii="Kanit" w:hAnsi="Kanit" w:cs="Kanit"/>
          <w:szCs w:val="24"/>
          <w:cs/>
        </w:rPr>
        <w:t xml:space="preserve">นำท่านชมไฮไลท์สำคัญ </w:t>
      </w:r>
      <w:r w:rsidR="00EE6148" w:rsidRPr="00EE6148">
        <w:rPr>
          <w:rFonts w:ascii="Kanit" w:hAnsi="Kanit" w:cs="Kanit"/>
          <w:color w:val="0070C0"/>
          <w:szCs w:val="24"/>
          <w:cs/>
        </w:rPr>
        <w:t>น้ำตกฝูหยงเจิ้น (</w:t>
      </w:r>
      <w:r w:rsidR="00EE6148" w:rsidRPr="00EE6148">
        <w:rPr>
          <w:rFonts w:ascii="Kanit" w:hAnsi="Kanit" w:cs="Kanit"/>
          <w:color w:val="0070C0"/>
          <w:szCs w:val="24"/>
        </w:rPr>
        <w:t xml:space="preserve">Furong Waterfall) </w:t>
      </w:r>
      <w:r w:rsidR="00EE6148" w:rsidRPr="00EE6148">
        <w:rPr>
          <w:rFonts w:ascii="Kanit" w:hAnsi="Kanit" w:cs="Kanit"/>
          <w:szCs w:val="24"/>
          <w:cs/>
        </w:rPr>
        <w:t>น้ำตกขนาดใหญ่ที่ไหลผ่านใจกลางเมืองโบราณ ซึ่งถือเป็นภาพจำอันโด่งดังและเป็นที่มาของฉายา "เมืองโบราณที่แขวนอยู่บนน้ำตก" สายน้ำที่ไหลทิ้งตัวลงสู่แม่น้ำเบื้องล่าง สร้างความชุ่มฉ่ำและทัศนียภาพที่งดงามราวกับภาพวาดพู่กันจีน</w:t>
      </w:r>
    </w:p>
    <w:p w14:paraId="2A80705F" w14:textId="64565B9F" w:rsidR="00EE6148" w:rsidRDefault="00DE14B4" w:rsidP="00DE14B4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050E10F5" wp14:editId="4D8FD784">
            <wp:simplePos x="0" y="0"/>
            <wp:positionH relativeFrom="margin">
              <wp:align>right</wp:align>
            </wp:positionH>
            <wp:positionV relativeFrom="paragraph">
              <wp:posOffset>836930</wp:posOffset>
            </wp:positionV>
            <wp:extent cx="6646545" cy="4429760"/>
            <wp:effectExtent l="0" t="0" r="1905" b="889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148" w:rsidRPr="00EE6148">
        <w:rPr>
          <w:rFonts w:ascii="Kanit" w:hAnsi="Kanit" w:cs="Kanit"/>
          <w:color w:val="FF0000"/>
          <w:szCs w:val="24"/>
          <w:cs/>
        </w:rPr>
        <w:t xml:space="preserve">พิเศษสุด! </w:t>
      </w:r>
      <w:r w:rsidR="00EE6148" w:rsidRPr="00EE6148">
        <w:rPr>
          <w:rFonts w:ascii="Kanit" w:hAnsi="Kanit" w:cs="Kanit"/>
          <w:szCs w:val="24"/>
          <w:cs/>
        </w:rPr>
        <w:t xml:space="preserve">นำท่าน </w:t>
      </w:r>
      <w:r w:rsidR="00EE6148" w:rsidRPr="00EE6148">
        <w:rPr>
          <w:rFonts w:ascii="Kanit" w:hAnsi="Kanit" w:cs="Kanit"/>
          <w:color w:val="0070C0"/>
          <w:szCs w:val="24"/>
          <w:cs/>
        </w:rPr>
        <w:t>ล่องเรือชมวิว (</w:t>
      </w:r>
      <w:r w:rsidR="00EE6148" w:rsidRPr="00EE6148">
        <w:rPr>
          <w:rFonts w:ascii="Kanit" w:hAnsi="Kanit" w:cs="Kanit"/>
          <w:color w:val="0070C0"/>
          <w:szCs w:val="24"/>
        </w:rPr>
        <w:t xml:space="preserve">Boat Ride) </w:t>
      </w:r>
      <w:r w:rsidR="00EE6148" w:rsidRPr="00EE6148">
        <w:rPr>
          <w:rFonts w:ascii="Kanit" w:hAnsi="Kanit" w:cs="Kanit"/>
          <w:szCs w:val="24"/>
          <w:cs/>
        </w:rPr>
        <w:t>สัมผัสความงามของเมืองโบราณฝูหยงเจิ้นจากมุมมองบนผืนน้ำ ให้ท่านได้ดื่มด่ำกับบรรยากาศสุดโรแมนติก พร้อมถ่ายภาพความประทับใจของหมู่บ้านและน้ำตกที่ตั้งตระหง่านอยู่เบื้องหน้าอย่างใกล้ชิด</w:t>
      </w:r>
    </w:p>
    <w:p w14:paraId="0D37985E" w14:textId="28DD169B" w:rsidR="00481167" w:rsidRDefault="00481167" w:rsidP="00445EEA">
      <w:pPr>
        <w:jc w:val="both"/>
        <w:rPr>
          <w:rFonts w:ascii="Kanit" w:hAnsi="Kanit" w:cs="Kanit"/>
          <w:color w:val="002060"/>
          <w:szCs w:val="24"/>
        </w:rPr>
      </w:pPr>
    </w:p>
    <w:p w14:paraId="0985AA69" w14:textId="5BB77731" w:rsidR="00843F90" w:rsidRDefault="00481167" w:rsidP="00843F90">
      <w:pPr>
        <w:jc w:val="both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21B1C797" w14:textId="05080085" w:rsidR="00356ED0" w:rsidRDefault="00DE14B4" w:rsidP="00001767">
      <w:pPr>
        <w:rPr>
          <w:rFonts w:ascii="Kanit" w:hAnsi="Kanit" w:cs="Kanit"/>
          <w:szCs w:val="24"/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9472" behindDoc="0" locked="0" layoutInCell="1" allowOverlap="1" wp14:anchorId="212D8A9E" wp14:editId="3019507C">
            <wp:simplePos x="0" y="0"/>
            <wp:positionH relativeFrom="margin">
              <wp:align>right</wp:align>
            </wp:positionH>
            <wp:positionV relativeFrom="paragraph">
              <wp:posOffset>1050667</wp:posOffset>
            </wp:positionV>
            <wp:extent cx="6641465" cy="4422775"/>
            <wp:effectExtent l="0" t="0" r="698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4E0" w:rsidRPr="000A27D9">
        <w:rPr>
          <w:rFonts w:ascii="Kanit" w:hAnsi="Kanit" w:cs="Kanit"/>
          <w:color w:val="0070C0"/>
          <w:szCs w:val="24"/>
          <w:cs/>
        </w:rPr>
        <w:t>ชมวิวกลางคืนสุดอลังการ (</w:t>
      </w:r>
      <w:r w:rsidR="000004E0" w:rsidRPr="000A27D9">
        <w:rPr>
          <w:rFonts w:ascii="Kanit" w:hAnsi="Kanit" w:cs="Kanit"/>
          <w:color w:val="0070C0"/>
          <w:szCs w:val="24"/>
        </w:rPr>
        <w:t>Furong Town Night View)</w:t>
      </w:r>
      <w:r w:rsidR="000004E0" w:rsidRPr="000004E0">
        <w:rPr>
          <w:rFonts w:ascii="Kanit" w:hAnsi="Kanit" w:cs="Kanit" w:hint="cs"/>
          <w:szCs w:val="24"/>
          <w:cs/>
        </w:rPr>
        <w:t xml:space="preserve"> เ</w:t>
      </w:r>
      <w:r w:rsidR="000004E0" w:rsidRPr="000004E0">
        <w:rPr>
          <w:rFonts w:ascii="Kanit" w:hAnsi="Kanit" w:cs="Kanit"/>
          <w:szCs w:val="24"/>
          <w:cs/>
        </w:rPr>
        <w:t>มื่อตะวันลับขอบฟ้า เมืองโบราณฝูหยงเจิ้นจะถูกเนรมิตให้มีชีวิตชีวาด้วยแสงไฟประดับประดานับหมื่นดวงที่ส่องสว่างตามบ้านเรือนและตัวน้ำตก สะท้อนลงบนผืนน้ำเบื้องล่าง เกิดเป็นภาพแสงสีสุดตระการตาและโรแมนติกเกินบรรยาย ให้ท่านได้ซึมซับบรรยากาศและรัวชัตเตอร์เก็บภาพความทรงจำ</w:t>
      </w:r>
    </w:p>
    <w:p w14:paraId="51DD72B4" w14:textId="77777777" w:rsidR="00DE14B4" w:rsidRDefault="00DE14B4" w:rsidP="00DE14B4">
      <w:pPr>
        <w:rPr>
          <w:rFonts w:ascii="Kanit" w:hAnsi="Kanit" w:cs="Kanit"/>
          <w:szCs w:val="24"/>
        </w:rPr>
      </w:pPr>
    </w:p>
    <w:p w14:paraId="10EA70FE" w14:textId="67AC2391" w:rsidR="00001767" w:rsidRPr="00AC36B5" w:rsidRDefault="00001767" w:rsidP="000F40DC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0CFD897B" w14:textId="0EC48674" w:rsidR="00001767" w:rsidRDefault="00001767" w:rsidP="000F40D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="000F40DC" w:rsidRPr="000F40DC">
        <w:rPr>
          <w:rFonts w:ascii="Kanit" w:hAnsi="Kanit" w:cs="Kanit"/>
          <w:szCs w:val="24"/>
        </w:rPr>
        <w:t>Furongzhen</w:t>
      </w:r>
      <w:proofErr w:type="spellEnd"/>
      <w:r w:rsidR="000F40DC" w:rsidRPr="000F40DC">
        <w:rPr>
          <w:rFonts w:ascii="Kanit" w:hAnsi="Kanit" w:cs="Kanit"/>
          <w:szCs w:val="24"/>
        </w:rPr>
        <w:t xml:space="preserve"> </w:t>
      </w:r>
      <w:proofErr w:type="spellStart"/>
      <w:r w:rsidR="000F40DC" w:rsidRPr="000F40DC">
        <w:rPr>
          <w:rFonts w:ascii="Kanit" w:hAnsi="Kanit" w:cs="Kanit"/>
          <w:szCs w:val="24"/>
        </w:rPr>
        <w:t>huakailijing</w:t>
      </w:r>
      <w:proofErr w:type="spellEnd"/>
      <w:r w:rsidR="000F40DC" w:rsidRPr="000F40DC">
        <w:rPr>
          <w:rFonts w:ascii="Kanit" w:hAnsi="Kanit" w:cs="Kanit"/>
          <w:szCs w:val="24"/>
        </w:rPr>
        <w:t xml:space="preserve">  hotel</w:t>
      </w:r>
      <w:r w:rsidR="000F40DC">
        <w:rPr>
          <w:rFonts w:ascii="Kanit" w:hAnsi="Kanit" w:cs="Kanit" w:hint="cs"/>
          <w:szCs w:val="24"/>
          <w:cs/>
        </w:rPr>
        <w:t xml:space="preserve"> </w:t>
      </w:r>
      <w:r w:rsidR="000F40DC" w:rsidRPr="000F40D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F40DC" w:rsidRPr="000F40DC">
        <w:rPr>
          <w:rFonts w:ascii="Kanit" w:hAnsi="Kanit" w:cs="Kanit"/>
          <w:szCs w:val="24"/>
        </w:rPr>
        <w:t>4* Local</w:t>
      </w:r>
    </w:p>
    <w:p w14:paraId="1814976C" w14:textId="77777777" w:rsidR="00DE14B4" w:rsidRDefault="00DE14B4" w:rsidP="00DE14B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4B084F82" w14:textId="61842C42" w:rsidR="00445EEA" w:rsidRDefault="00445EEA" w:rsidP="00001767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44EB5E1" wp14:editId="7C63B466">
                <wp:simplePos x="0" y="0"/>
                <wp:positionH relativeFrom="margin">
                  <wp:posOffset>-95459</wp:posOffset>
                </wp:positionH>
                <wp:positionV relativeFrom="paragraph">
                  <wp:posOffset>226521</wp:posOffset>
                </wp:positionV>
                <wp:extent cx="6934200" cy="683287"/>
                <wp:effectExtent l="0" t="0" r="0" b="2540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683287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66855" w14:textId="77777777" w:rsidR="00E86332" w:rsidRDefault="00445EEA" w:rsidP="00445EEA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นั่งรถไฟความเร็วสูงสู่เมืองฉางซา-ตึก</w:t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Wenheyou-</w:t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ถนนคนเดินหวงซิงลู่</w:t>
                            </w:r>
                            <w:r w:rsidR="00E86332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86332" w:rsidRPr="00E8633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 </w:t>
                            </w:r>
                            <w:r w:rsidR="00E86332" w:rsidRPr="00E8633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Changsha IFS </w:t>
                            </w:r>
                          </w:p>
                          <w:p w14:paraId="7489B7CB" w14:textId="577D4936" w:rsidR="00445EEA" w:rsidRPr="003B3D63" w:rsidRDefault="00E86332" w:rsidP="00E86332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633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- </w:t>
                            </w:r>
                            <w:r w:rsidRPr="00E8633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จัตุรัสอู่อี</w:t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5EEA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45EEA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5EE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445EEA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0017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445EEA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EB5E1" id="_x0000_s1032" style="position:absolute;margin-left:-7.5pt;margin-top:17.85pt;width:546pt;height:53.8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" fillcolor="#c09" stroked="f" strokeweight="1pt">
                <v:stroke joinstyle="miter"/>
                <v:textbox>
                  <w:txbxContent>
                    <w:p w14:paraId="37266855" w14:textId="77777777" w:rsidR="00E86332" w:rsidRDefault="00445EEA" w:rsidP="00445EEA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นั่งรถไฟความเร็วสูงสู่เมืองฉางซา-ตึก</w:t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Wenheyou-</w:t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ถนนคนเดินหวงซิงลู่</w:t>
                      </w:r>
                      <w:r w:rsidR="00E86332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86332" w:rsidRPr="00E8633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ตึก </w:t>
                      </w:r>
                      <w:r w:rsidR="00E86332" w:rsidRPr="00E86332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Changsha IFS </w:t>
                      </w:r>
                    </w:p>
                    <w:p w14:paraId="7489B7CB" w14:textId="577D4936" w:rsidR="00445EEA" w:rsidRPr="003B3D63" w:rsidRDefault="00E86332" w:rsidP="00E86332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6332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- </w:t>
                      </w:r>
                      <w:r w:rsidRPr="00E8633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จัตุรัสอู่อี</w:t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5EEA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45EEA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5EE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445EEA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00176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445EEA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6D840A" w14:textId="17743E3B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31050EC6" w14:textId="2A1482BF" w:rsidR="00445EEA" w:rsidRDefault="00445EEA" w:rsidP="00297458">
      <w:pPr>
        <w:rPr>
          <w:rFonts w:ascii="Kanit" w:hAnsi="Kanit" w:cs="Kanit"/>
          <w:szCs w:val="24"/>
        </w:rPr>
      </w:pPr>
    </w:p>
    <w:p w14:paraId="6FE8916E" w14:textId="48202411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3A45192D" w14:textId="77777777" w:rsidR="00E86332" w:rsidRDefault="00E86332" w:rsidP="00445EEA">
      <w:pPr>
        <w:jc w:val="both"/>
        <w:rPr>
          <w:rFonts w:ascii="Kanit" w:hAnsi="Kanit" w:cs="Kanit"/>
          <w:color w:val="002060"/>
          <w:szCs w:val="24"/>
        </w:rPr>
      </w:pPr>
    </w:p>
    <w:p w14:paraId="367DA9E9" w14:textId="3879F8A8" w:rsidR="00445EEA" w:rsidRDefault="00445EEA" w:rsidP="00445EEA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lastRenderedPageBreak/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4211BFF" w14:textId="77777777" w:rsidR="00DB29CE" w:rsidRDefault="00DB29CE" w:rsidP="00445EEA">
      <w:pPr>
        <w:jc w:val="both"/>
        <w:rPr>
          <w:rFonts w:ascii="Kanit" w:hAnsi="Kanit" w:cs="Kanit"/>
          <w:szCs w:val="24"/>
        </w:rPr>
      </w:pPr>
    </w:p>
    <w:p w14:paraId="2FC942B4" w14:textId="6695F724" w:rsidR="00DE14B4" w:rsidRDefault="00DB29CE" w:rsidP="00DB29CE">
      <w:pPr>
        <w:rPr>
          <w:rFonts w:ascii="Kanit" w:hAnsi="Kanit" w:cs="Kanit"/>
          <w:szCs w:val="24"/>
          <w:cs/>
        </w:rPr>
      </w:pPr>
      <w:r w:rsidRPr="00DB29CE">
        <w:rPr>
          <w:rFonts w:ascii="Kanit" w:hAnsi="Kanit" w:cs="Kanit"/>
          <w:szCs w:val="24"/>
          <w:cs/>
        </w:rPr>
        <w:t xml:space="preserve">นำท่านเดินทางสู่ </w:t>
      </w:r>
      <w:r w:rsidRPr="00DB29CE">
        <w:rPr>
          <w:rFonts w:ascii="Kanit" w:hAnsi="Kanit" w:cs="Kanit"/>
          <w:color w:val="0070C0"/>
          <w:szCs w:val="24"/>
          <w:cs/>
        </w:rPr>
        <w:t xml:space="preserve">สถานีรถไฟความเร็วสูงฝูหยงเจิ้น </w:t>
      </w:r>
      <w:r w:rsidRPr="00DB29CE">
        <w:rPr>
          <w:rFonts w:ascii="Kanit" w:hAnsi="Kanit" w:cs="Kanit"/>
          <w:szCs w:val="24"/>
          <w:cs/>
        </w:rPr>
        <w:t xml:space="preserve">เพื่อสัมผัสประสบการณ์การเดินทางที่สะดวกสบายและรวดเร็วที่สุด </w:t>
      </w:r>
      <w:r w:rsidRPr="00B74B69">
        <w:rPr>
          <w:rFonts w:ascii="Kanit" w:hAnsi="Kanit" w:cs="Kanit"/>
          <w:color w:val="0070C0"/>
          <w:szCs w:val="24"/>
          <w:cs/>
        </w:rPr>
        <w:t xml:space="preserve">มุ่งหน้าสู่ เมืองฉางซา </w:t>
      </w:r>
      <w:r w:rsidRPr="00DB29CE">
        <w:rPr>
          <w:rFonts w:ascii="Kanit" w:hAnsi="Kanit" w:cs="Kanit"/>
          <w:szCs w:val="24"/>
          <w:cs/>
        </w:rPr>
        <w:t>เมืองหลวงของมณฑลหูหนาน ศูนย์กลางทางเศรษฐกิจและวัฒนธรรมที่เต็มไปด้วยสีสัน</w:t>
      </w:r>
      <w:r>
        <w:rPr>
          <w:rFonts w:ascii="Kanit" w:hAnsi="Kanit" w:cs="Kanit"/>
          <w:szCs w:val="24"/>
        </w:rPr>
        <w:t xml:space="preserve"> </w:t>
      </w:r>
      <w:r w:rsidRPr="00DB29CE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2.5-3 ชั่วโมง) </w:t>
      </w:r>
    </w:p>
    <w:p w14:paraId="2237071B" w14:textId="77777777" w:rsidR="00DE14B4" w:rsidRDefault="00DE14B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05E2BDBF" w14:textId="77777777" w:rsidR="00DB29CE" w:rsidRDefault="00DB29CE" w:rsidP="00DB29CE">
      <w:pPr>
        <w:rPr>
          <w:rFonts w:ascii="Kanit" w:hAnsi="Kanit" w:cs="Kanit"/>
          <w:szCs w:val="24"/>
          <w:cs/>
        </w:rPr>
      </w:pPr>
    </w:p>
    <w:p w14:paraId="35D6A8F2" w14:textId="77777777" w:rsidR="00445EEA" w:rsidRDefault="00445EEA" w:rsidP="00445EEA">
      <w:pPr>
        <w:jc w:val="both"/>
        <w:rPr>
          <w:noProof/>
        </w:rPr>
      </w:pPr>
    </w:p>
    <w:p w14:paraId="66DB7B49" w14:textId="34186748" w:rsidR="00654E92" w:rsidRDefault="00445EEA" w:rsidP="00DE14B4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66C9FAB" w14:textId="7200BAB3" w:rsidR="007D739B" w:rsidRDefault="00DE14B4" w:rsidP="00481167">
      <w:pPr>
        <w:jc w:val="both"/>
        <w:rPr>
          <w:rFonts w:ascii="Kanit" w:hAnsi="Kanit" w:cs="Kanit"/>
          <w:color w:val="002060"/>
          <w:szCs w:val="24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679B7B87" wp14:editId="5B4B53DD">
            <wp:simplePos x="0" y="0"/>
            <wp:positionH relativeFrom="margin">
              <wp:align>left</wp:align>
            </wp:positionH>
            <wp:positionV relativeFrom="paragraph">
              <wp:posOffset>205329</wp:posOffset>
            </wp:positionV>
            <wp:extent cx="3114675" cy="4157980"/>
            <wp:effectExtent l="0" t="0" r="9525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4B1D2" w14:textId="559937DB" w:rsidR="007D739B" w:rsidRDefault="00654E92" w:rsidP="00DE14B4">
      <w:pPr>
        <w:jc w:val="thaiDistribute"/>
        <w:rPr>
          <w:rFonts w:ascii="Kanit" w:hAnsi="Kanit" w:cs="Kanit"/>
          <w:szCs w:val="24"/>
        </w:rPr>
      </w:pPr>
      <w:r w:rsidRPr="007D739B">
        <w:rPr>
          <w:rFonts w:ascii="Kanit" w:hAnsi="Kanit" w:cs="Kanit"/>
          <w:szCs w:val="24"/>
          <w:cs/>
        </w:rPr>
        <w:t xml:space="preserve"> </w:t>
      </w:r>
      <w:r w:rsidR="007D739B" w:rsidRPr="007D739B">
        <w:rPr>
          <w:rFonts w:ascii="Kanit" w:hAnsi="Kanit" w:cs="Kanit"/>
          <w:szCs w:val="24"/>
          <w:cs/>
        </w:rPr>
        <w:t xml:space="preserve">นำท่านเช็กอินแลนด์มาร์กสุดฮิตที่กำลังเป็นกระแสไวรัล </w:t>
      </w:r>
      <w:r w:rsidR="007D739B" w:rsidRPr="007D739B">
        <w:rPr>
          <w:rFonts w:ascii="Kanit" w:hAnsi="Kanit" w:cs="Kanit"/>
          <w:color w:val="0070C0"/>
          <w:szCs w:val="24"/>
          <w:cs/>
        </w:rPr>
        <w:t>ตึกเหวินเหอโหย่ว (</w:t>
      </w:r>
      <w:r w:rsidR="007D739B" w:rsidRPr="007D739B">
        <w:rPr>
          <w:rFonts w:ascii="Kanit" w:hAnsi="Kanit" w:cs="Kanit"/>
          <w:color w:val="0070C0"/>
          <w:szCs w:val="24"/>
        </w:rPr>
        <w:t xml:space="preserve">Super </w:t>
      </w:r>
      <w:proofErr w:type="spellStart"/>
      <w:r w:rsidR="007D739B" w:rsidRPr="007D739B">
        <w:rPr>
          <w:rFonts w:ascii="Kanit" w:hAnsi="Kanit" w:cs="Kanit"/>
          <w:color w:val="0070C0"/>
          <w:szCs w:val="24"/>
        </w:rPr>
        <w:t>Wenheyou</w:t>
      </w:r>
      <w:proofErr w:type="spellEnd"/>
      <w:r w:rsidR="007D739B" w:rsidRPr="007D739B">
        <w:rPr>
          <w:rFonts w:ascii="Kanit" w:hAnsi="Kanit" w:cs="Kanit"/>
          <w:color w:val="0070C0"/>
          <w:szCs w:val="24"/>
        </w:rPr>
        <w:t xml:space="preserve">) </w:t>
      </w:r>
      <w:r w:rsidR="007D739B" w:rsidRPr="007D739B">
        <w:rPr>
          <w:rFonts w:ascii="Kanit" w:hAnsi="Kanit" w:cs="Kanit"/>
          <w:szCs w:val="24"/>
          <w:cs/>
        </w:rPr>
        <w:t xml:space="preserve">อาคารขนาดใหญ่ที่ถูกเนรมิตพื้นที่ภายในถึง </w:t>
      </w:r>
      <w:r w:rsidR="007D739B" w:rsidRPr="007D739B">
        <w:rPr>
          <w:rFonts w:ascii="Kanit" w:hAnsi="Kanit" w:cs="Kanit"/>
          <w:szCs w:val="24"/>
        </w:rPr>
        <w:t xml:space="preserve">7 </w:t>
      </w:r>
      <w:r w:rsidR="007D739B" w:rsidRPr="007D739B">
        <w:rPr>
          <w:rFonts w:ascii="Kanit" w:hAnsi="Kanit" w:cs="Kanit"/>
          <w:szCs w:val="24"/>
          <w:cs/>
        </w:rPr>
        <w:t xml:space="preserve">ชั้นให้กลายเป็น "ไทม์แมชชีน" พาย้อนเวลากลับไปสัมผัสวิถีชีวิตและบรรยากาศชุมชนเก่าของเมืองฉางซาในยุค </w:t>
      </w:r>
      <w:r w:rsidR="007D739B" w:rsidRPr="007D739B">
        <w:rPr>
          <w:rFonts w:ascii="Kanit" w:hAnsi="Kanit" w:cs="Kanit"/>
          <w:szCs w:val="24"/>
        </w:rPr>
        <w:t xml:space="preserve">1980s </w:t>
      </w:r>
      <w:r w:rsidR="007D739B" w:rsidRPr="007D739B">
        <w:rPr>
          <w:rFonts w:ascii="Kanit" w:hAnsi="Kanit" w:cs="Kanit"/>
          <w:szCs w:val="24"/>
          <w:cs/>
        </w:rPr>
        <w:t>ได้อย่างสมจริงและไร้ที่ติ ภายในตึกเต็มไปด้วยแสงไฟนีออนสุดคลาสสิก ป้ายโฆษณาวินเทจ ร้านตัดผมโบราณ ตรอกซอกซอยที่เต็มไปด้วยร้านสตรีทฟู้ดดั้งเดิมกว่าร้อยร้าน ถือเป็นสวรรค์ของสายถ่ายภาพที่รับรองว่าท่านจะได้รูปชิคๆ สไตล์เรโทรกลับไปอวดเพื่อนๆ อย่างแน่นอน</w:t>
      </w:r>
    </w:p>
    <w:p w14:paraId="35AE684A" w14:textId="2CA8EB39" w:rsidR="00654E92" w:rsidRDefault="00654E92" w:rsidP="007D739B">
      <w:pPr>
        <w:rPr>
          <w:rFonts w:ascii="Kanit" w:hAnsi="Kanit" w:cs="Kanit"/>
          <w:szCs w:val="24"/>
        </w:rPr>
      </w:pPr>
    </w:p>
    <w:p w14:paraId="7EF65C9C" w14:textId="49FE45D9" w:rsidR="00654E92" w:rsidRDefault="00654E92" w:rsidP="007D739B">
      <w:pPr>
        <w:rPr>
          <w:rFonts w:ascii="Kanit" w:hAnsi="Kanit" w:cs="Kanit"/>
          <w:szCs w:val="24"/>
        </w:rPr>
      </w:pPr>
    </w:p>
    <w:p w14:paraId="151BE6D0" w14:textId="24F769A3" w:rsidR="00654E92" w:rsidRDefault="00654E92" w:rsidP="007D739B">
      <w:pPr>
        <w:rPr>
          <w:rFonts w:ascii="Kanit" w:hAnsi="Kanit" w:cs="Kanit"/>
          <w:szCs w:val="24"/>
        </w:rPr>
      </w:pPr>
    </w:p>
    <w:p w14:paraId="0CEC6BC6" w14:textId="69C97CB7" w:rsidR="00654E92" w:rsidRDefault="00654E92" w:rsidP="007D739B">
      <w:pPr>
        <w:rPr>
          <w:rFonts w:ascii="Kanit" w:hAnsi="Kanit" w:cs="Kanit"/>
          <w:szCs w:val="24"/>
        </w:rPr>
      </w:pPr>
    </w:p>
    <w:p w14:paraId="150B8A91" w14:textId="76CF91F2" w:rsidR="00654E92" w:rsidRDefault="00654E92" w:rsidP="007D739B">
      <w:pPr>
        <w:rPr>
          <w:rFonts w:ascii="Kanit" w:hAnsi="Kanit" w:cs="Kanit"/>
          <w:szCs w:val="24"/>
        </w:rPr>
      </w:pPr>
    </w:p>
    <w:p w14:paraId="141EF6BD" w14:textId="33D49968" w:rsidR="00654E92" w:rsidRDefault="00654E92" w:rsidP="007D739B">
      <w:pPr>
        <w:rPr>
          <w:rFonts w:ascii="Kanit" w:hAnsi="Kanit" w:cs="Kanit"/>
          <w:szCs w:val="24"/>
        </w:rPr>
      </w:pPr>
    </w:p>
    <w:p w14:paraId="7E0DF269" w14:textId="1C9EE89B" w:rsidR="00DE14B4" w:rsidRDefault="00DE14B4" w:rsidP="007D739B">
      <w:pPr>
        <w:rPr>
          <w:rFonts w:ascii="Kanit" w:hAnsi="Kanit" w:cs="Kanit"/>
          <w:szCs w:val="24"/>
        </w:rPr>
      </w:pPr>
    </w:p>
    <w:p w14:paraId="174E3809" w14:textId="77777777" w:rsidR="00DE14B4" w:rsidRDefault="00DE14B4" w:rsidP="007D739B">
      <w:pPr>
        <w:rPr>
          <w:rFonts w:ascii="Kanit" w:hAnsi="Kanit" w:cs="Kanit"/>
          <w:szCs w:val="24"/>
        </w:rPr>
      </w:pPr>
    </w:p>
    <w:p w14:paraId="3BAE8146" w14:textId="5D1BF8DA" w:rsidR="00DB29CE" w:rsidRDefault="00DB29CE" w:rsidP="00481167">
      <w:pPr>
        <w:jc w:val="both"/>
        <w:rPr>
          <w:rFonts w:ascii="Kanit" w:hAnsi="Kanit" w:cs="Kanit"/>
          <w:szCs w:val="24"/>
        </w:rPr>
      </w:pPr>
    </w:p>
    <w:p w14:paraId="15269C4A" w14:textId="1581FF69" w:rsidR="00204742" w:rsidRDefault="00204742" w:rsidP="00481167">
      <w:pPr>
        <w:jc w:val="both"/>
        <w:rPr>
          <w:rFonts w:ascii="Kanit" w:hAnsi="Kanit" w:cs="Kanit"/>
          <w:color w:val="002060"/>
          <w:szCs w:val="24"/>
        </w:rPr>
      </w:pPr>
    </w:p>
    <w:p w14:paraId="3FC3CB90" w14:textId="77777777" w:rsidR="00E928ED" w:rsidRPr="00E928ED" w:rsidRDefault="00DE14B4" w:rsidP="00E928ED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08A94FFA" wp14:editId="40265E9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598545" cy="2391410"/>
            <wp:effectExtent l="0" t="0" r="1905" b="889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8ED" w:rsidRPr="00E928ED">
        <w:rPr>
          <w:rFonts w:ascii="Kanit" w:hAnsi="Kanit" w:cs="Kanit"/>
          <w:szCs w:val="24"/>
          <w:cs/>
        </w:rPr>
        <w:t xml:space="preserve">นำท่านเดินทางสู่ </w:t>
      </w:r>
      <w:r w:rsidR="00E928ED" w:rsidRPr="00E928ED">
        <w:rPr>
          <w:rFonts w:ascii="Kanit" w:hAnsi="Kanit" w:cs="Kanit"/>
          <w:color w:val="0070C0"/>
          <w:szCs w:val="24"/>
          <w:cs/>
        </w:rPr>
        <w:t>ถนนคนเดินหวงซิงลู่ (</w:t>
      </w:r>
      <w:proofErr w:type="spellStart"/>
      <w:r w:rsidR="00E928ED" w:rsidRPr="00E928ED">
        <w:rPr>
          <w:rFonts w:ascii="Kanit" w:hAnsi="Kanit" w:cs="Kanit"/>
          <w:color w:val="0070C0"/>
          <w:szCs w:val="24"/>
        </w:rPr>
        <w:t>Huangxing</w:t>
      </w:r>
      <w:proofErr w:type="spellEnd"/>
      <w:r w:rsidR="00E928ED" w:rsidRPr="00E928ED">
        <w:rPr>
          <w:rFonts w:ascii="Kanit" w:hAnsi="Kanit" w:cs="Kanit"/>
          <w:color w:val="0070C0"/>
          <w:szCs w:val="24"/>
        </w:rPr>
        <w:t xml:space="preserve"> Road Walking Street) </w:t>
      </w:r>
      <w:r w:rsidR="00E928ED" w:rsidRPr="00E928ED">
        <w:rPr>
          <w:rFonts w:ascii="Kanit" w:hAnsi="Kanit" w:cs="Kanit"/>
          <w:szCs w:val="24"/>
          <w:cs/>
        </w:rPr>
        <w:t xml:space="preserve">ย่านการค้าที่ใหญ่และคึกคักที่สุดของเมืองฉางซา สัญลักษณ์ของย่านนี้คือรูปปั้นทองแดงของท่านหวงซิง ผู้นำการปฏิวัติที่ตั้งตระหง่านอยู่ใจกลางถนน ถนนเส้นนี้เต็มไปด้วยร้านค้าแบรนด์เนม ร้านเสื้อผ้าแฟชั่น เครื่องสำอาง และสินค้าพื้นเมืองมากมาย อิสระให้ท่านช้อปปิ้งและท่องเที่ยวตามอัธยาศัย โดยย่านหวงซิงลู่นี้ ถือเป็นจุดศูนย์กลาง ของเมืองฉางซา ซึ่งท่านสามารถเดินเท้าเชื่อมต่อไปยังแลนด์มาร์กสำคัญอื่นๆ ที่อยู่บริเวณเดียวกันได้อย่างง่ายดายด้วยตัวท่านเอง </w:t>
      </w:r>
      <w:r w:rsidR="00E928ED" w:rsidRPr="009270B9">
        <w:rPr>
          <w:rFonts w:ascii="Kanit" w:hAnsi="Kanit" w:cs="Kanit"/>
          <w:color w:val="0070C0"/>
          <w:szCs w:val="24"/>
          <w:cs/>
        </w:rPr>
        <w:t>ตึก</w:t>
      </w:r>
      <w:r w:rsidR="00E928ED" w:rsidRPr="00E928ED">
        <w:rPr>
          <w:rFonts w:ascii="Kanit" w:hAnsi="Kanit" w:cs="Kanit"/>
          <w:szCs w:val="24"/>
          <w:cs/>
        </w:rPr>
        <w:t xml:space="preserve"> </w:t>
      </w:r>
      <w:r w:rsidR="00E928ED" w:rsidRPr="00E928ED">
        <w:rPr>
          <w:rFonts w:ascii="Kanit" w:hAnsi="Kanit" w:cs="Kanit"/>
          <w:color w:val="0070C0"/>
          <w:szCs w:val="24"/>
        </w:rPr>
        <w:t xml:space="preserve">Changsha IFS (International Finance Square) </w:t>
      </w:r>
      <w:r w:rsidR="00E928ED" w:rsidRPr="00E928ED">
        <w:rPr>
          <w:rFonts w:ascii="Kanit" w:hAnsi="Kanit" w:cs="Kanit"/>
          <w:szCs w:val="24"/>
          <w:cs/>
        </w:rPr>
        <w:t>ศูนย์การค้าที่หรูหราและสูงที่สุดของเมือง ท่านสามารถขึ้นไปที่ลานสวนลอยฟ้า (</w:t>
      </w:r>
      <w:r w:rsidR="00E928ED" w:rsidRPr="00E928ED">
        <w:rPr>
          <w:rFonts w:ascii="Kanit" w:hAnsi="Kanit" w:cs="Kanit"/>
          <w:szCs w:val="24"/>
        </w:rPr>
        <w:t xml:space="preserve">Rooftop Garden) </w:t>
      </w:r>
      <w:r w:rsidR="00E928ED" w:rsidRPr="00E928ED">
        <w:rPr>
          <w:rFonts w:ascii="Kanit" w:hAnsi="Kanit" w:cs="Kanit"/>
          <w:szCs w:val="24"/>
          <w:cs/>
        </w:rPr>
        <w:t xml:space="preserve">บนชั้น 7 เพื่อถ่ายภาพเช็กอินคู่กับผลงานศิลปะป๊อปอาร์ตระดับโลก รูปปั้น </w:t>
      </w:r>
      <w:r w:rsidR="00E928ED" w:rsidRPr="00E928ED">
        <w:rPr>
          <w:rFonts w:ascii="Kanit" w:hAnsi="Kanit" w:cs="Kanit"/>
          <w:szCs w:val="24"/>
        </w:rPr>
        <w:t xml:space="preserve">KAWS </w:t>
      </w:r>
      <w:r w:rsidR="00E928ED" w:rsidRPr="00E928ED">
        <w:rPr>
          <w:rFonts w:ascii="Kanit" w:hAnsi="Kanit" w:cs="Kanit"/>
          <w:szCs w:val="24"/>
          <w:cs/>
        </w:rPr>
        <w:t xml:space="preserve">ขนาดยักษ์สุดฮิป </w:t>
      </w:r>
      <w:r w:rsidR="00E928ED" w:rsidRPr="00E928ED">
        <w:rPr>
          <w:rFonts w:ascii="Kanit" w:hAnsi="Kanit" w:cs="Kanit"/>
          <w:color w:val="0070C0"/>
          <w:szCs w:val="24"/>
          <w:cs/>
        </w:rPr>
        <w:t>จัตุรัสอู่อี (</w:t>
      </w:r>
      <w:r w:rsidR="00E928ED" w:rsidRPr="00E928ED">
        <w:rPr>
          <w:rFonts w:ascii="Kanit" w:hAnsi="Kanit" w:cs="Kanit"/>
          <w:color w:val="0070C0"/>
          <w:szCs w:val="24"/>
        </w:rPr>
        <w:t>Wuyi Square)</w:t>
      </w:r>
      <w:r w:rsidR="00E928ED" w:rsidRPr="00E928ED">
        <w:rPr>
          <w:rFonts w:ascii="Kanit" w:hAnsi="Kanit" w:cs="Kanit"/>
          <w:szCs w:val="24"/>
        </w:rPr>
        <w:t xml:space="preserve"> </w:t>
      </w:r>
      <w:r w:rsidR="00E928ED" w:rsidRPr="00E928ED">
        <w:rPr>
          <w:rFonts w:ascii="Kanit" w:hAnsi="Kanit" w:cs="Kanit"/>
          <w:szCs w:val="24"/>
          <w:cs/>
        </w:rPr>
        <w:t>ศูนย์กลางความเจริญและสายแฟชั่น สว่างไสวด้วยป้ายโฆษณาและบิลบอร์ด 3 มิติสุดล้ำตระการตา ให้ความรู้สึกเหมือนกำลังเดินอยู่ที่ย่านชิบูย่าของญี่ปุ่น</w:t>
      </w:r>
    </w:p>
    <w:p w14:paraId="35592ABB" w14:textId="55652967" w:rsidR="00723B80" w:rsidRDefault="00723B80" w:rsidP="00E928ED">
      <w:pPr>
        <w:jc w:val="thaiDistribute"/>
        <w:rPr>
          <w:rFonts w:ascii="Kanit" w:hAnsi="Kanit" w:cs="Kanit"/>
          <w:szCs w:val="24"/>
        </w:rPr>
      </w:pPr>
    </w:p>
    <w:p w14:paraId="0BD1BD6D" w14:textId="77777777" w:rsidR="00723B80" w:rsidRDefault="00723B80" w:rsidP="00481167">
      <w:pPr>
        <w:jc w:val="both"/>
        <w:rPr>
          <w:rFonts w:ascii="Kanit" w:hAnsi="Kanit" w:cs="Kanit"/>
          <w:color w:val="002060"/>
          <w:szCs w:val="24"/>
        </w:rPr>
      </w:pPr>
    </w:p>
    <w:p w14:paraId="6E1F5B27" w14:textId="130B233F" w:rsidR="00982A64" w:rsidRDefault="00481167" w:rsidP="00481167">
      <w:pPr>
        <w:jc w:val="both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0CE14E1A" w14:textId="77777777" w:rsidR="00001767" w:rsidRPr="00AC36B5" w:rsidRDefault="00001767" w:rsidP="00001767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494BD55A" w14:textId="2D53E4E1" w:rsidR="00445EEA" w:rsidRDefault="00001767" w:rsidP="000F40D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r w:rsidR="000F40DC" w:rsidRPr="000F40DC">
        <w:rPr>
          <w:rFonts w:ascii="Kanit" w:hAnsi="Kanit" w:cs="Kanit"/>
          <w:szCs w:val="24"/>
        </w:rPr>
        <w:t>Vienna hotel</w:t>
      </w:r>
      <w:r w:rsidR="000F40DC">
        <w:rPr>
          <w:rFonts w:ascii="Kanit" w:hAnsi="Kanit" w:cs="Kanit" w:hint="cs"/>
          <w:szCs w:val="24"/>
          <w:cs/>
        </w:rPr>
        <w:t xml:space="preserve"> </w:t>
      </w:r>
      <w:r w:rsidR="000F40DC" w:rsidRPr="000F40D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F40DC" w:rsidRPr="000F40DC">
        <w:rPr>
          <w:rFonts w:ascii="Kanit" w:hAnsi="Kanit" w:cs="Kanit"/>
          <w:szCs w:val="24"/>
        </w:rPr>
        <w:t>4* Local</w:t>
      </w:r>
    </w:p>
    <w:p w14:paraId="06806009" w14:textId="5DDB5804" w:rsidR="00ED7BCC" w:rsidRDefault="00ED7BCC" w:rsidP="00ED7BC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6732D562" w14:textId="0AD2884C" w:rsidR="001F39CC" w:rsidRDefault="00E752F7" w:rsidP="00001767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A72C62B" wp14:editId="133B69FB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6762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07C08" w14:textId="2A15218B" w:rsidR="00B11448" w:rsidRPr="003B3D63" w:rsidRDefault="00B11448" w:rsidP="0039791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445EEA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หก</w:t>
                            </w:r>
                            <w:r w:rsidR="001A7C1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เกาะส้ม จวี๋จื่อโจว-</w:t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SNACK KINGDOM  </w:t>
                            </w:r>
                            <w:r w:rsidR="0039791D" w:rsidRPr="0039791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ร้านขนมที่ใหญ่สุดในโลก-สนามบินฉางซา หวงฮวา-กรุงเทพฯ (สนามบินสุวรรณภูมิ) 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E4194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_x0000_s1033" style="position:absolute;margin-left:0;margin-top:13.3pt;width:542.7pt;height:53.25pt;z-index:-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" fillcolor="#c09" stroked="f" strokeweight="1pt">
                <v:stroke joinstyle="miter"/>
                <v:textbox>
                  <w:txbxContent>
                    <w:p w14:paraId="0B507C08" w14:textId="2A15218B" w:rsidR="00B11448" w:rsidRPr="003B3D63" w:rsidRDefault="00B11448" w:rsidP="0039791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445EEA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หก</w:t>
                      </w:r>
                      <w:r w:rsidR="001A7C1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เกาะส้ม จวี๋จื่อโจว-</w:t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SNACK KINGDOM  </w:t>
                      </w:r>
                      <w:r w:rsidR="0039791D" w:rsidRPr="0039791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ร้านขนมที่ใหญ่สุดในโลก-สนามบินฉางซา หวงฮวา-กรุงเทพฯ (สนามบินสุวรรณภูมิ) 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E4194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6364426B" w:rsidR="001F39CC" w:rsidRPr="00740529" w:rsidRDefault="001F39CC" w:rsidP="00005E90">
      <w:pPr>
        <w:pStyle w:val="Heading2"/>
        <w:ind w:left="1440" w:hanging="1440"/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381C22AD" w14:textId="273AA80E" w:rsidR="001A7C1C" w:rsidRDefault="001A7C1C" w:rsidP="00005E90">
      <w:pPr>
        <w:contextualSpacing/>
        <w:jc w:val="both"/>
        <w:rPr>
          <w:rFonts w:ascii="Kanit" w:hAnsi="Kanit" w:cs="Kanit"/>
          <w:szCs w:val="24"/>
        </w:rPr>
      </w:pPr>
    </w:p>
    <w:p w14:paraId="77FEC7A9" w14:textId="77777777" w:rsidR="0039791D" w:rsidRDefault="0039791D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0333309E" w14:textId="42CC8824" w:rsidR="00444DEE" w:rsidRDefault="00E752F7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B8F9C21" w14:textId="77777777" w:rsidR="00ED7BCC" w:rsidRDefault="00ED7BCC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5D112703" w14:textId="3F9FB348" w:rsidR="00982A64" w:rsidRDefault="00ED7BCC" w:rsidP="00ED7BCC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19B90E7A" wp14:editId="2B5EEFC7">
            <wp:simplePos x="0" y="0"/>
            <wp:positionH relativeFrom="margin">
              <wp:align>left</wp:align>
            </wp:positionH>
            <wp:positionV relativeFrom="paragraph">
              <wp:posOffset>244293</wp:posOffset>
            </wp:positionV>
            <wp:extent cx="3993515" cy="2662555"/>
            <wp:effectExtent l="0" t="0" r="6985" b="444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A64" w:rsidRPr="00982A64">
        <w:rPr>
          <w:rFonts w:ascii="Kanit" w:hAnsi="Kanit" w:cs="Kanit"/>
          <w:szCs w:val="24"/>
          <w:cs/>
        </w:rPr>
        <w:t xml:space="preserve">นำท่านเดินทางสู่ </w:t>
      </w:r>
      <w:r w:rsidR="00982A64" w:rsidRPr="00982A64">
        <w:rPr>
          <w:rFonts w:ascii="Kanit" w:hAnsi="Kanit" w:cs="Kanit"/>
          <w:color w:val="0070C0"/>
          <w:szCs w:val="24"/>
          <w:cs/>
        </w:rPr>
        <w:t>เกาะส้ม (</w:t>
      </w:r>
      <w:r w:rsidR="00982A64" w:rsidRPr="00982A64">
        <w:rPr>
          <w:rFonts w:ascii="Kanit" w:hAnsi="Kanit" w:cs="Kanit"/>
          <w:color w:val="0070C0"/>
          <w:szCs w:val="24"/>
        </w:rPr>
        <w:t xml:space="preserve">Orange Isle) </w:t>
      </w:r>
      <w:r w:rsidR="00982A64" w:rsidRPr="00982A64">
        <w:rPr>
          <w:rFonts w:ascii="Kanit" w:hAnsi="Kanit" w:cs="Kanit"/>
          <w:color w:val="0070C0"/>
          <w:szCs w:val="24"/>
          <w:cs/>
        </w:rPr>
        <w:t>หรือ จวี๋จื่อโจว</w:t>
      </w:r>
      <w:r w:rsidR="008820CA">
        <w:rPr>
          <w:rFonts w:ascii="Kanit" w:hAnsi="Kanit" w:cs="Kanit" w:hint="cs"/>
          <w:color w:val="0070C0"/>
          <w:szCs w:val="24"/>
          <w:cs/>
        </w:rPr>
        <w:t xml:space="preserve"> </w:t>
      </w:r>
      <w:r w:rsidR="008820CA" w:rsidRPr="008820C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="00982A64" w:rsidRPr="008820CA">
        <w:rPr>
          <w:rFonts w:ascii="Kanit" w:hAnsi="Kanit" w:cs="Kanit"/>
          <w:color w:val="FF0000"/>
          <w:szCs w:val="24"/>
          <w:cs/>
        </w:rPr>
        <w:t xml:space="preserve"> </w:t>
      </w:r>
      <w:r w:rsidR="00982A64" w:rsidRPr="00982A64">
        <w:rPr>
          <w:rFonts w:ascii="Kanit" w:hAnsi="Kanit" w:cs="Kanit"/>
          <w:szCs w:val="24"/>
          <w:cs/>
        </w:rPr>
        <w:t xml:space="preserve">สวนสาธารณะระดับ </w:t>
      </w:r>
      <w:r w:rsidR="00982A64" w:rsidRPr="00982A64">
        <w:rPr>
          <w:rFonts w:ascii="Kanit" w:hAnsi="Kanit" w:cs="Kanit"/>
          <w:szCs w:val="24"/>
        </w:rPr>
        <w:t xml:space="preserve">5A </w:t>
      </w:r>
      <w:r w:rsidR="00982A64" w:rsidRPr="00982A64">
        <w:rPr>
          <w:rFonts w:ascii="Kanit" w:hAnsi="Kanit" w:cs="Kanit"/>
          <w:szCs w:val="24"/>
          <w:cs/>
        </w:rPr>
        <w:t>ที่ตั้งอยู่บนเกาะกลางแม่น้ำเซียงเจียง ซึ่งได้รับการขนานนามว่าเป็นเกาะแม่น้ำที่ยาวที่สุดในประเทศจีน</w:t>
      </w:r>
      <w:r w:rsidR="00982A64" w:rsidRPr="00982A64">
        <w:rPr>
          <w:rFonts w:ascii="Kanit" w:hAnsi="Kanit" w:cs="Kanit"/>
          <w:szCs w:val="24"/>
        </w:rPr>
        <w:t xml:space="preserve"> </w:t>
      </w:r>
      <w:r w:rsidR="00982A64" w:rsidRPr="00982A64">
        <w:rPr>
          <w:rFonts w:ascii="Kanit" w:hAnsi="Kanit" w:cs="Kanit"/>
          <w:szCs w:val="24"/>
          <w:cs/>
        </w:rPr>
        <w:t>ชมทัศนียภาพอันร่มรื่นรอบเกาะ ดื่มด่ำกับบรรยากาศสวนสวยและต้นส้มที่ปลูกเรียงราย นำท่านแวะถ่ายรูปกับจุดแลนด์มาร์กสำคัญที่สุดของเกาะคือ รูปปั้นแกะสลักหินแกรนิตใบหน้าประธานเหมาเจ๋อตงในวัยหนุ่ม ขนาดมหึมาที่ตั้งตระหง่านอย่างสง่างาม ถือเป็นสัญลักษณ์แห่งเมืองฉางซาที่นักท่องเที่ยวทุกคนต้องมาเยือนและเก็บภาพเป็นที่ระลึก</w:t>
      </w:r>
      <w:r w:rsidR="00982A64" w:rsidRPr="00982A64">
        <w:rPr>
          <w:rFonts w:ascii="Kanit" w:hAnsi="Kanit" w:cs="Kanit"/>
          <w:szCs w:val="24"/>
        </w:rPr>
        <w:t xml:space="preserve"> </w:t>
      </w:r>
      <w:r w:rsidR="00982A64" w:rsidRPr="00982A64">
        <w:rPr>
          <w:rFonts w:ascii="Kanit" w:hAnsi="Kanit" w:cs="Kanit" w:hint="cs"/>
          <w:color w:val="FF0000"/>
          <w:szCs w:val="24"/>
          <w:cs/>
        </w:rPr>
        <w:t>(รวมรถแบตเตอรี่)</w:t>
      </w:r>
    </w:p>
    <w:p w14:paraId="45B4CA43" w14:textId="77777777" w:rsidR="00ED7BCC" w:rsidRPr="003B3D63" w:rsidRDefault="00ED7BCC" w:rsidP="00005E90">
      <w:pPr>
        <w:contextualSpacing/>
        <w:jc w:val="both"/>
        <w:rPr>
          <w:rFonts w:ascii="Kanit" w:hAnsi="Kanit" w:cs="Kanit"/>
          <w:szCs w:val="24"/>
        </w:rPr>
      </w:pPr>
    </w:p>
    <w:p w14:paraId="0668142C" w14:textId="2EEB46E2" w:rsidR="00ED7BCC" w:rsidRDefault="00E41946" w:rsidP="00ED7BCC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9FF6D52" w14:textId="5DB0E85E" w:rsidR="003B42E7" w:rsidRPr="00ED7BCC" w:rsidRDefault="0025643D" w:rsidP="00ED7BCC">
      <w:pPr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80256" behindDoc="0" locked="0" layoutInCell="1" allowOverlap="1" wp14:anchorId="5E245A9D" wp14:editId="4E1A4A7E">
            <wp:simplePos x="0" y="0"/>
            <wp:positionH relativeFrom="margin">
              <wp:align>right</wp:align>
            </wp:positionH>
            <wp:positionV relativeFrom="paragraph">
              <wp:posOffset>84455</wp:posOffset>
            </wp:positionV>
            <wp:extent cx="2738120" cy="3727450"/>
            <wp:effectExtent l="0" t="0" r="5080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2E7" w:rsidRPr="00982A64">
        <w:rPr>
          <w:rFonts w:ascii="Kanit" w:hAnsi="Kanit" w:cs="Kanit"/>
          <w:szCs w:val="24"/>
          <w:cs/>
        </w:rPr>
        <w:t xml:space="preserve">นำท่านมุ่งหน้าสู่ </w:t>
      </w:r>
      <w:r w:rsidR="003B42E7" w:rsidRPr="00982A64">
        <w:rPr>
          <w:rFonts w:ascii="Kanit" w:hAnsi="Kanit" w:cs="Kanit"/>
          <w:color w:val="0070C0"/>
          <w:szCs w:val="24"/>
        </w:rPr>
        <w:t>SNACK KINGDOM (</w:t>
      </w:r>
      <w:r w:rsidR="003B42E7" w:rsidRPr="00982A64">
        <w:rPr>
          <w:rFonts w:ascii="Kanit" w:hAnsi="Kanit" w:cs="Kanit"/>
          <w:color w:val="0070C0"/>
          <w:szCs w:val="24"/>
          <w:cs/>
        </w:rPr>
        <w:t>ร้านขนมที่ใหญ่ที่สุดในโลก)</w:t>
      </w:r>
      <w:r w:rsidR="003B42E7" w:rsidRPr="00982A64">
        <w:rPr>
          <w:rFonts w:ascii="Kanit" w:hAnsi="Kanit" w:cs="Kanit"/>
          <w:szCs w:val="24"/>
          <w:cs/>
        </w:rPr>
        <w:t xml:space="preserve"> </w:t>
      </w:r>
      <w:r w:rsidR="008820CA" w:rsidRPr="008820C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="008820CA" w:rsidRPr="008820CA">
        <w:rPr>
          <w:rFonts w:ascii="Kanit" w:hAnsi="Kanit" w:cs="Kanit"/>
          <w:color w:val="FF0000"/>
          <w:szCs w:val="24"/>
          <w:cs/>
        </w:rPr>
        <w:t xml:space="preserve"> </w:t>
      </w:r>
      <w:r w:rsidR="003B42E7" w:rsidRPr="00982A64">
        <w:rPr>
          <w:rFonts w:ascii="Kanit" w:hAnsi="Kanit" w:cs="Kanit"/>
          <w:szCs w:val="24"/>
          <w:cs/>
        </w:rPr>
        <w:t>อาณาจักรขนมขบเคี้ยวที่กำลังเป็นกระแสไวรัลและถูกรีวิวถล่มทลายจากบล็อกเกอร์ทั่วโลกโซเชียล!</w:t>
      </w:r>
      <w:r w:rsidR="003B42E7">
        <w:rPr>
          <w:rFonts w:ascii="Kanit" w:hAnsi="Kanit" w:cs="Kanit"/>
          <w:szCs w:val="24"/>
        </w:rPr>
        <w:t xml:space="preserve"> </w:t>
      </w:r>
      <w:r w:rsidR="003B42E7" w:rsidRPr="00982A64">
        <w:rPr>
          <w:rFonts w:ascii="Kanit" w:hAnsi="Kanit" w:cs="Kanit"/>
          <w:szCs w:val="24"/>
          <w:cs/>
        </w:rPr>
        <w:t>อิสระให้ท่านตื่นตาตื่นใจกับซูเปอร์มาร์เก็ตขนมที่รวบรวมขนมยอดฮิตของจีนและต่างประเทศไว้มากที่สุด ไฮไลท์ที่พลาดไม่ได้และเป็นจุดถ่ายรูปทำคอนเทนต์สุดปังคือ โซนขนมไซส์ยักษ์ ที่นำเอาแพ็กเกจขนมคุ้นตามาขยายส่วนให้ใหญ่บึ้มเท่าตัวคน! ไม่ว่าจะเป็นถุงมันฝรั่งทอดไซส์ยักษ์</w:t>
      </w:r>
      <w:r w:rsidR="003B42E7" w:rsidRPr="00982A64">
        <w:rPr>
          <w:rFonts w:ascii="Kanit" w:hAnsi="Kanit" w:cs="Kanit"/>
          <w:szCs w:val="24"/>
        </w:rPr>
        <w:t xml:space="preserve">, </w:t>
      </w:r>
      <w:r w:rsidR="003B42E7" w:rsidRPr="00982A64">
        <w:rPr>
          <w:rFonts w:ascii="Kanit" w:hAnsi="Kanit" w:cs="Kanit"/>
          <w:szCs w:val="24"/>
          <w:cs/>
        </w:rPr>
        <w:t>อมยิ้มขนาดยักษ์</w:t>
      </w:r>
      <w:r w:rsidR="003B42E7" w:rsidRPr="00982A64">
        <w:rPr>
          <w:rFonts w:ascii="Kanit" w:hAnsi="Kanit" w:cs="Kanit"/>
          <w:szCs w:val="24"/>
        </w:rPr>
        <w:t xml:space="preserve">, </w:t>
      </w:r>
      <w:r w:rsidR="003B42E7" w:rsidRPr="00982A64">
        <w:rPr>
          <w:rFonts w:ascii="Kanit" w:hAnsi="Kanit" w:cs="Kanit"/>
          <w:szCs w:val="24"/>
          <w:cs/>
        </w:rPr>
        <w:t>หรือกล่องสุ่มขนมขนาดมหึมา ให้ท่านได้สนุกสนานกับการถ่ายรูปชิคๆ และเลือกซื้อขนมอร่อยๆ แพ็กเกจแปลกตา กลับไปเป็นของฝากสุดประทับใจที่ไม่ซ้ำใคร</w:t>
      </w:r>
    </w:p>
    <w:p w14:paraId="62A5069E" w14:textId="7EC2DA85" w:rsidR="003B42E7" w:rsidRDefault="003B42E7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14462F35" w14:textId="638DC6B7" w:rsidR="0025643D" w:rsidRDefault="0025643D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510D38BD" w14:textId="2B8B40D3" w:rsidR="0025643D" w:rsidRDefault="0025643D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1842A7DC" w14:textId="502E6828" w:rsidR="00ED7BCC" w:rsidRDefault="00ED7BCC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264CDBA6" w14:textId="77777777" w:rsidR="00ED7BCC" w:rsidRDefault="00ED7BCC">
      <w:pPr>
        <w:spacing w:after="160" w:line="259" w:lineRule="auto"/>
        <w:rPr>
          <w:rFonts w:ascii="Kanit" w:hAnsi="Kanit" w:cs="Kanit"/>
          <w:color w:val="002060"/>
          <w:szCs w:val="24"/>
          <w:cs/>
        </w:rPr>
      </w:pPr>
    </w:p>
    <w:p w14:paraId="463B92CE" w14:textId="77777777" w:rsidR="0025643D" w:rsidRDefault="0025643D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7017D482" w14:textId="0E1B191E" w:rsidR="00933E3B" w:rsidRPr="003B42E7" w:rsidRDefault="00FD4FF1" w:rsidP="003B42E7">
      <w:pPr>
        <w:spacing w:after="160" w:line="259" w:lineRule="auto"/>
        <w:jc w:val="both"/>
        <w:rPr>
          <w:rFonts w:ascii="Kanit" w:hAnsi="Kanit" w:cs="Kanit"/>
          <w:szCs w:val="24"/>
          <w:cs/>
        </w:rPr>
      </w:pPr>
      <w:r w:rsidRPr="00FD4FF1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</w:t>
      </w:r>
      <w:r w:rsidR="00795C2D">
        <w:rPr>
          <w:rFonts w:ascii="Kanit" w:hAnsi="Kanit" w:cs="Kanit" w:hint="cs"/>
          <w:color w:val="FF0000"/>
          <w:szCs w:val="24"/>
          <w:cs/>
        </w:rPr>
        <w:t>สนามบิน</w:t>
      </w:r>
      <w:r w:rsidR="00CC7CEE" w:rsidRPr="00CC7CEE">
        <w:rPr>
          <w:rFonts w:ascii="Kanit" w:hAnsi="Kanit" w:cs="Kanit"/>
          <w:color w:val="FF0000"/>
          <w:szCs w:val="24"/>
          <w:cs/>
        </w:rPr>
        <w:t>ฉางซา หวงฮวา</w:t>
      </w:r>
    </w:p>
    <w:p w14:paraId="7E08BD57" w14:textId="25062B17" w:rsidR="00D56872" w:rsidRDefault="00795C2D" w:rsidP="00E471FA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6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5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ออกเดินทางสู่สนามบินสุวรรณภูมิ โดยสายการบิน</w:t>
      </w:r>
      <w:r w:rsidR="0078104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</w:t>
      </w:r>
      <w:r w:rsidR="00F4049F" w:rsidRPr="00F404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Air Travel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 w:rsidR="005C215D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</w:t>
      </w:r>
      <w:r w:rsidR="005C215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A67765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</w:t>
      </w:r>
      <w:r w:rsidR="002133FD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ไม่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มีอาหารบริการบนเครื่องบิน)</w:t>
      </w:r>
    </w:p>
    <w:p w14:paraId="3054BEA6" w14:textId="11D8045A" w:rsidR="00D56872" w:rsidRDefault="00D5687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9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15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</w:r>
      <w:r w:rsidR="003B42E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bookmarkEnd w:id="6"/>
    <w:p w14:paraId="5679C23E" w14:textId="181DACE7" w:rsidR="00B46AF7" w:rsidRDefault="00B46AF7" w:rsidP="00B46AF7"/>
    <w:p w14:paraId="42273B98" w14:textId="5935E199" w:rsidR="00B11448" w:rsidRDefault="00B46AF7" w:rsidP="00DE296D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031C8B52" w14:textId="77777777" w:rsidR="007D1F7D" w:rsidRPr="00DE296D" w:rsidRDefault="007D1F7D" w:rsidP="00DE296D">
      <w:pPr>
        <w:jc w:val="center"/>
        <w:rPr>
          <w:rFonts w:ascii="Kanit" w:hAnsi="Kanit" w:cs="Kanit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5C7D898A" w:rsidR="0074645C" w:rsidRPr="00301F1E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6E948259" w14:textId="1942EE8D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F50F74">
        <w:rPr>
          <w:rFonts w:ascii="Kanit" w:hAnsi="Kanit" w:cs="Kanit"/>
          <w:color w:val="FF0000"/>
          <w:sz w:val="28"/>
          <w:highlight w:val="yellow"/>
        </w:rPr>
        <w:t>9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F50F74">
        <w:rPr>
          <w:rFonts w:ascii="Kanit" w:hAnsi="Kanit" w:cs="Kanit" w:hint="cs"/>
          <w:color w:val="FF0000"/>
          <w:sz w:val="28"/>
          <w:highlight w:val="yellow"/>
          <w:cs/>
        </w:rPr>
        <w:t>21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อัตรานี้รวม</w:t>
      </w:r>
    </w:p>
    <w:p w14:paraId="0EFDFCF2" w14:textId="2548200A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781041">
        <w:rPr>
          <w:rFonts w:ascii="Kanit" w:hAnsi="Kanit" w:cs="Kanit"/>
          <w:color w:val="FF0000"/>
          <w:szCs w:val="24"/>
          <w:highlight w:val="yellow"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A4000F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B14BFA">
        <w:rPr>
          <w:rFonts w:ascii="Kanit" w:hAnsi="Kanit" w:cs="Kanit" w:hint="cs"/>
          <w:szCs w:val="24"/>
          <w:cs/>
        </w:rPr>
        <w:t xml:space="preserve">5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7A63BDCF" w14:textId="7072C6C6" w:rsidR="00AA1E68" w:rsidRPr="00DE296D" w:rsidRDefault="0062609D" w:rsidP="00DE296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3F7DABC7" w14:textId="77777777" w:rsidR="00F50F74" w:rsidRDefault="00F50F74">
      <w:pPr>
        <w:spacing w:after="160" w:line="259" w:lineRule="auto"/>
        <w:rPr>
          <w:rFonts w:ascii="Kanit" w:hAnsi="Kanit" w:cs="Kanit"/>
          <w:szCs w:val="24"/>
        </w:rPr>
      </w:pPr>
      <w:bookmarkStart w:id="7" w:name="_Hlk156411008"/>
      <w:r>
        <w:rPr>
          <w:rFonts w:ascii="Kanit" w:hAnsi="Kanit" w:cs="Kanit"/>
          <w:szCs w:val="24"/>
        </w:rPr>
        <w:br w:type="page"/>
      </w:r>
    </w:p>
    <w:p w14:paraId="64A1087F" w14:textId="518D9443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66F48A" wp14:editId="2D848328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4" style="position:absolute;margin-left:-9.75pt;margin-top:5.25pt;width:542.7pt;height:53.25pt;z-index:-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75A92C28" w14:textId="06CDAE63" w:rsidR="00DE296D" w:rsidRPr="009E002A" w:rsidRDefault="00DE296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14551937" w14:textId="0C74BDFC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5B8E19E4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5842C9F" w14:textId="490B5F9F" w:rsidR="00C46A74" w:rsidRDefault="00C46A74" w:rsidP="00C46A74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111EA8">
      <w:pPr>
        <w:pStyle w:val="NoSpacing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36886246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lastRenderedPageBreak/>
        <w:t>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2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6C35" w14:textId="77777777" w:rsidR="0005009C" w:rsidRDefault="0005009C" w:rsidP="00AB27B4">
      <w:r>
        <w:separator/>
      </w:r>
    </w:p>
  </w:endnote>
  <w:endnote w:type="continuationSeparator" w:id="0">
    <w:p w14:paraId="3A980D13" w14:textId="77777777" w:rsidR="0005009C" w:rsidRDefault="0005009C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0E78" w14:textId="77777777" w:rsidR="0005009C" w:rsidRDefault="0005009C" w:rsidP="00AB27B4">
      <w:r>
        <w:separator/>
      </w:r>
    </w:p>
  </w:footnote>
  <w:footnote w:type="continuationSeparator" w:id="0">
    <w:p w14:paraId="6A6DF227" w14:textId="77777777" w:rsidR="0005009C" w:rsidRDefault="0005009C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4B77D114" w:rsidR="00244E3A" w:rsidRPr="00FE6972" w:rsidRDefault="00FE6972" w:rsidP="00FE6972">
    <w:pPr>
      <w:pStyle w:val="Header"/>
      <w:rPr>
        <w:rFonts w:ascii="Kanit" w:hAnsi="Kanit" w:cs="Kanit"/>
        <w:sz w:val="20"/>
        <w:szCs w:val="20"/>
      </w:rPr>
    </w:pPr>
    <w:r w:rsidRPr="00FE6972">
      <w:rPr>
        <w:rFonts w:ascii="Kanit" w:hAnsi="Kanit" w:cs="Kanit"/>
        <w:sz w:val="20"/>
        <w:szCs w:val="20"/>
      </w:rPr>
      <w:t xml:space="preserve">SPHZ-CSX01 COMBO CHANGSHA X ZHANGJIAJIE 6D5N </w:t>
    </w:r>
    <w:r w:rsidRPr="00FE6972">
      <w:rPr>
        <w:rFonts w:ascii="Kanit" w:hAnsi="Kanit" w:cs="Kanit"/>
        <w:sz w:val="20"/>
        <w:szCs w:val="20"/>
        <w:cs/>
      </w:rPr>
      <w:t>ทัวร์ฉางซา จางเจียเจี้ย เขาเทียนเหมินซาน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74196">
    <w:abstractNumId w:val="3"/>
  </w:num>
  <w:num w:numId="2" w16cid:durableId="99112765">
    <w:abstractNumId w:val="0"/>
  </w:num>
  <w:num w:numId="3" w16cid:durableId="1243291471">
    <w:abstractNumId w:val="4"/>
  </w:num>
  <w:num w:numId="4" w16cid:durableId="2079017416">
    <w:abstractNumId w:val="2"/>
  </w:num>
  <w:num w:numId="5" w16cid:durableId="225186174">
    <w:abstractNumId w:val="1"/>
  </w:num>
  <w:num w:numId="6" w16cid:durableId="1557080324">
    <w:abstractNumId w:val="6"/>
  </w:num>
  <w:num w:numId="7" w16cid:durableId="1110127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4E0"/>
    <w:rsid w:val="0000093F"/>
    <w:rsid w:val="00001767"/>
    <w:rsid w:val="00005E90"/>
    <w:rsid w:val="000076A5"/>
    <w:rsid w:val="00007EFC"/>
    <w:rsid w:val="0001058B"/>
    <w:rsid w:val="00013C42"/>
    <w:rsid w:val="00014ED0"/>
    <w:rsid w:val="00016DE1"/>
    <w:rsid w:val="00020BE8"/>
    <w:rsid w:val="00021162"/>
    <w:rsid w:val="000272F4"/>
    <w:rsid w:val="00030AEB"/>
    <w:rsid w:val="000351B7"/>
    <w:rsid w:val="00035998"/>
    <w:rsid w:val="0005009C"/>
    <w:rsid w:val="00050CD1"/>
    <w:rsid w:val="000525AC"/>
    <w:rsid w:val="00052BC0"/>
    <w:rsid w:val="00052BE3"/>
    <w:rsid w:val="00054103"/>
    <w:rsid w:val="00060E23"/>
    <w:rsid w:val="00067CD9"/>
    <w:rsid w:val="000707E8"/>
    <w:rsid w:val="00070CC5"/>
    <w:rsid w:val="000710A1"/>
    <w:rsid w:val="0007215E"/>
    <w:rsid w:val="000802A0"/>
    <w:rsid w:val="00080DD3"/>
    <w:rsid w:val="00083A38"/>
    <w:rsid w:val="000936CC"/>
    <w:rsid w:val="00097B8D"/>
    <w:rsid w:val="000A1B4B"/>
    <w:rsid w:val="000A27D9"/>
    <w:rsid w:val="000A525B"/>
    <w:rsid w:val="000B6145"/>
    <w:rsid w:val="000B7E48"/>
    <w:rsid w:val="000C10FA"/>
    <w:rsid w:val="000C3E87"/>
    <w:rsid w:val="000C7A0D"/>
    <w:rsid w:val="000D33B6"/>
    <w:rsid w:val="000D4D61"/>
    <w:rsid w:val="000E0F25"/>
    <w:rsid w:val="000E2012"/>
    <w:rsid w:val="000E4774"/>
    <w:rsid w:val="000E4E49"/>
    <w:rsid w:val="000E509A"/>
    <w:rsid w:val="000E6CA0"/>
    <w:rsid w:val="000E7CEF"/>
    <w:rsid w:val="000F0381"/>
    <w:rsid w:val="000F14FD"/>
    <w:rsid w:val="000F2416"/>
    <w:rsid w:val="000F3FC9"/>
    <w:rsid w:val="000F40DC"/>
    <w:rsid w:val="000F416E"/>
    <w:rsid w:val="000F4A98"/>
    <w:rsid w:val="000F63D3"/>
    <w:rsid w:val="000F7693"/>
    <w:rsid w:val="00100FD3"/>
    <w:rsid w:val="00101756"/>
    <w:rsid w:val="001043A7"/>
    <w:rsid w:val="00111EA8"/>
    <w:rsid w:val="00116A93"/>
    <w:rsid w:val="00117516"/>
    <w:rsid w:val="00117572"/>
    <w:rsid w:val="001336A0"/>
    <w:rsid w:val="001355EE"/>
    <w:rsid w:val="00136BBD"/>
    <w:rsid w:val="001535B8"/>
    <w:rsid w:val="001546F7"/>
    <w:rsid w:val="001549AB"/>
    <w:rsid w:val="00163B67"/>
    <w:rsid w:val="00165E37"/>
    <w:rsid w:val="0016608E"/>
    <w:rsid w:val="00166C4E"/>
    <w:rsid w:val="00167386"/>
    <w:rsid w:val="00173DFE"/>
    <w:rsid w:val="001765CD"/>
    <w:rsid w:val="001822AC"/>
    <w:rsid w:val="00183F32"/>
    <w:rsid w:val="0018418E"/>
    <w:rsid w:val="00187056"/>
    <w:rsid w:val="00187933"/>
    <w:rsid w:val="00187F29"/>
    <w:rsid w:val="00192F8D"/>
    <w:rsid w:val="00194E55"/>
    <w:rsid w:val="001967AD"/>
    <w:rsid w:val="001A1B80"/>
    <w:rsid w:val="001A61A5"/>
    <w:rsid w:val="001A7C1C"/>
    <w:rsid w:val="001B0BD5"/>
    <w:rsid w:val="001B111E"/>
    <w:rsid w:val="001B2082"/>
    <w:rsid w:val="001B7C56"/>
    <w:rsid w:val="001C0E29"/>
    <w:rsid w:val="001C1CDD"/>
    <w:rsid w:val="001C307D"/>
    <w:rsid w:val="001D013B"/>
    <w:rsid w:val="001D3F40"/>
    <w:rsid w:val="001E1BAF"/>
    <w:rsid w:val="001F046A"/>
    <w:rsid w:val="001F139C"/>
    <w:rsid w:val="001F1C9E"/>
    <w:rsid w:val="001F39CC"/>
    <w:rsid w:val="001F4F88"/>
    <w:rsid w:val="00202377"/>
    <w:rsid w:val="00204742"/>
    <w:rsid w:val="002116AE"/>
    <w:rsid w:val="002133FD"/>
    <w:rsid w:val="00216997"/>
    <w:rsid w:val="00222038"/>
    <w:rsid w:val="00224F0A"/>
    <w:rsid w:val="002267DA"/>
    <w:rsid w:val="002325B3"/>
    <w:rsid w:val="002327C4"/>
    <w:rsid w:val="0023411D"/>
    <w:rsid w:val="002343A0"/>
    <w:rsid w:val="0023531C"/>
    <w:rsid w:val="00240091"/>
    <w:rsid w:val="002447B0"/>
    <w:rsid w:val="00244E3A"/>
    <w:rsid w:val="002457DA"/>
    <w:rsid w:val="00247282"/>
    <w:rsid w:val="002535C9"/>
    <w:rsid w:val="0025447F"/>
    <w:rsid w:val="0025643D"/>
    <w:rsid w:val="002613CE"/>
    <w:rsid w:val="00280B9E"/>
    <w:rsid w:val="00294E7F"/>
    <w:rsid w:val="00297458"/>
    <w:rsid w:val="002B0103"/>
    <w:rsid w:val="002B3B3D"/>
    <w:rsid w:val="002B7092"/>
    <w:rsid w:val="002C2614"/>
    <w:rsid w:val="002C3110"/>
    <w:rsid w:val="002C393D"/>
    <w:rsid w:val="002C5321"/>
    <w:rsid w:val="002C6F3A"/>
    <w:rsid w:val="002C7C23"/>
    <w:rsid w:val="002C7C29"/>
    <w:rsid w:val="002D41EF"/>
    <w:rsid w:val="002E0365"/>
    <w:rsid w:val="00301F1E"/>
    <w:rsid w:val="003028E2"/>
    <w:rsid w:val="00312E45"/>
    <w:rsid w:val="00313024"/>
    <w:rsid w:val="003145E8"/>
    <w:rsid w:val="00314C3F"/>
    <w:rsid w:val="00315AE6"/>
    <w:rsid w:val="0032259F"/>
    <w:rsid w:val="00323FC0"/>
    <w:rsid w:val="00327930"/>
    <w:rsid w:val="003327AF"/>
    <w:rsid w:val="003330F2"/>
    <w:rsid w:val="0034206E"/>
    <w:rsid w:val="003461C8"/>
    <w:rsid w:val="00354CCD"/>
    <w:rsid w:val="0035525B"/>
    <w:rsid w:val="00356ED0"/>
    <w:rsid w:val="003621B6"/>
    <w:rsid w:val="00363161"/>
    <w:rsid w:val="003654DA"/>
    <w:rsid w:val="00365BC3"/>
    <w:rsid w:val="00370A71"/>
    <w:rsid w:val="00375BA8"/>
    <w:rsid w:val="0037607F"/>
    <w:rsid w:val="0038031E"/>
    <w:rsid w:val="00390CFE"/>
    <w:rsid w:val="003972BB"/>
    <w:rsid w:val="0039791D"/>
    <w:rsid w:val="00397F8F"/>
    <w:rsid w:val="003A33AE"/>
    <w:rsid w:val="003A6D79"/>
    <w:rsid w:val="003B1C73"/>
    <w:rsid w:val="003B1ECF"/>
    <w:rsid w:val="003B3D63"/>
    <w:rsid w:val="003B42E7"/>
    <w:rsid w:val="003B68F2"/>
    <w:rsid w:val="003B7396"/>
    <w:rsid w:val="003C0756"/>
    <w:rsid w:val="003C1BFF"/>
    <w:rsid w:val="003C39C5"/>
    <w:rsid w:val="003C7A71"/>
    <w:rsid w:val="003D35FB"/>
    <w:rsid w:val="003D5DF4"/>
    <w:rsid w:val="003D6099"/>
    <w:rsid w:val="003E6C93"/>
    <w:rsid w:val="003E6EE5"/>
    <w:rsid w:val="003F21C7"/>
    <w:rsid w:val="004015C6"/>
    <w:rsid w:val="004052E0"/>
    <w:rsid w:val="004118CB"/>
    <w:rsid w:val="00411D33"/>
    <w:rsid w:val="00413CA7"/>
    <w:rsid w:val="00416FC7"/>
    <w:rsid w:val="0042315D"/>
    <w:rsid w:val="00423F2C"/>
    <w:rsid w:val="004244A9"/>
    <w:rsid w:val="00425320"/>
    <w:rsid w:val="00430321"/>
    <w:rsid w:val="0043165D"/>
    <w:rsid w:val="00431724"/>
    <w:rsid w:val="00434454"/>
    <w:rsid w:val="0043508E"/>
    <w:rsid w:val="0043765C"/>
    <w:rsid w:val="0044184C"/>
    <w:rsid w:val="004422CD"/>
    <w:rsid w:val="00444DEE"/>
    <w:rsid w:val="004453F7"/>
    <w:rsid w:val="00445EEA"/>
    <w:rsid w:val="00446953"/>
    <w:rsid w:val="00450C81"/>
    <w:rsid w:val="00462248"/>
    <w:rsid w:val="004661CD"/>
    <w:rsid w:val="00467529"/>
    <w:rsid w:val="00467A77"/>
    <w:rsid w:val="00473674"/>
    <w:rsid w:val="00481167"/>
    <w:rsid w:val="00483F23"/>
    <w:rsid w:val="00484AC3"/>
    <w:rsid w:val="00491F20"/>
    <w:rsid w:val="00493DE8"/>
    <w:rsid w:val="004A2FE7"/>
    <w:rsid w:val="004A3B9D"/>
    <w:rsid w:val="004A4261"/>
    <w:rsid w:val="004A6E9F"/>
    <w:rsid w:val="004B4F12"/>
    <w:rsid w:val="004C0C83"/>
    <w:rsid w:val="004C1987"/>
    <w:rsid w:val="004D2B22"/>
    <w:rsid w:val="004E6351"/>
    <w:rsid w:val="004F045F"/>
    <w:rsid w:val="004F0AC1"/>
    <w:rsid w:val="004F7BA4"/>
    <w:rsid w:val="005007C6"/>
    <w:rsid w:val="005017F5"/>
    <w:rsid w:val="00501B54"/>
    <w:rsid w:val="005021F9"/>
    <w:rsid w:val="005169AB"/>
    <w:rsid w:val="00520DDC"/>
    <w:rsid w:val="0052237F"/>
    <w:rsid w:val="005225B6"/>
    <w:rsid w:val="005225BF"/>
    <w:rsid w:val="005309A3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61FD0"/>
    <w:rsid w:val="00572032"/>
    <w:rsid w:val="005727F8"/>
    <w:rsid w:val="00575031"/>
    <w:rsid w:val="00580222"/>
    <w:rsid w:val="005809FB"/>
    <w:rsid w:val="00581077"/>
    <w:rsid w:val="005856F8"/>
    <w:rsid w:val="00590D55"/>
    <w:rsid w:val="005A042E"/>
    <w:rsid w:val="005A3C6B"/>
    <w:rsid w:val="005B3912"/>
    <w:rsid w:val="005B49B7"/>
    <w:rsid w:val="005B5941"/>
    <w:rsid w:val="005B6461"/>
    <w:rsid w:val="005C1B05"/>
    <w:rsid w:val="005C215D"/>
    <w:rsid w:val="005C63C9"/>
    <w:rsid w:val="005D7B72"/>
    <w:rsid w:val="005F274E"/>
    <w:rsid w:val="005F3BB9"/>
    <w:rsid w:val="005F7D67"/>
    <w:rsid w:val="006025CE"/>
    <w:rsid w:val="00606A2A"/>
    <w:rsid w:val="006130B4"/>
    <w:rsid w:val="006137B8"/>
    <w:rsid w:val="0061634E"/>
    <w:rsid w:val="006179B7"/>
    <w:rsid w:val="00622714"/>
    <w:rsid w:val="006235C3"/>
    <w:rsid w:val="0062609D"/>
    <w:rsid w:val="0062617A"/>
    <w:rsid w:val="00627290"/>
    <w:rsid w:val="00630EBD"/>
    <w:rsid w:val="00630EFF"/>
    <w:rsid w:val="00631FFD"/>
    <w:rsid w:val="00633767"/>
    <w:rsid w:val="006342FF"/>
    <w:rsid w:val="00635A26"/>
    <w:rsid w:val="00635B51"/>
    <w:rsid w:val="00636466"/>
    <w:rsid w:val="00641247"/>
    <w:rsid w:val="00646132"/>
    <w:rsid w:val="00647AD3"/>
    <w:rsid w:val="00654E92"/>
    <w:rsid w:val="0065535A"/>
    <w:rsid w:val="00660B25"/>
    <w:rsid w:val="00660CBB"/>
    <w:rsid w:val="00662E58"/>
    <w:rsid w:val="0066409A"/>
    <w:rsid w:val="00664B59"/>
    <w:rsid w:val="006723C7"/>
    <w:rsid w:val="006741C1"/>
    <w:rsid w:val="00674285"/>
    <w:rsid w:val="00675592"/>
    <w:rsid w:val="006766BA"/>
    <w:rsid w:val="00676988"/>
    <w:rsid w:val="00681174"/>
    <w:rsid w:val="00687AE9"/>
    <w:rsid w:val="006916C2"/>
    <w:rsid w:val="006A0FDB"/>
    <w:rsid w:val="006B0431"/>
    <w:rsid w:val="006B4B67"/>
    <w:rsid w:val="006B4E4B"/>
    <w:rsid w:val="006C0D25"/>
    <w:rsid w:val="006D0CA4"/>
    <w:rsid w:val="006D29E6"/>
    <w:rsid w:val="006D7677"/>
    <w:rsid w:val="006D7AF2"/>
    <w:rsid w:val="006E00EC"/>
    <w:rsid w:val="006F1534"/>
    <w:rsid w:val="006F3D8B"/>
    <w:rsid w:val="006F6E18"/>
    <w:rsid w:val="006F78B8"/>
    <w:rsid w:val="00701E5D"/>
    <w:rsid w:val="00706D00"/>
    <w:rsid w:val="007101E8"/>
    <w:rsid w:val="00711DD2"/>
    <w:rsid w:val="00713721"/>
    <w:rsid w:val="00716484"/>
    <w:rsid w:val="00721E9E"/>
    <w:rsid w:val="00723B80"/>
    <w:rsid w:val="007319F5"/>
    <w:rsid w:val="00732B5E"/>
    <w:rsid w:val="007342F8"/>
    <w:rsid w:val="007371BA"/>
    <w:rsid w:val="00737366"/>
    <w:rsid w:val="00737C0C"/>
    <w:rsid w:val="00740529"/>
    <w:rsid w:val="0074080F"/>
    <w:rsid w:val="0074234A"/>
    <w:rsid w:val="007446EF"/>
    <w:rsid w:val="0074645C"/>
    <w:rsid w:val="0074703C"/>
    <w:rsid w:val="00747A23"/>
    <w:rsid w:val="007511AA"/>
    <w:rsid w:val="00754883"/>
    <w:rsid w:val="00756BB0"/>
    <w:rsid w:val="00761048"/>
    <w:rsid w:val="00761485"/>
    <w:rsid w:val="007722DF"/>
    <w:rsid w:val="00772EE1"/>
    <w:rsid w:val="00773F86"/>
    <w:rsid w:val="00775DC8"/>
    <w:rsid w:val="007777C8"/>
    <w:rsid w:val="00781041"/>
    <w:rsid w:val="00784AFC"/>
    <w:rsid w:val="00784C24"/>
    <w:rsid w:val="00795C2D"/>
    <w:rsid w:val="00796A8D"/>
    <w:rsid w:val="007A2842"/>
    <w:rsid w:val="007A2F85"/>
    <w:rsid w:val="007B051E"/>
    <w:rsid w:val="007B368D"/>
    <w:rsid w:val="007B3935"/>
    <w:rsid w:val="007C05EE"/>
    <w:rsid w:val="007C1896"/>
    <w:rsid w:val="007C4BCE"/>
    <w:rsid w:val="007C7604"/>
    <w:rsid w:val="007D1F7D"/>
    <w:rsid w:val="007D2595"/>
    <w:rsid w:val="007D2E88"/>
    <w:rsid w:val="007D3E04"/>
    <w:rsid w:val="007D44D5"/>
    <w:rsid w:val="007D739B"/>
    <w:rsid w:val="007E232D"/>
    <w:rsid w:val="007E5A8B"/>
    <w:rsid w:val="007E6A70"/>
    <w:rsid w:val="007F1AC9"/>
    <w:rsid w:val="007F1D8C"/>
    <w:rsid w:val="007F5537"/>
    <w:rsid w:val="008026BD"/>
    <w:rsid w:val="00803CFD"/>
    <w:rsid w:val="00804907"/>
    <w:rsid w:val="00806CBB"/>
    <w:rsid w:val="00813186"/>
    <w:rsid w:val="0081430A"/>
    <w:rsid w:val="00821DC0"/>
    <w:rsid w:val="00826ECB"/>
    <w:rsid w:val="00836CA7"/>
    <w:rsid w:val="00840A6D"/>
    <w:rsid w:val="00843F90"/>
    <w:rsid w:val="00847DFF"/>
    <w:rsid w:val="0085222C"/>
    <w:rsid w:val="00861182"/>
    <w:rsid w:val="00870171"/>
    <w:rsid w:val="00872028"/>
    <w:rsid w:val="00877065"/>
    <w:rsid w:val="00880CE4"/>
    <w:rsid w:val="008820CA"/>
    <w:rsid w:val="00890279"/>
    <w:rsid w:val="00892A92"/>
    <w:rsid w:val="008945AC"/>
    <w:rsid w:val="008A11FF"/>
    <w:rsid w:val="008A2930"/>
    <w:rsid w:val="008A2943"/>
    <w:rsid w:val="008A3006"/>
    <w:rsid w:val="008A3A26"/>
    <w:rsid w:val="008A76A6"/>
    <w:rsid w:val="008A7F9A"/>
    <w:rsid w:val="008B2AD1"/>
    <w:rsid w:val="008C4329"/>
    <w:rsid w:val="008C50E2"/>
    <w:rsid w:val="008C5E27"/>
    <w:rsid w:val="008C7759"/>
    <w:rsid w:val="008D2FD0"/>
    <w:rsid w:val="008D324D"/>
    <w:rsid w:val="008E1168"/>
    <w:rsid w:val="008E5E7B"/>
    <w:rsid w:val="008E7BCF"/>
    <w:rsid w:val="008F0FC2"/>
    <w:rsid w:val="008F3CE4"/>
    <w:rsid w:val="008F73C3"/>
    <w:rsid w:val="00900A95"/>
    <w:rsid w:val="0090157F"/>
    <w:rsid w:val="009040F0"/>
    <w:rsid w:val="0090429E"/>
    <w:rsid w:val="00904305"/>
    <w:rsid w:val="00904577"/>
    <w:rsid w:val="00912164"/>
    <w:rsid w:val="00912753"/>
    <w:rsid w:val="009149F9"/>
    <w:rsid w:val="00917C29"/>
    <w:rsid w:val="009205B5"/>
    <w:rsid w:val="00922D48"/>
    <w:rsid w:val="009270B9"/>
    <w:rsid w:val="00930EA0"/>
    <w:rsid w:val="00933E3B"/>
    <w:rsid w:val="00944C70"/>
    <w:rsid w:val="00944D1E"/>
    <w:rsid w:val="00945425"/>
    <w:rsid w:val="00946B47"/>
    <w:rsid w:val="00946F1D"/>
    <w:rsid w:val="00955990"/>
    <w:rsid w:val="00956429"/>
    <w:rsid w:val="00957D55"/>
    <w:rsid w:val="009604D3"/>
    <w:rsid w:val="00962ACE"/>
    <w:rsid w:val="00962D6D"/>
    <w:rsid w:val="00965AC6"/>
    <w:rsid w:val="00965B01"/>
    <w:rsid w:val="00965BCB"/>
    <w:rsid w:val="00970D2A"/>
    <w:rsid w:val="00975A65"/>
    <w:rsid w:val="009775F1"/>
    <w:rsid w:val="009800F5"/>
    <w:rsid w:val="009801C6"/>
    <w:rsid w:val="00982A64"/>
    <w:rsid w:val="0099190C"/>
    <w:rsid w:val="00994EB0"/>
    <w:rsid w:val="009A22F2"/>
    <w:rsid w:val="009A59EF"/>
    <w:rsid w:val="009B07C7"/>
    <w:rsid w:val="009B154F"/>
    <w:rsid w:val="009B47B8"/>
    <w:rsid w:val="009B5845"/>
    <w:rsid w:val="009C258B"/>
    <w:rsid w:val="009C3D5E"/>
    <w:rsid w:val="009C5553"/>
    <w:rsid w:val="009C74EB"/>
    <w:rsid w:val="009D1447"/>
    <w:rsid w:val="009D279F"/>
    <w:rsid w:val="009D78B5"/>
    <w:rsid w:val="009E002A"/>
    <w:rsid w:val="009E0743"/>
    <w:rsid w:val="009E5C35"/>
    <w:rsid w:val="009E608F"/>
    <w:rsid w:val="009E67D1"/>
    <w:rsid w:val="009E7295"/>
    <w:rsid w:val="009F4E09"/>
    <w:rsid w:val="009F5ECD"/>
    <w:rsid w:val="009F64C1"/>
    <w:rsid w:val="009F6DC9"/>
    <w:rsid w:val="00A03F7C"/>
    <w:rsid w:val="00A1214A"/>
    <w:rsid w:val="00A126E5"/>
    <w:rsid w:val="00A171A2"/>
    <w:rsid w:val="00A20919"/>
    <w:rsid w:val="00A209D0"/>
    <w:rsid w:val="00A21FCB"/>
    <w:rsid w:val="00A2579E"/>
    <w:rsid w:val="00A2663C"/>
    <w:rsid w:val="00A304FA"/>
    <w:rsid w:val="00A3250F"/>
    <w:rsid w:val="00A3626D"/>
    <w:rsid w:val="00A40CA8"/>
    <w:rsid w:val="00A41233"/>
    <w:rsid w:val="00A5189E"/>
    <w:rsid w:val="00A64ADD"/>
    <w:rsid w:val="00A65B6F"/>
    <w:rsid w:val="00A66447"/>
    <w:rsid w:val="00A70A78"/>
    <w:rsid w:val="00A70FAF"/>
    <w:rsid w:val="00A72D47"/>
    <w:rsid w:val="00A76AD2"/>
    <w:rsid w:val="00A7726B"/>
    <w:rsid w:val="00A810DC"/>
    <w:rsid w:val="00A831C0"/>
    <w:rsid w:val="00A8464E"/>
    <w:rsid w:val="00A872D1"/>
    <w:rsid w:val="00A92A83"/>
    <w:rsid w:val="00A92E09"/>
    <w:rsid w:val="00A93901"/>
    <w:rsid w:val="00A95B74"/>
    <w:rsid w:val="00AA0D7C"/>
    <w:rsid w:val="00AA1E68"/>
    <w:rsid w:val="00AA4BBA"/>
    <w:rsid w:val="00AB1E92"/>
    <w:rsid w:val="00AB27B4"/>
    <w:rsid w:val="00AB3B19"/>
    <w:rsid w:val="00AB4010"/>
    <w:rsid w:val="00AB7ADD"/>
    <w:rsid w:val="00AC36B5"/>
    <w:rsid w:val="00AC4518"/>
    <w:rsid w:val="00AC7433"/>
    <w:rsid w:val="00AD2BFE"/>
    <w:rsid w:val="00AD7BAA"/>
    <w:rsid w:val="00AE0763"/>
    <w:rsid w:val="00AE19BF"/>
    <w:rsid w:val="00AE2211"/>
    <w:rsid w:val="00AE3BB8"/>
    <w:rsid w:val="00AF15BD"/>
    <w:rsid w:val="00AF5509"/>
    <w:rsid w:val="00AF701D"/>
    <w:rsid w:val="00B03F79"/>
    <w:rsid w:val="00B0711C"/>
    <w:rsid w:val="00B11448"/>
    <w:rsid w:val="00B14BFA"/>
    <w:rsid w:val="00B1661A"/>
    <w:rsid w:val="00B1784E"/>
    <w:rsid w:val="00B25A23"/>
    <w:rsid w:val="00B278C8"/>
    <w:rsid w:val="00B32B05"/>
    <w:rsid w:val="00B41750"/>
    <w:rsid w:val="00B42399"/>
    <w:rsid w:val="00B4583D"/>
    <w:rsid w:val="00B46AF7"/>
    <w:rsid w:val="00B521CD"/>
    <w:rsid w:val="00B56150"/>
    <w:rsid w:val="00B61709"/>
    <w:rsid w:val="00B714D9"/>
    <w:rsid w:val="00B73232"/>
    <w:rsid w:val="00B73F25"/>
    <w:rsid w:val="00B74B69"/>
    <w:rsid w:val="00B750FB"/>
    <w:rsid w:val="00B76699"/>
    <w:rsid w:val="00B80B10"/>
    <w:rsid w:val="00B81145"/>
    <w:rsid w:val="00B82345"/>
    <w:rsid w:val="00B83261"/>
    <w:rsid w:val="00B837DE"/>
    <w:rsid w:val="00B87CDA"/>
    <w:rsid w:val="00BA291B"/>
    <w:rsid w:val="00BA4703"/>
    <w:rsid w:val="00BA5D41"/>
    <w:rsid w:val="00BB55B6"/>
    <w:rsid w:val="00BC2ADF"/>
    <w:rsid w:val="00BC7109"/>
    <w:rsid w:val="00BD40D0"/>
    <w:rsid w:val="00BD61D7"/>
    <w:rsid w:val="00BE5435"/>
    <w:rsid w:val="00BE6447"/>
    <w:rsid w:val="00BF3AE7"/>
    <w:rsid w:val="00BF72BF"/>
    <w:rsid w:val="00C11428"/>
    <w:rsid w:val="00C125C8"/>
    <w:rsid w:val="00C14067"/>
    <w:rsid w:val="00C14902"/>
    <w:rsid w:val="00C2008D"/>
    <w:rsid w:val="00C24F93"/>
    <w:rsid w:val="00C26C36"/>
    <w:rsid w:val="00C31EC8"/>
    <w:rsid w:val="00C323DC"/>
    <w:rsid w:val="00C4344E"/>
    <w:rsid w:val="00C43C9D"/>
    <w:rsid w:val="00C46A74"/>
    <w:rsid w:val="00C51CE3"/>
    <w:rsid w:val="00C5290B"/>
    <w:rsid w:val="00C53DA0"/>
    <w:rsid w:val="00C548ED"/>
    <w:rsid w:val="00C62124"/>
    <w:rsid w:val="00C632BF"/>
    <w:rsid w:val="00C650DB"/>
    <w:rsid w:val="00C704AF"/>
    <w:rsid w:val="00C762AA"/>
    <w:rsid w:val="00C76DAF"/>
    <w:rsid w:val="00C81401"/>
    <w:rsid w:val="00C909E6"/>
    <w:rsid w:val="00C90EDD"/>
    <w:rsid w:val="00C91113"/>
    <w:rsid w:val="00CA07A1"/>
    <w:rsid w:val="00CA17FA"/>
    <w:rsid w:val="00CA695F"/>
    <w:rsid w:val="00CB34B2"/>
    <w:rsid w:val="00CB5823"/>
    <w:rsid w:val="00CB63A2"/>
    <w:rsid w:val="00CC2EAF"/>
    <w:rsid w:val="00CC33FC"/>
    <w:rsid w:val="00CC7CEE"/>
    <w:rsid w:val="00CD457A"/>
    <w:rsid w:val="00CD4DC3"/>
    <w:rsid w:val="00CE46F5"/>
    <w:rsid w:val="00CE4857"/>
    <w:rsid w:val="00CE609A"/>
    <w:rsid w:val="00CE6D3E"/>
    <w:rsid w:val="00CE77E2"/>
    <w:rsid w:val="00CE7865"/>
    <w:rsid w:val="00CE786B"/>
    <w:rsid w:val="00CF3C0C"/>
    <w:rsid w:val="00CF484E"/>
    <w:rsid w:val="00CF66D0"/>
    <w:rsid w:val="00D01089"/>
    <w:rsid w:val="00D01879"/>
    <w:rsid w:val="00D01A2C"/>
    <w:rsid w:val="00D10D21"/>
    <w:rsid w:val="00D1259B"/>
    <w:rsid w:val="00D13174"/>
    <w:rsid w:val="00D171B1"/>
    <w:rsid w:val="00D318E3"/>
    <w:rsid w:val="00D3268D"/>
    <w:rsid w:val="00D36A3A"/>
    <w:rsid w:val="00D4233B"/>
    <w:rsid w:val="00D42C0C"/>
    <w:rsid w:val="00D436C6"/>
    <w:rsid w:val="00D50C22"/>
    <w:rsid w:val="00D5302B"/>
    <w:rsid w:val="00D54315"/>
    <w:rsid w:val="00D55657"/>
    <w:rsid w:val="00D56872"/>
    <w:rsid w:val="00D61197"/>
    <w:rsid w:val="00D62161"/>
    <w:rsid w:val="00D65B29"/>
    <w:rsid w:val="00D740F3"/>
    <w:rsid w:val="00D741C2"/>
    <w:rsid w:val="00D76EAB"/>
    <w:rsid w:val="00D87D77"/>
    <w:rsid w:val="00D922EF"/>
    <w:rsid w:val="00D95204"/>
    <w:rsid w:val="00DA6AAF"/>
    <w:rsid w:val="00DB1691"/>
    <w:rsid w:val="00DB29CC"/>
    <w:rsid w:val="00DB29CE"/>
    <w:rsid w:val="00DB7404"/>
    <w:rsid w:val="00DC3E2F"/>
    <w:rsid w:val="00DD0147"/>
    <w:rsid w:val="00DD2AF4"/>
    <w:rsid w:val="00DD3259"/>
    <w:rsid w:val="00DD4E53"/>
    <w:rsid w:val="00DE1187"/>
    <w:rsid w:val="00DE14B4"/>
    <w:rsid w:val="00DE296D"/>
    <w:rsid w:val="00DE3278"/>
    <w:rsid w:val="00DE405C"/>
    <w:rsid w:val="00DE78E0"/>
    <w:rsid w:val="00DF4C63"/>
    <w:rsid w:val="00E004C1"/>
    <w:rsid w:val="00E05849"/>
    <w:rsid w:val="00E26E1A"/>
    <w:rsid w:val="00E305D0"/>
    <w:rsid w:val="00E32E1C"/>
    <w:rsid w:val="00E336B6"/>
    <w:rsid w:val="00E34E51"/>
    <w:rsid w:val="00E359EC"/>
    <w:rsid w:val="00E37544"/>
    <w:rsid w:val="00E41946"/>
    <w:rsid w:val="00E471FA"/>
    <w:rsid w:val="00E64E03"/>
    <w:rsid w:val="00E669D2"/>
    <w:rsid w:val="00E669FD"/>
    <w:rsid w:val="00E71B9A"/>
    <w:rsid w:val="00E72672"/>
    <w:rsid w:val="00E72E83"/>
    <w:rsid w:val="00E752F7"/>
    <w:rsid w:val="00E75F82"/>
    <w:rsid w:val="00E80EFC"/>
    <w:rsid w:val="00E8124A"/>
    <w:rsid w:val="00E82F9F"/>
    <w:rsid w:val="00E84C5B"/>
    <w:rsid w:val="00E86332"/>
    <w:rsid w:val="00E87EDF"/>
    <w:rsid w:val="00E928ED"/>
    <w:rsid w:val="00E94890"/>
    <w:rsid w:val="00E94A38"/>
    <w:rsid w:val="00E971E0"/>
    <w:rsid w:val="00EA615E"/>
    <w:rsid w:val="00EA6F79"/>
    <w:rsid w:val="00EB1A82"/>
    <w:rsid w:val="00EB224B"/>
    <w:rsid w:val="00EB32B9"/>
    <w:rsid w:val="00EB77EC"/>
    <w:rsid w:val="00ED023F"/>
    <w:rsid w:val="00ED14CB"/>
    <w:rsid w:val="00ED2F40"/>
    <w:rsid w:val="00ED7BCC"/>
    <w:rsid w:val="00EE0F4A"/>
    <w:rsid w:val="00EE4FF3"/>
    <w:rsid w:val="00EE5275"/>
    <w:rsid w:val="00EE6148"/>
    <w:rsid w:val="00EF01CA"/>
    <w:rsid w:val="00EF1D0C"/>
    <w:rsid w:val="00EF72CA"/>
    <w:rsid w:val="00F04490"/>
    <w:rsid w:val="00F0702F"/>
    <w:rsid w:val="00F07A2D"/>
    <w:rsid w:val="00F11E88"/>
    <w:rsid w:val="00F14F67"/>
    <w:rsid w:val="00F15C8B"/>
    <w:rsid w:val="00F16108"/>
    <w:rsid w:val="00F24444"/>
    <w:rsid w:val="00F24AF2"/>
    <w:rsid w:val="00F26B5B"/>
    <w:rsid w:val="00F27A1E"/>
    <w:rsid w:val="00F33179"/>
    <w:rsid w:val="00F3390F"/>
    <w:rsid w:val="00F4049F"/>
    <w:rsid w:val="00F50F74"/>
    <w:rsid w:val="00F52B90"/>
    <w:rsid w:val="00F53A42"/>
    <w:rsid w:val="00F54B85"/>
    <w:rsid w:val="00F606A0"/>
    <w:rsid w:val="00F61F0D"/>
    <w:rsid w:val="00F62045"/>
    <w:rsid w:val="00F70D6A"/>
    <w:rsid w:val="00F7772B"/>
    <w:rsid w:val="00F80D5E"/>
    <w:rsid w:val="00F83CEB"/>
    <w:rsid w:val="00F83DA0"/>
    <w:rsid w:val="00F84DFD"/>
    <w:rsid w:val="00F8655B"/>
    <w:rsid w:val="00F86924"/>
    <w:rsid w:val="00FA1F9A"/>
    <w:rsid w:val="00FA6DF5"/>
    <w:rsid w:val="00FB2099"/>
    <w:rsid w:val="00FB30DB"/>
    <w:rsid w:val="00FB6DB0"/>
    <w:rsid w:val="00FB76FD"/>
    <w:rsid w:val="00FC17C5"/>
    <w:rsid w:val="00FD1367"/>
    <w:rsid w:val="00FD1565"/>
    <w:rsid w:val="00FD2457"/>
    <w:rsid w:val="00FD4FF1"/>
    <w:rsid w:val="00FD5FF5"/>
    <w:rsid w:val="00FE3458"/>
    <w:rsid w:val="00FE5228"/>
    <w:rsid w:val="00FE6972"/>
    <w:rsid w:val="00FF1A20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94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2926</Words>
  <Characters>16683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2026-06-29T10:42:00Z</cp:lastPrinted>
  <dcterms:created xsi:type="dcterms:W3CDTF">2026-08-11T09:02:00Z</dcterms:created>
  <dcterms:modified xsi:type="dcterms:W3CDTF">2026-08-11T09:02:00Z</dcterms:modified>
</cp:coreProperties>
</file>