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F573" w14:textId="3B85AFCE" w:rsidR="0069697E" w:rsidRPr="00FD7594" w:rsidRDefault="005F1458" w:rsidP="000625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noProof/>
          <w:sz w:val="20"/>
          <w:szCs w:val="24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0BED1FE4" wp14:editId="53CF5AA4">
            <wp:simplePos x="0" y="0"/>
            <wp:positionH relativeFrom="page">
              <wp:posOffset>259080</wp:posOffset>
            </wp:positionH>
            <wp:positionV relativeFrom="paragraph">
              <wp:posOffset>3810</wp:posOffset>
            </wp:positionV>
            <wp:extent cx="7040245" cy="6819900"/>
            <wp:effectExtent l="0" t="0" r="8255" b="0"/>
            <wp:wrapThrough wrapText="bothSides">
              <wp:wrapPolygon edited="0">
                <wp:start x="0" y="0"/>
                <wp:lineTo x="0" y="21540"/>
                <wp:lineTo x="21567" y="21540"/>
                <wp:lineTo x="21567" y="0"/>
                <wp:lineTo x="0" y="0"/>
              </wp:wrapPolygon>
            </wp:wrapThrough>
            <wp:docPr id="1944636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6125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042" w:rsidRPr="00FD7594">
        <w:rPr>
          <w:rFonts w:ascii="TH SarabunPSK" w:hAnsi="TH SarabunPSK" w:cs="TH SarabunPSK" w:hint="cs"/>
          <w:noProof/>
          <w:color w:val="FFFFFF" w:themeColor="background1"/>
          <w:sz w:val="36"/>
          <w:szCs w:val="36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066A3E3F">
            <wp:simplePos x="0" y="0"/>
            <wp:positionH relativeFrom="column">
              <wp:posOffset>5989955</wp:posOffset>
            </wp:positionH>
            <wp:positionV relativeFrom="paragraph">
              <wp:posOffset>7141983</wp:posOffset>
            </wp:positionV>
            <wp:extent cx="941186" cy="941186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186" cy="941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5C4"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345C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 </w:t>
      </w:r>
      <w:r w:rsidR="0058609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D7594" w:rsidRPr="00FD75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586098">
        <w:rPr>
          <w:rFonts w:ascii="TH SarabunPSK" w:hAnsi="TH SarabunPSK" w:cs="TH SarabunPSK" w:hint="cs"/>
          <w:b/>
          <w:bCs/>
          <w:sz w:val="32"/>
          <w:szCs w:val="32"/>
          <w:cs/>
        </w:rPr>
        <w:t>ฮิต</w:t>
      </w:r>
      <w:r w:rsidR="00AE6EB6"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สไตล์ยุโรป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  <w:r w:rsidR="00586098">
        <w:rPr>
          <w:rFonts w:ascii="TH SarabunPSK" w:hAnsi="TH SarabunPSK" w:cs="TH SarabunPSK" w:hint="cs"/>
          <w:b/>
          <w:bCs/>
          <w:sz w:val="32"/>
          <w:szCs w:val="32"/>
          <w:cs/>
        </w:rPr>
        <w:t>-เวยไห่-ชิงเต่า</w:t>
      </w:r>
    </w:p>
    <w:p w14:paraId="2C8E306D" w14:textId="77777777" w:rsidR="00D22639" w:rsidRPr="00FD7594" w:rsidRDefault="00D22639" w:rsidP="00D22639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ชมความงามของ ซาจื่อโข่ว ได้รับฉายาว่า "อิตาลี </w:t>
      </w:r>
      <w:r w:rsidRPr="00FD7594">
        <w:rPr>
          <w:rFonts w:ascii="TH SarabunPSK" w:hAnsi="TH SarabunPSK" w:cs="TH SarabunPSK" w:hint="cs"/>
          <w:b/>
          <w:bCs/>
          <w:sz w:val="32"/>
          <w:szCs w:val="32"/>
        </w:rPr>
        <w:t xml:space="preserve">Cinque Terre 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แห่งเมืองจีน"</w:t>
      </w:r>
    </w:p>
    <w:p w14:paraId="11026CC7" w14:textId="757E5549" w:rsidR="005345C4" w:rsidRPr="00FD7594" w:rsidRDefault="0069697E" w:rsidP="000625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E6EB6" w:rsidRPr="00AE6E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สัมผัสกลิ่นอายยุโรปสุดคลาสสิก ณ โบสถ์เซนต์ไมเคิล แลนด์มาร์กสุดโรแมนติกแห่งชิงเต่า </w:t>
      </w:r>
    </w:p>
    <w:p w14:paraId="3C6B807F" w14:textId="5AC26B00" w:rsidR="00286DE7" w:rsidRPr="00FD7594" w:rsidRDefault="0006259D" w:rsidP="000625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ดื่มด่ำบรรยากาศ </w:t>
      </w:r>
      <w:r w:rsidR="0069697E" w:rsidRPr="00FD7594">
        <w:rPr>
          <w:rFonts w:ascii="TH SarabunPSK" w:hAnsi="TH SarabunPSK" w:cs="TH SarabunPSK"/>
          <w:b/>
          <w:bCs/>
          <w:sz w:val="32"/>
          <w:szCs w:val="32"/>
          <w:cs/>
        </w:rPr>
        <w:t>ถนนจงซาน</w:t>
      </w:r>
      <w:r w:rsidR="000C780C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697E" w:rsidRPr="00FD7594">
        <w:rPr>
          <w:rFonts w:ascii="TH SarabunPSK" w:hAnsi="TH SarabunPSK" w:cs="TH SarabunPSK"/>
          <w:b/>
          <w:bCs/>
          <w:sz w:val="32"/>
          <w:szCs w:val="32"/>
          <w:cs/>
        </w:rPr>
        <w:t>หัวใจแห่งชิงเต่า ที่ทุกก้าวเต็มไปด้วยประวัติศาสตร์</w:t>
      </w:r>
    </w:p>
    <w:p w14:paraId="6F01EF63" w14:textId="50102B3B" w:rsidR="0069697E" w:rsidRPr="00FD7594" w:rsidRDefault="00165C3E" w:rsidP="000625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24042" w:rsidRPr="00124042">
        <w:rPr>
          <w:rFonts w:ascii="TH SarabunPSK" w:hAnsi="TH SarabunPSK" w:cs="TH SarabunPSK"/>
          <w:b/>
          <w:bCs/>
          <w:sz w:val="32"/>
          <w:szCs w:val="32"/>
          <w:cs/>
        </w:rPr>
        <w:t>ชิม</w:t>
      </w:r>
      <w:r w:rsidR="00774C22">
        <w:rPr>
          <w:rFonts w:ascii="TH SarabunPSK" w:hAnsi="TH SarabunPSK" w:cs="TH SarabunPSK" w:hint="cs"/>
          <w:b/>
          <w:bCs/>
          <w:sz w:val="32"/>
          <w:szCs w:val="32"/>
          <w:cs/>
        </w:rPr>
        <w:t>เบียร์</w:t>
      </w:r>
      <w:r w:rsidR="00124042" w:rsidRPr="00124042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ต้นกำเนิดระดับโลก พร้อมสัมผัสวัฒนธรรมเบียร์กว่า </w:t>
      </w:r>
      <w:r w:rsidR="00124042" w:rsidRPr="00124042">
        <w:rPr>
          <w:rFonts w:ascii="TH SarabunPSK" w:hAnsi="TH SarabunPSK" w:cs="TH SarabunPSK"/>
          <w:b/>
          <w:bCs/>
          <w:sz w:val="32"/>
          <w:szCs w:val="32"/>
        </w:rPr>
        <w:t xml:space="preserve">100 </w:t>
      </w:r>
      <w:r w:rsidR="00124042" w:rsidRPr="00124042">
        <w:rPr>
          <w:rFonts w:ascii="TH SarabunPSK" w:hAnsi="TH SarabunPSK" w:cs="TH SarabunPSK"/>
          <w:b/>
          <w:bCs/>
          <w:sz w:val="32"/>
          <w:szCs w:val="32"/>
          <w:cs/>
        </w:rPr>
        <w:t>ปี โรงงานเบียร์ชิงเต่า</w:t>
      </w:r>
    </w:p>
    <w:p w14:paraId="7EB5A9C2" w14:textId="7190C7D2" w:rsidR="00286DE7" w:rsidRPr="00FD7594" w:rsidRDefault="0006259D" w:rsidP="000625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C780C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0C780C" w:rsidRPr="00FD7594">
        <w:rPr>
          <w:rFonts w:ascii="TH SarabunPSK" w:hAnsi="TH SarabunPSK" w:cs="TH SarabunPSK"/>
          <w:b/>
          <w:bCs/>
          <w:sz w:val="32"/>
          <w:szCs w:val="32"/>
          <w:cs/>
        </w:rPr>
        <w:t>ประติมากรรม สีแดงสด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ใส</w:t>
      </w:r>
      <w:r w:rsidR="000C780C" w:rsidRPr="00FD7594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อันเป็นเอกลักษณ์ </w:t>
      </w:r>
      <w:r w:rsidR="000C780C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ที่จัตุรัส 54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ชื่อ</w:t>
      </w:r>
      <w:r w:rsidR="00FD7594" w:rsidRPr="00FD7594">
        <w:rPr>
          <w:rFonts w:ascii="TH SarabunPSK" w:hAnsi="TH SarabunPSK" w:cs="TH SarabunPSK"/>
          <w:b/>
          <w:bCs/>
          <w:sz w:val="32"/>
          <w:szCs w:val="32"/>
          <w:cs/>
        </w:rPr>
        <w:t>"สายลมแห่งเดือนพฤษภา"</w:t>
      </w:r>
    </w:p>
    <w:p w14:paraId="314AA7D3" w14:textId="1352E2F7" w:rsidR="00286DE7" w:rsidRPr="00FD7594" w:rsidRDefault="0006259D" w:rsidP="0006259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C780C" w:rsidRPr="00FD75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967F5" w:rsidRPr="00F967F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สัมผัสเสน่ห์เมืองท่าริมทะเลสไตล์ยุโรป ณ </w:t>
      </w:r>
      <w:r w:rsidR="00F967F5" w:rsidRPr="00F967F5">
        <w:rPr>
          <w:rFonts w:ascii="TH SarabunPSK" w:hAnsi="TH SarabunPSK" w:cs="TH SarabunPSK"/>
          <w:b/>
          <w:bCs/>
          <w:sz w:val="32"/>
          <w:szCs w:val="32"/>
        </w:rPr>
        <w:t xml:space="preserve">Yantai Haichang Fisherman’s Wharf </w:t>
      </w:r>
    </w:p>
    <w:p w14:paraId="2AC12F47" w14:textId="44538DB9" w:rsidR="00412750" w:rsidRPr="00FD7594" w:rsidRDefault="0006259D" w:rsidP="0013476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แถมฟรีกระเป๋า</w:t>
      </w:r>
      <w:r w:rsidR="00CD6FF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ผ้า</w:t>
      </w:r>
      <w:r w:rsidR="00F70166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ลดโลกร้อน</w:t>
      </w:r>
      <w:r w:rsidR="00CD6FF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DE7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ท่านละ 1 ใบ</w:t>
      </w:r>
    </w:p>
    <w:p w14:paraId="7AC38DF4" w14:textId="66295808" w:rsidR="00024320" w:rsidRPr="00DF34DF" w:rsidRDefault="00A867B0" w:rsidP="00A867B0">
      <w:pPr>
        <w:pStyle w:val="NoSpacing"/>
        <w:shd w:val="clear" w:color="auto" w:fill="A56C41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867B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กำหนดการเดินทาง : สิงหาคม 2569 –</w:t>
      </w:r>
      <w:r w:rsidR="00553A6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กุมภาพันธ์</w:t>
      </w:r>
      <w:r w:rsidRPr="00A867B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2570      </w:t>
      </w:r>
    </w:p>
    <w:p w14:paraId="76EA2FFB" w14:textId="16C270B5" w:rsidR="007622C5" w:rsidRPr="00691885" w:rsidRDefault="002F08A2" w:rsidP="00691885">
      <w:pPr>
        <w:tabs>
          <w:tab w:val="left" w:pos="2617"/>
        </w:tabs>
        <w:spacing w:after="0"/>
      </w:pPr>
      <w:r>
        <w:rPr>
          <w:cs/>
        </w:rPr>
        <w:tab/>
      </w:r>
    </w:p>
    <w:p w14:paraId="51C64F8F" w14:textId="605FEC70" w:rsidR="00F823CE" w:rsidRDefault="005F1458" w:rsidP="007622C5">
      <w:pPr>
        <w:spacing w:after="0"/>
        <w:rPr>
          <w:sz w:val="18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6BF9B4A8" wp14:editId="5AFE7FCB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7103873" cy="887983"/>
            <wp:effectExtent l="0" t="0" r="1905" b="7620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873" cy="887983"/>
                    </a:xfrm>
                    <a:prstGeom prst="rect">
                      <a:avLst/>
                    </a:prstGeom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F2636" w14:textId="78A155A7" w:rsidR="00F823CE" w:rsidRDefault="00F823CE" w:rsidP="007622C5">
      <w:pPr>
        <w:spacing w:after="0"/>
        <w:rPr>
          <w:sz w:val="18"/>
          <w:szCs w:val="22"/>
        </w:rPr>
      </w:pPr>
    </w:p>
    <w:p w14:paraId="2F41ECD6" w14:textId="6B22A19C" w:rsidR="00FD7594" w:rsidRDefault="00FD7594" w:rsidP="007622C5">
      <w:pPr>
        <w:spacing w:after="0"/>
        <w:rPr>
          <w:sz w:val="18"/>
          <w:szCs w:val="22"/>
        </w:rPr>
      </w:pPr>
    </w:p>
    <w:p w14:paraId="00184803" w14:textId="7B97A463" w:rsidR="00FD7594" w:rsidRDefault="00FD7594" w:rsidP="007622C5">
      <w:pPr>
        <w:spacing w:after="0"/>
        <w:rPr>
          <w:sz w:val="18"/>
          <w:szCs w:val="22"/>
        </w:rPr>
      </w:pPr>
    </w:p>
    <w:p w14:paraId="18F4374D" w14:textId="77777777" w:rsidR="00FD7594" w:rsidRDefault="00FD7594" w:rsidP="007622C5">
      <w:pPr>
        <w:spacing w:after="0"/>
        <w:rPr>
          <w:sz w:val="18"/>
          <w:szCs w:val="22"/>
        </w:rPr>
      </w:pPr>
    </w:p>
    <w:tbl>
      <w:tblPr>
        <w:tblStyle w:val="GridTable4-Accent2"/>
        <w:tblpPr w:leftFromText="180" w:rightFromText="180" w:vertAnchor="page" w:horzAnchor="margin" w:tblpY="1993"/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820"/>
        <w:gridCol w:w="2177"/>
        <w:gridCol w:w="819"/>
        <w:gridCol w:w="1004"/>
        <w:gridCol w:w="989"/>
        <w:gridCol w:w="2649"/>
      </w:tblGrid>
      <w:tr w:rsidR="005F1458" w:rsidRPr="000336A7" w14:paraId="021FEA91" w14:textId="77777777" w:rsidTr="005F1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56C41"/>
          </w:tcPr>
          <w:p w14:paraId="6F3D8A8C" w14:textId="77777777" w:rsidR="005F1458" w:rsidRPr="00A867B0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67B0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1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56C41"/>
          </w:tcPr>
          <w:p w14:paraId="26F900E4" w14:textId="77777777" w:rsidR="005F1458" w:rsidRPr="00A867B0" w:rsidRDefault="005F1458" w:rsidP="005F1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1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56C41"/>
          </w:tcPr>
          <w:p w14:paraId="39A3F130" w14:textId="77777777" w:rsidR="005F1458" w:rsidRPr="00A867B0" w:rsidRDefault="005F1458" w:rsidP="005F1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56C41"/>
          </w:tcPr>
          <w:p w14:paraId="6168876A" w14:textId="77777777" w:rsidR="005F1458" w:rsidRPr="00A867B0" w:rsidRDefault="005F1458" w:rsidP="005F1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5F1458" w:rsidRPr="000336A7" w14:paraId="6CDAB0DC" w14:textId="77777777" w:rsidTr="005F1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gridSpan w:val="2"/>
            <w:shd w:val="clear" w:color="auto" w:fill="DEC1AC"/>
          </w:tcPr>
          <w:p w14:paraId="1D767639" w14:textId="77777777" w:rsidR="005F1458" w:rsidRPr="007622C5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</w:t>
            </w:r>
            <w:r>
              <w:rPr>
                <w:rFonts w:ascii="TH SarabunPSK" w:hAnsi="TH SarabunPSK" w:cs="TH SarabunPSK"/>
                <w:sz w:val="32"/>
                <w:szCs w:val="32"/>
              </w:rPr>
              <w:t>-YNT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177" w:type="dxa"/>
            <w:shd w:val="clear" w:color="auto" w:fill="DEC1AC"/>
          </w:tcPr>
          <w:p w14:paraId="64A22F5D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VZ3758</w:t>
            </w:r>
          </w:p>
        </w:tc>
        <w:tc>
          <w:tcPr>
            <w:tcW w:w="2812" w:type="dxa"/>
            <w:gridSpan w:val="3"/>
            <w:shd w:val="clear" w:color="auto" w:fill="DEC1AC"/>
          </w:tcPr>
          <w:p w14:paraId="3CFFFEA4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16.10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22.00</w:t>
            </w:r>
          </w:p>
        </w:tc>
        <w:tc>
          <w:tcPr>
            <w:tcW w:w="2649" w:type="dxa"/>
            <w:shd w:val="clear" w:color="auto" w:fill="DEC1AC"/>
          </w:tcPr>
          <w:p w14:paraId="43D8BD15" w14:textId="77777777" w:rsidR="005F1458" w:rsidRPr="007622C5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5F1458" w:rsidRPr="000336A7" w14:paraId="6467F206" w14:textId="77777777" w:rsidTr="005F1458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gridSpan w:val="2"/>
          </w:tcPr>
          <w:p w14:paraId="1CBFC6C9" w14:textId="77777777" w:rsidR="005F1458" w:rsidRPr="007622C5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-BKK)</w:t>
            </w:r>
          </w:p>
        </w:tc>
        <w:tc>
          <w:tcPr>
            <w:tcW w:w="2177" w:type="dxa"/>
          </w:tcPr>
          <w:p w14:paraId="0439BF00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VZ3759</w:t>
            </w:r>
          </w:p>
        </w:tc>
        <w:tc>
          <w:tcPr>
            <w:tcW w:w="2812" w:type="dxa"/>
            <w:gridSpan w:val="3"/>
          </w:tcPr>
          <w:p w14:paraId="36611C65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10+1</w:t>
            </w:r>
          </w:p>
        </w:tc>
        <w:tc>
          <w:tcPr>
            <w:tcW w:w="2649" w:type="dxa"/>
          </w:tcPr>
          <w:p w14:paraId="468B2DC6" w14:textId="77777777" w:rsidR="005F1458" w:rsidRPr="007622C5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5F1458" w:rsidRPr="000336A7" w14:paraId="1A3A0190" w14:textId="77777777" w:rsidTr="005F1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8" w:type="dxa"/>
            <w:gridSpan w:val="7"/>
            <w:shd w:val="clear" w:color="auto" w:fill="A56C41"/>
          </w:tcPr>
          <w:p w14:paraId="02BCBC01" w14:textId="77777777" w:rsidR="005F1458" w:rsidRPr="00A867B0" w:rsidRDefault="005F1458" w:rsidP="005F1458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A867B0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D853474" w14:textId="77777777" w:rsidR="005F1458" w:rsidRPr="00A867B0" w:rsidRDefault="005F1458" w:rsidP="005F145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867B0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เที่ยวบิน</w:t>
            </w:r>
            <w:r w:rsidRPr="00A867B0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, </w:t>
            </w:r>
            <w:r w:rsidRPr="00A867B0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5F1458" w:rsidRPr="000336A7" w14:paraId="301972C9" w14:textId="77777777" w:rsidTr="005F1458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shd w:val="clear" w:color="auto" w:fill="A56C41"/>
            <w:vAlign w:val="center"/>
          </w:tcPr>
          <w:p w14:paraId="3E5ABD5D" w14:textId="77777777" w:rsidR="005F1458" w:rsidRPr="00A867B0" w:rsidRDefault="005F1458" w:rsidP="005F145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867B0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997" w:type="dxa"/>
            <w:gridSpan w:val="2"/>
            <w:vMerge w:val="restart"/>
            <w:shd w:val="clear" w:color="auto" w:fill="A56C41"/>
            <w:vAlign w:val="center"/>
          </w:tcPr>
          <w:p w14:paraId="3A1F80A3" w14:textId="77777777" w:rsidR="005F1458" w:rsidRPr="00A867B0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12" w:type="dxa"/>
            <w:gridSpan w:val="3"/>
            <w:shd w:val="clear" w:color="auto" w:fill="A56C41"/>
            <w:vAlign w:val="center"/>
          </w:tcPr>
          <w:p w14:paraId="6596BD9C" w14:textId="77777777" w:rsidR="005F1458" w:rsidRPr="00A867B0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รายละเอียดมื้ออาหาร </w:t>
            </w:r>
          </w:p>
          <w:p w14:paraId="62F5060D" w14:textId="77777777" w:rsidR="005F1458" w:rsidRPr="00A867B0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จำนวน </w:t>
            </w:r>
            <w:r w:rsidRPr="00A867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12</w:t>
            </w: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มื้อ</w:t>
            </w:r>
          </w:p>
        </w:tc>
        <w:tc>
          <w:tcPr>
            <w:tcW w:w="2649" w:type="dxa"/>
            <w:vMerge w:val="restart"/>
            <w:shd w:val="clear" w:color="auto" w:fill="A56C41"/>
            <w:vAlign w:val="center"/>
          </w:tcPr>
          <w:p w14:paraId="6CF60EA4" w14:textId="77777777" w:rsidR="005F1458" w:rsidRPr="00A867B0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369C9553" w14:textId="77777777" w:rsidR="005F1458" w:rsidRPr="00A867B0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5F1458" w:rsidRPr="000336A7" w14:paraId="4F6E55FC" w14:textId="77777777" w:rsidTr="005F1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shd w:val="clear" w:color="auto" w:fill="A56C41"/>
            <w:vAlign w:val="center"/>
          </w:tcPr>
          <w:p w14:paraId="5B55567E" w14:textId="77777777" w:rsidR="005F1458" w:rsidRPr="00A867B0" w:rsidRDefault="005F1458" w:rsidP="005F145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997" w:type="dxa"/>
            <w:gridSpan w:val="2"/>
            <w:vMerge/>
            <w:shd w:val="clear" w:color="auto" w:fill="A56C41"/>
            <w:vAlign w:val="center"/>
          </w:tcPr>
          <w:p w14:paraId="73E418EE" w14:textId="77777777" w:rsidR="005F1458" w:rsidRPr="00A867B0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19" w:type="dxa"/>
            <w:shd w:val="clear" w:color="auto" w:fill="A56C41"/>
            <w:vAlign w:val="center"/>
          </w:tcPr>
          <w:p w14:paraId="109D57A7" w14:textId="77777777" w:rsidR="005F1458" w:rsidRPr="00A867B0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004" w:type="dxa"/>
            <w:shd w:val="clear" w:color="auto" w:fill="A56C41"/>
            <w:vAlign w:val="center"/>
          </w:tcPr>
          <w:p w14:paraId="7F385870" w14:textId="77777777" w:rsidR="005F1458" w:rsidRPr="00A867B0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89" w:type="dxa"/>
            <w:shd w:val="clear" w:color="auto" w:fill="A56C41"/>
            <w:vAlign w:val="center"/>
          </w:tcPr>
          <w:p w14:paraId="2FA5B86D" w14:textId="77777777" w:rsidR="005F1458" w:rsidRPr="00A867B0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867B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49" w:type="dxa"/>
            <w:vMerge/>
            <w:shd w:val="clear" w:color="auto" w:fill="FDD77E"/>
            <w:vAlign w:val="center"/>
          </w:tcPr>
          <w:p w14:paraId="03A0EB45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458" w:rsidRPr="000336A7" w14:paraId="3B25239C" w14:textId="77777777" w:rsidTr="005F1458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56E58CEC" w14:textId="77777777" w:rsidR="005F1458" w:rsidRPr="000336A7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97" w:type="dxa"/>
            <w:gridSpan w:val="2"/>
            <w:vAlign w:val="center"/>
          </w:tcPr>
          <w:p w14:paraId="3F5C148C" w14:textId="77777777" w:rsidR="005F1458" w:rsidRPr="000336A7" w:rsidRDefault="005F1458" w:rsidP="005F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สนามบินสุวรรณภูมิ-สนามบินนานาชาติเยียนไถเผิงไหล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เข้าโรงแรม </w:t>
            </w:r>
            <w:r w:rsidRPr="00E8458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(BKK-YNT)</w:t>
            </w:r>
            <w:r w:rsidRPr="00E8458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58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16.10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22.00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19" w:type="dxa"/>
            <w:vAlign w:val="center"/>
          </w:tcPr>
          <w:p w14:paraId="4A8D1E65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04" w:type="dxa"/>
            <w:vAlign w:val="center"/>
          </w:tcPr>
          <w:p w14:paraId="22D3D2DF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9" w:type="dxa"/>
            <w:vAlign w:val="center"/>
          </w:tcPr>
          <w:p w14:paraId="334D881C" w14:textId="77777777" w:rsidR="005F1458" w:rsidRPr="00B22B71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45DF60" wp14:editId="3C973FB7">
                  <wp:extent cx="160020" cy="160020"/>
                  <wp:effectExtent l="0" t="0" r="0" b="0"/>
                  <wp:docPr id="120388027" name="กราฟิก 8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68373" name="กราฟิก 8" descr="เครื่องบิน ด้วยสีเติมแบบทึบ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9" w:type="dxa"/>
            <w:vAlign w:val="center"/>
          </w:tcPr>
          <w:p w14:paraId="406B5E82" w14:textId="5DC5019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HOLIDAY INN EXPRESS YANTAI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YEDA</w:t>
            </w:r>
          </w:p>
          <w:bookmarkEnd w:id="0"/>
          <w:p w14:paraId="72156DE0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F1458" w:rsidRPr="000336A7" w14:paraId="6071B40A" w14:textId="77777777" w:rsidTr="005F1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DEC1AC"/>
            <w:vAlign w:val="center"/>
          </w:tcPr>
          <w:p w14:paraId="1AD3ED9E" w14:textId="77777777" w:rsidR="005F1458" w:rsidRPr="000336A7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997" w:type="dxa"/>
            <w:gridSpan w:val="2"/>
            <w:shd w:val="clear" w:color="auto" w:fill="DEC1AC"/>
            <w:vAlign w:val="center"/>
          </w:tcPr>
          <w:p w14:paraId="4F4F86FC" w14:textId="77777777" w:rsidR="005F1458" w:rsidRPr="000336A7" w:rsidRDefault="005F1458" w:rsidP="005F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เวยไห่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ถนนฮั่วจวี้ปา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สวนสาธารณะไห่หยวน - สวนสาธารณะเวยไห่(ประตูแห่งความสุข+กรอบรูป)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ถ่ายรูปเรืออัปปางบลูวิส - ตลาดฮันเล่อฟาง</w:t>
            </w:r>
          </w:p>
        </w:tc>
        <w:tc>
          <w:tcPr>
            <w:tcW w:w="819" w:type="dxa"/>
            <w:shd w:val="clear" w:color="auto" w:fill="DEC1AC"/>
            <w:vAlign w:val="center"/>
          </w:tcPr>
          <w:p w14:paraId="38FA616A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4" w:type="dxa"/>
            <w:shd w:val="clear" w:color="auto" w:fill="DEC1AC"/>
            <w:vAlign w:val="center"/>
          </w:tcPr>
          <w:p w14:paraId="7878009D" w14:textId="77777777" w:rsidR="005F1458" w:rsidRPr="009100B6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shd w:val="clear" w:color="auto" w:fill="DEC1AC"/>
            <w:vAlign w:val="center"/>
          </w:tcPr>
          <w:p w14:paraId="2EBC7076" w14:textId="77777777" w:rsidR="005F1458" w:rsidRPr="001555A2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649" w:type="dxa"/>
            <w:shd w:val="clear" w:color="auto" w:fill="DEC1AC"/>
            <w:vAlign w:val="center"/>
          </w:tcPr>
          <w:p w14:paraId="0E33283A" w14:textId="77777777" w:rsidR="005F1458" w:rsidRPr="000204FC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4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NISHI HAITAI HOTEL/ PEARL HOTEL</w:t>
            </w:r>
          </w:p>
          <w:p w14:paraId="5B9AE5E0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F1458" w:rsidRPr="000336A7" w14:paraId="63FD42C9" w14:textId="77777777" w:rsidTr="005F1458">
        <w:trPr>
          <w:trHeight w:val="1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0514D288" w14:textId="77777777" w:rsidR="005F1458" w:rsidRPr="000336A7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97" w:type="dxa"/>
            <w:gridSpan w:val="2"/>
            <w:vAlign w:val="center"/>
          </w:tcPr>
          <w:p w14:paraId="0ADD584B" w14:textId="77777777" w:rsidR="005F1458" w:rsidRPr="00BA78EB" w:rsidRDefault="005F1458" w:rsidP="005F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ชิงเต่า - สะพานจ้านเฉียว (ชมวิวเกาะเสี่ยวชิงเต่าระยะไกล)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ชมโบสถ์เซนต์ไมเคิล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ถนนจงซาน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จัตุรัส 54 - ชมไฟกลางคืน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No3. Bathing bech </w:t>
            </w:r>
          </w:p>
        </w:tc>
        <w:tc>
          <w:tcPr>
            <w:tcW w:w="819" w:type="dxa"/>
            <w:vAlign w:val="center"/>
          </w:tcPr>
          <w:p w14:paraId="6890E127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4" w:type="dxa"/>
            <w:vAlign w:val="center"/>
          </w:tcPr>
          <w:p w14:paraId="191A7FF2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vAlign w:val="center"/>
          </w:tcPr>
          <w:p w14:paraId="28AB142C" w14:textId="77777777" w:rsidR="005F1458" w:rsidRPr="000C780C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C780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631AABC" w14:textId="69DAF570" w:rsidR="005F1458" w:rsidRPr="001555A2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1555A2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ซีฟู้ด</w:t>
            </w:r>
          </w:p>
        </w:tc>
        <w:tc>
          <w:tcPr>
            <w:tcW w:w="2649" w:type="dxa"/>
            <w:vAlign w:val="center"/>
          </w:tcPr>
          <w:p w14:paraId="0535031C" w14:textId="77777777" w:rsidR="005F1458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GOLDEN TULIP QINGDAO</w:t>
            </w:r>
          </w:p>
          <w:p w14:paraId="2CD0DEBA" w14:textId="1E7EE572" w:rsidR="005F1458" w:rsidRPr="00A165B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F1458" w:rsidRPr="000336A7" w14:paraId="670A8F3A" w14:textId="77777777" w:rsidTr="005F1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DEC1AC"/>
            <w:vAlign w:val="center"/>
          </w:tcPr>
          <w:p w14:paraId="05F80239" w14:textId="77777777" w:rsidR="005F1458" w:rsidRPr="000336A7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97" w:type="dxa"/>
            <w:gridSpan w:val="2"/>
            <w:shd w:val="clear" w:color="auto" w:fill="DEC1AC"/>
            <w:vAlign w:val="center"/>
          </w:tcPr>
          <w:p w14:paraId="1679F916" w14:textId="77777777" w:rsidR="005F1458" w:rsidRPr="00E64C5F" w:rsidRDefault="005F1458" w:rsidP="005F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หมู่บ้านชาวประมงซาจื่อโข่ว - เกาะเสี่ยวหม่ายเต่า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ถนนหลงเจียง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Silverfish street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โรงงานเบียร์ชิงเต่า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รวมชิมเบียร์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ถนนคนเดินไถตง</w:t>
            </w:r>
          </w:p>
        </w:tc>
        <w:tc>
          <w:tcPr>
            <w:tcW w:w="819" w:type="dxa"/>
            <w:shd w:val="clear" w:color="auto" w:fill="DEC1AC"/>
            <w:vAlign w:val="center"/>
          </w:tcPr>
          <w:p w14:paraId="60557331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4" w:type="dxa"/>
            <w:shd w:val="clear" w:color="auto" w:fill="DEC1AC"/>
            <w:vAlign w:val="center"/>
          </w:tcPr>
          <w:p w14:paraId="49311377" w14:textId="77777777" w:rsidR="005F1458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AC48EF3" w14:textId="77777777" w:rsidR="005F1458" w:rsidRPr="005F1458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5F1458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ปิ้งย่างเกาหลี</w:t>
            </w:r>
          </w:p>
        </w:tc>
        <w:tc>
          <w:tcPr>
            <w:tcW w:w="989" w:type="dxa"/>
            <w:shd w:val="clear" w:color="auto" w:fill="DEC1AC"/>
            <w:vAlign w:val="center"/>
          </w:tcPr>
          <w:p w14:paraId="61ACEE7F" w14:textId="77777777" w:rsidR="005F1458" w:rsidRPr="001555A2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649" w:type="dxa"/>
            <w:shd w:val="clear" w:color="auto" w:fill="DEC1AC"/>
            <w:vAlign w:val="center"/>
          </w:tcPr>
          <w:p w14:paraId="42465F78" w14:textId="70D535FF" w:rsidR="005F1458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GOLDEN TULIP QINGDAO</w:t>
            </w:r>
          </w:p>
          <w:p w14:paraId="20C95690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F1458" w:rsidRPr="000336A7" w14:paraId="16CAC332" w14:textId="77777777" w:rsidTr="005F1458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B2597C3" w14:textId="77777777" w:rsidR="005F1458" w:rsidRPr="000336A7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997" w:type="dxa"/>
            <w:gridSpan w:val="2"/>
            <w:vAlign w:val="center"/>
          </w:tcPr>
          <w:p w14:paraId="0C3BD8B4" w14:textId="77777777" w:rsidR="005F1458" w:rsidRDefault="005F1458" w:rsidP="005F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เผิงไหล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จุดชมวิวแปดเซียนข้ามทะเล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ประติมากรรมแปดเซียนข้ามทะเล  -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Changyu Castel Chateau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(รวมชิมไวน์) </w:t>
            </w:r>
          </w:p>
        </w:tc>
        <w:tc>
          <w:tcPr>
            <w:tcW w:w="819" w:type="dxa"/>
            <w:vAlign w:val="center"/>
          </w:tcPr>
          <w:p w14:paraId="6EF52217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4" w:type="dxa"/>
            <w:vAlign w:val="center"/>
          </w:tcPr>
          <w:p w14:paraId="4D29CF1B" w14:textId="77777777" w:rsidR="005F1458" w:rsidRPr="000336A7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vAlign w:val="center"/>
          </w:tcPr>
          <w:p w14:paraId="57FB174C" w14:textId="77777777" w:rsidR="005F1458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649" w:type="dxa"/>
            <w:vAlign w:val="center"/>
          </w:tcPr>
          <w:p w14:paraId="56B9AC4E" w14:textId="6CD1F419" w:rsidR="005F1458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HOLIDAY INN EXPRESS YANTAI YEDA</w:t>
            </w:r>
          </w:p>
          <w:p w14:paraId="2C14032E" w14:textId="77777777" w:rsidR="005F1458" w:rsidRDefault="005F1458" w:rsidP="005F1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F1458" w:rsidRPr="000336A7" w14:paraId="2868A20D" w14:textId="77777777" w:rsidTr="005F1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DEC1AC"/>
            <w:vAlign w:val="center"/>
          </w:tcPr>
          <w:p w14:paraId="7BAF1393" w14:textId="77777777" w:rsidR="005F1458" w:rsidRPr="000336A7" w:rsidRDefault="005F1458" w:rsidP="005F145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4997" w:type="dxa"/>
            <w:gridSpan w:val="2"/>
            <w:shd w:val="clear" w:color="auto" w:fill="DEC1AC"/>
            <w:vAlign w:val="center"/>
          </w:tcPr>
          <w:p w14:paraId="55852868" w14:textId="77777777" w:rsidR="005F1458" w:rsidRDefault="005F1458" w:rsidP="005F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Yantai Haichang Fisherman’s Wharf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ถนนเฉาหยาง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เกาะหยางหม่า-วาฬเดียวดาย สนามบินนานาชาติเยียนไถเผิงไหล-สนามบินสุวรรณภูมิ </w:t>
            </w:r>
          </w:p>
          <w:p w14:paraId="068EFA5F" w14:textId="424E6BAA" w:rsidR="005F1458" w:rsidRPr="00E64C5F" w:rsidRDefault="005F1458" w:rsidP="005F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9B4EE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YNT-BKK VZ37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03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10+1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19" w:type="dxa"/>
            <w:shd w:val="clear" w:color="auto" w:fill="DEC1AC"/>
            <w:vAlign w:val="center"/>
          </w:tcPr>
          <w:p w14:paraId="3627CDAD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04" w:type="dxa"/>
            <w:shd w:val="clear" w:color="auto" w:fill="DEC1AC"/>
            <w:vAlign w:val="center"/>
          </w:tcPr>
          <w:p w14:paraId="300A4469" w14:textId="77777777" w:rsidR="005F1458" w:rsidRPr="0031534F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shd w:val="clear" w:color="auto" w:fill="DEC1AC"/>
            <w:vAlign w:val="center"/>
          </w:tcPr>
          <w:p w14:paraId="14EF2C77" w14:textId="77777777" w:rsidR="005F1458" w:rsidRPr="009B4EE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49" w:type="dxa"/>
            <w:shd w:val="clear" w:color="auto" w:fill="DEC1AC"/>
            <w:vAlign w:val="center"/>
          </w:tcPr>
          <w:p w14:paraId="36898D2D" w14:textId="77777777" w:rsidR="005F1458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55F9B6D0" w14:textId="77777777" w:rsidR="005F1458" w:rsidRPr="009100B6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742128" wp14:editId="2F28AE8F">
                  <wp:extent cx="160020" cy="160020"/>
                  <wp:effectExtent l="0" t="0" r="0" b="0"/>
                  <wp:docPr id="107068373" name="กราฟิก 8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68373" name="กราฟิก 8" descr="เครื่องบิน ด้วยสีเติมแบบทึบ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71DA1" w14:textId="77777777" w:rsidR="005F1458" w:rsidRPr="000336A7" w:rsidRDefault="005F1458" w:rsidP="005F1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1458" w:rsidRPr="00A867B0" w14:paraId="754A44FF" w14:textId="77777777" w:rsidTr="005F145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8" w:type="dxa"/>
            <w:gridSpan w:val="7"/>
            <w:shd w:val="clear" w:color="auto" w:fill="A56C41"/>
          </w:tcPr>
          <w:p w14:paraId="511D8A2A" w14:textId="77777777" w:rsidR="005F1458" w:rsidRPr="00A867B0" w:rsidRDefault="005F1458" w:rsidP="005F1458">
            <w:pPr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A867B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33680B95" w14:textId="64F63839" w:rsidR="00F0220C" w:rsidRDefault="00F0220C" w:rsidP="007622C5">
      <w:pPr>
        <w:spacing w:after="0"/>
        <w:rPr>
          <w:sz w:val="18"/>
          <w:szCs w:val="22"/>
        </w:rPr>
      </w:pPr>
    </w:p>
    <w:p w14:paraId="31548BC2" w14:textId="77777777" w:rsidR="00412750" w:rsidRDefault="00412750" w:rsidP="007622C5">
      <w:pPr>
        <w:spacing w:after="0"/>
        <w:rPr>
          <w:sz w:val="18"/>
          <w:szCs w:val="22"/>
        </w:rPr>
      </w:pPr>
    </w:p>
    <w:p w14:paraId="7982FADF" w14:textId="77777777" w:rsidR="005F1458" w:rsidRDefault="005F1458" w:rsidP="007622C5">
      <w:pPr>
        <w:spacing w:after="0"/>
        <w:rPr>
          <w:sz w:val="18"/>
          <w:szCs w:val="22"/>
        </w:rPr>
      </w:pPr>
    </w:p>
    <w:p w14:paraId="7B9EA25E" w14:textId="77777777" w:rsidR="005F1458" w:rsidRDefault="005F1458" w:rsidP="007622C5">
      <w:pPr>
        <w:spacing w:after="0"/>
        <w:rPr>
          <w:sz w:val="18"/>
          <w:szCs w:val="22"/>
        </w:rPr>
      </w:pPr>
    </w:p>
    <w:p w14:paraId="02FAEE47" w14:textId="77777777" w:rsidR="005F1458" w:rsidRDefault="005F1458" w:rsidP="007622C5">
      <w:pPr>
        <w:spacing w:after="0"/>
        <w:rPr>
          <w:sz w:val="18"/>
          <w:szCs w:val="22"/>
        </w:rPr>
      </w:pPr>
    </w:p>
    <w:p w14:paraId="155EB46C" w14:textId="77777777" w:rsidR="005F1458" w:rsidRDefault="005F1458" w:rsidP="007622C5">
      <w:pPr>
        <w:spacing w:after="0"/>
        <w:rPr>
          <w:sz w:val="18"/>
          <w:szCs w:val="22"/>
        </w:rPr>
      </w:pPr>
    </w:p>
    <w:p w14:paraId="3F73E321" w14:textId="77777777" w:rsidR="005F1458" w:rsidRDefault="005F1458" w:rsidP="007622C5">
      <w:pPr>
        <w:spacing w:after="0"/>
        <w:rPr>
          <w:sz w:val="18"/>
          <w:szCs w:val="22"/>
        </w:rPr>
      </w:pPr>
    </w:p>
    <w:p w14:paraId="5384833D" w14:textId="77777777" w:rsidR="005F1458" w:rsidRPr="007622C5" w:rsidRDefault="005F1458" w:rsidP="007622C5">
      <w:pPr>
        <w:spacing w:after="0"/>
        <w:rPr>
          <w:sz w:val="18"/>
          <w:szCs w:val="22"/>
        </w:rPr>
      </w:pPr>
    </w:p>
    <w:p w14:paraId="0A73C6EE" w14:textId="77777777" w:rsidR="00CE2C36" w:rsidRPr="00BB6BF3" w:rsidRDefault="00CE2C36" w:rsidP="00414465">
      <w:pPr>
        <w:pStyle w:val="NoSpacing"/>
        <w:rPr>
          <w:rFonts w:ascii="TH SarabunPSK" w:hAnsi="TH SarabunPSK" w:cs="TH SarabunPSK"/>
          <w:sz w:val="8"/>
          <w:szCs w:val="8"/>
        </w:rPr>
      </w:pPr>
    </w:p>
    <w:p w14:paraId="7CF1B5DC" w14:textId="1661B3B7" w:rsidR="004D45B2" w:rsidRPr="00493976" w:rsidRDefault="004D45B2" w:rsidP="00603252">
      <w:pPr>
        <w:shd w:val="clear" w:color="auto" w:fill="DEC1AC"/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28"/>
          <w:szCs w:val="36"/>
        </w:rPr>
      </w:pPr>
      <w:r w:rsidRPr="00493976">
        <w:rPr>
          <w:rFonts w:ascii="TH SarabunPSK" w:hAnsi="TH SarabunPSK" w:cs="TH SarabunPSK" w:hint="cs"/>
          <w:b/>
          <w:bCs/>
          <w:color w:val="000000" w:themeColor="text1"/>
          <w:sz w:val="28"/>
          <w:szCs w:val="36"/>
          <w:cs/>
        </w:rPr>
        <w:lastRenderedPageBreak/>
        <w:t>วันแรก</w:t>
      </w:r>
      <w:r w:rsidRPr="00493976">
        <w:rPr>
          <w:rFonts w:ascii="TH SarabunPSK" w:hAnsi="TH SarabunPSK" w:cs="TH SarabunPSK" w:hint="cs"/>
          <w:b/>
          <w:bCs/>
          <w:color w:val="000000" w:themeColor="text1"/>
          <w:sz w:val="28"/>
          <w:szCs w:val="36"/>
          <w:cs/>
        </w:rPr>
        <w:tab/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สนามบินสุวรรณภูมิ-สนามบินนานาชาติเยียนไถ</w:t>
      </w:r>
      <w:r w:rsidR="007C7C65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>ผิงไหล</w:t>
      </w:r>
      <w:r w:rsidR="000204FC" w:rsidRPr="000336A7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เข้าโรงแรม </w:t>
      </w:r>
      <w:r w:rsidR="000204FC" w:rsidRPr="00E84585">
        <w:rPr>
          <w:rFonts w:ascii="TH SarabunPSK" w:hAnsi="TH SarabunPSK" w:cs="TH SarabunPSK"/>
          <w:b/>
          <w:bCs/>
          <w:color w:val="EE0000"/>
          <w:sz w:val="32"/>
          <w:szCs w:val="32"/>
        </w:rPr>
        <w:t>(BKK-YNT)</w:t>
      </w:r>
      <w:r w:rsidR="000204FC" w:rsidRPr="00E8458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VZ3</w:t>
      </w:r>
      <w:r w:rsidR="000204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58</w:t>
      </w:r>
      <w:r w:rsidR="000204FC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16.10</w:t>
      </w:r>
      <w:r w:rsidR="000204FC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22.00</w:t>
      </w:r>
      <w:r w:rsidR="000204FC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9AF0633" w14:textId="5DC3C091" w:rsidR="00B5069E" w:rsidRPr="007622C5" w:rsidRDefault="00434611" w:rsidP="007622C5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3.10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2D38652D" w:rsidR="007C63DB" w:rsidRPr="00E2661B" w:rsidRDefault="00434611" w:rsidP="0081793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6.10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</w:t>
      </w:r>
      <w:r w:rsidR="008F54EA">
        <w:rPr>
          <w:rFonts w:ascii="TH SarabunPSK" w:hAnsi="TH SarabunPSK" w:cs="TH SarabunPSK" w:hint="cs"/>
          <w:sz w:val="32"/>
          <w:szCs w:val="32"/>
          <w:cs/>
        </w:rPr>
        <w:t>ยียนไถ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8F54EA">
        <w:rPr>
          <w:rFonts w:ascii="TH SarabunPSK" w:hAnsi="TH SarabunPSK" w:cs="TH SarabunPSK" w:hint="cs"/>
          <w:b/>
          <w:bCs/>
          <w:sz w:val="32"/>
          <w:szCs w:val="32"/>
          <w:cs/>
        </w:rPr>
        <w:t>3758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4FBCD086" w14:textId="7A1BBF40" w:rsidR="004D45B2" w:rsidRPr="00B25457" w:rsidRDefault="00BB6BF3" w:rsidP="00B25457">
      <w:pPr>
        <w:pStyle w:val="NoSpacing"/>
        <w:rPr>
          <w:rFonts w:ascii="TH SarabunPSK" w:hAnsi="TH SarabunPSK" w:cs="TH SarabunPSK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1749D482">
            <wp:simplePos x="0" y="0"/>
            <wp:positionH relativeFrom="margin">
              <wp:posOffset>55579</wp:posOffset>
            </wp:positionH>
            <wp:positionV relativeFrom="paragraph">
              <wp:posOffset>66</wp:posOffset>
            </wp:positionV>
            <wp:extent cx="6999605" cy="1720850"/>
            <wp:effectExtent l="0" t="0" r="0" b="0"/>
            <wp:wrapThrough wrapText="bothSides">
              <wp:wrapPolygon edited="0">
                <wp:start x="0" y="0"/>
                <wp:lineTo x="0" y="21281"/>
                <wp:lineTo x="21516" y="21281"/>
                <wp:lineTo x="21516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60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BA3"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 w:rsidR="00776BA3"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8F54EA">
        <w:rPr>
          <w:rFonts w:ascii="TH SarabunPSK" w:hAnsi="TH SarabunPSK" w:cs="TH SarabunPSK" w:hint="cs"/>
          <w:sz w:val="32"/>
          <w:szCs w:val="32"/>
          <w:cs/>
        </w:rPr>
        <w:t>เยียนไถ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1A471C8" w14:textId="2577A5AE" w:rsidR="001D3FE3" w:rsidRPr="005B48DC" w:rsidRDefault="0088302E" w:rsidP="00246D03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46D03">
        <w:rPr>
          <w:rFonts w:ascii="TH SarabunPSK" w:hAnsi="TH SarabunPSK" w:cs="TH SarabunPSK"/>
          <w:b/>
          <w:bCs/>
          <w:sz w:val="32"/>
          <w:szCs w:val="32"/>
        </w:rPr>
        <w:t>HOLIDAY INN EXPRESS YANTAI</w:t>
      </w:r>
      <w:r w:rsidR="00246D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46D03">
        <w:rPr>
          <w:rFonts w:ascii="TH SarabunPSK" w:hAnsi="TH SarabunPSK" w:cs="TH SarabunPSK"/>
          <w:b/>
          <w:bCs/>
          <w:sz w:val="32"/>
          <w:szCs w:val="32"/>
        </w:rPr>
        <w:t>YEDA</w:t>
      </w:r>
      <w:r w:rsidR="00246D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4DC7BE9" w14:textId="1F68D077" w:rsidR="00246D03" w:rsidRDefault="009F7047" w:rsidP="00603252">
      <w:pPr>
        <w:pStyle w:val="NoSpacing"/>
        <w:shd w:val="clear" w:color="auto" w:fill="DEC1AC"/>
        <w:ind w:left="1440" w:hanging="158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="005B48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="000204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7C7C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เวยไห่ </w:t>
      </w:r>
      <w:r w:rsidR="007C7C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7C7C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ถนนฮั่วจวี้ปา </w:t>
      </w:r>
      <w:r w:rsidR="007C7C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7C7C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สวนสาธารณะไห่หยวน - สวนสาธารณะเวยไห่(ประตูแห่งความสุข+กรอบรูป) </w:t>
      </w:r>
      <w:r w:rsidR="007C7C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7C7C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ถ่ายรูปเรืออัปปางบลูวิส</w:t>
      </w:r>
      <w:r w:rsidR="00BB6BF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C7C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 ตลาดฮันเล่อฟาง</w:t>
      </w:r>
    </w:p>
    <w:p w14:paraId="13393FA6" w14:textId="5F23A0CB" w:rsidR="00622493" w:rsidRDefault="00622493" w:rsidP="00622493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0A49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0A49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23758D3" w14:textId="4FDD87C8" w:rsidR="000204FC" w:rsidRDefault="00983A18" w:rsidP="000204FC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เมืองเวยไห่ </w:t>
      </w:r>
      <w:r w:rsidR="000204FC" w:rsidRPr="008A7C1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204FC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(ใช้เวลาเดินทางประมาณ </w:t>
      </w:r>
      <w:r w:rsidR="000204FC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1</w:t>
      </w:r>
      <w:r w:rsidR="000204FC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ชั่วโมง)</w:t>
      </w:r>
      <w:r w:rsidR="000204FC" w:rsidRPr="008A7C1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</w:t>
      </w:r>
      <w:r w:rsidR="000204FC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เมืองตากอากาศริมทะเลอันงดงามแห่งมณฑลซานตง ได้รับการขนานนามว่าเป็น "ไข่มุกแห่งทะเลเหลือง" ด้วยเสน่ห์ของท้องทะเลสีคราม ชายฝั่งที่ทอดยาว และอากาศบริสุทธิ์ตลอดทั้งปี </w:t>
      </w:r>
      <w:r w:rsidR="00BB6BF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ทำให้</w:t>
      </w:r>
      <w:r w:rsidR="000204FC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เมืองแห่งนี้ผสมผสานความงดงามของธรรมชาติเข้ากับความทันสมัยได้อย่างลงตัว มอบบรรยากาศเงียบสงบและผ่อนคลาย เหมาะสำหรับการพักผ่อน พร้อมสัมผัสความงามของเมืองชายทะเลที่ได้รับการยกย่องว่าน่าอยู่ที่สุดแห่งหนึ่งของประเทศจีน</w:t>
      </w:r>
    </w:p>
    <w:p w14:paraId="4FB6AEB1" w14:textId="6FAD91A3" w:rsidR="00DF6BBB" w:rsidRPr="005F1458" w:rsidRDefault="005F1458" w:rsidP="005F1458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31296" behindDoc="0" locked="0" layoutInCell="1" allowOverlap="1" wp14:anchorId="4F76B6FF" wp14:editId="1E63A494">
            <wp:simplePos x="0" y="0"/>
            <wp:positionH relativeFrom="margin">
              <wp:align>left</wp:align>
            </wp:positionH>
            <wp:positionV relativeFrom="paragraph">
              <wp:posOffset>1548130</wp:posOffset>
            </wp:positionV>
            <wp:extent cx="7040880" cy="2583180"/>
            <wp:effectExtent l="0" t="0" r="7620" b="7620"/>
            <wp:wrapSquare wrapText="bothSides"/>
            <wp:docPr id="213455480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97416" name="รูปภาพ 16472974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D03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นำท่านสู่</w:t>
      </w:r>
      <w:r w:rsidR="00246D03"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6D03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ถนนฮั่วจ</w:t>
      </w:r>
      <w:r w:rsidR="00246D03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วี้</w:t>
      </w:r>
      <w:r w:rsidR="00246D03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ปาเจี้ย (</w:t>
      </w:r>
      <w:r w:rsidR="00246D03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Huazhu Bajie)</w:t>
      </w:r>
      <w:r w:rsidR="00246D03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246D03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แลนด์มาร์กสุดชิคแห่งเมืองเวยไห่ ถนนริมทะเลที่มีเอกลักษณ์ด้วยแนวถนนลาดเอียงจากทิศใต้ไปทิศเหนือ สร้างมุมมองทัศนียภาพแปลกตาและสวยงาม บรรยากาศสองข้างทางเต็มไปด้วยร้านค้า คาเฟ่ และร้านอาหารริมทะเล รวมถึงบริการเช่าเสื้อผ้าสำหรับถ่ายภาพ เพิ่มสีสันให้การเดินเล่นสนุกและมีชีวิตชีวา นอกจากนี้ยังสามารถเพลิดเพลินกับชายหาดที่อยู่ใกล้เคียง ซึ่งมีน้ำทะเลใส หาดทรายละเอียด เหมาะสำหรับการพักผ่อน ถ่ายภาพ และสัมผัสบรรยากาศสุดชิลริมทะเลของ</w:t>
      </w:r>
      <w:r w:rsidR="00D015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เมือง</w:t>
      </w:r>
      <w:r w:rsidR="00246D03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เวยไห่</w:t>
      </w:r>
    </w:p>
    <w:p w14:paraId="621A2578" w14:textId="7339981E" w:rsidR="00246D03" w:rsidRDefault="00246D03" w:rsidP="00246D03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11840" behindDoc="1" locked="0" layoutInCell="1" allowOverlap="1" wp14:anchorId="38F8D7F6" wp14:editId="35373A63">
            <wp:simplePos x="0" y="0"/>
            <wp:positionH relativeFrom="margin">
              <wp:align>right</wp:align>
            </wp:positionH>
            <wp:positionV relativeFrom="paragraph">
              <wp:posOffset>1901190</wp:posOffset>
            </wp:positionV>
            <wp:extent cx="6992620" cy="2969260"/>
            <wp:effectExtent l="0" t="0" r="0" b="2540"/>
            <wp:wrapTight wrapText="bothSides">
              <wp:wrapPolygon edited="0">
                <wp:start x="0" y="0"/>
                <wp:lineTo x="0" y="21480"/>
                <wp:lineTo x="21537" y="21480"/>
                <wp:lineTo x="21537" y="0"/>
                <wp:lineTo x="0" y="0"/>
              </wp:wrapPolygon>
            </wp:wrapTight>
            <wp:docPr id="21278124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12476" name="รูปภาพ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6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สวนสาธารณะไห่หยวน (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Haiyuan Park)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เขตหวนชุย เมืองเวยไห่ มณฑลซานตง แลนด์มาร์กริมทะเลบรรยากาศสุดชิล</w:t>
      </w:r>
      <w:r w:rsidR="000347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ที่ยังคงความเป็นธรรมชาติไว้อย่างลงตัว โดดเด่นด้วยวิวทะเลสีครามตัดกับโขดหินริมฝั่ง และวิถีชีวิตชาวประมงท้องถิ่นที่ยังมีเสน่ห์ไม่เสื่อมคลาย ภายในสวนท่านจะได้ชมเรือประมงสีขาว–ฟ้าจอดเรียงรายริมชายฝั่ง สร้างบรรยากาศคลาสสิกริมทะเลที่งดงามแปลกตา พร้อมเดินเล่นบนทางเดินเลียบทะเล รับลมเย็นสบายและชมวิวท้องทะเลแบบพาโนรามา อีกทั้งยังสามารถเก็บภาพความประทับใจกับโขดหินธรรมชาติริมน้ำ ซึ่งให้มุมถ่ายภาพสวยงามแตกต่างไปในแต่ละช่วงเวลา โดยเฉพาะช่วงน้ำลงที่จะเผยเสน่ห์ของชายฝั่งได้อย่างชัดเจน เป็นอีกหนึ่งจุดเช็กอินที่ทั้งสงบ สวยงาม และน่าประทับใจเมื่อมาเยือนเวยไห่</w:t>
      </w:r>
    </w:p>
    <w:p w14:paraId="603BF841" w14:textId="0948EA67" w:rsidR="00246D03" w:rsidRPr="00DF6BBB" w:rsidRDefault="00DF6BBB" w:rsidP="00DF6BBB">
      <w:pPr>
        <w:pStyle w:val="NoSpacing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B12D8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(2)</w:t>
      </w:r>
    </w:p>
    <w:p w14:paraId="161A9571" w14:textId="5C9B91AA" w:rsidR="00DF6BBB" w:rsidRPr="00A0046B" w:rsidRDefault="00CB12D8" w:rsidP="00AE6EB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07744" behindDoc="0" locked="0" layoutInCell="1" allowOverlap="1" wp14:anchorId="063B889F" wp14:editId="583FEEB6">
            <wp:simplePos x="0" y="0"/>
            <wp:positionH relativeFrom="margin">
              <wp:align>right</wp:align>
            </wp:positionH>
            <wp:positionV relativeFrom="paragraph">
              <wp:posOffset>1294130</wp:posOffset>
            </wp:positionV>
            <wp:extent cx="7067550" cy="2987040"/>
            <wp:effectExtent l="0" t="0" r="0" b="3810"/>
            <wp:wrapSquare wrapText="bothSides"/>
            <wp:docPr id="81251469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14692" name="รูปภาพ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4FC"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นำท่านเที่ยวชม </w:t>
      </w:r>
      <w:r w:rsidR="000204FC"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สวนสาธารณะเวยไห่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204FC" w:rsidRPr="008A7C1E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0204FC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ประตูแห่งความสุข+กรอปรูป)</w:t>
      </w:r>
      <w:r w:rsidR="000204FC"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204FC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แลนด์มาร์กสำคัญริมทะเลของเมือง ชม "ประตูแห่งความสุข" สัญลักษณ์แห่งความโชคดีและความสมหวังที่ใหญ่ที่สุดของเวยไห่ พร้อมเก็บภาพความประทับใจกับกรอบรูปวิวทะเลสุดโรแมนติก ซึ่งเป็นอีกหนึ่งจุดเช็กอินยอดนิยมที่ไม่ควรพลาด ท่ามกลางบรรยากาศอันงดงามของท้องทะเลสีคราม</w:t>
      </w:r>
      <w:r w:rsidR="000204FC"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ที่สวยงาม</w:t>
      </w:r>
    </w:p>
    <w:p w14:paraId="34C4539C" w14:textId="77777777" w:rsidR="006F7357" w:rsidRDefault="006F7357" w:rsidP="00C5536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BAF499" w14:textId="695F5CA5" w:rsidR="00C5536D" w:rsidRDefault="005F1458" w:rsidP="00C5536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09792" behindDoc="0" locked="0" layoutInCell="1" allowOverlap="1" wp14:anchorId="2E9ED320" wp14:editId="74F93F3B">
            <wp:simplePos x="0" y="0"/>
            <wp:positionH relativeFrom="page">
              <wp:align>center</wp:align>
            </wp:positionH>
            <wp:positionV relativeFrom="paragraph">
              <wp:posOffset>1088390</wp:posOffset>
            </wp:positionV>
            <wp:extent cx="7077710" cy="2773680"/>
            <wp:effectExtent l="0" t="0" r="8890" b="7620"/>
            <wp:wrapSquare wrapText="bothSides"/>
            <wp:docPr id="23294635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46352" name="รูปภาพ 2329463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71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36D"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นำท่านเที่ยวชม </w:t>
      </w:r>
      <w:r w:rsidR="00C5536D"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เรืออัปปางบลูวิส</w:t>
      </w:r>
      <w:r w:rsidR="00C5536D" w:rsidRPr="008A7C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536D"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BLUEWAYS </w:t>
      </w:r>
      <w:r w:rsidR="00C5536D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แลนด์มาร์กสุดไวรัลแห่งเมืองเวยไห่ กับภาพซากเรือสินค้าขนาดยักษ์สัญชาติปานามาที่เกยตื้นริมชายฝั่ง หลังพายุไต้ฝุ่นในปี </w:t>
      </w:r>
      <w:r w:rsidR="00C5536D"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2022 </w:t>
      </w:r>
      <w:r w:rsidR="00C5536D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ก่อนจะกลายเป็นจุดถ่ายภาพสุดเท่ที่โด่งดังไปทั่วโซเชียล ความยิ่งใหญ่ของตัวเรือที่ตัดกับทะเลสีครามและท้องฟ้ากว้างสุดสายตา สร้างบรรยากาศสุดลึกลับ และมีเสน่ห์ราวฉากภาพยนตร์ พร้อมมอบมุมถ่ายรูปสไตล์ </w:t>
      </w:r>
      <w:r w:rsidR="00C5536D"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Cinematic </w:t>
      </w:r>
      <w:r w:rsidR="00C5536D"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ที่สายคอนเทนต์และนักท่องเที่ยวไม่ควรพลาด</w:t>
      </w:r>
    </w:p>
    <w:p w14:paraId="42D10509" w14:textId="4D69A803" w:rsidR="00C5536D" w:rsidRPr="009A09D1" w:rsidRDefault="00C5536D" w:rsidP="009A09D1">
      <w:pPr>
        <w:pStyle w:val="NoSpacing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6E7A204" w14:textId="506A8CBB" w:rsidR="009A079A" w:rsidRDefault="009A079A" w:rsidP="009A079A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ตลาดฮั่นเล่อฟาง (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Han Le Fang Night Market)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ตลาดกลางคืนชื่อดังแห่งเมืองเวยไห่ ที่ผสมผสานบรรยากาศสไตล์เกาหลีเข้ากับเสน่ห์ท้องถิ่นได้อย่างลงตัว ภายในตลาดเต็มไปด้วยแสงสีเสียงยามค่ำคืนสุดคึกคัก รายล้อมด้วยร้านค้า ร้านอาหาร และของกินหลากหลาย ทั้งอาหารท้องถิ่นจีน อาหารสตรีทฟู้ด ไปจนถึงอาหารเกาหลีแท้ๆ ให้ท่านได้ลิ้มลองอย่างจุใจ นอกจากนี้ยังมีสินค้า ของที่ระลึก และของฝากมากมายให้เลือกซื้อ บรรยากาศยามค่ำคืนที่สว่างไสวและมีชีวิตชีวา ทำให้ที่นี่เป็นอีกหนึ่งจุดเช็กอินที่ไม่ควรพลาดเมื่อมาเยือนเวยไห่</w:t>
      </w:r>
    </w:p>
    <w:p w14:paraId="74E5DC98" w14:textId="22A5D27A" w:rsidR="0079163D" w:rsidRDefault="005F1458" w:rsidP="009A079A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15936" behindDoc="0" locked="0" layoutInCell="1" allowOverlap="1" wp14:anchorId="26E83676" wp14:editId="5BFB6095">
            <wp:simplePos x="0" y="0"/>
            <wp:positionH relativeFrom="margin">
              <wp:posOffset>-34290</wp:posOffset>
            </wp:positionH>
            <wp:positionV relativeFrom="paragraph">
              <wp:posOffset>274955</wp:posOffset>
            </wp:positionV>
            <wp:extent cx="7070725" cy="2872740"/>
            <wp:effectExtent l="0" t="0" r="0" b="3810"/>
            <wp:wrapSquare wrapText="bothSides"/>
            <wp:docPr id="74600813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08134" name="รูปภาพ 74600813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72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77E34" w14:textId="77777777" w:rsidR="005F1458" w:rsidRDefault="005F1458" w:rsidP="0079163D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D9F99A" w14:textId="4E88656A" w:rsidR="009A079A" w:rsidRDefault="0079163D" w:rsidP="0079163D">
      <w:pPr>
        <w:pStyle w:val="NoSpacing"/>
        <w:ind w:left="720" w:firstLine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="009A079A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รับประทานค่ำ</w:t>
      </w:r>
      <w:r w:rsidR="009A079A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 w:rsidR="009A079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0C2AFF22" w14:textId="66B7A865" w:rsidR="009A079A" w:rsidRPr="005F1458" w:rsidRDefault="009A079A" w:rsidP="005F1458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C296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204FC">
        <w:rPr>
          <w:rFonts w:ascii="TH SarabunPSK" w:hAnsi="TH SarabunPSK" w:cs="TH SarabunPSK"/>
          <w:b/>
          <w:bCs/>
          <w:sz w:val="32"/>
          <w:szCs w:val="32"/>
        </w:rPr>
        <w:t>NISHI HAITAI HOTEL/ PEARL HOTEL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</w:t>
      </w:r>
      <w:r w:rsidR="00DF6BBB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0F5613A5" w14:textId="34D0D37E" w:rsidR="00DF6BBB" w:rsidRPr="00DF6BBB" w:rsidRDefault="009A079A" w:rsidP="00603252">
      <w:pPr>
        <w:pStyle w:val="NoSpacing"/>
        <w:shd w:val="clear" w:color="auto" w:fill="DEC1AC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ชิงเต่า - สะพานจ้านเฉียว (ชมวิวเกาะเสี่ยวชิงเต่าระยะไกล) </w:t>
      </w:r>
      <w:r w:rsidR="00DC2E8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ชมโบสถ์เซนต์ไมเคิล </w:t>
      </w:r>
      <w:r w:rsidR="00DC2E8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ถนนจงซาน </w:t>
      </w:r>
      <w:r w:rsidR="00DC2E8B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จัตุรัส 54 </w:t>
      </w:r>
      <w:r w:rsidR="005F145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ชม</w:t>
      </w:r>
      <w:r w:rsidR="005F1458">
        <w:rPr>
          <w:rFonts w:ascii="TH SarabunPSK" w:hAnsi="TH SarabunPSK" w:cs="TH SarabunPSK" w:hint="cs"/>
          <w:b/>
          <w:bCs/>
          <w:sz w:val="32"/>
          <w:szCs w:val="32"/>
          <w:cs/>
        </w:rPr>
        <w:t>แสงสียามค่ำ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คืน </w:t>
      </w:r>
      <w:r w:rsidR="00DC2E8B">
        <w:rPr>
          <w:rFonts w:ascii="TH SarabunPSK" w:hAnsi="TH SarabunPSK" w:cs="TH SarabunPSK"/>
          <w:b/>
          <w:bCs/>
          <w:sz w:val="32"/>
          <w:szCs w:val="32"/>
        </w:rPr>
        <w:t>No3. Bathing be</w:t>
      </w:r>
      <w:r w:rsidR="005F1458">
        <w:rPr>
          <w:rFonts w:ascii="TH SarabunPSK" w:hAnsi="TH SarabunPSK" w:cs="TH SarabunPSK"/>
          <w:b/>
          <w:bCs/>
          <w:sz w:val="32"/>
          <w:szCs w:val="32"/>
        </w:rPr>
        <w:t>a</w:t>
      </w:r>
      <w:r w:rsidR="00DC2E8B">
        <w:rPr>
          <w:rFonts w:ascii="TH SarabunPSK" w:hAnsi="TH SarabunPSK" w:cs="TH SarabunPSK"/>
          <w:b/>
          <w:bCs/>
          <w:sz w:val="32"/>
          <w:szCs w:val="32"/>
        </w:rPr>
        <w:t>ch</w:t>
      </w:r>
    </w:p>
    <w:p w14:paraId="4D4BE446" w14:textId="707338C7" w:rsidR="00B25272" w:rsidRPr="00B25272" w:rsidRDefault="00B25272" w:rsidP="00B25272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A41AB8A" w14:textId="2EC40761" w:rsidR="00D0151F" w:rsidRPr="005F1458" w:rsidRDefault="005F1458" w:rsidP="005F1458">
      <w:pPr>
        <w:tabs>
          <w:tab w:val="left" w:pos="1708"/>
        </w:tabs>
        <w:ind w:left="1708"/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675A7E1F" wp14:editId="4E250AA6">
            <wp:simplePos x="0" y="0"/>
            <wp:positionH relativeFrom="page">
              <wp:posOffset>227330</wp:posOffset>
            </wp:positionH>
            <wp:positionV relativeFrom="paragraph">
              <wp:posOffset>2894965</wp:posOffset>
            </wp:positionV>
            <wp:extent cx="7098030" cy="2171700"/>
            <wp:effectExtent l="0" t="0" r="7620" b="0"/>
            <wp:wrapSquare wrapText="bothSides"/>
            <wp:docPr id="9982352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3525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3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533" w:rsidRPr="003D3533">
        <w:rPr>
          <w:rFonts w:ascii="TH SarabunPSK" w:eastAsiaTheme="minorEastAsia" w:hAnsi="TH SarabunPSK" w:cs="TH SarabunPSK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="003D3533" w:rsidRPr="003D3533">
        <w:rPr>
          <w:rFonts w:ascii="TH SarabunPSK" w:eastAsiaTheme="minorEastAsia" w:hAnsi="TH SarabunPSK" w:cs="TH SarabunPSK"/>
          <w:b/>
          <w:bCs/>
          <w:kern w:val="0"/>
          <w:sz w:val="32"/>
          <w:szCs w:val="32"/>
          <w:cs/>
          <w14:ligatures w14:val="none"/>
        </w:rPr>
        <w:t>เมืองชิงเต่า</w:t>
      </w:r>
      <w:r w:rsidR="00B25272">
        <w:rPr>
          <w:rFonts w:ascii="TH SarabunPSK" w:eastAsiaTheme="minorEastAsia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B25272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(ใช้เวลาเดินทางประมาณ </w:t>
      </w:r>
      <w:r w:rsidR="00B25272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3.5 </w:t>
      </w:r>
      <w:r w:rsidR="00B25272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ชั่วโมง)</w:t>
      </w:r>
      <w:r w:rsidR="00B25272" w:rsidRPr="008A7C1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</w:t>
      </w:r>
      <w:r w:rsidR="00B25272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3D3533" w:rsidRPr="003D3533">
        <w:rPr>
          <w:rFonts w:ascii="TH SarabunPSK" w:eastAsiaTheme="minorEastAsia" w:hAnsi="TH SarabunPSK" w:cs="TH SarabunPSK"/>
          <w:kern w:val="0"/>
          <w:sz w:val="32"/>
          <w:szCs w:val="32"/>
          <w:cs/>
          <w14:ligatures w14:val="none"/>
        </w:rPr>
        <w:t>เมืองชายทะเลสุดฮิตแห่งมณฑลซานตงที่มีเสน่ห์ไม่เหมือนใคร โดดเด่นด้วยบรรยากาศเมืองท่าริมทะเลผสมผสานสถาปัตยกรรมสไตล์ยุโรปจากยุคเยอรมันได้อย่างลงตัว รายล้อมด้วยวิวทะเลสีครามและอากาศบริสุทธิ์ตลอดเส้นทาง ให้ความรู้สึกเหมือนเดินอยู่ในเมืองท่องเที่ยวต่างประเทศ ชิงเต่าเป็นเมืองที่เต็มไปด้วยสีสัน ความโรแมนติก และมุมถ่ายรูปสวยงาม เหมาะสำหรับการพักผ่อนและเก็บความประทับใจในทุกช่วงเวลา</w:t>
      </w:r>
      <w:r>
        <w:rPr>
          <w:rFonts w:ascii="TH SarabunPSK" w:eastAsiaTheme="minorEastAsia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9A09D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52D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สะพาน</w:t>
      </w:r>
      <w:r w:rsidR="003E5D64" w:rsidRPr="003E5D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จ้านเฉียว (</w:t>
      </w:r>
      <w:r w:rsidR="003E5D64" w:rsidRPr="003E5D64">
        <w:rPr>
          <w:rFonts w:ascii="TH SarabunPSK" w:eastAsia="Times New Roman" w:hAnsi="TH SarabunPSK" w:cs="TH SarabunPSK"/>
          <w:b/>
          <w:bCs/>
          <w:sz w:val="32"/>
          <w:szCs w:val="32"/>
        </w:rPr>
        <w:t>Zhanqiao Pier)</w:t>
      </w:r>
      <w:r w:rsidR="003E5D6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E5D64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แลนด์มาร์กสำคัญและสัญลักษณ์ประจำเมืองชิงเต่า สร้างขึ้นในปี ค.ศ. </w:t>
      </w:r>
      <w:r w:rsidR="003E5D64" w:rsidRPr="003E5D64">
        <w:rPr>
          <w:rFonts w:ascii="TH SarabunPSK" w:eastAsia="Times New Roman" w:hAnsi="TH SarabunPSK" w:cs="TH SarabunPSK"/>
          <w:sz w:val="32"/>
          <w:szCs w:val="32"/>
        </w:rPr>
        <w:t xml:space="preserve">1891 </w:t>
      </w:r>
      <w:r w:rsidR="003E5D64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เป็นสะพานที่ทอดยาวออกสู่ทะเลกว่า </w:t>
      </w:r>
      <w:r w:rsidR="003E5D64" w:rsidRPr="003E5D64">
        <w:rPr>
          <w:rFonts w:ascii="TH SarabunPSK" w:eastAsia="Times New Roman" w:hAnsi="TH SarabunPSK" w:cs="TH SarabunPSK"/>
          <w:sz w:val="32"/>
          <w:szCs w:val="32"/>
        </w:rPr>
        <w:t xml:space="preserve">440 </w:t>
      </w:r>
      <w:r w:rsidR="003E5D64" w:rsidRPr="003E5D64">
        <w:rPr>
          <w:rFonts w:ascii="TH SarabunPSK" w:eastAsia="Times New Roman" w:hAnsi="TH SarabunPSK" w:cs="TH SarabunPSK"/>
          <w:sz w:val="32"/>
          <w:szCs w:val="32"/>
          <w:cs/>
        </w:rPr>
        <w:t>เมตร โดดเด่นด้วย “ศาลาหุยหลาน” ศาลาทรงแปดเหลี่ยมสไตล์จีนโบราณที่ตั้งอยู่บริเวณปลายสะพาน ซึ่งเป็นสัญลักษณ์ที่ปรากฏบนฉลากเบียร์ชิงเต่าอันมีชื่อเสียง นักท่องเที่ยวสามารถเดินเล่นรับลมทะเล ชมทัศนียภาพอ่าวชิงเต่าแบบพาโนรามา และเพลิดเพลินกับฝูงนกนางนวลที่บินโฉบเหนือผืนน้ำในช่วงฤดูหนาว ถือเป็นอีกหนึ่งจุดเช็กอินที่ไม่ควรพลาดเมื่อมาเยือนเมืองชิงเต่า</w:t>
      </w:r>
    </w:p>
    <w:p w14:paraId="7E218966" w14:textId="7AD436A7" w:rsidR="00DF6BBB" w:rsidRDefault="00D0151F" w:rsidP="00D0151F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(4)</w:t>
      </w:r>
    </w:p>
    <w:p w14:paraId="03F15C4A" w14:textId="07B0B89B" w:rsidR="003D3533" w:rsidRDefault="005F1458" w:rsidP="005F1458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81120" behindDoc="0" locked="0" layoutInCell="1" allowOverlap="1" wp14:anchorId="64D57ADD" wp14:editId="41372C7D">
            <wp:simplePos x="0" y="0"/>
            <wp:positionH relativeFrom="margin">
              <wp:align>right</wp:align>
            </wp:positionH>
            <wp:positionV relativeFrom="paragraph">
              <wp:posOffset>1442720</wp:posOffset>
            </wp:positionV>
            <wp:extent cx="7071360" cy="2466975"/>
            <wp:effectExtent l="0" t="0" r="0" b="9525"/>
            <wp:wrapTopAndBottom/>
            <wp:docPr id="16923299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2996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นำท่านชม</w:t>
      </w:r>
      <w:r w:rsidR="00E52DE8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52DE8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โบสถ์เซนต์ไมเคิล</w:t>
      </w:r>
      <w:r w:rsidR="00E52DE8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แลนด์มาร์กสำคัญและหนึ่งในสัญลักษณ์แห่งเมืองชิงเต่า โดดเด่นด้วยสถาปัตยกรรมสไตล์โกธิกผสมผสานศิลปะยุโรปตะวันตกอันงดงาม โบสถ์แห่งนี้สร้างขึ้นในช่วงปี ค.ศ. </w:t>
      </w:r>
      <w:r w:rsidR="00E52DE8" w:rsidRPr="004C6483">
        <w:rPr>
          <w:rFonts w:ascii="TH SarabunPSK" w:eastAsia="Times New Roman" w:hAnsi="TH SarabunPSK" w:cs="TH SarabunPSK"/>
          <w:sz w:val="32"/>
          <w:szCs w:val="32"/>
        </w:rPr>
        <w:t xml:space="preserve">1932–1934 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และได้รับการยกย่องให้เป็นหนึ่งในอาคารประวัติศาสตร์ที่ทรงคุณค่าที่สุดของเมือง ภายในบรรยากาศสงบและศักดิ์สิทธิ์ </w:t>
      </w:r>
      <w:r w:rsidR="00996D54">
        <w:rPr>
          <w:rFonts w:ascii="TH SarabunPSK" w:eastAsia="Times New Roman" w:hAnsi="TH SarabunPSK" w:cs="TH SarabunPSK" w:hint="cs"/>
          <w:sz w:val="32"/>
          <w:szCs w:val="32"/>
          <w:cs/>
        </w:rPr>
        <w:t>ให้ทุกท่าน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>เยี่ยมชมและเก็บภาพความประทับใจ ท่ามกลางความงดงามของสถาปัตยกรรมที่สะท้อนการผสมผสานระหว่างวัฒนธรรมตะวันออกและตะวันตกได้อย่างลงตัว จนกลายเป็นจุดเช็กอินยอดนิยม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เมื่อ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>มาเยือนชิงเต่า</w:t>
      </w:r>
    </w:p>
    <w:p w14:paraId="205C3EA4" w14:textId="08C073CB" w:rsidR="00F9010A" w:rsidRDefault="006F7357" w:rsidP="000979F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33344" behindDoc="0" locked="0" layoutInCell="1" allowOverlap="1" wp14:anchorId="3FDB8656" wp14:editId="0264F595">
            <wp:simplePos x="0" y="0"/>
            <wp:positionH relativeFrom="page">
              <wp:align>center</wp:align>
            </wp:positionH>
            <wp:positionV relativeFrom="paragraph">
              <wp:posOffset>1614805</wp:posOffset>
            </wp:positionV>
            <wp:extent cx="7103745" cy="2788920"/>
            <wp:effectExtent l="0" t="0" r="1905" b="0"/>
            <wp:wrapSquare wrapText="bothSides"/>
            <wp:docPr id="52065504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55043" name="รูปภาพ 52065504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2D8"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CB12D8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="00CB12D8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B12D8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ถนนจงซาน (</w:t>
      </w:r>
      <w:r w:rsidR="00CB12D8" w:rsidRPr="004C6483">
        <w:rPr>
          <w:rFonts w:ascii="TH SarabunPSK" w:eastAsia="Times New Roman" w:hAnsi="TH SarabunPSK" w:cs="TH SarabunPSK"/>
          <w:b/>
          <w:bCs/>
          <w:sz w:val="32"/>
          <w:szCs w:val="32"/>
        </w:rPr>
        <w:t>Zhongshan Road)</w:t>
      </w:r>
      <w:r w:rsidR="00CB12D8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B12D8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ย่านการค้าเก่าแก่และถนนสายประวัติศาสตร์ที่ได้รับการขนานนามว่าเป็น “ถนนแม่แห่งเมืองชิงเต่า” โดดเด่นด้วยอาคารสถาปัตยกรรมสไตล์ยุโรปอันสวยงามที่ผสมผสานเสน่ห์ของอดีตและความทันสมัยได้อย่างลงตัว เพลิดเพลินกับการเลือกซื้อสินค้าแฟชั่น สินค้าท้องถิ่น และของฝากจากร้านค้าชื่อดังมากมายตลอดสองข้างทาง พร้อมสัมผัสบรรยากาศสุดโรแมนติก เหมาะแก่การเดินเล่น ถ่ายภาพเช็กอิน และเก็บความประทับใจท่ามกลางเมืองท่าริมทะเลที่มีเสน่ห์แห่งนี้ </w:t>
      </w:r>
    </w:p>
    <w:p w14:paraId="217D68D4" w14:textId="77777777" w:rsidR="000979F7" w:rsidRDefault="000979F7" w:rsidP="000979F7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5B0526" w14:textId="77777777" w:rsidR="000979F7" w:rsidRDefault="000979F7" w:rsidP="00F90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24FA86" w14:textId="026E81E7" w:rsidR="00F9010A" w:rsidRDefault="00F9010A" w:rsidP="00F90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93812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893812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89381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381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จัตุรัส 54</w:t>
      </w:r>
      <w:r w:rsidRPr="00893812">
        <w:rPr>
          <w:rFonts w:ascii="TH SarabunPSK" w:eastAsia="Times New Roman" w:hAnsi="TH SarabunPSK" w:cs="TH SarabunPSK"/>
          <w:sz w:val="32"/>
          <w:szCs w:val="32"/>
          <w:cs/>
        </w:rPr>
        <w:t xml:space="preserve"> แลนด์มาร์กสำคัญและสัญลักษณ์ประจำเมืองชิงเต่า ตั้งอยู่ริมอ่าวฝูซาน โดดเด่นด้วยประติมากรรมสีแดงขนาดยักษ์ "สายลมแห่งเดือนพฤษภาคม" ซึ่งสร้างขึ้นเพื่อรำลึกถึงขบวนการ 4 พฤษภาคม อันเป็นเหตุการณ์สำคัญในประวัติศาสตร์จีน นักท่องเที่ยวสามารถเดินเล่นริมทะเล ชมวิวเมืองสมัยใหม่ และสัมผัสบรรยากาศอันสวยงามของอ่าว</w:t>
      </w:r>
      <w:r w:rsidR="000979F7" w:rsidRPr="00893812">
        <w:rPr>
          <w:rFonts w:ascii="TH SarabunPSK" w:eastAsia="Times New Roman" w:hAnsi="TH SarabunPSK" w:cs="TH SarabunPSK"/>
          <w:sz w:val="32"/>
          <w:szCs w:val="32"/>
          <w:cs/>
        </w:rPr>
        <w:t xml:space="preserve">ฝูซาน </w:t>
      </w:r>
      <w:r w:rsidRPr="00893812">
        <w:rPr>
          <w:rFonts w:ascii="TH SarabunPSK" w:eastAsia="Times New Roman" w:hAnsi="TH SarabunPSK" w:cs="TH SarabunPSK"/>
          <w:sz w:val="32"/>
          <w:szCs w:val="32"/>
          <w:cs/>
        </w:rPr>
        <w:t>โดยเฉพาะในช่วงค่ำที่มีการเปิดไฟประดับทั่วบริเวณ ถือเป็นจุดชมวิวและถ่ายภาพที่มีชื่อเสียงที่สุดแห่งหนึ่งของเมืองชิงเต่า</w:t>
      </w:r>
    </w:p>
    <w:p w14:paraId="4C43DCF6" w14:textId="21BD8BD0" w:rsidR="00D0151F" w:rsidRPr="0040242D" w:rsidRDefault="005F1458" w:rsidP="00F90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35392" behindDoc="0" locked="0" layoutInCell="1" allowOverlap="1" wp14:anchorId="7E4299AD" wp14:editId="6B15DFCA">
            <wp:simplePos x="0" y="0"/>
            <wp:positionH relativeFrom="margin">
              <wp:align>center</wp:align>
            </wp:positionH>
            <wp:positionV relativeFrom="paragraph">
              <wp:posOffset>155575</wp:posOffset>
            </wp:positionV>
            <wp:extent cx="6974205" cy="2695575"/>
            <wp:effectExtent l="0" t="0" r="0" b="9525"/>
            <wp:wrapNone/>
            <wp:docPr id="2798797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9802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42DE4" w14:textId="3B074A63" w:rsidR="003D3533" w:rsidRDefault="003D3533" w:rsidP="003D3533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B32CA2D" w14:textId="5F10E7DD" w:rsidR="000C2962" w:rsidRDefault="000C2962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E8A624" w14:textId="47140AFB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78EB4E" w14:textId="78F8F730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6CEC8A" w14:textId="6A6D66F4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4500F2" w14:textId="637D8D3A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E9AD62" w14:textId="4AEB1303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959E07" w14:textId="2A2A23DB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339FF74" w14:textId="77777777" w:rsidR="00F9010A" w:rsidRDefault="00F9010A" w:rsidP="0062249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13A325" w14:textId="77777777" w:rsidR="00D0151F" w:rsidRDefault="00D0151F" w:rsidP="00F9010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BAF47A" w14:textId="77777777" w:rsidR="005F1458" w:rsidRDefault="005F1458" w:rsidP="00F9010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368174" w14:textId="2102065D" w:rsidR="00F9010A" w:rsidRDefault="004E3692" w:rsidP="00F9010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3548A" w:rsidRPr="00055F2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23548A" w:rsidRPr="00B2527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ซีฟู้</w:t>
      </w:r>
      <w:r w:rsidR="0023548A" w:rsidRPr="0079163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</w:t>
      </w:r>
      <w:r w:rsidR="0079163D" w:rsidRPr="0079163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นึ่ง</w:t>
      </w:r>
    </w:p>
    <w:p w14:paraId="25D69B29" w14:textId="77777777" w:rsidR="00F9010A" w:rsidRDefault="00F9010A" w:rsidP="00F9010A">
      <w:pPr>
        <w:pStyle w:val="NoSpacing"/>
        <w:ind w:left="720"/>
        <w:jc w:val="thaiDistribute"/>
      </w:pPr>
    </w:p>
    <w:p w14:paraId="25D70898" w14:textId="3F345F21" w:rsidR="00F9010A" w:rsidRPr="0014144D" w:rsidRDefault="00D0151F" w:rsidP="00D015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22080" behindDoc="0" locked="0" layoutInCell="1" allowOverlap="1" wp14:anchorId="3C1EC65C" wp14:editId="4A3AD1E4">
            <wp:simplePos x="0" y="0"/>
            <wp:positionH relativeFrom="margin">
              <wp:posOffset>-3810</wp:posOffset>
            </wp:positionH>
            <wp:positionV relativeFrom="paragraph">
              <wp:posOffset>1085850</wp:posOffset>
            </wp:positionV>
            <wp:extent cx="6947535" cy="2506980"/>
            <wp:effectExtent l="0" t="0" r="5715" b="7620"/>
            <wp:wrapSquare wrapText="bothSides"/>
            <wp:docPr id="15445019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44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535" cy="250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10A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หลังรับประทานอาหารค่ำ นำทุกท่านชม </w:t>
      </w:r>
      <w:r w:rsidR="00F9010A" w:rsidRPr="005A2CF3">
        <w:rPr>
          <w:rFonts w:ascii="TH SarabunPSK" w:hAnsi="TH SarabunPSK" w:cs="TH SarabunPSK"/>
          <w:b/>
          <w:bCs/>
          <w:sz w:val="32"/>
          <w:szCs w:val="32"/>
          <w:cs/>
        </w:rPr>
        <w:t>ชมวิวกลางคืน</w:t>
      </w:r>
      <w:r w:rsidR="00F9010A">
        <w:rPr>
          <w:rFonts w:ascii="TH SarabunPSK" w:hAnsi="TH SarabunPSK" w:cs="TH SarabunPSK"/>
          <w:sz w:val="32"/>
          <w:szCs w:val="32"/>
        </w:rPr>
        <w:t xml:space="preserve"> </w:t>
      </w:r>
      <w:r w:rsidR="00F9010A">
        <w:rPr>
          <w:rFonts w:ascii="TH SarabunPSK" w:hAnsi="TH SarabunPSK" w:cs="TH SarabunPSK"/>
          <w:b/>
          <w:bCs/>
          <w:sz w:val="32"/>
          <w:szCs w:val="32"/>
        </w:rPr>
        <w:t>No.3 Bathing Beach</w:t>
      </w:r>
      <w:r w:rsidR="00F9010A" w:rsidRPr="005A2CF3">
        <w:rPr>
          <w:rFonts w:ascii="TH SarabunPSK" w:hAnsi="TH SarabunPSK" w:cs="TH SarabunPSK"/>
          <w:sz w:val="32"/>
          <w:szCs w:val="32"/>
        </w:rPr>
        <w:t xml:space="preserve"> </w:t>
      </w:r>
      <w:r w:rsidR="00F9010A" w:rsidRPr="005A2CF3">
        <w:rPr>
          <w:rFonts w:ascii="TH SarabunPSK" w:hAnsi="TH SarabunPSK" w:cs="TH SarabunPSK"/>
          <w:sz w:val="32"/>
          <w:szCs w:val="32"/>
          <w:cs/>
        </w:rPr>
        <w:t xml:space="preserve">หนึ่งในจุดชมแสงไฟยามค่ำคืนที่สวยงามที่สุดของเมืองชิงเต่า สามารถมองเห็นอ่าวฝูซานและเส้นขอบฟ้าของเมืองที่ประดับไฟอย่างสวยงาม พร้อมชมการแสดงแสงสี </w:t>
      </w:r>
      <w:r w:rsidR="00F9010A" w:rsidRPr="005A2CF3">
        <w:rPr>
          <w:rFonts w:ascii="TH SarabunPSK" w:hAnsi="TH SarabunPSK" w:cs="TH SarabunPSK"/>
          <w:sz w:val="32"/>
          <w:szCs w:val="32"/>
        </w:rPr>
        <w:t xml:space="preserve">LED </w:t>
      </w:r>
      <w:r w:rsidR="00F9010A" w:rsidRPr="005A2CF3">
        <w:rPr>
          <w:rFonts w:ascii="TH SarabunPSK" w:hAnsi="TH SarabunPSK" w:cs="TH SarabunPSK"/>
          <w:sz w:val="32"/>
          <w:szCs w:val="32"/>
          <w:cs/>
        </w:rPr>
        <w:t>บนอาคารริมอ่าว สะท้อนบนผืนน้ำทะเลเกิดเป็นภาพอันงดงามและโรแมนติก เหมาะสำหรับเก็บภาพความประทับใจของเมืองชิงเต่าในยามค่ำคืน</w:t>
      </w:r>
    </w:p>
    <w:p w14:paraId="6164C5BA" w14:textId="77777777" w:rsidR="002736FB" w:rsidRDefault="00E60E4D" w:rsidP="00D0151F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B25272"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B25272"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5272">
        <w:rPr>
          <w:rFonts w:ascii="TH SarabunPSK" w:hAnsi="TH SarabunPSK" w:cs="TH SarabunPSK"/>
          <w:b/>
          <w:bCs/>
          <w:sz w:val="32"/>
          <w:szCs w:val="32"/>
        </w:rPr>
        <w:t>GOLDEN TULIP QINGDAO/ HOLIDAY INN EXPRESS YANTAI</w:t>
      </w:r>
      <w:r w:rsidR="00B252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B9D59E4" w14:textId="76BA3A8A" w:rsidR="00D0151F" w:rsidRPr="0014144D" w:rsidRDefault="00B25272" w:rsidP="00D0151F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336A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0336A7">
        <w:rPr>
          <w:rFonts w:ascii="TH SarabunPSK" w:hAnsi="TH SarabunPSK" w:cs="TH SarabunPSK"/>
          <w:b/>
          <w:bCs/>
          <w:sz w:val="32"/>
          <w:szCs w:val="32"/>
          <w:cs/>
        </w:rPr>
        <w:t>ดาวหรือเทียบเท่า</w:t>
      </w:r>
    </w:p>
    <w:p w14:paraId="1FC2EC0C" w14:textId="41BF840B" w:rsidR="009D019F" w:rsidRDefault="009D019F" w:rsidP="00603252">
      <w:pPr>
        <w:pStyle w:val="NoSpacing"/>
        <w:shd w:val="clear" w:color="auto" w:fill="DEC1AC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หมู่บ้านชาวประมงซาจื่อโข่ว - เกาะเสี่ยวหม่ายเต่า </w:t>
      </w:r>
      <w:r w:rsidR="00DC2E8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ถนนหลงเจียง</w:t>
      </w:r>
      <w:r w:rsidR="00DC2E8B">
        <w:rPr>
          <w:rFonts w:ascii="TH SarabunPSK" w:hAnsi="TH SarabunPSK" w:cs="TH SarabunPSK"/>
          <w:b/>
          <w:bCs/>
          <w:sz w:val="32"/>
          <w:szCs w:val="32"/>
        </w:rPr>
        <w:t xml:space="preserve">- Silverfish street 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โรงงานเบียร์ชิงเต่า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รวมชิมเบียร์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C2E8B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DC2E8B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ถนนคนเดินไถตง</w:t>
      </w:r>
    </w:p>
    <w:p w14:paraId="514BC13E" w14:textId="1DEF0F0A" w:rsidR="009D019F" w:rsidRPr="00C76297" w:rsidRDefault="009D019F" w:rsidP="009D019F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4E0001D" w14:textId="4D9303CD" w:rsidR="00D0151F" w:rsidRDefault="000C2962" w:rsidP="005F145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หมู่บ้านชาวประมง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ซาจื่อโข่ว (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>Shazikou)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หมู่บ้านชาวประมงเก่าแก่ริมชายฝั่งชิงเต่า ตั้งอยู่บริเวณเชิงเขาเหลาซาน โดดเด่นด้วยบ้านเรือนสีสันสดใสที่เรียงรายลดหลั่นไปตามไหล่เขา ตัดกับท้องทะเลสีครามและภูเขาอันงดงาม จนได้รับฉายาว่าเป็น “หมู่บ้านริมทะเลสไตล์ยุโรป” สัมผัสวิถีชีวิตชุมชนชาวประมงดั้งเดิม ชมทัศนียภาพอันเงียบสงบของภูเขาและทะเล พร้อมเลือกซื้ออาหารทะเลสดใหม่ และเก็บภาพความประทับใจกับหนึ่งในแลนด์มาร์กยอดนิยมของชิงเต่า</w:t>
      </w:r>
    </w:p>
    <w:p w14:paraId="1E1769D4" w14:textId="2324EA76" w:rsidR="009D019F" w:rsidRDefault="00D0151F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85216" behindDoc="0" locked="0" layoutInCell="1" allowOverlap="1" wp14:anchorId="57E28510" wp14:editId="7E5188B7">
            <wp:simplePos x="0" y="0"/>
            <wp:positionH relativeFrom="margin">
              <wp:posOffset>-42545</wp:posOffset>
            </wp:positionH>
            <wp:positionV relativeFrom="paragraph">
              <wp:posOffset>229235</wp:posOffset>
            </wp:positionV>
            <wp:extent cx="7049135" cy="2823845"/>
            <wp:effectExtent l="0" t="0" r="0" b="0"/>
            <wp:wrapSquare wrapText="bothSides"/>
            <wp:docPr id="1872004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0420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282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FEE42" w14:textId="1C059F80" w:rsidR="00D13692" w:rsidRDefault="00D0151F" w:rsidP="005F1458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45632" behindDoc="0" locked="0" layoutInCell="1" allowOverlap="1" wp14:anchorId="3B18AF8B" wp14:editId="3BD30985">
            <wp:simplePos x="0" y="0"/>
            <wp:positionH relativeFrom="column">
              <wp:posOffset>-1617</wp:posOffset>
            </wp:positionH>
            <wp:positionV relativeFrom="paragraph">
              <wp:posOffset>1620578</wp:posOffset>
            </wp:positionV>
            <wp:extent cx="7004050" cy="2801620"/>
            <wp:effectExtent l="0" t="0" r="6350" b="0"/>
            <wp:wrapThrough wrapText="bothSides">
              <wp:wrapPolygon edited="0">
                <wp:start x="0" y="0"/>
                <wp:lineTo x="0" y="21443"/>
                <wp:lineTo x="21561" y="21443"/>
                <wp:lineTo x="21561" y="0"/>
                <wp:lineTo x="0" y="0"/>
              </wp:wrapPolygon>
            </wp:wrapThrough>
            <wp:docPr id="8988975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97529" name="รูปภาพ 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692" w:rsidRPr="00D13692">
        <w:rPr>
          <w:rFonts w:ascii="TH SarabunPSK" w:hAnsi="TH SarabunPSK" w:cs="TH SarabunPSK"/>
          <w:sz w:val="32"/>
          <w:szCs w:val="32"/>
          <w:cs/>
        </w:rPr>
        <w:t>นำท่านเที่ยวชม</w:t>
      </w:r>
      <w:r w:rsidR="00D13692" w:rsidRPr="00D13692">
        <w:rPr>
          <w:rFonts w:ascii="TH SarabunPSK" w:hAnsi="TH SarabunPSK" w:cs="TH SarabunPSK"/>
          <w:sz w:val="32"/>
          <w:szCs w:val="32"/>
        </w:rPr>
        <w:t xml:space="preserve"> </w:t>
      </w:r>
      <w:r w:rsidR="00D13692" w:rsidRPr="00D13692">
        <w:rPr>
          <w:rFonts w:ascii="TH SarabunPSK" w:hAnsi="TH SarabunPSK" w:cs="TH SarabunPSK"/>
          <w:b/>
          <w:bCs/>
          <w:sz w:val="32"/>
          <w:szCs w:val="32"/>
          <w:cs/>
        </w:rPr>
        <w:t>เกาะเสี่ยวม่ายเต่า (</w:t>
      </w:r>
      <w:r w:rsidR="00D13692" w:rsidRPr="00D13692">
        <w:rPr>
          <w:rFonts w:ascii="TH SarabunPSK" w:hAnsi="TH SarabunPSK" w:cs="TH SarabunPSK"/>
          <w:b/>
          <w:bCs/>
          <w:sz w:val="32"/>
          <w:szCs w:val="32"/>
        </w:rPr>
        <w:t>Xiaomaidao Park)</w:t>
      </w:r>
      <w:r w:rsidR="00D13692" w:rsidRPr="00D13692">
        <w:rPr>
          <w:rFonts w:ascii="TH SarabunPSK" w:hAnsi="TH SarabunPSK" w:cs="TH SarabunPSK"/>
          <w:sz w:val="32"/>
          <w:szCs w:val="32"/>
        </w:rPr>
        <w:t xml:space="preserve"> </w:t>
      </w:r>
      <w:r w:rsidR="00D13692" w:rsidRPr="00D13692">
        <w:rPr>
          <w:rFonts w:ascii="TH SarabunPSK" w:hAnsi="TH SarabunPSK" w:cs="TH SarabunPSK"/>
          <w:sz w:val="32"/>
          <w:szCs w:val="32"/>
          <w:cs/>
        </w:rPr>
        <w:t>สวนสาธารณะริมทะเลและเกาะเล็ก</w:t>
      </w:r>
      <w:r w:rsidR="00B823EB">
        <w:rPr>
          <w:rFonts w:ascii="TH SarabunPSK" w:hAnsi="TH SarabunPSK" w:cs="TH SarabunPSK" w:hint="cs"/>
          <w:sz w:val="32"/>
          <w:szCs w:val="32"/>
          <w:cs/>
        </w:rPr>
        <w:t>ๆ</w:t>
      </w:r>
      <w:r w:rsidR="00D13692" w:rsidRPr="00D13692">
        <w:rPr>
          <w:rFonts w:ascii="TH SarabunPSK" w:hAnsi="TH SarabunPSK" w:cs="TH SarabunPSK"/>
          <w:sz w:val="32"/>
          <w:szCs w:val="32"/>
          <w:cs/>
        </w:rPr>
        <w:t xml:space="preserve">อันงดงาม หนึ่งในจุดเช็กอินยอดนิยมแห่งใหม่ของเมืองชิงเต่า โดดเด่นด้วยทัศนียภาพทะเลแบบพาโนรามา </w:t>
      </w:r>
      <w:r w:rsidR="00D13692" w:rsidRPr="00D13692">
        <w:rPr>
          <w:rFonts w:ascii="TH SarabunPSK" w:hAnsi="TH SarabunPSK" w:cs="TH SarabunPSK"/>
          <w:sz w:val="32"/>
          <w:szCs w:val="32"/>
        </w:rPr>
        <w:t xml:space="preserve">360 </w:t>
      </w:r>
      <w:r w:rsidR="00D13692" w:rsidRPr="00D13692">
        <w:rPr>
          <w:rFonts w:ascii="TH SarabunPSK" w:hAnsi="TH SarabunPSK" w:cs="TH SarabunPSK"/>
          <w:sz w:val="32"/>
          <w:szCs w:val="32"/>
          <w:cs/>
        </w:rPr>
        <w:t>องศา ผสานความสวยงามของโขดหินริมชายฝั่ง ทุ่งหญ้าสีเขียว และท้องทะเลสีครามได้อย่างลงตัว อิสระให้ท่านเดินเล่นรับลมทะเล ชื่นชมความเงียบสงบของธรรมชาติ และเก็บภาพความประทับใจกับมุมถ่ายรูปสไตล์มินิมอลที่ได้รับความนิยมอย่างมากในหมู่นักท่องเที่ยว โดยตัวเกาะเชื่อมต่อกับฝั่งด้วยสะพานเลียบทะเล สามารถเดินเที่ยวชมได้อย่างสะดวกสบาย ท่ามกลางบรรยากาศสุดโรแมนติกที่เปรียบเสมือนฉากหนึ่งในซีรีส์เกาหลี</w:t>
      </w:r>
    </w:p>
    <w:p w14:paraId="5408A455" w14:textId="566AD9EF" w:rsidR="00D13692" w:rsidRDefault="00D13692" w:rsidP="00D13692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13692">
        <w:rPr>
          <w:rFonts w:ascii="TH SarabunPSK" w:hAnsi="TH SarabunPSK" w:cs="TH SarabunPSK"/>
          <w:sz w:val="32"/>
          <w:szCs w:val="32"/>
          <w:cs/>
        </w:rPr>
        <w:t>นำท่านเดินเล่น ณ</w:t>
      </w:r>
      <w:r w:rsidRPr="00D13692">
        <w:rPr>
          <w:rFonts w:ascii="TH SarabunPSK" w:hAnsi="TH SarabunPSK" w:cs="TH SarabunPSK"/>
          <w:sz w:val="32"/>
          <w:szCs w:val="32"/>
        </w:rPr>
        <w:t xml:space="preserve"> </w:t>
      </w:r>
      <w:r w:rsidRPr="00D13692">
        <w:rPr>
          <w:rFonts w:ascii="TH SarabunPSK" w:hAnsi="TH SarabunPSK" w:cs="TH SarabunPSK"/>
          <w:b/>
          <w:bCs/>
          <w:sz w:val="32"/>
          <w:szCs w:val="32"/>
          <w:cs/>
        </w:rPr>
        <w:t>ถนนหลงเจียง (</w:t>
      </w:r>
      <w:r w:rsidRPr="00D13692">
        <w:rPr>
          <w:rFonts w:ascii="TH SarabunPSK" w:hAnsi="TH SarabunPSK" w:cs="TH SarabunPSK"/>
          <w:b/>
          <w:bCs/>
          <w:sz w:val="32"/>
          <w:szCs w:val="32"/>
        </w:rPr>
        <w:t>Longjiang Road)</w:t>
      </w:r>
      <w:r w:rsidRPr="00D13692">
        <w:rPr>
          <w:rFonts w:ascii="TH SarabunPSK" w:hAnsi="TH SarabunPSK" w:cs="TH SarabunPSK"/>
          <w:sz w:val="32"/>
          <w:szCs w:val="32"/>
        </w:rPr>
        <w:t xml:space="preserve"> </w:t>
      </w:r>
      <w:r w:rsidRPr="00D13692">
        <w:rPr>
          <w:rFonts w:ascii="TH SarabunPSK" w:hAnsi="TH SarabunPSK" w:cs="TH SarabunPSK"/>
          <w:sz w:val="32"/>
          <w:szCs w:val="32"/>
          <w:cs/>
        </w:rPr>
        <w:t>ถนนสายเล็กสุดชิคที่ได้รับการขนานนามว่าเป็น “ถนนจิบลิแห่งชิงเต่า” เต็มไปด้วยภาพวาดสตรีทอาร์ตและตัวการ์ตูนชื่อดังอย่าง</w:t>
      </w:r>
      <w:r w:rsidRPr="00D13692">
        <w:rPr>
          <w:rFonts w:ascii="TH SarabunPSK" w:hAnsi="TH SarabunPSK" w:cs="TH SarabunPSK"/>
          <w:sz w:val="32"/>
          <w:szCs w:val="32"/>
        </w:rPr>
        <w:t xml:space="preserve"> </w:t>
      </w:r>
      <w:r w:rsidRPr="00D13692">
        <w:rPr>
          <w:rFonts w:ascii="TH SarabunPSK" w:hAnsi="TH SarabunPSK" w:cs="TH SarabunPSK"/>
          <w:i/>
          <w:iCs/>
          <w:sz w:val="32"/>
          <w:szCs w:val="32"/>
          <w:cs/>
        </w:rPr>
        <w:t>โตโตโร่</w:t>
      </w:r>
      <w:r w:rsidRPr="00D13692">
        <w:rPr>
          <w:rFonts w:ascii="TH SarabunPSK" w:hAnsi="TH SarabunPSK" w:cs="TH SarabunPSK"/>
          <w:sz w:val="32"/>
          <w:szCs w:val="32"/>
        </w:rPr>
        <w:t xml:space="preserve"> </w:t>
      </w:r>
      <w:r w:rsidRPr="00D13692">
        <w:rPr>
          <w:rFonts w:ascii="TH SarabunPSK" w:hAnsi="TH SarabunPSK" w:cs="TH SarabunPSK"/>
          <w:sz w:val="32"/>
          <w:szCs w:val="32"/>
          <w:cs/>
        </w:rPr>
        <w:t>ที่แต่งแต้มสีสันให้กับกำแพงตลอดสองข้างทาง ผสมผสานกับอาคารสไตล์ยุโรปหลังคาสีแดงอันเป็นเอกลักษณ์ของชิงเต่า ให้บรรยากาศราวกับหลุดเข้าไปอยู่ในฉากภาพยนตร์แอนิเมชันแสนอบอุ่น อิสระให้ท่านเดินเล่น ถ่ายภาพเช็กอินกับมุมสุดน่ารัก แวะจิบกาแฟในคาเฟ่เก๋ ๆ หรือเลือกซื้อของที่ระลึกจากร้านค้าเล็ก ๆ ที่เรียงรายอยู่ตลอดเส้นทาง เพลิดเพลินกับเสน่ห์ของย่านเมืองเก่าที่ผสานความโรแมนติกและความมีชีวิตชีวาไว้ได้อย่างลงตัว</w:t>
      </w:r>
    </w:p>
    <w:p w14:paraId="79AE2E54" w14:textId="547B71AE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2DD671D" w14:textId="70EFCC66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89680DB" w14:textId="07455A78" w:rsidR="00D13692" w:rsidRP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8D1A6FE" w14:textId="1EC4F3E8" w:rsidR="00D13692" w:rsidRDefault="00D0151F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36416" behindDoc="0" locked="0" layoutInCell="1" allowOverlap="1" wp14:anchorId="7019C1F2" wp14:editId="3B5EB859">
            <wp:simplePos x="0" y="0"/>
            <wp:positionH relativeFrom="margin">
              <wp:posOffset>13854</wp:posOffset>
            </wp:positionH>
            <wp:positionV relativeFrom="paragraph">
              <wp:posOffset>-113896</wp:posOffset>
            </wp:positionV>
            <wp:extent cx="7005320" cy="2801620"/>
            <wp:effectExtent l="0" t="0" r="5080" b="0"/>
            <wp:wrapNone/>
            <wp:docPr id="18208361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36161" name="รูปภาพ 182083616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3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42916" w14:textId="1A89DB83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A5A9F8A" w14:textId="0FB7AC6A" w:rsidR="00F9010A" w:rsidRDefault="00F9010A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0A25755" w14:textId="77777777" w:rsidR="00F9010A" w:rsidRDefault="00F9010A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2A8265" w14:textId="77777777" w:rsidR="00F9010A" w:rsidRDefault="00F9010A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0B257BF" w14:textId="77777777" w:rsidR="00F9010A" w:rsidRDefault="00F9010A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F94DEA0" w14:textId="77777777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F589F36" w14:textId="77777777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C43014C" w14:textId="77777777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4DAFED4" w14:textId="77777777" w:rsidR="00D13692" w:rsidRDefault="00D13692" w:rsidP="00F9010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4EEB146" w14:textId="77777777" w:rsidR="00D0151F" w:rsidRDefault="00D0151F" w:rsidP="009F118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5E2A94" w14:textId="77777777" w:rsidR="00D0151F" w:rsidRDefault="00D0151F" w:rsidP="009F118E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D04BB2" w14:textId="17C07263" w:rsidR="009F118E" w:rsidRDefault="009F118E" w:rsidP="009F118E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79163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9163D" w:rsidRPr="0079163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ปิ้งย่างเกาหลี</w:t>
      </w:r>
    </w:p>
    <w:p w14:paraId="68393AE8" w14:textId="1460AF96" w:rsidR="00DC2E8B" w:rsidRDefault="00DC2E8B" w:rsidP="0079163D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47680" behindDoc="0" locked="0" layoutInCell="1" allowOverlap="1" wp14:anchorId="0AF3F53A" wp14:editId="25950FCC">
            <wp:simplePos x="0" y="0"/>
            <wp:positionH relativeFrom="margin">
              <wp:posOffset>32385</wp:posOffset>
            </wp:positionH>
            <wp:positionV relativeFrom="paragraph">
              <wp:posOffset>1287780</wp:posOffset>
            </wp:positionV>
            <wp:extent cx="6974205" cy="2653030"/>
            <wp:effectExtent l="0" t="0" r="0" b="0"/>
            <wp:wrapThrough wrapText="bothSides">
              <wp:wrapPolygon edited="0">
                <wp:start x="0" y="0"/>
                <wp:lineTo x="0" y="21404"/>
                <wp:lineTo x="21535" y="21404"/>
                <wp:lineTo x="21535" y="0"/>
                <wp:lineTo x="0" y="0"/>
              </wp:wrapPolygon>
            </wp:wrapThrough>
            <wp:docPr id="1095064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2933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65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45D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จากนั้นนำทุกท่านเดินทางไปเช็คอิน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40242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ซิลเวอร์ฟิชสตรีท (</w:t>
      </w:r>
      <w:r w:rsidRPr="0040242D">
        <w:rPr>
          <w:rFonts w:ascii="TH SarabunPSK" w:eastAsia="Times New Roman" w:hAnsi="TH SarabunPSK" w:cs="TH SarabunPSK"/>
          <w:b/>
          <w:bCs/>
          <w:sz w:val="32"/>
          <w:szCs w:val="32"/>
        </w:rPr>
        <w:t>Silverfish Street)</w:t>
      </w:r>
      <w:r w:rsidRPr="0040242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0242D">
        <w:rPr>
          <w:rFonts w:ascii="TH SarabunPSK" w:eastAsia="Times New Roman" w:hAnsi="TH SarabunPSK" w:cs="TH SarabunPSK"/>
          <w:sz w:val="32"/>
          <w:szCs w:val="32"/>
          <w:cs/>
        </w:rPr>
        <w:t>ตรอกประวัติศาสตร์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สุดฮิต</w:t>
      </w:r>
      <w:r w:rsidRPr="0040242D">
        <w:rPr>
          <w:rFonts w:ascii="TH SarabunPSK" w:eastAsia="Times New Roman" w:hAnsi="TH SarabunPSK" w:cs="TH SarabunPSK"/>
          <w:sz w:val="32"/>
          <w:szCs w:val="32"/>
          <w:cs/>
        </w:rPr>
        <w:t>ในย่านเมืองเก่าชิงเต่า ที่ได้รับการบูรณะจากย่านเก่าอายุกว่าร้อยปีให้กลายเป็นแหล่งรวมคาเฟ่ ร้านอาหาร และร้านค้าสไตล์สร้างสรรค์ ภายในยังคงรักษาอาคารหลี่หย่วนอันเป็นเอกลักษณ์ของชิงเต่าเอาไว้ได้อย่างงดงาม นักท่องเที่ยวสามารถเดินเล่น ถ่ายภาพ ช้อปปิ้ง และสัมผัสบรรยากาศการผสมผสานระหว่างประวัติศาสตร์และความทันสมัยได้อย่างลงตัว จนได้รับการยกย่องให้เป็นหนึ่งในย่านสุดชิคและจุดเช็กอินยอดนิยมของเมืองชิงเต่าในปัจจุบัน</w:t>
      </w:r>
    </w:p>
    <w:p w14:paraId="3FD78DEB" w14:textId="1EC4A4AE" w:rsidR="00DC2E8B" w:rsidRPr="005F1458" w:rsidRDefault="0079163D" w:rsidP="005F145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49728" behindDoc="0" locked="0" layoutInCell="1" allowOverlap="1" wp14:anchorId="4D9BC87D" wp14:editId="1FEE5DEC">
            <wp:simplePos x="0" y="0"/>
            <wp:positionH relativeFrom="margin">
              <wp:posOffset>-50800</wp:posOffset>
            </wp:positionH>
            <wp:positionV relativeFrom="paragraph">
              <wp:posOffset>4268874</wp:posOffset>
            </wp:positionV>
            <wp:extent cx="7059295" cy="2660015"/>
            <wp:effectExtent l="0" t="0" r="8255" b="6985"/>
            <wp:wrapTopAndBottom/>
            <wp:docPr id="203708797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8797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266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2E8B">
        <w:rPr>
          <w:rFonts w:ascii="TH SarabunPSK" w:hAnsi="TH SarabunPSK" w:cs="TH SarabunPSK" w:hint="cs"/>
          <w:sz w:val="32"/>
          <w:szCs w:val="32"/>
          <w:cs/>
          <w:lang w:val="th-TH"/>
        </w:rPr>
        <w:t>จากนั้น</w:t>
      </w:r>
      <w:r w:rsidR="00DC2E8B">
        <w:rPr>
          <w:rFonts w:ascii="TH SarabunPSK" w:hAnsi="TH SarabunPSK" w:cs="TH SarabunPSK"/>
          <w:sz w:val="32"/>
          <w:szCs w:val="32"/>
          <w:cs/>
          <w:lang w:val="th-TH"/>
        </w:rPr>
        <w:t>นำท่านเยี่ยมชม</w:t>
      </w:r>
      <w:r w:rsidR="00DC2E8B">
        <w:rPr>
          <w:rFonts w:ascii="TH SarabunPSK" w:hAnsi="TH SarabunPSK" w:cs="TH SarabunPSK"/>
          <w:sz w:val="32"/>
          <w:szCs w:val="32"/>
        </w:rPr>
        <w:t xml:space="preserve"> </w:t>
      </w:r>
      <w:r w:rsidR="00DC2E8B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โรงงานเบียร์ชิงเต่า</w:t>
      </w:r>
      <w:r w:rsidR="00DC2E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2E8B">
        <w:rPr>
          <w:rFonts w:ascii="TH SarabunPSK" w:hAnsi="TH SarabunPSK" w:cs="TH SarabunPSK"/>
          <w:sz w:val="32"/>
          <w:szCs w:val="32"/>
          <w:cs/>
          <w:lang w:val="th-TH"/>
        </w:rPr>
        <w:t>และ</w:t>
      </w:r>
      <w:r w:rsidR="00DC2E8B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ถนนเบียร์ชิงเต่า</w:t>
      </w:r>
      <w:r w:rsidR="00DC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2E8B" w:rsidRPr="00DC2E8B">
        <w:rPr>
          <w:rFonts w:ascii="TH SarabunPSK" w:hAnsi="TH SarabunPSK" w:cs="TH SarabunPSK" w:hint="cs"/>
          <w:b/>
          <w:bCs/>
          <w:sz w:val="32"/>
          <w:szCs w:val="32"/>
          <w:cs/>
        </w:rPr>
        <w:t>(รวมชิมเบียร์)</w:t>
      </w:r>
      <w:r w:rsidR="00DC2E8B">
        <w:rPr>
          <w:rFonts w:ascii="TH SarabunPSK" w:hAnsi="TH SarabunPSK" w:cs="TH SarabunPSK"/>
          <w:sz w:val="32"/>
          <w:szCs w:val="32"/>
          <w:cs/>
          <w:lang w:val="th-TH"/>
        </w:rPr>
        <w:t>เยี่ยมชมโรงงานเบียร์ชิงเต่า แหล่งกำเนิดของเบียร์ชิงเต่าที่มีชื่อเสียงระดับโลก ก่อตั้งขึ้นเมื่อปี ค</w:t>
      </w:r>
      <w:r w:rsidR="00DC2E8B">
        <w:rPr>
          <w:rFonts w:ascii="TH SarabunPSK" w:hAnsi="TH SarabunPSK" w:cs="TH SarabunPSK"/>
          <w:sz w:val="32"/>
          <w:szCs w:val="32"/>
          <w:cs/>
        </w:rPr>
        <w:t>.</w:t>
      </w:r>
      <w:r w:rsidR="00DC2E8B"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 w:rsidR="00DC2E8B">
        <w:rPr>
          <w:rFonts w:ascii="TH SarabunPSK" w:hAnsi="TH SarabunPSK" w:cs="TH SarabunPSK"/>
          <w:sz w:val="32"/>
          <w:szCs w:val="32"/>
          <w:cs/>
        </w:rPr>
        <w:t xml:space="preserve">. 1903 </w:t>
      </w:r>
      <w:r w:rsidR="00DC2E8B"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โดยความร่วมมือระหว่างนักธุรกิจชาวเยอรมันและอังกฤษ ภายในสามารถเรียนรู้ประวัติความเป็นมากว่า </w:t>
      </w:r>
      <w:r w:rsidR="00DC2E8B">
        <w:rPr>
          <w:rFonts w:ascii="TH SarabunPSK" w:hAnsi="TH SarabunPSK" w:cs="TH SarabunPSK"/>
          <w:sz w:val="32"/>
          <w:szCs w:val="32"/>
          <w:cs/>
        </w:rPr>
        <w:t xml:space="preserve">100 </w:t>
      </w:r>
      <w:r w:rsidR="00DC2E8B">
        <w:rPr>
          <w:rFonts w:ascii="TH SarabunPSK" w:hAnsi="TH SarabunPSK" w:cs="TH SarabunPSK"/>
          <w:sz w:val="32"/>
          <w:szCs w:val="32"/>
          <w:cs/>
          <w:lang w:val="th-TH"/>
        </w:rPr>
        <w:t>ปีของแบรนด์เบียร์ชิงเต่า ชมกระบวนการผลิตเบียร์แบบดั้งเดิมและเทคโนโลยีการผลิตสมัยใหม่ ตลอดจนสัมผัสเสน่ห์ของอาคารสถาปัตยกรรมสไตล์เยอรมันที่ยังคงได้รับการอนุรักษ์ไว้อย่างงดงาม</w:t>
      </w:r>
    </w:p>
    <w:p w14:paraId="70E7558E" w14:textId="77777777" w:rsidR="00B823EB" w:rsidRDefault="00B823EB" w:rsidP="00B823E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ย่านไถตง (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t>Taidong Pedestrian Street)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 xml:space="preserve">ย่านถนนคนเดินชื่อดังของเมืองชิงเต่า ที่มีประวัติศาสตร์ยาวนานกว่า </w:t>
      </w:r>
      <w:r w:rsidRPr="00A03D25">
        <w:rPr>
          <w:rFonts w:ascii="TH SarabunPSK" w:hAnsi="TH SarabunPSK" w:cs="TH SarabunPSK"/>
          <w:sz w:val="32"/>
          <w:szCs w:val="32"/>
        </w:rPr>
        <w:t xml:space="preserve">120 </w:t>
      </w:r>
      <w:r w:rsidRPr="00A03D25">
        <w:rPr>
          <w:rFonts w:ascii="TH SarabunPSK" w:hAnsi="TH SarabunPSK" w:cs="TH SarabunPSK"/>
          <w:sz w:val="32"/>
          <w:szCs w:val="32"/>
          <w:cs/>
        </w:rPr>
        <w:t>ปี เดิมเป็นย่านการค้าเก่าแก่ ก่อนพัฒนาเป็นศูนย์กลางความคึกคักและถนนคนเดินยอดนิยมในปัจจุบันเพลิดเพลินกับบรรยากาศสุดมีชีวิตชีวา ท่ามกลางตึกแถวที่ตกแต่งด้วยงานกราฟิตี้สีสันสดใส กลายเป็นแลนด์มาร์กถ่ายภาพสุดฮิตที่ผสมผสานศิลปะและความทันสมัยได้อย่างลงตัวสัมผัสเสน่ห์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สวรรค์ของนักชิม (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t xml:space="preserve">Foodie 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lastRenderedPageBreak/>
        <w:t>Paradise)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ที่รวมสตรีทฟู้ดหลากหลาย ทั้งอาหารทะเลปิ้งย่างสดใหม่ เต้าหู้เหม็น และขนมพื้นเมืองในราคาย่อมเยา พร้อมเปิดประสบการณ์วัฒนธรรมท้องถิ่นกับ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b/>
          <w:bCs/>
          <w:sz w:val="32"/>
          <w:szCs w:val="32"/>
          <w:cs/>
        </w:rPr>
        <w:t>เบียร์สดชิงเต่าแบบใส่ถุง (</w:t>
      </w:r>
      <w:r w:rsidRPr="00A03D25">
        <w:rPr>
          <w:rFonts w:ascii="TH SarabunPSK" w:hAnsi="TH SarabunPSK" w:cs="TH SarabunPSK"/>
          <w:b/>
          <w:bCs/>
          <w:sz w:val="32"/>
          <w:szCs w:val="32"/>
        </w:rPr>
        <w:t>Draft Beer in a Bag)</w:t>
      </w:r>
      <w:r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ที่เป็นเอกลักษณ์เฉพาะของเมืองนี้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3D25">
        <w:rPr>
          <w:rFonts w:ascii="TH SarabunPSK" w:hAnsi="TH SarabunPSK" w:cs="TH SarabunPSK"/>
          <w:sz w:val="32"/>
          <w:szCs w:val="32"/>
          <w:cs/>
        </w:rPr>
        <w:t>จากนั้นอิสระให้ท่านช้อปปิ้งสินค้าหลากหลาย ทั้งแฟชั่น ของฝาก และสินค้าไลฟ์สไตล์ในย่าน</w:t>
      </w:r>
    </w:p>
    <w:p w14:paraId="17E02B1D" w14:textId="0C7D2C64" w:rsidR="00B823EB" w:rsidRDefault="00B823EB" w:rsidP="00B823E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3D25">
        <w:rPr>
          <w:rFonts w:ascii="TH SarabunPSK" w:hAnsi="TH SarabunPSK" w:cs="TH SarabunPSK"/>
          <w:sz w:val="32"/>
          <w:szCs w:val="32"/>
          <w:cs/>
        </w:rPr>
        <w:t>การค้าที่คึกคักที่สุดแห่งหนึ่งของชิงเต่า เป็นอีกหนึ่งจุดหมายที่ไม่ควรพลาด</w:t>
      </w:r>
    </w:p>
    <w:p w14:paraId="40C43E32" w14:textId="3CB4F461" w:rsidR="009D019F" w:rsidRPr="00E60E4D" w:rsidRDefault="00302E9B" w:rsidP="00302E9B">
      <w:pPr>
        <w:pStyle w:val="NoSpacing"/>
        <w:ind w:left="720" w:firstLine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="00E60E4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</w:t>
      </w:r>
      <w:r w:rsidR="00D1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E60E4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="00E60E4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 w:rsidR="00E60E4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67FB2DCE" w14:textId="6D7702A8" w:rsidR="00E60E4D" w:rsidRPr="00576DEE" w:rsidRDefault="00E60E4D" w:rsidP="00576DE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E60E4D">
        <w:rPr>
          <w:rFonts w:ascii="TH SarabunPSK" w:hAnsi="TH SarabunPSK" w:cs="TH SarabunPSK"/>
          <w:b/>
          <w:bCs/>
          <w:sz w:val="32"/>
          <w:szCs w:val="32"/>
        </w:rPr>
        <w:t>GOLDEN TULIP QINGDAO/ HOLIDAY INN EXPRESS YANTAI</w:t>
      </w:r>
      <w:r w:rsidRPr="00E60E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60E4D">
        <w:rPr>
          <w:rFonts w:ascii="TH SarabunPSK" w:hAnsi="TH SarabunPSK" w:cs="TH SarabunPSK"/>
          <w:b/>
          <w:bCs/>
          <w:sz w:val="32"/>
          <w:szCs w:val="32"/>
          <w:cs/>
        </w:rPr>
        <w:t>4 ดาวหรือเทียบเท่า</w:t>
      </w:r>
    </w:p>
    <w:p w14:paraId="3CA6D694" w14:textId="41499FAE" w:rsidR="00E60E4D" w:rsidRDefault="00E60E4D" w:rsidP="00603252">
      <w:pPr>
        <w:pStyle w:val="NoSpacing"/>
        <w:shd w:val="clear" w:color="auto" w:fill="DEC1AC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D24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เผิงไหล </w:t>
      </w:r>
      <w:r w:rsidR="005D241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D24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จุดชมวิวแปดเซียนข้ามทะเล </w:t>
      </w:r>
      <w:r w:rsidR="00E600E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5D24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24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ประติมากรรมแปดเซียนข้ามทะเล  - </w:t>
      </w:r>
      <w:r w:rsidR="005D2410">
        <w:rPr>
          <w:rFonts w:ascii="TH SarabunPSK" w:hAnsi="TH SarabunPSK" w:cs="TH SarabunPSK"/>
          <w:b/>
          <w:bCs/>
          <w:sz w:val="32"/>
          <w:szCs w:val="32"/>
        </w:rPr>
        <w:t xml:space="preserve"> Changyu Castel Chateau </w:t>
      </w:r>
      <w:r w:rsidR="005D2410">
        <w:rPr>
          <w:rFonts w:ascii="TH SarabunPSK" w:hAnsi="TH SarabunPSK" w:cs="TH SarabunPSK" w:hint="cs"/>
          <w:b/>
          <w:bCs/>
          <w:sz w:val="32"/>
          <w:szCs w:val="32"/>
          <w:cs/>
        </w:rPr>
        <w:t>(รวมชิมไวน์)</w:t>
      </w:r>
    </w:p>
    <w:p w14:paraId="5A668E76" w14:textId="1D42BEFD" w:rsidR="00E60E4D" w:rsidRDefault="00E60E4D" w:rsidP="00E60E4D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50F4855" w14:textId="2656B43B" w:rsidR="003B7ED7" w:rsidRPr="004E3692" w:rsidRDefault="004E3692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ออกเดินทางไปยัง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เมืองเยียนไถ (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</w:rPr>
        <w:t>Yantai</w:t>
      </w:r>
      <w:r w:rsidRPr="003B7ED7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  <w:r w:rsidR="003B7ED7" w:rsidRPr="003B7ED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B7ED7" w:rsidRPr="003B7ED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เขตเผิงไหล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E3692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(ใช้เวลาประมาณ 3</w:t>
      </w:r>
      <w:r w:rsidR="003B7ED7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.5</w:t>
      </w:r>
      <w:r w:rsidRPr="004E3692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ชั่วโมง)</w:t>
      </w:r>
    </w:p>
    <w:p w14:paraId="15E05472" w14:textId="1C07FFD9" w:rsidR="00794DD0" w:rsidRDefault="004E3692" w:rsidP="00794DD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479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เมืองเยียนไถ (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Yantai) </w:t>
      </w:r>
      <w:r w:rsidRPr="00147977">
        <w:rPr>
          <w:rFonts w:ascii="TH SarabunPSK" w:eastAsia="Times New Roman" w:hAnsi="TH SarabunPSK" w:cs="TH SarabunPSK"/>
          <w:sz w:val="32"/>
          <w:szCs w:val="32"/>
          <w:cs/>
        </w:rPr>
        <w:t>เมืองชายฝั่งทะเลสำคัญของมณฑลซานตงที่มีเสน่ห์เฉพาะตัว โดดเด่นด้วยแนวชายฝั่งทะเลยาวสุดสายตา น้ำทะเลสีคราม บรรยากาศริมทะเลที่โปร่งสบาย เห็นวิถีชีวิตเมืองชายฝั่งที่เรียบง่ายแต่มีชีวิตชีวา เหมาะสำหรับการเดินเล่นชมวิว ถ่ายภาพ และพักผ่อนท่ามกลางทัศนียภาพที่สวยงามอีกแห่งหนึ่งของเส้นทางท่องเที่ยวมณฑลซานตง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4950CB2" w14:textId="575F1441" w:rsidR="00794DD0" w:rsidRDefault="00794DD0" w:rsidP="00794DD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 xml:space="preserve">จากนั้นพาทุกท่านเดินทางไปยัง  </w:t>
      </w:r>
      <w:r w:rsidRPr="00A7138D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จุ</w:t>
      </w:r>
      <w:r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ด</w:t>
      </w:r>
      <w:r w:rsidRPr="00A7138D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ชมวิวแปดเซียนข้ามทะเล</w:t>
      </w:r>
      <w:r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 xml:space="preserve"> ชม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 xml:space="preserve">แลนด์มาร์กระดับ </w:t>
      </w:r>
      <w:r w:rsidRPr="00C60914">
        <w:rPr>
          <w:rFonts w:ascii="TH SarabunPSK" w:eastAsia="Times New Roman" w:hAnsi="TH SarabunPSK" w:cs="TH SarabunPSK"/>
          <w:sz w:val="32"/>
          <w:szCs w:val="32"/>
        </w:rPr>
        <w:t xml:space="preserve">5A 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>อันโด่งดังของ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เมืองเผิงไหล ดินแดนในตำนานที่ได้รับการขนานนามว่าเป็น “ประตูสู่โลกแห่งเทพเซียน” </w:t>
      </w:r>
      <w:r w:rsidRPr="00090816">
        <w:rPr>
          <w:rFonts w:ascii="TH SarabunPSK" w:hAnsi="TH SarabunPSK" w:cs="TH SarabunPSK"/>
          <w:sz w:val="32"/>
          <w:szCs w:val="32"/>
          <w:cs/>
        </w:rPr>
        <w:t xml:space="preserve">กล่าวขานถึงเหล่าเซียนทั้ง </w:t>
      </w:r>
      <w:r w:rsidRPr="00090816">
        <w:rPr>
          <w:rFonts w:ascii="TH SarabunPSK" w:hAnsi="TH SarabunPSK" w:cs="TH SarabunPSK"/>
          <w:sz w:val="32"/>
          <w:szCs w:val="32"/>
        </w:rPr>
        <w:t xml:space="preserve">8 </w:t>
      </w:r>
      <w:r w:rsidRPr="00090816">
        <w:rPr>
          <w:rFonts w:ascii="TH SarabunPSK" w:hAnsi="TH SarabunPSK" w:cs="TH SarabunPSK"/>
          <w:sz w:val="32"/>
          <w:szCs w:val="32"/>
          <w:cs/>
        </w:rPr>
        <w:t>องค์ ผู้ใช้พลังวิเศษและของวิเศษประจำกายเหาะเหินข้ามทะเลป๋อไห่ แสดงถึง</w:t>
      </w:r>
      <w:r>
        <w:rPr>
          <w:rFonts w:ascii="TH SarabunPSK" w:hAnsi="TH SarabunPSK" w:cs="TH SarabunPSK" w:hint="cs"/>
          <w:sz w:val="32"/>
          <w:szCs w:val="32"/>
          <w:cs/>
        </w:rPr>
        <w:t>สติ</w:t>
      </w:r>
      <w:r w:rsidRPr="00090816">
        <w:rPr>
          <w:rFonts w:ascii="TH SarabunPSK" w:hAnsi="TH SarabunPSK" w:cs="TH SarabunPSK"/>
          <w:sz w:val="32"/>
          <w:szCs w:val="32"/>
          <w:cs/>
        </w:rPr>
        <w:t>ปัญญา ความกล้าหาญ และความเป็นสิริมงคล</w:t>
      </w:r>
      <w:r w:rsidR="00F76E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6EEC" w:rsidRPr="00090816">
        <w:rPr>
          <w:rFonts w:ascii="TH SarabunPSK" w:hAnsi="TH SarabunPSK" w:cs="TH SarabunPSK"/>
          <w:sz w:val="32"/>
          <w:szCs w:val="32"/>
          <w:cs/>
        </w:rPr>
        <w:t>เชื่อกันว่าเผิงไหลคือดินแดนศักดิ์สิทธิ์ที่เหล่าเซียนมารวมตัวกันก่อนออกเดินทาง จึงได้รับสมญานามว่า</w:t>
      </w:r>
      <w:r w:rsidR="00F76EEC" w:rsidRPr="00090816">
        <w:rPr>
          <w:rFonts w:ascii="TH SarabunPSK" w:hAnsi="TH SarabunPSK" w:cs="TH SarabunPSK"/>
          <w:sz w:val="32"/>
          <w:szCs w:val="32"/>
        </w:rPr>
        <w:t xml:space="preserve"> “</w:t>
      </w:r>
      <w:r w:rsidR="00F76EEC" w:rsidRPr="00090816">
        <w:rPr>
          <w:rFonts w:ascii="TH SarabunPSK" w:hAnsi="TH SarabunPSK" w:cs="TH SarabunPSK"/>
          <w:sz w:val="32"/>
          <w:szCs w:val="32"/>
          <w:cs/>
        </w:rPr>
        <w:t>เมืองแห่งเซียน”</w:t>
      </w:r>
      <w:r w:rsidR="00F76EEC" w:rsidRPr="0009081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6EEC">
        <w:rPr>
          <w:rFonts w:ascii="TH SarabunPSK" w:hAnsi="TH SarabunPSK" w:cs="TH SarabunPSK" w:hint="cs"/>
          <w:sz w:val="32"/>
          <w:szCs w:val="32"/>
          <w:cs/>
        </w:rPr>
        <w:t xml:space="preserve">ให้ทุกท่านได้ชม </w:t>
      </w:r>
      <w:r w:rsidR="00F76E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ประติมากรรมแปดเซียนข้ามทะเล </w:t>
      </w:r>
      <w:r w:rsidRPr="00090816">
        <w:rPr>
          <w:rFonts w:ascii="TH SarabunPSK" w:hAnsi="TH SarabunPSK" w:cs="TH SarabunPSK"/>
          <w:sz w:val="32"/>
          <w:szCs w:val="32"/>
          <w:cs/>
        </w:rPr>
        <w:t>ประติมากรรมขนาดใหญ่แห่งนี้ตั้งตระหง่าน</w:t>
      </w:r>
      <w:r w:rsidR="00F76EEC">
        <w:rPr>
          <w:rFonts w:ascii="TH SarabunPSK" w:hAnsi="TH SarabunPSK" w:cs="TH SarabunPSK" w:hint="cs"/>
          <w:sz w:val="32"/>
          <w:szCs w:val="32"/>
          <w:cs/>
        </w:rPr>
        <w:t>อยู่</w:t>
      </w:r>
      <w:r w:rsidRPr="00090816">
        <w:rPr>
          <w:rFonts w:ascii="TH SarabunPSK" w:hAnsi="TH SarabunPSK" w:cs="TH SarabunPSK"/>
          <w:sz w:val="32"/>
          <w:szCs w:val="32"/>
          <w:cs/>
        </w:rPr>
        <w:t xml:space="preserve">ริมทะเล ท่ามกลางทัศนียภาพอันงดงามของอ่าวป๋อไห่ </w:t>
      </w:r>
      <w:r>
        <w:rPr>
          <w:rFonts w:ascii="TH SarabunPSK" w:hAnsi="TH SarabunPSK" w:cs="TH SarabunPSK" w:hint="cs"/>
          <w:sz w:val="32"/>
          <w:szCs w:val="32"/>
          <w:cs/>
        </w:rPr>
        <w:t>ให้ทุกท่านได้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>สัมผัสความยิ่งใหญ่ของธรรมชาติริมทะเลที่ผสานเข้ากับสถาปัตยกรรมจีนโบราณได้อย่างงดงามและทรงเสน่ห์ จนกลายเป็นหนึ่งในจุดหมายปลายทางที่ต้องมาเยือน ไฮไล</w:t>
      </w:r>
      <w:r w:rsidR="00A867B0">
        <w:rPr>
          <w:rFonts w:ascii="TH SarabunPSK" w:eastAsia="Times New Roman" w:hAnsi="TH SarabunPSK" w:cs="TH SarabunPSK" w:hint="cs"/>
          <w:sz w:val="32"/>
          <w:szCs w:val="32"/>
          <w:cs/>
        </w:rPr>
        <w:t>ท์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>อยู่ที่ทัศนียภาพมุมสูงอันตระการตา ซึ่งเผยให้เห็นพื้นที่ทั้งหมดในรูปทรง “น้ำเต้า” สัญลักษณ์แห่งโชคลาภ ความมั่งคั่ง และความเป็นสิริมงคลตามความเชื่อจีนโบราณ ท่ามกลางวิวทะเลกว้างสุดสายตาและบรรยากาศ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สุดแสนสงบ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ท่านได้เก็บภาพความประทับใจและดื่มด่ำกับมนต์เสน่ห์ของสถานที่ท่องเที่ยวริมทะเลที่งดงามที่สุดแห่งหนึ่งของ</w:t>
      </w:r>
      <w:r w:rsidR="00A867B0">
        <w:rPr>
          <w:rFonts w:ascii="TH SarabunPSK" w:eastAsia="Times New Roman" w:hAnsi="TH SarabunPSK" w:cs="TH SarabunPSK" w:hint="cs"/>
          <w:sz w:val="32"/>
          <w:szCs w:val="32"/>
          <w:cs/>
        </w:rPr>
        <w:t>เขต</w:t>
      </w:r>
      <w:r w:rsidRPr="00C60914">
        <w:rPr>
          <w:rFonts w:ascii="TH SarabunPSK" w:eastAsia="Times New Roman" w:hAnsi="TH SarabunPSK" w:cs="TH SarabunPSK"/>
          <w:sz w:val="32"/>
          <w:szCs w:val="32"/>
          <w:cs/>
        </w:rPr>
        <w:t>เผิงไหล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3A3B346D" w14:textId="0418AF4C" w:rsidR="003B7ED7" w:rsidRDefault="003B7ED7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4019A7" w14:textId="3C7ED821" w:rsidR="00794DD0" w:rsidRDefault="001C1BB5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53824" behindDoc="0" locked="0" layoutInCell="1" allowOverlap="1" wp14:anchorId="5FD7F68C" wp14:editId="5D1211F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969760" cy="2864942"/>
            <wp:effectExtent l="0" t="0" r="2540" b="0"/>
            <wp:wrapNone/>
            <wp:docPr id="10745117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90408" name="รูปภาพ 74699040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760" cy="2864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E2986" w14:textId="5ABA69EF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C6D29AA" w14:textId="63B73D23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8143A7D" w14:textId="73F19F72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810984" w14:textId="23162A9F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3362E24" w14:textId="388BA479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9A4F9AA" w14:textId="77777777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49661B" w14:textId="0148F8E8" w:rsidR="00794DD0" w:rsidRDefault="00794DD0" w:rsidP="003B7ED7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26B7F98" w14:textId="0D98DF3E" w:rsidR="003B7ED7" w:rsidRDefault="003B7ED7" w:rsidP="00F76EEC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8B2C06" w14:textId="2E5B31E9" w:rsidR="00F76EEC" w:rsidRPr="00F76EEC" w:rsidRDefault="00F76EEC" w:rsidP="00F76EEC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F0301D8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C7CE0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7C7CE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C7C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CHANGYU CASTEL WINE CITY </w:t>
      </w:r>
      <w:r w:rsidRPr="007C7CE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(รวมชิมไวน์)</w:t>
      </w:r>
      <w:r w:rsidRPr="007C7CE0">
        <w:rPr>
          <w:rFonts w:ascii="TH SarabunPSK" w:eastAsia="Times New Roman" w:hAnsi="TH SarabunPSK" w:cs="TH SarabunPSK"/>
          <w:sz w:val="32"/>
          <w:szCs w:val="32"/>
          <w:cs/>
        </w:rPr>
        <w:t>แหล่งผลิตไวน์ชื่อดังระดับประเทศที่โอบล้อมด้วยไร่องุ่นกว้างใหญ่และสถาปัตยกรรมปราสาทสไตล์ยุโรปอันโดดเด่น ให้บรรยากาศราวกับเดินอยู่ในดินแดนชนบทของยุโรปอย่างแท้จริงชมความงดงามของตัวปราสาทและอาคารโดยรอบที่ออกแบบอย่างประณีต ผสมผสานศิลปะคลาสสิกกับภูมิทัศน์ธรรมชาติได้อย่างลงตัว พร้อมเรียนรู้เรื่องราวเบื้องหลังการผลิตไวน์คุณภาพของจีนที่มีชื่อเสียงมาอย่างยาวนาน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C7CE0">
        <w:rPr>
          <w:rFonts w:ascii="TH SarabunPSK" w:eastAsia="Times New Roman" w:hAnsi="TH SarabunPSK" w:cs="TH SarabunPSK"/>
          <w:sz w:val="32"/>
          <w:szCs w:val="32"/>
          <w:cs/>
        </w:rPr>
        <w:t>ประสบการณ์ชิมไวน์ (</w:t>
      </w:r>
      <w:r w:rsidRPr="007C7CE0">
        <w:rPr>
          <w:rFonts w:ascii="TH SarabunPSK" w:eastAsia="Times New Roman" w:hAnsi="TH SarabunPSK" w:cs="TH SarabunPSK"/>
          <w:sz w:val="32"/>
          <w:szCs w:val="32"/>
        </w:rPr>
        <w:t xml:space="preserve">Wine Tasting) </w:t>
      </w:r>
      <w:r w:rsidRPr="007C7CE0">
        <w:rPr>
          <w:rFonts w:ascii="TH SarabunPSK" w:eastAsia="Times New Roman" w:hAnsi="TH SarabunPSK" w:cs="TH SarabunPSK"/>
          <w:sz w:val="32"/>
          <w:szCs w:val="32"/>
          <w:cs/>
        </w:rPr>
        <w:t>ท่ามกลางบรรยากาศสุดหรูและเงียบสงบ ให้ท่านได้สัมผัสเสน่ห์ของไร่องุ่นและวัฒนธรรมไวน์ในอีกมุมมองที่น่าประทับใจ</w:t>
      </w:r>
    </w:p>
    <w:p w14:paraId="5AE7CD40" w14:textId="221834CB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55872" behindDoc="0" locked="0" layoutInCell="1" allowOverlap="1" wp14:anchorId="15AE1F3F" wp14:editId="73B8679D">
            <wp:simplePos x="0" y="0"/>
            <wp:positionH relativeFrom="margin">
              <wp:posOffset>-3810</wp:posOffset>
            </wp:positionH>
            <wp:positionV relativeFrom="paragraph">
              <wp:posOffset>121286</wp:posOffset>
            </wp:positionV>
            <wp:extent cx="6970715" cy="2590800"/>
            <wp:effectExtent l="0" t="0" r="1905" b="0"/>
            <wp:wrapNone/>
            <wp:docPr id="155749829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98299" name="รูปภาพ 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820" cy="2592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E29D29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CD8C61F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73F26BC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74704FE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E1AC93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7779437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3C11EC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EC1F92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F23D7A" w14:textId="77777777" w:rsidR="00F76EEC" w:rsidRDefault="00F76EEC" w:rsidP="00F76EEC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08070C" w14:textId="18955D28" w:rsidR="00F76EEC" w:rsidRDefault="00F76EEC" w:rsidP="00F76EEC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CC1C96" w14:textId="5EFAEA2D" w:rsidR="00CF26A6" w:rsidRDefault="00CF26A6" w:rsidP="00CF26A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45374">
        <w:rPr>
          <w:rFonts w:ascii="TH SarabunPSK" w:eastAsia="Times New Roman" w:hAnsi="TH SarabunPSK" w:cs="TH SarabunPSK"/>
          <w:sz w:val="32"/>
          <w:szCs w:val="32"/>
          <w:cs/>
        </w:rPr>
        <w:t>นำท่านเดินเล่น ณ</w:t>
      </w:r>
      <w:r w:rsidRPr="00F4537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453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ถนนคนเดินสั่วเฉิงหลี่ (</w:t>
      </w:r>
      <w:r w:rsidRPr="00F45374">
        <w:rPr>
          <w:rFonts w:ascii="TH SarabunPSK" w:eastAsia="Times New Roman" w:hAnsi="TH SarabunPSK" w:cs="TH SarabunPSK"/>
          <w:b/>
          <w:bCs/>
          <w:sz w:val="32"/>
          <w:szCs w:val="32"/>
        </w:rPr>
        <w:t>Suochengli Street)</w:t>
      </w:r>
      <w:r w:rsidRPr="00F4537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45374">
        <w:rPr>
          <w:rFonts w:ascii="TH SarabunPSK" w:eastAsia="Times New Roman" w:hAnsi="TH SarabunPSK" w:cs="TH SarabunPSK"/>
          <w:sz w:val="32"/>
          <w:szCs w:val="32"/>
          <w:cs/>
        </w:rPr>
        <w:t xml:space="preserve">ย่านเมืองเก่าอายุกว่า </w:t>
      </w:r>
      <w:r w:rsidRPr="00F45374">
        <w:rPr>
          <w:rFonts w:ascii="TH SarabunPSK" w:eastAsia="Times New Roman" w:hAnsi="TH SarabunPSK" w:cs="TH SarabunPSK"/>
          <w:sz w:val="32"/>
          <w:szCs w:val="32"/>
        </w:rPr>
        <w:t xml:space="preserve">600 </w:t>
      </w:r>
      <w:r w:rsidRPr="00F45374">
        <w:rPr>
          <w:rFonts w:ascii="TH SarabunPSK" w:eastAsia="Times New Roman" w:hAnsi="TH SarabunPSK" w:cs="TH SarabunPSK"/>
          <w:sz w:val="32"/>
          <w:szCs w:val="32"/>
          <w:cs/>
        </w:rPr>
        <w:t>ปี ใจกลางเมืองเยียนไถ ที่ได้รับการบูรณะใหม่อย่างงดงาม ผสมผสานเสน่ห์ของสถาปัตยกรรมจีนโบราณเข้ากับความทันสมัยได้อย่างลงตัว สองข้างทางเรียงรายไปด้วยอาคารหินเก่า บ้านเรือนสไตล์จีนดั้งเดิม และโคมแดงที่ประดับประดาสร้างบรรยากาศราวกับหลุดเข้าไปในฉากซีรีส์จีนย้อนยุค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45374">
        <w:rPr>
          <w:rFonts w:ascii="TH SarabunPSK" w:eastAsia="Times New Roman" w:hAnsi="TH SarabunPSK" w:cs="TH SarabunPSK"/>
          <w:sz w:val="32"/>
          <w:szCs w:val="32"/>
          <w:cs/>
        </w:rPr>
        <w:t>อิสระให้ท่านเดินเล่นชมบรรยากาศสุดคลาสสิก เลือกซื้อของที่ระลึก แวะถ่ายภาพตามมุมสวย ๆ และสัมผัสวิถีชีวิตท้องถิ่นผ่านร้านค้าพื้นเมือง คาเฟ่เก๋ ๆ และร้านอาหารชื่อดัง พร้อมลิ้มลองสตรีทฟู้ดขึ้นชื่อของเยียนไถ โดยเฉพาะ</w:t>
      </w:r>
      <w:r w:rsidRPr="00F4537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45374">
        <w:rPr>
          <w:rFonts w:ascii="TH SarabunPSK" w:eastAsia="Times New Roman" w:hAnsi="TH SarabunPSK" w:cs="TH SarabunPSK"/>
          <w:sz w:val="32"/>
          <w:szCs w:val="32"/>
          <w:cs/>
        </w:rPr>
        <w:t>เกี๊ยวปลาแมคเคอเรล</w:t>
      </w:r>
      <w:r w:rsidRPr="00F4537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45374">
        <w:rPr>
          <w:rFonts w:ascii="TH SarabunPSK" w:eastAsia="Times New Roman" w:hAnsi="TH SarabunPSK" w:cs="TH SarabunPSK"/>
          <w:sz w:val="32"/>
          <w:szCs w:val="32"/>
          <w:cs/>
        </w:rPr>
        <w:t>เมนูพื้นเมืองรสชาติเป็นเอกลักษณ์ที่ไม่ควรพลาด</w:t>
      </w:r>
    </w:p>
    <w:p w14:paraId="3EC2D3FE" w14:textId="7D753088" w:rsidR="00CF26A6" w:rsidRDefault="001C1BB5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59968" behindDoc="0" locked="0" layoutInCell="1" allowOverlap="1" wp14:anchorId="774801A6" wp14:editId="51B04E4B">
            <wp:simplePos x="0" y="0"/>
            <wp:positionH relativeFrom="margin">
              <wp:posOffset>-194310</wp:posOffset>
            </wp:positionH>
            <wp:positionV relativeFrom="paragraph">
              <wp:posOffset>281940</wp:posOffset>
            </wp:positionV>
            <wp:extent cx="7024370" cy="2522220"/>
            <wp:effectExtent l="0" t="0" r="5080" b="0"/>
            <wp:wrapNone/>
            <wp:docPr id="119957634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76343" name="รูปภาพ 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" r="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70" cy="25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C84CC" w14:textId="0CA18585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016CFE" w14:textId="057CF93A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1B96B2A" w14:textId="0A3A665A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233247" w14:textId="0AA35FEC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741D84E" w14:textId="04DC7661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8CC771C" w14:textId="77777777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77D540C" w14:textId="77777777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EC68B99" w14:textId="77777777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150902" w14:textId="3EEF2047" w:rsidR="00CF26A6" w:rsidRDefault="00CF26A6" w:rsidP="00302E9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07099E" w14:textId="77777777" w:rsidR="00302E9B" w:rsidRPr="00302E9B" w:rsidRDefault="00302E9B" w:rsidP="00302E9B"/>
    <w:p w14:paraId="559478A8" w14:textId="4F6005C7" w:rsidR="00302E9B" w:rsidRDefault="00302E9B" w:rsidP="00302E9B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</w:p>
    <w:p w14:paraId="6E74FEAB" w14:textId="18DBB818" w:rsidR="00302E9B" w:rsidRDefault="00302E9B" w:rsidP="0051636D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96888">
        <w:rPr>
          <w:rFonts w:ascii="TH SarabunPSK" w:hAnsi="TH SarabunPSK" w:cs="TH SarabunPSK" w:hint="cs"/>
          <w:b/>
          <w:bCs/>
          <w:sz w:val="32"/>
          <w:szCs w:val="32"/>
        </w:rPr>
        <w:t>H</w:t>
      </w:r>
      <w:r w:rsidRPr="00396888">
        <w:rPr>
          <w:rFonts w:ascii="TH SarabunPSK" w:hAnsi="TH SarabunPSK" w:cs="TH SarabunPSK"/>
          <w:b/>
          <w:bCs/>
          <w:sz w:val="32"/>
          <w:szCs w:val="32"/>
        </w:rPr>
        <w:t>oliday Inn Express Yantai YEDA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60E4D">
        <w:rPr>
          <w:rFonts w:ascii="TH SarabunPSK" w:hAnsi="TH SarabunPSK" w:cs="TH SarabunPSK"/>
          <w:b/>
          <w:bCs/>
          <w:sz w:val="32"/>
          <w:szCs w:val="32"/>
          <w:cs/>
        </w:rPr>
        <w:t>4 ดาวหรือเทียบเท่</w:t>
      </w:r>
      <w:r w:rsidR="0051636D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0A6B1EAF" w14:textId="77777777" w:rsidR="001C1BB5" w:rsidRPr="001C1BB5" w:rsidRDefault="001C1BB5" w:rsidP="0051636D">
      <w:pPr>
        <w:pStyle w:val="NoSpacing"/>
        <w:ind w:left="720" w:firstLine="720"/>
        <w:rPr>
          <w:rFonts w:ascii="TH SarabunPSK" w:hAnsi="TH SarabunPSK"/>
          <w:sz w:val="32"/>
          <w:szCs w:val="32"/>
        </w:rPr>
      </w:pPr>
    </w:p>
    <w:p w14:paraId="07342E1E" w14:textId="29222D73" w:rsidR="00302E9B" w:rsidRDefault="00302E9B" w:rsidP="00302E9B">
      <w:pPr>
        <w:pStyle w:val="NoSpacing"/>
        <w:shd w:val="clear" w:color="auto" w:fill="DEC1AC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C1139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</w:rPr>
        <w:lastRenderedPageBreak/>
        <w:t>วันที่หก</w:t>
      </w:r>
      <w:r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 xml:space="preserve">          </w:t>
      </w:r>
      <w:r w:rsidR="002C531F">
        <w:rPr>
          <w:rFonts w:ascii="TH SarabunPSK" w:hAnsi="TH SarabunPSK" w:cs="TH SarabunPSK" w:hint="cs"/>
          <w:b/>
          <w:bCs/>
          <w:sz w:val="32"/>
          <w:szCs w:val="32"/>
          <w:cs/>
        </w:rPr>
        <w:t>เกาะหยางหม่า</w:t>
      </w:r>
      <w:r w:rsidR="002C531F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2C53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วาฬเดียวดาย -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Yantai Haichang Fisherman’s Wharf 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ถนนเฉาหยาง</w:t>
      </w:r>
      <w:r w:rsidR="005F1458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สนามบินนานาชาติ</w:t>
      </w:r>
    </w:p>
    <w:p w14:paraId="77D9E620" w14:textId="77777777" w:rsidR="00302E9B" w:rsidRPr="003C1139" w:rsidRDefault="00302E9B" w:rsidP="00302E9B">
      <w:pPr>
        <w:pStyle w:val="NoSpacing"/>
        <w:shd w:val="clear" w:color="auto" w:fill="DEC1AC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เยียนไถผิงไหล-สนามบินสุวรรณภูมิ </w:t>
      </w:r>
      <w:r w:rsidRPr="009B4EE7">
        <w:rPr>
          <w:rFonts w:ascii="TH SarabunPSK" w:hAnsi="TH SarabunPSK" w:cs="TH SarabunPSK"/>
          <w:b/>
          <w:bCs/>
          <w:color w:val="EE0000"/>
          <w:sz w:val="32"/>
          <w:szCs w:val="32"/>
        </w:rPr>
        <w:t>YNT-BKK VZ37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59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23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03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10+1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2DB6EBE" w14:textId="3DA68531" w:rsidR="00302E9B" w:rsidRDefault="00302E9B" w:rsidP="00302E9B">
      <w:pPr>
        <w:pStyle w:val="NoSpacing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A4E4C09" w14:textId="32B646B7" w:rsidR="002C531F" w:rsidRDefault="002C531F" w:rsidP="002C531F">
      <w:pPr>
        <w:pStyle w:val="NoSpacing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62016" behindDoc="0" locked="0" layoutInCell="1" allowOverlap="1" wp14:anchorId="2487351F" wp14:editId="4DD0789F">
            <wp:simplePos x="0" y="0"/>
            <wp:positionH relativeFrom="page">
              <wp:align>center</wp:align>
            </wp:positionH>
            <wp:positionV relativeFrom="paragraph">
              <wp:posOffset>1786890</wp:posOffset>
            </wp:positionV>
            <wp:extent cx="6925945" cy="2735580"/>
            <wp:effectExtent l="0" t="0" r="8255" b="7620"/>
            <wp:wrapSquare wrapText="bothSides"/>
            <wp:docPr id="387415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151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3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นำท่านเดินทางไปยัง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C531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เกาะหยางหม่า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กาะท่องเที่ยวชื่อดังแห่งเมืองเยียนไถ ได้รับฉายาว่า “มัลดีฟส์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แห่งตะวันออก” ด้วยน้ำทะเลสีฟ้าใสราวคริสตัลและทัศนียภาพริมชายฝั่งที่งดงาม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ดื่มด่ำกับเส้นทางถนนเลียบทะเลสุด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แสนจะ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โรแมนติก พร้อมชมธรรมชาติอันเงียบสงบ โขดหินรูปร่างแปลกตา และวิวทะเลกว้างสุดสายตา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ภายในเกาะมีจุดเช็กอินยอดนิยมมากมาย ทั้งจัตุรัสเทียนหม่า ผาฉินเฟิง บ้านริมทะเล 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Island Diary </w:t>
      </w:r>
      <w:r w:rsidRPr="002C531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สัมผัสบรรยากาศแห่งการพักผ่อนและเก็บภาพความประทับใจท่ามกลางวิวทะเลอันสวยงาม ที่จะทำให้ทุกช่วงเวลาของการเดินทางเต็มไปด้วยความโรแมนติกไม่รู้ลืม </w:t>
      </w:r>
    </w:p>
    <w:p w14:paraId="3021A93C" w14:textId="77777777" w:rsidR="00BF1E33" w:rsidRDefault="00BF1E33" w:rsidP="00BF1E33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3395556B" w14:textId="6B79CCA4" w:rsidR="00BF1E33" w:rsidRDefault="00BF1E33" w:rsidP="00BF1E33">
      <w:pPr>
        <w:pStyle w:val="NoSpacing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64064" behindDoc="0" locked="0" layoutInCell="1" allowOverlap="1" wp14:anchorId="69B87C33" wp14:editId="42EE5F72">
            <wp:simplePos x="0" y="0"/>
            <wp:positionH relativeFrom="margin">
              <wp:align>right</wp:align>
            </wp:positionH>
            <wp:positionV relativeFrom="paragraph">
              <wp:posOffset>1579245</wp:posOffset>
            </wp:positionV>
            <wp:extent cx="6974205" cy="2564130"/>
            <wp:effectExtent l="0" t="0" r="0" b="7620"/>
            <wp:wrapSquare wrapText="bothSides"/>
            <wp:docPr id="7657543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5434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56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จากนั้น</w:t>
      </w:r>
      <w:r w:rsidRPr="00A7138D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พาทุก</w:t>
      </w:r>
      <w:r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ท่าน</w:t>
      </w:r>
      <w:r w:rsidRPr="00A7138D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ถ่ายภาพคู่กับ</w:t>
      </w:r>
      <w:r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  <w:t xml:space="preserve"> </w:t>
      </w:r>
      <w:r w:rsidRPr="00A7138D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>“</w:t>
      </w:r>
      <w:r w:rsidRPr="00A7138D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</w:rPr>
        <w:t>วาฬเดียวดาย” (</w:t>
      </w:r>
      <w:r w:rsidRPr="00A7138D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>Lonely Whale Landmark)</w:t>
      </w:r>
      <w:r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  <w:t xml:space="preserve"> </w:t>
      </w:r>
      <w:r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แลนด์มาร์กศิลปะริมทะเลสุดโดดเด่นของเมืองชายฝั่ง โดดเด่นด้วยประติมากรรมรูปวาฬขนาดใหญ่ตั้งอยู่กลางพื้นที่เปิดโล่งริมทะเล สร้างภาพจำอันแปลกตาท่ามกลางบรรยากาศธรรมชาติอันกว้างไกล</w:t>
      </w:r>
      <w:r w:rsidRPr="00A7138D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 xml:space="preserve"> </w:t>
      </w:r>
      <w:r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สัมผัสความงดงามของวิวทะเลสีครามและสายลมทะเลที่พัดผ่านตลอดแนวชายฝั่ง พร้อมเก็บภาพเช็กอินมุมไฮไลท์ที่ผสมผสานงานศิลปะร่วมสมัยเข้ากับธรรมชาติได้อย่างลงตัว เป็นอีกหนึ่งจุดหมายที่เพิ่มสีสันให้การเดินทางน่าประทับใจยิ่งขึ้น</w:t>
      </w:r>
    </w:p>
    <w:p w14:paraId="7A424278" w14:textId="77777777" w:rsidR="00BF1E33" w:rsidRDefault="00BF1E33" w:rsidP="00BF1E33">
      <w:pPr>
        <w:pStyle w:val="NoSpacing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442621A5" w14:textId="1D453A10" w:rsidR="002C531F" w:rsidRPr="00BF1E33" w:rsidRDefault="00BF1E33" w:rsidP="00EF1EB7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68145D9A" w14:textId="6E28C035" w:rsidR="00BF1E33" w:rsidRDefault="001C1BB5" w:rsidP="001C1BB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26176" behindDoc="0" locked="0" layoutInCell="1" allowOverlap="1" wp14:anchorId="1E85D9DB" wp14:editId="2DC69B88">
            <wp:simplePos x="0" y="0"/>
            <wp:positionH relativeFrom="margin">
              <wp:align>right</wp:align>
            </wp:positionH>
            <wp:positionV relativeFrom="paragraph">
              <wp:posOffset>1246505</wp:posOffset>
            </wp:positionV>
            <wp:extent cx="6973570" cy="2770505"/>
            <wp:effectExtent l="0" t="0" r="0" b="0"/>
            <wp:wrapSquare wrapText="bothSides"/>
            <wp:docPr id="19926356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3564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570" cy="277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="004E3692"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>Yantai Haichang Fisherman’s Wharf</w:t>
      </w:r>
      <w:r w:rsidR="004E3692"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แลนด์มาร์คริมทะเลยอดนิยมของเมืองเยียนไถ โดดเด่นด้วยบรรยากาศท่าเรือสไตล์ยุโรปผสมผสานความร่วมสมัย รายล้อมด้วยอาคารสีสันสดใสและวิวทะเลเปิดกว้างสุดสายตา</w:t>
      </w:r>
      <w:r w:rsidR="004E369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ชมทัศนียภาพริมอ่าวอันสวยงามของเมือง เดินเล่นตามทางเดินเลียบทะเล สูดอากาศบริสุทธิ์ และเก็บภาพเช็กอินกับฉากหลังของท้องฟ้าและผืนน้ำที่ตัดกันอย่างลงตัว เป็นอีกหนึ่งจุดหมายที่สะท้อนเสน่ห์ของเยียนไถได้อย่างชัดเจน</w:t>
      </w:r>
    </w:p>
    <w:p w14:paraId="4CFE3642" w14:textId="71A55131" w:rsidR="001C1BB5" w:rsidRDefault="001C1BB5" w:rsidP="001C1BB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94138E5" w14:textId="7CC215E1" w:rsidR="00F45374" w:rsidRDefault="00BF1E33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เช็คอินย่านฮิตของเมืองเยียนไถ 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ย่านถนนคนเดินเฉาหยาง (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Chaoyang Walking Street) 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 xml:space="preserve">ใจกลางเมืองเยียนไถ ย่านเก่าแก่ที่สะท้อนเสน่ห์ของเมืองผ่านสถาปัตยกรรมผสมผสานระหว่างยุโรปและจีนดั้งเดิม สร้างบรรยากาศคลาสสิกที่ยังคงความมีชีวิตชีวาในแบบร่วมสมัยตลอดเส้นทางถนนที่ทอดยาวประมาณ </w:t>
      </w:r>
      <w:r w:rsidR="004E3692" w:rsidRPr="00932FE0">
        <w:rPr>
          <w:rFonts w:ascii="TH SarabunPSK" w:eastAsia="Times New Roman" w:hAnsi="TH SarabunPSK" w:cs="TH SarabunPSK"/>
          <w:sz w:val="32"/>
          <w:szCs w:val="32"/>
        </w:rPr>
        <w:t xml:space="preserve">400 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เมตร รายล้อมด้วยร้านค้า คาเฟ่ ร้านอาหาร และสตรีทฟู้ดให้เลือกหลากหลาย เหมาะสำหรับการเดินชมเมือง ชิมอาหารท้องถิ่น และสัมผัสวิถีชีวิตยามค่ำคืน ท่ามกลางแสงไฟที่ประดับสวยงามทั่วทั้งย่าน กลายเป็นจุดเช็กอินยอดนิยม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E3692">
        <w:rPr>
          <w:rFonts w:ascii="TH SarabunPSK" w:eastAsia="Times New Roman" w:hAnsi="TH SarabunPSK" w:cs="TH SarabunPSK"/>
          <w:sz w:val="32"/>
          <w:szCs w:val="32"/>
        </w:rPr>
        <w:t xml:space="preserve">  </w:t>
      </w:r>
    </w:p>
    <w:p w14:paraId="21025A58" w14:textId="677A2917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37440" behindDoc="0" locked="0" layoutInCell="1" allowOverlap="1" wp14:anchorId="4AEBD522" wp14:editId="2F2F4171">
            <wp:simplePos x="0" y="0"/>
            <wp:positionH relativeFrom="margin">
              <wp:align>right</wp:align>
            </wp:positionH>
            <wp:positionV relativeFrom="paragraph">
              <wp:posOffset>113504</wp:posOffset>
            </wp:positionV>
            <wp:extent cx="7004050" cy="2590800"/>
            <wp:effectExtent l="0" t="0" r="6350" b="0"/>
            <wp:wrapNone/>
            <wp:docPr id="43044015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40155" name="รูปภาพ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B28EDF" w14:textId="40975440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9B2E3D" w14:textId="329A67F3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634E81" w14:textId="1E46FB23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07586A" w14:textId="4782056D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DAE0B5F" w14:textId="6EDDE359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2C21FB3" w14:textId="77777777" w:rsidR="00F45374" w:rsidRPr="00BF1E33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1F1D3F" w14:textId="1078B395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6A3D57" w14:textId="77777777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55ED868" w14:textId="77777777" w:rsidR="00F45374" w:rsidRDefault="00F45374" w:rsidP="004E36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13AF42" w14:textId="77777777" w:rsidR="00F45374" w:rsidRDefault="00F45374" w:rsidP="00F45374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6CBDE33" w14:textId="3FDBB038" w:rsidR="0079163D" w:rsidRDefault="0079163D" w:rsidP="0079163D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E98241D" w14:textId="77777777" w:rsidR="00F5537F" w:rsidRDefault="00F5537F" w:rsidP="00BF1E33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</w:p>
    <w:p w14:paraId="3DAE3990" w14:textId="77777777" w:rsidR="00F5537F" w:rsidRPr="00DF6156" w:rsidRDefault="00F5537F" w:rsidP="00F5537F">
      <w:pPr>
        <w:pStyle w:val="NoSpacing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23.00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เดินทางกลับกรุงเทพฯ โดยสายการบิน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VIETJET </w:t>
      </w:r>
      <w:r w:rsidRPr="00DF61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>VZ</w:t>
      </w:r>
      <w:r w:rsidRPr="00DF615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3739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</w:t>
      </w:r>
    </w:p>
    <w:p w14:paraId="5FE318A9" w14:textId="77777777" w:rsidR="00F5537F" w:rsidRPr="00B95443" w:rsidRDefault="00F5537F" w:rsidP="00F5537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+1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>เดินทางถึง สนามบินสุวรรณภูมิ โดยสวัสดิภาพ</w:t>
      </w:r>
    </w:p>
    <w:p w14:paraId="29ED5E1E" w14:textId="77777777" w:rsidR="00A7138D" w:rsidRDefault="00A7138D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1756A6F" w14:textId="77777777" w:rsidR="00B95443" w:rsidRDefault="00B9544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BE24A15" w14:textId="77777777" w:rsidR="0079163D" w:rsidRDefault="0079163D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3B5310C4" w14:textId="6CE5A846" w:rsidR="0086640B" w:rsidRDefault="00CE5688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0E7DFE04" wp14:editId="61AEDE06">
            <wp:simplePos x="0" y="0"/>
            <wp:positionH relativeFrom="page">
              <wp:posOffset>254000</wp:posOffset>
            </wp:positionH>
            <wp:positionV relativeFrom="paragraph">
              <wp:posOffset>-79982</wp:posOffset>
            </wp:positionV>
            <wp:extent cx="7004001" cy="875500"/>
            <wp:effectExtent l="0" t="0" r="0" b="1270"/>
            <wp:wrapNone/>
            <wp:docPr id="9156135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1354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01" cy="8755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D53F3" w14:textId="4ED65DA0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B3F5C0E" w14:textId="743C3729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C9EFD82" w14:textId="77777777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114E89BA" w14:textId="752C205E" w:rsidR="0086640B" w:rsidRDefault="0086640B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665DFD4D" w14:textId="77777777" w:rsidR="00B95443" w:rsidRDefault="00B9544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035E645" w14:textId="77777777" w:rsidR="00C62192" w:rsidRDefault="00C62192" w:rsidP="007B3DCA">
      <w:pPr>
        <w:rPr>
          <w:rFonts w:ascii="TH SarabunPSK" w:hAnsi="TH SarabunPSK" w:cs="TH SarabunPSK"/>
          <w:sz w:val="28"/>
          <w:szCs w:val="36"/>
        </w:rPr>
      </w:pPr>
    </w:p>
    <w:tbl>
      <w:tblPr>
        <w:tblStyle w:val="GridTable4-Accent2"/>
        <w:tblpPr w:leftFromText="180" w:rightFromText="180" w:vertAnchor="text" w:horzAnchor="margin" w:tblpY="71"/>
        <w:tblW w:w="11064" w:type="dxa"/>
        <w:tblLook w:val="04A0" w:firstRow="1" w:lastRow="0" w:firstColumn="1" w:lastColumn="0" w:noHBand="0" w:noVBand="1"/>
      </w:tblPr>
      <w:tblGrid>
        <w:gridCol w:w="4390"/>
        <w:gridCol w:w="3543"/>
        <w:gridCol w:w="3131"/>
      </w:tblGrid>
      <w:tr w:rsidR="00762F5B" w:rsidRPr="004C5240" w14:paraId="408E8EC3" w14:textId="77777777" w:rsidTr="001C1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A56C41"/>
            <w:vAlign w:val="center"/>
          </w:tcPr>
          <w:p w14:paraId="1B2A4B11" w14:textId="77777777" w:rsidR="00762F5B" w:rsidRPr="006B7D93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505B3">
              <w:rPr>
                <w:rFonts w:ascii="TH SarabunPSK" w:hAnsi="TH SarabunPSK" w:cs="TH SarabunPSK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762F5B" w:rsidRPr="004C5240" w14:paraId="10AE0A80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auto"/>
            <w:vAlign w:val="center"/>
          </w:tcPr>
          <w:p w14:paraId="3807A289" w14:textId="77777777" w:rsidR="00762F5B" w:rsidRPr="00D564E8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7F3377E" w14:textId="77777777" w:rsidR="00762F5B" w:rsidRPr="00D564E8" w:rsidRDefault="00762F5B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68A48874" w14:textId="77777777" w:rsidR="00762F5B" w:rsidRPr="00D564E8" w:rsidRDefault="00762F5B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B13C660" w14:textId="77777777" w:rsidR="00762F5B" w:rsidRPr="00D564E8" w:rsidRDefault="00762F5B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762F5B" w:rsidRPr="004C5240" w14:paraId="3B605493" w14:textId="77777777" w:rsidTr="001C1BB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</w:tcPr>
          <w:p w14:paraId="7FD577C2" w14:textId="77777777" w:rsidR="00762F5B" w:rsidRPr="006505B3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597B18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</w:tr>
      <w:tr w:rsidR="00617ABF" w:rsidRPr="004C5240" w14:paraId="1B1431A6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7999520E" w14:textId="2F32180C" w:rsidR="00617ABF" w:rsidRPr="00597B18" w:rsidRDefault="00617ABF" w:rsidP="00F967F5">
            <w:pPr>
              <w:pStyle w:val="NoSpacing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20-25 </w:t>
            </w:r>
            <w:r w:rsidRPr="000A66FD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3543" w:type="dxa"/>
            <w:shd w:val="clear" w:color="auto" w:fill="EDDED3"/>
          </w:tcPr>
          <w:p w14:paraId="09EDEE4E" w14:textId="38C41909" w:rsidR="00617ABF" w:rsidRPr="0023000C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131" w:type="dxa"/>
            <w:shd w:val="clear" w:color="auto" w:fill="EDDED3"/>
          </w:tcPr>
          <w:p w14:paraId="07DBECB3" w14:textId="37F0F83B" w:rsidR="00617ABF" w:rsidRPr="0023000C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37E336FE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70C15DA1" w14:textId="0D6FF31B" w:rsidR="00617ABF" w:rsidRPr="00B009C2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22-27  </w:t>
            </w:r>
            <w:r w:rsidRPr="000A66FD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4531EFC3" w14:textId="7C6BA5F4" w:rsidR="00617ABF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27C7D280" w14:textId="054CF6D2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1E023425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18596676" w14:textId="7BCB1358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 w:rsidRPr="000A66FD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01</w:t>
            </w:r>
            <w:r w:rsidRPr="000A66FD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43" w:type="dxa"/>
            <w:shd w:val="clear" w:color="auto" w:fill="EDDED3"/>
          </w:tcPr>
          <w:p w14:paraId="38BC72F7" w14:textId="48CA7C13" w:rsidR="00617ABF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131" w:type="dxa"/>
            <w:shd w:val="clear" w:color="auto" w:fill="EDDED3"/>
          </w:tcPr>
          <w:p w14:paraId="30934D1E" w14:textId="5DCF5AAA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230FC63F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5597246A" w14:textId="5D4664CF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0A66FD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03</w:t>
            </w:r>
            <w:r w:rsidRPr="000A66FD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225CE075" w14:textId="1B06B740" w:rsidR="00617ABF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601BBC32" w14:textId="5AE6B6ED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729E7416" w14:textId="77777777" w:rsidTr="001C1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  <w:vAlign w:val="center"/>
          </w:tcPr>
          <w:p w14:paraId="22C1747C" w14:textId="77777777" w:rsidR="00762F5B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617ABF" w:rsidRPr="004C5240" w14:paraId="60D03441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43D8754A" w14:textId="47591109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03-08 </w:t>
            </w:r>
            <w:r w:rsidRPr="00B04AE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6218771D" w14:textId="771E111B" w:rsidR="00617ABF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5F9E8E91" w14:textId="3137BF2A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3B8F7E6F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2E718AD0" w14:textId="738E8173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05-10 </w:t>
            </w:r>
            <w:r w:rsidRPr="00B04AE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543" w:type="dxa"/>
            <w:shd w:val="clear" w:color="auto" w:fill="EDDED3"/>
          </w:tcPr>
          <w:p w14:paraId="54E7284D" w14:textId="28A69352" w:rsidR="00617ABF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EDDED3"/>
          </w:tcPr>
          <w:p w14:paraId="4301EA8A" w14:textId="15A72021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17E59329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0AF23B0C" w14:textId="5DB9ED22" w:rsidR="00617ABF" w:rsidRPr="00156571" w:rsidRDefault="00617ABF" w:rsidP="00F967F5">
            <w:pPr>
              <w:pStyle w:val="NoSpacing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10-15 </w:t>
            </w:r>
            <w:r w:rsidRPr="00B04AE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B04AE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09D00338" w14:textId="196E7A26" w:rsidR="00617ABF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0C18363E" w14:textId="52819088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76696527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5D4B4CEE" w14:textId="2B0B6A38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12-17 </w:t>
            </w:r>
            <w:r w:rsidRPr="00B04AE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543" w:type="dxa"/>
            <w:shd w:val="clear" w:color="auto" w:fill="EDDED3"/>
          </w:tcPr>
          <w:p w14:paraId="2CD339C7" w14:textId="3E50B09D" w:rsidR="00617ABF" w:rsidRPr="0088169D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EDDED3"/>
          </w:tcPr>
          <w:p w14:paraId="3E5C4FAD" w14:textId="432E6A7B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02B64A93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7DB2DF18" w14:textId="3372C332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17-22 </w:t>
            </w:r>
            <w:r w:rsidRPr="0090635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52259ADF" w14:textId="38944257" w:rsidR="00617ABF" w:rsidRPr="0088169D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07B3404C" w14:textId="1D6FCB0F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8C5CE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5,900</w:t>
            </w:r>
            <w:r w:rsidRPr="008C5CE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62813B55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2657AE43" w14:textId="625C2674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19-24 </w:t>
            </w:r>
            <w:r w:rsidRPr="0090635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543" w:type="dxa"/>
            <w:shd w:val="clear" w:color="auto" w:fill="EDDED3"/>
          </w:tcPr>
          <w:p w14:paraId="0CC5176A" w14:textId="2AC1CC23" w:rsidR="00617ABF" w:rsidRPr="0088169D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EDDED3"/>
          </w:tcPr>
          <w:p w14:paraId="001FE42D" w14:textId="64CDCD1F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8C5CE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5,900</w:t>
            </w:r>
            <w:r w:rsidRPr="008C5CE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0E1B7643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06154F55" w14:textId="0E02B42F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24-29 </w:t>
            </w:r>
            <w:r w:rsidRPr="0090635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7A912214" w14:textId="67C12DF5" w:rsidR="00617ABF" w:rsidRPr="0088169D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2CD54DEE" w14:textId="464313D3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8C5CE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5,900</w:t>
            </w:r>
            <w:r w:rsidRPr="008C5CE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323FF448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445A8A0B" w14:textId="604356D3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- 01 ตุลาคม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43" w:type="dxa"/>
            <w:shd w:val="clear" w:color="auto" w:fill="EDDED3"/>
          </w:tcPr>
          <w:p w14:paraId="606EB205" w14:textId="790D08A3" w:rsidR="00617ABF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2,899 บาท</w:t>
            </w:r>
          </w:p>
        </w:tc>
        <w:tc>
          <w:tcPr>
            <w:tcW w:w="3131" w:type="dxa"/>
            <w:shd w:val="clear" w:color="auto" w:fill="EDDED3"/>
          </w:tcPr>
          <w:p w14:paraId="11B0447C" w14:textId="362E8DD7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2B39401D" w14:textId="77777777" w:rsidTr="001C1BB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  <w:vAlign w:val="center"/>
          </w:tcPr>
          <w:p w14:paraId="5A8B4093" w14:textId="77777777" w:rsidR="00762F5B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617ABF" w:rsidRPr="004C5240" w14:paraId="27F30058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4E5D63EA" w14:textId="423EA397" w:rsidR="00617ABF" w:rsidRPr="006F1585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10-15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43" w:type="dxa"/>
            <w:shd w:val="clear" w:color="auto" w:fill="EDDED3"/>
          </w:tcPr>
          <w:p w14:paraId="6FCED781" w14:textId="7254CCCC" w:rsidR="00617ABF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6,899 บาท</w:t>
            </w:r>
          </w:p>
        </w:tc>
        <w:tc>
          <w:tcPr>
            <w:tcW w:w="3131" w:type="dxa"/>
            <w:shd w:val="clear" w:color="auto" w:fill="EDDED3"/>
          </w:tcPr>
          <w:p w14:paraId="6D2E6559" w14:textId="4987D7EF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1A612154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3060F0EF" w14:textId="78CFDF50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15-20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1207C6CF" w14:textId="2C5E8E88" w:rsidR="00617ABF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4F62BFB3" w14:textId="23927B02" w:rsidR="00617ABF" w:rsidRDefault="00617ABF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617ABF" w:rsidRPr="004C5240" w14:paraId="7A1899EA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1B484B31" w14:textId="5E5E8C88" w:rsidR="00617ABF" w:rsidRDefault="00617ABF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17-22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43" w:type="dxa"/>
            <w:shd w:val="clear" w:color="auto" w:fill="EDDED3"/>
          </w:tcPr>
          <w:p w14:paraId="3F7948B4" w14:textId="7A96DFB9" w:rsidR="00617ABF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2AE6FA2F" w14:textId="39453A06" w:rsidR="00617ABF" w:rsidRDefault="00617ABF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2866F662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698EC696" w14:textId="6C2BA0EA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22-27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2565469B" w14:textId="5BF2F68F" w:rsidR="0050225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3952612E" w14:textId="794C8516" w:rsidR="00502252" w:rsidRDefault="0050225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32635B5A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1106CAD2" w14:textId="77540487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24-29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43" w:type="dxa"/>
            <w:shd w:val="clear" w:color="auto" w:fill="EDDED3"/>
          </w:tcPr>
          <w:p w14:paraId="4C9F9D20" w14:textId="051A607D" w:rsidR="0050225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225BAF5E" w14:textId="079A9661" w:rsidR="00502252" w:rsidRDefault="0050225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3109000D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28B459FF" w14:textId="59B78F51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03 พฤศจิกายน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29ED5E5C" w14:textId="3B214506" w:rsidR="0050225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1249B748" w14:textId="5087C49B" w:rsidR="00502252" w:rsidRDefault="0050225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6E767014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6A23C27C" w14:textId="79231182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3</w:t>
            </w:r>
            <w:r w:rsidR="009C202C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 w:rsidR="009C202C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พฤศจิกายน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3543" w:type="dxa"/>
            <w:shd w:val="clear" w:color="auto" w:fill="EDDED3"/>
          </w:tcPr>
          <w:p w14:paraId="78E8FAB7" w14:textId="7212592F" w:rsidR="0050225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1CE73F5C" w14:textId="038E3F16" w:rsidR="00502252" w:rsidRDefault="0050225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486AD8FD" w14:textId="77777777" w:rsidTr="001C1BB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  <w:vAlign w:val="center"/>
          </w:tcPr>
          <w:p w14:paraId="1CD592BB" w14:textId="77777777" w:rsidR="00762F5B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502252" w:rsidRPr="004C5240" w14:paraId="22AF60B1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46133F92" w14:textId="321C2A8A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05-10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6B7A9FD3" w14:textId="3DEE6480" w:rsidR="0050225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23,899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5A524F0C" w14:textId="6E14A9F0" w:rsidR="00502252" w:rsidRDefault="0050225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1D13C73D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3D1D3E44" w14:textId="5E6EA81E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07-12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43" w:type="dxa"/>
            <w:shd w:val="clear" w:color="auto" w:fill="EDDED3"/>
          </w:tcPr>
          <w:p w14:paraId="25EA99FC" w14:textId="7046E5CC" w:rsidR="0050225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3,899 บาท</w:t>
            </w:r>
          </w:p>
        </w:tc>
        <w:tc>
          <w:tcPr>
            <w:tcW w:w="3131" w:type="dxa"/>
            <w:shd w:val="clear" w:color="auto" w:fill="EDDED3"/>
          </w:tcPr>
          <w:p w14:paraId="342225E0" w14:textId="03DB591E" w:rsidR="00502252" w:rsidRDefault="0050225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6599A948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1ACF1FDE" w14:textId="1437A697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 xml:space="preserve">12-17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17063DAD" w14:textId="485FEFDE" w:rsidR="0050225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6578C7E6" w14:textId="5C6C62C7" w:rsidR="00502252" w:rsidRDefault="0050225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0BDA53A0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53000A1E" w14:textId="53F8EEFC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14-19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43" w:type="dxa"/>
            <w:shd w:val="clear" w:color="auto" w:fill="EDDED3"/>
          </w:tcPr>
          <w:p w14:paraId="43910E5E" w14:textId="4A1765B9" w:rsidR="0050225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EDDED3"/>
          </w:tcPr>
          <w:p w14:paraId="2EE11473" w14:textId="066D0B69" w:rsidR="00502252" w:rsidRDefault="0050225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6995CE07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1EC68625" w14:textId="13688FD5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19-24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4114F562" w14:textId="499368CB" w:rsidR="0050225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5C16966D" w14:textId="35887B55" w:rsidR="00502252" w:rsidRDefault="0050225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359CECA6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330DDB1B" w14:textId="5261E712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21-26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43" w:type="dxa"/>
            <w:shd w:val="clear" w:color="auto" w:fill="EDDED3"/>
          </w:tcPr>
          <w:p w14:paraId="359B5840" w14:textId="16088BE4" w:rsidR="0050225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EDDED3"/>
          </w:tcPr>
          <w:p w14:paraId="239566FE" w14:textId="4DE949F3" w:rsidR="00502252" w:rsidRDefault="0050225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614DD1EA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602F75FE" w14:textId="258F697F" w:rsidR="00502252" w:rsidRP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01 ธันวาคม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17CE7B60" w14:textId="43B464FC" w:rsidR="0050225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675FCD24" w14:textId="29E4D829" w:rsidR="00502252" w:rsidRDefault="0050225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502252" w:rsidRPr="004C5240" w14:paraId="4CAAFB0F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017AF72C" w14:textId="21EEB6F6" w:rsidR="00502252" w:rsidRDefault="0050225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03 ธันวาคม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43" w:type="dxa"/>
            <w:shd w:val="clear" w:color="auto" w:fill="EDDED3"/>
          </w:tcPr>
          <w:p w14:paraId="6568FB72" w14:textId="749919BC" w:rsidR="0050225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EDDED3"/>
          </w:tcPr>
          <w:p w14:paraId="0783218E" w14:textId="3DF25522" w:rsidR="00502252" w:rsidRDefault="0050225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554F78AD" w14:textId="77777777" w:rsidTr="001C1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  <w:vAlign w:val="center"/>
          </w:tcPr>
          <w:p w14:paraId="51C6DE6A" w14:textId="77777777" w:rsidR="00762F5B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8A4282" w:rsidRPr="004C5240" w14:paraId="3D901C52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64D55B76" w14:textId="04031DBB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03-08 </w:t>
            </w:r>
            <w:r w:rsidRPr="00E4690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6822BD2B" w14:textId="307D3403" w:rsidR="008A428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17C00BC4" w14:textId="62955997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64073626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5C9B3F84" w14:textId="6D0331D1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05-10 </w:t>
            </w:r>
            <w:r w:rsidRPr="00E4690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43" w:type="dxa"/>
            <w:shd w:val="clear" w:color="auto" w:fill="EDDED3"/>
          </w:tcPr>
          <w:p w14:paraId="4AE0A0F7" w14:textId="51F39DBE" w:rsidR="008A4282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6,899 บาท</w:t>
            </w:r>
          </w:p>
        </w:tc>
        <w:tc>
          <w:tcPr>
            <w:tcW w:w="3131" w:type="dxa"/>
            <w:shd w:val="clear" w:color="auto" w:fill="EDDED3"/>
          </w:tcPr>
          <w:p w14:paraId="268C00CB" w14:textId="4CB70A7B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6F962A25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03B537CF" w14:textId="67A57F97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10-15 </w:t>
            </w:r>
            <w:r w:rsidRPr="00E4690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43" w:type="dxa"/>
            <w:shd w:val="clear" w:color="auto" w:fill="FFFFFF" w:themeFill="background1"/>
          </w:tcPr>
          <w:p w14:paraId="5A2AB82B" w14:textId="712A435A" w:rsidR="008A4282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33E83DC3" w14:textId="6FF8F4D2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39BC0D5B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6EDBB224" w14:textId="766581A7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12-17 </w:t>
            </w:r>
            <w:r w:rsidRPr="00E4690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43" w:type="dxa"/>
            <w:shd w:val="clear" w:color="auto" w:fill="EDDED3"/>
          </w:tcPr>
          <w:p w14:paraId="7D4E1413" w14:textId="6ACB0818" w:rsidR="008A4282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EDDED3"/>
          </w:tcPr>
          <w:p w14:paraId="376506A1" w14:textId="555CCED6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397F0A4F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E591EBE" w14:textId="7C3C5BFE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17-22 </w:t>
            </w:r>
            <w:r w:rsidRPr="006E4EC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43" w:type="dxa"/>
          </w:tcPr>
          <w:p w14:paraId="3BFD5230" w14:textId="1CBCB39F" w:rsidR="008A4282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</w:tcPr>
          <w:p w14:paraId="0046DC53" w14:textId="77777777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290347C5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7294BACC" w14:textId="758716F7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19-24 </w:t>
            </w:r>
            <w:r w:rsidRPr="006E4EC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43" w:type="dxa"/>
            <w:shd w:val="clear" w:color="auto" w:fill="EDDED3"/>
          </w:tcPr>
          <w:p w14:paraId="4ECF10FB" w14:textId="5432839C" w:rsidR="008A4282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EDDED3"/>
          </w:tcPr>
          <w:p w14:paraId="78CB442C" w14:textId="5B47F2EA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57543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06A0EEDC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DE506BC" w14:textId="13E95D45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24-29 </w:t>
            </w:r>
            <w:r w:rsidRPr="006E4EC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  <w:r w:rsidR="007B787C" w:rsidRPr="007B787C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**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A4282">
              <w:rPr>
                <w:rFonts w:ascii="TH SarabunPSK" w:eastAsia="Times New Roman" w:hAnsi="TH SarabunPSK" w:cs="TH SarabunPSK"/>
                <w:color w:val="EE0000"/>
                <w:sz w:val="36"/>
                <w:szCs w:val="36"/>
                <w:cs/>
              </w:rPr>
              <w:t>คริสต์มาส</w:t>
            </w:r>
          </w:p>
        </w:tc>
        <w:tc>
          <w:tcPr>
            <w:tcW w:w="3543" w:type="dxa"/>
          </w:tcPr>
          <w:p w14:paraId="56406703" w14:textId="7E9B19D9" w:rsidR="008A4282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6,899 บาท</w:t>
            </w:r>
          </w:p>
        </w:tc>
        <w:tc>
          <w:tcPr>
            <w:tcW w:w="3131" w:type="dxa"/>
          </w:tcPr>
          <w:p w14:paraId="7FBCBCB9" w14:textId="723ED465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57543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48125EC2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66F825E4" w14:textId="2F381224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26-31 </w:t>
            </w:r>
            <w:r w:rsidRPr="006E4EC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  <w:r w:rsidR="007B787C" w:rsidRPr="007B787C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**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A4282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ปีใหม่</w:t>
            </w:r>
          </w:p>
        </w:tc>
        <w:tc>
          <w:tcPr>
            <w:tcW w:w="3543" w:type="dxa"/>
            <w:shd w:val="clear" w:color="auto" w:fill="EDDED3"/>
          </w:tcPr>
          <w:p w14:paraId="58D28FF7" w14:textId="4D0CB788" w:rsidR="008A4282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8,899 บาท</w:t>
            </w:r>
          </w:p>
        </w:tc>
        <w:tc>
          <w:tcPr>
            <w:tcW w:w="3131" w:type="dxa"/>
            <w:shd w:val="clear" w:color="auto" w:fill="EDDED3"/>
          </w:tcPr>
          <w:p w14:paraId="20E9E567" w14:textId="6F671B47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57543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7F45EC3B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3CA171D" w14:textId="09AE4F91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31 ธันวาคม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05 มกราคม 2570</w:t>
            </w:r>
            <w:r w:rsidR="007B787C" w:rsidRPr="007B787C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**</w:t>
            </w:r>
            <w:r w:rsidRPr="007B787C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 xml:space="preserve"> ปี</w:t>
            </w:r>
            <w:r w:rsidRPr="008A4282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ใหม่</w:t>
            </w:r>
          </w:p>
        </w:tc>
        <w:tc>
          <w:tcPr>
            <w:tcW w:w="3543" w:type="dxa"/>
          </w:tcPr>
          <w:p w14:paraId="7AE576D1" w14:textId="4E779247" w:rsidR="008A4282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8,899 บาท</w:t>
            </w:r>
          </w:p>
        </w:tc>
        <w:tc>
          <w:tcPr>
            <w:tcW w:w="3131" w:type="dxa"/>
          </w:tcPr>
          <w:p w14:paraId="500C3479" w14:textId="618E64E8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57543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01B95F70" w14:textId="77777777" w:rsidTr="001C1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  <w:vAlign w:val="center"/>
          </w:tcPr>
          <w:p w14:paraId="59BB4E58" w14:textId="77777777" w:rsidR="00762F5B" w:rsidRPr="00EB446D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</w:tr>
      <w:tr w:rsidR="008A4282" w:rsidRPr="004C5240" w14:paraId="49E6134C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3F8EFA85" w14:textId="1DD57DD1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02-07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543" w:type="dxa"/>
            <w:shd w:val="clear" w:color="auto" w:fill="FFFFFF" w:themeFill="background1"/>
          </w:tcPr>
          <w:p w14:paraId="6B2D87F3" w14:textId="04089979" w:rsidR="008A4282" w:rsidRPr="006F1585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4CC558A2" w14:textId="726522C3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32811BA3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1A7F1949" w14:textId="407430BA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07-12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43" w:type="dxa"/>
            <w:shd w:val="clear" w:color="auto" w:fill="EDDED3"/>
          </w:tcPr>
          <w:p w14:paraId="18F9D4B9" w14:textId="67314574" w:rsidR="008A4282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43627075" w14:textId="1715020E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36FE024C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1E0DFB9B" w14:textId="51D85934" w:rsidR="008A4282" w:rsidRDefault="008A4282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09-14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43" w:type="dxa"/>
            <w:shd w:val="clear" w:color="auto" w:fill="FFFFFF" w:themeFill="background1"/>
          </w:tcPr>
          <w:p w14:paraId="197A366A" w14:textId="53E05BB9" w:rsidR="008A4282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00863077" w14:textId="41F9B187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565E25F8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49AAF8DF" w14:textId="46D2B3E0" w:rsidR="008A4282" w:rsidRPr="000F1B5C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14-19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43" w:type="dxa"/>
            <w:shd w:val="clear" w:color="auto" w:fill="EDDED3"/>
          </w:tcPr>
          <w:p w14:paraId="3F1A7175" w14:textId="645E7C39" w:rsidR="008A428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4,899 บาท</w:t>
            </w:r>
          </w:p>
        </w:tc>
        <w:tc>
          <w:tcPr>
            <w:tcW w:w="3131" w:type="dxa"/>
            <w:shd w:val="clear" w:color="auto" w:fill="EDDED3"/>
          </w:tcPr>
          <w:p w14:paraId="747F654D" w14:textId="12965045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04F1885A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5049A04F" w14:textId="4064E244" w:rsidR="008A4282" w:rsidRPr="00DD2FBF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16-21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43" w:type="dxa"/>
            <w:shd w:val="clear" w:color="auto" w:fill="FFFFFF" w:themeFill="background1"/>
          </w:tcPr>
          <w:p w14:paraId="3397C78C" w14:textId="379C216E" w:rsidR="008A428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60CF1F52" w14:textId="3F0E54D3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2D0E7357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410885F7" w14:textId="3A74E3DA" w:rsidR="008A4282" w:rsidRPr="00DD2FBF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21-26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43" w:type="dxa"/>
            <w:shd w:val="clear" w:color="auto" w:fill="EDDED3"/>
          </w:tcPr>
          <w:p w14:paraId="7F082114" w14:textId="5BCBFAFF" w:rsidR="008A4282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75E9FFFD" w14:textId="57EDAD57" w:rsidR="008A4282" w:rsidRDefault="008A4282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8A4282" w:rsidRPr="004C5240" w14:paraId="494717A4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1E6B8FC6" w14:textId="049CF133" w:rsidR="008A4282" w:rsidRPr="00DD2FBF" w:rsidRDefault="008A4282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23-28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43" w:type="dxa"/>
            <w:shd w:val="clear" w:color="auto" w:fill="FFFFFF" w:themeFill="background1"/>
          </w:tcPr>
          <w:p w14:paraId="1F775721" w14:textId="45B346BA" w:rsidR="008A4282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4056494E" w14:textId="60427672" w:rsidR="008A4282" w:rsidRDefault="008A4282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573D2D26" w14:textId="77777777" w:rsidTr="001C1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  <w:vAlign w:val="center"/>
          </w:tcPr>
          <w:p w14:paraId="74E3839E" w14:textId="77777777" w:rsidR="00762F5B" w:rsidRPr="00EB446D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</w:tr>
      <w:tr w:rsidR="00F967F5" w:rsidRPr="004C5240" w14:paraId="3C249469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60F9E23F" w14:textId="37544F8F" w:rsidR="00F967F5" w:rsidRDefault="00F967F5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11-16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43" w:type="dxa"/>
            <w:shd w:val="clear" w:color="auto" w:fill="FFFFFF" w:themeFill="background1"/>
          </w:tcPr>
          <w:p w14:paraId="6D6963C0" w14:textId="603ABD72" w:rsidR="00F967F5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7F24A6EB" w14:textId="21626FAB" w:rsidR="00F967F5" w:rsidRDefault="00F967F5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967F5" w:rsidRPr="004C5240" w14:paraId="537663F9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625E508A" w14:textId="2BF05D1A" w:rsidR="00F967F5" w:rsidRDefault="00F967F5" w:rsidP="00F967F5">
            <w:pPr>
              <w:pStyle w:val="NoSpacing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13-18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43" w:type="dxa"/>
            <w:shd w:val="clear" w:color="auto" w:fill="EDDED3"/>
          </w:tcPr>
          <w:p w14:paraId="5744BA83" w14:textId="4882B134" w:rsidR="00F967F5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02B42184" w14:textId="5D335B04" w:rsidR="00F967F5" w:rsidRDefault="00F967F5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967F5" w:rsidRPr="004C5240" w14:paraId="52861D63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24162889" w14:textId="41D5621E" w:rsidR="00F967F5" w:rsidRDefault="00F967F5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18-23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43" w:type="dxa"/>
            <w:shd w:val="clear" w:color="auto" w:fill="FFFFFF" w:themeFill="background1"/>
          </w:tcPr>
          <w:p w14:paraId="011DE62B" w14:textId="58D4FC38" w:rsidR="00F967F5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73139D4A" w14:textId="0C02D157" w:rsidR="00F967F5" w:rsidRDefault="00F967F5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967F5" w:rsidRPr="004C5240" w14:paraId="2513A0CE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7E224DEE" w14:textId="5A9DF783" w:rsidR="00F967F5" w:rsidRDefault="00F967F5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20-25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43" w:type="dxa"/>
            <w:shd w:val="clear" w:color="auto" w:fill="EDDED3"/>
          </w:tcPr>
          <w:p w14:paraId="0514A40B" w14:textId="7DDCD27F" w:rsidR="00F967F5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03E5E1C9" w14:textId="38EEE2CC" w:rsidR="00F967F5" w:rsidRDefault="00F967F5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967F5" w:rsidRPr="004C5240" w14:paraId="1270FAF8" w14:textId="77777777" w:rsidTr="007B787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FFFFFF" w:themeFill="background1"/>
            <w:vAlign w:val="center"/>
          </w:tcPr>
          <w:p w14:paraId="6ADBB70B" w14:textId="1A28CB7E" w:rsidR="00F967F5" w:rsidRPr="00F967F5" w:rsidRDefault="00F967F5" w:rsidP="00F967F5">
            <w:pPr>
              <w:pStyle w:val="NoSpacing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02 มีนาคม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43" w:type="dxa"/>
            <w:shd w:val="clear" w:color="auto" w:fill="FFFFFF" w:themeFill="background1"/>
          </w:tcPr>
          <w:p w14:paraId="0A0A0C86" w14:textId="1B845065" w:rsidR="00F967F5" w:rsidRPr="004C5240" w:rsidRDefault="00740334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FFFFFF" w:themeFill="background1"/>
          </w:tcPr>
          <w:p w14:paraId="3E8F16F8" w14:textId="1BF7794B" w:rsidR="00F967F5" w:rsidRDefault="00F967F5" w:rsidP="00F967F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967F5" w:rsidRPr="004C5240" w14:paraId="5B4FCE80" w14:textId="77777777" w:rsidTr="007B78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EDDED3"/>
            <w:vAlign w:val="center"/>
          </w:tcPr>
          <w:p w14:paraId="1358AB87" w14:textId="4F0487D5" w:rsidR="00F967F5" w:rsidRDefault="00771B81" w:rsidP="00F967F5">
            <w:pPr>
              <w:pStyle w:val="NoSpacing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27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มีนาคม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43" w:type="dxa"/>
            <w:shd w:val="clear" w:color="auto" w:fill="EDDED3"/>
          </w:tcPr>
          <w:p w14:paraId="4BB90CB2" w14:textId="3E0CE8B7" w:rsidR="00F967F5" w:rsidRPr="004C5240" w:rsidRDefault="00740334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5,899 บาท</w:t>
            </w:r>
          </w:p>
        </w:tc>
        <w:tc>
          <w:tcPr>
            <w:tcW w:w="3131" w:type="dxa"/>
            <w:shd w:val="clear" w:color="auto" w:fill="EDDED3"/>
          </w:tcPr>
          <w:p w14:paraId="1528DA6A" w14:textId="74E9502A" w:rsidR="00F967F5" w:rsidRDefault="00F967F5" w:rsidP="00F967F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762F5B" w:rsidRPr="004C5240" w14:paraId="3BBD7C18" w14:textId="77777777" w:rsidTr="001C1BB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4" w:type="dxa"/>
            <w:gridSpan w:val="3"/>
            <w:shd w:val="clear" w:color="auto" w:fill="D7B499"/>
          </w:tcPr>
          <w:p w14:paraId="7FE628F0" w14:textId="77777777" w:rsidR="00762F5B" w:rsidRPr="004C5240" w:rsidRDefault="00762F5B" w:rsidP="00F967F5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33501CC6" w14:textId="77777777" w:rsidR="0079163D" w:rsidRPr="007B3DCA" w:rsidRDefault="0079163D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A11847E" wp14:editId="165D4D99">
                <wp:extent cx="6972300" cy="3916680"/>
                <wp:effectExtent l="0" t="0" r="1905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916680"/>
                        </a:xfrm>
                        <a:prstGeom prst="rect">
                          <a:avLst/>
                        </a:prstGeom>
                        <a:solidFill>
                          <a:srgbClr val="EDDED3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762F5B" w:rsidRDefault="00FD0737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762F5B" w:rsidRDefault="00FD0737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762F5B" w:rsidRDefault="00FD0737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4864CF65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</w:t>
                            </w:r>
                            <w:r w:rsidR="008C55F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ะโยชน์ของลูกค้าเป็นสำคัญ</w:t>
                            </w:r>
                          </w:p>
                          <w:p w14:paraId="1D8BD4CA" w14:textId="77777777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EDDED3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762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" fillcolor="#edded3" strokecolor="black [3213]" strokeweight="1pt">
                <v:textbox>
                  <w:txbxContent>
                    <w:p w14:paraId="294ADB78" w14:textId="77777777" w:rsidR="00FD0737" w:rsidRPr="00762F5B" w:rsidRDefault="00FD0737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762F5B" w:rsidRDefault="00FD0737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0"/>
                          <w:szCs w:val="50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762F5B" w:rsidRDefault="00FD0737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4864CF65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</w:t>
                      </w:r>
                      <w:r w:rsidR="008C55FF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ะโยชน์ของลูกค้าเป็นสำคัญ</w:t>
                      </w:r>
                    </w:p>
                    <w:p w14:paraId="1D8BD4CA" w14:textId="77777777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EDDED3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762F5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82B26B" w14:textId="3A5C78E6" w:rsidR="00D666F4" w:rsidRDefault="00FD0737" w:rsidP="007B3DCA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1F9879FE">
                <wp:extent cx="7056120" cy="4351020"/>
                <wp:effectExtent l="0" t="0" r="11430" b="1143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120" cy="4351020"/>
                        </a:xfrm>
                        <a:prstGeom prst="rect">
                          <a:avLst/>
                        </a:prstGeom>
                        <a:solidFill>
                          <a:srgbClr val="EDDED3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762F5B" w:rsidRDefault="00FD0737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762F5B" w:rsidRDefault="00FD0737" w:rsidP="00762F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EDDED3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762F5B" w:rsidRDefault="00FD0737" w:rsidP="00762F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EDDED3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762F5B" w:rsidRDefault="00FD0737" w:rsidP="00762F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EDDED3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439C8CDA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0C83E107" w14:textId="77777777" w:rsidR="00FD0737" w:rsidRPr="00762F5B" w:rsidRDefault="00FD0737" w:rsidP="00762F5B">
                            <w:pPr>
                              <w:shd w:val="clear" w:color="auto" w:fill="EDDED3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55.6pt;height:3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" fillcolor="#edded3" strokecolor="black [3213]" strokeweight="1pt">
                <v:textbox>
                  <w:txbxContent>
                    <w:p w14:paraId="27F463B7" w14:textId="77777777" w:rsidR="00FD0737" w:rsidRPr="00762F5B" w:rsidRDefault="00FD0737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762F5B" w:rsidRDefault="00FD0737" w:rsidP="00762F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EDDED3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762F5B" w:rsidRDefault="00FD0737" w:rsidP="00762F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EDDED3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762F5B" w:rsidRDefault="00FD0737" w:rsidP="00762F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EDDED3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439C8CDA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0C83E107" w14:textId="77777777" w:rsidR="00FD0737" w:rsidRPr="00762F5B" w:rsidRDefault="00FD0737" w:rsidP="00762F5B">
                      <w:pPr>
                        <w:shd w:val="clear" w:color="auto" w:fill="EDDED3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E52ACE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23F1BEBB" w14:textId="3478F06E" w:rsidR="00E34862" w:rsidRDefault="00E3486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4664F30" w14:textId="3D68B339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396BFBE5" wp14:editId="1BA06928">
                <wp:extent cx="7010400" cy="9806940"/>
                <wp:effectExtent l="0" t="0" r="19050" b="2286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806940"/>
                        </a:xfrm>
                        <a:prstGeom prst="rect">
                          <a:avLst/>
                        </a:prstGeom>
                        <a:solidFill>
                          <a:srgbClr val="EDDED3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6371E64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20 กก.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762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762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1BDF27AA" w14:textId="2EE9133A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hd w:val="clear" w:color="auto" w:fill="EDDED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762F5B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EDDED3"/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0BED9319" w:rsidR="0086640B" w:rsidRPr="00762F5B" w:rsidRDefault="0086640B" w:rsidP="00762F5B">
                            <w:pPr>
                              <w:shd w:val="clear" w:color="auto" w:fill="EDDED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D412B7"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762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762F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762F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762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EDDED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762F5B" w:rsidRDefault="0086640B" w:rsidP="00762F5B">
                            <w:pPr>
                              <w:shd w:val="clear" w:color="auto" w:fill="EDDED3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762F5B" w:rsidRDefault="0086640B" w:rsidP="00553A62">
                            <w:pPr>
                              <w:shd w:val="clear" w:color="auto" w:fill="E6D0C0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DDED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7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" fillcolor="#edded3" strokecolor="black [3213]" strokeweight="1pt">
                <v:textbox>
                  <w:txbxContent>
                    <w:p w14:paraId="249693AA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6371E64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20 กก.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762F5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762F5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1BDF27AA" w14:textId="2EE9133A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hd w:val="clear" w:color="auto" w:fill="EDDED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762F5B" w:rsidRDefault="0086640B" w:rsidP="00762F5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EDDED3"/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0BED9319" w:rsidR="0086640B" w:rsidRPr="00762F5B" w:rsidRDefault="0086640B" w:rsidP="00762F5B">
                      <w:pPr>
                        <w:shd w:val="clear" w:color="auto" w:fill="EDDED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D412B7"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762F5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762F5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762F5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762F5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EDDED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762F5B" w:rsidRDefault="0086640B" w:rsidP="00762F5B">
                      <w:pPr>
                        <w:shd w:val="clear" w:color="auto" w:fill="EDDED3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762F5B" w:rsidRDefault="0086640B" w:rsidP="00553A62">
                      <w:pPr>
                        <w:shd w:val="clear" w:color="auto" w:fill="E6D0C0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DDED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77777777" w:rsidR="00FD0737" w:rsidRDefault="00FD0737" w:rsidP="00FD0737">
      <w:pPr>
        <w:rPr>
          <w:rFonts w:ascii="TH SarabunPSK" w:hAnsi="TH SarabunPSK" w:cs="TH SarabunPSK"/>
          <w:sz w:val="28"/>
          <w:szCs w:val="36"/>
        </w:rPr>
      </w:pP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mc:AlternateContent>
          <mc:Choice Requires="wps">
            <w:drawing>
              <wp:inline distT="0" distB="0" distL="0" distR="0" wp14:anchorId="256AD3D8" wp14:editId="6FFD3617">
                <wp:extent cx="7034463" cy="9608820"/>
                <wp:effectExtent l="0" t="0" r="14605" b="1143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608820"/>
                        </a:xfrm>
                        <a:prstGeom prst="rect">
                          <a:avLst/>
                        </a:prstGeom>
                        <a:solidFill>
                          <a:srgbClr val="EDDED3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FF41FC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9C315D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DDED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415601" w:rsidRDefault="0086640B" w:rsidP="00762F5B">
                            <w:pPr>
                              <w:pStyle w:val="ListParagraph"/>
                              <w:shd w:val="clear" w:color="auto" w:fill="EDDED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415601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DDED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415601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DDED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415601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DDED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FF41FC" w:rsidRDefault="0086640B" w:rsidP="00762F5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EDDED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Default="0086640B" w:rsidP="00762F5B">
                            <w:pPr>
                              <w:pStyle w:val="ListParagraph"/>
                              <w:shd w:val="clear" w:color="auto" w:fill="EDDED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485C4B" w:rsidRDefault="0086640B" w:rsidP="00762F5B">
                            <w:pPr>
                              <w:pStyle w:val="ListParagraph"/>
                              <w:shd w:val="clear" w:color="auto" w:fill="EDDED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485C4B" w:rsidRDefault="0086640B" w:rsidP="00762F5B">
                            <w:pPr>
                              <w:pStyle w:val="ListParagraph"/>
                              <w:shd w:val="clear" w:color="auto" w:fill="EDDED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485C4B" w:rsidRDefault="0086640B" w:rsidP="00762F5B">
                            <w:pPr>
                              <w:pStyle w:val="ListParagraph"/>
                              <w:shd w:val="clear" w:color="auto" w:fill="EDDED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Default="0086640B" w:rsidP="00762F5B">
                            <w:pPr>
                              <w:pStyle w:val="ListParagraph"/>
                              <w:shd w:val="clear" w:color="auto" w:fill="EDDED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75ED6AF" w14:textId="77777777" w:rsidR="00FD0737" w:rsidRPr="00301FC7" w:rsidRDefault="00FD0737" w:rsidP="00762F5B">
                            <w:pPr>
                              <w:shd w:val="clear" w:color="auto" w:fill="EDDED3"/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327AD" w14:textId="77777777" w:rsidR="00FD0737" w:rsidRPr="00A7064C" w:rsidRDefault="00FD0737" w:rsidP="00301FC7">
                            <w:pPr>
                              <w:pStyle w:val="ListParagraph"/>
                              <w:shd w:val="clear" w:color="auto" w:fill="FFFF00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415EF11" w14:textId="77777777" w:rsidR="00FD0737" w:rsidRPr="00A7064C" w:rsidRDefault="00FD0737" w:rsidP="00301FC7">
                            <w:pPr>
                              <w:pStyle w:val="ListParagraph"/>
                              <w:shd w:val="clear" w:color="auto" w:fill="FFFF00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1313E86" w14:textId="77777777" w:rsidR="00FD0737" w:rsidRPr="00FB44B1" w:rsidRDefault="00FD0737" w:rsidP="00762F5B">
                            <w:pPr>
                              <w:pStyle w:val="ListParagraph"/>
                              <w:shd w:val="clear" w:color="auto" w:fill="EDDED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D9FCE0" w14:textId="77777777" w:rsidR="0086640B" w:rsidRPr="001A7669" w:rsidRDefault="0086640B" w:rsidP="00762F5B">
                            <w:pPr>
                              <w:shd w:val="clear" w:color="auto" w:fill="EDDED3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2B3CFE" w:rsidRDefault="0086640B" w:rsidP="00762F5B">
                            <w:pPr>
                              <w:shd w:val="clear" w:color="auto" w:fill="EDDED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2B3CFE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53.9pt;height:75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" fillcolor="#edded3" strokecolor="black [3213]" strokeweight="1pt">
                <v:textbox>
                  <w:txbxContent>
                    <w:p w14:paraId="29A63077" w14:textId="77777777" w:rsidR="0086640B" w:rsidRDefault="0086640B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FF41FC" w:rsidRDefault="0086640B" w:rsidP="00762F5B">
                      <w:pPr>
                        <w:shd w:val="clear" w:color="auto" w:fill="EDDED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9C315D" w:rsidRDefault="0086640B" w:rsidP="00762F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DDED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415601" w:rsidRDefault="0086640B" w:rsidP="00762F5B">
                      <w:pPr>
                        <w:pStyle w:val="ListParagraph"/>
                        <w:shd w:val="clear" w:color="auto" w:fill="EDDED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415601" w:rsidRDefault="0086640B" w:rsidP="00762F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DDED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415601" w:rsidRDefault="0086640B" w:rsidP="00762F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DDED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415601" w:rsidRDefault="0086640B" w:rsidP="00762F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DDED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FF41FC" w:rsidRDefault="0086640B" w:rsidP="00762F5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EDDED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Default="0086640B" w:rsidP="00762F5B">
                      <w:pPr>
                        <w:pStyle w:val="ListParagraph"/>
                        <w:shd w:val="clear" w:color="auto" w:fill="EDDED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485C4B" w:rsidRDefault="0086640B" w:rsidP="00762F5B">
                      <w:pPr>
                        <w:pStyle w:val="ListParagraph"/>
                        <w:shd w:val="clear" w:color="auto" w:fill="EDDED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485C4B" w:rsidRDefault="0086640B" w:rsidP="00762F5B">
                      <w:pPr>
                        <w:pStyle w:val="ListParagraph"/>
                        <w:shd w:val="clear" w:color="auto" w:fill="EDDED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485C4B" w:rsidRDefault="0086640B" w:rsidP="00762F5B">
                      <w:pPr>
                        <w:pStyle w:val="ListParagraph"/>
                        <w:shd w:val="clear" w:color="auto" w:fill="EDDED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Default="0086640B" w:rsidP="00762F5B">
                      <w:pPr>
                        <w:pStyle w:val="ListParagraph"/>
                        <w:shd w:val="clear" w:color="auto" w:fill="EDDED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75ED6AF" w14:textId="77777777" w:rsidR="00FD0737" w:rsidRPr="00301FC7" w:rsidRDefault="00FD0737" w:rsidP="00762F5B">
                      <w:pPr>
                        <w:shd w:val="clear" w:color="auto" w:fill="EDDED3"/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327AD" w14:textId="77777777" w:rsidR="00FD0737" w:rsidRPr="00A7064C" w:rsidRDefault="00FD0737" w:rsidP="00301FC7">
                      <w:pPr>
                        <w:pStyle w:val="ListParagraph"/>
                        <w:shd w:val="clear" w:color="auto" w:fill="FFFF00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415EF11" w14:textId="77777777" w:rsidR="00FD0737" w:rsidRPr="00A7064C" w:rsidRDefault="00FD0737" w:rsidP="00301FC7">
                      <w:pPr>
                        <w:pStyle w:val="ListParagraph"/>
                        <w:shd w:val="clear" w:color="auto" w:fill="FFFF00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1313E86" w14:textId="77777777" w:rsidR="00FD0737" w:rsidRPr="00FB44B1" w:rsidRDefault="00FD0737" w:rsidP="00762F5B">
                      <w:pPr>
                        <w:pStyle w:val="ListParagraph"/>
                        <w:shd w:val="clear" w:color="auto" w:fill="EDDED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D9FCE0" w14:textId="77777777" w:rsidR="0086640B" w:rsidRPr="001A7669" w:rsidRDefault="0086640B" w:rsidP="00762F5B">
                      <w:pPr>
                        <w:shd w:val="clear" w:color="auto" w:fill="EDDED3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2B3CFE" w:rsidRDefault="0086640B" w:rsidP="00762F5B">
                      <w:pPr>
                        <w:shd w:val="clear" w:color="auto" w:fill="EDDED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2B3CFE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F373B0">
      <w:footerReference w:type="default" r:id="rId36"/>
      <w:pgSz w:w="11906" w:h="16838"/>
      <w:pgMar w:top="426" w:right="424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0A0C" w14:textId="77777777" w:rsidR="00F758F4" w:rsidRDefault="00F758F4" w:rsidP="00CE0C26">
      <w:pPr>
        <w:spacing w:after="0" w:line="240" w:lineRule="auto"/>
      </w:pPr>
      <w:r>
        <w:separator/>
      </w:r>
    </w:p>
  </w:endnote>
  <w:endnote w:type="continuationSeparator" w:id="0">
    <w:p w14:paraId="4AA0199A" w14:textId="77777777" w:rsidR="00F758F4" w:rsidRDefault="00F758F4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4334F00B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7F4D9299">
          <wp:simplePos x="0" y="0"/>
          <wp:positionH relativeFrom="column">
            <wp:posOffset>6502977</wp:posOffset>
          </wp:positionH>
          <wp:positionV relativeFrom="paragraph">
            <wp:posOffset>11026</wp:posOffset>
          </wp:positionV>
          <wp:extent cx="601464" cy="235776"/>
          <wp:effectExtent l="0" t="0" r="8255" b="0"/>
          <wp:wrapNone/>
          <wp:docPr id="1029831477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95" cy="242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>C</w:t>
    </w:r>
    <w:r w:rsidR="0013476F">
      <w:rPr>
        <w:rFonts w:ascii="TH SarabunPSK" w:hAnsi="TH SarabunPSK" w:cs="TH SarabunPSK"/>
        <w:sz w:val="28"/>
      </w:rPr>
      <w:t>VZ</w:t>
    </w:r>
    <w:r w:rsidR="00342A92">
      <w:rPr>
        <w:rFonts w:ascii="TH SarabunPSK" w:hAnsi="TH SarabunPSK" w:cs="TH SarabunPSK"/>
        <w:sz w:val="28"/>
      </w:rPr>
      <w:t>YNT</w:t>
    </w:r>
    <w:r w:rsidR="00CC4E11">
      <w:rPr>
        <w:rFonts w:ascii="TH SarabunPSK" w:hAnsi="TH SarabunPSK" w:cs="TH SarabunPSK"/>
        <w:sz w:val="28"/>
      </w:rPr>
      <w:t>4</w:t>
    </w:r>
    <w:r w:rsidR="00DF6BBB">
      <w:rPr>
        <w:rFonts w:ascii="TH SarabunPSK" w:hAnsi="TH SarabunPSK" w:cs="TH SarabunPSK" w:hint="cs"/>
        <w:sz w:val="28"/>
        <w:cs/>
      </w:rPr>
      <w:t xml:space="preserve"> </w:t>
    </w:r>
    <w:r w:rsidR="009B4EE7">
      <w:rPr>
        <w:rFonts w:ascii="TH SarabunPSK" w:hAnsi="TH SarabunPSK" w:cs="TH SarabunPSK" w:hint="cs"/>
        <w:sz w:val="28"/>
        <w:cs/>
      </w:rPr>
      <w:t>เยียนไถ</w:t>
    </w:r>
    <w:r w:rsidR="00CC4E11">
      <w:rPr>
        <w:rFonts w:ascii="TH SarabunPSK" w:hAnsi="TH SarabunPSK" w:cs="TH SarabunPSK" w:hint="cs"/>
        <w:sz w:val="28"/>
        <w:cs/>
      </w:rPr>
      <w:t>-เวยไห่</w:t>
    </w:r>
    <w:r w:rsidR="009B4EE7">
      <w:rPr>
        <w:rFonts w:ascii="TH SarabunPSK" w:hAnsi="TH SarabunPSK" w:cs="TH SarabunPSK" w:hint="cs"/>
        <w:sz w:val="28"/>
        <w:cs/>
      </w:rPr>
      <w:t xml:space="preserve">-ชิงเต่า </w:t>
    </w:r>
    <w:r w:rsidR="00DF6BBB">
      <w:rPr>
        <w:rFonts w:ascii="TH SarabunPSK" w:hAnsi="TH SarabunPSK" w:cs="TH SarabunPSK" w:hint="cs"/>
        <w:sz w:val="28"/>
        <w:cs/>
      </w:rPr>
      <w:t>6</w:t>
    </w:r>
    <w:r w:rsidRPr="007044D1">
      <w:rPr>
        <w:rFonts w:ascii="TH SarabunPSK" w:hAnsi="TH SarabunPSK" w:cs="TH SarabunPSK" w:hint="cs"/>
        <w:sz w:val="28"/>
        <w:cs/>
      </w:rPr>
      <w:t xml:space="preserve">วัน </w:t>
    </w:r>
    <w:r w:rsidR="00DF6BBB">
      <w:rPr>
        <w:rFonts w:ascii="TH SarabunPSK" w:hAnsi="TH SarabunPSK" w:cs="TH SarabunPSK" w:hint="cs"/>
        <w:sz w:val="28"/>
        <w:cs/>
      </w:rPr>
      <w:t>5</w:t>
    </w:r>
    <w:r w:rsidRPr="007044D1">
      <w:rPr>
        <w:rFonts w:ascii="TH SarabunPSK" w:hAnsi="TH SarabunPSK" w:cs="TH SarabunPSK" w:hint="cs"/>
        <w:sz w:val="28"/>
        <w:cs/>
      </w:rPr>
      <w:t xml:space="preserve">คืน </w:t>
    </w:r>
    <w:r>
      <w:rPr>
        <w:rFonts w:ascii="TH SarabunPSK" w:hAnsi="TH SarabunPSK" w:cs="TH SarabunPSK"/>
        <w:sz w:val="28"/>
      </w:rPr>
      <w:t>VZ VietjetAir</w:t>
    </w: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 w:rsidR="00BA78EB">
      <w:rPr>
        <w:rFonts w:ascii="TH SarabunPSK" w:hAnsi="TH SarabunPSK" w:cs="TH SarabunPSK" w:hint="cs"/>
        <w:sz w:val="28"/>
        <w:cs/>
      </w:rPr>
      <w:t>ทัวร์</w:t>
    </w:r>
    <w:r w:rsidR="002F2E3C">
      <w:rPr>
        <w:rFonts w:ascii="TH SarabunPSK" w:hAnsi="TH SarabunPSK" w:cs="TH SarabunPSK" w:hint="cs"/>
        <w:sz w:val="28"/>
        <w:cs/>
      </w:rPr>
      <w:t>ไม่</w:t>
    </w:r>
    <w:r>
      <w:rPr>
        <w:rFonts w:ascii="TH SarabunPSK" w:hAnsi="TH SarabunPSK" w:cs="TH SarabunPSK" w:hint="cs"/>
        <w:sz w:val="28"/>
        <w:cs/>
      </w:rPr>
      <w:t>ลงร้าน)</w:t>
    </w:r>
    <w:r w:rsidR="002736FB">
      <w:rPr>
        <w:rFonts w:ascii="TH SarabunPSK" w:hAnsi="TH SarabunPSK" w:cs="TH SarabunPSK"/>
        <w:sz w:val="28"/>
      </w:rPr>
      <w:t>_Aug26-Feb27</w:t>
    </w:r>
    <w:r>
      <w:rPr>
        <w:rFonts w:hint="cs"/>
        <w:cs/>
      </w:rPr>
      <w:t xml:space="preserve">                       </w:t>
    </w:r>
    <w:r w:rsidR="008E3D8F">
      <w:rPr>
        <w:rFonts w:hint="cs"/>
        <w:cs/>
      </w:rPr>
      <w:t xml:space="preserve">                        </w:t>
    </w:r>
    <w:r>
      <w:rPr>
        <w:rFonts w:hint="cs"/>
        <w:cs/>
      </w:rPr>
      <w:t xml:space="preserve"> </w:t>
    </w:r>
    <w:r w:rsidR="00CC4E11">
      <w:rPr>
        <w:rFonts w:hint="cs"/>
        <w:cs/>
      </w:rPr>
      <w:t xml:space="preserve">                         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0D3F" w14:textId="77777777" w:rsidR="00F758F4" w:rsidRDefault="00F758F4" w:rsidP="00CE0C26">
      <w:pPr>
        <w:spacing w:after="0" w:line="240" w:lineRule="auto"/>
      </w:pPr>
      <w:r>
        <w:separator/>
      </w:r>
    </w:p>
  </w:footnote>
  <w:footnote w:type="continuationSeparator" w:id="0">
    <w:p w14:paraId="565CC217" w14:textId="77777777" w:rsidR="00F758F4" w:rsidRDefault="00F758F4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204FC"/>
    <w:rsid w:val="00024320"/>
    <w:rsid w:val="000278EF"/>
    <w:rsid w:val="000336A7"/>
    <w:rsid w:val="00034722"/>
    <w:rsid w:val="000374FB"/>
    <w:rsid w:val="0004157F"/>
    <w:rsid w:val="00045DE0"/>
    <w:rsid w:val="0004707C"/>
    <w:rsid w:val="00055F26"/>
    <w:rsid w:val="00060F8C"/>
    <w:rsid w:val="0006259D"/>
    <w:rsid w:val="00064A69"/>
    <w:rsid w:val="000838F0"/>
    <w:rsid w:val="00083D1A"/>
    <w:rsid w:val="00090816"/>
    <w:rsid w:val="00094FAC"/>
    <w:rsid w:val="0009711F"/>
    <w:rsid w:val="000975E9"/>
    <w:rsid w:val="000979F7"/>
    <w:rsid w:val="000A49F4"/>
    <w:rsid w:val="000A68B8"/>
    <w:rsid w:val="000B045B"/>
    <w:rsid w:val="000B0D44"/>
    <w:rsid w:val="000B39F0"/>
    <w:rsid w:val="000B3E03"/>
    <w:rsid w:val="000B6191"/>
    <w:rsid w:val="000C2962"/>
    <w:rsid w:val="000C780C"/>
    <w:rsid w:val="000D2281"/>
    <w:rsid w:val="000E3DBB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24042"/>
    <w:rsid w:val="0013476F"/>
    <w:rsid w:val="00136FFF"/>
    <w:rsid w:val="0014144D"/>
    <w:rsid w:val="00143D7A"/>
    <w:rsid w:val="00147977"/>
    <w:rsid w:val="0015145D"/>
    <w:rsid w:val="001535DD"/>
    <w:rsid w:val="001540EE"/>
    <w:rsid w:val="001555A2"/>
    <w:rsid w:val="00156571"/>
    <w:rsid w:val="00157BC2"/>
    <w:rsid w:val="001627E7"/>
    <w:rsid w:val="00163772"/>
    <w:rsid w:val="001637C1"/>
    <w:rsid w:val="0016413F"/>
    <w:rsid w:val="00165C3E"/>
    <w:rsid w:val="00187769"/>
    <w:rsid w:val="0019188D"/>
    <w:rsid w:val="0019556C"/>
    <w:rsid w:val="001978E2"/>
    <w:rsid w:val="001A3B98"/>
    <w:rsid w:val="001A4159"/>
    <w:rsid w:val="001B2E80"/>
    <w:rsid w:val="001B38F4"/>
    <w:rsid w:val="001B6054"/>
    <w:rsid w:val="001C02A1"/>
    <w:rsid w:val="001C1BB5"/>
    <w:rsid w:val="001C3E96"/>
    <w:rsid w:val="001C44F7"/>
    <w:rsid w:val="001C4AEF"/>
    <w:rsid w:val="001C4D78"/>
    <w:rsid w:val="001C5924"/>
    <w:rsid w:val="001D2207"/>
    <w:rsid w:val="001D3FE3"/>
    <w:rsid w:val="001D5C56"/>
    <w:rsid w:val="001E0C7E"/>
    <w:rsid w:val="001E1B66"/>
    <w:rsid w:val="001E7B58"/>
    <w:rsid w:val="001F2AAC"/>
    <w:rsid w:val="00202803"/>
    <w:rsid w:val="00203DF3"/>
    <w:rsid w:val="00205F02"/>
    <w:rsid w:val="00224FC7"/>
    <w:rsid w:val="002262DE"/>
    <w:rsid w:val="0022663B"/>
    <w:rsid w:val="0023000C"/>
    <w:rsid w:val="002332ED"/>
    <w:rsid w:val="00233B7D"/>
    <w:rsid w:val="0023400D"/>
    <w:rsid w:val="0023548A"/>
    <w:rsid w:val="00246D03"/>
    <w:rsid w:val="00246E3E"/>
    <w:rsid w:val="00247C57"/>
    <w:rsid w:val="00252D42"/>
    <w:rsid w:val="0025548B"/>
    <w:rsid w:val="00256D9F"/>
    <w:rsid w:val="00262CC8"/>
    <w:rsid w:val="00263FB6"/>
    <w:rsid w:val="00267DE8"/>
    <w:rsid w:val="002736FB"/>
    <w:rsid w:val="00274F42"/>
    <w:rsid w:val="002754B6"/>
    <w:rsid w:val="00280948"/>
    <w:rsid w:val="0028179A"/>
    <w:rsid w:val="00283D22"/>
    <w:rsid w:val="00285061"/>
    <w:rsid w:val="00286DE7"/>
    <w:rsid w:val="002921D1"/>
    <w:rsid w:val="002958EC"/>
    <w:rsid w:val="002A0DE3"/>
    <w:rsid w:val="002A44F4"/>
    <w:rsid w:val="002A6097"/>
    <w:rsid w:val="002B31EA"/>
    <w:rsid w:val="002B4671"/>
    <w:rsid w:val="002B6B2B"/>
    <w:rsid w:val="002C2B35"/>
    <w:rsid w:val="002C531F"/>
    <w:rsid w:val="002D06A1"/>
    <w:rsid w:val="002D0FEF"/>
    <w:rsid w:val="002D1966"/>
    <w:rsid w:val="002D24A3"/>
    <w:rsid w:val="002D2938"/>
    <w:rsid w:val="002D2D4F"/>
    <w:rsid w:val="002D6AE0"/>
    <w:rsid w:val="002F08A2"/>
    <w:rsid w:val="002F2E3C"/>
    <w:rsid w:val="002F7967"/>
    <w:rsid w:val="00301E29"/>
    <w:rsid w:val="00301FC7"/>
    <w:rsid w:val="00302E9B"/>
    <w:rsid w:val="00311D1E"/>
    <w:rsid w:val="00312DA7"/>
    <w:rsid w:val="0031534F"/>
    <w:rsid w:val="00316329"/>
    <w:rsid w:val="00317AB6"/>
    <w:rsid w:val="00324F5F"/>
    <w:rsid w:val="003265D9"/>
    <w:rsid w:val="00327447"/>
    <w:rsid w:val="003322B3"/>
    <w:rsid w:val="0034137E"/>
    <w:rsid w:val="00342A92"/>
    <w:rsid w:val="003443F3"/>
    <w:rsid w:val="0034756B"/>
    <w:rsid w:val="003565CD"/>
    <w:rsid w:val="00356BD6"/>
    <w:rsid w:val="00363773"/>
    <w:rsid w:val="003662A2"/>
    <w:rsid w:val="003711DB"/>
    <w:rsid w:val="00375506"/>
    <w:rsid w:val="00377FEE"/>
    <w:rsid w:val="00380F45"/>
    <w:rsid w:val="003935B5"/>
    <w:rsid w:val="00396888"/>
    <w:rsid w:val="003968C5"/>
    <w:rsid w:val="003A1E1D"/>
    <w:rsid w:val="003A24F9"/>
    <w:rsid w:val="003A331C"/>
    <w:rsid w:val="003A74A8"/>
    <w:rsid w:val="003B1F1B"/>
    <w:rsid w:val="003B7ED7"/>
    <w:rsid w:val="003C036B"/>
    <w:rsid w:val="003C1139"/>
    <w:rsid w:val="003C494C"/>
    <w:rsid w:val="003D0F03"/>
    <w:rsid w:val="003D3533"/>
    <w:rsid w:val="003D6408"/>
    <w:rsid w:val="003E2ACB"/>
    <w:rsid w:val="003E5D64"/>
    <w:rsid w:val="003F0200"/>
    <w:rsid w:val="003F10B7"/>
    <w:rsid w:val="003F574F"/>
    <w:rsid w:val="003F68BA"/>
    <w:rsid w:val="004010C2"/>
    <w:rsid w:val="0040242D"/>
    <w:rsid w:val="00404B3D"/>
    <w:rsid w:val="0040756D"/>
    <w:rsid w:val="00412750"/>
    <w:rsid w:val="00414465"/>
    <w:rsid w:val="00420CBD"/>
    <w:rsid w:val="00421FBB"/>
    <w:rsid w:val="00431671"/>
    <w:rsid w:val="00434611"/>
    <w:rsid w:val="00436632"/>
    <w:rsid w:val="00436998"/>
    <w:rsid w:val="00455EC2"/>
    <w:rsid w:val="00461AA5"/>
    <w:rsid w:val="00464544"/>
    <w:rsid w:val="00465570"/>
    <w:rsid w:val="004772EB"/>
    <w:rsid w:val="00481152"/>
    <w:rsid w:val="00481C6D"/>
    <w:rsid w:val="00482C99"/>
    <w:rsid w:val="00492F1D"/>
    <w:rsid w:val="00493976"/>
    <w:rsid w:val="004A35BE"/>
    <w:rsid w:val="004A4DCE"/>
    <w:rsid w:val="004A503E"/>
    <w:rsid w:val="004A5957"/>
    <w:rsid w:val="004A5A3B"/>
    <w:rsid w:val="004A7D1E"/>
    <w:rsid w:val="004B38F4"/>
    <w:rsid w:val="004B7DFA"/>
    <w:rsid w:val="004C0F3F"/>
    <w:rsid w:val="004C4B00"/>
    <w:rsid w:val="004C6483"/>
    <w:rsid w:val="004C7EC9"/>
    <w:rsid w:val="004D1236"/>
    <w:rsid w:val="004D3FC6"/>
    <w:rsid w:val="004D45B2"/>
    <w:rsid w:val="004E3692"/>
    <w:rsid w:val="004E731F"/>
    <w:rsid w:val="004E7519"/>
    <w:rsid w:val="004E7591"/>
    <w:rsid w:val="004F1EA7"/>
    <w:rsid w:val="005001F0"/>
    <w:rsid w:val="00502252"/>
    <w:rsid w:val="00505D14"/>
    <w:rsid w:val="00510F3A"/>
    <w:rsid w:val="0051636D"/>
    <w:rsid w:val="005232B0"/>
    <w:rsid w:val="00523A78"/>
    <w:rsid w:val="0052439D"/>
    <w:rsid w:val="00532B04"/>
    <w:rsid w:val="00532BD5"/>
    <w:rsid w:val="005345C4"/>
    <w:rsid w:val="005472D2"/>
    <w:rsid w:val="00553A62"/>
    <w:rsid w:val="00553FEC"/>
    <w:rsid w:val="005550A6"/>
    <w:rsid w:val="0055798F"/>
    <w:rsid w:val="0056269A"/>
    <w:rsid w:val="00563ED9"/>
    <w:rsid w:val="00564439"/>
    <w:rsid w:val="0056741F"/>
    <w:rsid w:val="00570519"/>
    <w:rsid w:val="00573191"/>
    <w:rsid w:val="00576DEE"/>
    <w:rsid w:val="00577D45"/>
    <w:rsid w:val="00586098"/>
    <w:rsid w:val="00587DBA"/>
    <w:rsid w:val="00591D5A"/>
    <w:rsid w:val="005A0E0A"/>
    <w:rsid w:val="005A2CF3"/>
    <w:rsid w:val="005A3518"/>
    <w:rsid w:val="005A4B0E"/>
    <w:rsid w:val="005A7CC3"/>
    <w:rsid w:val="005B1767"/>
    <w:rsid w:val="005B242F"/>
    <w:rsid w:val="005B48DC"/>
    <w:rsid w:val="005C5F1E"/>
    <w:rsid w:val="005C6E30"/>
    <w:rsid w:val="005D2410"/>
    <w:rsid w:val="005D3066"/>
    <w:rsid w:val="005D6006"/>
    <w:rsid w:val="005E245C"/>
    <w:rsid w:val="005E2BAC"/>
    <w:rsid w:val="005E3148"/>
    <w:rsid w:val="005E3436"/>
    <w:rsid w:val="005F1458"/>
    <w:rsid w:val="006024BD"/>
    <w:rsid w:val="00603252"/>
    <w:rsid w:val="00606ED0"/>
    <w:rsid w:val="006107A5"/>
    <w:rsid w:val="00617ABF"/>
    <w:rsid w:val="00622493"/>
    <w:rsid w:val="00622BD3"/>
    <w:rsid w:val="00625F27"/>
    <w:rsid w:val="00635D7F"/>
    <w:rsid w:val="0063708C"/>
    <w:rsid w:val="006421ED"/>
    <w:rsid w:val="00651ACB"/>
    <w:rsid w:val="00670185"/>
    <w:rsid w:val="006731AC"/>
    <w:rsid w:val="006803E5"/>
    <w:rsid w:val="0068123F"/>
    <w:rsid w:val="00681EF3"/>
    <w:rsid w:val="00684DBA"/>
    <w:rsid w:val="00685565"/>
    <w:rsid w:val="00691885"/>
    <w:rsid w:val="00695574"/>
    <w:rsid w:val="00696191"/>
    <w:rsid w:val="0069697E"/>
    <w:rsid w:val="006A2B9E"/>
    <w:rsid w:val="006A30CD"/>
    <w:rsid w:val="006A39B7"/>
    <w:rsid w:val="006B7D93"/>
    <w:rsid w:val="006C1415"/>
    <w:rsid w:val="006C50F9"/>
    <w:rsid w:val="006C7F1D"/>
    <w:rsid w:val="006D4743"/>
    <w:rsid w:val="006D5D52"/>
    <w:rsid w:val="006D69EF"/>
    <w:rsid w:val="006E112D"/>
    <w:rsid w:val="006F0DAD"/>
    <w:rsid w:val="006F1585"/>
    <w:rsid w:val="006F2C56"/>
    <w:rsid w:val="006F7357"/>
    <w:rsid w:val="00700651"/>
    <w:rsid w:val="0070238B"/>
    <w:rsid w:val="00702745"/>
    <w:rsid w:val="007044D1"/>
    <w:rsid w:val="00713426"/>
    <w:rsid w:val="0072266C"/>
    <w:rsid w:val="00733759"/>
    <w:rsid w:val="00740334"/>
    <w:rsid w:val="00745B32"/>
    <w:rsid w:val="00746B01"/>
    <w:rsid w:val="007479D0"/>
    <w:rsid w:val="007516BC"/>
    <w:rsid w:val="0076094B"/>
    <w:rsid w:val="007622C5"/>
    <w:rsid w:val="00762F5B"/>
    <w:rsid w:val="00771B81"/>
    <w:rsid w:val="00774C22"/>
    <w:rsid w:val="00776BA3"/>
    <w:rsid w:val="00785AC5"/>
    <w:rsid w:val="0079163D"/>
    <w:rsid w:val="00794DD0"/>
    <w:rsid w:val="007A730A"/>
    <w:rsid w:val="007B21F7"/>
    <w:rsid w:val="007B3DCA"/>
    <w:rsid w:val="007B3E24"/>
    <w:rsid w:val="007B787C"/>
    <w:rsid w:val="007C63DB"/>
    <w:rsid w:val="007C746D"/>
    <w:rsid w:val="007C7C65"/>
    <w:rsid w:val="007D1F7D"/>
    <w:rsid w:val="007D236D"/>
    <w:rsid w:val="007E665F"/>
    <w:rsid w:val="007F3489"/>
    <w:rsid w:val="007F5F10"/>
    <w:rsid w:val="0080088D"/>
    <w:rsid w:val="00802C95"/>
    <w:rsid w:val="00806070"/>
    <w:rsid w:val="0081793A"/>
    <w:rsid w:val="008209A7"/>
    <w:rsid w:val="00820DA1"/>
    <w:rsid w:val="008308A8"/>
    <w:rsid w:val="00835524"/>
    <w:rsid w:val="00843818"/>
    <w:rsid w:val="00847869"/>
    <w:rsid w:val="00857681"/>
    <w:rsid w:val="008658EF"/>
    <w:rsid w:val="0086640B"/>
    <w:rsid w:val="0086681B"/>
    <w:rsid w:val="00866B2F"/>
    <w:rsid w:val="00875932"/>
    <w:rsid w:val="0088302E"/>
    <w:rsid w:val="00883E86"/>
    <w:rsid w:val="00886963"/>
    <w:rsid w:val="008900BB"/>
    <w:rsid w:val="00893812"/>
    <w:rsid w:val="00894B3D"/>
    <w:rsid w:val="008958B6"/>
    <w:rsid w:val="008A4282"/>
    <w:rsid w:val="008A5C53"/>
    <w:rsid w:val="008A7C1E"/>
    <w:rsid w:val="008B2238"/>
    <w:rsid w:val="008C55FF"/>
    <w:rsid w:val="008C6023"/>
    <w:rsid w:val="008C7531"/>
    <w:rsid w:val="008D5C1C"/>
    <w:rsid w:val="008D78D9"/>
    <w:rsid w:val="008E0E9B"/>
    <w:rsid w:val="008E3D8F"/>
    <w:rsid w:val="008E6AE1"/>
    <w:rsid w:val="008E7074"/>
    <w:rsid w:val="008F113C"/>
    <w:rsid w:val="008F1AEB"/>
    <w:rsid w:val="008F3A99"/>
    <w:rsid w:val="008F44FB"/>
    <w:rsid w:val="008F54EA"/>
    <w:rsid w:val="008F6353"/>
    <w:rsid w:val="00900B53"/>
    <w:rsid w:val="0090179E"/>
    <w:rsid w:val="0090204F"/>
    <w:rsid w:val="00903710"/>
    <w:rsid w:val="00905AA9"/>
    <w:rsid w:val="0091000B"/>
    <w:rsid w:val="009100B6"/>
    <w:rsid w:val="00920D69"/>
    <w:rsid w:val="009222EA"/>
    <w:rsid w:val="009304CC"/>
    <w:rsid w:val="00932FE0"/>
    <w:rsid w:val="00937399"/>
    <w:rsid w:val="0095354F"/>
    <w:rsid w:val="00953DFF"/>
    <w:rsid w:val="00962B29"/>
    <w:rsid w:val="00967234"/>
    <w:rsid w:val="00970754"/>
    <w:rsid w:val="00983A18"/>
    <w:rsid w:val="00986EAD"/>
    <w:rsid w:val="00986FC1"/>
    <w:rsid w:val="009911DF"/>
    <w:rsid w:val="009945D8"/>
    <w:rsid w:val="0099535F"/>
    <w:rsid w:val="00995B5E"/>
    <w:rsid w:val="00996D54"/>
    <w:rsid w:val="00996FE4"/>
    <w:rsid w:val="009973A6"/>
    <w:rsid w:val="009A079A"/>
    <w:rsid w:val="009A09D1"/>
    <w:rsid w:val="009A258F"/>
    <w:rsid w:val="009A2842"/>
    <w:rsid w:val="009A5346"/>
    <w:rsid w:val="009B4EE7"/>
    <w:rsid w:val="009B7411"/>
    <w:rsid w:val="009C0100"/>
    <w:rsid w:val="009C0454"/>
    <w:rsid w:val="009C202C"/>
    <w:rsid w:val="009C315D"/>
    <w:rsid w:val="009C4F34"/>
    <w:rsid w:val="009C5C60"/>
    <w:rsid w:val="009D019F"/>
    <w:rsid w:val="009D2DDC"/>
    <w:rsid w:val="009D61F7"/>
    <w:rsid w:val="009D6D46"/>
    <w:rsid w:val="009E277B"/>
    <w:rsid w:val="009F118E"/>
    <w:rsid w:val="009F3ABC"/>
    <w:rsid w:val="009F5374"/>
    <w:rsid w:val="009F5EBB"/>
    <w:rsid w:val="009F6BE6"/>
    <w:rsid w:val="009F7047"/>
    <w:rsid w:val="00A0046B"/>
    <w:rsid w:val="00A022D9"/>
    <w:rsid w:val="00A03D25"/>
    <w:rsid w:val="00A05C7D"/>
    <w:rsid w:val="00A0789B"/>
    <w:rsid w:val="00A165B7"/>
    <w:rsid w:val="00A16BA7"/>
    <w:rsid w:val="00A17226"/>
    <w:rsid w:val="00A20847"/>
    <w:rsid w:val="00A35BD9"/>
    <w:rsid w:val="00A36A17"/>
    <w:rsid w:val="00A402AF"/>
    <w:rsid w:val="00A43796"/>
    <w:rsid w:val="00A56A73"/>
    <w:rsid w:val="00A61653"/>
    <w:rsid w:val="00A66A3E"/>
    <w:rsid w:val="00A67D0C"/>
    <w:rsid w:val="00A701B1"/>
    <w:rsid w:val="00A70A1F"/>
    <w:rsid w:val="00A7138D"/>
    <w:rsid w:val="00A72532"/>
    <w:rsid w:val="00A7631E"/>
    <w:rsid w:val="00A85803"/>
    <w:rsid w:val="00A867B0"/>
    <w:rsid w:val="00A92AEE"/>
    <w:rsid w:val="00A93CB8"/>
    <w:rsid w:val="00A94C61"/>
    <w:rsid w:val="00AA2E0A"/>
    <w:rsid w:val="00AB201D"/>
    <w:rsid w:val="00AD46A0"/>
    <w:rsid w:val="00AE145D"/>
    <w:rsid w:val="00AE28DF"/>
    <w:rsid w:val="00AE5821"/>
    <w:rsid w:val="00AE6EB6"/>
    <w:rsid w:val="00AF023B"/>
    <w:rsid w:val="00AF69FC"/>
    <w:rsid w:val="00AF70BE"/>
    <w:rsid w:val="00B009C2"/>
    <w:rsid w:val="00B01850"/>
    <w:rsid w:val="00B027EB"/>
    <w:rsid w:val="00B0292D"/>
    <w:rsid w:val="00B14834"/>
    <w:rsid w:val="00B22271"/>
    <w:rsid w:val="00B22B71"/>
    <w:rsid w:val="00B25272"/>
    <w:rsid w:val="00B25457"/>
    <w:rsid w:val="00B3635F"/>
    <w:rsid w:val="00B368CB"/>
    <w:rsid w:val="00B5069E"/>
    <w:rsid w:val="00B52F4A"/>
    <w:rsid w:val="00B53C8B"/>
    <w:rsid w:val="00B7288C"/>
    <w:rsid w:val="00B74FA9"/>
    <w:rsid w:val="00B823EB"/>
    <w:rsid w:val="00B86B89"/>
    <w:rsid w:val="00B92A7A"/>
    <w:rsid w:val="00B95443"/>
    <w:rsid w:val="00B95E6F"/>
    <w:rsid w:val="00BA4E7C"/>
    <w:rsid w:val="00BA78EB"/>
    <w:rsid w:val="00BB2477"/>
    <w:rsid w:val="00BB39EA"/>
    <w:rsid w:val="00BB6BF3"/>
    <w:rsid w:val="00BB77F3"/>
    <w:rsid w:val="00BC0C31"/>
    <w:rsid w:val="00BC2E02"/>
    <w:rsid w:val="00BD3BA9"/>
    <w:rsid w:val="00BE1CE7"/>
    <w:rsid w:val="00BE5353"/>
    <w:rsid w:val="00BF0BCA"/>
    <w:rsid w:val="00BF1E33"/>
    <w:rsid w:val="00BF21DF"/>
    <w:rsid w:val="00BF7996"/>
    <w:rsid w:val="00C036FE"/>
    <w:rsid w:val="00C07BFD"/>
    <w:rsid w:val="00C1587D"/>
    <w:rsid w:val="00C4003B"/>
    <w:rsid w:val="00C4390A"/>
    <w:rsid w:val="00C54E46"/>
    <w:rsid w:val="00C5536D"/>
    <w:rsid w:val="00C557A9"/>
    <w:rsid w:val="00C62192"/>
    <w:rsid w:val="00C76297"/>
    <w:rsid w:val="00C85BB0"/>
    <w:rsid w:val="00C85E76"/>
    <w:rsid w:val="00C9078C"/>
    <w:rsid w:val="00C927B6"/>
    <w:rsid w:val="00C93450"/>
    <w:rsid w:val="00C94791"/>
    <w:rsid w:val="00CA4399"/>
    <w:rsid w:val="00CA4AE6"/>
    <w:rsid w:val="00CB12D8"/>
    <w:rsid w:val="00CB144A"/>
    <w:rsid w:val="00CB175E"/>
    <w:rsid w:val="00CC4E11"/>
    <w:rsid w:val="00CD1831"/>
    <w:rsid w:val="00CD6FF4"/>
    <w:rsid w:val="00CE0C26"/>
    <w:rsid w:val="00CE2C36"/>
    <w:rsid w:val="00CE34E4"/>
    <w:rsid w:val="00CE5688"/>
    <w:rsid w:val="00CF0B66"/>
    <w:rsid w:val="00CF26A6"/>
    <w:rsid w:val="00CF4A86"/>
    <w:rsid w:val="00CF71A7"/>
    <w:rsid w:val="00D0151F"/>
    <w:rsid w:val="00D05DC9"/>
    <w:rsid w:val="00D11DD9"/>
    <w:rsid w:val="00D13692"/>
    <w:rsid w:val="00D21712"/>
    <w:rsid w:val="00D22639"/>
    <w:rsid w:val="00D37992"/>
    <w:rsid w:val="00D412B7"/>
    <w:rsid w:val="00D531C1"/>
    <w:rsid w:val="00D53B89"/>
    <w:rsid w:val="00D549F5"/>
    <w:rsid w:val="00D5712A"/>
    <w:rsid w:val="00D6030C"/>
    <w:rsid w:val="00D631DE"/>
    <w:rsid w:val="00D666F4"/>
    <w:rsid w:val="00D66FB9"/>
    <w:rsid w:val="00D71EF2"/>
    <w:rsid w:val="00D75695"/>
    <w:rsid w:val="00D80817"/>
    <w:rsid w:val="00D827A2"/>
    <w:rsid w:val="00DA3E25"/>
    <w:rsid w:val="00DC2E8B"/>
    <w:rsid w:val="00DC3523"/>
    <w:rsid w:val="00DC5EFC"/>
    <w:rsid w:val="00DD33E3"/>
    <w:rsid w:val="00DD3D43"/>
    <w:rsid w:val="00DD685A"/>
    <w:rsid w:val="00DD6FE2"/>
    <w:rsid w:val="00DD763F"/>
    <w:rsid w:val="00DF6156"/>
    <w:rsid w:val="00DF669C"/>
    <w:rsid w:val="00DF6BBB"/>
    <w:rsid w:val="00DF7176"/>
    <w:rsid w:val="00DF7AB5"/>
    <w:rsid w:val="00E03EC5"/>
    <w:rsid w:val="00E14B34"/>
    <w:rsid w:val="00E24742"/>
    <w:rsid w:val="00E2525C"/>
    <w:rsid w:val="00E2661B"/>
    <w:rsid w:val="00E32EC7"/>
    <w:rsid w:val="00E34862"/>
    <w:rsid w:val="00E42C01"/>
    <w:rsid w:val="00E43806"/>
    <w:rsid w:val="00E4610F"/>
    <w:rsid w:val="00E5178D"/>
    <w:rsid w:val="00E52DE8"/>
    <w:rsid w:val="00E600EF"/>
    <w:rsid w:val="00E60E4D"/>
    <w:rsid w:val="00E64C5F"/>
    <w:rsid w:val="00E732CD"/>
    <w:rsid w:val="00E7397A"/>
    <w:rsid w:val="00E76386"/>
    <w:rsid w:val="00E84585"/>
    <w:rsid w:val="00E94A8E"/>
    <w:rsid w:val="00E959FD"/>
    <w:rsid w:val="00E95E36"/>
    <w:rsid w:val="00EA2FEA"/>
    <w:rsid w:val="00EB446D"/>
    <w:rsid w:val="00EC0C31"/>
    <w:rsid w:val="00EC1154"/>
    <w:rsid w:val="00EC409B"/>
    <w:rsid w:val="00EC4FB8"/>
    <w:rsid w:val="00ED0896"/>
    <w:rsid w:val="00ED08B7"/>
    <w:rsid w:val="00ED199E"/>
    <w:rsid w:val="00ED23FE"/>
    <w:rsid w:val="00ED29A5"/>
    <w:rsid w:val="00ED52A9"/>
    <w:rsid w:val="00EE1BAF"/>
    <w:rsid w:val="00EF1EB7"/>
    <w:rsid w:val="00EF3821"/>
    <w:rsid w:val="00EF5354"/>
    <w:rsid w:val="00F0220C"/>
    <w:rsid w:val="00F0400B"/>
    <w:rsid w:val="00F10F26"/>
    <w:rsid w:val="00F157C2"/>
    <w:rsid w:val="00F20862"/>
    <w:rsid w:val="00F21A53"/>
    <w:rsid w:val="00F2212D"/>
    <w:rsid w:val="00F224F9"/>
    <w:rsid w:val="00F233FD"/>
    <w:rsid w:val="00F243E3"/>
    <w:rsid w:val="00F27B88"/>
    <w:rsid w:val="00F323CE"/>
    <w:rsid w:val="00F37384"/>
    <w:rsid w:val="00F373B0"/>
    <w:rsid w:val="00F45374"/>
    <w:rsid w:val="00F47993"/>
    <w:rsid w:val="00F5537F"/>
    <w:rsid w:val="00F578A1"/>
    <w:rsid w:val="00F6433D"/>
    <w:rsid w:val="00F64C12"/>
    <w:rsid w:val="00F70166"/>
    <w:rsid w:val="00F73449"/>
    <w:rsid w:val="00F7564C"/>
    <w:rsid w:val="00F758F4"/>
    <w:rsid w:val="00F75A00"/>
    <w:rsid w:val="00F7649A"/>
    <w:rsid w:val="00F76EEC"/>
    <w:rsid w:val="00F7738B"/>
    <w:rsid w:val="00F77391"/>
    <w:rsid w:val="00F81793"/>
    <w:rsid w:val="00F823CE"/>
    <w:rsid w:val="00F9010A"/>
    <w:rsid w:val="00F922D4"/>
    <w:rsid w:val="00F9308B"/>
    <w:rsid w:val="00F9439A"/>
    <w:rsid w:val="00F967F5"/>
    <w:rsid w:val="00FA2597"/>
    <w:rsid w:val="00FA34BB"/>
    <w:rsid w:val="00FB0553"/>
    <w:rsid w:val="00FC0B27"/>
    <w:rsid w:val="00FC2AB3"/>
    <w:rsid w:val="00FC3F9F"/>
    <w:rsid w:val="00FC6F1A"/>
    <w:rsid w:val="00FC755C"/>
    <w:rsid w:val="00FD0737"/>
    <w:rsid w:val="00FD4F6F"/>
    <w:rsid w:val="00FD5DFA"/>
    <w:rsid w:val="00FD7594"/>
    <w:rsid w:val="00FD795F"/>
    <w:rsid w:val="00FE0151"/>
    <w:rsid w:val="00FE638B"/>
    <w:rsid w:val="00FE661E"/>
    <w:rsid w:val="00FF005F"/>
    <w:rsid w:val="00FF00C8"/>
    <w:rsid w:val="00FF11A7"/>
    <w:rsid w:val="00FF2196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69E41B19-5BF3-4977-B38B-E67BF284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9F"/>
  </w:style>
  <w:style w:type="paragraph" w:styleId="Heading1">
    <w:name w:val="heading 1"/>
    <w:basedOn w:val="Normal"/>
    <w:next w:val="Normal"/>
    <w:link w:val="Heading1Char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TableGrid">
    <w:name w:val="Table Grid"/>
    <w:basedOn w:val="TableNormal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C26"/>
  </w:style>
  <w:style w:type="paragraph" w:styleId="Footer">
    <w:name w:val="footer"/>
    <w:basedOn w:val="Normal"/>
    <w:link w:val="FooterChar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C26"/>
  </w:style>
  <w:style w:type="paragraph" w:styleId="NoSpacing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12C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196"/>
    <w:rPr>
      <w:rFonts w:ascii="Consolas" w:hAnsi="Consolas"/>
      <w:sz w:val="20"/>
      <w:szCs w:val="25"/>
    </w:rPr>
  </w:style>
  <w:style w:type="table" w:styleId="GridTable4-Accent2">
    <w:name w:val="Grid Table 4 Accent 2"/>
    <w:basedOn w:val="TableNormal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3058</Words>
  <Characters>17434</Characters>
  <Application>Microsoft Office Word</Application>
  <DocSecurity>0</DocSecurity>
  <Lines>145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2026-07-02T08:23:00Z</cp:lastPrinted>
  <dcterms:created xsi:type="dcterms:W3CDTF">2026-07-06T08:47:00Z</dcterms:created>
  <dcterms:modified xsi:type="dcterms:W3CDTF">2026-07-06T08:47:00Z</dcterms:modified>
</cp:coreProperties>
</file>