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F27F29" w14:textId="44F2B988" w:rsidR="00710713" w:rsidRDefault="0021152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2EC4762A" wp14:editId="4A96559E">
            <wp:simplePos x="0" y="0"/>
            <wp:positionH relativeFrom="margin">
              <wp:posOffset>-454499</wp:posOffset>
            </wp:positionH>
            <wp:positionV relativeFrom="margin">
              <wp:posOffset>-438150</wp:posOffset>
            </wp:positionV>
            <wp:extent cx="7527925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36" y="21561"/>
                <wp:lineTo x="21536" y="0"/>
                <wp:lineTo x="0" y="0"/>
              </wp:wrapPolygon>
            </wp:wrapTight>
            <wp:docPr id="19116475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47501" name="Picture 19116475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27F79" w14:textId="0AA70EDB" w:rsidR="00710713" w:rsidRDefault="0021152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85888" behindDoc="1" locked="0" layoutInCell="1" allowOverlap="1" wp14:anchorId="45F19FC1" wp14:editId="76D2D55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38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278971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7131" name="Picture 278971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27F7A" w14:textId="24EC951A" w:rsidR="00710713" w:rsidRDefault="00251343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6F27FBE" wp14:editId="3BDEB6AF">
                <wp:simplePos x="0" y="0"/>
                <wp:positionH relativeFrom="page">
                  <wp:posOffset>35560</wp:posOffset>
                </wp:positionH>
                <wp:positionV relativeFrom="paragraph">
                  <wp:posOffset>4845050</wp:posOffset>
                </wp:positionV>
                <wp:extent cx="7529195" cy="543560"/>
                <wp:effectExtent l="0" t="0" r="14605" b="2794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543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8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- สนามบินเยียนไถเผิงไหล, ประเทศจีน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BE" id="สี่เหลี่ยมผืนผ้า: มุมมน 32" o:spid="_x0000_s1026" style="position:absolute;left:0;text-align:left;margin-left:2.8pt;margin-top:381.5pt;width:592.85pt;height:42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8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- สนามบินเยียนไถเผิงไหล, ประเทศจีน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8B82C3F" w14:textId="3A031FED" w:rsidR="00251343" w:rsidRDefault="00251343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7D54DEA" w14:textId="64F17EF6" w:rsidR="00251343" w:rsidRDefault="00251343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tbl>
      <w:tblPr>
        <w:tblStyle w:val="a2"/>
        <w:tblpPr w:leftFromText="180" w:rightFromText="180" w:vertAnchor="page" w:horzAnchor="margin" w:tblpY="886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251343" w14:paraId="471FB2C9" w14:textId="77777777" w:rsidTr="00251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14CA7C61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37123FA6" w14:textId="77777777" w:rsidR="00251343" w:rsidRDefault="00251343" w:rsidP="002513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522095CD" w14:textId="77777777" w:rsidR="00251343" w:rsidRDefault="00251343" w:rsidP="002513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251343" w14:paraId="55F4FF6D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61AB6A4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01 - 06 กันยายน 2569</w:t>
            </w:r>
          </w:p>
        </w:tc>
        <w:tc>
          <w:tcPr>
            <w:tcW w:w="2835" w:type="dxa"/>
          </w:tcPr>
          <w:p w14:paraId="69DD8173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71BC0ABE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448BC127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2F7E1B9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08 - 13 กันยายน 2569</w:t>
            </w:r>
          </w:p>
        </w:tc>
        <w:tc>
          <w:tcPr>
            <w:tcW w:w="2835" w:type="dxa"/>
          </w:tcPr>
          <w:p w14:paraId="6A9B49F9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6271D881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7AB2CCE7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07DCB69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15 - 20 กันยายน 2569</w:t>
            </w:r>
          </w:p>
        </w:tc>
        <w:tc>
          <w:tcPr>
            <w:tcW w:w="2835" w:type="dxa"/>
          </w:tcPr>
          <w:p w14:paraId="34F1579B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22,965 </w:t>
            </w:r>
          </w:p>
        </w:tc>
        <w:tc>
          <w:tcPr>
            <w:tcW w:w="2235" w:type="dxa"/>
          </w:tcPr>
          <w:p w14:paraId="29BAB4B2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2579C427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6BBB9F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22 - 27 กันยายน 2569</w:t>
            </w:r>
          </w:p>
        </w:tc>
        <w:tc>
          <w:tcPr>
            <w:tcW w:w="2835" w:type="dxa"/>
          </w:tcPr>
          <w:p w14:paraId="1809866D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23,965 </w:t>
            </w:r>
          </w:p>
        </w:tc>
        <w:tc>
          <w:tcPr>
            <w:tcW w:w="2235" w:type="dxa"/>
          </w:tcPr>
          <w:p w14:paraId="4076B7E6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18044591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B66DE97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29 กันยายน - 04 ตุลาคม 2569</w:t>
            </w:r>
          </w:p>
        </w:tc>
        <w:tc>
          <w:tcPr>
            <w:tcW w:w="2835" w:type="dxa"/>
          </w:tcPr>
          <w:p w14:paraId="44761934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01B1AB46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51343" w14:paraId="54C2865B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6ED9ACD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06 - 11 ตุลาคม 2569</w:t>
            </w:r>
          </w:p>
        </w:tc>
        <w:tc>
          <w:tcPr>
            <w:tcW w:w="2835" w:type="dxa"/>
          </w:tcPr>
          <w:p w14:paraId="14589420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27,965 </w:t>
            </w:r>
          </w:p>
        </w:tc>
        <w:tc>
          <w:tcPr>
            <w:tcW w:w="2235" w:type="dxa"/>
          </w:tcPr>
          <w:p w14:paraId="25374799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51343" w14:paraId="146FDA77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5A93FBA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13 - 18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08FEA747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27,965 </w:t>
            </w:r>
          </w:p>
        </w:tc>
        <w:tc>
          <w:tcPr>
            <w:tcW w:w="2235" w:type="dxa"/>
          </w:tcPr>
          <w:p w14:paraId="2C640711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111374E6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21CBF0E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20 - 25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43DA3BED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27,965 </w:t>
            </w:r>
          </w:p>
        </w:tc>
        <w:tc>
          <w:tcPr>
            <w:tcW w:w="2235" w:type="dxa"/>
          </w:tcPr>
          <w:p w14:paraId="2639C3A6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5CF686CB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2785ADF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27 ตุลาคม - 01 พฤศจิกายน 2569</w:t>
            </w:r>
          </w:p>
        </w:tc>
        <w:tc>
          <w:tcPr>
            <w:tcW w:w="2835" w:type="dxa"/>
          </w:tcPr>
          <w:p w14:paraId="4E42E325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7710DCE0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447D3B0F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89DF8AD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03 - 08 พฤศจิกายน 2569</w:t>
            </w:r>
          </w:p>
        </w:tc>
        <w:tc>
          <w:tcPr>
            <w:tcW w:w="2835" w:type="dxa"/>
          </w:tcPr>
          <w:p w14:paraId="5F5A0A5E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1C4CAC5D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4F06E75E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34F8F09" w14:textId="23B6DAA2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10 - 15 พฤศจิกายน 2569</w:t>
            </w:r>
          </w:p>
        </w:tc>
        <w:tc>
          <w:tcPr>
            <w:tcW w:w="2835" w:type="dxa"/>
          </w:tcPr>
          <w:p w14:paraId="6E2F04EA" w14:textId="5CF410F9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1CDC6B23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63A8D3EC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6E6F031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17 - 22 พฤศจิกายน 2569</w:t>
            </w:r>
          </w:p>
        </w:tc>
        <w:tc>
          <w:tcPr>
            <w:tcW w:w="2835" w:type="dxa"/>
          </w:tcPr>
          <w:p w14:paraId="749968FB" w14:textId="15110352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3C5D5594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36486066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ED6F7AC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24 - 29 พฤศจิกายน 2569</w:t>
            </w:r>
          </w:p>
        </w:tc>
        <w:tc>
          <w:tcPr>
            <w:tcW w:w="2835" w:type="dxa"/>
          </w:tcPr>
          <w:p w14:paraId="77E873BF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2BAD66AA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7E4315B3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1A6FE54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01 - 06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4E7784C0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5A2CA858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6FDB9488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EA47D25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08 - 12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3761DDDE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40895701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4EEB7A33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5DE1712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15 - 19 ธันวาคม 2569</w:t>
            </w:r>
          </w:p>
        </w:tc>
        <w:tc>
          <w:tcPr>
            <w:tcW w:w="2835" w:type="dxa"/>
          </w:tcPr>
          <w:p w14:paraId="4427FC82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25,965 </w:t>
            </w:r>
          </w:p>
        </w:tc>
        <w:tc>
          <w:tcPr>
            <w:tcW w:w="2235" w:type="dxa"/>
          </w:tcPr>
          <w:p w14:paraId="4D0EE171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55F81C46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ABBE1AD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22 - 27 ธันวาคม 2569</w:t>
            </w:r>
          </w:p>
        </w:tc>
        <w:tc>
          <w:tcPr>
            <w:tcW w:w="2835" w:type="dxa"/>
          </w:tcPr>
          <w:p w14:paraId="54CD79F2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27,965 </w:t>
            </w:r>
          </w:p>
        </w:tc>
        <w:tc>
          <w:tcPr>
            <w:tcW w:w="2235" w:type="dxa"/>
          </w:tcPr>
          <w:p w14:paraId="69CC196B" w14:textId="77777777" w:rsidR="00251343" w:rsidRDefault="00251343" w:rsidP="002513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251343" w14:paraId="18CA505B" w14:textId="77777777" w:rsidTr="00251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A6193AE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29 ธันวาคม 2569 - 31 มกราคม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7C6B436A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3A06251B" w14:textId="77777777" w:rsidR="00251343" w:rsidRDefault="00251343" w:rsidP="002513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51343" w14:paraId="636A6464" w14:textId="77777777" w:rsidTr="002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24797AD8" w14:textId="77777777" w:rsidR="00251343" w:rsidRDefault="00251343" w:rsidP="00251343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36F27F7C" w14:textId="0013D485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>13.00 น.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6F27F7D" w14:textId="61394BE8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 xml:space="preserve">สายการบิน </w:t>
      </w:r>
      <w:r w:rsidRPr="00EB443F">
        <w:rPr>
          <w:rFonts w:ascii="Prompt" w:eastAsia="Prompt" w:hAnsi="Prompt" w:cs="Prompt"/>
          <w:b/>
          <w:bCs/>
        </w:rPr>
        <w:t>ไทยเวียตเจ็ทแอร์ (Thai Vietjet Air)</w:t>
      </w:r>
      <w:r w:rsidRPr="00EB443F">
        <w:rPr>
          <w:rFonts w:ascii="Prompt" w:eastAsia="Prompt" w:hAnsi="Prompt" w:cs="Prompt"/>
          <w:b/>
          <w:bCs/>
          <w:color w:val="FF0000"/>
        </w:rPr>
        <w:t xml:space="preserve"> </w:t>
      </w:r>
      <w:r w:rsidRPr="00EB443F"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36F27F7E" w14:textId="4AAD6432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ในการเช็คอินรับบัตรโดยสาร</w:t>
      </w:r>
    </w:p>
    <w:p w14:paraId="36F27F7F" w14:textId="611E5A40" w:rsidR="00710713" w:rsidRPr="00EB443F" w:rsidRDefault="00000000" w:rsidP="00EB443F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 w:rsidRPr="00EB443F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36F27F80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36F27F81" w14:textId="583F5C13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>16.10 น.</w:t>
      </w:r>
      <w:r w:rsidRPr="00EB443F">
        <w:rPr>
          <w:rFonts w:ascii="Prompt" w:eastAsia="Prompt" w:hAnsi="Prompt" w:cs="Prompt"/>
        </w:rPr>
        <w:tab/>
        <w:t xml:space="preserve">บินลัดฟ้าสู่ </w:t>
      </w:r>
      <w:sdt>
        <w:sdtPr>
          <w:rPr>
            <w:rFonts w:ascii="Prompt" w:hAnsi="Prompt" w:cs="Prompt"/>
          </w:rPr>
          <w:tag w:val="goog_rdk_0"/>
          <w:id w:val="-1104702824"/>
        </w:sdtPr>
        <w:sdtContent>
          <w:r w:rsidRPr="00EB443F">
            <w:rPr>
              <w:rFonts w:ascii="Prompt" w:eastAsia="Arial Unicode MS" w:hAnsi="Prompt" w:cs="Prompt"/>
              <w:b/>
              <w:bCs/>
            </w:rPr>
            <w:t xml:space="preserve">เมืองเยียนไถ (Yantai / </w:t>
          </w:r>
          <w:r w:rsidRPr="00EB443F">
            <w:rPr>
              <w:rFonts w:ascii="Prompt" w:eastAsia="Arial Unicode MS" w:hAnsi="Prompt" w:cs="Prompt"/>
              <w:b/>
              <w:bCs/>
            </w:rPr>
            <w:t>烟台</w:t>
          </w:r>
          <w:r w:rsidRPr="00EB443F">
            <w:rPr>
              <w:rFonts w:ascii="Prompt" w:eastAsia="Arial Unicode MS" w:hAnsi="Prompt" w:cs="Prompt"/>
              <w:b/>
              <w:bCs/>
            </w:rPr>
            <w:t xml:space="preserve">) </w:t>
          </w:r>
        </w:sdtContent>
      </w:sdt>
      <w:r w:rsidRPr="00EB443F">
        <w:rPr>
          <w:rFonts w:ascii="Prompt" w:eastAsia="Prompt" w:hAnsi="Prompt" w:cs="Prompt"/>
        </w:rPr>
        <w:t xml:space="preserve">โดยสายการบิน </w:t>
      </w:r>
      <w:r w:rsidRPr="00EB443F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EB443F">
        <w:rPr>
          <w:rFonts w:ascii="Prompt" w:eastAsia="Prompt" w:hAnsi="Prompt" w:cs="Prompt"/>
        </w:rPr>
        <w:t xml:space="preserve">เที่ยวบินที่ </w:t>
      </w:r>
      <w:r w:rsidRPr="00EB443F">
        <w:rPr>
          <w:rFonts w:ascii="Prompt" w:eastAsia="Prompt" w:hAnsi="Prompt" w:cs="Prompt"/>
          <w:b/>
          <w:bCs/>
        </w:rPr>
        <w:t>VZ3758</w:t>
      </w:r>
      <w:r w:rsidRPr="00EB443F">
        <w:rPr>
          <w:rFonts w:ascii="Prompt" w:eastAsia="Prompt" w:hAnsi="Prompt" w:cs="Prompt"/>
          <w:color w:val="FF0000"/>
        </w:rPr>
        <w:t xml:space="preserve"> </w:t>
      </w:r>
      <w:r w:rsidRPr="00EB443F">
        <w:rPr>
          <w:rFonts w:ascii="Prompt" w:eastAsia="Prompt" w:hAnsi="Prompt" w:cs="Prompt"/>
        </w:rPr>
        <w:t xml:space="preserve">ใช้เวลาเดินทางประมาณ 4 ชั่วโมง 50 นาที </w:t>
      </w:r>
      <w:r w:rsidRPr="00EB443F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6F27F82" w14:textId="77BDDEE1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>22.00 น.</w:t>
      </w:r>
      <w:r w:rsidRPr="00EB443F">
        <w:rPr>
          <w:rFonts w:ascii="Prompt" w:eastAsia="Prompt" w:hAnsi="Prompt" w:cs="Prompt"/>
        </w:rPr>
        <w:tab/>
        <w:t xml:space="preserve">เดินทางถึง </w:t>
      </w:r>
      <w:r w:rsidRPr="00EB443F">
        <w:rPr>
          <w:rFonts w:ascii="Prompt" w:eastAsia="Arial Unicode MS" w:hAnsi="Prompt" w:cs="Prompt"/>
          <w:b/>
          <w:bCs/>
        </w:rPr>
        <w:t xml:space="preserve">สนามบินนานาชาติเยียนไถเผิงไหล (Yantai Penglai International Airport / </w:t>
      </w:r>
      <w:r w:rsidRPr="00EB443F">
        <w:rPr>
          <w:rFonts w:ascii="Prompt" w:eastAsia="Arial Unicode MS" w:hAnsi="Prompt" w:cs="Prompt"/>
          <w:b/>
          <w:bCs/>
        </w:rPr>
        <w:t>烟台蓬莱国际机场</w:t>
      </w:r>
      <w:r w:rsidRPr="00EB443F">
        <w:rPr>
          <w:rFonts w:ascii="Prompt" w:eastAsia="Arial Unicode MS" w:hAnsi="Prompt" w:cs="Prompt"/>
          <w:b/>
          <w:bCs/>
        </w:rPr>
        <w:t xml:space="preserve"> – YNT)</w:t>
      </w:r>
      <w:r w:rsidRPr="00EB443F">
        <w:rPr>
          <w:rFonts w:ascii="Prompt" w:eastAsia="Prompt" w:hAnsi="Prompt" w:cs="Prompt"/>
        </w:rPr>
        <w:t xml:space="preserve"> หลังผ่านพิธีการตรวจคนเข้าเมืองและรับสัมภาระเรียบร้อยแล้ว มีไกด์ท้องถิ่นคอยให้</w:t>
      </w:r>
      <w:r w:rsidR="00EB443F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การต้อนรับ ก่อนนำท่านเดินทางเข้าสู่โรงแรมที่พัก เพื่อให้ทุกท่านได้พักผ่อนอย่างเต็มที่ เตรียมพร้อมสำหรับการเริ่มต้น</w:t>
      </w:r>
      <w:r w:rsidR="00EB443F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ทริปในเช้าวันรุ่งขึ้นอย่างสดชื่น</w:t>
      </w:r>
    </w:p>
    <w:p w14:paraId="36F27F83" w14:textId="2AAD814E" w:rsidR="00710713" w:rsidRPr="00EB443F" w:rsidRDefault="00000000" w:rsidP="00EB443F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FF0000"/>
        </w:rPr>
        <w:t>***</w:t>
      </w:r>
      <w:r w:rsidRPr="00EB443F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EB443F">
        <w:rPr>
          <w:rFonts w:ascii="Prompt" w:eastAsia="Prompt" w:hAnsi="Prompt" w:cs="Prompt"/>
          <w:b/>
          <w:bCs/>
          <w:color w:val="F8302E"/>
        </w:rPr>
        <w:t>***</w:t>
      </w:r>
    </w:p>
    <w:p w14:paraId="36F27F84" w14:textId="604EF3CA" w:rsidR="00710713" w:rsidRPr="00EB443F" w:rsidRDefault="00EB443F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6F27FC0" wp14:editId="6FBEA478">
                <wp:simplePos x="0" y="0"/>
                <wp:positionH relativeFrom="column">
                  <wp:posOffset>-428625</wp:posOffset>
                </wp:positionH>
                <wp:positionV relativeFrom="paragraph">
                  <wp:posOffset>236220</wp:posOffset>
                </wp:positionV>
                <wp:extent cx="7529400" cy="771525"/>
                <wp:effectExtent l="0" t="0" r="14605" b="28575"/>
                <wp:wrapNone/>
                <wp:docPr id="36" name="สี่เหลี่ยมผืนผ้า: มุมมน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40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9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เยียนไถ - เวยไห่ - สวนเวยไห่ ชมประตูแห่งความสุขและกรอบรูปยักษ์ - จุดถ่ายภาพเรืออับปาง Blueways - สวนไห่หยวน - ถนนฮั่วจวี้ปา - ตลาดวัฒนธรรมเกาหลีฮันเล่อฟาง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C0" id="สี่เหลี่ยมผืนผ้า: มุมมน 36" o:spid="_x0000_s1027" style="position:absolute;left:0;text-align:left;margin-left:-33.75pt;margin-top:18.6pt;width:592.8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9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เยียนไถ - เวยไห่ - สวนเวยไห่ ชมประตูแห่งความสุขและกรอบรูปยักษ์ - จุดถ่ายภาพเรืออับปาง Blueways - สวนไห่หยวน - ถนนฮั่วจวี้ปา - ตลาดวัฒนธรรมเกาหลีฮันเล่อฟาง </w:t>
                      </w:r>
                    </w:p>
                  </w:txbxContent>
                </v:textbox>
              </v:roundrect>
            </w:pict>
          </mc:Fallback>
        </mc:AlternateContent>
      </w:r>
      <w:r w:rsidRPr="00EB443F">
        <w:rPr>
          <w:rFonts w:ascii="Prompt" w:eastAsia="Prompt" w:hAnsi="Prompt" w:cs="Prompt"/>
          <w:b/>
          <w:bCs/>
          <w:color w:val="2A20F4"/>
        </w:rPr>
        <w:t>ที่พัก</w:t>
      </w: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>Holiday Inn Express Yeda Hotel ระดับ 4* หรือเทียบเท่า</w:t>
      </w:r>
    </w:p>
    <w:p w14:paraId="36F27F85" w14:textId="0299ACA3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86" w14:textId="3E4B7DDF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87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88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89" w14:textId="648A5DDB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09E8F58" w14:textId="740F3A94" w:rsid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</w:rPr>
        <w:t xml:space="preserve">นำท่านออกเดินออกเดินทางจาก </w:t>
      </w:r>
      <w:r w:rsidRPr="00EB443F">
        <w:rPr>
          <w:rFonts w:ascii="Prompt" w:eastAsia="Prompt" w:hAnsi="Prompt" w:cs="Prompt"/>
          <w:b/>
          <w:bCs/>
        </w:rPr>
        <w:t>เมืองเยียนไถ</w:t>
      </w:r>
      <w:r w:rsidRPr="00EB443F">
        <w:rPr>
          <w:rFonts w:ascii="Prompt" w:eastAsia="Prompt" w:hAnsi="Prompt" w:cs="Prompt"/>
        </w:rPr>
        <w:t xml:space="preserve"> สู่ </w:t>
      </w:r>
      <w:r w:rsidRPr="00EB443F">
        <w:rPr>
          <w:rFonts w:ascii="Prompt" w:eastAsia="Prompt" w:hAnsi="Prompt" w:cs="Prompt"/>
          <w:b/>
          <w:bCs/>
        </w:rPr>
        <w:t>เมืองเวยไห่</w:t>
      </w:r>
      <w:r w:rsidRPr="00EB443F">
        <w:rPr>
          <w:rFonts w:ascii="Prompt" w:eastAsia="Prompt" w:hAnsi="Prompt" w:cs="Prompt"/>
        </w:rPr>
        <w:t xml:space="preserve"> เมืองชายทะเลที่ได้รับการยกย่องว่าเป็น</w:t>
      </w:r>
      <w:r w:rsidR="00EB443F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หนึ่งในเมืองที่น่าอยู่ที่สุดของจีน ด้วยอากาศบริสุทธิ์ ทะเลสีครามและบรรยากาศที่เงียบสงบเหมาะแก่การพักผ่อน </w:t>
      </w:r>
      <w:r w:rsidRPr="00EB443F">
        <w:rPr>
          <w:rFonts w:ascii="Prompt" w:eastAsia="Prompt" w:hAnsi="Prompt" w:cs="Prompt"/>
        </w:rPr>
        <w:lastRenderedPageBreak/>
        <w:t xml:space="preserve">นำท่านเที่ยวชม </w:t>
      </w:r>
      <w:r w:rsidRPr="00EB443F">
        <w:rPr>
          <w:rFonts w:ascii="Prompt" w:eastAsia="Prompt" w:hAnsi="Prompt" w:cs="Prompt"/>
          <w:b/>
          <w:bCs/>
          <w:color w:val="FF0000"/>
        </w:rPr>
        <w:t>สวนสาธารณะเวยไห่</w:t>
      </w:r>
      <w:r w:rsidRPr="00EB443F">
        <w:rPr>
          <w:rFonts w:ascii="Prompt" w:eastAsia="Prompt" w:hAnsi="Prompt" w:cs="Prompt"/>
        </w:rPr>
        <w:t xml:space="preserve"> พื้นที่สีเขียวริมทะเลขนาดใหญ่ที่เป็นแลนด์มาร์กสำคัญของเมือง ชม</w:t>
      </w:r>
      <w:r w:rsidR="007D0EA7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Arial Unicode MS" w:hAnsi="Prompt" w:cs="Prompt"/>
          <w:b/>
          <w:bCs/>
        </w:rPr>
        <w:t>ประตูแห่ง</w:t>
      </w:r>
      <w:r w:rsidR="007D0EA7">
        <w:rPr>
          <w:rFonts w:ascii="Prompt" w:eastAsia="Arial Unicode MS" w:hAnsi="Prompt" w:cs="Prompt" w:hint="cs"/>
          <w:b/>
          <w:bCs/>
          <w:cs/>
        </w:rPr>
        <w:t xml:space="preserve"> </w:t>
      </w:r>
      <w:r w:rsidRPr="00EB443F">
        <w:rPr>
          <w:rFonts w:ascii="Prompt" w:eastAsia="Arial Unicode MS" w:hAnsi="Prompt" w:cs="Prompt"/>
          <w:b/>
          <w:bCs/>
        </w:rPr>
        <w:t>ความสุข (</w:t>
      </w:r>
      <w:r w:rsidRPr="00EB443F">
        <w:rPr>
          <w:rFonts w:ascii="Prompt" w:eastAsia="Arial Unicode MS" w:hAnsi="Prompt" w:cs="Prompt"/>
          <w:b/>
          <w:bCs/>
        </w:rPr>
        <w:t>幸福门广场</w:t>
      </w:r>
      <w:r w:rsidRPr="00EB443F">
        <w:rPr>
          <w:rFonts w:ascii="Prompt" w:eastAsia="Arial Unicode MS" w:hAnsi="Prompt" w:cs="Prompt"/>
          <w:b/>
          <w:bCs/>
        </w:rPr>
        <w:t>)</w:t>
      </w:r>
      <w:r w:rsidRPr="00EB443F">
        <w:rPr>
          <w:rFonts w:ascii="Prompt" w:eastAsia="Prompt" w:hAnsi="Prompt" w:cs="Prompt"/>
        </w:rPr>
        <w:t xml:space="preserve"> สัญลักษณ์แห่งความสุขและความรุ่งเรืองของชาวเวยไห่, </w:t>
      </w:r>
      <w:r w:rsidRPr="00EB443F">
        <w:rPr>
          <w:rFonts w:ascii="Prompt" w:eastAsia="Prompt" w:hAnsi="Prompt" w:cs="Prompt"/>
          <w:b/>
          <w:bCs/>
        </w:rPr>
        <w:t>กรอบรูปยักษ์ริมทะเล</w:t>
      </w:r>
      <w:r w:rsidRPr="00EB443F">
        <w:rPr>
          <w:rFonts w:ascii="Prompt" w:eastAsia="Prompt" w:hAnsi="Prompt" w:cs="Prompt"/>
        </w:rPr>
        <w:t xml:space="preserve"> จุดถ่ายภาพ</w:t>
      </w:r>
      <w:r w:rsidR="007D0EA7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ยอดนิยมที่โอบล้อมวิวทะเลสีฟ้าไว้ราวกับภาพโปสต์การ์ด </w:t>
      </w:r>
    </w:p>
    <w:p w14:paraId="36F27F8A" w14:textId="24B16CBB" w:rsidR="00710713" w:rsidRDefault="00B42C1B" w:rsidP="00EB443F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8480" behindDoc="1" locked="0" layoutInCell="1" allowOverlap="1" wp14:anchorId="2A990ED8" wp14:editId="45A4FE7A">
            <wp:simplePos x="0" y="0"/>
            <wp:positionH relativeFrom="margin">
              <wp:align>center</wp:align>
            </wp:positionH>
            <wp:positionV relativeFrom="margin">
              <wp:posOffset>1190625</wp:posOffset>
            </wp:positionV>
            <wp:extent cx="68865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0" y="21423"/>
                <wp:lineTo x="21570" y="0"/>
                <wp:lineTo x="0" y="0"/>
              </wp:wrapPolygon>
            </wp:wrapTight>
            <wp:docPr id="17388236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23680" name="รูปภาพ 17388236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D0EA7" w:rsidRPr="00EB443F">
        <w:rPr>
          <w:rFonts w:ascii="Prompt" w:eastAsia="Prompt" w:hAnsi="Prompt" w:cs="Prompt"/>
        </w:rPr>
        <w:t xml:space="preserve">จากนั้นพาท่านสู่ </w:t>
      </w:r>
      <w:r w:rsidR="007D0EA7" w:rsidRPr="00EB443F">
        <w:rPr>
          <w:rFonts w:ascii="Prompt" w:eastAsia="Prompt" w:hAnsi="Prompt" w:cs="Prompt"/>
          <w:b/>
          <w:bCs/>
          <w:color w:val="FF0000"/>
        </w:rPr>
        <w:t>จุดถ่ายภาพเรืออับปาง Blueways</w:t>
      </w:r>
      <w:r w:rsidR="007D0EA7" w:rsidRPr="00EB443F">
        <w:rPr>
          <w:rFonts w:ascii="Prompt" w:eastAsia="Prompt" w:hAnsi="Prompt" w:cs="Prompt"/>
        </w:rPr>
        <w:t xml:space="preserve"> แลนด์มาร์กใหม่ริมชายฝั่งเวยไห่ที่กำลังได้รับ</w:t>
      </w:r>
      <w:r w:rsidR="00EB443F">
        <w:rPr>
          <w:rFonts w:ascii="Prompt" w:eastAsia="Prompt" w:hAnsi="Prompt" w:cs="Prompt" w:hint="cs"/>
          <w:cs/>
        </w:rPr>
        <w:t xml:space="preserve"> </w:t>
      </w:r>
      <w:r w:rsidR="007D0EA7" w:rsidRPr="00EB443F">
        <w:rPr>
          <w:rFonts w:ascii="Prompt" w:eastAsia="Prompt" w:hAnsi="Prompt" w:cs="Prompt"/>
        </w:rPr>
        <w:t>ความนิยมอย่างมาก ด้วยภาพของเรือที่จอดนิ่งอยู่กลางทะเลสีคราม ตัดกับท้องฟ้าและแนวชายฝั่งอย่างสวยงาม ให้บรรยากาศทั้งโรแมนติกและมีเสน่ห์เฉพาะตัว</w:t>
      </w:r>
    </w:p>
    <w:p w14:paraId="36F27F8B" w14:textId="178000F5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EB443F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EB443F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6F27F8C" w14:textId="033A9E2D" w:rsidR="00710713" w:rsidRDefault="00B42C1B" w:rsidP="00EB443F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9504" behindDoc="1" locked="0" layoutInCell="1" allowOverlap="1" wp14:anchorId="50666890" wp14:editId="03664097">
            <wp:simplePos x="0" y="0"/>
            <wp:positionH relativeFrom="page">
              <wp:posOffset>170815</wp:posOffset>
            </wp:positionH>
            <wp:positionV relativeFrom="margin">
              <wp:posOffset>5857875</wp:posOffset>
            </wp:positionV>
            <wp:extent cx="713422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1" y="21423"/>
                <wp:lineTo x="21571" y="0"/>
                <wp:lineTo x="0" y="0"/>
              </wp:wrapPolygon>
            </wp:wrapTight>
            <wp:docPr id="35427043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70436" name="รูปภาพ 3542704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D0EA7" w:rsidRPr="00EB443F">
        <w:rPr>
          <w:rFonts w:ascii="Prompt" w:eastAsia="Prompt" w:hAnsi="Prompt" w:cs="Prompt"/>
          <w:noProof/>
        </w:rPr>
        <w:drawing>
          <wp:anchor distT="0" distB="0" distL="114300" distR="114300" simplePos="0" relativeHeight="251660288" behindDoc="0" locked="0" layoutInCell="1" hidden="0" allowOverlap="1" wp14:anchorId="36F27FC2" wp14:editId="7902116C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39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D0EA7" w:rsidRPr="00EB443F">
        <w:rPr>
          <w:rFonts w:ascii="Prompt" w:eastAsia="Prompt" w:hAnsi="Prompt" w:cs="Prompt"/>
          <w:b/>
          <w:bCs/>
          <w:color w:val="0000FF"/>
        </w:rPr>
        <w:t>บ่าย</w:t>
      </w:r>
      <w:r w:rsidR="007D0EA7" w:rsidRPr="00EB443F">
        <w:rPr>
          <w:rFonts w:ascii="Prompt" w:eastAsia="Prompt" w:hAnsi="Prompt" w:cs="Prompt"/>
          <w:b/>
          <w:bCs/>
          <w:color w:val="0000FF"/>
        </w:rPr>
        <w:tab/>
      </w:r>
      <w:r w:rsidR="007D0EA7" w:rsidRPr="00EB443F">
        <w:rPr>
          <w:rFonts w:ascii="Prompt" w:eastAsia="Prompt" w:hAnsi="Prompt" w:cs="Prompt"/>
          <w:b/>
          <w:bCs/>
          <w:color w:val="0000FF"/>
        </w:rPr>
        <w:tab/>
      </w:r>
      <w:r w:rsidR="007D0EA7" w:rsidRPr="00EB443F">
        <w:rPr>
          <w:rFonts w:ascii="Prompt" w:eastAsia="Prompt" w:hAnsi="Prompt" w:cs="Prompt"/>
        </w:rPr>
        <w:t xml:space="preserve">เดินทางต่อสู่ </w:t>
      </w:r>
      <w:r w:rsidR="007D0EA7" w:rsidRPr="00EB443F">
        <w:rPr>
          <w:rFonts w:ascii="Prompt" w:eastAsia="Prompt" w:hAnsi="Prompt" w:cs="Prompt"/>
          <w:b/>
          <w:bCs/>
          <w:color w:val="FF0000"/>
        </w:rPr>
        <w:t>สวนสาธารณะไห่หยวน</w:t>
      </w:r>
      <w:r w:rsidR="007D0EA7" w:rsidRPr="00EB443F">
        <w:rPr>
          <w:rFonts w:ascii="Prompt" w:eastAsia="Prompt" w:hAnsi="Prompt" w:cs="Prompt"/>
        </w:rPr>
        <w:t xml:space="preserve"> ชมสวนริมทะเลที่เงียบสงบ เหมาะสำหรับการเดินเล่น รับลมทะเล และสัมผัสวิถีชีวิตสบาย ๆ ของชาวเวยไห่ นำท่านสู่ </w:t>
      </w:r>
      <w:r w:rsidR="007D0EA7" w:rsidRPr="00EB443F">
        <w:rPr>
          <w:rFonts w:ascii="Prompt" w:eastAsia="Prompt" w:hAnsi="Prompt" w:cs="Prompt"/>
          <w:b/>
          <w:bCs/>
          <w:color w:val="FF0000"/>
        </w:rPr>
        <w:t>ถนนฮั่วจวี้ปา</w:t>
      </w:r>
      <w:r w:rsidR="007D0EA7" w:rsidRPr="00EB443F">
        <w:rPr>
          <w:rFonts w:ascii="Prompt" w:eastAsia="Prompt" w:hAnsi="Prompt" w:cs="Prompt"/>
        </w:rPr>
        <w:t xml:space="preserve"> ถนนไวรัลชื่อดังของเวยไห่ที่ทอดตัวลงสู่ทะเลสีฟ้าใส รายล้อมด้วยบ้านสไตล์ญี่ปุ่น–เกาหลีและคาเฟ่น่ารัก ๆ จนกลายเป็นหนึ่งในจุดเช็กอินยอดฮิตของนักเดินทางรุ่นใหม่</w:t>
      </w:r>
    </w:p>
    <w:p w14:paraId="36F27F8D" w14:textId="5131EC14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lastRenderedPageBreak/>
        <w:tab/>
      </w:r>
      <w:r w:rsidRPr="00EB443F">
        <w:rPr>
          <w:rFonts w:ascii="Prompt" w:eastAsia="Prompt" w:hAnsi="Prompt" w:cs="Prompt"/>
        </w:rPr>
        <w:tab/>
        <w:t xml:space="preserve">จากนั้นให้ทุกท่านได้สัมผัสเสน่ห์ของ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ตลาดวัฒนธรรมเกาหลีฮันเล่อฟาง (Hanlefang Korean Style Street / </w:t>
      </w:r>
      <w:r w:rsidRPr="00EB443F">
        <w:rPr>
          <w:rFonts w:ascii="Prompt" w:eastAsia="Arial Unicode MS" w:hAnsi="Prompt" w:cs="Prompt"/>
          <w:b/>
          <w:bCs/>
          <w:color w:val="FF0000"/>
        </w:rPr>
        <w:t>韩乐坊韩国风情街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ถนนคนเดินสไตล์เกาหลีที่สะท้อนความสัมพันธ์อันใกล้ชิดระหว่างเวยไห่กับคาบ</w:t>
      </w:r>
      <w:r w:rsidR="007D0EA7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สมุทรเกาหลี ภายในเต็มไปด้วยร้านอาหาร คาเฟ่ ขนม และสินค้าแฟชั่นสไตล์เกาหลี แนะนำให้ลอง</w:t>
      </w:r>
    </w:p>
    <w:p w14:paraId="36F27F8E" w14:textId="77777777" w:rsidR="00710713" w:rsidRPr="00EB443F" w:rsidRDefault="00000000" w:rsidP="00EB443F">
      <w:pPr>
        <w:numPr>
          <w:ilvl w:val="0"/>
          <w:numId w:val="1"/>
        </w:numPr>
        <w:spacing w:before="240"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ไก่ทอดเกาหลี (Korean Fried Chicken)</w:t>
      </w:r>
    </w:p>
    <w:p w14:paraId="36F27F8F" w14:textId="77777777" w:rsidR="00710713" w:rsidRPr="00EB443F" w:rsidRDefault="00000000" w:rsidP="00EB443F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ต็อกบกกี (Tteokbokki)</w:t>
      </w:r>
    </w:p>
    <w:p w14:paraId="36F27F90" w14:textId="77777777" w:rsidR="00710713" w:rsidRPr="00EB443F" w:rsidRDefault="00000000" w:rsidP="00EB443F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ปลาหมึกย่างซอสเผ็ด (Spicy Grilled Squid)</w:t>
      </w:r>
    </w:p>
    <w:p w14:paraId="36F27F91" w14:textId="11F16342" w:rsidR="00710713" w:rsidRPr="00EB443F" w:rsidRDefault="00000000" w:rsidP="00EB443F">
      <w:pPr>
        <w:numPr>
          <w:ilvl w:val="0"/>
          <w:numId w:val="1"/>
        </w:numPr>
        <w:spacing w:after="240"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ชานมเกาหลีและขนมโฮต็อก (Hotteok)</w:t>
      </w:r>
    </w:p>
    <w:p w14:paraId="36F27F92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อิสระอาหารมื้อค่ำเพื่อสะดวกแก่การท่องเที่ยว </w:t>
      </w:r>
      <w:r w:rsidRPr="00EB443F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36F27F93" w14:textId="6F06F970" w:rsidR="00710713" w:rsidRPr="00EB443F" w:rsidRDefault="00EB443F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F27FC4" wp14:editId="00F8BFBB">
                <wp:simplePos x="0" y="0"/>
                <wp:positionH relativeFrom="column">
                  <wp:posOffset>-428625</wp:posOffset>
                </wp:positionH>
                <wp:positionV relativeFrom="paragraph">
                  <wp:posOffset>283210</wp:posOffset>
                </wp:positionV>
                <wp:extent cx="7529195" cy="781050"/>
                <wp:effectExtent l="0" t="0" r="14605" b="19050"/>
                <wp:wrapNone/>
                <wp:docPr id="35" name="สี่เหลี่ยมผืนผ้า: มุมมน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A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เวยไห่ - ชิงเต่า - สะพานจ้านเฉียว - โบสถ์เซนต์ไมเคิล (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i/>
                                <w:color w:val="000000"/>
                                <w:sz w:val="24"/>
                              </w:rPr>
                              <w:t>ชมด้านนอก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) - ถนนซิลเวอร์ฟิช - ถนนคนเดินจงซาน - จัตุรัส 4 พฤษภาคม - ชายหาดหมายเลข 3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i/>
                                <w:color w:val="000000"/>
                                <w:sz w:val="24"/>
                              </w:rPr>
                              <w:t>ชมแสงไฟยามค่ำคืน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C4" id="สี่เหลี่ยมผืนผ้า: มุมมน 35" o:spid="_x0000_s1028" style="position:absolute;left:0;text-align:left;margin-left:-33.75pt;margin-top:22.3pt;width:592.8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A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เวยไห่ - ชิงเต่า - สะพานจ้านเฉียว - โบสถ์เซนต์ไมเคิล (</w:t>
                      </w:r>
                      <w:r>
                        <w:rPr>
                          <w:rFonts w:ascii="Prompt" w:eastAsia="Prompt" w:hAnsi="Prompt" w:cs="Prompt"/>
                          <w:b/>
                          <w:i/>
                          <w:color w:val="000000"/>
                          <w:sz w:val="24"/>
                        </w:rPr>
                        <w:t>ชมด้านนอก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) - ถนนซิลเวอร์ฟิช - ถนนคนเดินจงซาน - จัตุรัส 4 พฤษภาคม - ชายหาดหมายเลข 3 </w:t>
                      </w:r>
                      <w:r>
                        <w:rPr>
                          <w:rFonts w:ascii="Prompt" w:eastAsia="Prompt" w:hAnsi="Prompt" w:cs="Prompt"/>
                          <w:b/>
                          <w:i/>
                          <w:color w:val="000000"/>
                          <w:sz w:val="24"/>
                        </w:rPr>
                        <w:t>ชมแสงไฟยามค่ำคืน</w:t>
                      </w:r>
                    </w:p>
                  </w:txbxContent>
                </v:textbox>
              </v:roundrect>
            </w:pict>
          </mc:Fallback>
        </mc:AlternateContent>
      </w:r>
      <w:r w:rsidRPr="00EB443F">
        <w:rPr>
          <w:rFonts w:ascii="Prompt" w:eastAsia="Prompt" w:hAnsi="Prompt" w:cs="Prompt"/>
          <w:b/>
          <w:bCs/>
          <w:color w:val="2A20F4"/>
        </w:rPr>
        <w:t>ที่พัก</w:t>
      </w:r>
      <w:r w:rsidRPr="00EB443F">
        <w:rPr>
          <w:rFonts w:ascii="Prompt" w:eastAsia="Prompt" w:hAnsi="Prompt" w:cs="Prompt"/>
          <w:color w:val="2A20F4"/>
        </w:rPr>
        <w:tab/>
      </w: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>Nishi Haitai Hotel ระดับ 4* หรือเทียบเท่า</w:t>
      </w:r>
    </w:p>
    <w:p w14:paraId="36F27F94" w14:textId="0D2CEE38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95" w14:textId="1EF6DCB5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96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97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7CAC85AD" w14:textId="03F5FDF6" w:rsidR="00EB443F" w:rsidRDefault="00EB443F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98" w14:textId="5E96E1EE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6F27F99" w14:textId="77777777" w:rsidR="00710713" w:rsidRPr="00EB443F" w:rsidRDefault="00000000" w:rsidP="00EB443F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 xml:space="preserve">ออกเดินทางสู่ </w:t>
      </w:r>
      <w:sdt>
        <w:sdtPr>
          <w:rPr>
            <w:rFonts w:ascii="Prompt" w:hAnsi="Prompt" w:cs="Prompt"/>
          </w:rPr>
          <w:tag w:val="goog_rdk_4"/>
          <w:id w:val="-1209180938"/>
        </w:sdtPr>
        <w:sdtContent>
          <w:r w:rsidRPr="00EB443F">
            <w:rPr>
              <w:rFonts w:ascii="Prompt" w:eastAsia="Arial Unicode MS" w:hAnsi="Prompt" w:cs="Prompt"/>
              <w:b/>
              <w:bCs/>
            </w:rPr>
            <w:t xml:space="preserve">เมืองชิงเต่า (Qingdao / </w:t>
          </w:r>
          <w:r w:rsidRPr="00EB443F">
            <w:rPr>
              <w:rFonts w:ascii="Prompt" w:eastAsia="Arial Unicode MS" w:hAnsi="Prompt" w:cs="Prompt"/>
              <w:b/>
              <w:bCs/>
            </w:rPr>
            <w:t>青岛</w:t>
          </w:r>
          <w:r w:rsidRPr="00EB443F">
            <w:rPr>
              <w:rFonts w:ascii="Prompt" w:eastAsia="Arial Unicode MS" w:hAnsi="Prompt" w:cs="Prompt"/>
              <w:b/>
              <w:bCs/>
            </w:rPr>
            <w:t>)</w:t>
          </w:r>
        </w:sdtContent>
      </w:sdt>
      <w:r w:rsidRPr="00EB443F">
        <w:rPr>
          <w:rFonts w:ascii="Prompt" w:eastAsia="Prompt" w:hAnsi="Prompt" w:cs="Prompt"/>
        </w:rPr>
        <w:t xml:space="preserve"> เมืองท่าริมทะเลที่ได้รับอิทธิพลจากเยอรมนีอย่าง</w:t>
      </w:r>
    </w:p>
    <w:p w14:paraId="10441963" w14:textId="263804A2" w:rsidR="00014DD8" w:rsidRDefault="00B42C1B" w:rsidP="00EB443F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0528" behindDoc="1" locked="0" layoutInCell="1" allowOverlap="1" wp14:anchorId="05994D34" wp14:editId="4E1687CD">
            <wp:simplePos x="0" y="0"/>
            <wp:positionH relativeFrom="margin">
              <wp:align>center</wp:align>
            </wp:positionH>
            <wp:positionV relativeFrom="margin">
              <wp:posOffset>3924300</wp:posOffset>
            </wp:positionV>
            <wp:extent cx="721995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3" y="21423"/>
                <wp:lineTo x="21543" y="0"/>
                <wp:lineTo x="0" y="0"/>
              </wp:wrapPolygon>
            </wp:wrapTight>
            <wp:docPr id="77611954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19541" name="รูปภาพ 7761195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4DD8" w:rsidRPr="00EB443F">
        <w:rPr>
          <w:rFonts w:ascii="Prompt" w:eastAsia="Prompt" w:hAnsi="Prompt" w:cs="Prompt"/>
        </w:rPr>
        <w:t xml:space="preserve">ชัดเจนที่สุดแห่งหนึ่งของจีน จนได้รับสมญานามว่า </w:t>
      </w:r>
      <w:r w:rsidR="00014DD8" w:rsidRPr="00EB443F">
        <w:rPr>
          <w:rFonts w:ascii="Prompt" w:eastAsia="Prompt" w:hAnsi="Prompt" w:cs="Prompt"/>
          <w:b/>
          <w:bCs/>
        </w:rPr>
        <w:t>“ยุโรปแห่งทะเลเหลือง”</w:t>
      </w:r>
      <w:r w:rsidR="00014DD8" w:rsidRPr="00EB443F">
        <w:rPr>
          <w:rFonts w:ascii="Prompt" w:eastAsia="Prompt" w:hAnsi="Prompt" w:cs="Prompt"/>
        </w:rPr>
        <w:t xml:space="preserve"> ทุกถนน อาคาร และหน้าต่างของเมืองนี้ ล้วนสะท้อนเรื่องราวการพบกันระหว่างวัฒนธรรมตะวันออกและตะวันตกได้อย่างงดงาม เริ่มต้นการเที่ยวชิงเต่าที่ </w:t>
      </w:r>
      <w:r w:rsidR="00014DD8" w:rsidRPr="00EB443F">
        <w:rPr>
          <w:rFonts w:ascii="Prompt" w:eastAsia="Arial Unicode MS" w:hAnsi="Prompt" w:cs="Prompt"/>
          <w:b/>
          <w:bCs/>
          <w:color w:val="FF0000"/>
        </w:rPr>
        <w:t xml:space="preserve">สะพานจ้านเฉียว (Zhanqiao Pier / </w:t>
      </w:r>
      <w:r w:rsidR="00014DD8" w:rsidRPr="00EB443F">
        <w:rPr>
          <w:rFonts w:ascii="Prompt" w:eastAsia="Arial Unicode MS" w:hAnsi="Prompt" w:cs="Prompt"/>
          <w:b/>
          <w:bCs/>
          <w:color w:val="FF0000"/>
        </w:rPr>
        <w:t>栈桥</w:t>
      </w:r>
      <w:r w:rsidR="00014DD8"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="00014DD8" w:rsidRPr="00EB443F">
        <w:rPr>
          <w:rFonts w:ascii="Prompt" w:eastAsia="Prompt" w:hAnsi="Prompt" w:cs="Prompt"/>
        </w:rPr>
        <w:t xml:space="preserve"> แลนด์มาร์กเก่าแก่ที่สุดของเมือง สะพานไม้ทอดยาวออกสู่ทะเลเหลือง</w:t>
      </w:r>
      <w:r w:rsidR="00014DD8">
        <w:rPr>
          <w:rFonts w:ascii="Prompt" w:eastAsia="Prompt" w:hAnsi="Prompt" w:cs="Prompt" w:hint="cs"/>
          <w:cs/>
        </w:rPr>
        <w:t xml:space="preserve"> </w:t>
      </w:r>
      <w:r w:rsidR="00014DD8" w:rsidRPr="00EB443F">
        <w:rPr>
          <w:rFonts w:ascii="Prompt" w:eastAsia="Prompt" w:hAnsi="Prompt" w:cs="Prompt"/>
        </w:rPr>
        <w:t xml:space="preserve">พร้อมศาลาแปดเหลี่ยมที่ปลายสะพานซึ่งกลายเป็นสัญลักษณ์ประจำเมือง </w:t>
      </w:r>
    </w:p>
    <w:p w14:paraId="37B6CC64" w14:textId="3A59E878" w:rsidR="00F26E4A" w:rsidRDefault="00000000" w:rsidP="00014DD8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 xml:space="preserve">จากนั้นนำท่านชมด้านนอก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โบสถ์เซนต์ไมเคิล (St. Michael’s Cathedral / </w:t>
      </w:r>
      <w:r w:rsidRPr="00EB443F">
        <w:rPr>
          <w:rFonts w:ascii="Prompt" w:eastAsia="Arial Unicode MS" w:hAnsi="Prompt" w:cs="Prompt"/>
          <w:b/>
          <w:bCs/>
          <w:color w:val="FF0000"/>
        </w:rPr>
        <w:t>圣弥厄尔教堂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มหาวิหารสไตล์</w:t>
      </w:r>
      <w:r w:rsidR="00014DD8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โกธิกอันงดงามที่สร้างขึ้นในยุคที่ชิงเต่าอยู่ภายใต้การ</w:t>
      </w:r>
      <w:r w:rsidR="00EB443F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ปกครองของเยอรมนี โดดเด่นด้วยยอดหอคอยคู่และหลังคา</w:t>
      </w:r>
      <w:r w:rsidR="00014DD8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สีแดงที่ตัดกับท้องฟ้าอย่างสง่างาม แม้จะเป็นการชม</w:t>
      </w:r>
      <w:r w:rsidR="00EB443F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ด้านนอกแต่บริเวณรอบโบสถ์เต็มไปด้วยบรรยากาศยุโรปที่เหมาะ</w:t>
      </w:r>
      <w:r w:rsidR="00014DD8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สำหรับการเดินเล่นและถ่ายภาพราวกับอยู่ในเมืองเล็ก ๆ แห่งหนึ่งของยุโรป เดินเล่นต่อที่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ถนนซิลเวอร์ฟิช (Silverfish Alley / </w:t>
      </w:r>
      <w:r w:rsidRPr="00EB443F">
        <w:rPr>
          <w:rFonts w:ascii="Prompt" w:eastAsia="Arial Unicode MS" w:hAnsi="Prompt" w:cs="Prompt"/>
          <w:b/>
          <w:bCs/>
          <w:color w:val="FF0000"/>
        </w:rPr>
        <w:t>银鱼巷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  <w:b/>
          <w:bCs/>
        </w:rPr>
        <w:t xml:space="preserve"> </w:t>
      </w:r>
      <w:r w:rsidRPr="00EB443F">
        <w:rPr>
          <w:rFonts w:ascii="Prompt" w:eastAsia="Prompt" w:hAnsi="Prompt" w:cs="Prompt"/>
        </w:rPr>
        <w:t>ตรอกเล็ก ๆ ที่เต็มไปด้วยคาเฟ่ ร้านขนม ร้านหนังสือและงานศิลปะท้องถิ่นที่นี่คือชิงเต่า</w:t>
      </w:r>
      <w:r w:rsidR="00014DD8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ในมุมที่คนท้องถิ่นใช้ชีวิตจริง ไม่ใช่เพียงสถานที่ท่องเที่ยว </w:t>
      </w:r>
    </w:p>
    <w:p w14:paraId="36F27F9A" w14:textId="399EADF3" w:rsidR="00710713" w:rsidRPr="00EB443F" w:rsidRDefault="00014DD8" w:rsidP="00014DD8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2B6E41D" wp14:editId="0CA8A4F8">
            <wp:simplePos x="0" y="0"/>
            <wp:positionH relativeFrom="margin">
              <wp:posOffset>-124460</wp:posOffset>
            </wp:positionH>
            <wp:positionV relativeFrom="margin">
              <wp:posOffset>114300</wp:posOffset>
            </wp:positionV>
            <wp:extent cx="69627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0" y="21423"/>
                <wp:lineTo x="21570" y="0"/>
                <wp:lineTo x="0" y="0"/>
              </wp:wrapPolygon>
            </wp:wrapTight>
            <wp:docPr id="168150788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07880" name="รูปภาพ 16815078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Prompt" w:eastAsia="Prompt" w:hAnsi="Prompt" w:cs="Prompt" w:hint="cs"/>
          <w:cs/>
        </w:rPr>
        <w:t xml:space="preserve">  </w:t>
      </w:r>
      <w:r w:rsidR="00F26E4A">
        <w:rPr>
          <w:rFonts w:ascii="Prompt" w:eastAsia="Prompt" w:hAnsi="Prompt" w:cs="Prompt" w:hint="cs"/>
          <w:cs/>
        </w:rPr>
        <w:t xml:space="preserve">    </w:t>
      </w:r>
      <w:r w:rsidRPr="00EB443F">
        <w:rPr>
          <w:rFonts w:ascii="Prompt" w:eastAsia="Prompt" w:hAnsi="Prompt" w:cs="Prompt"/>
        </w:rPr>
        <w:t xml:space="preserve">นำท่านสู่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ถนนคนเดินจงซาน (Zhongshan Road Pedestrian Street / </w:t>
      </w:r>
      <w:r w:rsidRPr="00EB443F">
        <w:rPr>
          <w:rFonts w:ascii="Prompt" w:eastAsia="Arial Unicode MS" w:hAnsi="Prompt" w:cs="Prompt"/>
          <w:b/>
          <w:bCs/>
          <w:color w:val="FF0000"/>
        </w:rPr>
        <w:t>中山路步行街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  <w:b/>
          <w:bCs/>
          <w:sz w:val="26"/>
          <w:szCs w:val="26"/>
        </w:rPr>
        <w:t xml:space="preserve"> </w:t>
      </w:r>
      <w:r w:rsidRPr="00EB443F">
        <w:rPr>
          <w:rFonts w:ascii="Prompt" w:eastAsia="Prompt" w:hAnsi="Prompt" w:cs="Prompt"/>
        </w:rPr>
        <w:t>ถนนสาย</w:t>
      </w:r>
      <w:r w:rsidR="00F26E4A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ประวัติศาสตร์ที่เคยเป็นศูนย์กลางการค้าของชิงเต่าในยุคอาณานิคม อาคารสไตล์ยุโรปที่เรียงรายสองข้างทางยังคง</w:t>
      </w:r>
      <w:r w:rsidR="00F26E4A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ได้รับการอนุรักษ์ไว้อย่างสวยงาม ผสมผสานกับร้านค้า คาเฟ่ และชีวิตชีวาของเมืองสมัยใหม่ได้อย่างลงตัว</w:t>
      </w:r>
    </w:p>
    <w:p w14:paraId="04D079E1" w14:textId="5442C2D5" w:rsidR="0035092A" w:rsidRDefault="0035092A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2576" behindDoc="1" locked="0" layoutInCell="1" allowOverlap="1" wp14:anchorId="06562B45" wp14:editId="13E4A9AC">
            <wp:simplePos x="0" y="0"/>
            <wp:positionH relativeFrom="margin">
              <wp:posOffset>-209550</wp:posOffset>
            </wp:positionH>
            <wp:positionV relativeFrom="margin">
              <wp:posOffset>4552950</wp:posOffset>
            </wp:positionV>
            <wp:extent cx="71628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3" y="21423"/>
                <wp:lineTo x="21543" y="0"/>
                <wp:lineTo x="0" y="0"/>
              </wp:wrapPolygon>
            </wp:wrapTight>
            <wp:docPr id="7301956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564" name="รูปภาพ 7301956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B443F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EB443F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6F27F9C" w14:textId="4F4F381C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noProof/>
        </w:rPr>
        <w:drawing>
          <wp:anchor distT="0" distB="0" distL="114300" distR="114300" simplePos="0" relativeHeight="251662336" behindDoc="0" locked="0" layoutInCell="1" hidden="0" allowOverlap="1" wp14:anchorId="36F27FC6" wp14:editId="36F27FC7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41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B443F">
        <w:rPr>
          <w:rFonts w:ascii="Prompt" w:eastAsia="Prompt" w:hAnsi="Prompt" w:cs="Prompt"/>
          <w:b/>
          <w:bCs/>
          <w:color w:val="0000FF"/>
        </w:rPr>
        <w:t>บ่าย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</w:rPr>
        <w:t xml:space="preserve">จากนั้นนำท่านเดินทางสู่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จัตุรัส 4 พฤษภาคม (May Fourth Square / </w:t>
      </w:r>
      <w:r w:rsidRPr="00EB443F">
        <w:rPr>
          <w:rFonts w:ascii="Prompt" w:eastAsia="Arial Unicode MS" w:hAnsi="Prompt" w:cs="Prompt"/>
          <w:b/>
          <w:bCs/>
          <w:color w:val="FF0000"/>
        </w:rPr>
        <w:t>五四广场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ชมสัญลักษณ์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แห่งการพัฒนาและความทันสมัยของเมืองชิงเต่า โดดเด่นด้วยประติมากรรมสีแดง </w:t>
      </w:r>
      <w:r w:rsidRPr="00EB443F">
        <w:rPr>
          <w:rFonts w:ascii="Prompt" w:eastAsia="Prompt" w:hAnsi="Prompt" w:cs="Prompt"/>
          <w:b/>
          <w:bCs/>
        </w:rPr>
        <w:t>“May Wind”</w:t>
      </w:r>
      <w:r w:rsidRPr="00EB443F">
        <w:rPr>
          <w:rFonts w:ascii="Prompt" w:eastAsia="Prompt" w:hAnsi="Prompt" w:cs="Prompt"/>
        </w:rPr>
        <w:t xml:space="preserve"> ที่ตั้งตระหง่าน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ริมทะเลและเป็นจุดถ่ายภาพที่มีชื่อเสียงที่สุดแห่งหนึ่งของเมือง นำท่านสู่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ชายหาดหมายเลข 3 (No.3 Bathing Beach / </w:t>
      </w:r>
      <w:r w:rsidRPr="00EB443F">
        <w:rPr>
          <w:rFonts w:ascii="Prompt" w:eastAsia="Arial Unicode MS" w:hAnsi="Prompt" w:cs="Prompt"/>
          <w:b/>
          <w:bCs/>
          <w:color w:val="FF0000"/>
        </w:rPr>
        <w:t>第三海水浴场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  <w:b/>
          <w:bCs/>
          <w:color w:val="0000FF"/>
        </w:rPr>
        <w:t xml:space="preserve"> </w:t>
      </w:r>
      <w:r w:rsidRPr="00EB443F">
        <w:rPr>
          <w:rFonts w:ascii="Prompt" w:eastAsia="Prompt" w:hAnsi="Prompt" w:cs="Prompt"/>
        </w:rPr>
        <w:t>ในช่วงเย็นที่แสงแดดเริ่มอ่อนลง ทะเลจะค่อยๆ เปลี่ยนจากสีฟ้าเป็นสีทอง ก่อนเข้าสู่บรรยากาศ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โรแมนติกยามค่ำคืน เมื่อแสงไฟของเมืองเริ่มส่องประกายเหนือผืนน้ำ ทุกท่านจะได้สัมผัสชิงเต่าในมุมที่ทั้งสงบและ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มีชีวิตชีวาในเวลาเดียวกัน เหมาะสำหรับการเดินเล่น ถ่ายภาพ และเก็บช่วงเวลาสุดพิเศษของวัน</w:t>
      </w:r>
    </w:p>
    <w:p w14:paraId="36F27F9D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highlight w:val="yellow"/>
        </w:rPr>
      </w:pPr>
      <w:r w:rsidRPr="00EB443F">
        <w:rPr>
          <w:rFonts w:ascii="Prompt" w:eastAsia="Prompt" w:hAnsi="Prompt" w:cs="Prompt"/>
          <w:b/>
          <w:bCs/>
          <w:color w:val="0000FF"/>
        </w:rPr>
        <w:t>มื้อค่ำ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  <w:t xml:space="preserve">ลิ้มลองรสชาติต้นตำรับ </w:t>
      </w:r>
      <w:r w:rsidRPr="00EB443F">
        <w:rPr>
          <w:rFonts w:ascii="Prompt" w:eastAsia="Prompt" w:hAnsi="Prompt" w:cs="Prompt"/>
          <w:b/>
          <w:bCs/>
          <w:color w:val="0000FF"/>
          <w:highlight w:val="yellow"/>
        </w:rPr>
        <w:t>พิเศษ…เมนู ซีฟู้ดสไตล์ชิงเต่า</w:t>
      </w:r>
    </w:p>
    <w:p w14:paraId="36F27F9E" w14:textId="277E61D5" w:rsidR="00710713" w:rsidRDefault="00A21B94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eastAsia="Prompt" w:hAnsi="Prompt" w:cs="Prompt"/>
          <w:b/>
          <w:bCs/>
          <w:color w:val="2A20F4"/>
        </w:rPr>
        <w:t>ที่พัก</w:t>
      </w:r>
      <w:r w:rsidRPr="00EB443F">
        <w:rPr>
          <w:rFonts w:ascii="Prompt" w:eastAsia="Prompt" w:hAnsi="Prompt" w:cs="Prompt"/>
          <w:color w:val="2A20F4"/>
        </w:rPr>
        <w:tab/>
      </w: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>Holiday Inn Express Hotel 4* หรือเทียบเท่า</w:t>
      </w:r>
    </w:p>
    <w:p w14:paraId="12B34525" w14:textId="7ED917C9" w:rsidR="00256F1C" w:rsidRPr="00EB443F" w:rsidRDefault="00256F1C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hAnsi="Prompt" w:cs="Promp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6F27FC8" wp14:editId="31E93DA9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7376795" cy="714375"/>
                <wp:effectExtent l="0" t="0" r="14605" b="28575"/>
                <wp:wrapNone/>
                <wp:docPr id="37" name="สี่เหลี่ยมผืนผ้า: 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679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B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ซาจื่อโข่ว - สวนสาธารณะเสี่ยวหม่ายเต่า - ย่านปาต้ากวน - พิพิธภัณฑ์เบียร์ชิงเต่า รวมชิมเบียร์สดท่านละ 2 แก้ว - ถนนคนเดินไถตง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C8" id="สี่เหลี่ยมผืนผ้า: มุมมน 37" o:spid="_x0000_s1029" style="position:absolute;left:0;text-align:left;margin-left:0;margin-top:19.95pt;width:580.85pt;height:56.2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B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ซาจื่อโข่ว - สวนสาธารณะเสี่ยวหม่ายเต่า - ย่านปาต้ากวน - พิพิธภัณฑ์เบียร์ชิงเต่า รวมชิมเบียร์สดท่านละ 2 แก้ว - 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F27F9F" w14:textId="467B2F79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36F27FA0" w14:textId="24784268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36F27FA1" w14:textId="21AFB31A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36F27FA2" w14:textId="2E90103D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A3" w14:textId="10548600" w:rsidR="00710713" w:rsidRDefault="008A7CFB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3600" behindDoc="1" locked="0" layoutInCell="1" allowOverlap="1" wp14:anchorId="0D09489A" wp14:editId="3FDAFEB5">
            <wp:simplePos x="0" y="0"/>
            <wp:positionH relativeFrom="margin">
              <wp:posOffset>-324485</wp:posOffset>
            </wp:positionH>
            <wp:positionV relativeFrom="margin">
              <wp:posOffset>1352550</wp:posOffset>
            </wp:positionV>
            <wp:extent cx="724852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2" y="21423"/>
                <wp:lineTo x="21572" y="0"/>
                <wp:lineTo x="0" y="0"/>
              </wp:wrapPolygon>
            </wp:wrapTight>
            <wp:docPr id="15806986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9865" name="รูปภาพ 1580698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B443F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6F27FA4" w14:textId="2851469B" w:rsidR="00710713" w:rsidRPr="00EB443F" w:rsidRDefault="00000000" w:rsidP="00EB443F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FF0000"/>
        </w:rPr>
      </w:pPr>
      <w:r w:rsidRPr="00EB443F">
        <w:rPr>
          <w:rFonts w:ascii="Prompt" w:eastAsia="Prompt" w:hAnsi="Prompt" w:cs="Prompt"/>
        </w:rPr>
        <w:t xml:space="preserve">พาท่านออกจากความคึกคักของตัวเมือง มุ่งหน้าสู่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ซาจื่อโข่ว (Shazikou Fishing Village / </w:t>
      </w:r>
      <w:r w:rsidRPr="00EB443F">
        <w:rPr>
          <w:rFonts w:ascii="Prompt" w:eastAsia="Arial Unicode MS" w:hAnsi="Prompt" w:cs="Prompt"/>
          <w:b/>
          <w:bCs/>
          <w:color w:val="FF0000"/>
        </w:rPr>
        <w:t>沙子</w:t>
      </w:r>
    </w:p>
    <w:p w14:paraId="36F27FA5" w14:textId="57288A8F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sdt>
        <w:sdtPr>
          <w:rPr>
            <w:rFonts w:ascii="Prompt" w:hAnsi="Prompt" w:cs="Prompt"/>
          </w:rPr>
          <w:tag w:val="goog_rdk_12"/>
          <w:id w:val="1267832744"/>
        </w:sdtPr>
        <w:sdtContent>
          <w:r w:rsidRPr="00EB443F">
            <w:rPr>
              <w:rFonts w:ascii="Prompt" w:eastAsia="SimSun" w:hAnsi="Prompt" w:cs="Prompt"/>
              <w:b/>
              <w:bCs/>
              <w:color w:val="FF0000"/>
            </w:rPr>
            <w:t>口渔村</w:t>
          </w:r>
          <w:r w:rsidRPr="00EB443F">
            <w:rPr>
              <w:rFonts w:ascii="Prompt" w:eastAsia="SimSun" w:hAnsi="Prompt" w:cs="Prompt"/>
              <w:b/>
              <w:bCs/>
              <w:color w:val="FF0000"/>
            </w:rPr>
            <w:t>)</w:t>
          </w:r>
        </w:sdtContent>
      </w:sdt>
      <w:r w:rsidRPr="00EB443F">
        <w:rPr>
          <w:rFonts w:ascii="Prompt" w:eastAsia="Prompt" w:hAnsi="Prompt" w:cs="Prompt"/>
        </w:rPr>
        <w:t xml:space="preserve"> ชมหมู่บ้านชาวประมงเก่าแก่ริมทะเลเหลืองที่ยังคงรักษาวิถีชีวิตดั้งเดิมของชาวประมงซานตงไว้ได้อย่าง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งดงาม เรือประมงหลากสีที่จอดเรียงราย กลิ่นอายทะเลสดใหม่และจังหวะชีวิตที่เรียบง่าย ทำให้ที่นี่แตกต่างจากชิงเต่า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ในมุมเมืองใหญ่โดยสิ้นเชิง ก่อนที่ชิงเต่าจะกลายเป็นเมืองท่าระดับนานาชาติ พื้นที่ชายฝั่งแห่งนี้เคยเต็มไปด้วยหมู่บ้าน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ชาวประมงเล็ก ๆ ที่ดำรงชีวิตด้วยทะเลมาหลายชั่วอายุคนซาจื่อโข่วยังคงเป็นหนึ่งในไม่กี่แห่งที่เรายังสัมผัสบรรยากาศ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นั้นได้อย่างชัดเจน จากนั้นนำท่านสู่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สวนสาธารณะเสี่ยวหม่ายเต่า (Xiaomaidao Park / </w:t>
      </w:r>
      <w:r w:rsidRPr="00EB443F">
        <w:rPr>
          <w:rFonts w:ascii="Prompt" w:eastAsia="Arial Unicode MS" w:hAnsi="Prompt" w:cs="Prompt"/>
          <w:b/>
          <w:bCs/>
          <w:color w:val="FF0000"/>
        </w:rPr>
        <w:t>小麦岛公园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เกาะเล็ก ๆ ที่เชื่อมต่อกับแผ่นดินด้วยทางเดินริมทะเล และกลายเป็นสถานที่พักผ่อนยอดนิยมของชาวชิงเต่ารุ่นใหม่ ทุ่งหญ้าสีเขียว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ที่ลาดลงสู่ทะเลสีฟ้า ทำให้ที่นี่ได้รับฉายาว่า </w:t>
      </w:r>
      <w:r w:rsidRPr="00EB443F">
        <w:rPr>
          <w:rFonts w:ascii="Prompt" w:eastAsia="Prompt" w:hAnsi="Prompt" w:cs="Prompt"/>
          <w:b/>
          <w:bCs/>
        </w:rPr>
        <w:t>“Little Santorini of Qingdao”</w:t>
      </w:r>
      <w:r w:rsidRPr="00EB443F">
        <w:rPr>
          <w:rFonts w:ascii="Prompt" w:eastAsia="Prompt" w:hAnsi="Prompt" w:cs="Prompt"/>
        </w:rPr>
        <w:t xml:space="preserve"> ให้ทุกท่านได้เดินเล่น นั่งชมทะเล หรือ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เก็บภาพบรรยากาศแบบ Slow Coastal Life โดยไม่มีความเร่งรีบ</w:t>
      </w:r>
    </w:p>
    <w:p w14:paraId="36F27FA6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highlight w:val="yellow"/>
          <w:u w:val="single"/>
        </w:rPr>
      </w:pPr>
      <w:r w:rsidRPr="00EB443F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EB443F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6F27FA7" w14:textId="5EDE12E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noProof/>
        </w:rPr>
        <w:drawing>
          <wp:anchor distT="0" distB="0" distL="114300" distR="114300" simplePos="0" relativeHeight="251664384" behindDoc="0" locked="0" layoutInCell="1" hidden="0" allowOverlap="1" wp14:anchorId="36F27FCA" wp14:editId="36F27FCB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4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B443F">
        <w:rPr>
          <w:rFonts w:ascii="Prompt" w:eastAsia="Prompt" w:hAnsi="Prompt" w:cs="Prompt"/>
          <w:b/>
          <w:bCs/>
          <w:color w:val="0000FF"/>
        </w:rPr>
        <w:t>บ่าย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</w:rPr>
        <w:t xml:space="preserve">พาท่านเข้าสู่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ย่านปาต้ากวน (Badaguan Scenic Area / </w:t>
      </w:r>
      <w:r w:rsidRPr="00EB443F">
        <w:rPr>
          <w:rFonts w:ascii="Prompt" w:eastAsia="Arial Unicode MS" w:hAnsi="Prompt" w:cs="Prompt"/>
          <w:b/>
          <w:bCs/>
          <w:color w:val="FF0000"/>
        </w:rPr>
        <w:t>八大关风景区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  <w:b/>
          <w:bCs/>
          <w:color w:val="0000FF"/>
        </w:rPr>
        <w:t xml:space="preserve"> </w:t>
      </w:r>
      <w:r w:rsidRPr="00EB443F">
        <w:rPr>
          <w:rFonts w:ascii="Prompt" w:eastAsia="Prompt" w:hAnsi="Prompt" w:cs="Prompt"/>
        </w:rPr>
        <w:t>ย่านประวัติศาสตร์ที่ได้รับ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การยกย่องว่าสวยที่สุดแห่งหนึ่งของประเทศจีน ถนนแต่ละสายตั้งชื่อตามด่านสำคัญของกำแพงเมืองจีนและสองข้าง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ทางเต็มไปด้วยคฤหาสน์สไตล์ยุโรปกว่า 200 หลัง ทั้งเยอรมัน ฝรั่งเศส อังกฤษและสเปน ต้นไม้ใหญ่ที่เรียงรายตลอด</w:t>
      </w:r>
      <w:r w:rsidR="00A21B94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สองข้างทาง ทำให้การเดินเล่นที่นี่ให้ความรู้สึกราวกับอยู่ในเมืองตากอากาศยุโรปริมทะเล ไฮไลต์สำคัญของวันนี้คือ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พิพิธภัณฑ์เบียร์ชิงเต่า (Tsingtao Beer Museum / </w:t>
      </w:r>
      <w:r w:rsidRPr="00EB443F">
        <w:rPr>
          <w:rFonts w:ascii="Prompt" w:eastAsia="Arial Unicode MS" w:hAnsi="Prompt" w:cs="Prompt"/>
          <w:b/>
          <w:bCs/>
          <w:color w:val="FF0000"/>
        </w:rPr>
        <w:t>青岛啤酒博物馆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ชมโรงเบียร์อายุกว่า 120 ปีที่ก่อตั้งขึ้นในปี ค.ศ.1903 โดยชาวเยอรมัน และถือเป็นต้นกำเนิดของแบรนด์ </w:t>
      </w:r>
      <w:r w:rsidRPr="00EB443F">
        <w:rPr>
          <w:rFonts w:ascii="Prompt" w:eastAsia="Prompt" w:hAnsi="Prompt" w:cs="Prompt"/>
          <w:b/>
          <w:bCs/>
        </w:rPr>
        <w:t>Tsingtao Beer</w:t>
      </w:r>
      <w:r w:rsidRPr="00EB443F">
        <w:rPr>
          <w:rFonts w:ascii="Prompt" w:eastAsia="Prompt" w:hAnsi="Prompt" w:cs="Prompt"/>
        </w:rPr>
        <w:t xml:space="preserve"> ที่มีชื่อเสียงระดับโลก ภายในท่านจะได้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ชมอาคารอิฐแดงดั้งเดิม, เครื่องจักรผลิตเบียร์โบราณ, กระบวนการหมักและบรรจุเบียร์ และนิทรรศการประวัติศาสตร์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การค้าระหว่างจีนกับยุโรป</w:t>
      </w:r>
    </w:p>
    <w:p w14:paraId="36F27FA8" w14:textId="45C64A68" w:rsidR="00710713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69298B">
        <w:rPr>
          <w:rFonts w:ascii="Prompt" w:eastAsia="Prompt" w:hAnsi="Prompt" w:cs="Prompt"/>
          <w:b/>
          <w:bCs/>
          <w:highlight w:val="yellow"/>
        </w:rPr>
        <w:t>พิเศษ</w:t>
      </w:r>
      <w:r w:rsidRPr="0069298B">
        <w:rPr>
          <w:rFonts w:ascii="Prompt" w:eastAsia="Prompt" w:hAnsi="Prompt" w:cs="Prompt"/>
          <w:highlight w:val="yellow"/>
        </w:rPr>
        <w:t>….</w:t>
      </w:r>
      <w:r w:rsidRPr="0069298B">
        <w:rPr>
          <w:rFonts w:ascii="Prompt" w:eastAsia="Prompt" w:hAnsi="Prompt" w:cs="Prompt"/>
          <w:b/>
          <w:bCs/>
          <w:highlight w:val="yellow"/>
        </w:rPr>
        <w:t>เบียร์สดต้นตำรับท่านละ 2 แก้ว</w:t>
      </w:r>
      <w:r w:rsidRPr="00EB443F">
        <w:rPr>
          <w:rFonts w:ascii="Prompt" w:eastAsia="Prompt" w:hAnsi="Prompt" w:cs="Prompt"/>
        </w:rPr>
        <w:t xml:space="preserve"> เพื่อให้ทุกท่านได้สัมผัสรสชาติของเบียร์จากแหล่งกำเนิด พร้อมคำอธิบายเรื่อง</w:t>
      </w:r>
      <w:r w:rsidR="0069298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ความแตกต่างของมอลต์ ฮอปส์ และวิธีการดื่มแบบชาวชิงเต่า</w:t>
      </w:r>
    </w:p>
    <w:p w14:paraId="3F6F363F" w14:textId="77777777" w:rsidR="008A7CFB" w:rsidRDefault="008A7CFB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73EE7EEE" w14:textId="77777777" w:rsidR="008A7CFB" w:rsidRDefault="008A7CFB" w:rsidP="00EB443F">
      <w:pPr>
        <w:spacing w:line="240" w:lineRule="auto"/>
        <w:jc w:val="thaiDistribute"/>
        <w:rPr>
          <w:rFonts w:ascii="Prompt" w:eastAsia="Prompt" w:hAnsi="Prompt" w:cs="Prompt"/>
        </w:rPr>
      </w:pPr>
    </w:p>
    <w:p w14:paraId="0211730A" w14:textId="77777777" w:rsidR="008A7CFB" w:rsidRDefault="008A7CFB" w:rsidP="00EB443F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9DE2BD1" wp14:editId="3866115A">
            <wp:simplePos x="0" y="0"/>
            <wp:positionH relativeFrom="margin">
              <wp:posOffset>-153670</wp:posOffset>
            </wp:positionH>
            <wp:positionV relativeFrom="margin">
              <wp:align>top</wp:align>
            </wp:positionV>
            <wp:extent cx="7124700" cy="3562350"/>
            <wp:effectExtent l="0" t="0" r="0" b="0"/>
            <wp:wrapSquare wrapText="bothSides"/>
            <wp:docPr id="174067844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78442" name="รูปภาพ 174067844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EE0E1" w14:textId="569DE2C5" w:rsidR="0069298B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</w:rPr>
        <w:tab/>
        <w:t xml:space="preserve">ช่วงค่ำพาท่านสัมผัสบรรยากาศคึกคักของ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ถนนคนเดินไถตง (Taidong Pedestrian Street / </w:t>
      </w:r>
      <w:r w:rsidRPr="00EB443F">
        <w:rPr>
          <w:rFonts w:ascii="Prompt" w:eastAsia="Arial Unicode MS" w:hAnsi="Prompt" w:cs="Prompt"/>
          <w:b/>
          <w:bCs/>
          <w:color w:val="FF0000"/>
        </w:rPr>
        <w:t>台东步行街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หนึ่งในย่านช้อปปิ้งและสตรีทฟู้ดที่มีชีวิตชีวาที่สุดของชิงเต่า เต็มไปด้วยร้านค้า คาเฟ่ ขนมท้องถิ่น และอาหารริมทางหลากหลายชนิด</w:t>
      </w:r>
    </w:p>
    <w:p w14:paraId="36F27FA9" w14:textId="69F5FD7D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อิสระอาหารมื้อค่ำเพื่อสะดวกแก่การท่องเที่ยว </w:t>
      </w:r>
    </w:p>
    <w:p w14:paraId="36F27FAA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36F27FAB" w14:textId="27161134" w:rsidR="00710713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eastAsia="Prompt" w:hAnsi="Prompt" w:cs="Prompt"/>
          <w:b/>
          <w:bCs/>
          <w:color w:val="2A20F4"/>
        </w:rPr>
        <w:t>ที่พัก</w:t>
      </w:r>
      <w:r w:rsidRPr="00EB443F">
        <w:rPr>
          <w:rFonts w:ascii="Prompt" w:eastAsia="Prompt" w:hAnsi="Prompt" w:cs="Prompt"/>
          <w:color w:val="2A20F4"/>
        </w:rPr>
        <w:tab/>
      </w:r>
      <w:r w:rsidRPr="00EB443F">
        <w:rPr>
          <w:rFonts w:ascii="Prompt" w:eastAsia="Prompt" w:hAnsi="Prompt" w:cs="Prompt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>Holiday Inn Express Hotel 4* หรือเทียบเท่า</w:t>
      </w:r>
    </w:p>
    <w:p w14:paraId="532AB6AB" w14:textId="149EBB54" w:rsidR="0069298B" w:rsidRPr="00EB443F" w:rsidRDefault="008A7CFB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6F27FCC" wp14:editId="16D0F55F">
                <wp:simplePos x="0" y="0"/>
                <wp:positionH relativeFrom="column">
                  <wp:posOffset>-419100</wp:posOffset>
                </wp:positionH>
                <wp:positionV relativeFrom="paragraph">
                  <wp:posOffset>236220</wp:posOffset>
                </wp:positionV>
                <wp:extent cx="7529195" cy="742950"/>
                <wp:effectExtent l="0" t="0" r="14605" b="19050"/>
                <wp:wrapNone/>
                <wp:docPr id="34" name="สี่เหลี่ยมผืนผ้า: มุมมน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C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ชิงเต่า - เยียนไถ - ไฮ่ชางฟิชเชอร์แมนส์วาร์ฟ - ประติมากรรมวาฬเดียวดาย - ช้อปปิ้งห้าง Wanda Plaza - สนามบินเยียนไถ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CC" id="สี่เหลี่ยมผืนผ้า: มุมมน 34" o:spid="_x0000_s1030" style="position:absolute;left:0;text-align:left;margin-left:-33pt;margin-top:18.6pt;width:592.8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C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ชิงเต่า - เยียนไถ - ไฮ่ชางฟิชเชอร์แมนส์วาร์ฟ - ประติมากรรมวาฬเดียวดาย - ช้อปปิ้งห้าง Wanda Plaza - สนามบินเยียนไถ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F27FAC" w14:textId="1E71C99D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AD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AE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E27307A" w14:textId="77777777" w:rsidR="008A7CFB" w:rsidRDefault="008A7CFB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AF" w14:textId="1E1A9DDF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EB443F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6F27FB0" w14:textId="23DB717D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EB443F">
        <w:rPr>
          <w:rFonts w:ascii="Prompt" w:eastAsia="Prompt" w:hAnsi="Prompt" w:cs="Prompt"/>
        </w:rPr>
        <w:tab/>
      </w:r>
      <w:r w:rsidR="0069298B">
        <w:rPr>
          <w:rFonts w:ascii="Prompt" w:eastAsia="Prompt" w:hAnsi="Prompt" w:cs="Prompt" w:hint="cs"/>
          <w:cs/>
        </w:rPr>
        <w:t xml:space="preserve">     </w:t>
      </w:r>
      <w:r w:rsidRPr="00EB443F">
        <w:rPr>
          <w:rFonts w:ascii="Prompt" w:eastAsia="Prompt" w:hAnsi="Prompt" w:cs="Prompt"/>
        </w:rPr>
        <w:t xml:space="preserve">ออกเดินทางกลับสู่ </w:t>
      </w:r>
      <w:r w:rsidRPr="00EB443F">
        <w:rPr>
          <w:rFonts w:ascii="Prompt" w:eastAsia="Prompt" w:hAnsi="Prompt" w:cs="Prompt"/>
          <w:b/>
          <w:bCs/>
        </w:rPr>
        <w:t>เมืองเยียนไถ</w:t>
      </w:r>
      <w:r w:rsidRPr="00EB443F">
        <w:rPr>
          <w:rFonts w:ascii="Prompt" w:eastAsia="Prompt" w:hAnsi="Prompt" w:cs="Prompt"/>
        </w:rPr>
        <w:t xml:space="preserve"> เมืองชายฝั่งที่ขึ้นชื่อเรื่องทะเล ไวน์และบรรยากาศพักผ่อนริมมหาสมุทร ใช้เวลาเดินทางประมาณ 3 ชั่วโมง</w:t>
      </w:r>
    </w:p>
    <w:p w14:paraId="36F27FB1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EB443F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EB443F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79F38F9C" w14:textId="3B643A09" w:rsidR="008A7CFB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noProof/>
        </w:rPr>
        <w:drawing>
          <wp:anchor distT="0" distB="0" distL="114300" distR="114300" simplePos="0" relativeHeight="251666432" behindDoc="0" locked="0" layoutInCell="1" hidden="0" allowOverlap="1" wp14:anchorId="36F27FCE" wp14:editId="36F27FCF">
            <wp:simplePos x="0" y="0"/>
            <wp:positionH relativeFrom="margin">
              <wp:posOffset>-304792</wp:posOffset>
            </wp:positionH>
            <wp:positionV relativeFrom="margin">
              <wp:posOffset>-3848090</wp:posOffset>
            </wp:positionV>
            <wp:extent cx="6855460" cy="3133725"/>
            <wp:effectExtent l="0" t="0" r="0" b="0"/>
            <wp:wrapSquare wrapText="bothSides" distT="0" distB="0" distL="114300" distR="114300"/>
            <wp:docPr id="38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B443F">
        <w:rPr>
          <w:rFonts w:ascii="Prompt" w:eastAsia="Prompt" w:hAnsi="Prompt" w:cs="Prompt"/>
          <w:b/>
          <w:bCs/>
          <w:color w:val="0000FF"/>
        </w:rPr>
        <w:t>บ่าย</w:t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  <w:b/>
          <w:bCs/>
          <w:color w:val="0000FF"/>
        </w:rPr>
        <w:tab/>
      </w:r>
      <w:r w:rsidRPr="00EB443F">
        <w:rPr>
          <w:rFonts w:ascii="Prompt" w:eastAsia="Prompt" w:hAnsi="Prompt" w:cs="Prompt"/>
        </w:rPr>
        <w:t xml:space="preserve">นำท่านสู่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ไฮ่ชางฟิชเชอร์แมนส์วาร์ฟ (Yantai Haichang Fisherman’s Wharf / </w:t>
      </w:r>
      <w:r w:rsidRPr="00EB443F">
        <w:rPr>
          <w:rFonts w:ascii="Prompt" w:eastAsia="Arial Unicode MS" w:hAnsi="Prompt" w:cs="Prompt"/>
          <w:b/>
          <w:bCs/>
          <w:color w:val="FF0000"/>
        </w:rPr>
        <w:t>烟台海昌渔人码头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แลนด์มาร์กริมทะเลที่ผสมผสานกลิ่นอายของท่าเรือประมงดั้งเดิมเข้ากับสถาปัตยกรรมสไตล์ยุโรปได้อย่างลงตัว อาคารสีอิฐแดง ร้านกาแฟริมทะเล และทางเดินที่ทอดยาวเลียบชายฝั่ง ทำให้ที่นี่เป็นหนึ่งในมุมที่โรแมนติกที่สุดของเมือง</w:t>
      </w:r>
      <w:r w:rsidR="00ED473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เยียนไถ ในอดีตบริเวณนี้เคยเป็นท่าเรือประมงสำคัญของเยียนไถ ก่อนจะได้รับการพัฒนาให้เป็นพื้นที่พักผ่อนริมทะเลที่</w:t>
      </w:r>
      <w:r w:rsidR="00ED473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 xml:space="preserve">ยังคงรักษากลิ่นอายของชีวิตชาวประมงไว้ได้อย่างสวยงาม </w:t>
      </w:r>
    </w:p>
    <w:p w14:paraId="6FF3BA5A" w14:textId="52122B79" w:rsidR="008A7CFB" w:rsidRDefault="00000000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 xml:space="preserve">จากนั้นพาท่านชม </w:t>
      </w:r>
      <w:r w:rsidRPr="00EB443F">
        <w:rPr>
          <w:rFonts w:ascii="Prompt" w:eastAsia="Arial Unicode MS" w:hAnsi="Prompt" w:cs="Prompt"/>
          <w:b/>
          <w:bCs/>
          <w:color w:val="FF0000"/>
        </w:rPr>
        <w:t xml:space="preserve">ประติมากรรมวาฬเดียวดาย (The Lonely Whale Sculpture / </w:t>
      </w:r>
      <w:r w:rsidRPr="00EB443F">
        <w:rPr>
          <w:rFonts w:ascii="Prompt" w:eastAsia="Arial Unicode MS" w:hAnsi="Prompt" w:cs="Prompt"/>
          <w:b/>
          <w:bCs/>
          <w:color w:val="FF0000"/>
        </w:rPr>
        <w:t>孤独的鲸雕塑</w:t>
      </w:r>
      <w:r w:rsidRPr="00EB443F">
        <w:rPr>
          <w:rFonts w:ascii="Prompt" w:eastAsia="Arial Unicode MS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 xml:space="preserve"> งานศิลปะร่วมสมัยที่ตั้งอยู่ริมทะเล และกลายเป็นสัญลักษณ์ใหม่ของเยียนไถ วาฬที่หันหน้าออกสู่มหาสมุทรสื่อถึง</w:t>
      </w:r>
      <w:r w:rsidR="008A7CF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การเดินทาง การค้นหาความหมายและการกลับบ้านหลังจากการผจญภัย</w:t>
      </w:r>
      <w:r w:rsidR="00ED473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อันยาวนานจึงเป็นจุดที่เหมาะอย่างยิ่งสำหรับ</w:t>
      </w:r>
      <w:r w:rsidR="008A7CFB"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การถ่ายภาพ</w:t>
      </w:r>
    </w:p>
    <w:p w14:paraId="7E1388D0" w14:textId="77777777" w:rsidR="008A7CFB" w:rsidRDefault="008A7CFB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A750B04" w14:textId="77777777" w:rsidR="008A7CFB" w:rsidRDefault="008A7CFB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486FC99" w14:textId="77777777" w:rsidR="008A7CFB" w:rsidRDefault="008A7CFB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D97AB79" w14:textId="77777777" w:rsidR="008A7CFB" w:rsidRDefault="008A7CFB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049B4D4A" w14:textId="48FCE839" w:rsidR="008A7CFB" w:rsidRPr="00EB443F" w:rsidRDefault="008A7CFB" w:rsidP="008A7CFB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5648" behindDoc="1" locked="0" layoutInCell="1" allowOverlap="1" wp14:anchorId="3C188105" wp14:editId="2965B218">
            <wp:simplePos x="0" y="0"/>
            <wp:positionH relativeFrom="margin">
              <wp:posOffset>-229870</wp:posOffset>
            </wp:positionH>
            <wp:positionV relativeFrom="margin">
              <wp:align>top</wp:align>
            </wp:positionV>
            <wp:extent cx="70485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96855688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56886" name="รูปภาพ 196855688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B443F">
        <w:rPr>
          <w:rFonts w:ascii="Prompt" w:eastAsia="Prompt" w:hAnsi="Prompt" w:cs="Prompt"/>
        </w:rPr>
        <w:t xml:space="preserve">ช่วงเย็นอิสระให้ทุกท่านเลือกซื้อของฝากและใช้เวลาตามอัธยาศัยที่ห้าง </w:t>
      </w:r>
      <w:r w:rsidRPr="00EB443F">
        <w:rPr>
          <w:rFonts w:ascii="Prompt" w:eastAsia="SimSun" w:hAnsi="Prompt" w:cs="Prompt"/>
          <w:b/>
          <w:bCs/>
          <w:color w:val="FF0000"/>
        </w:rPr>
        <w:t>Wanda Plaza (</w:t>
      </w:r>
      <w:r w:rsidRPr="00EB443F">
        <w:rPr>
          <w:rFonts w:ascii="Prompt" w:eastAsia="SimSun" w:hAnsi="Prompt" w:cs="Prompt"/>
          <w:b/>
          <w:bCs/>
          <w:color w:val="FF0000"/>
        </w:rPr>
        <w:t>万达广场</w:t>
      </w:r>
      <w:r w:rsidRPr="00EB443F">
        <w:rPr>
          <w:rFonts w:ascii="Prompt" w:eastAsia="SimSun" w:hAnsi="Prompt" w:cs="Prompt"/>
          <w:b/>
          <w:bCs/>
          <w:color w:val="FF0000"/>
        </w:rPr>
        <w:t>)</w:t>
      </w:r>
      <w:r w:rsidRPr="00EB443F">
        <w:rPr>
          <w:rFonts w:ascii="Prompt" w:eastAsia="Prompt" w:hAnsi="Prompt" w:cs="Prompt"/>
        </w:rPr>
        <w:t>ศูนย์การค้า</w:t>
      </w:r>
      <w:r>
        <w:rPr>
          <w:rFonts w:ascii="Prompt" w:eastAsia="Prompt" w:hAnsi="Prompt" w:cs="Prompt" w:hint="cs"/>
          <w:cs/>
        </w:rPr>
        <w:t xml:space="preserve"> </w:t>
      </w:r>
      <w:r w:rsidRPr="00EB443F">
        <w:rPr>
          <w:rFonts w:ascii="Prompt" w:eastAsia="Prompt" w:hAnsi="Prompt" w:cs="Prompt"/>
        </w:rPr>
        <w:t>ขนาดใหญ่ของเยียนไถ ซึ่งมีทั้งสินค้าแฟชั่น เครื่องสำอาง ขนม ชา ไวน์ และของที่ระลึกจากมณฑลซานตง</w:t>
      </w:r>
    </w:p>
    <w:p w14:paraId="36F27FB3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อิสระอาหารมื้อค่ำเพื่อสะดวกแก่การท่องเที่ยว</w:t>
      </w:r>
    </w:p>
    <w:p w14:paraId="36F27FB4" w14:textId="77777777" w:rsidR="00710713" w:rsidRPr="00EB443F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</w:rPr>
        <w:t xml:space="preserve">สมคสรแก่เวลานำท่านเดินทางสู่ </w:t>
      </w:r>
      <w:r w:rsidRPr="00EB443F">
        <w:rPr>
          <w:rFonts w:ascii="Prompt" w:eastAsia="Prompt" w:hAnsi="Prompt" w:cs="Prompt"/>
          <w:b/>
          <w:bCs/>
        </w:rPr>
        <w:t xml:space="preserve">สนามบินนานาชาติเยียนไถเผิงไหล </w:t>
      </w:r>
      <w:r w:rsidRPr="00EB443F">
        <w:rPr>
          <w:rFonts w:ascii="Prompt" w:eastAsia="Prompt" w:hAnsi="Prompt" w:cs="Prompt"/>
        </w:rPr>
        <w:t>เพื่อเตรียมตัวเดินทางกลับประเทศไทย</w:t>
      </w:r>
    </w:p>
    <w:p w14:paraId="3D29037B" w14:textId="77777777" w:rsidR="00413338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>22.55 น.</w:t>
      </w:r>
      <w:r w:rsidRPr="00EB443F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EB443F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EB443F">
        <w:rPr>
          <w:rFonts w:ascii="Prompt" w:eastAsia="Prompt" w:hAnsi="Prompt" w:cs="Prompt"/>
        </w:rPr>
        <w:t xml:space="preserve">โดยสายการบิน </w:t>
      </w:r>
      <w:r w:rsidRPr="00EB443F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EB443F">
        <w:rPr>
          <w:rFonts w:ascii="Prompt" w:eastAsia="Prompt" w:hAnsi="Prompt" w:cs="Prompt"/>
        </w:rPr>
        <w:t xml:space="preserve">เที่ยวบินที่ </w:t>
      </w:r>
      <w:r w:rsidRPr="00EB443F">
        <w:rPr>
          <w:rFonts w:ascii="Prompt" w:eastAsia="Prompt" w:hAnsi="Prompt" w:cs="Prompt"/>
          <w:b/>
          <w:bCs/>
        </w:rPr>
        <w:t xml:space="preserve">VZ3759 </w:t>
      </w:r>
      <w:r w:rsidRPr="00EB443F">
        <w:rPr>
          <w:rFonts w:ascii="Prompt" w:eastAsia="Prompt" w:hAnsi="Prompt" w:cs="Prompt"/>
        </w:rPr>
        <w:t>ใช้เวลาเดินทาง 4 ชั่วโมง 20 นาที</w:t>
      </w:r>
    </w:p>
    <w:p w14:paraId="36F27FB5" w14:textId="78DE7A00" w:rsidR="00710713" w:rsidRPr="00EB443F" w:rsidRDefault="00413338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EB443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6F27FD0" wp14:editId="6F102A19">
                <wp:simplePos x="0" y="0"/>
                <wp:positionH relativeFrom="column">
                  <wp:posOffset>-371475</wp:posOffset>
                </wp:positionH>
                <wp:positionV relativeFrom="paragraph">
                  <wp:posOffset>213359</wp:posOffset>
                </wp:positionV>
                <wp:extent cx="7529195" cy="447675"/>
                <wp:effectExtent l="0" t="0" r="14605" b="28575"/>
                <wp:wrapNone/>
                <wp:docPr id="33" name="สี่เหลี่ยมผืนผ้า: มุมมน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27FDD" w14:textId="77777777" w:rsidR="00710713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สนามบินสุวรรณภูมิ,ประเทศไทย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27FD0" id="สี่เหลี่ยมผืนผ้า: มุมมน 33" o:spid="_x0000_s1031" style="position:absolute;left:0;text-align:left;margin-left:-29.25pt;margin-top:16.8pt;width:592.8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27FDD" w14:textId="77777777" w:rsidR="00710713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สนามบินสุวรรณภูมิ,ประเทศไทย</w:t>
                      </w:r>
                    </w:p>
                  </w:txbxContent>
                </v:textbox>
              </v:roundrect>
            </w:pict>
          </mc:Fallback>
        </mc:AlternateContent>
      </w:r>
      <w:r w:rsidRPr="00EB443F">
        <w:rPr>
          <w:rFonts w:ascii="Prompt" w:eastAsia="Prompt" w:hAnsi="Prompt" w:cs="Prompt"/>
        </w:rPr>
        <w:t xml:space="preserve"> </w:t>
      </w:r>
      <w:r w:rsidRPr="00EB443F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6F27FB6" w14:textId="6D052161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36F27FB7" w14:textId="77777777" w:rsidR="00710713" w:rsidRPr="00EB443F" w:rsidRDefault="00710713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0776BEB2" w14:textId="77777777" w:rsidR="00413338" w:rsidRDefault="00413338" w:rsidP="00EB443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F27FB8" w14:textId="09FB4445" w:rsidR="00710713" w:rsidRDefault="00000000" w:rsidP="00EB443F">
      <w:pPr>
        <w:spacing w:line="240" w:lineRule="auto"/>
        <w:jc w:val="thaiDistribute"/>
        <w:rPr>
          <w:rFonts w:ascii="Prompt" w:eastAsia="Prompt" w:hAnsi="Prompt" w:cs="Prompt"/>
        </w:rPr>
      </w:pPr>
      <w:r w:rsidRPr="00EB443F">
        <w:rPr>
          <w:rFonts w:ascii="Prompt" w:eastAsia="Prompt" w:hAnsi="Prompt" w:cs="Prompt"/>
          <w:b/>
          <w:bCs/>
          <w:color w:val="0000FF"/>
        </w:rPr>
        <w:t>03.05 น.</w:t>
      </w:r>
      <w:r w:rsidRPr="00EB443F">
        <w:rPr>
          <w:rFonts w:ascii="Prompt" w:eastAsia="Prompt" w:hAnsi="Prompt" w:cs="Prompt"/>
        </w:rPr>
        <w:tab/>
        <w:t xml:space="preserve">เดินทางถึง </w:t>
      </w:r>
      <w:r w:rsidRPr="00EB443F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EB443F">
        <w:rPr>
          <w:rFonts w:ascii="Prompt" w:eastAsia="Prompt" w:hAnsi="Prompt" w:cs="Prompt"/>
          <w:b/>
          <w:bCs/>
          <w:color w:val="FF0000"/>
        </w:rPr>
        <w:t xml:space="preserve"> </w:t>
      </w:r>
      <w:r w:rsidRPr="00EB443F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36F27FB9" w14:textId="77777777" w:rsidR="00710713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20"/>
          <w:id w:val="-1502486928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36F27FBA" w14:textId="77777777" w:rsidR="00710713" w:rsidRDefault="00710713">
      <w:pPr>
        <w:spacing w:line="240" w:lineRule="auto"/>
        <w:rPr>
          <w:rFonts w:ascii="Prompt" w:eastAsia="Prompt" w:hAnsi="Prompt" w:cs="Prompt"/>
        </w:rPr>
      </w:pPr>
    </w:p>
    <w:p w14:paraId="36F27FBB" w14:textId="77777777" w:rsidR="00710713" w:rsidRDefault="00710713">
      <w:pPr>
        <w:spacing w:line="240" w:lineRule="auto"/>
        <w:rPr>
          <w:rFonts w:ascii="Prompt" w:eastAsia="Prompt" w:hAnsi="Prompt" w:cs="Prompt"/>
        </w:rPr>
      </w:pPr>
    </w:p>
    <w:p w14:paraId="36F27FBC" w14:textId="77777777" w:rsidR="00710713" w:rsidRDefault="00710713">
      <w:pPr>
        <w:spacing w:line="240" w:lineRule="auto"/>
        <w:rPr>
          <w:rFonts w:ascii="Prompt" w:eastAsia="Prompt" w:hAnsi="Prompt" w:cs="Prompt"/>
        </w:rPr>
      </w:pPr>
    </w:p>
    <w:p w14:paraId="36F27FBD" w14:textId="77777777" w:rsidR="00710713" w:rsidRDefault="00710713">
      <w:pPr>
        <w:spacing w:line="240" w:lineRule="auto"/>
        <w:rPr>
          <w:rFonts w:ascii="Prompt" w:eastAsia="Prompt" w:hAnsi="Prompt" w:cs="Prompt"/>
        </w:rPr>
      </w:pPr>
    </w:p>
    <w:p w14:paraId="2F306E27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12BA7D5D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115FCD56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146233D3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1E0CC229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7FF6C486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40AAAE5A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76231E9F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7D69A3D2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27A9D7B9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6FAFF428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679AB1A1" w14:textId="77777777" w:rsidR="00256F1C" w:rsidRDefault="00256F1C">
      <w:pPr>
        <w:spacing w:line="240" w:lineRule="auto"/>
        <w:rPr>
          <w:rFonts w:ascii="Prompt" w:eastAsia="Prompt" w:hAnsi="Prompt" w:cs="Prompt"/>
        </w:rPr>
      </w:pPr>
    </w:p>
    <w:p w14:paraId="14F0A336" w14:textId="3ECD7B78" w:rsidR="00256F1C" w:rsidRDefault="00256F1C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C06743F" wp14:editId="4F24210B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7553325" cy="10684065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2687535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53584" name="Picture 126875358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3B611" w14:textId="209875B2" w:rsidR="00256F1C" w:rsidRDefault="00256F1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hidden="0" allowOverlap="1" wp14:anchorId="13E7EFAE" wp14:editId="0D538448">
            <wp:simplePos x="0" y="0"/>
            <wp:positionH relativeFrom="page">
              <wp:posOffset>19050</wp:posOffset>
            </wp:positionH>
            <wp:positionV relativeFrom="page">
              <wp:posOffset>0</wp:posOffset>
            </wp:positionV>
            <wp:extent cx="7550785" cy="10677525"/>
            <wp:effectExtent l="0" t="0" r="0" b="9525"/>
            <wp:wrapSquare wrapText="bothSides" distT="0" distB="0" distL="114300" distR="114300"/>
            <wp:docPr id="10" name="image2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F17DA3" w14:textId="0F08D4AC" w:rsidR="00256F1C" w:rsidRDefault="00256F1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hidden="0" allowOverlap="1" wp14:anchorId="60D3891F" wp14:editId="238B6C43">
            <wp:simplePos x="0" y="0"/>
            <wp:positionH relativeFrom="page">
              <wp:posOffset>-22225</wp:posOffset>
            </wp:positionH>
            <wp:positionV relativeFrom="page">
              <wp:posOffset>-9525</wp:posOffset>
            </wp:positionV>
            <wp:extent cx="7582988" cy="10723124"/>
            <wp:effectExtent l="0" t="0" r="0" b="2540"/>
            <wp:wrapSquare wrapText="bothSides" distT="0" distB="0" distL="114300" distR="114300"/>
            <wp:docPr id="8" name="image1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988" cy="1072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5F99B0" w14:textId="18CFA670" w:rsidR="00256F1C" w:rsidRDefault="00256F1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2816" behindDoc="1" locked="0" layoutInCell="1" allowOverlap="1" wp14:anchorId="7130D51A" wp14:editId="0925CEAC">
            <wp:simplePos x="0" y="0"/>
            <wp:positionH relativeFrom="page">
              <wp:align>right</wp:align>
            </wp:positionH>
            <wp:positionV relativeFrom="page">
              <wp:posOffset>13970</wp:posOffset>
            </wp:positionV>
            <wp:extent cx="7547212" cy="10684598"/>
            <wp:effectExtent l="0" t="0" r="0" b="2540"/>
            <wp:wrapTight wrapText="bothSides">
              <wp:wrapPolygon edited="0">
                <wp:start x="0" y="0"/>
                <wp:lineTo x="0" y="21567"/>
                <wp:lineTo x="21536" y="21567"/>
                <wp:lineTo x="21536" y="0"/>
                <wp:lineTo x="0" y="0"/>
              </wp:wrapPolygon>
            </wp:wrapTight>
            <wp:docPr id="77359005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12" cy="106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6F1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8194E" w14:textId="77777777" w:rsidR="006073E8" w:rsidRDefault="006073E8">
      <w:pPr>
        <w:spacing w:line="240" w:lineRule="auto"/>
      </w:pPr>
      <w:r>
        <w:separator/>
      </w:r>
    </w:p>
  </w:endnote>
  <w:endnote w:type="continuationSeparator" w:id="0">
    <w:p w14:paraId="193FBBBE" w14:textId="77777777" w:rsidR="006073E8" w:rsidRDefault="00607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AA2FFE6E-F174-4C16-B1E7-4043E51698AF}"/>
    <w:embedBold r:id="rId2" w:fontKey="{BFEF58AC-D712-4EE8-BCD9-8FB6E8E6EBFB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F8468B7D-2A05-471C-996A-CDD3E6C0CCB7}"/>
    <w:embedBold r:id="rId4" w:fontKey="{01AD074D-EA2D-4AC6-82DB-CD440DED8AB5}"/>
    <w:embedBoldItalic r:id="rId5" w:fontKey="{A6B44CCB-FA12-41D9-8055-C22280AAAA81}"/>
  </w:font>
  <w:font w:name="Arial Unicode MS">
    <w:panose1 w:val="020B0604020202020204"/>
    <w:charset w:val="00"/>
    <w:family w:val="auto"/>
    <w:pitch w:val="default"/>
    <w:embedBold r:id="rId6" w:fontKey="{D36AD4DB-26B0-4619-BB7A-44BAB884A2F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7" w:subsetted="1" w:fontKey="{C03A2E5D-E87C-4ADE-9ADF-37CCE9D8AC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8EB6024-FC7D-4190-B4AA-3365FC2176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995F243-B9DB-4229-9FC9-2C239E4485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02B1FB75-71DE-48C1-9C9C-F8A99533B0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4" w14:textId="77777777" w:rsidR="00710713" w:rsidRDefault="00710713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5" w14:textId="79A66AE9" w:rsidR="00710713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FT-YNTVZ01A-ซานตง ทะเลเหลืองฟีลยุโรป ฟินสุดขอบฟ้า 6วัน 4คืน-VZ</w:t>
    </w:r>
    <w:r>
      <w:rPr>
        <w:sz w:val="18"/>
        <w:szCs w:val="18"/>
      </w:rPr>
      <w:t xml:space="preserve">     </w:t>
    </w:r>
    <w:r>
      <w:rPr>
        <w:sz w:val="18"/>
        <w:szCs w:val="18"/>
      </w:rPr>
      <w:tab/>
      <w:t xml:space="preserve">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724857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724857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7" w14:textId="77777777" w:rsidR="00710713" w:rsidRDefault="00710713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ACBB" w14:textId="77777777" w:rsidR="006073E8" w:rsidRDefault="006073E8">
      <w:pPr>
        <w:spacing w:line="240" w:lineRule="auto"/>
      </w:pPr>
      <w:r>
        <w:separator/>
      </w:r>
    </w:p>
  </w:footnote>
  <w:footnote w:type="continuationSeparator" w:id="0">
    <w:p w14:paraId="3B6DCACB" w14:textId="77777777" w:rsidR="006073E8" w:rsidRDefault="00607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2" w14:textId="77777777" w:rsidR="00710713" w:rsidRDefault="00710713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3" w14:textId="77777777" w:rsidR="00710713" w:rsidRDefault="00710713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FD6" w14:textId="77777777" w:rsidR="00710713" w:rsidRDefault="00710713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2D14"/>
    <w:multiLevelType w:val="multilevel"/>
    <w:tmpl w:val="1EE208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121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713"/>
    <w:rsid w:val="00014DD8"/>
    <w:rsid w:val="001E6AE4"/>
    <w:rsid w:val="00211524"/>
    <w:rsid w:val="002336A8"/>
    <w:rsid w:val="00251343"/>
    <w:rsid w:val="00256F1C"/>
    <w:rsid w:val="002B1C10"/>
    <w:rsid w:val="00310247"/>
    <w:rsid w:val="0035092A"/>
    <w:rsid w:val="00363EE6"/>
    <w:rsid w:val="00413338"/>
    <w:rsid w:val="00414336"/>
    <w:rsid w:val="00486010"/>
    <w:rsid w:val="004D385C"/>
    <w:rsid w:val="00503D97"/>
    <w:rsid w:val="00504F56"/>
    <w:rsid w:val="006073E8"/>
    <w:rsid w:val="0069298B"/>
    <w:rsid w:val="00710713"/>
    <w:rsid w:val="00724857"/>
    <w:rsid w:val="0074195D"/>
    <w:rsid w:val="007D0EA7"/>
    <w:rsid w:val="008927F3"/>
    <w:rsid w:val="008A7CFB"/>
    <w:rsid w:val="00A21B94"/>
    <w:rsid w:val="00A86028"/>
    <w:rsid w:val="00AA4D6D"/>
    <w:rsid w:val="00B42C1B"/>
    <w:rsid w:val="00EB443F"/>
    <w:rsid w:val="00ED473B"/>
    <w:rsid w:val="00F26E4A"/>
    <w:rsid w:val="00F8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7F29"/>
  <w15:docId w15:val="{BB38A562-0C26-4273-89CB-6DB4985E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1w+XR+al/hAqsWz6G1lIJ1V4Sw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cCgIxMhIWChQIB0IQCgZQcm9tcHQSBlNpbVN1bhomCgIxMxIgCh4IB0IaCgZQcm9tcHQSEEFyaWFsIFVuaWNvZGUgTVMaJgoCMTQSIAoeCAdCGgoGUHJvbXB0EhBBcmlhbCBVbmljb2RlIE1TGiYKAjE1EiAKHggHQhoKBlByb21wdBIQQXJpYWwgVW5pY29kZSBNUxomCgIxNhIgCh4IB0IaCgZQcm9tcHQSEEFyaWFsIFVuaWNvZGUgTVMaJgoCMTcSIAoeCAdCGgoGUHJvbXB0EhBBcmlhbCBVbmljb2RlIE1TGiYKAjE4EiAKHggHQhoKBlByb21wdBIQQXJpYWwgVW5pY29kZSBNUxocCgIxORIWChQIB0IQCgZQcm9tcHQSBlNpbVN1bhomCgIyMBIgCh4IB0IaCgZQcm9tcHQSEEFyaWFsIFVuaWNvZGUgTVM4AHIhMThHdVNiUTlOb0NRVkVDX1FINVJVWjBJaUhRQlY5RF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1920</Words>
  <Characters>7911</Characters>
  <Application>Microsoft Office Word</Application>
  <DocSecurity>0</DocSecurity>
  <Lines>197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2026-08-11T15:51:00Z</cp:lastPrinted>
  <dcterms:created xsi:type="dcterms:W3CDTF">2026-08-16T10:34:00Z</dcterms:created>
  <dcterms:modified xsi:type="dcterms:W3CDTF">2026-08-16T10:34:00Z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