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57752E" w14:textId="0E87A71A" w:rsidR="00F637A5" w:rsidRDefault="00A7487F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sz w:val="28"/>
          <w:szCs w:val="28"/>
        </w:rPr>
        <w:drawing>
          <wp:anchor distT="0" distB="0" distL="114300" distR="114300" simplePos="0" relativeHeight="251688960" behindDoc="1" locked="0" layoutInCell="1" allowOverlap="1" wp14:anchorId="6AA01EE6" wp14:editId="3CF3BE6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403" cy="10668000"/>
            <wp:effectExtent l="0" t="0" r="5715" b="0"/>
            <wp:wrapTight wrapText="bothSides">
              <wp:wrapPolygon edited="0">
                <wp:start x="0" y="0"/>
                <wp:lineTo x="0" y="21561"/>
                <wp:lineTo x="21562" y="21561"/>
                <wp:lineTo x="21562" y="0"/>
                <wp:lineTo x="0" y="0"/>
              </wp:wrapPolygon>
            </wp:wrapTight>
            <wp:docPr id="25126076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60760" name="รูปภาพ 2512607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447" cy="10669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2D638" w14:textId="65D0DB3B" w:rsidR="00E15C56" w:rsidRDefault="00A7487F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 w:hint="cs"/>
          <w:sz w:val="28"/>
          <w:szCs w:val="28"/>
        </w:rPr>
        <w:lastRenderedPageBreak/>
        <w:drawing>
          <wp:anchor distT="0" distB="0" distL="114300" distR="114300" simplePos="0" relativeHeight="251689984" behindDoc="1" locked="0" layoutInCell="1" allowOverlap="1" wp14:anchorId="056CEA3E" wp14:editId="6664F0BE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632065" cy="10801350"/>
            <wp:effectExtent l="0" t="0" r="6985" b="0"/>
            <wp:wrapTight wrapText="bothSides">
              <wp:wrapPolygon edited="0">
                <wp:start x="0" y="0"/>
                <wp:lineTo x="0" y="21562"/>
                <wp:lineTo x="21566" y="21562"/>
                <wp:lineTo x="21566" y="0"/>
                <wp:lineTo x="0" y="0"/>
              </wp:wrapPolygon>
            </wp:wrapTight>
            <wp:docPr id="3549393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3931" name="รูปภาพ 354939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06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87C32" w14:textId="20AF512C" w:rsidR="00A7487F" w:rsidRDefault="00A7487F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 w:hint="cs"/>
          <w:sz w:val="28"/>
          <w:szCs w:val="28"/>
        </w:rPr>
        <w:lastRenderedPageBreak/>
        <w:drawing>
          <wp:anchor distT="0" distB="0" distL="114300" distR="114300" simplePos="0" relativeHeight="251691008" behindDoc="1" locked="0" layoutInCell="1" allowOverlap="1" wp14:anchorId="32324E8E" wp14:editId="3E62801D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8245" cy="10677525"/>
            <wp:effectExtent l="0" t="0" r="0" b="9525"/>
            <wp:wrapTight wrapText="bothSides">
              <wp:wrapPolygon edited="0">
                <wp:start x="0" y="0"/>
                <wp:lineTo x="0" y="21581"/>
                <wp:lineTo x="21533" y="21581"/>
                <wp:lineTo x="21533" y="0"/>
                <wp:lineTo x="0" y="0"/>
              </wp:wrapPolygon>
            </wp:wrapTight>
            <wp:docPr id="105798784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987842" name="รูปภาพ 105798784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349A7" w14:textId="157B5802" w:rsidR="00E15C56" w:rsidRDefault="00A7487F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 w:hint="cs"/>
          <w:sz w:val="28"/>
          <w:szCs w:val="28"/>
        </w:rPr>
        <w:lastRenderedPageBreak/>
        <w:drawing>
          <wp:anchor distT="0" distB="0" distL="114300" distR="114300" simplePos="0" relativeHeight="251692032" behindDoc="1" locked="0" layoutInCell="1" allowOverlap="1" wp14:anchorId="37EC0265" wp14:editId="534AFB6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43665027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650279" name="รูปภาพ 43665027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F37B8" w14:textId="41112F8B" w:rsidR="00F637A5" w:rsidRDefault="00000000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C11A870" wp14:editId="18B1D559">
                <wp:simplePos x="0" y="0"/>
                <wp:positionH relativeFrom="page">
                  <wp:align>right</wp:align>
                </wp:positionH>
                <wp:positionV relativeFrom="paragraph">
                  <wp:posOffset>33020</wp:posOffset>
                </wp:positionV>
                <wp:extent cx="7567613" cy="381704"/>
                <wp:effectExtent l="0" t="0" r="14605" b="1841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7613" cy="381704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F44EFC" w14:textId="77777777" w:rsidR="00F637A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สนามบินสุวรรณภูมิ,ประเทศไทย – สนามบินนานาชาติจางเจียเจี้ย เหอหัว – โรงแรมที่พัก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1A870" id="สี่เหลี่ยมผืนผ้า 6" o:spid="_x0000_s1026" style="position:absolute;left:0;text-align:left;margin-left:544.7pt;margin-top:2.6pt;width:595.9pt;height:30.05pt;z-index:2516582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EF44EFC" w14:textId="77777777" w:rsidR="00F637A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สนามบินสุวรรณภูมิ,ประเทศไทย – สนามบินนานาชาติจางเจียเจี้ย เหอหัว – โรงแรมที่พัก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C3986C8" w14:textId="4EB3817A" w:rsidR="00F637A5" w:rsidRDefault="00F637A5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15F460BB" w14:textId="0E838318" w:rsidR="00F637A5" w:rsidRPr="00A2087E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A2087E">
        <w:rPr>
          <w:rFonts w:ascii="Prompt" w:eastAsia="Prompt" w:hAnsi="Prompt" w:cs="Prompt"/>
          <w:b/>
          <w:bCs/>
          <w:color w:val="0000FF"/>
        </w:rPr>
        <w:t>13.00 น.</w:t>
      </w:r>
      <w:r w:rsidRPr="00A2087E">
        <w:rPr>
          <w:rFonts w:ascii="Prompt" w:eastAsia="Prompt" w:hAnsi="Prompt" w:cs="Prompt"/>
          <w:b/>
          <w:bCs/>
          <w:color w:val="0000FF"/>
        </w:rPr>
        <w:tab/>
      </w:r>
      <w:r w:rsidRPr="00A2087E">
        <w:rPr>
          <w:rFonts w:ascii="Prompt" w:eastAsia="Prompt" w:hAnsi="Prompt" w:cs="Prompt"/>
        </w:rPr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5B2F90A4" w14:textId="5FCF55CC" w:rsidR="00F637A5" w:rsidRPr="00A2087E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A2087E">
        <w:rPr>
          <w:rFonts w:ascii="Prompt" w:eastAsia="Prompt" w:hAnsi="Prompt" w:cs="Prompt"/>
        </w:rPr>
        <w:t xml:space="preserve">สายการบิน </w:t>
      </w:r>
      <w:r w:rsidRPr="00A2087E">
        <w:rPr>
          <w:rFonts w:ascii="Prompt" w:eastAsia="Prompt" w:hAnsi="Prompt" w:cs="Prompt"/>
          <w:b/>
          <w:bCs/>
        </w:rPr>
        <w:t>ไทยเวียตเจ็ทแอร์ (Thai Vietjet Air)</w:t>
      </w:r>
      <w:r w:rsidRPr="00A2087E">
        <w:rPr>
          <w:rFonts w:ascii="Prompt" w:eastAsia="Prompt" w:hAnsi="Prompt" w:cs="Prompt"/>
          <w:b/>
          <w:bCs/>
          <w:color w:val="FF0000"/>
        </w:rPr>
        <w:t xml:space="preserve"> </w:t>
      </w:r>
      <w:r w:rsidRPr="00A2087E">
        <w:rPr>
          <w:rFonts w:ascii="Prompt" w:eastAsia="Prompt" w:hAnsi="Prompt" w:cs="Prompt"/>
        </w:rPr>
        <w:t xml:space="preserve">เจ้าหน้าที่ของบริษัทฯให้การต้อนรับและอำนวยความสะดวก </w:t>
      </w:r>
    </w:p>
    <w:p w14:paraId="4ACCD1F2" w14:textId="1C676E82" w:rsidR="00F637A5" w:rsidRPr="00A2087E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A2087E">
        <w:rPr>
          <w:rFonts w:ascii="Prompt" w:eastAsia="Prompt" w:hAnsi="Prompt" w:cs="Prompt"/>
        </w:rPr>
        <w:t>ในการเช็คอินรับบัตรโดยสาร</w:t>
      </w:r>
    </w:p>
    <w:p w14:paraId="2E9F201C" w14:textId="713DD3A0" w:rsidR="00F637A5" w:rsidRPr="00A2087E" w:rsidRDefault="00000000" w:rsidP="00A2087E">
      <w:pPr>
        <w:spacing w:line="240" w:lineRule="auto"/>
        <w:ind w:left="220" w:firstLine="612"/>
        <w:jc w:val="thaiDistribute"/>
        <w:rPr>
          <w:rFonts w:ascii="Prompt" w:eastAsia="Prompt" w:hAnsi="Prompt" w:cs="Prompt"/>
        </w:rPr>
      </w:pPr>
      <w:r w:rsidRPr="00A2087E">
        <w:rPr>
          <w:rFonts w:ascii="Prompt" w:eastAsia="Prompt" w:hAnsi="Prompt" w:cs="Prompt"/>
          <w:b/>
          <w:bCs/>
          <w:color w:val="FF0000"/>
        </w:rPr>
        <w:t xml:space="preserve">        **หมายเหตุ** </w:t>
      </w:r>
      <w:r w:rsidRPr="00A2087E"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</w:t>
      </w:r>
    </w:p>
    <w:p w14:paraId="299F9AEE" w14:textId="1D64F83A" w:rsidR="00F637A5" w:rsidRPr="00A2087E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A2087E">
        <w:rPr>
          <w:rFonts w:ascii="Prompt" w:eastAsia="Prompt" w:hAnsi="Prompt" w:cs="Prompt"/>
        </w:rPr>
        <w:t>ไม่สามารถเลือกช่วงที่นั่งบนเครื่องบินได้ในคณะ ซึ่งเป็นไปตามเงื่อนไขสายการบิน</w:t>
      </w:r>
    </w:p>
    <w:p w14:paraId="6B075E3F" w14:textId="0B59BF31" w:rsidR="00F637A5" w:rsidRPr="00A2087E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A2087E">
        <w:rPr>
          <w:rFonts w:ascii="Prompt" w:eastAsia="Prompt" w:hAnsi="Prompt" w:cs="Prompt"/>
          <w:b/>
          <w:bCs/>
          <w:color w:val="0000FF"/>
        </w:rPr>
        <w:t>15.55 น.</w:t>
      </w:r>
      <w:r w:rsidRPr="00A2087E">
        <w:rPr>
          <w:rFonts w:ascii="Prompt" w:eastAsia="Prompt" w:hAnsi="Prompt" w:cs="Prompt"/>
        </w:rPr>
        <w:tab/>
        <w:t xml:space="preserve">บินลัดฟ้าสู่ </w:t>
      </w:r>
      <w:r w:rsidRPr="00A2087E">
        <w:rPr>
          <w:rFonts w:ascii="Prompt" w:eastAsia="Prompt" w:hAnsi="Prompt" w:cs="Prompt"/>
          <w:b/>
          <w:bCs/>
        </w:rPr>
        <w:t xml:space="preserve">เมืองจางเจียเจี้ย </w:t>
      </w:r>
      <w:r w:rsidRPr="00A2087E">
        <w:rPr>
          <w:rFonts w:ascii="Prompt" w:eastAsia="Prompt" w:hAnsi="Prompt" w:cs="Prompt"/>
        </w:rPr>
        <w:t xml:space="preserve">โดยสายการบิน </w:t>
      </w:r>
      <w:r w:rsidRPr="00A2087E">
        <w:rPr>
          <w:rFonts w:ascii="Prompt" w:eastAsia="Prompt" w:hAnsi="Prompt" w:cs="Prompt"/>
          <w:b/>
          <w:bCs/>
        </w:rPr>
        <w:t xml:space="preserve">ไทยเวียตเจ็ทแอร์ (Thai Vietjet Air) </w:t>
      </w:r>
      <w:r w:rsidRPr="00A2087E">
        <w:rPr>
          <w:rFonts w:ascii="Prompt" w:eastAsia="Prompt" w:hAnsi="Prompt" w:cs="Prompt"/>
        </w:rPr>
        <w:t xml:space="preserve">เที่ยวบินที่ </w:t>
      </w:r>
      <w:r w:rsidRPr="00A2087E">
        <w:rPr>
          <w:rFonts w:ascii="Prompt" w:eastAsia="Prompt" w:hAnsi="Prompt" w:cs="Prompt"/>
          <w:b/>
          <w:bCs/>
        </w:rPr>
        <w:t>VZ3694</w:t>
      </w:r>
      <w:r w:rsidRPr="00A2087E">
        <w:rPr>
          <w:rFonts w:ascii="Prompt" w:eastAsia="Prompt" w:hAnsi="Prompt" w:cs="Prompt"/>
          <w:color w:val="FF0000"/>
        </w:rPr>
        <w:t xml:space="preserve"> </w:t>
      </w:r>
      <w:r w:rsidRPr="00A2087E">
        <w:rPr>
          <w:rFonts w:ascii="Prompt" w:eastAsia="Prompt" w:hAnsi="Prompt" w:cs="Prompt"/>
        </w:rPr>
        <w:t xml:space="preserve">ใช้เวลาเดินทางประมาณ 3 ชั่วโมง 25 นาที </w:t>
      </w:r>
      <w:r w:rsidRPr="00A2087E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57D65087" w14:textId="0E239DBC" w:rsidR="00A2087E" w:rsidRPr="00A2087E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A2087E">
        <w:rPr>
          <w:rFonts w:ascii="Prompt" w:eastAsia="Prompt" w:hAnsi="Prompt" w:cs="Prompt"/>
          <w:b/>
          <w:bCs/>
          <w:color w:val="0000FF"/>
        </w:rPr>
        <w:t>20.20 น.</w:t>
      </w:r>
      <w:r w:rsidRPr="00A2087E">
        <w:rPr>
          <w:rFonts w:ascii="Prompt" w:eastAsia="Prompt" w:hAnsi="Prompt" w:cs="Prompt"/>
        </w:rPr>
        <w:tab/>
        <w:t xml:space="preserve">เดินทางถึง </w:t>
      </w:r>
      <w:r w:rsidRPr="00A2087E">
        <w:rPr>
          <w:rFonts w:ascii="Prompt" w:eastAsia="Arial Unicode MS" w:hAnsi="Prompt" w:cs="Prompt"/>
          <w:b/>
          <w:bCs/>
        </w:rPr>
        <w:t>สนามบินนานาชาติจางเจียเจี้ยเหอหัว (Zhangjiajie Hehua International Airport,</w:t>
      </w:r>
      <w:r w:rsidRPr="00A2087E">
        <w:rPr>
          <w:rFonts w:ascii="Prompt" w:eastAsia="Arial Unicode MS" w:hAnsi="Prompt" w:cs="Prompt"/>
          <w:b/>
          <w:bCs/>
        </w:rPr>
        <w:t>张家界荷花国际机场</w:t>
      </w:r>
      <w:r w:rsidRPr="00A2087E">
        <w:rPr>
          <w:rFonts w:ascii="Prompt" w:eastAsia="Arial Unicode MS" w:hAnsi="Prompt" w:cs="Prompt"/>
          <w:b/>
          <w:bCs/>
        </w:rPr>
        <w:t>-DYG)</w:t>
      </w:r>
      <w:r w:rsidRPr="00A2087E">
        <w:rPr>
          <w:rFonts w:ascii="Prompt" w:eastAsia="Prompt" w:hAnsi="Prompt" w:cs="Prompt"/>
          <w:b/>
          <w:bCs/>
          <w:color w:val="FF0000"/>
        </w:rPr>
        <w:t xml:space="preserve"> ***</w:t>
      </w:r>
      <w:r w:rsidRPr="00A2087E">
        <w:rPr>
          <w:rFonts w:ascii="Prompt" w:eastAsia="Prompt" w:hAnsi="Prompt" w:cs="Prompt"/>
          <w:b/>
          <w:bCs/>
        </w:rPr>
        <w:t>เวลาท้องถิ่นเร็วกว่าไทย 1 ชั่วโมง กรุณาปรับนาฬิกาเป็นเวลาท้องถิ่น เพื่อสะดวก</w:t>
      </w:r>
    </w:p>
    <w:p w14:paraId="03081B70" w14:textId="0DE2A605" w:rsidR="00E15C56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F8302E"/>
        </w:rPr>
      </w:pPr>
      <w:r w:rsidRPr="00A2087E">
        <w:rPr>
          <w:rFonts w:ascii="Prompt" w:eastAsia="Prompt" w:hAnsi="Prompt" w:cs="Prompt"/>
          <w:b/>
          <w:bCs/>
        </w:rPr>
        <w:t>ในการนัดหมาย</w:t>
      </w:r>
      <w:r w:rsidRPr="00A2087E">
        <w:rPr>
          <w:rFonts w:ascii="Prompt" w:eastAsia="Prompt" w:hAnsi="Prompt" w:cs="Prompt"/>
          <w:b/>
          <w:bCs/>
          <w:color w:val="F8302E"/>
        </w:rPr>
        <w:t>***</w:t>
      </w:r>
    </w:p>
    <w:p w14:paraId="14B78329" w14:textId="493F0952" w:rsidR="00F637A5" w:rsidRPr="00E15C56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F8302E"/>
        </w:rPr>
      </w:pPr>
      <w:r w:rsidRPr="00A2087E">
        <w:rPr>
          <w:rFonts w:ascii="Prompt" w:eastAsia="Arimo" w:hAnsi="Prompt" w:cs="Prompt"/>
          <w:b/>
          <w:bCs/>
        </w:rPr>
        <w:tab/>
      </w:r>
      <w:r w:rsidRPr="00A2087E">
        <w:rPr>
          <w:rFonts w:ascii="Prompt" w:eastAsia="Arimo" w:hAnsi="Prompt" w:cs="Prompt"/>
          <w:b/>
          <w:bCs/>
        </w:rPr>
        <w:tab/>
      </w:r>
      <w:r w:rsidRPr="00A2087E">
        <w:rPr>
          <w:rFonts w:ascii="Prompt" w:eastAsia="Prompt" w:hAnsi="Prompt" w:cs="Prompt"/>
        </w:rPr>
        <w:t xml:space="preserve">นำท่านเดินทางสู่ </w:t>
      </w:r>
      <w:r w:rsidRPr="00A2087E">
        <w:rPr>
          <w:rFonts w:ascii="Prompt" w:eastAsia="Arial Unicode MS" w:hAnsi="Prompt" w:cs="Prompt"/>
          <w:b/>
          <w:bCs/>
        </w:rPr>
        <w:t>เมืองจางเจียเจี้ย (Zhangjiajie,</w:t>
      </w:r>
      <w:r w:rsidRPr="00A2087E">
        <w:rPr>
          <w:rFonts w:ascii="Prompt" w:eastAsia="Arial Unicode MS" w:hAnsi="Prompt" w:cs="Prompt"/>
          <w:b/>
          <w:bCs/>
        </w:rPr>
        <w:t>张家界</w:t>
      </w:r>
      <w:r w:rsidRPr="00A2087E">
        <w:rPr>
          <w:rFonts w:ascii="Prompt" w:eastAsia="Arial Unicode MS" w:hAnsi="Prompt" w:cs="Prompt"/>
          <w:b/>
          <w:bCs/>
        </w:rPr>
        <w:t xml:space="preserve">) </w:t>
      </w:r>
      <w:r w:rsidRPr="00A2087E">
        <w:rPr>
          <w:rFonts w:ascii="Prompt" w:eastAsia="Prompt" w:hAnsi="Prompt" w:cs="Prompt"/>
        </w:rPr>
        <w:t>เมืองท่องเที่ยวระดับโลกในมณฑลหูหนาน ประเทศจีน ดินแดนที่ธรรมชาติใช้เวลาสรรค์สร้างนานหลายล้านปี จนกลายเป็นอุทยานแห่งชาติแห่งแรกของจีนที่ได้รับ</w:t>
      </w:r>
      <w:r w:rsidR="00A7487F">
        <w:rPr>
          <w:rFonts w:ascii="Prompt" w:eastAsia="Prompt" w:hAnsi="Prompt" w:cs="Prompt" w:hint="cs"/>
          <w:cs/>
        </w:rPr>
        <w:t xml:space="preserve"> </w:t>
      </w:r>
      <w:r w:rsidRPr="00A2087E">
        <w:rPr>
          <w:rFonts w:ascii="Prompt" w:eastAsia="Prompt" w:hAnsi="Prompt" w:cs="Prompt"/>
        </w:rPr>
        <w:t>การขึ้นทะเบียนเป็นมรดกโลกโดย UNESCO นอกจากธรรมชาติที่ยิ่งใหญ่แล้ว จางเจียเจี้ยยังเป็นแหล่งรวมวัฒนธรรม</w:t>
      </w:r>
      <w:r w:rsidR="00A7487F">
        <w:rPr>
          <w:rFonts w:ascii="Prompt" w:eastAsia="Prompt" w:hAnsi="Prompt" w:cs="Prompt" w:hint="cs"/>
          <w:cs/>
        </w:rPr>
        <w:t xml:space="preserve"> </w:t>
      </w:r>
      <w:r w:rsidRPr="00A2087E">
        <w:rPr>
          <w:rFonts w:ascii="Prompt" w:eastAsia="Prompt" w:hAnsi="Prompt" w:cs="Prompt"/>
        </w:rPr>
        <w:t>ที่หลากหลาย โดยมีประชากรส่วนใหญ่เป็นกลุ่มชาติพันธุ์กลุ่มน้อยคิดเป็นกว่า 70% ของประชากรทั้งหมด นำโดย</w:t>
      </w:r>
      <w:r w:rsidR="00A7487F">
        <w:rPr>
          <w:rFonts w:ascii="Prompt" w:eastAsia="Arial Unicode MS" w:hAnsi="Prompt" w:cs="Prompt" w:hint="cs"/>
          <w:b/>
          <w:bCs/>
          <w:cs/>
        </w:rPr>
        <w:t xml:space="preserve"> </w:t>
      </w:r>
      <w:r w:rsidRPr="00A2087E">
        <w:rPr>
          <w:rFonts w:ascii="Prompt" w:eastAsia="Arial Unicode MS" w:hAnsi="Prompt" w:cs="Prompt"/>
          <w:b/>
          <w:bCs/>
        </w:rPr>
        <w:t>ชาวทู่เจีย</w:t>
      </w:r>
      <w:r w:rsidR="00A7487F">
        <w:rPr>
          <w:rFonts w:ascii="Prompt" w:eastAsia="Arial Unicode MS" w:hAnsi="Prompt" w:cs="Prompt" w:hint="cs"/>
          <w:b/>
          <w:bCs/>
          <w:cs/>
        </w:rPr>
        <w:t xml:space="preserve"> </w:t>
      </w:r>
      <w:r w:rsidRPr="00A2087E">
        <w:rPr>
          <w:rFonts w:ascii="Prompt" w:eastAsia="Arial Unicode MS" w:hAnsi="Prompt" w:cs="Prompt"/>
          <w:b/>
          <w:bCs/>
        </w:rPr>
        <w:t>(Tujia,</w:t>
      </w:r>
      <w:r w:rsidRPr="00A2087E">
        <w:rPr>
          <w:rFonts w:ascii="Prompt" w:eastAsia="Arial Unicode MS" w:hAnsi="Prompt" w:cs="Prompt"/>
          <w:b/>
          <w:bCs/>
        </w:rPr>
        <w:t>土家族</w:t>
      </w:r>
      <w:r w:rsidRPr="00A2087E">
        <w:rPr>
          <w:rFonts w:ascii="Prompt" w:eastAsia="Arial Unicode MS" w:hAnsi="Prompt" w:cs="Prompt"/>
          <w:b/>
          <w:bCs/>
        </w:rPr>
        <w:t>),ชาวไป๋ (Bai,</w:t>
      </w:r>
      <w:r w:rsidRPr="00A2087E">
        <w:rPr>
          <w:rFonts w:ascii="Prompt" w:eastAsia="Arial Unicode MS" w:hAnsi="Prompt" w:cs="Prompt"/>
          <w:b/>
          <w:bCs/>
        </w:rPr>
        <w:t>白族</w:t>
      </w:r>
      <w:r w:rsidRPr="00A2087E">
        <w:rPr>
          <w:rFonts w:ascii="Prompt" w:eastAsia="Arial Unicode MS" w:hAnsi="Prompt" w:cs="Prompt"/>
          <w:b/>
          <w:bCs/>
        </w:rPr>
        <w:t>)</w:t>
      </w:r>
      <w:r w:rsidRPr="00A2087E">
        <w:rPr>
          <w:rFonts w:ascii="Prompt" w:eastAsia="Arial Unicode MS" w:hAnsi="Prompt" w:cs="Prompt"/>
        </w:rPr>
        <w:t xml:space="preserve"> และ ชาวเหมียว (Miao,</w:t>
      </w:r>
      <w:r w:rsidRPr="00A2087E">
        <w:rPr>
          <w:rFonts w:ascii="Prompt" w:eastAsia="Arial Unicode MS" w:hAnsi="Prompt" w:cs="Prompt"/>
        </w:rPr>
        <w:t>苗族</w:t>
      </w:r>
      <w:r w:rsidRPr="00A2087E">
        <w:rPr>
          <w:rFonts w:ascii="Prompt" w:eastAsia="Arial Unicode MS" w:hAnsi="Prompt" w:cs="Prompt"/>
        </w:rPr>
        <w:t>) นำท่านเดินทางเข้าสู่โรงแรมที่พักให้ท่านได้</w:t>
      </w:r>
      <w:r w:rsidR="00A7487F">
        <w:rPr>
          <w:rFonts w:ascii="Prompt" w:eastAsia="Arial Unicode MS" w:hAnsi="Prompt" w:cs="Prompt" w:hint="cs"/>
          <w:cs/>
        </w:rPr>
        <w:t xml:space="preserve"> </w:t>
      </w:r>
      <w:r w:rsidRPr="00A2087E">
        <w:rPr>
          <w:rFonts w:ascii="Prompt" w:eastAsia="Arial Unicode MS" w:hAnsi="Prompt" w:cs="Prompt"/>
        </w:rPr>
        <w:t>พักผ่อนตามอัธยาศัย</w:t>
      </w:r>
    </w:p>
    <w:p w14:paraId="5F2F8180" w14:textId="0D01D9C5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Vienna Hotel ระดับ 4* หรือเทียบเท่า</w:t>
      </w:r>
    </w:p>
    <w:p w14:paraId="3C8801E3" w14:textId="34E93671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34F0BD0" wp14:editId="57A098A0">
                <wp:simplePos x="0" y="0"/>
                <wp:positionH relativeFrom="column">
                  <wp:posOffset>-481007</wp:posOffset>
                </wp:positionH>
                <wp:positionV relativeFrom="paragraph">
                  <wp:posOffset>100014</wp:posOffset>
                </wp:positionV>
                <wp:extent cx="7572375" cy="555947"/>
                <wp:effectExtent l="0" t="0" r="0" b="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511050"/>
                          <a:ext cx="7505700" cy="5379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42A502" w14:textId="77777777" w:rsidR="00F637A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จางเจียเจี้ย - เมืองหลวงมัทฉะของจีน ถงเหริน - ไร่ชาและโรงงานซูเปอร์แฟคทอรี - เมืองโบราณจงหนานเหมิง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4F0BD0" id="สี่เหลี่ยมผืนผ้า 5" o:spid="_x0000_s1027" style="position:absolute;left:0;text-align:left;margin-left:-37.85pt;margin-top:7.9pt;width:596.25pt;height:4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B42A502" w14:textId="77777777" w:rsidR="00F637A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จางเจียเจี้ย - เมืองหลวงมัทฉะของจีน ถงเหริน - ไร่ชาและโรงงานซูเปอร์แฟคทอรี - เมืองโบราณจงหนานเหมิง</w:t>
                      </w:r>
                    </w:p>
                  </w:txbxContent>
                </v:textbox>
              </v:rect>
            </w:pict>
          </mc:Fallback>
        </mc:AlternateContent>
      </w:r>
    </w:p>
    <w:p w14:paraId="48BD3B01" w14:textId="0F860587" w:rsidR="00F637A5" w:rsidRDefault="00F637A5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E8D7187" w14:textId="0C2120AD" w:rsidR="00F637A5" w:rsidRDefault="00F637A5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3490B8E" w14:textId="6C9C363B" w:rsidR="00F637A5" w:rsidRDefault="00F637A5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44D1351" w14:textId="539FF7D7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6BEABDE6" w14:textId="61318537" w:rsidR="00F637A5" w:rsidRPr="00E15C56" w:rsidRDefault="00000000" w:rsidP="00A2087E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E15C56">
        <w:rPr>
          <w:rFonts w:ascii="Prompt" w:eastAsia="Prompt" w:hAnsi="Prompt" w:cs="Prompt"/>
        </w:rPr>
        <w:t xml:space="preserve">นำท่านเดินทางสู่ </w:t>
      </w:r>
      <w:r w:rsidRPr="00E15C56">
        <w:rPr>
          <w:rFonts w:ascii="Prompt" w:eastAsia="Arial Unicode MS" w:hAnsi="Prompt" w:cs="Prompt"/>
          <w:b/>
          <w:bCs/>
        </w:rPr>
        <w:t>เมืองถงเหริน (Tongren,</w:t>
      </w:r>
      <w:r w:rsidRPr="00E15C56">
        <w:rPr>
          <w:rFonts w:ascii="Prompt" w:eastAsia="Arial Unicode MS" w:hAnsi="Prompt" w:cs="Prompt"/>
          <w:b/>
          <w:bCs/>
        </w:rPr>
        <w:t>铜仁</w:t>
      </w:r>
      <w:r w:rsidRPr="00E15C56">
        <w:rPr>
          <w:rFonts w:ascii="Prompt" w:eastAsia="Arial Unicode MS" w:hAnsi="Prompt" w:cs="Prompt"/>
          <w:b/>
          <w:bCs/>
        </w:rPr>
        <w:t>)</w:t>
      </w:r>
      <w:r w:rsidRPr="00E15C56">
        <w:rPr>
          <w:rFonts w:ascii="Prompt" w:eastAsia="Prompt" w:hAnsi="Prompt" w:cs="Prompt"/>
          <w:b/>
          <w:bCs/>
          <w:color w:val="0000FF"/>
        </w:rPr>
        <w:t xml:space="preserve"> </w:t>
      </w:r>
      <w:r w:rsidRPr="00E15C56">
        <w:rPr>
          <w:rFonts w:ascii="Prompt" w:eastAsia="Prompt" w:hAnsi="Prompt" w:cs="Prompt"/>
        </w:rPr>
        <w:t>เมืองที่ได้ชื่อว่าเป็น</w:t>
      </w:r>
      <w:r w:rsidRPr="00E15C56">
        <w:rPr>
          <w:rFonts w:ascii="Prompt" w:eastAsia="Prompt" w:hAnsi="Prompt" w:cs="Prompt"/>
          <w:b/>
          <w:bCs/>
        </w:rPr>
        <w:t xml:space="preserve"> "เมืองหลวงแห่งมัทฉะของจีน"</w:t>
      </w:r>
      <w:r w:rsidRPr="00E15C56">
        <w:rPr>
          <w:rFonts w:ascii="Prompt" w:eastAsia="Prompt" w:hAnsi="Prompt" w:cs="Prompt"/>
        </w:rPr>
        <w:t xml:space="preserve"> </w:t>
      </w:r>
    </w:p>
    <w:p w14:paraId="2A765AA4" w14:textId="4407FAD0" w:rsidR="00E15C56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E15C56">
        <w:rPr>
          <w:rFonts w:ascii="Prompt" w:eastAsia="Prompt" w:hAnsi="Prompt" w:cs="Prompt"/>
        </w:rPr>
        <w:t>และเป็นแหล่งผลิตผงมัทฉะส่งออกคุณภาพสูงระดับโลก ถงเหรินเป็นเมืองที่ผสมผสานระหว่างธรรมชาติอันอุดม</w:t>
      </w:r>
      <w:r w:rsidR="00E15C56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สมบูรณ์ เทคโนโลยีการเกษตรระดับสากล และประวัติศาสตร์วัฒนธรรมชาอันลึกซึ้งได้อย่างลงตัว</w:t>
      </w:r>
    </w:p>
    <w:p w14:paraId="27841897" w14:textId="168C1D7F" w:rsidR="00F637A5" w:rsidRPr="00E15C56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E15C56">
        <w:rPr>
          <w:rFonts w:ascii="Prompt" w:eastAsia="Prompt" w:hAnsi="Prompt" w:cs="Prompt"/>
        </w:rPr>
        <w:t xml:space="preserve"> ใช้เวลาเดินทางประมาณ 4 ชั่วโมง</w:t>
      </w:r>
    </w:p>
    <w:p w14:paraId="11B03266" w14:textId="23DC993B" w:rsidR="00F637A5" w:rsidRPr="00E15C56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E15C56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E15C56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58D024F0" w14:textId="5AFDF9DD" w:rsidR="00E15C56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E15C56">
        <w:rPr>
          <w:rFonts w:ascii="Prompt" w:eastAsia="Prompt" w:hAnsi="Prompt" w:cs="Prompt"/>
        </w:rPr>
        <w:drawing>
          <wp:anchor distT="0" distB="0" distL="114300" distR="114300" simplePos="0" relativeHeight="251660288" behindDoc="0" locked="0" layoutInCell="1" hidden="0" allowOverlap="1" wp14:anchorId="6CF26A7C" wp14:editId="2AEBF7C8">
            <wp:simplePos x="0" y="0"/>
            <wp:positionH relativeFrom="margin">
              <wp:posOffset>-304796</wp:posOffset>
            </wp:positionH>
            <wp:positionV relativeFrom="margin">
              <wp:posOffset>-3848096</wp:posOffset>
            </wp:positionV>
            <wp:extent cx="6855460" cy="3133725"/>
            <wp:effectExtent l="0" t="0" r="0" b="0"/>
            <wp:wrapSquare wrapText="bothSides" distT="0" distB="0" distL="114300" distR="114300"/>
            <wp:docPr id="8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2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15C56">
        <w:rPr>
          <w:rFonts w:ascii="Prompt" w:eastAsia="Prompt" w:hAnsi="Prompt" w:cs="Prompt"/>
          <w:b/>
          <w:bCs/>
          <w:color w:val="0000FF"/>
        </w:rPr>
        <w:t>บ่าย</w:t>
      </w:r>
      <w:r w:rsidRPr="00E15C56">
        <w:rPr>
          <w:rFonts w:ascii="Prompt" w:eastAsia="Prompt" w:hAnsi="Prompt" w:cs="Prompt"/>
          <w:b/>
          <w:bCs/>
          <w:color w:val="0000FF"/>
        </w:rPr>
        <w:tab/>
      </w:r>
      <w:r w:rsidRPr="00E15C56">
        <w:rPr>
          <w:rFonts w:ascii="Prompt" w:eastAsia="Prompt" w:hAnsi="Prompt" w:cs="Prompt"/>
          <w:b/>
          <w:bCs/>
          <w:color w:val="0000FF"/>
        </w:rPr>
        <w:tab/>
      </w:r>
      <w:r w:rsidRPr="00E15C56">
        <w:rPr>
          <w:rFonts w:ascii="Prompt" w:eastAsia="Prompt" w:hAnsi="Prompt" w:cs="Prompt"/>
        </w:rPr>
        <w:t xml:space="preserve">นำท่านตามรอยเมืองหลวงแห่งมัทฉะของจีน นำท่านชม </w:t>
      </w:r>
      <w:r w:rsidRPr="00E15C56">
        <w:rPr>
          <w:rFonts w:ascii="Prompt" w:eastAsia="Arial Unicode MS" w:hAnsi="Prompt" w:cs="Prompt"/>
          <w:b/>
          <w:bCs/>
          <w:color w:val="0000FF"/>
        </w:rPr>
        <w:t>ไร่ชาและโรงงานซูเปอร์แฟคทอรี GuiTea Group (</w:t>
      </w:r>
      <w:r w:rsidRPr="00E15C56">
        <w:rPr>
          <w:rFonts w:ascii="Prompt" w:eastAsia="Arial Unicode MS" w:hAnsi="Prompt" w:cs="Prompt"/>
          <w:b/>
          <w:bCs/>
          <w:color w:val="0000FF"/>
        </w:rPr>
        <w:t>贵茶集团</w:t>
      </w:r>
      <w:r w:rsidRPr="00E15C56">
        <w:rPr>
          <w:rFonts w:ascii="Prompt" w:eastAsia="Arial Unicode MS" w:hAnsi="Prompt" w:cs="Prompt"/>
          <w:b/>
          <w:bCs/>
          <w:color w:val="0000FF"/>
        </w:rPr>
        <w:t xml:space="preserve">) </w:t>
      </w:r>
      <w:r w:rsidRPr="00E15C56">
        <w:rPr>
          <w:rFonts w:ascii="Prompt" w:eastAsia="Prompt" w:hAnsi="Prompt" w:cs="Prompt"/>
        </w:rPr>
        <w:t>สัมผัสวิถีเกษตรอัจฉริยะที่ไร่ชา ด้วยความสูงจากระดับน้ำทะเล ชมแปลงชาเขียวขจีแนวขั้นบันได พร้อมชมนวัตกรรมเกษตรอัจฉริยะ (Smart Agriculture) 5G ไร่ชาตั้งอยู่ในบริเวณเทือกเขาอู่หลิง (Wuling Mountains) และอบล้อมเขาฟ่านจิ้ง (Fanjing Mountain) ซึ่งมีสภาพแวดล้อม ความสูงชันสูง ละติจูดต่ำและ</w:t>
      </w:r>
      <w:r w:rsidR="00E15C56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มีเมฆหมอกปกคลุมชุ่มชื้น เหมาะแก่การเจริญเติบโตของต้นชาคุณภาพสูง ด้วยขนาดพื้นที่มหาศาลมีฐานการผลิต</w:t>
      </w:r>
      <w:r w:rsidR="00E15C56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 xml:space="preserve">มัทฉะรวมกว่า </w:t>
      </w:r>
      <w:r w:rsidRPr="00E15C56">
        <w:rPr>
          <w:rFonts w:ascii="Prompt" w:eastAsia="Prompt" w:hAnsi="Prompt" w:cs="Prompt"/>
          <w:b/>
          <w:bCs/>
        </w:rPr>
        <w:t>120,000 มู่</w:t>
      </w:r>
      <w:r w:rsidRPr="00E15C56">
        <w:rPr>
          <w:rFonts w:ascii="Prompt" w:eastAsia="Prompt" w:hAnsi="Prompt" w:cs="Prompt"/>
        </w:rPr>
        <w:t xml:space="preserve"> และไร่ชามาตรฐานสากลมากกว่า </w:t>
      </w:r>
      <w:r w:rsidRPr="00E15C56">
        <w:rPr>
          <w:rFonts w:ascii="Prompt" w:eastAsia="Prompt" w:hAnsi="Prompt" w:cs="Prompt"/>
          <w:b/>
          <w:bCs/>
        </w:rPr>
        <w:t>140,000 มู่</w:t>
      </w:r>
      <w:r w:rsidRPr="00E15C56">
        <w:rPr>
          <w:rFonts w:ascii="Prompt" w:eastAsia="Prompt" w:hAnsi="Prompt" w:cs="Prompt"/>
        </w:rPr>
        <w:t xml:space="preserve"> จึงเป็นที่มาของการเป็นซูเปอร์แฟคทอรี</w:t>
      </w:r>
      <w:r w:rsidR="00E15C56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และฐานการผลิตมัทฉะระดับโลก นำท่านชมขั้นตอนการผลิตผ่านทางเดินกระจกใส โดยจะได้เห็นเครื่องจักรอัตโนมัติ</w:t>
      </w:r>
      <w:r w:rsidR="00E15C56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ทำงานตั้งแต่การนึ่งใบชาด้วยไอน้ำ (Steaming) เพื่อรักษาสีเขียวสด, การอบแห้ง, การคัดแยกเส้นใบ</w:t>
      </w:r>
      <w:r w:rsidR="00E15C56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ไปจน</w:t>
      </w:r>
      <w:r w:rsidR="00E15C56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ถึงเครื่องโม่หิน/เครื่องบดความเร็วสูงที่บดใบชาจนกลายเป็นผงมัทฉะเนื้อละเอียด ชมศูนย์เรียนรู้วัฒนธรรมและ</w:t>
      </w:r>
      <w:r w:rsidR="00E15C56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จุดชิมชา โซนให้ความรู้เกี่ยวกับประวัติศาสตร์ชาของถงเหริน</w:t>
      </w:r>
      <w:r>
        <w:rPr>
          <w:rFonts w:ascii="Prompt" w:eastAsia="Prompt" w:hAnsi="Prompt" w:cs="Prompt"/>
        </w:rPr>
        <w:t xml:space="preserve"> พร้อมโซนให้ชิมมัทฉะเกรดต่างๆ ชงสดๆ และสามารถ</w:t>
      </w:r>
      <w:r w:rsidR="00E15C56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เลือกซื้อผลิตภัณฑ์ของ GuiTea Group (เช่น ผงมัทฉะ, คุกกี้, ช็อกโกแลต) ในราคาโรงงานเพื่อเป็นของฝากได้ </w:t>
      </w:r>
    </w:p>
    <w:p w14:paraId="7E1200BA" w14:textId="664978B2" w:rsidR="00E15C56" w:rsidRDefault="00E15C56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50004385" w14:textId="32BDC9D9" w:rsidR="00E15C56" w:rsidRDefault="00E15C56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5567CFE5" w14:textId="77777777" w:rsidR="00E15C56" w:rsidRDefault="00E15C56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22B59EBD" w14:textId="77777777" w:rsidR="00E15C56" w:rsidRDefault="00E15C56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64714BC9" w14:textId="194719E2" w:rsidR="00E15C56" w:rsidRDefault="00000000" w:rsidP="00A2087E">
      <w:pPr>
        <w:spacing w:line="240" w:lineRule="auto"/>
        <w:jc w:val="thaiDistribute"/>
        <w:rPr>
          <w:rFonts w:ascii="Prompt" w:eastAsia="Arial Unicode MS" w:hAnsi="Prompt" w:cs="Prompt"/>
        </w:rPr>
      </w:pPr>
      <w:r w:rsidRPr="00E15C56">
        <w:rPr>
          <w:rFonts w:ascii="Prompt" w:eastAsia="Prompt" w:hAnsi="Prompt" w:cs="Prompt"/>
        </w:rPr>
        <w:lastRenderedPageBreak/>
        <w:t xml:space="preserve">นำท่านชม </w:t>
      </w:r>
      <w:r w:rsidRPr="00E15C56">
        <w:rPr>
          <w:rFonts w:ascii="Prompt" w:eastAsia="Arial Unicode MS" w:hAnsi="Prompt" w:cs="Prompt"/>
          <w:b/>
          <w:bCs/>
          <w:color w:val="0000FF"/>
        </w:rPr>
        <w:t>เมืองโบราณจงหนานเหมิง (Zhongnanmen Ancient City,</w:t>
      </w:r>
      <w:r w:rsidRPr="00E15C56">
        <w:rPr>
          <w:rFonts w:ascii="Prompt" w:eastAsia="Arial Unicode MS" w:hAnsi="Prompt" w:cs="Prompt"/>
          <w:b/>
          <w:bCs/>
          <w:color w:val="0000FF"/>
        </w:rPr>
        <w:t>中南门古城</w:t>
      </w:r>
      <w:r w:rsidRPr="00E15C56">
        <w:rPr>
          <w:rFonts w:ascii="Prompt" w:eastAsia="Arial Unicode MS" w:hAnsi="Prompt" w:cs="Prompt"/>
          <w:b/>
          <w:bCs/>
          <w:color w:val="0000FF"/>
        </w:rPr>
        <w:t xml:space="preserve">) </w:t>
      </w:r>
      <w:r w:rsidRPr="00E15C56">
        <w:rPr>
          <w:rFonts w:ascii="Prompt" w:eastAsia="Arial Unicode MS" w:hAnsi="Prompt" w:cs="Prompt"/>
        </w:rPr>
        <w:t>ตั้งอยู่ในเขตบี้เจียง เมือง</w:t>
      </w:r>
      <w:r w:rsidR="00E15C56">
        <w:rPr>
          <w:rFonts w:ascii="Prompt" w:eastAsia="Arial Unicode MS" w:hAnsi="Prompt" w:cs="Prompt" w:hint="cs"/>
          <w:cs/>
        </w:rPr>
        <w:t xml:space="preserve"> </w:t>
      </w:r>
      <w:r w:rsidRPr="00E15C56">
        <w:rPr>
          <w:rFonts w:ascii="Prompt" w:eastAsia="Arial Unicode MS" w:hAnsi="Prompt" w:cs="Prompt"/>
        </w:rPr>
        <w:t>ถงเหริน มณฑลกุ้ยโจว</w:t>
      </w:r>
      <w:r w:rsidR="00606BA2">
        <w:rPr>
          <w:rFonts w:ascii="Prompt" w:eastAsia="Arial Unicode MS" w:hAnsi="Prompt" w:cs="Prompt" w:hint="cs"/>
          <w:cs/>
        </w:rPr>
        <w:t xml:space="preserve"> </w:t>
      </w:r>
      <w:r w:rsidRPr="00E15C56">
        <w:rPr>
          <w:rFonts w:ascii="Prompt" w:eastAsia="Arial Unicode MS" w:hAnsi="Prompt" w:cs="Prompt"/>
        </w:rPr>
        <w:t>เป็นย่านประวัติศาสตร์และวัฒนธรรมที่เปรียบเสมือน "ห้องรับแขก" ของเมืองถงเหรินที่ซึ่ง</w:t>
      </w:r>
      <w:r w:rsidR="00E15C56">
        <w:rPr>
          <w:rFonts w:ascii="Prompt" w:eastAsia="Arial Unicode MS" w:hAnsi="Prompt" w:cs="Prompt" w:hint="cs"/>
          <w:cs/>
        </w:rPr>
        <w:t xml:space="preserve"> </w:t>
      </w:r>
      <w:r w:rsidRPr="00E15C56">
        <w:rPr>
          <w:rFonts w:ascii="Prompt" w:eastAsia="Arial Unicode MS" w:hAnsi="Prompt" w:cs="Prompt"/>
        </w:rPr>
        <w:t>สถาปัตยกรรมโบราณ สายน้ำและวัฒนธรรมมัทฉะร่วมสมัยมาบรรจบกันได้อย่างลงตัว สถาปัตยกรรมและ</w:t>
      </w:r>
      <w:r w:rsidR="00606BA2">
        <w:rPr>
          <w:rFonts w:ascii="Prompt" w:eastAsia="Arial Unicode MS" w:hAnsi="Prompt" w:cs="Prompt" w:hint="cs"/>
          <w:cs/>
        </w:rPr>
        <w:t xml:space="preserve"> </w:t>
      </w:r>
      <w:r w:rsidRPr="00E15C56">
        <w:rPr>
          <w:rFonts w:ascii="Prompt" w:eastAsia="Arial Unicode MS" w:hAnsi="Prompt" w:cs="Prompt"/>
        </w:rPr>
        <w:t>ประวัติศาสตร์พันปีบรรยากาศขุนเขาและสายน้ำตัวเมืองโบราณถูกโอบล้อมด้วยแม่น้ำบี้เจียง (</w:t>
      </w:r>
      <w:r w:rsidRPr="00E15C56">
        <w:rPr>
          <w:rFonts w:ascii="Prompt" w:eastAsia="Arial Unicode MS" w:hAnsi="Prompt" w:cs="Prompt"/>
        </w:rPr>
        <w:t>碧江</w:t>
      </w:r>
      <w:r w:rsidRPr="00E15C56">
        <w:rPr>
          <w:rFonts w:ascii="Prompt" w:eastAsia="Arial Unicode MS" w:hAnsi="Prompt" w:cs="Prompt"/>
        </w:rPr>
        <w:t>) สายน้ำสีมรกต</w:t>
      </w:r>
      <w:r w:rsidR="00C24731">
        <w:rPr>
          <w:rFonts w:ascii="Prompt" w:eastAsia="Arial Unicode MS" w:hAnsi="Prompt" w:cs="Prompt" w:hint="cs"/>
          <w:cs/>
        </w:rPr>
        <w:t xml:space="preserve"> </w:t>
      </w:r>
      <w:r w:rsidRPr="00E15C56">
        <w:rPr>
          <w:rFonts w:ascii="Prompt" w:eastAsia="Arial Unicode MS" w:hAnsi="Prompt" w:cs="Prompt"/>
        </w:rPr>
        <w:t>สดใสอาคารบ้านเรือนสร้างด้วยโครงสร้างไม้โบราณ หลังคากระเบื้องอิฐสีเทาและกำแพงอิฐอันดั้งเดิมสะท้อน</w:t>
      </w:r>
      <w:r w:rsidR="00606BA2">
        <w:rPr>
          <w:rFonts w:ascii="Prompt" w:eastAsia="Arial Unicode MS" w:hAnsi="Prompt" w:cs="Prompt" w:hint="cs"/>
          <w:cs/>
        </w:rPr>
        <w:t xml:space="preserve"> </w:t>
      </w:r>
      <w:r w:rsidRPr="00E15C56">
        <w:rPr>
          <w:rFonts w:ascii="Prompt" w:eastAsia="Arial Unicode MS" w:hAnsi="Prompt" w:cs="Prompt"/>
        </w:rPr>
        <w:t>ความรุ่งเรืองของเมืองท่าการค้าโบราณเมืองโบราณจงหนานเหมิงคือศูนย์รวมคาเฟ่และร้านชาเขียวมัทฉะที่คึกคักที่สุดในถงเหริน อิสระให้ท่านได้เดินชมบรรยากาศและจุดที่น่าสนใจ อาทิ เช่น</w:t>
      </w:r>
    </w:p>
    <w:p w14:paraId="2F8A28DB" w14:textId="69754F62" w:rsidR="00F637A5" w:rsidRPr="00E15C56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E15C56">
        <w:rPr>
          <w:rFonts w:ascii="Prompt" w:eastAsia="Prompt" w:hAnsi="Prompt" w:cs="Prompt"/>
          <w:b/>
          <w:bCs/>
        </w:rPr>
        <w:t xml:space="preserve">ร้านชาโบราณ : </w:t>
      </w:r>
      <w:r w:rsidRPr="00E15C56">
        <w:rPr>
          <w:rFonts w:ascii="Prompt" w:eastAsia="Arial Unicode MS" w:hAnsi="Prompt" w:cs="Prompt"/>
        </w:rPr>
        <w:t>ร้านชาจี้อี้ (Memory Teahouse) ที่นำเสนอพิธีชงชาเตียนฉา 7 น้ำ สมัยราชวงศ์ซ่ง (</w:t>
      </w:r>
      <w:r w:rsidRPr="00E15C56">
        <w:rPr>
          <w:rFonts w:ascii="Prompt" w:eastAsia="Arial Unicode MS" w:hAnsi="Prompt" w:cs="Prompt"/>
        </w:rPr>
        <w:t>宋代七汤点茶法</w:t>
      </w:r>
      <w:r w:rsidRPr="00E15C56">
        <w:rPr>
          <w:rFonts w:ascii="Prompt" w:eastAsia="Arial Unicode MS" w:hAnsi="Prompt" w:cs="Prompt"/>
        </w:rPr>
        <w:t>) และการแสดงศิลปะวาดภาพบนฟองชา (Cha Bai Xi)</w:t>
      </w:r>
    </w:p>
    <w:p w14:paraId="69BE0843" w14:textId="317428A0" w:rsidR="00F637A5" w:rsidRPr="00E15C56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E15C56">
        <w:rPr>
          <w:rFonts w:ascii="Prompt" w:eastAsia="Prompt" w:hAnsi="Prompt" w:cs="Prompt"/>
          <w:b/>
          <w:bCs/>
        </w:rPr>
        <w:t>คาเฟ่มัทฉะสไตล์ฟิวชัน:</w:t>
      </w:r>
      <w:r w:rsidRPr="00E15C56">
        <w:rPr>
          <w:rFonts w:ascii="Prompt" w:eastAsia="Arial Unicode MS" w:hAnsi="Prompt" w:cs="Prompt"/>
        </w:rPr>
        <w:t xml:space="preserve"> MOSHANJI (</w:t>
      </w:r>
      <w:r w:rsidRPr="00E15C56">
        <w:rPr>
          <w:rFonts w:ascii="Prompt" w:eastAsia="Arial Unicode MS" w:hAnsi="Prompt" w:cs="Prompt"/>
        </w:rPr>
        <w:t>梵净抹茶</w:t>
      </w:r>
      <w:r w:rsidRPr="00E15C56">
        <w:rPr>
          <w:rFonts w:ascii="Prompt" w:eastAsia="Arial Unicode MS" w:hAnsi="Prompt" w:cs="Prompt"/>
        </w:rPr>
        <w:t>), Yunxi Tea (</w:t>
      </w:r>
      <w:r w:rsidRPr="00E15C56">
        <w:rPr>
          <w:rFonts w:ascii="Prompt" w:eastAsia="Arial Unicode MS" w:hAnsi="Prompt" w:cs="Prompt"/>
        </w:rPr>
        <w:t>云栖茶语</w:t>
      </w:r>
      <w:r w:rsidRPr="00E15C56">
        <w:rPr>
          <w:rFonts w:ascii="Prompt" w:eastAsia="Arial Unicode MS" w:hAnsi="Prompt" w:cs="Prompt"/>
        </w:rPr>
        <w:t>), Yunding Matcha (</w:t>
      </w:r>
      <w:r w:rsidRPr="00E15C56">
        <w:rPr>
          <w:rFonts w:ascii="Prompt" w:eastAsia="Arial Unicode MS" w:hAnsi="Prompt" w:cs="Prompt"/>
        </w:rPr>
        <w:t>云顶抹茶</w:t>
      </w:r>
      <w:r w:rsidRPr="00E15C56">
        <w:rPr>
          <w:rFonts w:ascii="Prompt" w:eastAsia="Arial Unicode MS" w:hAnsi="Prompt" w:cs="Prompt"/>
        </w:rPr>
        <w:t>)</w:t>
      </w:r>
      <w:r w:rsidR="00E15C56">
        <w:rPr>
          <w:rFonts w:ascii="Prompt" w:eastAsia="Arial Unicode MS" w:hAnsi="Prompt" w:cs="Prompt" w:hint="cs"/>
          <w:cs/>
        </w:rPr>
        <w:t xml:space="preserve"> </w:t>
      </w:r>
      <w:r w:rsidRPr="00E15C56">
        <w:rPr>
          <w:rFonts w:ascii="Prompt" w:eastAsia="Arial Unicode MS" w:hAnsi="Prompt" w:cs="Prompt"/>
        </w:rPr>
        <w:t>ที่เสิร์ฟ</w:t>
      </w:r>
      <w:r w:rsidR="00606BA2">
        <w:rPr>
          <w:rFonts w:ascii="Prompt" w:eastAsia="Arial Unicode MS" w:hAnsi="Prompt" w:cs="Prompt" w:hint="cs"/>
          <w:cs/>
        </w:rPr>
        <w:t xml:space="preserve"> </w:t>
      </w:r>
      <w:r w:rsidRPr="00E15C56">
        <w:rPr>
          <w:rFonts w:ascii="Prompt" w:eastAsia="Arial Unicode MS" w:hAnsi="Prompt" w:cs="Prompt"/>
        </w:rPr>
        <w:t>เมนูร่วมสมัยอย่าง ไอศกรีมซอฟต์เสิร์ฟมัทฉะ, มัทฉะมะพร้าวสดและมัทฉะชีสโฟม</w:t>
      </w:r>
      <w:r w:rsidRPr="00E15C56">
        <w:rPr>
          <w:rFonts w:ascii="Prompt" w:eastAsia="Prompt" w:hAnsi="Prompt" w:cs="Prompt"/>
        </w:rPr>
        <w:t>เลือกซื้อของฝากและสินค้า</w:t>
      </w:r>
      <w:r w:rsidR="00E15C56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งานคราฟต์ ทั้งผงมัทฉะเกรดพรีเมียม, ขนมมัทฉะ รวมถึงงานแฮนด์เมด นอกจากเมนูมัทฉะแล้ว ยังเป็นแหล่งรวม</w:t>
      </w:r>
      <w:r w:rsidR="00E15C56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ร้านอาหารพื้นเมืองของมณฑลกุ้ยโจวและชนชาติพันธุ์เหมียว (แม้ว)</w:t>
      </w:r>
    </w:p>
    <w:p w14:paraId="3A4FF28B" w14:textId="7006C26E" w:rsidR="00F637A5" w:rsidRDefault="006B62F0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drawing>
          <wp:anchor distT="0" distB="0" distL="114300" distR="114300" simplePos="0" relativeHeight="251668480" behindDoc="1" locked="0" layoutInCell="1" allowOverlap="1" wp14:anchorId="04DF43D7" wp14:editId="5F0850C8">
            <wp:simplePos x="0" y="0"/>
            <wp:positionH relativeFrom="margin">
              <wp:align>center</wp:align>
            </wp:positionH>
            <wp:positionV relativeFrom="margin">
              <wp:posOffset>3248025</wp:posOffset>
            </wp:positionV>
            <wp:extent cx="7115175" cy="3322955"/>
            <wp:effectExtent l="0" t="0" r="9525" b="0"/>
            <wp:wrapTight wrapText="bothSides">
              <wp:wrapPolygon edited="0">
                <wp:start x="0" y="0"/>
                <wp:lineTo x="0" y="21423"/>
                <wp:lineTo x="21571" y="21423"/>
                <wp:lineTo x="21571" y="0"/>
                <wp:lineTo x="0" y="0"/>
              </wp:wrapPolygon>
            </wp:wrapTight>
            <wp:docPr id="14682962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9626" name="รูปภาพ 1468296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E64AD" w:rsidRPr="00E15C56">
        <w:rPr>
          <w:rFonts w:ascii="Prompt" w:eastAsia="Prompt" w:hAnsi="Prompt" w:cs="Prompt"/>
          <w:b/>
          <w:bCs/>
          <w:color w:val="FF0000"/>
          <w:highlight w:val="yellow"/>
        </w:rPr>
        <w:t xml:space="preserve">อิสระอาหารเย็นเพื่อสะดวกแก่การท่องเที่ยว </w:t>
      </w:r>
      <w:r w:rsidR="00EE64AD" w:rsidRPr="00E15C56">
        <w:rPr>
          <w:rFonts w:ascii="Prompt" w:eastAsia="Prompt" w:hAnsi="Prompt" w:cs="Prompt"/>
        </w:rPr>
        <w:t>สมควรแก่เวลานำท่านเข้าสู่โรงแรมที่พัก</w:t>
      </w:r>
    </w:p>
    <w:p w14:paraId="2818902B" w14:textId="1435D3B0" w:rsidR="00F637A5" w:rsidRPr="00E15C56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E15C56">
        <w:rPr>
          <w:rFonts w:ascii="Prompt" w:eastAsia="Prompt" w:hAnsi="Prompt" w:cs="Prompt"/>
          <w:b/>
          <w:bCs/>
          <w:color w:val="2A20F4"/>
        </w:rPr>
        <w:t>ที่พัก</w:t>
      </w:r>
      <w:r w:rsidRPr="00E15C56">
        <w:rPr>
          <w:rFonts w:ascii="Prompt" w:eastAsia="Prompt" w:hAnsi="Prompt" w:cs="Prompt"/>
          <w:color w:val="2A20F4"/>
        </w:rPr>
        <w:tab/>
      </w:r>
      <w:r w:rsidRPr="00E15C56">
        <w:rPr>
          <w:rFonts w:ascii="Prompt" w:eastAsia="Prompt" w:hAnsi="Prompt" w:cs="Prompt"/>
        </w:rPr>
        <w:tab/>
      </w:r>
      <w:r w:rsidRPr="00E15C56">
        <w:rPr>
          <w:rFonts w:ascii="Prompt" w:eastAsia="Prompt" w:hAnsi="Prompt" w:cs="Prompt"/>
          <w:b/>
          <w:bCs/>
          <w:color w:val="0000FF"/>
        </w:rPr>
        <w:t>Tongren Cinnabar Hotel ระดับ 4* หรือเทียบเท่า</w:t>
      </w:r>
    </w:p>
    <w:p w14:paraId="515F9B03" w14:textId="2D42DF9D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98D7A50" wp14:editId="55528F32">
                <wp:simplePos x="0" y="0"/>
                <wp:positionH relativeFrom="column">
                  <wp:posOffset>-463386</wp:posOffset>
                </wp:positionH>
                <wp:positionV relativeFrom="paragraph">
                  <wp:posOffset>47625</wp:posOffset>
                </wp:positionV>
                <wp:extent cx="7572375" cy="554543"/>
                <wp:effectExtent l="0" t="0" r="0" b="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3625" y="366025"/>
                          <a:ext cx="7524900" cy="529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FC2174" w14:textId="77777777" w:rsidR="00F637A5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ถงเหริน - อู่หลง -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อุทยานหลุมฟ้าสะพานสวรรค์ ครบทุกไฮไลท์ (ลิฟท์แก้ว, สะพานหิน, โรงเตี้ยมโบราณ และระเบียงแก้ว)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8D7A50" id="สี่เหลี่ยมผืนผ้า 3" o:spid="_x0000_s1028" style="position:absolute;left:0;text-align:left;margin-left:-36.5pt;margin-top:3.75pt;width:596.25pt;height:43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BFC2174" w14:textId="77777777" w:rsidR="00F637A5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ถงเหริน - อู่หลง -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อุทยานหลุมฟ้าสะพานสวรรค์ ครบทุกไฮไลท์ (ลิฟท์แก้ว, สะพานหิน, โรงเตี้ยมโบราณ และระเบียงแก้ว)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5BCA9050" w14:textId="5147C3E0" w:rsidR="00F637A5" w:rsidRDefault="00F637A5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050F3F2F" w14:textId="653828E7" w:rsidR="00F637A5" w:rsidRDefault="00F637A5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4F793B0" w14:textId="5FF9D00A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56D7F7CF" w14:textId="6D03BAD2" w:rsidR="00F637A5" w:rsidRDefault="00000000" w:rsidP="00E15C56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นำท่านเดินทางสู่ </w:t>
      </w:r>
      <w:r w:rsidRPr="00E15C56">
        <w:rPr>
          <w:rFonts w:ascii="Prompt" w:eastAsia="Arial Unicode MS" w:hAnsi="Prompt" w:cs="Prompt"/>
          <w:b/>
          <w:bCs/>
        </w:rPr>
        <w:t xml:space="preserve">เมืองอู่หลง (Wulong - </w:t>
      </w:r>
      <w:r w:rsidRPr="00E15C56">
        <w:rPr>
          <w:rFonts w:ascii="Prompt" w:eastAsia="Arial Unicode MS" w:hAnsi="Prompt" w:cs="Prompt"/>
          <w:b/>
          <w:bCs/>
        </w:rPr>
        <w:t>武隆</w:t>
      </w:r>
      <w:r w:rsidRPr="00E15C56">
        <w:rPr>
          <w:rFonts w:ascii="Prompt" w:eastAsia="Arial Unicode MS" w:hAnsi="Prompt" w:cs="Prompt"/>
          <w:b/>
          <w:bCs/>
        </w:rPr>
        <w:t>)</w:t>
      </w:r>
      <w:r>
        <w:rPr>
          <w:rFonts w:ascii="Prompt" w:eastAsia="Prompt" w:hAnsi="Prompt" w:cs="Prompt"/>
        </w:rPr>
        <w:t xml:space="preserve"> ดินแดนที่ธรรมชาติสร้างสรรค์ได้อย่างอัศจรรย์ใจ จนได้รับ</w:t>
      </w:r>
      <w:r w:rsidR="00E15C56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การขึ้นทะเบียนเป็นมรดกโลกทางธรรมชาติและกลายเป็นฉากหลังของภาพยนตร์ระดับโลกหลายเรื่องอู่หลงเป็นเขต</w:t>
      </w:r>
      <w:r w:rsidR="00E15C56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ท่องเที่ยวทางธรรมชาติที่ตั้งอยู่ทางตะวันออกเฉียงใต้ของนครฉงชิ่ง โดดเด่นด้วยภูมิประเทศแบบ </w:t>
      </w:r>
      <w:r>
        <w:rPr>
          <w:rFonts w:ascii="Prompt" w:eastAsia="Prompt" w:hAnsi="Prompt" w:cs="Prompt"/>
          <w:b/>
          <w:bCs/>
        </w:rPr>
        <w:t>คาร์สต์ (Karst)</w:t>
      </w:r>
      <w:r>
        <w:rPr>
          <w:rFonts w:ascii="Prompt" w:eastAsia="Prompt" w:hAnsi="Prompt" w:cs="Prompt"/>
        </w:rPr>
        <w:t xml:space="preserve"> หรือหลุมยุบขนาดใหญ่และสะพานหินธรรมชาติที่ทรงพลังที่สุดแห่งหนึ่งในโลก ใช้เวลาเดินทางประมาณ 5 ชั่วโมง</w:t>
      </w:r>
    </w:p>
    <w:p w14:paraId="364A95D8" w14:textId="77777777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>
        <w:rPr>
          <w:rFonts w:ascii="Prompt" w:eastAsia="Prompt" w:hAnsi="Prompt" w:cs="Prompt"/>
          <w:b/>
          <w:bCs/>
          <w:color w:val="0000FF"/>
        </w:rPr>
        <w:t>มื้อกลางวัน</w:t>
      </w:r>
      <w:r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63DF27ED" w14:textId="3F758BB0" w:rsidR="00EE64AD" w:rsidRDefault="00EE64AD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C7A31E4" w14:textId="77777777" w:rsidR="00EE64AD" w:rsidRDefault="00EE64AD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</w:p>
    <w:p w14:paraId="252509E7" w14:textId="77777777" w:rsidR="00577417" w:rsidRDefault="00577417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</w:p>
    <w:p w14:paraId="6BCFFDAB" w14:textId="151BF784" w:rsidR="00EE64AD" w:rsidRDefault="00EE64AD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E0FB158" w14:textId="214577AF" w:rsidR="00E15C56" w:rsidRDefault="00EE64AD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lastRenderedPageBreak/>
        <w:drawing>
          <wp:anchor distT="0" distB="0" distL="114300" distR="114300" simplePos="0" relativeHeight="251662336" behindDoc="0" locked="0" layoutInCell="1" hidden="0" allowOverlap="1" wp14:anchorId="4DC68494" wp14:editId="1485F2E9">
            <wp:simplePos x="0" y="0"/>
            <wp:positionH relativeFrom="margin">
              <wp:posOffset>-304796</wp:posOffset>
            </wp:positionH>
            <wp:positionV relativeFrom="margin">
              <wp:posOffset>-3848096</wp:posOffset>
            </wp:positionV>
            <wp:extent cx="6855460" cy="3133725"/>
            <wp:effectExtent l="0" t="0" r="0" b="0"/>
            <wp:wrapSquare wrapText="bothSides" distT="0" distB="0" distL="114300" distR="114300"/>
            <wp:docPr id="7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2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นำท่านชม </w:t>
      </w:r>
      <w:r w:rsidRPr="00EE64AD">
        <w:rPr>
          <w:rFonts w:ascii="Prompt" w:eastAsia="Arial Unicode MS" w:hAnsi="Prompt" w:cs="Prompt"/>
          <w:b/>
          <w:bCs/>
          <w:color w:val="0000FF"/>
        </w:rPr>
        <w:t>อุทยานหลุมฟ้า สะพานสวรรค์ (Wulong Tiankeng Three Natural Bridges,</w:t>
      </w:r>
      <w:r w:rsidRPr="00EE64AD">
        <w:rPr>
          <w:rFonts w:ascii="Prompt" w:eastAsia="Arial Unicode MS" w:hAnsi="Prompt" w:cs="Prompt"/>
          <w:b/>
          <w:bCs/>
          <w:color w:val="0000FF"/>
        </w:rPr>
        <w:t>天生三桥</w:t>
      </w:r>
      <w:r w:rsidRPr="00EE64AD">
        <w:rPr>
          <w:rFonts w:ascii="Prompt" w:eastAsia="Arial Unicode MS" w:hAnsi="Prompt" w:cs="Prompt"/>
          <w:b/>
          <w:bCs/>
          <w:color w:val="0000FF"/>
        </w:rPr>
        <w:t>)</w:t>
      </w:r>
      <w:r>
        <w:rPr>
          <w:rFonts w:ascii="Arial Unicode MS" w:eastAsia="Arial Unicode MS" w:hAnsi="Arial Unicode MS" w:cs="Arial Unicode MS"/>
          <w:b/>
          <w:bCs/>
          <w:color w:val="0000FF"/>
        </w:rPr>
        <w:t xml:space="preserve"> </w:t>
      </w:r>
      <w:r>
        <w:rPr>
          <w:rFonts w:ascii="Prompt" w:eastAsia="Prompt" w:hAnsi="Prompt" w:cs="Prompt"/>
        </w:rPr>
        <w:t>มรดกโลก (UNESCO World Heritage) ที่รวบรวมความยิ่งใหญ่ ความลึกลับและประวัติศาสตร์ไว้ในที่เดียว อุทยาน</w:t>
      </w:r>
      <w:r w:rsidR="00E15C56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แห่งนี้เป็นส่วนหนึ่งของ </w:t>
      </w:r>
      <w:r>
        <w:rPr>
          <w:rFonts w:ascii="Prompt" w:eastAsia="Prompt" w:hAnsi="Prompt" w:cs="Prompt"/>
          <w:b/>
          <w:bCs/>
        </w:rPr>
        <w:t>Wulong Karst</w:t>
      </w:r>
      <w:r w:rsidR="00E15C56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เกิดจากการยุบตัวของเปลือกโลกและการกัดเซาะของน้ำใต้ดินมานาน</w:t>
      </w:r>
      <w:r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หลายล้านปี จนเกิดเป็นหลุมยุบขนาดมหึมา (Tiankeng) 2 หลุม และมีสะพานหินปูนธรรมชาติ 3 แห่งเชื่อมต่อกัน ซึ่งถือ</w:t>
      </w:r>
      <w:r w:rsidR="00E15C56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เป็นกลุ่มสะพานธรรมชาติที่ใหญ่ที่สุดในเอเชียตะวันออกเฉียงใต้ นอกจากความสำคัญทางธรณีวิทยาแล้วที่นี่ยัง</w:t>
      </w:r>
      <w:r w:rsidR="00E15C56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มีความสำคัญทางประวัติศาสตร์ในฐานะเส้นทางยุทธศาสตร์โบราณ โดยเป็นที่ตั้งของสถานีขนส่งข่าวสารมาตั้งแต่สมัย</w:t>
      </w:r>
      <w:r w:rsidR="00E15C56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ราชวงศ์ถัง นำท่านชมจุดที่น่าสนใจและมีชื่อเสียงได้แก่</w:t>
      </w:r>
    </w:p>
    <w:p w14:paraId="66634A8B" w14:textId="2ADAC9E6" w:rsidR="00F637A5" w:rsidRDefault="00E15C56" w:rsidP="00E15C56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</w:t>
      </w:r>
      <w:r w:rsidR="00EE64AD">
        <w:rPr>
          <w:rFonts w:ascii="Prompt" w:eastAsia="Prompt" w:hAnsi="Prompt" w:cs="Prompt"/>
        </w:rPr>
        <w:t xml:space="preserve">- </w:t>
      </w:r>
      <w:r w:rsidR="00EE64AD" w:rsidRPr="00606BA2">
        <w:rPr>
          <w:rFonts w:ascii="Prompt" w:eastAsia="Prompt" w:hAnsi="Prompt" w:cs="Prompt"/>
          <w:b/>
          <w:bCs/>
        </w:rPr>
        <w:t>ขึ้นลิฟต์แก้วริมหน้าผา 1 เที่ยว</w:t>
      </w:r>
      <w:r w:rsidR="00EE64AD">
        <w:rPr>
          <w:rFonts w:ascii="Prompt" w:eastAsia="Prompt" w:hAnsi="Prompt" w:cs="Prompt"/>
        </w:rPr>
        <w:t xml:space="preserve"> (Outdoor Glass Elevator) นำท่านการลงลิฟต์แก้วที่มีความสูงกว่า 80 เมตร คุณจะได้เห็นภาพมุมกว้างของหุบเขาที่ค่อยๆ ลึกลงไป เป็นการเปิดตัวที่ตื่นเต้นและสวยงามมากครับ</w:t>
      </w:r>
    </w:p>
    <w:p w14:paraId="7A0280C4" w14:textId="674825C6" w:rsidR="00EE64AD" w:rsidRDefault="00512B7F" w:rsidP="00E15C56">
      <w:pPr>
        <w:spacing w:line="240" w:lineRule="auto"/>
        <w:ind w:firstLine="567"/>
        <w:jc w:val="thaiDistribute"/>
        <w:rPr>
          <w:rFonts w:ascii="Prompt" w:eastAsia="Prompt" w:hAnsi="Prompt" w:cs="Prompt"/>
        </w:rPr>
      </w:pPr>
      <w:r>
        <w:rPr>
          <w:rFonts w:ascii="Prompt" w:hAnsi="Prompt" w:cs="Prompt"/>
          <w:color w:val="0000FF"/>
          <w:bdr w:val="none" w:sz="0" w:space="0" w:color="auto" w:frame="1"/>
        </w:rPr>
        <w:drawing>
          <wp:anchor distT="0" distB="0" distL="114300" distR="114300" simplePos="0" relativeHeight="251669504" behindDoc="1" locked="0" layoutInCell="1" allowOverlap="1" wp14:anchorId="6595B612" wp14:editId="1F82EBC9">
            <wp:simplePos x="0" y="0"/>
            <wp:positionH relativeFrom="margin">
              <wp:align>center</wp:align>
            </wp:positionH>
            <wp:positionV relativeFrom="margin">
              <wp:posOffset>2200275</wp:posOffset>
            </wp:positionV>
            <wp:extent cx="6957060" cy="3451860"/>
            <wp:effectExtent l="0" t="0" r="0" b="0"/>
            <wp:wrapTight wrapText="bothSides">
              <wp:wrapPolygon edited="0">
                <wp:start x="0" y="0"/>
                <wp:lineTo x="0" y="21457"/>
                <wp:lineTo x="21529" y="21457"/>
                <wp:lineTo x="21529" y="0"/>
                <wp:lineTo x="0" y="0"/>
              </wp:wrapPolygon>
            </wp:wrapTight>
            <wp:docPr id="1628621738" name="รูปภาพ 8" descr="A collage of different pictures of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ollage of different pictures of a mountai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" t="3445" r="1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7B84E76" w14:textId="55DE126B" w:rsidR="00EE64AD" w:rsidRDefault="00512B7F" w:rsidP="00E15C56">
      <w:pPr>
        <w:spacing w:line="240" w:lineRule="auto"/>
        <w:ind w:firstLine="567"/>
        <w:jc w:val="thaiDistribute"/>
        <w:rPr>
          <w:rFonts w:ascii="Prompt" w:eastAsia="Prompt" w:hAnsi="Prompt" w:cs="Prompt"/>
        </w:rPr>
      </w:pPr>
      <w:r>
        <w:rPr>
          <w:rFonts w:ascii="Prompt" w:hAnsi="Prompt" w:cs="Prompt"/>
          <w:color w:val="000000"/>
        </w:rPr>
        <w:drawing>
          <wp:anchor distT="0" distB="0" distL="114300" distR="114300" simplePos="0" relativeHeight="251670528" behindDoc="1" locked="0" layoutInCell="1" allowOverlap="1" wp14:anchorId="6264CAF7" wp14:editId="43756584">
            <wp:simplePos x="0" y="0"/>
            <wp:positionH relativeFrom="margin">
              <wp:align>center</wp:align>
            </wp:positionH>
            <wp:positionV relativeFrom="margin">
              <wp:posOffset>5962650</wp:posOffset>
            </wp:positionV>
            <wp:extent cx="7105650" cy="3243580"/>
            <wp:effectExtent l="0" t="0" r="0" b="0"/>
            <wp:wrapTight wrapText="bothSides">
              <wp:wrapPolygon edited="0">
                <wp:start x="0" y="0"/>
                <wp:lineTo x="0" y="21439"/>
                <wp:lineTo x="21542" y="21439"/>
                <wp:lineTo x="21542" y="0"/>
                <wp:lineTo x="0" y="0"/>
              </wp:wrapPolygon>
            </wp:wrapTight>
            <wp:docPr id="1330416721" name="รูปภาพ 9" descr="รูปภาพประกอบด้วย น้ำตก, ธรรมชาติ, น้ำ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ูปภาพประกอบด้วย น้ำตก, ธรรมชาติ, น้ำ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FB6DA" w14:textId="3825762A" w:rsidR="00F637A5" w:rsidRDefault="00E15C56" w:rsidP="00E15C56">
      <w:pPr>
        <w:spacing w:line="240" w:lineRule="auto"/>
        <w:ind w:firstLine="567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lastRenderedPageBreak/>
        <w:t xml:space="preserve"> </w:t>
      </w:r>
      <w:r>
        <w:rPr>
          <w:rFonts w:ascii="Prompt" w:eastAsia="Prompt" w:hAnsi="Prompt" w:cs="Prompt"/>
        </w:rPr>
        <w:t xml:space="preserve">- เส้นทางเดิน </w:t>
      </w:r>
      <w:r w:rsidRPr="00606BA2">
        <w:rPr>
          <w:rFonts w:ascii="Prompt" w:eastAsia="Prompt" w:hAnsi="Prompt" w:cs="Prompt"/>
          <w:b/>
          <w:bCs/>
        </w:rPr>
        <w:t>“หุบเขาใต้สะพานสวรรค์”</w:t>
      </w:r>
      <w:r>
        <w:rPr>
          <w:rFonts w:ascii="Prompt" w:eastAsia="Prompt" w:hAnsi="Prompt" w:cs="Prompt"/>
        </w:rPr>
        <w:t>เดินลงไปในหุบเขาลึก สะพานหินธรรมชาติที่เป็นหัวใจของอุทยานและ</w:t>
      </w:r>
      <w:r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สัมผัสความยิ่งใหญ่แบบใกล้ชิด  หลุมยุบระดับมหึมาระหว่างสะพานจะมีหลุมฟ้าหลุมยุบขนาดใหญ่ เช่น Qinglong Tiankeng และ Shenying Tiankeng ซึ่งเป็นองค์ประกอบเด่นของระบบคาสต์อู่หลง</w:t>
      </w:r>
    </w:p>
    <w:p w14:paraId="3A46FA33" w14:textId="3ABB1586" w:rsidR="00F637A5" w:rsidRDefault="00E15C56" w:rsidP="00E15C56">
      <w:pPr>
        <w:numPr>
          <w:ilvl w:val="0"/>
          <w:numId w:val="1"/>
        </w:numPr>
        <w:spacing w:line="240" w:lineRule="auto"/>
        <w:ind w:left="0" w:firstLine="567"/>
        <w:jc w:val="thaiDistribute"/>
        <w:rPr>
          <w:rFonts w:ascii="Prompt" w:eastAsia="Prompt" w:hAnsi="Prompt" w:cs="Prompt"/>
        </w:rPr>
      </w:pPr>
      <w:r>
        <w:rPr>
          <w:rFonts w:ascii="Prompt" w:eastAsia="Arial Unicode MS" w:hAnsi="Prompt" w:cs="Prompt" w:hint="cs"/>
          <w:cs/>
        </w:rPr>
        <w:t xml:space="preserve"> </w:t>
      </w:r>
      <w:r w:rsidRPr="00606BA2">
        <w:rPr>
          <w:rFonts w:ascii="Prompt" w:eastAsia="Arial Unicode MS" w:hAnsi="Prompt" w:cs="Prompt"/>
          <w:b/>
          <w:bCs/>
        </w:rPr>
        <w:t>โรงเตี๊ยมโบราณ (Tianfu Official Post,</w:t>
      </w:r>
      <w:r w:rsidRPr="00606BA2">
        <w:rPr>
          <w:rFonts w:ascii="Prompt" w:eastAsia="Arial Unicode MS" w:hAnsi="Prompt" w:cs="Prompt"/>
          <w:b/>
          <w:bCs/>
        </w:rPr>
        <w:t>天福官驿</w:t>
      </w:r>
      <w:r w:rsidRPr="00E15C56">
        <w:rPr>
          <w:rFonts w:ascii="Prompt" w:eastAsia="Arial Unicode MS" w:hAnsi="Prompt" w:cs="Prompt"/>
        </w:rPr>
        <w:t>) ฉากถ่ายทำภาพยนตร์ระดับโลก</w:t>
      </w:r>
      <w:r w:rsidRPr="00E15C56">
        <w:rPr>
          <w:rFonts w:ascii="Prompt" w:eastAsia="Prompt" w:hAnsi="Prompt" w:cs="Prompt"/>
        </w:rPr>
        <w:t>นี่คือจุดที่สวยและมี</w:t>
      </w:r>
      <w:r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ชื่อเสียงที่สุดในอุทยานเป็นอาคารไม้สถาปัตยกรรมแบบจีนโบราณที่ตั้งอยู่อย่างโดดเดี่ยวที่ก้นหลุมยุบ เดิมเป็นสถานี</w:t>
      </w:r>
      <w:r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ส่งสารในสมัยราชวงศ์ถังและต่อมาถูกบูรณะเพื่อใช้เป็นฉากสำคัญในภาพยนตร์เรื่อง "Curse of the Golden Flower" ของผู้กำกับจางอี้โหมว</w:t>
      </w:r>
    </w:p>
    <w:p w14:paraId="4FF94580" w14:textId="48FA033C" w:rsidR="00F637A5" w:rsidRPr="00E15C56" w:rsidRDefault="00000000" w:rsidP="00A2087E">
      <w:pPr>
        <w:numPr>
          <w:ilvl w:val="0"/>
          <w:numId w:val="2"/>
        </w:numPr>
        <w:spacing w:line="240" w:lineRule="auto"/>
        <w:jc w:val="thaiDistribute"/>
        <w:rPr>
          <w:rFonts w:ascii="Prompt" w:eastAsia="Prompt" w:hAnsi="Prompt" w:cs="Prompt"/>
        </w:rPr>
      </w:pPr>
      <w:r w:rsidRPr="00E15C56">
        <w:rPr>
          <w:rFonts w:ascii="Prompt" w:eastAsia="Arial Unicode MS" w:hAnsi="Prompt" w:cs="Prompt"/>
        </w:rPr>
        <w:t>ระเบียงแก้วอู่หลง (Wulong Glass Lookout ,</w:t>
      </w:r>
      <w:r w:rsidRPr="00E15C56">
        <w:rPr>
          <w:rFonts w:ascii="Prompt" w:eastAsia="Arial Unicode MS" w:hAnsi="Prompt" w:cs="Prompt"/>
        </w:rPr>
        <w:t>武隆天生三桥玻璃眺望台</w:t>
      </w:r>
      <w:r w:rsidRPr="00E15C56">
        <w:rPr>
          <w:rFonts w:ascii="Prompt" w:eastAsia="Arial Unicode MS" w:hAnsi="Prompt" w:cs="Prompt"/>
        </w:rPr>
        <w:t>) เส้นทางชมวิวที่สร้างเป็น “พื้น</w:t>
      </w:r>
    </w:p>
    <w:p w14:paraId="33F549CB" w14:textId="7E43B012" w:rsidR="00EE64AD" w:rsidRPr="00E15C56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E15C56">
        <w:rPr>
          <w:rFonts w:ascii="Prompt" w:eastAsia="Prompt" w:hAnsi="Prompt" w:cs="Prompt"/>
        </w:rPr>
        <w:t xml:space="preserve">กระจก” ยื่นออกมาจากหน้าผาประมาณ </w:t>
      </w:r>
      <w:r w:rsidRPr="00E15C56">
        <w:rPr>
          <w:rFonts w:ascii="Prompt" w:eastAsia="Prompt" w:hAnsi="Prompt" w:cs="Prompt"/>
          <w:b/>
          <w:bCs/>
        </w:rPr>
        <w:t>11 เมตร</w:t>
      </w:r>
      <w:r w:rsidRPr="00E15C56">
        <w:rPr>
          <w:rFonts w:ascii="Prompt" w:eastAsia="Prompt" w:hAnsi="Prompt" w:cs="Prompt"/>
        </w:rPr>
        <w:t xml:space="preserve"> และกว้างถึง 26 เมตร ใช้กระจกนิรภัยหนาพิเศษ 3 ชั้น ซึ่งมีความ</w:t>
      </w:r>
      <w:r w:rsidR="00E15C56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แข็งแรงสูงมาก ถือเป็นหนึ่งในระเบียงแก้วที่กว้างที่สุดในโลก ชมวิวพาโนราม่าของ "หลุมฟ้า"จากจุดนี้ คุณจะสามารถ</w:t>
      </w:r>
      <w:r w:rsidR="00E15C56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 xml:space="preserve">มองเห็น </w:t>
      </w:r>
      <w:r w:rsidRPr="00E15C56">
        <w:rPr>
          <w:rFonts w:ascii="Prompt" w:eastAsia="Prompt" w:hAnsi="Prompt" w:cs="Prompt"/>
          <w:b/>
          <w:bCs/>
        </w:rPr>
        <w:t>สะพานมังกรฟ้า (Tianlong Bridge)</w:t>
      </w:r>
      <w:r w:rsidRPr="00E15C56">
        <w:rPr>
          <w:rFonts w:ascii="Prompt" w:eastAsia="Prompt" w:hAnsi="Prompt" w:cs="Prompt"/>
        </w:rPr>
        <w:t xml:space="preserve"> และ </w:t>
      </w:r>
      <w:r w:rsidRPr="00E15C56">
        <w:rPr>
          <w:rFonts w:ascii="Prompt" w:eastAsia="Prompt" w:hAnsi="Prompt" w:cs="Prompt"/>
          <w:b/>
          <w:bCs/>
        </w:rPr>
        <w:t>โรงเตี๊ยมโบราณ</w:t>
      </w:r>
      <w:r w:rsidRPr="00E15C56">
        <w:rPr>
          <w:rFonts w:ascii="Prompt" w:eastAsia="Prompt" w:hAnsi="Prompt" w:cs="Prompt"/>
        </w:rPr>
        <w:t xml:space="preserve"> ที่อยู่ด้านล่างได้อย่างชัดเจนภาพที่เห็นจะทำให้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คุณเข้าใจถึงคำว่า "หลุมยุบ" อย่างแท้จริง เพราะคุณจะเห็นขอบของหุบเขาที่ตัดตรงลงไปเบื้องล่างด้วยพื้นกระจก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ที่ใสสะอาดจนแทบมองไม่เห็นกระจก ทำให้ความรู้สึกขณะก้าวเดินเหมือนคุณกำลังลอยอยู่กลางอากาศ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E15C56">
        <w:rPr>
          <w:rFonts w:ascii="Prompt" w:eastAsia="Prompt" w:hAnsi="Prompt" w:cs="Prompt"/>
        </w:rPr>
        <w:t>เหนือหุบเขา</w:t>
      </w:r>
    </w:p>
    <w:p w14:paraId="072A1289" w14:textId="77777777" w:rsidR="00F637A5" w:rsidRPr="00E15C56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E15C56">
        <w:rPr>
          <w:rFonts w:ascii="Prompt" w:eastAsia="Prompt" w:hAnsi="Prompt" w:cs="Prompt"/>
          <w:b/>
          <w:bCs/>
          <w:color w:val="0000FF"/>
        </w:rPr>
        <w:t>มื้อค่ำ</w:t>
      </w:r>
      <w:r w:rsidRPr="00E15C56">
        <w:rPr>
          <w:rFonts w:ascii="Prompt" w:eastAsia="Prompt" w:hAnsi="Prompt" w:cs="Prompt"/>
          <w:b/>
          <w:bCs/>
          <w:color w:val="0000FF"/>
        </w:rPr>
        <w:tab/>
      </w:r>
      <w:r w:rsidRPr="00E15C56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7415D008" w14:textId="1903AF4B" w:rsidR="00F637A5" w:rsidRDefault="00EE64AD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75B8DEB" wp14:editId="3D6883A6">
                <wp:simplePos x="0" y="0"/>
                <wp:positionH relativeFrom="page">
                  <wp:align>left</wp:align>
                </wp:positionH>
                <wp:positionV relativeFrom="paragraph">
                  <wp:posOffset>217170</wp:posOffset>
                </wp:positionV>
                <wp:extent cx="7572375" cy="554543"/>
                <wp:effectExtent l="0" t="0" r="28575" b="1714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554543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36C4D7" w14:textId="77777777" w:rsidR="00F637A5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อุทยานเขานางฟ้า+นั่งรถไฟเล็กนำเที่ยว - ฉงชิ่ง -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นั่งรถไฟฟ้าวิ่งทะลุตึก สถานี Liziba - ศาลาประชาคมแห่งเมืองฉงชิ่ง - ถนนคนเดินเจี่ยฟางเป่ย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 -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หงหยาตง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5B8DEB" id="สี่เหลี่ยมผืนผ้า 1" o:spid="_x0000_s1029" style="position:absolute;left:0;text-align:left;margin-left:0;margin-top:17.1pt;width:596.25pt;height:43.65pt;z-index:25166336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136C4D7" w14:textId="77777777" w:rsidR="00F637A5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อุทยานเขานางฟ้า+นั่งรถไฟเล็กนำเที่ยว - ฉงชิ่ง -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นั่งรถไฟฟ้าวิ่งทะลุตึก สถานี Liziba - ศาลาประชาคมแห่งเมืองฉงชิ่ง - ถนนคนเดินเจี่ยฟางเป่ย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 -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หงหยาตง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E15C56">
        <w:rPr>
          <w:rFonts w:ascii="Prompt" w:eastAsia="Prompt" w:hAnsi="Prompt" w:cs="Prompt"/>
          <w:b/>
          <w:bCs/>
          <w:color w:val="2A20F4"/>
        </w:rPr>
        <w:t>ที่พัก</w:t>
      </w:r>
      <w:r w:rsidRPr="00E15C56">
        <w:rPr>
          <w:rFonts w:ascii="Prompt" w:eastAsia="Prompt" w:hAnsi="Prompt" w:cs="Prompt"/>
          <w:color w:val="2A20F4"/>
        </w:rPr>
        <w:tab/>
      </w:r>
      <w:r w:rsidRPr="00E15C56">
        <w:rPr>
          <w:rFonts w:ascii="Prompt" w:eastAsia="Prompt" w:hAnsi="Prompt" w:cs="Prompt"/>
        </w:rPr>
        <w:tab/>
      </w:r>
      <w:r w:rsidRPr="00E15C56">
        <w:rPr>
          <w:rFonts w:ascii="Prompt" w:eastAsia="Prompt" w:hAnsi="Prompt" w:cs="Prompt"/>
          <w:b/>
          <w:bCs/>
          <w:color w:val="0000FF"/>
        </w:rPr>
        <w:t>Daweiying Holiday Hotel ระดับ 4* หรือเทียบเท่า</w:t>
      </w:r>
    </w:p>
    <w:p w14:paraId="03DAC0F1" w14:textId="5C4332E0" w:rsidR="00F637A5" w:rsidRDefault="00F637A5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7A287EBE" w14:textId="77777777" w:rsidR="00F637A5" w:rsidRDefault="00F637A5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7E932AC4" w14:textId="77777777" w:rsidR="00F637A5" w:rsidRDefault="00F637A5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2253D715" w14:textId="77777777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056EF41C" w14:textId="3266CA31" w:rsidR="00F637A5" w:rsidRPr="00FE142C" w:rsidRDefault="00000000" w:rsidP="00A2087E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  <w:color w:val="2A20F4"/>
        </w:rPr>
      </w:pPr>
      <w:r w:rsidRPr="00FE142C">
        <w:rPr>
          <w:rFonts w:ascii="Prompt" w:eastAsia="Prompt" w:hAnsi="Prompt" w:cs="Prompt"/>
        </w:rPr>
        <w:t xml:space="preserve">นำท่านชม </w:t>
      </w:r>
      <w:r w:rsidRPr="00FE142C">
        <w:rPr>
          <w:rFonts w:ascii="Prompt" w:eastAsia="Arial Unicode MS" w:hAnsi="Prompt" w:cs="Prompt"/>
          <w:b/>
          <w:bCs/>
          <w:color w:val="2A20F4"/>
        </w:rPr>
        <w:t xml:space="preserve">อุทยานแห่งชาติเขานางฟ้า (Fairy Mountain National Forest Park, </w:t>
      </w:r>
      <w:r w:rsidRPr="00FE142C">
        <w:rPr>
          <w:rFonts w:ascii="Prompt" w:eastAsia="Arial Unicode MS" w:hAnsi="Prompt" w:cs="Prompt"/>
          <w:b/>
          <w:bCs/>
          <w:color w:val="2A20F4"/>
        </w:rPr>
        <w:t>仙女山国家森</w:t>
      </w:r>
    </w:p>
    <w:p w14:paraId="5C84E4CD" w14:textId="5145AA05" w:rsidR="00FE142C" w:rsidRDefault="00000000" w:rsidP="00A2087E">
      <w:pPr>
        <w:spacing w:line="240" w:lineRule="auto"/>
        <w:jc w:val="thaiDistribute"/>
        <w:rPr>
          <w:rFonts w:ascii="Prompt" w:eastAsia="Arial Unicode MS" w:hAnsi="Prompt" w:cs="Prompt"/>
        </w:rPr>
      </w:pPr>
      <w:r w:rsidRPr="00FE142C">
        <w:rPr>
          <w:rFonts w:ascii="Prompt" w:eastAsia="SimSun" w:hAnsi="Prompt" w:cs="Prompt"/>
          <w:b/>
          <w:bCs/>
          <w:color w:val="2A20F4"/>
        </w:rPr>
        <w:t>林公园</w:t>
      </w:r>
      <w:r w:rsidRPr="00FE142C">
        <w:rPr>
          <w:rFonts w:ascii="Prompt" w:eastAsia="SimSun" w:hAnsi="Prompt" w:cs="Prompt"/>
          <w:b/>
          <w:bCs/>
          <w:color w:val="2A20F4"/>
        </w:rPr>
        <w:t xml:space="preserve">) </w:t>
      </w:r>
      <w:r w:rsidRPr="00FE142C">
        <w:rPr>
          <w:rFonts w:ascii="Prompt" w:eastAsia="Arial Unicode MS" w:hAnsi="Prompt" w:cs="Prompt"/>
        </w:rPr>
        <w:t>ตามตำนานท้องถิ่นเล่าว่า ในอดีตมีนางฟ้าองค์หนึ่งจากสวรรค์แอบมองลงมายังโลกมนุษย์ และตกหลุมรัก</w:t>
      </w:r>
      <w:r w:rsidR="00FE142C">
        <w:rPr>
          <w:rFonts w:ascii="Prompt" w:eastAsia="Arial Unicode MS" w:hAnsi="Prompt" w:cs="Prompt" w:hint="cs"/>
          <w:cs/>
        </w:rPr>
        <w:t xml:space="preserve"> </w:t>
      </w:r>
      <w:r w:rsidRPr="00FE142C">
        <w:rPr>
          <w:rFonts w:ascii="Prompt" w:eastAsia="Arial Unicode MS" w:hAnsi="Prompt" w:cs="Prompt"/>
        </w:rPr>
        <w:t>ความงามของขุนเขาและทุ่งหญ้าแห่งนี้ จนตัดสินใจลงมาพำนักอยู่และไม่กลับขึ้นสวรรค์อีกเลย ชาวบ้านจึงขนานนาม</w:t>
      </w:r>
      <w:r w:rsidR="00FE142C">
        <w:rPr>
          <w:rFonts w:ascii="Prompt" w:eastAsia="Arial Unicode MS" w:hAnsi="Prompt" w:cs="Prompt" w:hint="cs"/>
          <w:cs/>
        </w:rPr>
        <w:t xml:space="preserve"> </w:t>
      </w:r>
      <w:r w:rsidRPr="00FE142C">
        <w:rPr>
          <w:rFonts w:ascii="Prompt" w:eastAsia="Arial Unicode MS" w:hAnsi="Prompt" w:cs="Prompt"/>
        </w:rPr>
        <w:t>ยอดเขาแห่งนี้ว่า "เซียนหนวี่ซาน" (</w:t>
      </w:r>
      <w:r w:rsidRPr="00FE142C">
        <w:rPr>
          <w:rFonts w:ascii="Prompt" w:eastAsia="Arial Unicode MS" w:hAnsi="Prompt" w:cs="Prompt"/>
        </w:rPr>
        <w:t>仙女山</w:t>
      </w:r>
      <w:r w:rsidRPr="00FE142C">
        <w:rPr>
          <w:rFonts w:ascii="Prompt" w:eastAsia="Arial Unicode MS" w:hAnsi="Prompt" w:cs="Prompt"/>
        </w:rPr>
        <w:t>) ซึ่งแปลตรงตัวว่า ภูเขานางฟ้า นั่นเอง ในเชิงภูมิศาสตร์ เขานางฟ้าตั้งอยู่</w:t>
      </w:r>
    </w:p>
    <w:p w14:paraId="523A8F15" w14:textId="1111FF8B" w:rsidR="00FE142C" w:rsidRDefault="00000000" w:rsidP="00A2087E">
      <w:pPr>
        <w:spacing w:line="240" w:lineRule="auto"/>
        <w:jc w:val="thaiDistribute"/>
        <w:rPr>
          <w:rFonts w:ascii="Prompt" w:eastAsia="Arial Unicode MS" w:hAnsi="Prompt" w:cs="Prompt"/>
        </w:rPr>
      </w:pPr>
      <w:r w:rsidRPr="00FE142C">
        <w:rPr>
          <w:rFonts w:ascii="Prompt" w:eastAsia="Arial Unicode MS" w:hAnsi="Prompt" w:cs="Prompt"/>
        </w:rPr>
        <w:t>บนระดับความสูงเฉลี่ย 2,033 เมตร เหนือระดับน้ำทะเล มีพื้นที่ครอบคลุมกว่า 100 ตารางกิโลเมตร ประกอบด้วยป่าไม้</w:t>
      </w:r>
    </w:p>
    <w:p w14:paraId="4CBD329C" w14:textId="388ADA84" w:rsidR="00FE142C" w:rsidRDefault="00000000" w:rsidP="00A2087E">
      <w:pPr>
        <w:spacing w:line="240" w:lineRule="auto"/>
        <w:jc w:val="thaiDistribute"/>
        <w:rPr>
          <w:rFonts w:ascii="Prompt" w:eastAsia="Arial Unicode MS" w:hAnsi="Prompt" w:cs="Prompt"/>
        </w:rPr>
      </w:pPr>
      <w:r w:rsidRPr="00FE142C">
        <w:rPr>
          <w:rFonts w:ascii="Prompt" w:eastAsia="Arial Unicode MS" w:hAnsi="Prompt" w:cs="Prompt"/>
        </w:rPr>
        <w:t xml:space="preserve">หนาทึบและทุ่งหญ้าอัลไพน์ (Alpine Meadow) ขนาดใหญ่ ซึ่งหาได้ยากยิ่งในภูมิภาคจีนตอนใต้ </w:t>
      </w:r>
    </w:p>
    <w:p w14:paraId="0C97817C" w14:textId="2515BE59" w:rsidR="00F637A5" w:rsidRDefault="00512B7F" w:rsidP="00A2087E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 w:hint="cs"/>
        </w:rPr>
        <w:drawing>
          <wp:anchor distT="0" distB="0" distL="114300" distR="114300" simplePos="0" relativeHeight="251671552" behindDoc="1" locked="0" layoutInCell="1" allowOverlap="1" wp14:anchorId="011DDD02" wp14:editId="5CC0E0EE">
            <wp:simplePos x="0" y="0"/>
            <wp:positionH relativeFrom="margin">
              <wp:align>center</wp:align>
            </wp:positionH>
            <wp:positionV relativeFrom="margin">
              <wp:posOffset>5796280</wp:posOffset>
            </wp:positionV>
            <wp:extent cx="6991350" cy="3286125"/>
            <wp:effectExtent l="0" t="0" r="0" b="9525"/>
            <wp:wrapTight wrapText="bothSides">
              <wp:wrapPolygon edited="0">
                <wp:start x="0" y="0"/>
                <wp:lineTo x="0" y="21537"/>
                <wp:lineTo x="21541" y="21537"/>
                <wp:lineTo x="21541" y="0"/>
                <wp:lineTo x="0" y="0"/>
              </wp:wrapPolygon>
            </wp:wrapTight>
            <wp:docPr id="181323792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237920" name="รูปภาพ 181323792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B14" w:rsidRPr="00FE142C">
        <w:rPr>
          <w:rFonts w:ascii="Prompt" w:eastAsia="Prompt" w:hAnsi="Prompt" w:cs="Prompt"/>
          <w:b/>
          <w:bCs/>
        </w:rPr>
        <w:t>พิเศษ…นำท่านนั่งรถไฟเล็กนำเที่ยวจุดที่น่าสนใจและมีชื่อเสียงในอุทยาน</w:t>
      </w:r>
    </w:p>
    <w:p w14:paraId="646C8974" w14:textId="61C6DCE9" w:rsidR="00006B14" w:rsidRDefault="00006B14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2751808F" w14:textId="41C80568" w:rsidR="00006B14" w:rsidRPr="00FE142C" w:rsidRDefault="00006B14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2B4F2513" w14:textId="158B80EB" w:rsidR="00F637A5" w:rsidRPr="00FE142C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FE142C">
        <w:rPr>
          <w:rFonts w:ascii="Prompt" w:eastAsia="Prompt" w:hAnsi="Prompt" w:cs="Prompt"/>
          <w:b/>
          <w:bCs/>
          <w:color w:val="0000FF"/>
        </w:rPr>
        <w:lastRenderedPageBreak/>
        <w:t>มื้อกลางวัน</w:t>
      </w:r>
      <w:r w:rsidRPr="00FE142C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5C8D1B6A" w14:textId="78F70502" w:rsidR="00A36C8E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FE142C">
        <w:rPr>
          <w:rFonts w:ascii="Prompt" w:eastAsia="Prompt" w:hAnsi="Prompt" w:cs="Prompt"/>
        </w:rPr>
        <w:drawing>
          <wp:anchor distT="0" distB="0" distL="114300" distR="114300" simplePos="0" relativeHeight="251664384" behindDoc="0" locked="0" layoutInCell="1" hidden="0" allowOverlap="1" wp14:anchorId="6FD7E21B" wp14:editId="795BE2F3">
            <wp:simplePos x="0" y="0"/>
            <wp:positionH relativeFrom="margin">
              <wp:posOffset>-304796</wp:posOffset>
            </wp:positionH>
            <wp:positionV relativeFrom="margin">
              <wp:posOffset>-3848096</wp:posOffset>
            </wp:positionV>
            <wp:extent cx="6855460" cy="3133725"/>
            <wp:effectExtent l="0" t="0" r="0" b="0"/>
            <wp:wrapSquare wrapText="bothSides" distT="0" distB="0" distL="114300" distR="114300"/>
            <wp:docPr id="9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2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E142C">
        <w:rPr>
          <w:rFonts w:ascii="Prompt" w:eastAsia="Prompt" w:hAnsi="Prompt" w:cs="Prompt"/>
          <w:b/>
          <w:bCs/>
          <w:color w:val="0000FF"/>
        </w:rPr>
        <w:t>บ่าย</w:t>
      </w:r>
      <w:r w:rsidRPr="00FE142C">
        <w:rPr>
          <w:rFonts w:ascii="Prompt" w:eastAsia="Prompt" w:hAnsi="Prompt" w:cs="Prompt"/>
          <w:b/>
          <w:bCs/>
          <w:color w:val="0000FF"/>
        </w:rPr>
        <w:tab/>
      </w:r>
      <w:r w:rsidRPr="00FE142C">
        <w:rPr>
          <w:rFonts w:ascii="Prompt" w:eastAsia="Prompt" w:hAnsi="Prompt" w:cs="Prompt"/>
          <w:b/>
          <w:bCs/>
          <w:color w:val="0000FF"/>
        </w:rPr>
        <w:tab/>
      </w:r>
      <w:r w:rsidRPr="00FE142C">
        <w:rPr>
          <w:rFonts w:ascii="Prompt" w:eastAsia="Prompt" w:hAnsi="Prompt" w:cs="Prompt"/>
        </w:rPr>
        <w:t xml:space="preserve">นำท่านเดินทางสู่ </w:t>
      </w:r>
      <w:r w:rsidRPr="00FE142C">
        <w:rPr>
          <w:rFonts w:ascii="Prompt" w:eastAsia="Arial Unicode MS" w:hAnsi="Prompt" w:cs="Prompt"/>
          <w:b/>
          <w:bCs/>
        </w:rPr>
        <w:t>เมืองฉงชิ่ง (Chongqing,</w:t>
      </w:r>
      <w:r w:rsidRPr="00FE142C">
        <w:rPr>
          <w:rFonts w:ascii="Prompt" w:eastAsia="Arial Unicode MS" w:hAnsi="Prompt" w:cs="Prompt"/>
          <w:b/>
          <w:bCs/>
        </w:rPr>
        <w:t>重庆</w:t>
      </w:r>
      <w:r w:rsidRPr="00FE142C">
        <w:rPr>
          <w:rFonts w:ascii="Prompt" w:eastAsia="Arial Unicode MS" w:hAnsi="Prompt" w:cs="Prompt"/>
          <w:b/>
          <w:bCs/>
        </w:rPr>
        <w:t xml:space="preserve">) </w:t>
      </w:r>
      <w:r w:rsidRPr="00FE142C">
        <w:rPr>
          <w:rFonts w:ascii="Prompt" w:eastAsia="Arial Unicode MS" w:hAnsi="Prompt" w:cs="Prompt"/>
        </w:rPr>
        <w:t>ฉงชิ่งเป็นเมืองเก่าแก่ที่มีประวัติยาวนานมากกว่า 3,000 ปี เคยเป็นศูนย์กลางของรัฐโบราณชื่อ “ปา” (</w:t>
      </w:r>
      <w:r w:rsidRPr="00FE142C">
        <w:rPr>
          <w:rFonts w:ascii="Prompt" w:eastAsia="Arial Unicode MS" w:hAnsi="Prompt" w:cs="Prompt"/>
        </w:rPr>
        <w:t>巴国</w:t>
      </w:r>
      <w:r w:rsidRPr="00FE142C">
        <w:rPr>
          <w:rFonts w:ascii="Prompt" w:eastAsia="Arial Unicode MS" w:hAnsi="Prompt" w:cs="Prompt"/>
        </w:rPr>
        <w:t>) จึงมีวัฒนธรรมเฉพาะตัวเรียกว่า วัฒนธรรมปา-อวี่ (</w:t>
      </w:r>
      <w:r w:rsidRPr="00FE142C">
        <w:rPr>
          <w:rFonts w:ascii="Prompt" w:eastAsia="Arial Unicode MS" w:hAnsi="Prompt" w:cs="Prompt"/>
        </w:rPr>
        <w:t>巴渝文化</w:t>
      </w:r>
      <w:r w:rsidRPr="00FE142C">
        <w:rPr>
          <w:rFonts w:ascii="Prompt" w:eastAsia="Arial Unicode MS" w:hAnsi="Prompt" w:cs="Prompt"/>
        </w:rPr>
        <w:t>)</w:t>
      </w:r>
      <w:r w:rsidRPr="00FE142C">
        <w:rPr>
          <w:rFonts w:ascii="Prompt" w:eastAsia="Prompt" w:hAnsi="Prompt" w:cs="Prompt"/>
          <w:b/>
          <w:bCs/>
        </w:rPr>
        <w:t xml:space="preserve"> </w:t>
      </w:r>
      <w:r w:rsidRPr="00FE142C">
        <w:rPr>
          <w:rFonts w:ascii="Prompt" w:eastAsia="Prompt" w:hAnsi="Prompt" w:cs="Prompt"/>
        </w:rPr>
        <w:t>ต่อมาในยุคสมัยใหม่ ฉงชิ่งมีบทบาทสำคัญมากในช่วงสงครามโลกครั้งที่ 2 โดยเคยเป็น เมืองหลวงชั่วคราวของ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 xml:space="preserve">จีน (ช่วงรัฐบาลก๊กมินตั๋งย้ายจากหนานจิงมาอยู่ฉงชิ่ง) ทำให้เมืองนี้เต็มไปด้วยประวัติศาสตร์สงคราม อุโมงค์หลบภัย และสถาปัตยกรรมยุคสาธารณรัฐ ปัจจุบัน ฉงชิ่งมีสถานะเป็น “นครขึ้นตรงส่วนกลาง” (Municipality) เทียบเท่าปักกิ่ง เซี่ยงไฮ้ เทียนจิน และเป็นเมืองยุทธศาสตร์สำคัญของจีนตะวันตก ใช้เวลาเดินทางประมาณ 2.5 ชั่วโมง </w:t>
      </w:r>
    </w:p>
    <w:p w14:paraId="159CA767" w14:textId="378C3E5E" w:rsidR="00A36C8E" w:rsidRDefault="00577417" w:rsidP="00A36C8E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color w:val="000000"/>
          <w:bdr w:val="none" w:sz="0" w:space="0" w:color="auto" w:frame="1"/>
        </w:rPr>
        <w:drawing>
          <wp:anchor distT="0" distB="0" distL="114300" distR="114300" simplePos="0" relativeHeight="251673600" behindDoc="1" locked="0" layoutInCell="1" allowOverlap="1" wp14:anchorId="250C35B8" wp14:editId="66F1B451">
            <wp:simplePos x="0" y="0"/>
            <wp:positionH relativeFrom="margin">
              <wp:align>center</wp:align>
            </wp:positionH>
            <wp:positionV relativeFrom="margin">
              <wp:posOffset>4057650</wp:posOffset>
            </wp:positionV>
            <wp:extent cx="7029450" cy="3267075"/>
            <wp:effectExtent l="0" t="0" r="0" b="9525"/>
            <wp:wrapTight wrapText="bothSides">
              <wp:wrapPolygon edited="0">
                <wp:start x="0" y="0"/>
                <wp:lineTo x="0" y="21537"/>
                <wp:lineTo x="21541" y="21537"/>
                <wp:lineTo x="21541" y="0"/>
                <wp:lineTo x="0" y="0"/>
              </wp:wrapPolygon>
            </wp:wrapTight>
            <wp:docPr id="116986634" name="Picture 10" descr="A collage of buildings and a t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collage of buildings and a trai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0" t="7411" r="2685" b="5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C8E" w:rsidRPr="00FE142C">
        <w:rPr>
          <w:rFonts w:ascii="Prompt" w:eastAsia="Prompt" w:hAnsi="Prompt" w:cs="Prompt"/>
        </w:rPr>
        <w:t xml:space="preserve">จากนั้นนำท่าน </w:t>
      </w:r>
      <w:r w:rsidR="00A36C8E" w:rsidRPr="00FE142C">
        <w:rPr>
          <w:rFonts w:ascii="Prompt" w:eastAsia="Arial Unicode MS" w:hAnsi="Prompt" w:cs="Prompt"/>
          <w:b/>
          <w:bCs/>
          <w:color w:val="0000FF"/>
        </w:rPr>
        <w:t>นั่งรถไฟฟ้าวิ่งทะลุตึก สถานี Liziba (</w:t>
      </w:r>
      <w:r w:rsidR="00A36C8E" w:rsidRPr="00FE142C">
        <w:rPr>
          <w:rFonts w:ascii="Prompt" w:eastAsia="Arial Unicode MS" w:hAnsi="Prompt" w:cs="Prompt"/>
          <w:b/>
          <w:bCs/>
          <w:color w:val="0000FF"/>
        </w:rPr>
        <w:t>李子坝站</w:t>
      </w:r>
      <w:r w:rsidR="00A36C8E" w:rsidRPr="00FE142C">
        <w:rPr>
          <w:rFonts w:ascii="Prompt" w:eastAsia="Arial Unicode MS" w:hAnsi="Prompt" w:cs="Prompt"/>
          <w:b/>
          <w:bCs/>
          <w:color w:val="0000FF"/>
        </w:rPr>
        <w:t xml:space="preserve">) </w:t>
      </w:r>
      <w:r w:rsidR="00A36C8E" w:rsidRPr="00FE142C">
        <w:rPr>
          <w:rFonts w:ascii="Prompt" w:eastAsia="Prompt" w:hAnsi="Prompt" w:cs="Prompt"/>
        </w:rPr>
        <w:t>หนึ่งในจุดเช็คอินที่มหัศจรรย์ที่สุดในนคร</w:t>
      </w:r>
      <w:r w:rsidR="00A36C8E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ฉงชิ่งที่สะท้อนถึงการ</w:t>
      </w:r>
      <w:r w:rsidR="00006B14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 xml:space="preserve">ออกแบบผังเมืองอันชาญฉลาดในพื้นที่มีจำกัด จุดพิเศษคือ </w:t>
      </w:r>
      <w:r w:rsidR="00A36C8E" w:rsidRPr="00FE142C">
        <w:rPr>
          <w:rFonts w:ascii="Prompt" w:eastAsia="Prompt" w:hAnsi="Prompt" w:cs="Prompt"/>
          <w:b/>
          <w:bCs/>
        </w:rPr>
        <w:t>ตัวสถานีถูกออกแบบให้อยู่ในตัว</w:t>
      </w:r>
      <w:r w:rsidR="00A36C8E">
        <w:rPr>
          <w:rFonts w:ascii="Prompt" w:eastAsia="Prompt" w:hAnsi="Prompt" w:cs="Prompt" w:hint="cs"/>
          <w:b/>
          <w:bCs/>
          <w:cs/>
        </w:rPr>
        <w:t xml:space="preserve"> </w:t>
      </w:r>
      <w:r w:rsidR="00A36C8E" w:rsidRPr="00FE142C">
        <w:rPr>
          <w:rFonts w:ascii="Prompt" w:eastAsia="Prompt" w:hAnsi="Prompt" w:cs="Prompt"/>
          <w:b/>
          <w:bCs/>
        </w:rPr>
        <w:t>อาคาร</w:t>
      </w:r>
      <w:r w:rsidR="00A36C8E" w:rsidRPr="00FE142C">
        <w:rPr>
          <w:rFonts w:ascii="Prompt" w:eastAsia="Prompt" w:hAnsi="Prompt" w:cs="Prompt"/>
        </w:rPr>
        <w:t xml:space="preserve"> ลักษณะเหมือน</w:t>
      </w:r>
      <w:r w:rsidR="00006B14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รถไฟ “ทะลุตึก” ทำให้ผู้คนตะลึงตั้งแต่ครั้งแรกที่เห็นฉงชิ่งเป็นเมืองที่มีภูมิประเทศซับซ้อนมาก</w:t>
      </w:r>
      <w:r w:rsidR="00A36C8E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เมือง</w:t>
      </w:r>
      <w:r w:rsidR="00FE142C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ตั้งอยู่บน ภูเขา + หน้าผา+</w:t>
      </w:r>
      <w:r w:rsidR="00A36C8E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แม่น้ำถนนมีหลายระดับซ้อนชั้นเหมือนเขาวงกตที่ดินในเมืองจำกัดและมีชุมชนหนาแน่น</w:t>
      </w:r>
      <w:r w:rsidR="00A36C8E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ดังนั้นเวลาสร้างระบบ</w:t>
      </w:r>
      <w:r w:rsidR="00006B14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รถไฟฟ้าในเมือง จึงไม่สามารถทำแบบเมืองเรียบ ๆ อย่างปักกิ่งหรือเซี่ยงไฮ้ได้วิศวกรจึงเลือก</w:t>
      </w:r>
      <w:r w:rsidR="00A36C8E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การสร้างรถไฟฟ้า</w:t>
      </w:r>
      <w:r w:rsidR="00006B14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โมโนเรล ซึ่งเหมาะกับภูมิประเทศภูเขาและประหยัดพื้นที่มากกว่า สำหรับสถานี Liziba จุดนี้มีอาคาร</w:t>
      </w:r>
      <w:r w:rsidR="00A36C8E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ที่อยู่อาศัยตั้งอยู่</w:t>
      </w:r>
      <w:r w:rsidR="00FE142C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เดิมและพื้นที่รอบ ๆ ไม่สามารถขยายสถานีแบบปกติได้ จึงเกิดแนวคิดออกแบบให้ รถไฟวิ่งเข้ามาที่ “ชั้นกลางของ</w:t>
      </w:r>
      <w:r w:rsidR="00FE142C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อาคาร” ชั้นอื่นของอาคารยังเป็นพื้นที่อยู่อาศัย/สำนักงานได้ ลดการเวนคืนที่ดินและทำลายชุมชนเดิมนี่</w:t>
      </w:r>
      <w:r w:rsidR="00A36C8E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จึงกลายเป็น</w:t>
      </w:r>
      <w:r w:rsidR="00FE142C">
        <w:rPr>
          <w:rFonts w:ascii="Prompt" w:eastAsia="Prompt" w:hAnsi="Prompt" w:cs="Prompt" w:hint="cs"/>
          <w:cs/>
        </w:rPr>
        <w:t xml:space="preserve"> </w:t>
      </w:r>
      <w:r w:rsidR="00A36C8E" w:rsidRPr="00FE142C">
        <w:rPr>
          <w:rFonts w:ascii="Prompt" w:eastAsia="Prompt" w:hAnsi="Prompt" w:cs="Prompt"/>
        </w:rPr>
        <w:t>หนึ่งในโครงการที่สะท้อนความคิดแบบ “เมืองกับระบบขนส่งต้องอยู่ร่วมกัน”ได้อย่างชัดเจน</w:t>
      </w:r>
    </w:p>
    <w:p w14:paraId="7D5E89F0" w14:textId="6A78CE39" w:rsidR="00FE142C" w:rsidRDefault="00A36C8E" w:rsidP="00A36C8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</w:t>
      </w:r>
      <w:r w:rsidRPr="00FE142C">
        <w:rPr>
          <w:rFonts w:ascii="Prompt" w:eastAsia="Prompt" w:hAnsi="Prompt" w:cs="Prompt"/>
        </w:rPr>
        <w:t xml:space="preserve">นำท่านชมด้านนอก </w:t>
      </w:r>
      <w:r w:rsidRPr="00FE142C">
        <w:rPr>
          <w:rFonts w:ascii="Prompt" w:eastAsia="Arial Unicode MS" w:hAnsi="Prompt" w:cs="Prompt"/>
          <w:b/>
          <w:bCs/>
          <w:color w:val="0000FF"/>
        </w:rPr>
        <w:t>ศาลาประชาคมแห่งเมืองฉงชิ่ง (Chongqing People's Grand Hall,</w:t>
      </w:r>
      <w:r w:rsidRPr="00FE142C">
        <w:rPr>
          <w:rFonts w:ascii="Prompt" w:eastAsia="Arial Unicode MS" w:hAnsi="Prompt" w:cs="Prompt"/>
          <w:b/>
          <w:bCs/>
          <w:color w:val="0000FF"/>
        </w:rPr>
        <w:t>重庆人民大礼堂</w:t>
      </w:r>
      <w:r w:rsidRPr="00FE142C">
        <w:rPr>
          <w:rFonts w:ascii="Prompt" w:eastAsia="Arial Unicode MS" w:hAnsi="Prompt" w:cs="Prompt"/>
          <w:b/>
          <w:bCs/>
          <w:color w:val="0000FF"/>
        </w:rPr>
        <w:t>)</w:t>
      </w:r>
      <w:r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>สร้างขึ้นในช่วงปี ค.ศ. 1951-1954 ภายใต้การดูแลของจอมพลเฮ่อหลง (He Long) เพื่อใช้เป็นสถานที่สำหรับต้อนรับ</w:t>
      </w:r>
      <w:r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>แขกบ้านแขกเมืองและจัดงานประชุมสำคัญทางราชการความโดดเด่นที่สุดคือสถาปัตยกรรมที่ได้รับแรงบันดาลใจมา</w:t>
      </w:r>
      <w:r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 xml:space="preserve">จาก หอฟ้าเทียนถาน (Temple of Heaven) ในปักกิ่ง ผสมผสานกับศิลปะราชวงศ์หมิงและราชวงศ์ชิงอย่างลงตัว ตัวอาคารมีรูปทรงกลม หลังคาปูกระเบื้องเคลือบสีเขียวมรกต และเสาสีแดงชาดที่ดูสง่างาม จากนั้นนำท่านสู่ </w:t>
      </w:r>
      <w:r w:rsidRPr="00FE142C">
        <w:rPr>
          <w:rFonts w:ascii="Prompt" w:eastAsia="Prompt" w:hAnsi="Prompt" w:cs="Prompt"/>
          <w:b/>
          <w:bCs/>
          <w:color w:val="0000FF"/>
        </w:rPr>
        <w:t>ถนน</w:t>
      </w:r>
      <w:r>
        <w:rPr>
          <w:rFonts w:ascii="Prompt" w:eastAsia="Prompt" w:hAnsi="Prompt" w:cs="Prompt" w:hint="cs"/>
          <w:b/>
          <w:bCs/>
          <w:color w:val="0000FF"/>
          <w:cs/>
        </w:rPr>
        <w:t xml:space="preserve"> </w:t>
      </w:r>
      <w:r w:rsidRPr="00FE142C">
        <w:rPr>
          <w:rFonts w:ascii="Prompt" w:eastAsia="Prompt" w:hAnsi="Prompt" w:cs="Prompt"/>
          <w:b/>
          <w:bCs/>
          <w:color w:val="0000FF"/>
        </w:rPr>
        <w:t xml:space="preserve">คนเดินเจี่ยฟางเป่ย (Jiefangbei Pedestrian Street) </w:t>
      </w:r>
      <w:r w:rsidRPr="00FE142C">
        <w:rPr>
          <w:rFonts w:ascii="Prompt" w:eastAsia="Prompt" w:hAnsi="Prompt" w:cs="Prompt"/>
        </w:rPr>
        <w:t>ย่านช้อปปิ้ง แต่เป็นศูนย์กลางความเจริญประวัติศาสตร์</w:t>
      </w:r>
      <w:r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>และแฟชั่นที่รวมตัวกัน</w:t>
      </w:r>
      <w:r w:rsidR="00FE142C">
        <w:rPr>
          <w:rFonts w:ascii="Prompt" w:eastAsia="Prompt" w:hAnsi="Prompt" w:cs="Prompt" w:hint="cs"/>
          <w:cs/>
        </w:rPr>
        <w:t xml:space="preserve"> </w:t>
      </w:r>
    </w:p>
    <w:p w14:paraId="33415934" w14:textId="77777777" w:rsidR="00FE142C" w:rsidRDefault="00FE142C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6263D660" w14:textId="07FF6D8D" w:rsidR="00FE142C" w:rsidRDefault="00FE142C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2249E2A2" w14:textId="77777777" w:rsidR="00FE142C" w:rsidRDefault="00FE142C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65E2C52A" w14:textId="77777777" w:rsidR="00A36C8E" w:rsidRDefault="00A36C8E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0B83608D" w14:textId="77777777" w:rsidR="00FE142C" w:rsidRDefault="00FE142C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2A8F5A3D" w14:textId="131A84C5" w:rsidR="00A36C8E" w:rsidRPr="00FE142C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FE142C">
        <w:rPr>
          <w:rFonts w:ascii="Prompt" w:eastAsia="Prompt" w:hAnsi="Prompt" w:cs="Prompt"/>
        </w:rPr>
        <w:lastRenderedPageBreak/>
        <w:t>อยู่อย่างหนาแน่น มีห้างสรรพสินค้าชั้นนำตั้งอยู่ทุกมุมถนน ไม่ว่าจะเป็นห้าง Chongqing Department Store หรือตึก WFC (World Financial Center) ที่มีจุดชมวิว 360 องศาบนชั้นดาดฟ้า อีกทั้งยังมีจุดที่ห้ามพลาดสำหรับ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>สายกินเป็นตรอกอาหารที่รวมเมนูเด็ดของฉงชิ่งไว้เพียบก๋วยเตี๋ยวรสเผ็ด, วุ้นเส้นเย็นซอสหมาล่า (Suan La Fen) เมนูยอดฮิตที่คนยืนต่อคิวกินกันริมถนน, ไก่ทอดหมาล่า และของหวานอย่าง วุ้นหิมะ (Bingfen) เพื่อดับความเผ็ดร้อน</w:t>
      </w:r>
      <w:r w:rsidRPr="00FE142C">
        <w:rPr>
          <w:rFonts w:ascii="Prompt" w:eastAsia="Prompt" w:hAnsi="Prompt" w:cs="Prompt"/>
          <w:b/>
          <w:bCs/>
          <w:color w:val="0000FF"/>
        </w:rPr>
        <w:t xml:space="preserve"> </w:t>
      </w:r>
      <w:r w:rsidRPr="00FE142C">
        <w:rPr>
          <w:rFonts w:ascii="Prompt" w:eastAsia="Prompt" w:hAnsi="Prompt" w:cs="Prompt"/>
        </w:rPr>
        <w:t xml:space="preserve">จากนั้นนำท่านสู่ </w:t>
      </w:r>
      <w:r w:rsidRPr="00FE142C">
        <w:rPr>
          <w:rFonts w:ascii="Prompt" w:eastAsia="Arial Unicode MS" w:hAnsi="Prompt" w:cs="Prompt"/>
          <w:b/>
          <w:bCs/>
          <w:color w:val="0000FF"/>
        </w:rPr>
        <w:t>หงหยาตง (Hongyadong,</w:t>
      </w:r>
      <w:r w:rsidRPr="00FE142C">
        <w:rPr>
          <w:rFonts w:ascii="Prompt" w:eastAsia="Arial Unicode MS" w:hAnsi="Prompt" w:cs="Prompt"/>
          <w:b/>
          <w:bCs/>
          <w:color w:val="0000FF"/>
        </w:rPr>
        <w:t>洪崖洞</w:t>
      </w:r>
      <w:r w:rsidRPr="00FE142C">
        <w:rPr>
          <w:rFonts w:ascii="Prompt" w:eastAsia="Arial Unicode MS" w:hAnsi="Prompt" w:cs="Prompt"/>
          <w:b/>
          <w:bCs/>
          <w:color w:val="0000FF"/>
        </w:rPr>
        <w:t xml:space="preserve">) </w:t>
      </w:r>
      <w:r w:rsidRPr="00FE142C">
        <w:rPr>
          <w:rFonts w:ascii="Prompt" w:eastAsia="Prompt" w:hAnsi="Prompt" w:cs="Prompt"/>
        </w:rPr>
        <w:t>แลนด์มาร์กแสงไฟแห่งฉงชิ่ง “โลกแฟนตาซีริมแม่น้ำ”ถ้าพูดถึง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>สถานที่ที่ทำให้คนทั่วโลกตกหลุมรักที่นี่คืออาคารริมแม่น้ำสุดอลังการที่สูงหลายชั้น สร้างในสไตล์จีนโบราณแบบเรือนไม้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>ยกเสาสูงริมหน้าผา เปิดไฟตอนกลางคืนแล้วสวยเหมือนฉากในโลกแฟนตาซี ช่วงเวลาที่สวยที่สุด เมื่อพระอาทิตย์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>ตกดิน อาคารทั้งหลังจะเปิดไฟสีทองสว่างไสวสะท้อนกับแม่น้ำเจียหลิง กลายเป็น "ปราสาททองคำ" ที่ดูอลังการและ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>ลึกลับในเวลาเดียวกัน ให้ท่านได้อิสระเก็บภาพความประทับใจ หรือเลือกเดินชมร้านอาหารท้องถิ่น หม้อไฟจิ๋วและขนม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 xml:space="preserve">พื้นเมืองนานาชนิด ตามอัธยาศัย </w:t>
      </w:r>
    </w:p>
    <w:p w14:paraId="4D0075BE" w14:textId="77777777" w:rsidR="00F637A5" w:rsidRPr="00FE142C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highlight w:val="yellow"/>
        </w:rPr>
      </w:pPr>
      <w:r w:rsidRPr="00FE142C">
        <w:rPr>
          <w:rFonts w:ascii="Prompt" w:eastAsia="Prompt" w:hAnsi="Prompt" w:cs="Prompt"/>
          <w:b/>
          <w:bCs/>
          <w:color w:val="0000FF"/>
          <w:highlight w:val="yellow"/>
        </w:rPr>
        <w:t>OPTION TOUR : ดื่มด่ำราตรีแห่งแสงสี</w:t>
      </w:r>
    </w:p>
    <w:p w14:paraId="25B1C601" w14:textId="77777777" w:rsidR="00F637A5" w:rsidRPr="00FE142C" w:rsidRDefault="00000000" w:rsidP="00A2087E">
      <w:pPr>
        <w:numPr>
          <w:ilvl w:val="0"/>
          <w:numId w:val="3"/>
        </w:num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FE142C">
        <w:rPr>
          <w:rFonts w:ascii="Prompt" w:eastAsia="Prompt" w:hAnsi="Prompt" w:cs="Prompt"/>
          <w:b/>
          <w:bCs/>
          <w:color w:val="FF0000"/>
        </w:rPr>
        <w:t>ล่องเรือชมแสงสีสองฝั่งแม่น้ำเหลียงเจียง ค่าบริการ 300RMB (หยวน) ต่อท่าน</w:t>
      </w:r>
    </w:p>
    <w:p w14:paraId="2D5D4F95" w14:textId="08F019F4" w:rsidR="00A36C8E" w:rsidRDefault="00A36C8E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FE142C">
        <w:rPr>
          <w:rFonts w:ascii="Prompt" w:eastAsia="Prompt" w:hAnsi="Prompt" w:cs="Prompt"/>
          <w:b/>
          <w:bCs/>
          <w:color w:val="FF0000"/>
          <w:highlight w:val="yellow"/>
        </w:rPr>
        <w:t xml:space="preserve">อิสระอาหารเย็นเพื่อสะดวกแก่การท่องเที่ยว </w:t>
      </w:r>
    </w:p>
    <w:p w14:paraId="3005CEE2" w14:textId="264D305B" w:rsidR="00F637A5" w:rsidRPr="00FE142C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FE142C">
        <w:rPr>
          <w:rFonts w:ascii="Prompt" w:eastAsia="Prompt" w:hAnsi="Prompt" w:cs="Prompt"/>
        </w:rPr>
        <w:t>สมควรแก่เวลานำท่านเข้าสู่โรงแรมที่พัก</w:t>
      </w:r>
    </w:p>
    <w:p w14:paraId="69DE889E" w14:textId="7A44D60B" w:rsidR="00F637A5" w:rsidRPr="00FE142C" w:rsidRDefault="00512B7F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</w:rPr>
        <w:drawing>
          <wp:anchor distT="0" distB="0" distL="114300" distR="114300" simplePos="0" relativeHeight="251675648" behindDoc="1" locked="0" layoutInCell="1" allowOverlap="1" wp14:anchorId="6BAF6793" wp14:editId="3DD44CA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67550" cy="3438525"/>
            <wp:effectExtent l="0" t="0" r="0" b="9525"/>
            <wp:wrapTight wrapText="bothSides">
              <wp:wrapPolygon edited="0">
                <wp:start x="0" y="0"/>
                <wp:lineTo x="0" y="21540"/>
                <wp:lineTo x="21542" y="21540"/>
                <wp:lineTo x="21542" y="0"/>
                <wp:lineTo x="0" y="0"/>
              </wp:wrapPolygon>
            </wp:wrapTight>
            <wp:docPr id="5344578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457877" name="Picture 53445787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142C">
        <w:rPr>
          <w:rFonts w:ascii="Prompt" w:eastAsia="Prompt" w:hAnsi="Prompt" w:cs="Prompt"/>
          <w:b/>
          <w:bCs/>
          <w:color w:val="2A20F4"/>
        </w:rPr>
        <w:t>ที่พัก</w:t>
      </w:r>
      <w:r w:rsidRPr="00FE142C">
        <w:rPr>
          <w:rFonts w:ascii="Prompt" w:eastAsia="Prompt" w:hAnsi="Prompt" w:cs="Prompt"/>
          <w:color w:val="2A20F4"/>
        </w:rPr>
        <w:tab/>
      </w:r>
      <w:r w:rsidRPr="00FE142C">
        <w:rPr>
          <w:rFonts w:ascii="Prompt" w:eastAsia="Prompt" w:hAnsi="Prompt" w:cs="Prompt"/>
        </w:rPr>
        <w:tab/>
      </w:r>
      <w:r w:rsidRPr="00FE142C">
        <w:rPr>
          <w:rFonts w:ascii="Prompt" w:eastAsia="Prompt" w:hAnsi="Prompt" w:cs="Prompt"/>
          <w:b/>
          <w:bCs/>
          <w:color w:val="0000FF"/>
        </w:rPr>
        <w:t>T Arcadia Hotel ระดับ 4* หรือเทียบเท่า</w:t>
      </w:r>
    </w:p>
    <w:p w14:paraId="192C1168" w14:textId="79E4FF76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44B51D0D" wp14:editId="732859FB">
                <wp:simplePos x="0" y="0"/>
                <wp:positionH relativeFrom="column">
                  <wp:posOffset>-463386</wp:posOffset>
                </wp:positionH>
                <wp:positionV relativeFrom="paragraph">
                  <wp:posOffset>49301</wp:posOffset>
                </wp:positionV>
                <wp:extent cx="7572375" cy="372882"/>
                <wp:effectExtent l="0" t="0" r="0" b="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3625" y="366025"/>
                          <a:ext cx="7524900" cy="349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08B5C7" w14:textId="77777777" w:rsidR="00F637A5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ฉงชิ่ง -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เมืองเหอเฟิง - ผิงซานแกรนด์แคนยอน - เซวียนเอิน - เอินซือ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B51D0D" id="สี่เหลี่ยมผืนผ้า 2" o:spid="_x0000_s1030" style="position:absolute;left:0;text-align:left;margin-left:-36.5pt;margin-top:3.9pt;width:596.25pt;height:29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E08B5C7" w14:textId="77777777" w:rsidR="00F637A5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ฉงชิ่ง -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เมืองเหอเฟิง - ผิงซานแกรนด์แคนยอน - เซวียนเอิน - เอินซือ </w:t>
                      </w:r>
                    </w:p>
                  </w:txbxContent>
                </v:textbox>
              </v:rect>
            </w:pict>
          </mc:Fallback>
        </mc:AlternateContent>
      </w:r>
    </w:p>
    <w:p w14:paraId="4AA48DDC" w14:textId="77777777" w:rsidR="00F637A5" w:rsidRDefault="00F637A5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25E30AEA" w14:textId="77777777" w:rsidR="00F637A5" w:rsidRPr="00FE142C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FE142C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FE142C">
        <w:rPr>
          <w:rFonts w:ascii="Prompt" w:eastAsia="Prompt" w:hAnsi="Prompt" w:cs="Prompt"/>
          <w:b/>
          <w:bCs/>
          <w:color w:val="0000FF"/>
        </w:rPr>
        <w:tab/>
      </w:r>
      <w:r w:rsidRPr="00FE142C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3F01BFD2" w14:textId="77777777" w:rsidR="00FE142C" w:rsidRDefault="00000000" w:rsidP="00FE142C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FE142C">
        <w:rPr>
          <w:rFonts w:ascii="Prompt" w:eastAsia="Prompt" w:hAnsi="Prompt" w:cs="Prompt"/>
        </w:rPr>
        <w:t xml:space="preserve">นำท่านเดินทางสู่ </w:t>
      </w:r>
      <w:r w:rsidRPr="00FE142C">
        <w:rPr>
          <w:rFonts w:ascii="Prompt" w:eastAsia="Arial Unicode MS" w:hAnsi="Prompt" w:cs="Prompt"/>
          <w:b/>
          <w:bCs/>
        </w:rPr>
        <w:t>เมืองเหอเฟิง (Hefeng,</w:t>
      </w:r>
      <w:r w:rsidRPr="00FE142C">
        <w:rPr>
          <w:rFonts w:ascii="Prompt" w:eastAsia="Arial Unicode MS" w:hAnsi="Prompt" w:cs="Prompt"/>
          <w:b/>
          <w:bCs/>
        </w:rPr>
        <w:t>鹤峰</w:t>
      </w:r>
      <w:r w:rsidRPr="00FE142C">
        <w:rPr>
          <w:rFonts w:ascii="Prompt" w:eastAsia="Arial Unicode MS" w:hAnsi="Prompt" w:cs="Prompt"/>
          <w:b/>
          <w:bCs/>
        </w:rPr>
        <w:t xml:space="preserve">) </w:t>
      </w:r>
      <w:r w:rsidRPr="00FE142C">
        <w:rPr>
          <w:rFonts w:ascii="Prompt" w:eastAsia="Prompt" w:hAnsi="Prompt" w:cs="Prompt"/>
        </w:rPr>
        <w:t>เป็นอำเภอเล็กๆ ที่ซ่อนตัวอยู่ทางตอนใต้ของเมืองเอินซือที่นี่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 xml:space="preserve">คือนิยามของคำว่า "Unseen" อย่างแท้จริง เพราะบริสุทธิ์ สงบ และโอบล้อมด้วยผืนป่าสมบูรณ์ </w:t>
      </w:r>
    </w:p>
    <w:p w14:paraId="6713CAC2" w14:textId="2B0A2387" w:rsidR="00F637A5" w:rsidRPr="00FE142C" w:rsidRDefault="00000000" w:rsidP="00FE142C">
      <w:pPr>
        <w:spacing w:line="240" w:lineRule="auto"/>
        <w:jc w:val="thaiDistribute"/>
        <w:rPr>
          <w:rFonts w:ascii="Prompt" w:eastAsia="Prompt" w:hAnsi="Prompt" w:cs="Prompt"/>
        </w:rPr>
      </w:pPr>
      <w:r w:rsidRPr="00FE142C">
        <w:rPr>
          <w:rFonts w:ascii="Prompt" w:eastAsia="Prompt" w:hAnsi="Prompt" w:cs="Prompt"/>
        </w:rPr>
        <w:t>ใช้เวลาเดินทางประมาณ 4.5 ชั่วโมง</w:t>
      </w:r>
    </w:p>
    <w:p w14:paraId="7D5669D0" w14:textId="77777777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FE142C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FE142C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2772DF80" w14:textId="77777777" w:rsidR="007E3753" w:rsidRDefault="007E3753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5B73EBCF" w14:textId="77777777" w:rsidR="007E3753" w:rsidRDefault="007E3753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355E4E83" w14:textId="77777777" w:rsidR="007E3753" w:rsidRDefault="007E3753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7EFB8F94" w14:textId="77777777" w:rsidR="007E3753" w:rsidRDefault="007E3753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77263BA2" w14:textId="180C553E" w:rsidR="00F637A5" w:rsidRDefault="007E3753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FE142C">
        <w:rPr>
          <w:rFonts w:ascii="Prompt" w:eastAsia="Prompt" w:hAnsi="Prompt" w:cs="Prompt"/>
        </w:rPr>
        <w:lastRenderedPageBreak/>
        <w:drawing>
          <wp:anchor distT="0" distB="0" distL="114300" distR="114300" simplePos="0" relativeHeight="251666432" behindDoc="0" locked="0" layoutInCell="1" hidden="0" allowOverlap="1" wp14:anchorId="6E10DF5A" wp14:editId="6A8193FE">
            <wp:simplePos x="0" y="0"/>
            <wp:positionH relativeFrom="margin">
              <wp:posOffset>-304796</wp:posOffset>
            </wp:positionH>
            <wp:positionV relativeFrom="margin">
              <wp:posOffset>-3848096</wp:posOffset>
            </wp:positionV>
            <wp:extent cx="6855460" cy="3133725"/>
            <wp:effectExtent l="0" t="0" r="0" b="0"/>
            <wp:wrapSquare wrapText="bothSides" distT="0" distB="0" distL="114300" distR="114300"/>
            <wp:docPr id="1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2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E142C">
        <w:rPr>
          <w:rFonts w:ascii="Prompt" w:eastAsia="Prompt" w:hAnsi="Prompt" w:cs="Prompt"/>
          <w:b/>
          <w:bCs/>
          <w:color w:val="0000FF"/>
        </w:rPr>
        <w:t>บ่าย</w:t>
      </w:r>
      <w:r w:rsidRPr="00FE142C">
        <w:rPr>
          <w:rFonts w:ascii="Prompt" w:eastAsia="Prompt" w:hAnsi="Prompt" w:cs="Prompt"/>
          <w:b/>
          <w:bCs/>
          <w:color w:val="0000FF"/>
        </w:rPr>
        <w:tab/>
      </w:r>
      <w:r w:rsidRPr="00FE142C">
        <w:rPr>
          <w:rFonts w:ascii="Prompt" w:eastAsia="Prompt" w:hAnsi="Prompt" w:cs="Prompt"/>
          <w:b/>
          <w:bCs/>
          <w:color w:val="0000FF"/>
        </w:rPr>
        <w:tab/>
      </w:r>
      <w:r w:rsidRPr="00FE142C">
        <w:rPr>
          <w:rFonts w:ascii="Prompt" w:eastAsia="Prompt" w:hAnsi="Prompt" w:cs="Prompt"/>
        </w:rPr>
        <w:t>นำท่านเข้าชม</w:t>
      </w:r>
      <w:r w:rsidRPr="00FE142C">
        <w:rPr>
          <w:rFonts w:ascii="Prompt" w:eastAsia="Arial Unicode MS" w:hAnsi="Prompt" w:cs="Prompt"/>
          <w:b/>
          <w:bCs/>
          <w:color w:val="0000FF"/>
        </w:rPr>
        <w:t xml:space="preserve"> ผิงซานแกรนด์แคนยอน (Pingshan Grand Canyon,</w:t>
      </w:r>
      <w:r w:rsidRPr="00FE142C">
        <w:rPr>
          <w:rFonts w:ascii="Prompt" w:eastAsia="Arial Unicode MS" w:hAnsi="Prompt" w:cs="Prompt"/>
          <w:b/>
          <w:bCs/>
          <w:color w:val="0000FF"/>
        </w:rPr>
        <w:t>屏山大峡谷</w:t>
      </w:r>
      <w:r w:rsidRPr="00FE142C">
        <w:rPr>
          <w:rFonts w:ascii="Prompt" w:eastAsia="Arial Unicode MS" w:hAnsi="Prompt" w:cs="Prompt"/>
          <w:b/>
          <w:bCs/>
          <w:color w:val="0000FF"/>
        </w:rPr>
        <w:t xml:space="preserve">) </w:t>
      </w:r>
      <w:r w:rsidRPr="00FE142C">
        <w:rPr>
          <w:rFonts w:ascii="Prompt" w:eastAsia="Prompt" w:hAnsi="Prompt" w:cs="Prompt"/>
        </w:rPr>
        <w:t>ด้วยความงดงาม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 xml:space="preserve">ของสายน้ำสีเขียวมรกตที่ใสบริสุทธิ์ราวกับคริสตัล จนทำให้เรือที่ล่องอยู่ดูเหมือนกำลัง </w:t>
      </w:r>
      <w:r w:rsidRPr="00FE142C">
        <w:rPr>
          <w:rFonts w:ascii="Prompt" w:eastAsia="Prompt" w:hAnsi="Prompt" w:cs="Prompt"/>
          <w:b/>
          <w:bCs/>
        </w:rPr>
        <w:t>"เหาะอยู่กลางอากาศ"</w:t>
      </w:r>
      <w:r w:rsidRPr="00FE142C">
        <w:rPr>
          <w:rFonts w:ascii="Prompt" w:eastAsia="Prompt" w:hAnsi="Prompt" w:cs="Prompt"/>
        </w:rPr>
        <w:t xml:space="preserve"> ที่นี่จึงได้รับฉายาจากนักเดินทางทั่วโลกว่า </w:t>
      </w:r>
      <w:r w:rsidRPr="00FE142C">
        <w:rPr>
          <w:rFonts w:ascii="Prompt" w:eastAsia="Prompt" w:hAnsi="Prompt" w:cs="Prompt"/>
          <w:b/>
          <w:bCs/>
        </w:rPr>
        <w:t>"Enshi Semporna" (เซมโปร์นาแห่งเอินซือ)</w:t>
      </w:r>
      <w:r w:rsidRPr="00FE142C">
        <w:rPr>
          <w:rFonts w:ascii="Prompt" w:eastAsia="Prompt" w:hAnsi="Prompt" w:cs="Prompt"/>
        </w:rPr>
        <w:t xml:space="preserve"> อัญมณีล้ำค่าแห่งธรรมชาติที่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>ซ่อนตัวอยู่กลางอ้อมกอดของขุนเขา หุบเขาแห่งนี้เกิดจากการกัดเซาะของธรรมชาตินานนับล้านปี กลายเป็นแนวหน้า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>ผาหินสูงตระหง่านโอบล้อมลำธารสีเขียวหยก ยามแสงแดดตกกระทบผิวน้ำจะเกิดเงาสะท้อนราวกระจกบานยักษ์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 xml:space="preserve">นำท่านสัมผัสความมหัศจรรย์แห่งธรรมชาติโดยการ </w:t>
      </w:r>
      <w:r w:rsidRPr="00FE142C">
        <w:rPr>
          <w:rFonts w:ascii="Prompt" w:eastAsia="Prompt" w:hAnsi="Prompt" w:cs="Prompt"/>
          <w:b/>
          <w:bCs/>
        </w:rPr>
        <w:t>ล่องเรือไฟฟ้าชมทะเลสาบ</w:t>
      </w:r>
      <w:r w:rsidRPr="00FE142C">
        <w:rPr>
          <w:rFonts w:ascii="Prompt" w:eastAsia="Prompt" w:hAnsi="Prompt" w:cs="Prompt"/>
        </w:rPr>
        <w:t xml:space="preserve"> ที่จะพาคุณค่อยๆ ล่องผ่านสายน้ำ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>สีมรกตเข้าสู่ใจกลางหุบเขา พร้อมสัมผัสความงดงามของหน้าผาสูงชัน ป่าเขียวชอุ่ม และสายน้ำใสสะอาดในมุมมอง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>ที่ไม่สามารถสัมผัสได้จากการเดินบนเส้นทางด้านบน ทุกช่วงของการเดินทางคือภาพวิวระดับโปสการ์ด และเป็นหนึ่งใน</w:t>
      </w:r>
      <w:r w:rsidR="00FE142C">
        <w:rPr>
          <w:rFonts w:ascii="Prompt" w:eastAsia="Prompt" w:hAnsi="Prompt" w:cs="Prompt" w:hint="cs"/>
          <w:cs/>
        </w:rPr>
        <w:t xml:space="preserve"> </w:t>
      </w:r>
      <w:r w:rsidRPr="00FE142C">
        <w:rPr>
          <w:rFonts w:ascii="Prompt" w:eastAsia="Prompt" w:hAnsi="Prompt" w:cs="Prompt"/>
        </w:rPr>
        <w:t xml:space="preserve">สถานที่ถ่ายภาพยอดนิยมที่สุดของประเทศจีน โดยเฉพาะภาพ </w:t>
      </w:r>
      <w:r w:rsidRPr="00FE142C">
        <w:rPr>
          <w:rFonts w:ascii="Prompt" w:eastAsia="Prompt" w:hAnsi="Prompt" w:cs="Prompt"/>
          <w:b/>
          <w:bCs/>
        </w:rPr>
        <w:t>"เรือลอยเหนือผิวน้ำ"</w:t>
      </w:r>
      <w:r w:rsidRPr="00FE142C">
        <w:rPr>
          <w:rFonts w:ascii="Prompt" w:eastAsia="Prompt" w:hAnsi="Prompt" w:cs="Prompt"/>
        </w:rPr>
        <w:t xml:space="preserve"> ที่กลายเป็นสัญลักษณ์ของที่นี่ สมควรแก่เวลานำท่านเดินทางสู่ </w:t>
      </w:r>
      <w:r w:rsidRPr="00FE142C">
        <w:rPr>
          <w:rFonts w:ascii="Prompt" w:eastAsia="Arial Unicode MS" w:hAnsi="Prompt" w:cs="Prompt"/>
          <w:b/>
          <w:bCs/>
        </w:rPr>
        <w:t>เซวียนเอิน (Xuan'en,</w:t>
      </w:r>
      <w:r w:rsidRPr="00FE142C">
        <w:rPr>
          <w:rFonts w:ascii="Prompt" w:eastAsia="Arial Unicode MS" w:hAnsi="Prompt" w:cs="Prompt"/>
          <w:b/>
          <w:bCs/>
        </w:rPr>
        <w:t>宣恩县</w:t>
      </w:r>
      <w:r w:rsidRPr="00FE142C">
        <w:rPr>
          <w:rFonts w:ascii="Prompt" w:eastAsia="Arial Unicode MS" w:hAnsi="Prompt" w:cs="Prompt"/>
          <w:b/>
          <w:bCs/>
        </w:rPr>
        <w:t>)</w:t>
      </w:r>
    </w:p>
    <w:p w14:paraId="3E4DC339" w14:textId="50A1CC93" w:rsidR="007E3753" w:rsidRPr="007E3753" w:rsidRDefault="007E3753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10CAA56C" w14:textId="6A31F84B" w:rsidR="00F637A5" w:rsidRDefault="00512B7F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 w:hint="cs"/>
          <w:b/>
          <w:bCs/>
          <w:lang w:val="th-TH"/>
        </w:rPr>
        <w:drawing>
          <wp:anchor distT="0" distB="0" distL="114300" distR="114300" simplePos="0" relativeHeight="251676672" behindDoc="1" locked="0" layoutInCell="1" allowOverlap="1" wp14:anchorId="601650A8" wp14:editId="0048A532">
            <wp:simplePos x="0" y="0"/>
            <wp:positionH relativeFrom="margin">
              <wp:posOffset>-295910</wp:posOffset>
            </wp:positionH>
            <wp:positionV relativeFrom="margin">
              <wp:posOffset>2812415</wp:posOffset>
            </wp:positionV>
            <wp:extent cx="7115175" cy="3557270"/>
            <wp:effectExtent l="0" t="0" r="9525" b="5080"/>
            <wp:wrapTight wrapText="bothSides">
              <wp:wrapPolygon edited="0">
                <wp:start x="0" y="0"/>
                <wp:lineTo x="0" y="21515"/>
                <wp:lineTo x="21571" y="21515"/>
                <wp:lineTo x="21571" y="0"/>
                <wp:lineTo x="0" y="0"/>
              </wp:wrapPolygon>
            </wp:wrapTight>
            <wp:docPr id="5143534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53448" name="Picture 51435344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142C">
        <w:rPr>
          <w:rFonts w:ascii="Prompt" w:eastAsia="Prompt" w:hAnsi="Prompt" w:cs="Prompt"/>
          <w:b/>
          <w:bCs/>
          <w:color w:val="0000FF"/>
        </w:rPr>
        <w:t>มื้อค่ำ</w:t>
      </w:r>
      <w:r w:rsidRPr="00FE142C">
        <w:rPr>
          <w:rFonts w:ascii="Prompt" w:eastAsia="Prompt" w:hAnsi="Prompt" w:cs="Prompt"/>
          <w:b/>
          <w:bCs/>
          <w:color w:val="0000FF"/>
        </w:rPr>
        <w:tab/>
      </w:r>
      <w:r w:rsidRPr="00FE142C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3D5FA464" w14:textId="6C3DB72D" w:rsidR="007E3753" w:rsidRPr="00FE142C" w:rsidRDefault="007E3753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681E06A" w14:textId="77777777" w:rsidR="00512B7F" w:rsidRDefault="00512B7F" w:rsidP="00A2087E">
      <w:pPr>
        <w:spacing w:line="240" w:lineRule="auto"/>
        <w:ind w:left="720" w:firstLine="720"/>
        <w:jc w:val="thaiDistribute"/>
        <w:rPr>
          <w:rFonts w:ascii="Prompt" w:eastAsia="Prompt" w:hAnsi="Prompt" w:cs="Prompt"/>
          <w:lang w:val="en-US"/>
        </w:rPr>
      </w:pPr>
    </w:p>
    <w:p w14:paraId="4938E58B" w14:textId="7DF621F6" w:rsidR="00F637A5" w:rsidRPr="00FE142C" w:rsidRDefault="00000000" w:rsidP="00A2087E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FE142C">
        <w:rPr>
          <w:rFonts w:ascii="Prompt" w:eastAsia="Prompt" w:hAnsi="Prompt" w:cs="Prompt"/>
        </w:rPr>
        <w:t xml:space="preserve">นำท่าน </w:t>
      </w:r>
      <w:r w:rsidRPr="00FE142C">
        <w:rPr>
          <w:rFonts w:ascii="Prompt" w:eastAsia="Arial Unicode MS" w:hAnsi="Prompt" w:cs="Prompt"/>
          <w:b/>
          <w:bCs/>
          <w:color w:val="0000FF"/>
        </w:rPr>
        <w:t>ชมวิวกลางคืนเซวียนเอิน (Xuan'en Night View,</w:t>
      </w:r>
      <w:r w:rsidRPr="00FE142C">
        <w:rPr>
          <w:rFonts w:ascii="Prompt" w:eastAsia="Arial Unicode MS" w:hAnsi="Prompt" w:cs="Prompt"/>
          <w:b/>
          <w:bCs/>
          <w:color w:val="0000FF"/>
        </w:rPr>
        <w:t>宣恩夜景</w:t>
      </w:r>
      <w:r w:rsidRPr="00FE142C">
        <w:rPr>
          <w:rFonts w:ascii="Prompt" w:eastAsia="Arial Unicode MS" w:hAnsi="Prompt" w:cs="Prompt"/>
          <w:b/>
          <w:bCs/>
          <w:color w:val="0000FF"/>
        </w:rPr>
        <w:t>)</w:t>
      </w:r>
      <w:r w:rsidRPr="00FE142C">
        <w:rPr>
          <w:rFonts w:ascii="Prompt" w:eastAsia="Prompt" w:hAnsi="Prompt" w:cs="Prompt"/>
        </w:rPr>
        <w:t xml:space="preserve"> สัมผัสเสน่ห์มณฑลแห่ง</w:t>
      </w:r>
    </w:p>
    <w:p w14:paraId="26CAE003" w14:textId="3454D071" w:rsidR="00F637A5" w:rsidRPr="00FE142C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 w:rsidRPr="00FE142C">
        <w:rPr>
          <w:rFonts w:ascii="Prompt" w:eastAsia="Arial Unicode MS" w:hAnsi="Prompt" w:cs="Prompt"/>
        </w:rPr>
        <w:t>เทพนิยายยามค่ำคืน ด้วยตึกรามบ้านช่องและสถาปัตยกรรมไม้โบราณของชนชาติถู่เจียที่ตั้งเรียงรายตลอดสองฝั่ง แม่น้ำก้งสุ่ย (</w:t>
      </w:r>
      <w:r w:rsidRPr="00FE142C">
        <w:rPr>
          <w:rFonts w:ascii="Prompt" w:eastAsia="Arial Unicode MS" w:hAnsi="Prompt" w:cs="Prompt"/>
        </w:rPr>
        <w:t>贡水河</w:t>
      </w:r>
      <w:r w:rsidRPr="00FE142C">
        <w:rPr>
          <w:rFonts w:ascii="Prompt" w:eastAsia="Arial Unicode MS" w:hAnsi="Prompt" w:cs="Prompt"/>
        </w:rPr>
        <w:t>) ประดับประดาด้วยไฟสีทองสว่างไสว สะท้อนผิวน้ำราวกับภาพวาดจีนโบราณจนได้รับขนาน</w:t>
      </w:r>
      <w:r w:rsidR="00FE142C">
        <w:rPr>
          <w:rFonts w:ascii="Prompt" w:eastAsia="Arial Unicode MS" w:hAnsi="Prompt" w:cs="Prompt" w:hint="cs"/>
          <w:cs/>
        </w:rPr>
        <w:t xml:space="preserve"> </w:t>
      </w:r>
      <w:r w:rsidRPr="00FE142C">
        <w:rPr>
          <w:rFonts w:ascii="Prompt" w:eastAsia="Arial Unicode MS" w:hAnsi="Prompt" w:cs="Prompt"/>
        </w:rPr>
        <w:t>นามว่าเป็นหนึ่งในจุดชมวิวกลางคืนที่สวยงามและโรแมนติกที่สุดของมณฑลหูเป่ย</w:t>
      </w:r>
    </w:p>
    <w:p w14:paraId="500096C0" w14:textId="77777777" w:rsidR="00F637A5" w:rsidRPr="00FE142C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highlight w:val="yellow"/>
        </w:rPr>
      </w:pPr>
      <w:r w:rsidRPr="00FE142C">
        <w:rPr>
          <w:rFonts w:ascii="Prompt" w:eastAsia="Prompt" w:hAnsi="Prompt" w:cs="Prompt"/>
          <w:b/>
          <w:bCs/>
          <w:color w:val="0000FF"/>
          <w:highlight w:val="yellow"/>
        </w:rPr>
        <w:t>OPTION TOUR : ดื่มด่ำราตรีแห่งแสงสี</w:t>
      </w:r>
    </w:p>
    <w:p w14:paraId="41A41E6A" w14:textId="77777777" w:rsidR="00F637A5" w:rsidRDefault="00000000" w:rsidP="00A2087E">
      <w:pPr>
        <w:numPr>
          <w:ilvl w:val="0"/>
          <w:numId w:val="3"/>
        </w:num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FF0000"/>
        </w:rPr>
        <w:t>ล่องเรือชมแสงสีแห่งแม่น้ำก้งสุ่ย ค่าบริการ 200RMB (หยวน) ต่อท่าน</w:t>
      </w:r>
    </w:p>
    <w:p w14:paraId="7150E9AE" w14:textId="77777777" w:rsidR="007E3753" w:rsidRDefault="007E3753" w:rsidP="007E3753">
      <w:pPr>
        <w:spacing w:line="240" w:lineRule="auto"/>
        <w:ind w:left="720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502F9A1B" w14:textId="77777777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2A20F4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Enshi Shenghua International Hotel ระดับ 4* หรือเทียบเท่า</w:t>
      </w:r>
    </w:p>
    <w:p w14:paraId="23AC5F40" w14:textId="54E4AA31" w:rsidR="007E3753" w:rsidRDefault="007E3753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C909221" w14:textId="35581365" w:rsidR="007E3753" w:rsidRDefault="007E3753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A65AAF5" w14:textId="5D6505B4" w:rsidR="007E3753" w:rsidRPr="00046AEC" w:rsidRDefault="007E3753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cs/>
          <w:lang w:val="en-US"/>
        </w:rPr>
      </w:pPr>
    </w:p>
    <w:p w14:paraId="05DD3A67" w14:textId="3EEE00A1" w:rsidR="007E3753" w:rsidRDefault="007E3753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722F96A" w14:textId="41445889" w:rsidR="007E3753" w:rsidRDefault="00577417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lastRenderedPageBreak/>
        <w:drawing>
          <wp:anchor distT="0" distB="0" distL="114300" distR="114300" simplePos="0" relativeHeight="251677696" behindDoc="1" locked="0" layoutInCell="1" allowOverlap="1" wp14:anchorId="0F426B2D" wp14:editId="477C39A3">
            <wp:simplePos x="0" y="0"/>
            <wp:positionH relativeFrom="margin">
              <wp:posOffset>-200025</wp:posOffset>
            </wp:positionH>
            <wp:positionV relativeFrom="margin">
              <wp:posOffset>361950</wp:posOffset>
            </wp:positionV>
            <wp:extent cx="7086600" cy="3543300"/>
            <wp:effectExtent l="0" t="0" r="0" b="0"/>
            <wp:wrapTight wrapText="bothSides">
              <wp:wrapPolygon edited="0">
                <wp:start x="0" y="0"/>
                <wp:lineTo x="0" y="21484"/>
                <wp:lineTo x="21542" y="21484"/>
                <wp:lineTo x="21542" y="0"/>
                <wp:lineTo x="0" y="0"/>
              </wp:wrapPolygon>
            </wp:wrapTight>
            <wp:docPr id="4071490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49016" name="Picture 4071490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131E5" w14:textId="1427430F" w:rsidR="00E5206E" w:rsidRDefault="00E5206E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2118C353" wp14:editId="6450FBDC">
                <wp:simplePos x="0" y="0"/>
                <wp:positionH relativeFrom="page">
                  <wp:align>left</wp:align>
                </wp:positionH>
                <wp:positionV relativeFrom="paragraph">
                  <wp:posOffset>3815715</wp:posOffset>
                </wp:positionV>
                <wp:extent cx="7572375" cy="563370"/>
                <wp:effectExtent l="0" t="0" r="28575" b="2730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56337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107FDC" w14:textId="77B058A4" w:rsidR="00F637A5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 w:rsidR="00795687" w:rsidRPr="00795687">
                              <w:rPr>
                                <w:rFonts w:ascii="Prompt" w:eastAsia="Arial Unicode MS" w:hAnsi="Prompt" w:cs="Prompt"/>
                                <w:b/>
                                <w:bCs/>
                                <w:sz w:val="24"/>
                                <w:szCs w:val="24"/>
                              </w:rPr>
                              <w:t>เมืองสวนเอิน</w:t>
                            </w:r>
                            <w:r w:rsidR="00795687" w:rsidRPr="00795687">
                              <w:rPr>
                                <w:rFonts w:ascii="Prompt" w:eastAsia="Arial Unicode MS" w:hAnsi="Prompt" w:cs="Promp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– </w:t>
                            </w:r>
                            <w:r w:rsidR="00795687" w:rsidRPr="00795687">
                              <w:rPr>
                                <w:rFonts w:ascii="Prompt" w:eastAsia="Arial Unicode MS" w:hAnsi="Prompt" w:cs="Promp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อุทยานสือจื่อกวน</w:t>
                            </w:r>
                            <w:r w:rsidR="00795687" w:rsidRPr="00795687">
                              <w:rPr>
                                <w:rFonts w:ascii="Prompt" w:eastAsia="Arial Unicode MS" w:hAnsi="Prompt" w:cs="Promp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- สนามบินจางเจียเจี้ย - สนามบินสุวรรณภูมิ, ประเทศไทย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18C353" id="สี่เหลี่ยมผืนผ้า 4" o:spid="_x0000_s1031" style="position:absolute;left:0;text-align:left;margin-left:0;margin-top:300.45pt;width:596.25pt;height:44.35pt;z-index:25166745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A107FDC" w14:textId="77B058A4" w:rsidR="00F637A5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 w:rsidR="00795687" w:rsidRPr="00795687">
                        <w:rPr>
                          <w:rFonts w:ascii="Prompt" w:eastAsia="Arial Unicode MS" w:hAnsi="Prompt" w:cs="Prompt"/>
                          <w:b/>
                          <w:bCs/>
                          <w:sz w:val="24"/>
                          <w:szCs w:val="24"/>
                        </w:rPr>
                        <w:t>เมืองสวนเอิน</w:t>
                      </w:r>
                      <w:r w:rsidR="00795687" w:rsidRPr="00795687">
                        <w:rPr>
                          <w:rFonts w:ascii="Prompt" w:eastAsia="Arial Unicode MS" w:hAnsi="Prompt" w:cs="Promp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– </w:t>
                      </w:r>
                      <w:r w:rsidR="00795687" w:rsidRPr="00795687">
                        <w:rPr>
                          <w:rFonts w:ascii="Prompt" w:eastAsia="Arial Unicode MS" w:hAnsi="Prompt" w:cs="Promp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อุทยานสือจื่อกวน</w:t>
                      </w:r>
                      <w:r w:rsidR="00795687" w:rsidRPr="00795687">
                        <w:rPr>
                          <w:rFonts w:ascii="Prompt" w:eastAsia="Arial Unicode MS" w:hAnsi="Prompt" w:cs="Prompt"/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- สนามบินจางเจียเจี้ย - สนามบินสุวรรณภูมิ, ประเทศไทย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51FF43B" w14:textId="772A8004" w:rsidR="00E5206E" w:rsidRDefault="00E5206E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7A50A9F" w14:textId="60E21754" w:rsidR="00CA7850" w:rsidRDefault="00CA785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95577CD" w14:textId="2C455846" w:rsidR="00046AEC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3495088F" w14:textId="01AFCA81" w:rsidR="00046AEC" w:rsidRDefault="00B70221" w:rsidP="00A2087E">
      <w:pPr>
        <w:spacing w:line="240" w:lineRule="auto"/>
        <w:jc w:val="thaiDistribute"/>
        <w:rPr>
          <w:rFonts w:ascii="Prompt" w:eastAsia="Prompt" w:hAnsi="Prompt" w:cs="Prompt"/>
          <w:cs/>
        </w:rPr>
      </w:pPr>
      <w:r>
        <w:rPr>
          <w:rFonts w:ascii="Prompt" w:eastAsia="Prompt" w:hAnsi="Prompt" w:cs="Prompt"/>
          <w:b/>
          <w:bCs/>
          <w:color w:val="0000FF"/>
        </w:rPr>
        <w:tab/>
      </w:r>
      <w:r w:rsidR="00046AEC">
        <w:rPr>
          <w:rFonts w:ascii="Prompt" w:eastAsia="Prompt" w:hAnsi="Prompt" w:cs="Prompt" w:hint="cs"/>
          <w:b/>
          <w:bCs/>
          <w:color w:val="0000FF"/>
          <w:cs/>
        </w:rPr>
        <w:t xml:space="preserve">    </w:t>
      </w:r>
      <w:r>
        <w:rPr>
          <w:rFonts w:ascii="Prompt" w:eastAsia="Prompt" w:hAnsi="Prompt" w:cs="Prompt"/>
        </w:rPr>
        <w:t xml:space="preserve">นำท่านเดินทางสู่ </w:t>
      </w:r>
      <w:r w:rsidRPr="00FE142C">
        <w:rPr>
          <w:rFonts w:ascii="Prompt" w:eastAsia="Arial Unicode MS" w:hAnsi="Prompt" w:cs="Prompt"/>
          <w:b/>
          <w:bCs/>
        </w:rPr>
        <w:t>เมืองสวนเอิน (Xuan'en County,</w:t>
      </w:r>
      <w:r w:rsidRPr="00FE142C">
        <w:rPr>
          <w:rFonts w:ascii="Prompt" w:eastAsia="Arial Unicode MS" w:hAnsi="Prompt" w:cs="Prompt"/>
          <w:b/>
          <w:bCs/>
        </w:rPr>
        <w:t>宣恩县</w:t>
      </w:r>
      <w:r w:rsidRPr="00FE142C">
        <w:rPr>
          <w:rFonts w:ascii="Prompt" w:eastAsia="Arial Unicode MS" w:hAnsi="Prompt" w:cs="Prompt"/>
          <w:b/>
          <w:bCs/>
        </w:rPr>
        <w:t>)</w:t>
      </w:r>
      <w:r>
        <w:rPr>
          <w:rFonts w:ascii="Arial Unicode MS" w:eastAsia="Arial Unicode MS" w:hAnsi="Arial Unicode MS" w:cs="Arial Unicode MS"/>
          <w:b/>
          <w:bCs/>
        </w:rPr>
        <w:t xml:space="preserve"> </w:t>
      </w:r>
      <w:r>
        <w:rPr>
          <w:rFonts w:ascii="Prompt" w:eastAsia="Prompt" w:hAnsi="Prompt" w:cs="Prompt"/>
        </w:rPr>
        <w:t xml:space="preserve">เขตปกครองตนเองชนชาติเหมียวและถูเจีย ใช้เวลาเดินทางประมาณ 1.5 ชั่วโมง </w:t>
      </w:r>
    </w:p>
    <w:p w14:paraId="63D86DAC" w14:textId="4FF87534" w:rsidR="00046AEC" w:rsidRDefault="00577417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</w:rPr>
        <w:drawing>
          <wp:anchor distT="0" distB="0" distL="114300" distR="114300" simplePos="0" relativeHeight="251678720" behindDoc="1" locked="0" layoutInCell="1" allowOverlap="1" wp14:anchorId="68551454" wp14:editId="09B52A88">
            <wp:simplePos x="0" y="0"/>
            <wp:positionH relativeFrom="margin">
              <wp:align>center</wp:align>
            </wp:positionH>
            <wp:positionV relativeFrom="margin">
              <wp:posOffset>5520055</wp:posOffset>
            </wp:positionV>
            <wp:extent cx="6972300" cy="3486150"/>
            <wp:effectExtent l="0" t="0" r="0" b="0"/>
            <wp:wrapTight wrapText="bothSides">
              <wp:wrapPolygon edited="0">
                <wp:start x="0" y="0"/>
                <wp:lineTo x="0" y="21482"/>
                <wp:lineTo x="21541" y="21482"/>
                <wp:lineTo x="21541" y="0"/>
                <wp:lineTo x="0" y="0"/>
              </wp:wrapPolygon>
            </wp:wrapTight>
            <wp:docPr id="74166823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68237" name="Picture 74166823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A64B8" w14:textId="5B73D309" w:rsidR="00046AEC" w:rsidRDefault="00046AEC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1416A465" w14:textId="189DF0C4" w:rsidR="00812722" w:rsidRDefault="00812722" w:rsidP="00A2087E">
      <w:pPr>
        <w:spacing w:line="240" w:lineRule="auto"/>
        <w:jc w:val="thaiDistribute"/>
        <w:rPr>
          <w:rFonts w:ascii="Prompt" w:eastAsia="Prompt" w:hAnsi="Prompt" w:cs="Prompt"/>
        </w:rPr>
      </w:pPr>
    </w:p>
    <w:p w14:paraId="78A788EC" w14:textId="1E1DC636" w:rsidR="00046AEC" w:rsidRDefault="00046AEC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lastRenderedPageBreak/>
        <w:t xml:space="preserve">             </w:t>
      </w:r>
      <w:r>
        <w:rPr>
          <w:rFonts w:ascii="Prompt" w:eastAsia="Prompt" w:hAnsi="Prompt" w:cs="Prompt"/>
        </w:rPr>
        <w:t xml:space="preserve">นำท่านชม </w:t>
      </w:r>
      <w:r w:rsidRPr="00FE142C">
        <w:rPr>
          <w:rFonts w:ascii="Prompt" w:eastAsia="Arial Unicode MS" w:hAnsi="Prompt" w:cs="Prompt"/>
          <w:b/>
          <w:bCs/>
          <w:color w:val="0000FF"/>
        </w:rPr>
        <w:t>อุทยานสือจื่อกวน (Shiziguan Scenic Area,</w:t>
      </w:r>
      <w:r w:rsidRPr="00FE142C">
        <w:rPr>
          <w:rFonts w:ascii="Prompt" w:eastAsia="Arial Unicode MS" w:hAnsi="Prompt" w:cs="Prompt"/>
          <w:b/>
          <w:bCs/>
          <w:color w:val="0000FF"/>
        </w:rPr>
        <w:t>狮子关景区</w:t>
      </w:r>
      <w:r w:rsidRPr="00FE142C">
        <w:rPr>
          <w:rFonts w:ascii="Prompt" w:eastAsia="Arial Unicode MS" w:hAnsi="Prompt" w:cs="Prompt"/>
          <w:b/>
          <w:bCs/>
          <w:color w:val="0000FF"/>
        </w:rPr>
        <w:t xml:space="preserve">) </w:t>
      </w:r>
      <w:r w:rsidRPr="00FE142C">
        <w:rPr>
          <w:rFonts w:ascii="Prompt" w:eastAsia="Prompt" w:hAnsi="Prompt" w:cs="Prompt"/>
        </w:rPr>
        <w:t>แหล่ง</w:t>
      </w:r>
      <w:r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ท่องเที่ยวธรรมชาติที่ผสม</w:t>
      </w:r>
      <w:r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ผสานความงดงามของหุบเขาหินปูน แม่น้ำสีเขียวมรกตและเส้นทางลอยน้ำอันเป็นเอกลักษณ์ จนได้รับฉายาว่า "หนึ่งใน</w:t>
      </w:r>
      <w:r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สถานที่ท่องเที่ยวที่มหัศจรรย์ที่สุดของเอินซือ"อุทยานแห่งนี้มีภูมิประเทศแบบคาสต์ (Karst) ที่ถูกธรรมชาติสร้างสรรค์</w:t>
      </w:r>
      <w:r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มานานนับล้านปี จนเกิดเป็นหุบเขาสูงชัน ลำธารใสและหน้าผาที่สวยงามราวกับภาพวาด </w:t>
      </w:r>
    </w:p>
    <w:p w14:paraId="724175BA" w14:textId="4E3CBEF8" w:rsidR="00F637A5" w:rsidRPr="00046AEC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highlight w:val="yellow"/>
        </w:rPr>
        <w:t>พิเศษ…นำท่านสัมผัสความมหัศจรรย์</w:t>
      </w:r>
      <w:r>
        <w:rPr>
          <w:rFonts w:ascii="Prompt" w:eastAsia="Prompt" w:hAnsi="Prompt" w:cs="Prompt"/>
        </w:rPr>
        <w:t xml:space="preserve"> </w:t>
      </w:r>
      <w:r w:rsidRPr="00FE142C">
        <w:rPr>
          <w:rFonts w:ascii="Prompt" w:eastAsia="Arial Unicode MS" w:hAnsi="Prompt" w:cs="Prompt"/>
          <w:b/>
          <w:bCs/>
          <w:color w:val="0000FF"/>
        </w:rPr>
        <w:t>นั่งรถบนถนนลอยน้ำกลางหุบเขาสะพานทุ่นลอยน้ำ (Langqiao Shuixiang,</w:t>
      </w:r>
      <w:r w:rsidRPr="00FE142C">
        <w:rPr>
          <w:rFonts w:ascii="Prompt" w:eastAsia="Arial Unicode MS" w:hAnsi="Prompt" w:cs="Prompt"/>
          <w:b/>
          <w:bCs/>
          <w:color w:val="0000FF"/>
        </w:rPr>
        <w:t>水上浮桥</w:t>
      </w:r>
      <w:r w:rsidRPr="00FE142C">
        <w:rPr>
          <w:rFonts w:ascii="Prompt" w:eastAsia="Arial Unicode MS" w:hAnsi="Prompt" w:cs="Prompt"/>
          <w:b/>
          <w:bCs/>
          <w:color w:val="0000FF"/>
        </w:rPr>
        <w:t xml:space="preserve">) </w:t>
      </w:r>
      <w:r>
        <w:rPr>
          <w:rFonts w:ascii="Prompt" w:eastAsia="Prompt" w:hAnsi="Prompt" w:cs="Prompt"/>
        </w:rPr>
        <w:t>ผ่านสะพานความยาวกว่า 500 เมตร ที่ทอดยาวเหนือผืนน้ำสีเขียวใส เมื่อรถยนต์วิ่งผ่าน สะพานจะ</w:t>
      </w:r>
      <w:r w:rsidR="00606BA2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เคลื่อนตัวไปตามแรงคลื่น ทำให้เกิดภาพคลื่นน้ำแผ่ออกเป็นวงอย่างสวยงาม จนกลายเป็นภาพไวรัลที่ถูกแชร์ไปทั่วโลก ประสบการณ์การนั่งรถผ่านสะพานแห่งนี้ให้ความรู้สึกราวกับกำลังขับรถอยู่บนผิวน้ำ ท่ามกลางภูเขาและป่าไม้เขียวขจี เป็นมุมถ่ายภาพและวิดีโอที่โดดเด่นที่สุดของอุทยาน</w:t>
      </w:r>
    </w:p>
    <w:p w14:paraId="544E4892" w14:textId="77777777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>
        <w:rPr>
          <w:rFonts w:ascii="Prompt" w:eastAsia="Prompt" w:hAnsi="Prompt" w:cs="Prompt"/>
          <w:b/>
          <w:bCs/>
          <w:color w:val="0000FF"/>
        </w:rPr>
        <w:t>มื้อกลางวัน</w:t>
      </w:r>
      <w:r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5A42E75F" w14:textId="43ED2A2A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นำท่านเดินททางสู่ </w:t>
      </w:r>
      <w:r w:rsidRPr="00046AEC">
        <w:rPr>
          <w:rFonts w:ascii="Prompt" w:eastAsia="Arial Unicode MS" w:hAnsi="Prompt" w:cs="Prompt" w:hint="cs"/>
          <w:b/>
          <w:bCs/>
        </w:rPr>
        <w:t>เมืองจางเจียเจี้ย (Zhangjiajie,</w:t>
      </w:r>
      <w:r w:rsidRPr="00046AEC">
        <w:rPr>
          <w:rFonts w:ascii="Microsoft JhengHei" w:eastAsia="Microsoft JhengHei" w:hAnsi="Microsoft JhengHei" w:cs="Microsoft JhengHei" w:hint="eastAsia"/>
          <w:b/>
          <w:bCs/>
        </w:rPr>
        <w:t>张家界</w:t>
      </w:r>
      <w:r w:rsidRPr="00046AEC">
        <w:rPr>
          <w:rFonts w:ascii="Prompt" w:eastAsia="Arial Unicode MS" w:hAnsi="Prompt" w:cs="Prompt" w:hint="cs"/>
          <w:b/>
          <w:bCs/>
        </w:rPr>
        <w:t>)</w:t>
      </w:r>
      <w:r>
        <w:rPr>
          <w:rFonts w:ascii="Prompt" w:eastAsia="Prompt" w:hAnsi="Prompt" w:cs="Prompt"/>
        </w:rPr>
        <w:t xml:space="preserve"> ใช้เวลาเดินทางประมาณ 3 ชั่วโมง</w:t>
      </w:r>
    </w:p>
    <w:p w14:paraId="53B31BA6" w14:textId="598706DC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FF"/>
        </w:rPr>
        <w:t>มื้อค่ำ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 w:rsidR="00947DFF" w:rsidRPr="00FE142C">
        <w:rPr>
          <w:rFonts w:ascii="Prompt" w:eastAsia="Prompt" w:hAnsi="Prompt" w:cs="Prompt"/>
          <w:b/>
          <w:bCs/>
          <w:color w:val="0000FF"/>
        </w:rPr>
        <w:t>ลิ้มลองรสชาติต้นตำรับ ณ ภัตตาคารท้องถิ่นคัดสรรพิเศษ</w:t>
      </w:r>
    </w:p>
    <w:p w14:paraId="19389DFA" w14:textId="77777777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สมควรแก่เวลา นำท่านเดินทางสู่ </w:t>
      </w:r>
      <w:r>
        <w:rPr>
          <w:rFonts w:ascii="Prompt" w:eastAsia="Prompt" w:hAnsi="Prompt" w:cs="Prompt"/>
          <w:b/>
          <w:bCs/>
        </w:rPr>
        <w:t>สนามบินนานาชาติจางเจียเจี้ยเหอหัว</w:t>
      </w:r>
      <w:r>
        <w:rPr>
          <w:rFonts w:ascii="Prompt" w:eastAsia="Prompt" w:hAnsi="Prompt" w:cs="Prompt"/>
        </w:rPr>
        <w:t xml:space="preserve"> เพื่อเดินทางกลับสู่ ประเทศไทย</w:t>
      </w:r>
    </w:p>
    <w:p w14:paraId="499431BF" w14:textId="77777777" w:rsidR="00606BA2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21.20 น.</w:t>
      </w:r>
      <w:r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>
        <w:rPr>
          <w:rFonts w:ascii="Prompt" w:eastAsia="Prompt" w:hAnsi="Prompt" w:cs="Prompt"/>
          <w:b/>
          <w:bCs/>
        </w:rPr>
        <w:t xml:space="preserve">สนามบินสุวรรณภูมิ ประเทศไทย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</w:rPr>
        <w:t xml:space="preserve">VZ3695 </w:t>
      </w:r>
      <w:r>
        <w:rPr>
          <w:rFonts w:ascii="Prompt" w:eastAsia="Prompt" w:hAnsi="Prompt" w:cs="Prompt"/>
        </w:rPr>
        <w:t xml:space="preserve">ใช้เวลาเดินทาง 3 ชั่วโมง 25 นาที </w:t>
      </w:r>
    </w:p>
    <w:p w14:paraId="2C113E2A" w14:textId="50A44913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2C8A8988" w14:textId="77777777" w:rsidR="00F637A5" w:rsidRDefault="00000000" w:rsidP="00A2087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23.45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</w:rPr>
        <w:t>สนามบินสุวรรณภูมิ ประเทศไทย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59CAE9B1" w14:textId="77777777" w:rsidR="00F637A5" w:rsidRDefault="00000000">
      <w:pPr>
        <w:spacing w:line="240" w:lineRule="auto"/>
        <w:jc w:val="center"/>
        <w:rPr>
          <w:rFonts w:ascii="Prompt" w:eastAsia="Prompt" w:hAnsi="Prompt" w:cs="Prompt"/>
          <w:b/>
          <w:bCs/>
        </w:rPr>
      </w:pPr>
      <w:sdt>
        <w:sdtPr>
          <w:tag w:val="goog_rdk_31"/>
          <w:id w:val="1648778530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4A86E8"/>
              <w:sz w:val="28"/>
              <w:szCs w:val="28"/>
            </w:rPr>
            <w:t>❄❄❄❄❄❄❄❄❄❄❄❄❄❄❄❄❄❄❄❄❄❄❄❄❄❄❄❄</w:t>
          </w:r>
        </w:sdtContent>
      </w:sdt>
    </w:p>
    <w:p w14:paraId="3C2B0332" w14:textId="77777777" w:rsidR="007E3753" w:rsidRDefault="007E3753">
      <w:pPr>
        <w:spacing w:line="240" w:lineRule="auto"/>
        <w:rPr>
          <w:rFonts w:ascii="Prompt" w:eastAsia="Prompt" w:hAnsi="Prompt" w:cs="Prompt"/>
        </w:rPr>
      </w:pPr>
    </w:p>
    <w:p w14:paraId="31DF4089" w14:textId="09195DF2" w:rsidR="007E3753" w:rsidRDefault="00512B7F">
      <w:pPr>
        <w:spacing w:line="240" w:lineRule="auto"/>
        <w:rPr>
          <w:rFonts w:ascii="Prompt" w:eastAsia="Prompt" w:hAnsi="Prompt" w:cs="Prompt"/>
        </w:rPr>
      </w:pPr>
      <w:r>
        <w:rPr>
          <w:rFonts w:ascii="Angsana New" w:eastAsia="Angsana New" w:hAnsi="Angsana New" w:cs="Angsana New"/>
          <w:sz w:val="28"/>
          <w:szCs w:val="28"/>
        </w:rPr>
        <w:drawing>
          <wp:anchor distT="0" distB="0" distL="114300" distR="114300" simplePos="0" relativeHeight="251683840" behindDoc="0" locked="0" layoutInCell="1" hidden="0" allowOverlap="1" wp14:anchorId="500AD5AC" wp14:editId="25FE3C9A">
            <wp:simplePos x="0" y="0"/>
            <wp:positionH relativeFrom="margin">
              <wp:posOffset>2105025</wp:posOffset>
            </wp:positionH>
            <wp:positionV relativeFrom="margin">
              <wp:posOffset>4256405</wp:posOffset>
            </wp:positionV>
            <wp:extent cx="2552700" cy="483235"/>
            <wp:effectExtent l="0" t="0" r="0" b="0"/>
            <wp:wrapSquare wrapText="bothSides" distT="0" distB="0" distL="114300" distR="114300"/>
            <wp:docPr id="2113603179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3E35E7A" w14:textId="15E6EA8B" w:rsidR="007E3753" w:rsidRDefault="007E3753">
      <w:pPr>
        <w:spacing w:line="240" w:lineRule="auto"/>
        <w:rPr>
          <w:rFonts w:ascii="Prompt" w:eastAsia="Prompt" w:hAnsi="Prompt" w:cs="Prompt"/>
        </w:rPr>
      </w:pPr>
    </w:p>
    <w:p w14:paraId="3DCC9BEC" w14:textId="2E1C2738" w:rsidR="007E3753" w:rsidRDefault="007E3753">
      <w:pPr>
        <w:spacing w:line="240" w:lineRule="auto"/>
        <w:rPr>
          <w:rFonts w:ascii="Prompt" w:eastAsia="Prompt" w:hAnsi="Prompt" w:cs="Prompt"/>
        </w:rPr>
      </w:pPr>
    </w:p>
    <w:tbl>
      <w:tblPr>
        <w:tblStyle w:val="a"/>
        <w:tblpPr w:leftFromText="180" w:rightFromText="180" w:vertAnchor="page" w:horzAnchor="margin" w:tblpY="8581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512B7F" w14:paraId="06085369" w14:textId="77777777" w:rsidTr="00512B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shd w:val="clear" w:color="auto" w:fill="0070C0"/>
          </w:tcPr>
          <w:p w14:paraId="0F4710CF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</w:tcBorders>
            <w:shd w:val="clear" w:color="auto" w:fill="0070C0"/>
          </w:tcPr>
          <w:p w14:paraId="345C80A9" w14:textId="77777777" w:rsidR="00512B7F" w:rsidRDefault="00512B7F" w:rsidP="00512B7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 xml:space="preserve">พักห้องละ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2-3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5BC0945B" w14:textId="77777777" w:rsidR="00512B7F" w:rsidRDefault="00512B7F" w:rsidP="00512B7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พักเดี่ยว 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>ชำระเพิ่ม</w:t>
            </w:r>
          </w:p>
        </w:tc>
      </w:tr>
      <w:tr w:rsidR="00512B7F" w14:paraId="641DA0B0" w14:textId="77777777" w:rsidTr="00512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8748949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01 - 06 ตุลาคม 2569</w:t>
            </w:r>
          </w:p>
        </w:tc>
        <w:tc>
          <w:tcPr>
            <w:tcW w:w="2835" w:type="dxa"/>
          </w:tcPr>
          <w:p w14:paraId="79C37A73" w14:textId="77777777" w:rsidR="00512B7F" w:rsidRDefault="00512B7F" w:rsidP="00512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32,965 </w:t>
            </w:r>
          </w:p>
        </w:tc>
        <w:tc>
          <w:tcPr>
            <w:tcW w:w="2235" w:type="dxa"/>
          </w:tcPr>
          <w:p w14:paraId="5B3D922D" w14:textId="77777777" w:rsidR="00512B7F" w:rsidRDefault="00512B7F" w:rsidP="00512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512B7F" w14:paraId="22363482" w14:textId="77777777" w:rsidTr="00512B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FAA5FB2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  <w:color w:val="FF0000"/>
              </w:rPr>
            </w:pPr>
            <w:r>
              <w:rPr>
                <w:rFonts w:ascii="Prompt" w:eastAsia="Prompt" w:hAnsi="Prompt" w:cs="Prompt"/>
              </w:rPr>
              <w:t xml:space="preserve">10 - 15 ตุลาคม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26260EC0" w14:textId="77777777" w:rsidR="00512B7F" w:rsidRDefault="00512B7F" w:rsidP="00512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33,965 </w:t>
            </w:r>
          </w:p>
        </w:tc>
        <w:tc>
          <w:tcPr>
            <w:tcW w:w="2235" w:type="dxa"/>
          </w:tcPr>
          <w:p w14:paraId="1D10A27C" w14:textId="77777777" w:rsidR="00512B7F" w:rsidRDefault="00512B7F" w:rsidP="00512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512B7F" w14:paraId="30F450A8" w14:textId="77777777" w:rsidTr="00512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4892151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24 - 29 ตุลาคม 2569</w:t>
            </w:r>
          </w:p>
        </w:tc>
        <w:tc>
          <w:tcPr>
            <w:tcW w:w="2835" w:type="dxa"/>
          </w:tcPr>
          <w:p w14:paraId="6BCFDBD7" w14:textId="77777777" w:rsidR="00512B7F" w:rsidRDefault="00512B7F" w:rsidP="00512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32,965 </w:t>
            </w:r>
          </w:p>
        </w:tc>
        <w:tc>
          <w:tcPr>
            <w:tcW w:w="2235" w:type="dxa"/>
          </w:tcPr>
          <w:p w14:paraId="2031C8E2" w14:textId="77777777" w:rsidR="00512B7F" w:rsidRDefault="00512B7F" w:rsidP="00512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512B7F" w14:paraId="30E4FA2E" w14:textId="77777777" w:rsidTr="00512B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7C70C9B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29 ตุลาคม - 03 พฤศจิกายน 2569</w:t>
            </w:r>
          </w:p>
        </w:tc>
        <w:tc>
          <w:tcPr>
            <w:tcW w:w="2835" w:type="dxa"/>
          </w:tcPr>
          <w:p w14:paraId="1A3B6C67" w14:textId="77777777" w:rsidR="00512B7F" w:rsidRDefault="00512B7F" w:rsidP="00512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32,965 </w:t>
            </w:r>
          </w:p>
        </w:tc>
        <w:tc>
          <w:tcPr>
            <w:tcW w:w="2235" w:type="dxa"/>
          </w:tcPr>
          <w:p w14:paraId="74BA79F1" w14:textId="77777777" w:rsidR="00512B7F" w:rsidRDefault="00512B7F" w:rsidP="00512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512B7F" w14:paraId="0BBCA471" w14:textId="77777777" w:rsidTr="00512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B5E7247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07 - 12 พฤศจิกายน 2569</w:t>
            </w:r>
          </w:p>
        </w:tc>
        <w:tc>
          <w:tcPr>
            <w:tcW w:w="2835" w:type="dxa"/>
          </w:tcPr>
          <w:p w14:paraId="5152F724" w14:textId="77777777" w:rsidR="00512B7F" w:rsidRDefault="00512B7F" w:rsidP="00512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31,965 </w:t>
            </w:r>
          </w:p>
        </w:tc>
        <w:tc>
          <w:tcPr>
            <w:tcW w:w="2235" w:type="dxa"/>
          </w:tcPr>
          <w:p w14:paraId="76E008C0" w14:textId="77777777" w:rsidR="00512B7F" w:rsidRDefault="00512B7F" w:rsidP="00512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512B7F" w14:paraId="6E10A709" w14:textId="77777777" w:rsidTr="00512B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EFD2BBC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12 - 17 พฤศจิกายน 2569</w:t>
            </w:r>
          </w:p>
        </w:tc>
        <w:tc>
          <w:tcPr>
            <w:tcW w:w="2835" w:type="dxa"/>
          </w:tcPr>
          <w:p w14:paraId="3183BD57" w14:textId="77777777" w:rsidR="00512B7F" w:rsidRDefault="00512B7F" w:rsidP="00512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31,965 </w:t>
            </w:r>
          </w:p>
        </w:tc>
        <w:tc>
          <w:tcPr>
            <w:tcW w:w="2235" w:type="dxa"/>
          </w:tcPr>
          <w:p w14:paraId="2603779E" w14:textId="77777777" w:rsidR="00512B7F" w:rsidRDefault="00512B7F" w:rsidP="00512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512B7F" w14:paraId="607E7471" w14:textId="77777777" w:rsidTr="00512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FE4FEC8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21 - 26 พฤศจิกายน 2569</w:t>
            </w:r>
          </w:p>
        </w:tc>
        <w:tc>
          <w:tcPr>
            <w:tcW w:w="2835" w:type="dxa"/>
          </w:tcPr>
          <w:p w14:paraId="5F0EF188" w14:textId="77777777" w:rsidR="00512B7F" w:rsidRDefault="00512B7F" w:rsidP="00512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31,965 </w:t>
            </w:r>
          </w:p>
        </w:tc>
        <w:tc>
          <w:tcPr>
            <w:tcW w:w="2235" w:type="dxa"/>
          </w:tcPr>
          <w:p w14:paraId="5B54D50F" w14:textId="77777777" w:rsidR="00512B7F" w:rsidRDefault="00512B7F" w:rsidP="00512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512B7F" w14:paraId="240B2C34" w14:textId="77777777" w:rsidTr="00512B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E4604A4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26 พฤศจิกายน - 01 ธันวาคม 2569</w:t>
            </w:r>
          </w:p>
        </w:tc>
        <w:tc>
          <w:tcPr>
            <w:tcW w:w="2835" w:type="dxa"/>
          </w:tcPr>
          <w:p w14:paraId="0F2CEF82" w14:textId="77777777" w:rsidR="00512B7F" w:rsidRDefault="00512B7F" w:rsidP="00512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31,965 </w:t>
            </w:r>
          </w:p>
        </w:tc>
        <w:tc>
          <w:tcPr>
            <w:tcW w:w="2235" w:type="dxa"/>
          </w:tcPr>
          <w:p w14:paraId="49ECFF4E" w14:textId="77777777" w:rsidR="00512B7F" w:rsidRDefault="00512B7F" w:rsidP="00512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512B7F" w14:paraId="2A965BA4" w14:textId="77777777" w:rsidTr="00512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BAB8AB3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05 - 10 ธันวาคม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5EF4DDA0" w14:textId="77777777" w:rsidR="00512B7F" w:rsidRDefault="00512B7F" w:rsidP="00512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32,965 </w:t>
            </w:r>
          </w:p>
        </w:tc>
        <w:tc>
          <w:tcPr>
            <w:tcW w:w="2235" w:type="dxa"/>
          </w:tcPr>
          <w:p w14:paraId="72E732D7" w14:textId="77777777" w:rsidR="00512B7F" w:rsidRDefault="00512B7F" w:rsidP="00512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512B7F" w14:paraId="78B61AC1" w14:textId="77777777" w:rsidTr="00512B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5466E07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10 - 15 ธันวาคม 2569</w:t>
            </w:r>
          </w:p>
        </w:tc>
        <w:tc>
          <w:tcPr>
            <w:tcW w:w="2835" w:type="dxa"/>
          </w:tcPr>
          <w:p w14:paraId="59F7FF5F" w14:textId="77777777" w:rsidR="00512B7F" w:rsidRDefault="00512B7F" w:rsidP="00512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31,965 </w:t>
            </w:r>
          </w:p>
        </w:tc>
        <w:tc>
          <w:tcPr>
            <w:tcW w:w="2235" w:type="dxa"/>
          </w:tcPr>
          <w:p w14:paraId="1A0CD0E2" w14:textId="77777777" w:rsidR="00512B7F" w:rsidRDefault="00512B7F" w:rsidP="00512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512B7F" w14:paraId="6424FFB5" w14:textId="77777777" w:rsidTr="00512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D2D6834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19 - 24 ธันวาคม 2569</w:t>
            </w:r>
          </w:p>
        </w:tc>
        <w:tc>
          <w:tcPr>
            <w:tcW w:w="2835" w:type="dxa"/>
          </w:tcPr>
          <w:p w14:paraId="52038A1A" w14:textId="77777777" w:rsidR="00512B7F" w:rsidRDefault="00512B7F" w:rsidP="00512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31,965 </w:t>
            </w:r>
          </w:p>
        </w:tc>
        <w:tc>
          <w:tcPr>
            <w:tcW w:w="2235" w:type="dxa"/>
          </w:tcPr>
          <w:p w14:paraId="6CD5E0FB" w14:textId="77777777" w:rsidR="00512B7F" w:rsidRDefault="00512B7F" w:rsidP="00512B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512B7F" w14:paraId="3E72761C" w14:textId="77777777" w:rsidTr="00512B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A72ACC6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24 - 29 ธันวาคม 2569</w:t>
            </w:r>
          </w:p>
        </w:tc>
        <w:tc>
          <w:tcPr>
            <w:tcW w:w="2835" w:type="dxa"/>
          </w:tcPr>
          <w:p w14:paraId="1C5B28F5" w14:textId="77777777" w:rsidR="00512B7F" w:rsidRDefault="00512B7F" w:rsidP="00512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33,965 </w:t>
            </w:r>
          </w:p>
        </w:tc>
        <w:tc>
          <w:tcPr>
            <w:tcW w:w="2235" w:type="dxa"/>
          </w:tcPr>
          <w:p w14:paraId="703F10C0" w14:textId="77777777" w:rsidR="00512B7F" w:rsidRDefault="00512B7F" w:rsidP="00512B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512B7F" w14:paraId="08AD61AA" w14:textId="77777777" w:rsidTr="00512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4829DA6D" w14:textId="77777777" w:rsidR="00512B7F" w:rsidRDefault="00512B7F" w:rsidP="00512B7F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INFANT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(</w:t>
            </w:r>
            <w:r>
              <w:rPr>
                <w:rFonts w:ascii="Prompt" w:eastAsia="Prompt" w:hAnsi="Prompt" w:cs="Prompt"/>
              </w:rPr>
              <w:t>ทารก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) </w:t>
            </w:r>
            <w:r>
              <w:rPr>
                <w:rFonts w:ascii="Prompt" w:eastAsia="Prompt" w:hAnsi="Prompt" w:cs="Prompt"/>
              </w:rPr>
              <w:t>เด็กอายุต่ำกว่า 2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>ปี ราคา 10,000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 xml:space="preserve">บาท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/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</w:tr>
    </w:tbl>
    <w:p w14:paraId="5F0A8E5F" w14:textId="693301B3" w:rsidR="007E3753" w:rsidRDefault="007E3753">
      <w:pPr>
        <w:spacing w:line="240" w:lineRule="auto"/>
        <w:rPr>
          <w:rFonts w:ascii="Prompt" w:eastAsia="Prompt" w:hAnsi="Prompt" w:cs="Prompt"/>
        </w:rPr>
      </w:pPr>
    </w:p>
    <w:p w14:paraId="580C6B12" w14:textId="77777777" w:rsidR="007E3753" w:rsidRDefault="007E3753">
      <w:pPr>
        <w:spacing w:line="240" w:lineRule="auto"/>
        <w:rPr>
          <w:rFonts w:ascii="Prompt" w:eastAsia="Prompt" w:hAnsi="Prompt" w:cs="Prompt"/>
        </w:rPr>
      </w:pPr>
    </w:p>
    <w:p w14:paraId="603CBA6D" w14:textId="494F51F6" w:rsidR="007E3753" w:rsidRDefault="002B1A8A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lastRenderedPageBreak/>
        <w:drawing>
          <wp:anchor distT="0" distB="0" distL="114300" distR="114300" simplePos="0" relativeHeight="251681792" behindDoc="1" locked="0" layoutInCell="1" allowOverlap="1" wp14:anchorId="03081C7E" wp14:editId="7BD2A08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70540"/>
            <wp:effectExtent l="0" t="0" r="0" b="0"/>
            <wp:wrapTight wrapText="bothSides">
              <wp:wrapPolygon edited="0">
                <wp:start x="0" y="0"/>
                <wp:lineTo x="0" y="21556"/>
                <wp:lineTo x="21545" y="21556"/>
                <wp:lineTo x="21545" y="0"/>
                <wp:lineTo x="0" y="0"/>
              </wp:wrapPolygon>
            </wp:wrapTight>
            <wp:docPr id="30842064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20646" name="รูปภาพ 30842064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E9B6C" w14:textId="33C58A8D" w:rsidR="007E3753" w:rsidRDefault="003F22BE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lastRenderedPageBreak/>
        <w:drawing>
          <wp:anchor distT="0" distB="0" distL="114300" distR="114300" simplePos="0" relativeHeight="251680768" behindDoc="1" locked="0" layoutInCell="1" allowOverlap="1" wp14:anchorId="58B10CC6" wp14:editId="1895E02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69890160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01607" name="รูปภาพ 69890160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C2EAA" w14:textId="08387033" w:rsidR="007E3753" w:rsidRDefault="003566C2">
      <w:pPr>
        <w:spacing w:line="240" w:lineRule="auto"/>
        <w:rPr>
          <w:rFonts w:ascii="Prompt" w:eastAsia="Prompt" w:hAnsi="Prompt" w:cs="Prompt"/>
        </w:rPr>
      </w:pPr>
      <w:r>
        <w:rPr>
          <w:rFonts w:ascii="Angsana New" w:hAnsi="Angsana New" w:cs="Angsana New"/>
          <w:b/>
          <w:bCs/>
          <w:color w:val="000000"/>
          <w:sz w:val="32"/>
          <w:szCs w:val="32"/>
        </w:rPr>
        <w:lastRenderedPageBreak/>
        <w:drawing>
          <wp:anchor distT="0" distB="0" distL="114300" distR="114300" simplePos="0" relativeHeight="251685888" behindDoc="1" locked="0" layoutInCell="1" allowOverlap="1" wp14:anchorId="71E99EEB" wp14:editId="7835052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94670"/>
            <wp:effectExtent l="0" t="0" r="9525" b="0"/>
            <wp:wrapTight wrapText="bothSides">
              <wp:wrapPolygon edited="0">
                <wp:start x="0" y="0"/>
                <wp:lineTo x="0" y="21546"/>
                <wp:lineTo x="21573" y="21546"/>
                <wp:lineTo x="21573" y="0"/>
                <wp:lineTo x="0" y="0"/>
              </wp:wrapPolygon>
            </wp:wrapTight>
            <wp:docPr id="1637358823" name="รูปภาพ 1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0A6E8" w14:textId="6122326E" w:rsidR="003F22BE" w:rsidRDefault="0061026D">
      <w:pPr>
        <w:spacing w:line="240" w:lineRule="auto"/>
        <w:rPr>
          <w:rFonts w:ascii="Prompt" w:eastAsia="Prompt" w:hAnsi="Prompt" w:cs="Prompt"/>
        </w:rPr>
      </w:pPr>
      <w:r>
        <w:rPr>
          <w:rFonts w:ascii="Prompt" w:hAnsi="Prompt" w:cs="Prompt"/>
          <w:color w:val="000000"/>
        </w:rPr>
        <w:lastRenderedPageBreak/>
        <w:drawing>
          <wp:anchor distT="0" distB="0" distL="114300" distR="114300" simplePos="0" relativeHeight="251687936" behindDoc="1" locked="0" layoutInCell="1" allowOverlap="1" wp14:anchorId="2084C250" wp14:editId="21BCB4DA">
            <wp:simplePos x="0" y="0"/>
            <wp:positionH relativeFrom="page">
              <wp:posOffset>-1270</wp:posOffset>
            </wp:positionH>
            <wp:positionV relativeFrom="page">
              <wp:align>top</wp:align>
            </wp:positionV>
            <wp:extent cx="7552273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22" y="21542"/>
                <wp:lineTo x="21522" y="0"/>
                <wp:lineTo x="0" y="0"/>
              </wp:wrapPolygon>
            </wp:wrapTight>
            <wp:docPr id="186972084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273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22B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36E8C" w14:textId="77777777" w:rsidR="00A6079E" w:rsidRDefault="00A6079E">
      <w:pPr>
        <w:spacing w:line="240" w:lineRule="auto"/>
      </w:pPr>
      <w:r>
        <w:separator/>
      </w:r>
    </w:p>
  </w:endnote>
  <w:endnote w:type="continuationSeparator" w:id="0">
    <w:p w14:paraId="413D536E" w14:textId="77777777" w:rsidR="00A6079E" w:rsidRDefault="00A607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0AA3BC6E-E753-4644-918F-003A60F7FBEC}"/>
    <w:embedBold r:id="rId2" w:fontKey="{30CB0319-756D-4276-97DB-BC3AF518EF95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3" w:fontKey="{EF4C8E93-6350-4FC4-B0E5-1272E94D007E}"/>
    <w:embedBold r:id="rId4" w:fontKey="{3BD10B10-E7D5-454E-8710-21CDC8B92CC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5" w:subsetted="1" w:fontKey="{421A0407-AA10-44DC-BD5D-86299FEE2F82}"/>
    <w:embedBold r:id="rId6" w:subsetted="1" w:fontKey="{2346E98C-B54B-4CD0-97FE-18321386C4CE}"/>
  </w:font>
  <w:font w:name="Arimo">
    <w:charset w:val="00"/>
    <w:family w:val="auto"/>
    <w:pitch w:val="default"/>
  </w:font>
  <w:font w:name="Prompt SemiBold">
    <w:charset w:val="DE"/>
    <w:family w:val="auto"/>
    <w:pitch w:val="variable"/>
    <w:sig w:usb0="21000007" w:usb1="00000001" w:usb2="00000000" w:usb3="00000000" w:csb0="00010193" w:csb1="00000000"/>
    <w:embedRegular r:id="rId7" w:fontKey="{FB92E408-A059-4255-BFD5-637270ED894D}"/>
    <w:embedBold r:id="rId8" w:fontKey="{2663C530-E3FB-4E59-9DB0-48F99E2A55D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9" w:subsetted="1" w:fontKey="{9BAC690D-12CE-4728-9588-AEC87FF4E47F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Bold r:id="rId10" w:subsetted="1" w:fontKey="{05A518D9-0898-419B-9152-4A0A854B29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F7E11839-8BC4-4F4B-87DB-CE45A4AEC9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29E5DF18-EC52-4EDA-A95F-748D99859B8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6751E8B2-2703-4426-BF44-559237CBB0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72B9" w14:textId="77777777" w:rsidR="00F637A5" w:rsidRDefault="00F637A5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7CA1" w14:textId="77777777" w:rsidR="00F637A5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r>
      <w:rPr>
        <w:rFonts w:ascii="Prompt" w:eastAsia="Prompt" w:hAnsi="Prompt" w:cs="Prompt"/>
        <w:sz w:val="18"/>
        <w:szCs w:val="18"/>
      </w:rPr>
      <w:t>FIN-ZE001-มนต์เสน่ห์สายน้ำสีมรกตแห่งเอินซือ ตระการตาแดนสวรรค์หลุมฟ้าอู่หลง 6 วัน 5 คืน-VZ</w:t>
    </w:r>
    <w:r>
      <w:rPr>
        <w:sz w:val="18"/>
        <w:szCs w:val="18"/>
      </w:rPr>
      <w:t xml:space="preserve">     </w:t>
    </w:r>
    <w:r>
      <w:rPr>
        <w:sz w:val="18"/>
        <w:szCs w:val="18"/>
      </w:rPr>
      <w:tab/>
      <w:t xml:space="preserve">   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A2087E">
      <w:rPr>
        <w:rFonts w:cs="Angsana New"/>
        <w:sz w:val="18"/>
        <w:szCs w:val="18"/>
        <w:cs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A2087E">
      <w:rPr>
        <w:rFonts w:cs="Angsana New"/>
        <w:sz w:val="18"/>
        <w:szCs w:val="18"/>
        <w:cs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7ABE" w14:textId="77777777" w:rsidR="00F637A5" w:rsidRDefault="00F637A5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909A1" w14:textId="77777777" w:rsidR="00A6079E" w:rsidRDefault="00A6079E">
      <w:pPr>
        <w:spacing w:line="240" w:lineRule="auto"/>
      </w:pPr>
      <w:r>
        <w:separator/>
      </w:r>
    </w:p>
  </w:footnote>
  <w:footnote w:type="continuationSeparator" w:id="0">
    <w:p w14:paraId="68A336B3" w14:textId="77777777" w:rsidR="00A6079E" w:rsidRDefault="00A607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E901" w14:textId="77777777" w:rsidR="00F637A5" w:rsidRDefault="00F637A5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0E06" w14:textId="77777777" w:rsidR="00F637A5" w:rsidRDefault="00F637A5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93AF8" w14:textId="77777777" w:rsidR="00F637A5" w:rsidRDefault="00F637A5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6256"/>
    <w:multiLevelType w:val="multilevel"/>
    <w:tmpl w:val="769836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9B371D"/>
    <w:multiLevelType w:val="multilevel"/>
    <w:tmpl w:val="0234CE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FD021AB"/>
    <w:multiLevelType w:val="multilevel"/>
    <w:tmpl w:val="B4A490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13624904">
    <w:abstractNumId w:val="0"/>
  </w:num>
  <w:num w:numId="2" w16cid:durableId="841315969">
    <w:abstractNumId w:val="1"/>
  </w:num>
  <w:num w:numId="3" w16cid:durableId="681594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7A5"/>
    <w:rsid w:val="00006B14"/>
    <w:rsid w:val="00046AEC"/>
    <w:rsid w:val="000539F4"/>
    <w:rsid w:val="00074D6D"/>
    <w:rsid w:val="000B01AE"/>
    <w:rsid w:val="00117817"/>
    <w:rsid w:val="001C0EF0"/>
    <w:rsid w:val="001D1D2C"/>
    <w:rsid w:val="002B1A8A"/>
    <w:rsid w:val="002C5979"/>
    <w:rsid w:val="003566C2"/>
    <w:rsid w:val="003748B0"/>
    <w:rsid w:val="003F22BE"/>
    <w:rsid w:val="00512B7F"/>
    <w:rsid w:val="00524D69"/>
    <w:rsid w:val="00576DC9"/>
    <w:rsid w:val="00577417"/>
    <w:rsid w:val="005807D3"/>
    <w:rsid w:val="00606BA2"/>
    <w:rsid w:val="0061026D"/>
    <w:rsid w:val="00692A20"/>
    <w:rsid w:val="006B62F0"/>
    <w:rsid w:val="00753D65"/>
    <w:rsid w:val="007936F2"/>
    <w:rsid w:val="00795687"/>
    <w:rsid w:val="007E3753"/>
    <w:rsid w:val="00812722"/>
    <w:rsid w:val="008650F5"/>
    <w:rsid w:val="008B0AFC"/>
    <w:rsid w:val="00947DFF"/>
    <w:rsid w:val="00A2087E"/>
    <w:rsid w:val="00A36C8E"/>
    <w:rsid w:val="00A6079E"/>
    <w:rsid w:val="00A7487F"/>
    <w:rsid w:val="00B70221"/>
    <w:rsid w:val="00B97B06"/>
    <w:rsid w:val="00BD75A0"/>
    <w:rsid w:val="00C24731"/>
    <w:rsid w:val="00C4188D"/>
    <w:rsid w:val="00C72128"/>
    <w:rsid w:val="00CA7850"/>
    <w:rsid w:val="00CD67DF"/>
    <w:rsid w:val="00D9242C"/>
    <w:rsid w:val="00DC4E87"/>
    <w:rsid w:val="00E15C56"/>
    <w:rsid w:val="00E5206E"/>
    <w:rsid w:val="00EE64AD"/>
    <w:rsid w:val="00F05AF4"/>
    <w:rsid w:val="00F36561"/>
    <w:rsid w:val="00F637A5"/>
    <w:rsid w:val="00FE142C"/>
    <w:rsid w:val="00FE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A6771"/>
  <w15:docId w15:val="{8EB34406-E953-4468-9B6B-C36B4B54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ZRlBbGXi+E7ObXh69zJh7Khv9g==">CgMxLjAaJQoBMBIgCh4IB0IaCgZQcm9tcHQSEEFyaWFsIFVuaWNvZGUgTVMaJQoBMRIgCh4IB0IaCgZQcm9tcHQSEEFyaWFsIFVuaWNvZGUgTVMaJQoBMhIgCh4IB0IaCgZQcm9tcHQSEEFyaWFsIFVuaWNvZGUgTVMaJQoBMxIgCh4IB0IaCgZQcm9tcHQSEEFyaWFsIFVuaWNvZGUgTVMaJQoBNBIgCh4IB0IaCgZQcm9tcHQSEEFyaWFsIFVuaWNvZGUgTVMaJQoBNRIgCh4IB0IaCgZQcm9tcHQSEEFyaWFsIFVuaWNvZGUgTVMaJQoBNhIgCh4IB0IaCgZQcm9tcHQSEEFyaWFsIFVuaWNvZGUgTVMaJQoBNxIgCh4IB0IaCgZQcm9tcHQSEEFyaWFsIFVuaWNvZGUgTVMaJQoBOBIgCh4IB0IaCgZQcm9tcHQSEEFyaWFsIFVuaWNvZGUgTVMaJQoBORIgCh4IB0IaCgZQcm9tcHQSEEFyaWFsIFVuaWNvZGUgTVMaJgoCMTASIAoeCAdCGgoGUHJvbXB0EhBBcmlhbCBVbmljb2RlIE1TGiYKAjExEiAKHggHQhoKBlByb21wdBIQQXJpYWwgVW5pY29kZSBNUxomCgIxMhIgCh4IB0IaCgZQcm9tcHQSEEFyaWFsIFVuaWNvZGUgTVMaJgoCMTMSIAoeCAdCGgoGUHJvbXB0EhBBcmlhbCBVbmljb2RlIE1TGiYKAjE0EiAKHggHQhoKBlByb21wdBIQQXJpYWwgVW5pY29kZSBNUxocCgIxNRIWChQIB0IQCgZQcm9tcHQSBlNpbVN1bhomCgIxNhIgCh4IB0IaCgZQcm9tcHQSEEFyaWFsIFVuaWNvZGUgTVMaJgoCMTcSIAoeCAdCGgoGUHJvbXB0EhBBcmlhbCBVbmljb2RlIE1TGiYKAjE4EiAKHggHQhoKBlByb21wdBIQQXJpYWwgVW5pY29kZSBNUxomCgIxORIgCh4IB0IaCgZQcm9tcHQSEEFyaWFsIFVuaWNvZGUgTVMaJgoCMjASIAoeCAdCGgoGUHJvbXB0EhBBcmlhbCBVbmljb2RlIE1TGiYKAjIxEiAKHggHQhoKBlByb21wdBIQQXJpYWwgVW5pY29kZSBNUxomCgIyMhIgCh4IB0IaCgZQcm9tcHQSEEFyaWFsIFVuaWNvZGUgTVMaJgoCMjMSIAoeCAdCGgoGUHJvbXB0EhBBcmlhbCBVbmljb2RlIE1TGiYKAjI0EiAKHggHQhoKBlByb21wdBIQQXJpYWwgVW5pY29kZSBNUxomCgIyNRIgCh4IB0IaCgZQcm9tcHQSEEFyaWFsIFVuaWNvZGUgTVMaJgoCMjYSIAoeCAdCGgoGUHJvbXB0EhBBcmlhbCBVbmljb2RlIE1TGiYKAjI3EiAKHggHQhoKBlByb21wdBIQQXJpYWwgVW5pY29kZSBNUxomCgIyOBIgCh4IB0IaCgZQcm9tcHQSEEFyaWFsIFVuaWNvZGUgTVMaJgoCMjkSIAoeCAdCGgoGUHJvbXB0EhBBcmlhbCBVbmljb2RlIE1TGiYKAjMwEiAKHggHQhoKBlByb21wdBIQQXJpYWwgVW5pY29kZSBNUxomCgIzMRIgCh4IB0IaCgZQcm9tcHQSEEFyaWFsIFVuaWNvZGUgTVM4AHIhMU1qNUFldWRyVnRObzIwSUlhNTR4bEd6NVYtRGstcS05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2281</Words>
  <Characters>13005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khanyanutt Sukkam</dc:creator>
  <cp:lastModifiedBy>Thanat Tam Kongchasingha</cp:lastModifiedBy>
  <cp:revision>2</cp:revision>
  <cp:lastPrinted>2026-08-06T06:17:00Z</cp:lastPrinted>
  <dcterms:created xsi:type="dcterms:W3CDTF">2026-08-06T09:59:00Z</dcterms:created>
  <dcterms:modified xsi:type="dcterms:W3CDTF">2026-08-06T09:59:00Z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eyJoZGlkIjoiZjg4MTlmZTRlMDFkYzUyM2I4MzlmMmEyNmM2MmMzZjciLCJ1c2VySWQiOiIyMzU0MzcyODM5MDk2In0=</vt:lpwstr>
  </property>
  <property fmtid="{D5CDD505-2E9C-101B-9397-08002B2CF9AE}" pid="3" name="KSOProductBuildVer">
    <vt:lpwstr>1033-12.1.0.25242</vt:lpwstr>
  </property>
  <property fmtid="{D5CDD505-2E9C-101B-9397-08002B2CF9AE}" pid="4" name="ICV">
    <vt:lpwstr>D4B7164B682B4BFD9014668966005D9B_13</vt:lpwstr>
  </property>
</Properties>
</file>