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62E0027" w14:textId="1FD34F0B" w:rsidR="009F01B9" w:rsidRDefault="004D5C23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r>
        <w:rPr>
          <w:rFonts w:ascii="Angsana New" w:eastAsia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91008" behindDoc="1" locked="0" layoutInCell="1" allowOverlap="1" wp14:anchorId="088C1671" wp14:editId="6842E16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3325" cy="10684065"/>
            <wp:effectExtent l="0" t="0" r="0" b="3175"/>
            <wp:wrapTight wrapText="bothSides">
              <wp:wrapPolygon edited="0">
                <wp:start x="0" y="0"/>
                <wp:lineTo x="0" y="21568"/>
                <wp:lineTo x="21518" y="21568"/>
                <wp:lineTo x="21518" y="0"/>
                <wp:lineTo x="0" y="0"/>
              </wp:wrapPolygon>
            </wp:wrapTight>
            <wp:docPr id="1085772456" name="รูปภาพ 9" descr="รูปภาพประกอบด้วย ข้อความ, นักบิน, โปสเตอร์, การโฆษณ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772456" name="รูปภาพ 9" descr="รูปภาพประกอบด้วย ข้อความ, นักบิน, โปสเตอร์, การโฆษณา&#10;&#10;เนื้อหาที่สร้างโดย AI อาจไม่ถูกต้อง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C8B0E3" w14:textId="5F59A9B7" w:rsidR="009F01B9" w:rsidRDefault="005271CE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r>
        <w:rPr>
          <w:rFonts w:ascii="Angsana New" w:eastAsia="Angsana New" w:hAnsi="Angsana New" w:cs="Angsana New"/>
          <w:noProof/>
          <w:sz w:val="28"/>
          <w:szCs w:val="28"/>
        </w:rPr>
        <w:lastRenderedPageBreak/>
        <w:drawing>
          <wp:anchor distT="0" distB="0" distL="114300" distR="114300" simplePos="0" relativeHeight="251692032" behindDoc="1" locked="0" layoutInCell="1" allowOverlap="1" wp14:anchorId="0DD0B942" wp14:editId="03DB77B2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8701" cy="10677525"/>
            <wp:effectExtent l="0" t="0" r="0" b="0"/>
            <wp:wrapTight wrapText="bothSides">
              <wp:wrapPolygon edited="0">
                <wp:start x="0" y="0"/>
                <wp:lineTo x="0" y="21542"/>
                <wp:lineTo x="21533" y="21542"/>
                <wp:lineTo x="21533" y="0"/>
                <wp:lineTo x="0" y="0"/>
              </wp:wrapPolygon>
            </wp:wrapTight>
            <wp:docPr id="2018554477" name="รูปภาพ 10" descr="รูปภาพประกอบด้วย ข้อความ, ภาพหน้าจอ, ตัวอักษร, จำนว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554477" name="รูปภาพ 10" descr="รูปภาพประกอบด้วย ข้อความ, ภาพหน้าจอ, ตัวอักษร, จำนวน&#10;&#10;เนื้อหาที่สร้างโดย AI อาจไม่ถูกต้อง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701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36AA57" w14:textId="77777777" w:rsidR="009F01B9" w:rsidRDefault="009F01B9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47319616" w14:textId="77777777" w:rsidR="009F01B9" w:rsidRDefault="009F01B9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54579299" w14:textId="77777777" w:rsidR="009F01B9" w:rsidRDefault="009F01B9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3E9FD1CC" w14:textId="77777777" w:rsidR="009F01B9" w:rsidRDefault="00000000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r>
        <w:rPr>
          <w:rFonts w:ascii="Angsana New" w:eastAsia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60288" behindDoc="0" locked="0" layoutInCell="1" hidden="0" allowOverlap="1" wp14:anchorId="1F7F8D67" wp14:editId="7B6079B6">
            <wp:simplePos x="0" y="0"/>
            <wp:positionH relativeFrom="margin">
              <wp:align>center</wp:align>
            </wp:positionH>
            <wp:positionV relativeFrom="margin">
              <wp:posOffset>358775</wp:posOffset>
            </wp:positionV>
            <wp:extent cx="2552700" cy="483235"/>
            <wp:effectExtent l="0" t="0" r="0" b="0"/>
            <wp:wrapSquare wrapText="bothSides" distT="0" distB="0" distL="114300" distR="114300"/>
            <wp:docPr id="2102998331" name="image18.png" descr="รูปภาพประกอบด้วย ตัวอักษร, กราฟิก, เครื่องหมาย, ไฟฟ้าสีน้ำเงิน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 descr="รูปภาพประกอบด้วย ตัวอักษร, กราฟิก, เครื่องหมาย, ไฟฟ้าสีน้ำเงิน&#10;&#10;คำอธิบายที่สร้างโดยอัตโนมัติ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4832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fffff5"/>
        <w:tblW w:w="10455" w:type="dxa"/>
        <w:tblInd w:w="0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5385"/>
        <w:gridCol w:w="2835"/>
        <w:gridCol w:w="2235"/>
      </w:tblGrid>
      <w:tr w:rsidR="009F01B9" w14:paraId="32B4F0B8" w14:textId="77777777" w:rsidTr="009F01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right w:val="single" w:sz="12" w:space="0" w:color="0070C0"/>
            </w:tcBorders>
            <w:shd w:val="clear" w:color="auto" w:fill="0070C0"/>
          </w:tcPr>
          <w:p w14:paraId="14404D43" w14:textId="77777777" w:rsidR="009F01B9" w:rsidRDefault="00000000">
            <w:pPr>
              <w:jc w:val="center"/>
              <w:rPr>
                <w:rFonts w:ascii="Prompt" w:eastAsia="Prompt" w:hAnsi="Prompt" w:cs="Prompt"/>
                <w:sz w:val="62"/>
                <w:szCs w:val="62"/>
              </w:rPr>
            </w:pPr>
            <w:r>
              <w:rPr>
                <w:rFonts w:ascii="Prompt" w:eastAsia="Prompt" w:hAnsi="Prompt" w:cs="Prompt"/>
                <w:sz w:val="28"/>
                <w:szCs w:val="28"/>
              </w:rPr>
              <w:t>วันที่เดินทาง</w:t>
            </w:r>
          </w:p>
        </w:tc>
        <w:tc>
          <w:tcPr>
            <w:tcW w:w="2835" w:type="dxa"/>
            <w:tcBorders>
              <w:left w:val="single" w:sz="12" w:space="0" w:color="0070C0"/>
              <w:right w:val="single" w:sz="12" w:space="0" w:color="0070C0"/>
            </w:tcBorders>
            <w:shd w:val="clear" w:color="auto" w:fill="0070C0"/>
          </w:tcPr>
          <w:p w14:paraId="01E0C821" w14:textId="77777777" w:rsidR="009F01B9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ราคาต่อท่าน ผู้ใหญ่</w:t>
            </w:r>
            <w:r>
              <w:rPr>
                <w:rFonts w:ascii="Prompt" w:eastAsia="Prompt" w:hAnsi="Prompt" w:cs="Prompt"/>
                <w:sz w:val="24"/>
                <w:szCs w:val="24"/>
              </w:rPr>
              <w:br/>
              <w:t>พักห้องละ 2-3 ท่าน</w:t>
            </w:r>
          </w:p>
        </w:tc>
        <w:tc>
          <w:tcPr>
            <w:tcW w:w="2235" w:type="dxa"/>
            <w:tcBorders>
              <w:left w:val="single" w:sz="12" w:space="0" w:color="0070C0"/>
            </w:tcBorders>
            <w:shd w:val="clear" w:color="auto" w:fill="0070C0"/>
          </w:tcPr>
          <w:p w14:paraId="276A43BA" w14:textId="77777777" w:rsidR="009F01B9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 xml:space="preserve">พักเดี่ยว </w:t>
            </w:r>
            <w:r>
              <w:rPr>
                <w:rFonts w:ascii="Prompt" w:eastAsia="Prompt" w:hAnsi="Prompt" w:cs="Prompt"/>
                <w:sz w:val="24"/>
                <w:szCs w:val="24"/>
              </w:rPr>
              <w:br/>
              <w:t>ชำระเพิ่ม</w:t>
            </w:r>
          </w:p>
        </w:tc>
      </w:tr>
      <w:tr w:rsidR="009F01B9" w14:paraId="7A214495" w14:textId="77777777" w:rsidTr="009F01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62838B86" w14:textId="77777777" w:rsidR="009F01B9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 xml:space="preserve">06 - 13 เมษายน 2569 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>*วันหยุด</w:t>
            </w:r>
          </w:p>
        </w:tc>
        <w:tc>
          <w:tcPr>
            <w:tcW w:w="2835" w:type="dxa"/>
          </w:tcPr>
          <w:p w14:paraId="6B8C74DC" w14:textId="77777777" w:rsidR="009F01B9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32,965.-</w:t>
            </w:r>
          </w:p>
        </w:tc>
        <w:tc>
          <w:tcPr>
            <w:tcW w:w="2235" w:type="dxa"/>
          </w:tcPr>
          <w:p w14:paraId="066C0C51" w14:textId="77777777" w:rsidR="009F01B9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7,000. -</w:t>
            </w:r>
          </w:p>
        </w:tc>
      </w:tr>
      <w:tr w:rsidR="009F01B9" w14:paraId="221D2D27" w14:textId="77777777" w:rsidTr="009F01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6950FB11" w14:textId="77777777" w:rsidR="009F01B9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 xml:space="preserve">13 - 20 เมษายน 2569 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>*วันหยุด</w:t>
            </w:r>
          </w:p>
        </w:tc>
        <w:tc>
          <w:tcPr>
            <w:tcW w:w="2835" w:type="dxa"/>
          </w:tcPr>
          <w:p w14:paraId="62BCAD97" w14:textId="77777777" w:rsidR="009F01B9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36,965.-</w:t>
            </w:r>
          </w:p>
        </w:tc>
        <w:tc>
          <w:tcPr>
            <w:tcW w:w="2235" w:type="dxa"/>
          </w:tcPr>
          <w:p w14:paraId="7B5C61B4" w14:textId="77777777" w:rsidR="009F01B9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8,000. -</w:t>
            </w:r>
          </w:p>
        </w:tc>
      </w:tr>
      <w:tr w:rsidR="009F01B9" w14:paraId="5A475880" w14:textId="77777777" w:rsidTr="009F01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545A0742" w14:textId="77777777" w:rsidR="009F01B9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20 - 27 เมษายน 2569</w:t>
            </w:r>
          </w:p>
        </w:tc>
        <w:tc>
          <w:tcPr>
            <w:tcW w:w="2835" w:type="dxa"/>
          </w:tcPr>
          <w:p w14:paraId="1CD563DE" w14:textId="77777777" w:rsidR="009F01B9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28,965.-</w:t>
            </w:r>
          </w:p>
        </w:tc>
        <w:tc>
          <w:tcPr>
            <w:tcW w:w="2235" w:type="dxa"/>
          </w:tcPr>
          <w:p w14:paraId="4164FCE9" w14:textId="77777777" w:rsidR="009F01B9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7,000. -</w:t>
            </w:r>
          </w:p>
        </w:tc>
      </w:tr>
      <w:tr w:rsidR="009F01B9" w14:paraId="38A8EC7E" w14:textId="77777777" w:rsidTr="009F01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7E1B08E1" w14:textId="77777777" w:rsidR="009F01B9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 xml:space="preserve">27 เมษายน - 04 พฤษภาคม 2569 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>*วันหยุด</w:t>
            </w:r>
          </w:p>
        </w:tc>
        <w:tc>
          <w:tcPr>
            <w:tcW w:w="2835" w:type="dxa"/>
          </w:tcPr>
          <w:p w14:paraId="6E308C88" w14:textId="77777777" w:rsidR="009F01B9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32,965.-</w:t>
            </w:r>
          </w:p>
        </w:tc>
        <w:tc>
          <w:tcPr>
            <w:tcW w:w="2235" w:type="dxa"/>
          </w:tcPr>
          <w:p w14:paraId="578C33B8" w14:textId="77777777" w:rsidR="009F01B9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7,000. -</w:t>
            </w:r>
          </w:p>
        </w:tc>
      </w:tr>
      <w:tr w:rsidR="009F01B9" w14:paraId="155DE626" w14:textId="77777777" w:rsidTr="009F01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43855EA9" w14:textId="77777777" w:rsidR="009F01B9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 xml:space="preserve">04 - 11 พฤษภาคม 2569 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>*วันหยุด</w:t>
            </w:r>
          </w:p>
        </w:tc>
        <w:tc>
          <w:tcPr>
            <w:tcW w:w="2835" w:type="dxa"/>
          </w:tcPr>
          <w:p w14:paraId="6E8D5EC5" w14:textId="77777777" w:rsidR="009F01B9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32,965.-</w:t>
            </w:r>
          </w:p>
        </w:tc>
        <w:tc>
          <w:tcPr>
            <w:tcW w:w="2235" w:type="dxa"/>
          </w:tcPr>
          <w:p w14:paraId="4079A28E" w14:textId="77777777" w:rsidR="009F01B9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7,000. -</w:t>
            </w:r>
          </w:p>
        </w:tc>
      </w:tr>
      <w:tr w:rsidR="009F01B9" w14:paraId="63E880E4" w14:textId="77777777" w:rsidTr="009F01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4E52FAFF" w14:textId="77777777" w:rsidR="009F01B9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 xml:space="preserve">11 - 18 พฤษภาคม 2569 </w:t>
            </w:r>
          </w:p>
        </w:tc>
        <w:tc>
          <w:tcPr>
            <w:tcW w:w="2835" w:type="dxa"/>
          </w:tcPr>
          <w:p w14:paraId="6073F582" w14:textId="77777777" w:rsidR="009F01B9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33,965.-</w:t>
            </w:r>
          </w:p>
        </w:tc>
        <w:tc>
          <w:tcPr>
            <w:tcW w:w="2235" w:type="dxa"/>
          </w:tcPr>
          <w:p w14:paraId="5B9E5324" w14:textId="77777777" w:rsidR="009F01B9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8,000. -</w:t>
            </w:r>
          </w:p>
        </w:tc>
      </w:tr>
      <w:tr w:rsidR="009F01B9" w14:paraId="3F1FED64" w14:textId="77777777" w:rsidTr="009F01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69A58B7C" w14:textId="77777777" w:rsidR="009F01B9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18 - 25 พฤษภาคม 2569</w:t>
            </w:r>
          </w:p>
        </w:tc>
        <w:tc>
          <w:tcPr>
            <w:tcW w:w="2835" w:type="dxa"/>
          </w:tcPr>
          <w:p w14:paraId="0EE4FA07" w14:textId="77777777" w:rsidR="009F01B9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33,965.-</w:t>
            </w:r>
          </w:p>
        </w:tc>
        <w:tc>
          <w:tcPr>
            <w:tcW w:w="2235" w:type="dxa"/>
          </w:tcPr>
          <w:p w14:paraId="01589A31" w14:textId="77777777" w:rsidR="009F01B9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8,000. -</w:t>
            </w:r>
          </w:p>
        </w:tc>
      </w:tr>
      <w:tr w:rsidR="009F01B9" w14:paraId="679C95B4" w14:textId="77777777" w:rsidTr="009F01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46E2F9E2" w14:textId="77777777" w:rsidR="009F01B9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 xml:space="preserve">25 พฤษภาคม - 01 มิถุนายน 2569 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>*วันหยุด</w:t>
            </w:r>
          </w:p>
        </w:tc>
        <w:tc>
          <w:tcPr>
            <w:tcW w:w="2835" w:type="dxa"/>
          </w:tcPr>
          <w:p w14:paraId="0C992F44" w14:textId="77777777" w:rsidR="009F01B9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34,965.-</w:t>
            </w:r>
          </w:p>
        </w:tc>
        <w:tc>
          <w:tcPr>
            <w:tcW w:w="2235" w:type="dxa"/>
          </w:tcPr>
          <w:p w14:paraId="6BB70736" w14:textId="77777777" w:rsidR="009F01B9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8,000. -</w:t>
            </w:r>
          </w:p>
        </w:tc>
      </w:tr>
      <w:tr w:rsidR="009F01B9" w14:paraId="280A4050" w14:textId="77777777" w:rsidTr="009F01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7D281A97" w14:textId="77777777" w:rsidR="009F01B9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 xml:space="preserve">01 - 08 มิถุนายน 2569 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>*วันหยุด</w:t>
            </w:r>
          </w:p>
        </w:tc>
        <w:tc>
          <w:tcPr>
            <w:tcW w:w="2835" w:type="dxa"/>
          </w:tcPr>
          <w:p w14:paraId="06910AE5" w14:textId="77777777" w:rsidR="009F01B9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34,965.-</w:t>
            </w:r>
          </w:p>
        </w:tc>
        <w:tc>
          <w:tcPr>
            <w:tcW w:w="2235" w:type="dxa"/>
          </w:tcPr>
          <w:p w14:paraId="055BA65F" w14:textId="77777777" w:rsidR="009F01B9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8,000. -</w:t>
            </w:r>
          </w:p>
        </w:tc>
      </w:tr>
      <w:tr w:rsidR="009F01B9" w14:paraId="333BC9B0" w14:textId="77777777" w:rsidTr="009F01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2C520093" w14:textId="77777777" w:rsidR="009F01B9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08 - 15 มิถุนายน 2569</w:t>
            </w:r>
          </w:p>
        </w:tc>
        <w:tc>
          <w:tcPr>
            <w:tcW w:w="2835" w:type="dxa"/>
          </w:tcPr>
          <w:p w14:paraId="60ECD421" w14:textId="77777777" w:rsidR="009F01B9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32,965.-</w:t>
            </w:r>
          </w:p>
        </w:tc>
        <w:tc>
          <w:tcPr>
            <w:tcW w:w="2235" w:type="dxa"/>
          </w:tcPr>
          <w:p w14:paraId="7892CFD3" w14:textId="77777777" w:rsidR="009F01B9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8,000. -</w:t>
            </w:r>
          </w:p>
        </w:tc>
      </w:tr>
      <w:tr w:rsidR="009F01B9" w14:paraId="6A96ACAC" w14:textId="77777777" w:rsidTr="009F01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17B53E7B" w14:textId="77777777" w:rsidR="009F01B9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15 - 22 มิถุนายน 2569</w:t>
            </w:r>
          </w:p>
        </w:tc>
        <w:tc>
          <w:tcPr>
            <w:tcW w:w="2835" w:type="dxa"/>
          </w:tcPr>
          <w:p w14:paraId="1F2AAA7C" w14:textId="77777777" w:rsidR="009F01B9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32,965.-</w:t>
            </w:r>
          </w:p>
        </w:tc>
        <w:tc>
          <w:tcPr>
            <w:tcW w:w="2235" w:type="dxa"/>
          </w:tcPr>
          <w:p w14:paraId="42DB1A8F" w14:textId="77777777" w:rsidR="009F01B9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8,000. -</w:t>
            </w:r>
          </w:p>
        </w:tc>
      </w:tr>
      <w:tr w:rsidR="009F01B9" w14:paraId="506F091D" w14:textId="77777777" w:rsidTr="009F01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316B42B0" w14:textId="77777777" w:rsidR="009F01B9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22 - 29 มิถุนายน 2569</w:t>
            </w:r>
          </w:p>
        </w:tc>
        <w:tc>
          <w:tcPr>
            <w:tcW w:w="2835" w:type="dxa"/>
          </w:tcPr>
          <w:p w14:paraId="7AEA2B9B" w14:textId="77777777" w:rsidR="009F01B9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32,965.-</w:t>
            </w:r>
          </w:p>
        </w:tc>
        <w:tc>
          <w:tcPr>
            <w:tcW w:w="2235" w:type="dxa"/>
          </w:tcPr>
          <w:p w14:paraId="0497D911" w14:textId="77777777" w:rsidR="009F01B9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8,000. -</w:t>
            </w:r>
          </w:p>
        </w:tc>
      </w:tr>
      <w:tr w:rsidR="009F01B9" w14:paraId="0FF1CD37" w14:textId="77777777" w:rsidTr="009F01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4EBD7041" w14:textId="77777777" w:rsidR="009F01B9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29 มิถุนายน - 06 กรกฎาคม 2569</w:t>
            </w:r>
          </w:p>
        </w:tc>
        <w:tc>
          <w:tcPr>
            <w:tcW w:w="2835" w:type="dxa"/>
          </w:tcPr>
          <w:p w14:paraId="54885BD5" w14:textId="77777777" w:rsidR="009F01B9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36,965.-</w:t>
            </w:r>
          </w:p>
        </w:tc>
        <w:tc>
          <w:tcPr>
            <w:tcW w:w="2235" w:type="dxa"/>
          </w:tcPr>
          <w:p w14:paraId="0E37DBA4" w14:textId="77777777" w:rsidR="009F01B9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8,000. -</w:t>
            </w:r>
          </w:p>
        </w:tc>
      </w:tr>
      <w:tr w:rsidR="009F01B9" w14:paraId="7C806C95" w14:textId="77777777" w:rsidTr="009F01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4A5A7805" w14:textId="77777777" w:rsidR="009F01B9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06 - 13 กรกฎาคม 2569</w:t>
            </w:r>
          </w:p>
        </w:tc>
        <w:tc>
          <w:tcPr>
            <w:tcW w:w="2835" w:type="dxa"/>
          </w:tcPr>
          <w:p w14:paraId="0BBB24C5" w14:textId="77777777" w:rsidR="009F01B9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36,965.-</w:t>
            </w:r>
          </w:p>
        </w:tc>
        <w:tc>
          <w:tcPr>
            <w:tcW w:w="2235" w:type="dxa"/>
          </w:tcPr>
          <w:p w14:paraId="257E61F3" w14:textId="77777777" w:rsidR="009F01B9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8,000. -</w:t>
            </w:r>
          </w:p>
        </w:tc>
      </w:tr>
      <w:tr w:rsidR="009F01B9" w14:paraId="63CA4715" w14:textId="77777777" w:rsidTr="009F01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65D29101" w14:textId="77777777" w:rsidR="009F01B9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13 - 20 กรกฎาคม 2569</w:t>
            </w:r>
          </w:p>
        </w:tc>
        <w:tc>
          <w:tcPr>
            <w:tcW w:w="2835" w:type="dxa"/>
          </w:tcPr>
          <w:p w14:paraId="5A11BD63" w14:textId="77777777" w:rsidR="009F01B9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36,965.-</w:t>
            </w:r>
          </w:p>
        </w:tc>
        <w:tc>
          <w:tcPr>
            <w:tcW w:w="2235" w:type="dxa"/>
          </w:tcPr>
          <w:p w14:paraId="759B59A0" w14:textId="77777777" w:rsidR="009F01B9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8,000. -</w:t>
            </w:r>
          </w:p>
        </w:tc>
      </w:tr>
      <w:tr w:rsidR="009F01B9" w14:paraId="1D19A3F7" w14:textId="77777777" w:rsidTr="009F01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6215E97D" w14:textId="77777777" w:rsidR="009F01B9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20 - 27 กรกฎาคม 2569</w:t>
            </w:r>
          </w:p>
        </w:tc>
        <w:tc>
          <w:tcPr>
            <w:tcW w:w="2835" w:type="dxa"/>
          </w:tcPr>
          <w:p w14:paraId="7DAB39B9" w14:textId="77777777" w:rsidR="009F01B9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36,965.-</w:t>
            </w:r>
          </w:p>
        </w:tc>
        <w:tc>
          <w:tcPr>
            <w:tcW w:w="2235" w:type="dxa"/>
          </w:tcPr>
          <w:p w14:paraId="2CD25BD4" w14:textId="77777777" w:rsidR="009F01B9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8,000. -</w:t>
            </w:r>
          </w:p>
        </w:tc>
      </w:tr>
      <w:tr w:rsidR="009F01B9" w14:paraId="7D322EA7" w14:textId="77777777" w:rsidTr="009F01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7BB40D4C" w14:textId="77777777" w:rsidR="009F01B9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 xml:space="preserve">27 กรกฎาคม - 03 สิงหาคม 2569 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>*วันหยุด</w:t>
            </w:r>
          </w:p>
        </w:tc>
        <w:tc>
          <w:tcPr>
            <w:tcW w:w="2835" w:type="dxa"/>
          </w:tcPr>
          <w:p w14:paraId="456F2341" w14:textId="77777777" w:rsidR="009F01B9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37,965.-</w:t>
            </w:r>
          </w:p>
        </w:tc>
        <w:tc>
          <w:tcPr>
            <w:tcW w:w="2235" w:type="dxa"/>
          </w:tcPr>
          <w:p w14:paraId="53A85E30" w14:textId="77777777" w:rsidR="009F01B9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8,000. -</w:t>
            </w:r>
          </w:p>
        </w:tc>
      </w:tr>
      <w:tr w:rsidR="009F01B9" w14:paraId="02CB12A4" w14:textId="77777777" w:rsidTr="009F01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0934A6FF" w14:textId="77777777" w:rsidR="009F01B9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03 - 10 สิงหาคม 2569</w:t>
            </w:r>
          </w:p>
        </w:tc>
        <w:tc>
          <w:tcPr>
            <w:tcW w:w="2835" w:type="dxa"/>
          </w:tcPr>
          <w:p w14:paraId="43F72E86" w14:textId="77777777" w:rsidR="009F01B9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36,965.-</w:t>
            </w:r>
          </w:p>
        </w:tc>
        <w:tc>
          <w:tcPr>
            <w:tcW w:w="2235" w:type="dxa"/>
          </w:tcPr>
          <w:p w14:paraId="7CC092C2" w14:textId="77777777" w:rsidR="009F01B9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8,000. -</w:t>
            </w:r>
          </w:p>
        </w:tc>
      </w:tr>
      <w:tr w:rsidR="009F01B9" w14:paraId="6BFEC7CE" w14:textId="77777777" w:rsidTr="009F01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4396E24A" w14:textId="77777777" w:rsidR="009F01B9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 xml:space="preserve">10 - 17 สิงหาคม 2569 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>*วันหยุด</w:t>
            </w:r>
          </w:p>
        </w:tc>
        <w:tc>
          <w:tcPr>
            <w:tcW w:w="2835" w:type="dxa"/>
          </w:tcPr>
          <w:p w14:paraId="0E73FA05" w14:textId="77777777" w:rsidR="009F01B9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37,965.-</w:t>
            </w:r>
          </w:p>
        </w:tc>
        <w:tc>
          <w:tcPr>
            <w:tcW w:w="2235" w:type="dxa"/>
          </w:tcPr>
          <w:p w14:paraId="124B40BA" w14:textId="77777777" w:rsidR="009F01B9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8,000. -</w:t>
            </w:r>
          </w:p>
        </w:tc>
      </w:tr>
      <w:tr w:rsidR="009F01B9" w14:paraId="778A3E24" w14:textId="77777777" w:rsidTr="009F01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2844186F" w14:textId="77777777" w:rsidR="009F01B9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17 - 24 สิงหาคม 2569</w:t>
            </w:r>
          </w:p>
        </w:tc>
        <w:tc>
          <w:tcPr>
            <w:tcW w:w="2835" w:type="dxa"/>
          </w:tcPr>
          <w:p w14:paraId="576A11B2" w14:textId="77777777" w:rsidR="009F01B9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36,965.-</w:t>
            </w:r>
          </w:p>
        </w:tc>
        <w:tc>
          <w:tcPr>
            <w:tcW w:w="2235" w:type="dxa"/>
          </w:tcPr>
          <w:p w14:paraId="1B35BC6C" w14:textId="77777777" w:rsidR="009F01B9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8,000. -</w:t>
            </w:r>
          </w:p>
        </w:tc>
      </w:tr>
      <w:tr w:rsidR="009F01B9" w14:paraId="681CF94B" w14:textId="77777777" w:rsidTr="009F01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0D7EF327" w14:textId="77777777" w:rsidR="009F01B9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24 - 31 สิงหาคม 2569</w:t>
            </w:r>
          </w:p>
        </w:tc>
        <w:tc>
          <w:tcPr>
            <w:tcW w:w="2835" w:type="dxa"/>
          </w:tcPr>
          <w:p w14:paraId="5A42CD3F" w14:textId="77777777" w:rsidR="009F01B9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36,965.-</w:t>
            </w:r>
          </w:p>
        </w:tc>
        <w:tc>
          <w:tcPr>
            <w:tcW w:w="2235" w:type="dxa"/>
          </w:tcPr>
          <w:p w14:paraId="4FC8DEED" w14:textId="77777777" w:rsidR="009F01B9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8,000. -</w:t>
            </w:r>
          </w:p>
        </w:tc>
      </w:tr>
      <w:tr w:rsidR="009F01B9" w14:paraId="15629F64" w14:textId="77777777" w:rsidTr="009F01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3A94B239" w14:textId="77777777" w:rsidR="009F01B9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31 สิงหาคม - 07 กันยายน 2569</w:t>
            </w:r>
          </w:p>
        </w:tc>
        <w:tc>
          <w:tcPr>
            <w:tcW w:w="2835" w:type="dxa"/>
          </w:tcPr>
          <w:p w14:paraId="758617D6" w14:textId="77777777" w:rsidR="009F01B9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36,965.-</w:t>
            </w:r>
          </w:p>
        </w:tc>
        <w:tc>
          <w:tcPr>
            <w:tcW w:w="2235" w:type="dxa"/>
          </w:tcPr>
          <w:p w14:paraId="344D527F" w14:textId="77777777" w:rsidR="009F01B9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8,000. -</w:t>
            </w:r>
          </w:p>
        </w:tc>
      </w:tr>
      <w:tr w:rsidR="009F01B9" w14:paraId="5BC6F5CF" w14:textId="77777777" w:rsidTr="009F01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03897D39" w14:textId="77777777" w:rsidR="009F01B9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07 - 14 กันยายน 2569</w:t>
            </w:r>
          </w:p>
        </w:tc>
        <w:tc>
          <w:tcPr>
            <w:tcW w:w="2835" w:type="dxa"/>
          </w:tcPr>
          <w:p w14:paraId="4C95A888" w14:textId="77777777" w:rsidR="009F01B9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33,965.-</w:t>
            </w:r>
          </w:p>
        </w:tc>
        <w:tc>
          <w:tcPr>
            <w:tcW w:w="2235" w:type="dxa"/>
          </w:tcPr>
          <w:p w14:paraId="246F456C" w14:textId="77777777" w:rsidR="009F01B9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8,000. -</w:t>
            </w:r>
          </w:p>
        </w:tc>
      </w:tr>
      <w:tr w:rsidR="009F01B9" w14:paraId="3529EE7D" w14:textId="77777777" w:rsidTr="009F01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7AD0DB2A" w14:textId="77777777" w:rsidR="009F01B9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14 - 21 กันยายน 2569</w:t>
            </w:r>
          </w:p>
        </w:tc>
        <w:tc>
          <w:tcPr>
            <w:tcW w:w="2835" w:type="dxa"/>
          </w:tcPr>
          <w:p w14:paraId="3974D9B6" w14:textId="77777777" w:rsidR="009F01B9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33,965.-</w:t>
            </w:r>
          </w:p>
        </w:tc>
        <w:tc>
          <w:tcPr>
            <w:tcW w:w="2235" w:type="dxa"/>
          </w:tcPr>
          <w:p w14:paraId="52D0F3E8" w14:textId="77777777" w:rsidR="009F01B9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8,000. -</w:t>
            </w:r>
          </w:p>
        </w:tc>
      </w:tr>
      <w:tr w:rsidR="009F01B9" w14:paraId="3AA0FF22" w14:textId="77777777" w:rsidTr="009F01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24AEF7C5" w14:textId="77777777" w:rsidR="009F01B9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21 - 28 กันยายน 2569</w:t>
            </w:r>
          </w:p>
        </w:tc>
        <w:tc>
          <w:tcPr>
            <w:tcW w:w="2835" w:type="dxa"/>
          </w:tcPr>
          <w:p w14:paraId="6764098B" w14:textId="77777777" w:rsidR="009F01B9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33,965.-</w:t>
            </w:r>
          </w:p>
        </w:tc>
        <w:tc>
          <w:tcPr>
            <w:tcW w:w="2235" w:type="dxa"/>
          </w:tcPr>
          <w:p w14:paraId="03CF168E" w14:textId="77777777" w:rsidR="009F01B9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8,000. -</w:t>
            </w:r>
          </w:p>
        </w:tc>
      </w:tr>
      <w:tr w:rsidR="009F01B9" w14:paraId="04D939A7" w14:textId="77777777" w:rsidTr="009F01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4D688202" w14:textId="77777777" w:rsidR="009F01B9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28 กันยายน - 05 ตุลาคม 2569</w:t>
            </w:r>
          </w:p>
        </w:tc>
        <w:tc>
          <w:tcPr>
            <w:tcW w:w="2835" w:type="dxa"/>
          </w:tcPr>
          <w:p w14:paraId="3D506B95" w14:textId="77777777" w:rsidR="009F01B9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33,965.-</w:t>
            </w:r>
          </w:p>
        </w:tc>
        <w:tc>
          <w:tcPr>
            <w:tcW w:w="2235" w:type="dxa"/>
          </w:tcPr>
          <w:p w14:paraId="513BF956" w14:textId="77777777" w:rsidR="009F01B9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8,000. -</w:t>
            </w:r>
          </w:p>
        </w:tc>
      </w:tr>
      <w:tr w:rsidR="009F01B9" w14:paraId="5B619D1C" w14:textId="77777777" w:rsidTr="009F01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1C85743E" w14:textId="77777777" w:rsidR="009F01B9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05 - 12 ตุลาคม 2569</w:t>
            </w:r>
          </w:p>
        </w:tc>
        <w:tc>
          <w:tcPr>
            <w:tcW w:w="2835" w:type="dxa"/>
          </w:tcPr>
          <w:p w14:paraId="46C92752" w14:textId="77777777" w:rsidR="009F01B9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33,965.-</w:t>
            </w:r>
          </w:p>
        </w:tc>
        <w:tc>
          <w:tcPr>
            <w:tcW w:w="2235" w:type="dxa"/>
          </w:tcPr>
          <w:p w14:paraId="2DF6427E" w14:textId="77777777" w:rsidR="009F01B9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8,000. -</w:t>
            </w:r>
          </w:p>
        </w:tc>
      </w:tr>
      <w:tr w:rsidR="009F01B9" w14:paraId="4DD8A549" w14:textId="77777777" w:rsidTr="009F01B9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4AD523FF" w14:textId="77777777" w:rsidR="009F01B9" w:rsidRDefault="00000000">
            <w:pPr>
              <w:jc w:val="center"/>
              <w:rPr>
                <w:rFonts w:ascii="Prompt" w:eastAsia="Prompt" w:hAnsi="Prompt" w:cs="Prompt"/>
                <w:color w:val="FF0000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 xml:space="preserve">12 - 19 ตุลาคม 2569  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>*วันหยุด</w:t>
            </w:r>
          </w:p>
        </w:tc>
        <w:tc>
          <w:tcPr>
            <w:tcW w:w="2835" w:type="dxa"/>
          </w:tcPr>
          <w:p w14:paraId="6DD2CBE5" w14:textId="77777777" w:rsidR="009F01B9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34,965.-</w:t>
            </w:r>
          </w:p>
        </w:tc>
        <w:tc>
          <w:tcPr>
            <w:tcW w:w="2235" w:type="dxa"/>
          </w:tcPr>
          <w:p w14:paraId="4AE4FD5D" w14:textId="77777777" w:rsidR="009F01B9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8,000. -</w:t>
            </w:r>
          </w:p>
        </w:tc>
      </w:tr>
      <w:tr w:rsidR="009F01B9" w14:paraId="6646C3A4" w14:textId="77777777" w:rsidTr="009F01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0B49CCD2" w14:textId="77777777" w:rsidR="009F01B9" w:rsidRDefault="00000000">
            <w:pPr>
              <w:jc w:val="center"/>
              <w:rPr>
                <w:rFonts w:ascii="Prompt" w:eastAsia="Prompt" w:hAnsi="Prompt" w:cs="Prompt"/>
                <w:color w:val="FF0000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 xml:space="preserve">19 - 26 ตุลาคม 2569  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>*วันหยุด</w:t>
            </w:r>
          </w:p>
        </w:tc>
        <w:tc>
          <w:tcPr>
            <w:tcW w:w="2835" w:type="dxa"/>
          </w:tcPr>
          <w:p w14:paraId="29434BF6" w14:textId="77777777" w:rsidR="009F01B9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34,965.-</w:t>
            </w:r>
          </w:p>
        </w:tc>
        <w:tc>
          <w:tcPr>
            <w:tcW w:w="2235" w:type="dxa"/>
          </w:tcPr>
          <w:p w14:paraId="15C5F4A3" w14:textId="77777777" w:rsidR="009F01B9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8,000. -</w:t>
            </w:r>
          </w:p>
        </w:tc>
      </w:tr>
      <w:tr w:rsidR="009F01B9" w14:paraId="0FD0DE61" w14:textId="77777777" w:rsidTr="009F01B9">
        <w:trPr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5" w:type="dxa"/>
            <w:gridSpan w:val="3"/>
            <w:tcBorders>
              <w:bottom w:val="single" w:sz="12" w:space="0" w:color="0070C0"/>
            </w:tcBorders>
            <w:shd w:val="clear" w:color="auto" w:fill="548DD4"/>
          </w:tcPr>
          <w:p w14:paraId="43CC4DC9" w14:textId="77777777" w:rsidR="009F01B9" w:rsidRDefault="00000000">
            <w:pPr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INFANT (ทารก) เด็กอายุต่ำกว่า 2 ปี ราคา 10,000 บาท / ท่าน</w:t>
            </w:r>
          </w:p>
        </w:tc>
      </w:tr>
    </w:tbl>
    <w:p w14:paraId="5AEFF838" w14:textId="77777777" w:rsidR="009F01B9" w:rsidRDefault="009F01B9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43125309" w14:textId="77777777" w:rsidR="009F01B9" w:rsidRDefault="009F01B9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3108602E" w14:textId="77777777" w:rsidR="009F01B9" w:rsidRDefault="009F01B9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295E8B5F" w14:textId="77777777" w:rsidR="009F01B9" w:rsidRDefault="009F01B9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2B157A01" w14:textId="77777777" w:rsidR="009F01B9" w:rsidRDefault="009F01B9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71F63E92" w14:textId="77777777" w:rsidR="009F01B9" w:rsidRDefault="009F01B9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0ECB4873" w14:textId="77777777" w:rsidR="009F01B9" w:rsidRDefault="00000000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3F2A3E64" wp14:editId="52A86528">
                <wp:simplePos x="0" y="0"/>
                <wp:positionH relativeFrom="column">
                  <wp:posOffset>-446082</wp:posOffset>
                </wp:positionH>
                <wp:positionV relativeFrom="paragraph">
                  <wp:posOffset>36513</wp:posOffset>
                </wp:positionV>
                <wp:extent cx="7562850" cy="391465"/>
                <wp:effectExtent l="0" t="0" r="0" b="0"/>
                <wp:wrapNone/>
                <wp:docPr id="2102998308" name="สี่เหลี่ยมผืนผ้า 2102998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93150" y="3603750"/>
                          <a:ext cx="7505700" cy="3525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8B93EE5" w14:textId="77777777" w:rsidR="009F01B9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วันแรก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สนามบินสุวรรณภูมิ - สนามบินนานาชาติซีหนิงเฉาเจียเป่า  - โรงแรมที่พัก        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2A3E64" id="สี่เหลี่ยมผืนผ้า 2102998308" o:spid="_x0000_s1026" style="position:absolute;margin-left:-35.1pt;margin-top:2.9pt;width:595.5pt;height:30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8B93EE5" w14:textId="77777777" w:rsidR="009F01B9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วันแรก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 xml:space="preserve">สนามบินสุวรรณภูมิ - สนามบินนานาชาติซีหนิงเฉาเจียเป่า  - โรงแรมที่พัก    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27A71C5A" w14:textId="77777777" w:rsidR="009F01B9" w:rsidRDefault="009F01B9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50F7617E" w14:textId="77777777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14.30 น.</w:t>
      </w:r>
      <w:r>
        <w:rPr>
          <w:rFonts w:ascii="Prompt" w:eastAsia="Prompt" w:hAnsi="Prompt" w:cs="Prompt"/>
        </w:rPr>
        <w:tab/>
        <w:t>คณะพร้อมกันที่สนามบินสุวรรณภูมิ บริเวณชั้น 4 ผู้โดยสารขาออกระหว่างประเทศ เคาน์เตอร์เช็คอิน</w:t>
      </w:r>
    </w:p>
    <w:p w14:paraId="3D63EC79" w14:textId="77777777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สายการบิน </w:t>
      </w:r>
      <w:r>
        <w:rPr>
          <w:rFonts w:ascii="Prompt" w:eastAsia="Prompt" w:hAnsi="Prompt" w:cs="Prompt"/>
          <w:b/>
          <w:bCs/>
          <w:color w:val="FF0000"/>
        </w:rPr>
        <w:t xml:space="preserve">ไทยเวียตเจ็ทแอร์ (Thai Vietjet Air) </w:t>
      </w:r>
      <w:r>
        <w:rPr>
          <w:rFonts w:ascii="Prompt" w:eastAsia="Prompt" w:hAnsi="Prompt" w:cs="Prompt"/>
        </w:rPr>
        <w:t>เจ้าหน้าที่ของบริษัทฯให้การต้อนรับและอำนวยความสะดวก</w:t>
      </w:r>
      <w:r>
        <w:rPr>
          <w:rFonts w:ascii="Prompt" w:eastAsia="Prompt" w:hAnsi="Prompt" w:cs="Prompt"/>
        </w:rPr>
        <w:br/>
        <w:t>ในการเช็คอินรับบัตรโดยสาร</w:t>
      </w:r>
    </w:p>
    <w:p w14:paraId="3D73C5A9" w14:textId="77777777" w:rsidR="009F01B9" w:rsidRDefault="00000000" w:rsidP="004D5C23">
      <w:pPr>
        <w:spacing w:line="240" w:lineRule="auto"/>
        <w:ind w:firstLine="1418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FF0000"/>
        </w:rPr>
        <w:t xml:space="preserve">**หมายเหตุ** </w:t>
      </w:r>
      <w:r>
        <w:rPr>
          <w:rFonts w:ascii="Prompt" w:eastAsia="Prompt" w:hAnsi="Prompt" w:cs="Prompt"/>
        </w:rPr>
        <w:t>เนื่องจากตั๋วเครื่องบินของคณะเป็นตั๋วชั้นประหยัดพิเศษ ที่นั่งอาจจะไม่ได้นั่งติดกัน</w:t>
      </w:r>
      <w:r>
        <w:rPr>
          <w:rFonts w:ascii="Prompt" w:eastAsia="Prompt" w:hAnsi="Prompt" w:cs="Prompt"/>
        </w:rPr>
        <w:br/>
        <w:t>และไม่สามารถเลือกช่วงที่นั่งบนเครื่องบินได้ในคณะซึ่งเป็นไปตามเงื่อนไขสายการบิน หากต้องการซื้อบริการเสริม</w:t>
      </w:r>
      <w:r>
        <w:rPr>
          <w:rFonts w:ascii="Prompt" w:eastAsia="Prompt" w:hAnsi="Prompt" w:cs="Prompt"/>
        </w:rPr>
        <w:br/>
        <w:t>โปรดติดต่อฝ่ายขาย</w:t>
      </w:r>
    </w:p>
    <w:p w14:paraId="1D72A6DC" w14:textId="77777777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17.40 น.</w:t>
      </w:r>
      <w:r>
        <w:rPr>
          <w:rFonts w:ascii="Prompt" w:eastAsia="Prompt" w:hAnsi="Prompt" w:cs="Prompt"/>
        </w:rPr>
        <w:tab/>
        <w:t>บินลัดฟ้าสู่</w:t>
      </w:r>
      <w:r>
        <w:rPr>
          <w:rFonts w:ascii="Prompt" w:eastAsia="Prompt" w:hAnsi="Prompt" w:cs="Prompt"/>
          <w:color w:val="FF0000"/>
        </w:rPr>
        <w:t xml:space="preserve"> </w:t>
      </w:r>
      <w:r>
        <w:rPr>
          <w:rFonts w:ascii="Prompt" w:eastAsia="Prompt" w:hAnsi="Prompt" w:cs="Prompt"/>
          <w:b/>
          <w:bCs/>
          <w:color w:val="FF0000"/>
        </w:rPr>
        <w:t>เมืองซีหนิง</w:t>
      </w:r>
      <w:r>
        <w:rPr>
          <w:rFonts w:ascii="Prompt" w:eastAsia="Prompt" w:hAnsi="Prompt" w:cs="Prompt"/>
          <w:b/>
          <w:bCs/>
          <w:color w:val="9900FF"/>
        </w:rPr>
        <w:t xml:space="preserve"> </w:t>
      </w:r>
      <w:r>
        <w:rPr>
          <w:rFonts w:ascii="Prompt" w:eastAsia="Prompt" w:hAnsi="Prompt" w:cs="Prompt"/>
        </w:rPr>
        <w:t>โดยสายการบิน</w:t>
      </w:r>
      <w:r>
        <w:rPr>
          <w:rFonts w:ascii="Prompt" w:eastAsia="Prompt" w:hAnsi="Prompt" w:cs="Prompt"/>
          <w:b/>
          <w:bCs/>
          <w:color w:val="FF0000"/>
        </w:rPr>
        <w:t xml:space="preserve"> ไทยเวียตเจ็ทแอร์ (Thai Vietjet Air) </w:t>
      </w:r>
      <w:r>
        <w:rPr>
          <w:rFonts w:ascii="Prompt" w:eastAsia="Prompt" w:hAnsi="Prompt" w:cs="Prompt"/>
        </w:rPr>
        <w:t xml:space="preserve">เที่ยวบินที่ </w:t>
      </w:r>
      <w:r>
        <w:rPr>
          <w:rFonts w:ascii="Prompt" w:eastAsia="Prompt" w:hAnsi="Prompt" w:cs="Prompt"/>
          <w:b/>
          <w:bCs/>
          <w:color w:val="FF0000"/>
        </w:rPr>
        <w:t xml:space="preserve">VZ3690 </w:t>
      </w:r>
      <w:r>
        <w:rPr>
          <w:rFonts w:ascii="Prompt" w:eastAsia="Prompt" w:hAnsi="Prompt" w:cs="Prompt"/>
        </w:rPr>
        <w:t xml:space="preserve">ใช้เวลาเดินทาง 4 ชั่วโมง </w:t>
      </w:r>
      <w:r>
        <w:rPr>
          <w:rFonts w:ascii="Prompt" w:eastAsia="Prompt" w:hAnsi="Prompt" w:cs="Prompt"/>
          <w:b/>
          <w:bCs/>
          <w:color w:val="FF0000"/>
        </w:rPr>
        <w:t>ไม่รวมบริการอาหารและเครื่องดื่ม บนเครื่อง</w:t>
      </w:r>
    </w:p>
    <w:p w14:paraId="5277FDD1" w14:textId="77777777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2A20F4"/>
        </w:rPr>
        <w:t>22.40 น.</w:t>
      </w:r>
      <w:r>
        <w:rPr>
          <w:rFonts w:ascii="Prompt" w:eastAsia="Prompt" w:hAnsi="Prompt" w:cs="Prompt"/>
          <w:color w:val="0000CC"/>
        </w:rPr>
        <w:tab/>
      </w:r>
      <w:r>
        <w:rPr>
          <w:rFonts w:ascii="Prompt" w:eastAsia="Prompt" w:hAnsi="Prompt" w:cs="Prompt"/>
        </w:rPr>
        <w:t>เดินทางถึงสนามบิน</w:t>
      </w:r>
      <w:r>
        <w:rPr>
          <w:rFonts w:ascii="Prompt" w:eastAsia="Prompt" w:hAnsi="Prompt" w:cs="Prompt"/>
          <w:b/>
          <w:bCs/>
          <w:color w:val="FF0000"/>
        </w:rPr>
        <w:t xml:space="preserve"> </w:t>
      </w:r>
      <w:r>
        <w:rPr>
          <w:rFonts w:ascii="Prompt" w:eastAsia="Prompt" w:hAnsi="Prompt" w:cs="Prompt"/>
          <w:b/>
          <w:bCs/>
          <w:color w:val="FF0000"/>
          <w:highlight w:val="white"/>
        </w:rPr>
        <w:t>สนามบินนานาชาติซีหนิงเฉาเจียเป่า (Xining Caojiabao International Airport - XNN)</w:t>
      </w:r>
      <w:r>
        <w:rPr>
          <w:rFonts w:ascii="Prompt" w:eastAsia="Prompt" w:hAnsi="Prompt" w:cs="Prompt"/>
          <w:b/>
          <w:bCs/>
          <w:color w:val="FF0000"/>
        </w:rPr>
        <w:t xml:space="preserve"> </w:t>
      </w:r>
      <w:r>
        <w:rPr>
          <w:rFonts w:ascii="Prompt" w:eastAsia="Prompt" w:hAnsi="Prompt" w:cs="Prompt"/>
          <w:b/>
          <w:bCs/>
        </w:rPr>
        <w:t>เวลาท้องถิ่นเร็วกว่าไทย 1 ชั่วโมง กรุณาปรับนาฬิกาเป็นเวลาท้องถิ่น เพื่อสะดวกในการนัดหมาย</w:t>
      </w:r>
      <w:r>
        <w:rPr>
          <w:rFonts w:ascii="Prompt" w:eastAsia="Prompt" w:hAnsi="Prompt" w:cs="Prompt"/>
        </w:rPr>
        <w:br/>
      </w:r>
      <w:r>
        <w:rPr>
          <w:rFonts w:ascii="Prompt" w:eastAsia="Prompt" w:hAnsi="Prompt" w:cs="Prompt"/>
          <w:b/>
          <w:bCs/>
        </w:rPr>
        <w:t>เมืองซีหนิง (Xining</w:t>
      </w:r>
      <w:r>
        <w:rPr>
          <w:rFonts w:ascii="Prompt" w:eastAsia="Prompt" w:hAnsi="Prompt" w:cs="Prompt"/>
        </w:rPr>
        <w:t>) เป็นเมืองหลวงของมณฑลชิงไห่ ประเทศจีน และยังเป็นประตูสู่ที่ราบสูงทิเบตเป็นศูนย์กลาง การเดินทางที่สำคัญสำหรับผู้ที่ต้องการสำรวจภูมิภาคอันน่าทึ่งนี้ นำท่านเดินทางเข้าสู่โรงแรมที่พัก ให้ท่านได้พักผ่อน ตามอัธยาศัย</w:t>
      </w:r>
    </w:p>
    <w:p w14:paraId="60512818" w14:textId="77777777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2A20F4"/>
        </w:rPr>
        <w:t>ที่พัก</w:t>
      </w:r>
      <w:r>
        <w:rPr>
          <w:rFonts w:ascii="Prompt" w:eastAsia="Prompt" w:hAnsi="Prompt" w:cs="Prompt"/>
          <w:color w:val="2A20F4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Yonghe International Hotel ระดับ</w:t>
      </w:r>
      <w:r>
        <w:rPr>
          <w:rFonts w:ascii="Prompt" w:eastAsia="Prompt" w:hAnsi="Prompt" w:cs="Prompt"/>
          <w:color w:val="0000FF"/>
        </w:rPr>
        <w:t xml:space="preserve"> </w:t>
      </w:r>
      <w:r>
        <w:rPr>
          <w:rFonts w:ascii="Prompt" w:eastAsia="Prompt" w:hAnsi="Prompt" w:cs="Prompt"/>
          <w:b/>
          <w:bCs/>
          <w:color w:val="0000FF"/>
        </w:rPr>
        <w:t>4* หรือเทียบเท่า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213D9FC7" wp14:editId="54274C84">
                <wp:simplePos x="0" y="0"/>
                <wp:positionH relativeFrom="column">
                  <wp:posOffset>-407980</wp:posOffset>
                </wp:positionH>
                <wp:positionV relativeFrom="paragraph">
                  <wp:posOffset>252414</wp:posOffset>
                </wp:positionV>
                <wp:extent cx="7534275" cy="456657"/>
                <wp:effectExtent l="0" t="0" r="0" b="0"/>
                <wp:wrapNone/>
                <wp:docPr id="2102998305" name="สี่เหลี่ยมผืนผ้า 2102998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97913" y="3575213"/>
                          <a:ext cx="7496175" cy="40957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6FA8DC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98B146C" w14:textId="77777777" w:rsidR="009F01B9" w:rsidRDefault="00000000">
                            <w:pPr>
                              <w:spacing w:line="273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 xml:space="preserve">วันที่สอง      ซีหนิง - หวู่เวย - วัดเหลยไท่ - รูปปั้นทองสัมฤทธิ์ “ม้าเหยียบนกนางแอ่น”-สุสานโบราณราชวงค์ฮั่น     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3D9FC7" id="สี่เหลี่ยมผืนผ้า 2102998305" o:spid="_x0000_s1027" style="position:absolute;left:0;text-align:left;margin-left:-32.1pt;margin-top:19.9pt;width:593.25pt;height:35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" fillcolor="#dfeafb" strokecolor="#6fa8dc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798B146C" w14:textId="77777777" w:rsidR="009F01B9" w:rsidRDefault="00000000">
                      <w:pPr>
                        <w:spacing w:line="273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 xml:space="preserve">วันที่สอง      ซีหนิง - หวู่เวย - วัดเหลยไท่ - รูปปั้นทองสัมฤทธิ์ “ม้าเหยียบนกนางแอ่น”-สุสานโบราณราชวงค์ฮั่น 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247C1383" w14:textId="77777777" w:rsidR="009F01B9" w:rsidRDefault="009F01B9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4705468E" w14:textId="77777777" w:rsidR="009F01B9" w:rsidRDefault="009F01B9" w:rsidP="004D5C23">
      <w:pPr>
        <w:spacing w:line="240" w:lineRule="auto"/>
        <w:ind w:firstLine="1418"/>
        <w:jc w:val="thaiDistribute"/>
        <w:rPr>
          <w:rFonts w:ascii="Prompt" w:eastAsia="Prompt" w:hAnsi="Prompt" w:cs="Prompt"/>
          <w:b/>
          <w:bCs/>
          <w:color w:val="0000CC"/>
        </w:rPr>
      </w:pPr>
    </w:p>
    <w:p w14:paraId="307097BE" w14:textId="77777777" w:rsidR="009F01B9" w:rsidRDefault="009F01B9" w:rsidP="004D5C23">
      <w:pPr>
        <w:spacing w:line="240" w:lineRule="auto"/>
        <w:ind w:firstLine="1418"/>
        <w:jc w:val="thaiDistribute"/>
        <w:rPr>
          <w:rFonts w:ascii="Prompt" w:eastAsia="Prompt" w:hAnsi="Prompt" w:cs="Prompt"/>
          <w:b/>
          <w:bCs/>
          <w:color w:val="0000CC"/>
        </w:rPr>
      </w:pPr>
    </w:p>
    <w:p w14:paraId="6A7A2BE9" w14:textId="77777777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6BF38C51" w14:textId="77777777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noProof/>
          <w:color w:val="000000"/>
        </w:rPr>
        <w:drawing>
          <wp:anchor distT="0" distB="0" distL="114300" distR="114300" simplePos="0" relativeHeight="251663360" behindDoc="0" locked="0" layoutInCell="1" hidden="0" allowOverlap="1" wp14:anchorId="02AF38C7" wp14:editId="1721CF16">
            <wp:simplePos x="0" y="0"/>
            <wp:positionH relativeFrom="margin">
              <wp:posOffset>-242569</wp:posOffset>
            </wp:positionH>
            <wp:positionV relativeFrom="margin">
              <wp:posOffset>6358255</wp:posOffset>
            </wp:positionV>
            <wp:extent cx="7059295" cy="3286125"/>
            <wp:effectExtent l="0" t="0" r="0" b="0"/>
            <wp:wrapSquare wrapText="bothSides" distT="0" distB="0" distL="114300" distR="114300"/>
            <wp:docPr id="2102998322" name="image27.jpg" descr="รูปภาพประกอบด้วย กลางแจ้ง, ท้องฟ้า, ต้นไม้, ปลูก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jpg" descr="รูปภาพประกอบด้วย กลางแจ้ง, ท้องฟ้า, ต้นไม้, ปลูก&#10;&#10;เนื้อหาที่สร้างโดย AI อาจไม่ถูกต้อง"/>
                    <pic:cNvPicPr preferRelativeResize="0"/>
                  </pic:nvPicPr>
                  <pic:blipFill>
                    <a:blip r:embed="rId11"/>
                    <a:srcRect l="1146" t="2868" r="1252" b="6268"/>
                    <a:stretch>
                      <a:fillRect/>
                    </a:stretch>
                  </pic:blipFill>
                  <pic:spPr>
                    <a:xfrm>
                      <a:off x="0" y="0"/>
                      <a:ext cx="7059295" cy="3286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color w:val="000000"/>
        </w:rPr>
        <w:t xml:space="preserve">                 นำท่านเดินทางสู่เมือง</w:t>
      </w:r>
      <w:r>
        <w:rPr>
          <w:rFonts w:ascii="Prompt" w:eastAsia="Prompt" w:hAnsi="Prompt" w:cs="Prompt"/>
          <w:b/>
          <w:bCs/>
          <w:color w:val="000000"/>
        </w:rPr>
        <w:t xml:space="preserve"> หวู่เวย (Wuwei) </w:t>
      </w:r>
      <w:r>
        <w:rPr>
          <w:rFonts w:ascii="Prompt" w:eastAsia="Prompt" w:hAnsi="Prompt" w:cs="Prompt"/>
          <w:color w:val="000000"/>
        </w:rPr>
        <w:t>เมืองโบราณบนเส้นทางสายไหมในมณฑลกานซู ประเทศจีน คือจุดหมายที่ไม่ควรพลาด อูเวยเป็นหนึ่งในสี่เมืองหลักของระเบียงเหอซี (</w:t>
      </w:r>
      <w:r>
        <w:rPr>
          <w:rFonts w:ascii="Prompt" w:eastAsia="Prompt" w:hAnsi="Prompt" w:cs="Prompt"/>
          <w:b/>
          <w:bCs/>
          <w:color w:val="000000"/>
        </w:rPr>
        <w:t xml:space="preserve">Hexi Corridor) </w:t>
      </w:r>
      <w:r>
        <w:rPr>
          <w:rFonts w:ascii="Prompt" w:eastAsia="Prompt" w:hAnsi="Prompt" w:cs="Prompt"/>
          <w:color w:val="000000"/>
        </w:rPr>
        <w:t>ซึ่งเป็นเส้นทางสำคัญ ที่เชื่อมจีนแผ่นดินใหญ่กับเอเชียกลางในอดีต จึงเต็มไปด้วยเรื่องราวและโบราณวัตถุอันล้ำค่า มีประวัติศาสตร์ ยาวนาน กว่า 2,000</w:t>
      </w:r>
      <w:r>
        <w:rPr>
          <w:rFonts w:ascii="Prompt" w:eastAsia="Prompt" w:hAnsi="Prompt" w:cs="Prompt"/>
          <w:b/>
          <w:bCs/>
          <w:color w:val="000000"/>
        </w:rPr>
        <w:t xml:space="preserve"> </w:t>
      </w:r>
      <w:r>
        <w:rPr>
          <w:rFonts w:ascii="Prompt" w:eastAsia="Prompt" w:hAnsi="Prompt" w:cs="Prompt"/>
          <w:color w:val="000000"/>
        </w:rPr>
        <w:t>ปี ในอดีตมีชื่อว่า</w:t>
      </w:r>
      <w:r>
        <w:rPr>
          <w:rFonts w:ascii="Prompt" w:eastAsia="Prompt" w:hAnsi="Prompt" w:cs="Prompt"/>
          <w:b/>
          <w:bCs/>
          <w:color w:val="000000"/>
        </w:rPr>
        <w:t xml:space="preserve"> เหลียงโจว (Liangzhou)</w:t>
      </w:r>
      <w:r>
        <w:rPr>
          <w:rFonts w:ascii="Prompt" w:eastAsia="Prompt" w:hAnsi="Prompt" w:cs="Prompt"/>
          <w:color w:val="000000"/>
        </w:rPr>
        <w:t>เป็นศูนย์กลางทางการเมือง เศรษฐกิจและวัฒนธรรมที่สำคัญ สมัยราชวงศ์ฮั่นตะวันตก (Western Han Dynasty)</w:t>
      </w:r>
      <w:r>
        <w:rPr>
          <w:rFonts w:ascii="Prompt" w:eastAsia="Prompt" w:hAnsi="Prompt" w:cs="Prompt"/>
          <w:b/>
          <w:bCs/>
          <w:color w:val="000000"/>
        </w:rPr>
        <w:t xml:space="preserve"> </w:t>
      </w:r>
      <w:r>
        <w:rPr>
          <w:rFonts w:ascii="Prompt" w:eastAsia="Prompt" w:hAnsi="Prompt" w:cs="Prompt"/>
          <w:color w:val="000000"/>
        </w:rPr>
        <w:t>จักรพรรดิฮั่นอู่ตี้ (Emperor Wu of Han)</w:t>
      </w:r>
      <w:r>
        <w:rPr>
          <w:rFonts w:ascii="Prompt" w:eastAsia="Prompt" w:hAnsi="Prompt" w:cs="Prompt"/>
          <w:b/>
          <w:bCs/>
          <w:color w:val="000000"/>
        </w:rPr>
        <w:t xml:space="preserve"> </w:t>
      </w:r>
      <w:r>
        <w:rPr>
          <w:rFonts w:ascii="Prompt" w:eastAsia="Prompt" w:hAnsi="Prompt" w:cs="Prompt"/>
          <w:color w:val="000000"/>
        </w:rPr>
        <w:t>ทรงส่งกองทัพ พิชิตชนเผ่าซยงหนู (</w:t>
      </w:r>
      <w:r>
        <w:rPr>
          <w:rFonts w:ascii="Prompt" w:eastAsia="Prompt" w:hAnsi="Prompt" w:cs="Prompt"/>
          <w:b/>
          <w:bCs/>
          <w:color w:val="000000"/>
        </w:rPr>
        <w:t xml:space="preserve">Xiongnu) </w:t>
      </w:r>
      <w:r>
        <w:rPr>
          <w:rFonts w:ascii="Prompt" w:eastAsia="Prompt" w:hAnsi="Prompt" w:cs="Prompt"/>
          <w:color w:val="000000"/>
        </w:rPr>
        <w:t>และก่อตั้งเมืองนี้ขึ้นเพื่อแสดงแสนยานุภาพทางทหาร จึงเป็นที่มาของชื่อ</w:t>
      </w:r>
      <w:r>
        <w:rPr>
          <w:rFonts w:ascii="Prompt" w:eastAsia="Prompt" w:hAnsi="Prompt" w:cs="Prompt"/>
          <w:b/>
          <w:bCs/>
          <w:color w:val="000000"/>
        </w:rPr>
        <w:t xml:space="preserve"> "หวู่เวย" </w:t>
      </w:r>
      <w:r>
        <w:rPr>
          <w:rFonts w:ascii="Prompt" w:eastAsia="Prompt" w:hAnsi="Prompt" w:cs="Prompt"/>
          <w:color w:val="000000"/>
        </w:rPr>
        <w:t>ที่แปลว่า</w:t>
      </w:r>
      <w:r>
        <w:rPr>
          <w:rFonts w:ascii="Prompt" w:eastAsia="Prompt" w:hAnsi="Prompt" w:cs="Prompt"/>
          <w:b/>
          <w:bCs/>
          <w:color w:val="000000"/>
        </w:rPr>
        <w:t xml:space="preserve"> "</w:t>
      </w:r>
      <w:r>
        <w:rPr>
          <w:rFonts w:ascii="Prompt" w:eastAsia="Prompt" w:hAnsi="Prompt" w:cs="Prompt"/>
          <w:color w:val="000000"/>
        </w:rPr>
        <w:t>แสนยานุภาพทางทหาร</w:t>
      </w:r>
    </w:p>
    <w:p w14:paraId="795AF73C" w14:textId="77777777" w:rsidR="009F01B9" w:rsidRDefault="009F01B9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00"/>
        </w:rPr>
      </w:pPr>
    </w:p>
    <w:p w14:paraId="31CBA3B9" w14:textId="77777777" w:rsidR="009F01B9" w:rsidRDefault="009F01B9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00"/>
        </w:rPr>
      </w:pPr>
    </w:p>
    <w:p w14:paraId="6C54AB79" w14:textId="77777777" w:rsidR="009F01B9" w:rsidRDefault="009F01B9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00"/>
        </w:rPr>
      </w:pPr>
    </w:p>
    <w:p w14:paraId="074334CD" w14:textId="77777777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เที่ยง</w:t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บริการอาหารกลางวัน ณ ภัตตาคาร</w:t>
      </w:r>
    </w:p>
    <w:p w14:paraId="384D490E" w14:textId="77777777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  <w:color w:val="000000"/>
        </w:rPr>
        <w:drawing>
          <wp:anchor distT="0" distB="0" distL="114300" distR="114300" simplePos="0" relativeHeight="251664384" behindDoc="0" locked="0" layoutInCell="1" hidden="0" allowOverlap="1" wp14:anchorId="07123998" wp14:editId="613821FB">
            <wp:simplePos x="0" y="0"/>
            <wp:positionH relativeFrom="margin">
              <wp:posOffset>-295273</wp:posOffset>
            </wp:positionH>
            <wp:positionV relativeFrom="margin">
              <wp:posOffset>2209800</wp:posOffset>
            </wp:positionV>
            <wp:extent cx="7258050" cy="3586480"/>
            <wp:effectExtent l="0" t="0" r="0" b="0"/>
            <wp:wrapSquare wrapText="bothSides" distT="0" distB="0" distL="114300" distR="114300"/>
            <wp:docPr id="2102998313" name="image9.jpg" descr="รูปภาพประกอบด้วย ถ้ำ, ศิลปะ, ซากปรักหักพัง, อุโมงค์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 descr="รูปภาพประกอบด้วย ถ้ำ, ศิลปะ, ซากปรักหักพัง, อุโมงค์&#10;&#10;เนื้อหาที่สร้างโดย AI อาจไม่ถูกต้อง"/>
                    <pic:cNvPicPr preferRelativeResize="0"/>
                  </pic:nvPicPr>
                  <pic:blipFill>
                    <a:blip r:embed="rId12"/>
                    <a:srcRect l="1147" t="2873" r="822"/>
                    <a:stretch>
                      <a:fillRect/>
                    </a:stretch>
                  </pic:blipFill>
                  <pic:spPr>
                    <a:xfrm>
                      <a:off x="0" y="0"/>
                      <a:ext cx="7258050" cy="35864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b/>
          <w:bCs/>
          <w:color w:val="0000FF"/>
        </w:rPr>
        <w:t>บ่าย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</w:rPr>
        <w:t xml:space="preserve">นำท่านชม </w:t>
      </w:r>
      <w:r>
        <w:rPr>
          <w:rFonts w:ascii="Prompt" w:eastAsia="Prompt" w:hAnsi="Prompt" w:cs="Prompt"/>
          <w:b/>
          <w:bCs/>
          <w:color w:val="FF0000"/>
        </w:rPr>
        <w:t xml:space="preserve">วัดเหลยไถ (Leitai Temple) </w:t>
      </w:r>
      <w:r>
        <w:rPr>
          <w:rFonts w:ascii="Prompt" w:eastAsia="Prompt" w:hAnsi="Prompt" w:cs="Prompt"/>
        </w:rPr>
        <w:t xml:space="preserve">เป็นวัดลัทธิเต๋าที่สร้างขึ้นบนเนินดินที่ชาวบ้านเคยใช้เป็นแท่น บูชาเทพสายฟ้า ชื่อ “เหลยไถ” แปลว่า “แท่นสายฟ้า” ในเดือนตุลาคม ค.ศ. 1969 ขณะขุดหลุมหลบภัยชาวบ้านได้ค้นพบ สุสานสมัยราชวงศ์ฮั่นตะวันออกใต้บริเวณวัด จากนั้นนำท่านชม </w:t>
      </w:r>
      <w:r>
        <w:rPr>
          <w:rFonts w:ascii="Prompt" w:eastAsia="Prompt" w:hAnsi="Prompt" w:cs="Prompt"/>
          <w:b/>
          <w:bCs/>
          <w:color w:val="FF0000"/>
        </w:rPr>
        <w:t>รูปปั้นทองสัมฤทธิ์</w:t>
      </w:r>
      <w:r>
        <w:rPr>
          <w:rFonts w:ascii="Prompt" w:eastAsia="Prompt" w:hAnsi="Prompt" w:cs="Prompt"/>
          <w:color w:val="FF0000"/>
        </w:rPr>
        <w:t xml:space="preserve"> </w:t>
      </w:r>
      <w:r>
        <w:rPr>
          <w:rFonts w:ascii="Prompt" w:eastAsia="Prompt" w:hAnsi="Prompt" w:cs="Prompt"/>
          <w:b/>
          <w:bCs/>
          <w:color w:val="FF0000"/>
        </w:rPr>
        <w:t>“ม้าเหยียบนกนางแอ่น”หรือ</w:t>
      </w:r>
      <w:r>
        <w:rPr>
          <w:rFonts w:ascii="Prompt" w:eastAsia="Prompt" w:hAnsi="Prompt" w:cs="Prompt"/>
          <w:color w:val="FF0000"/>
        </w:rPr>
        <w:t xml:space="preserve"> </w:t>
      </w:r>
      <w:r>
        <w:rPr>
          <w:rFonts w:ascii="Prompt" w:eastAsia="Prompt" w:hAnsi="Prompt" w:cs="Prompt"/>
          <w:b/>
          <w:bCs/>
          <w:color w:val="FF0000"/>
        </w:rPr>
        <w:t>“หม่าท่าเฟยเอี้ยน”</w:t>
      </w:r>
      <w:r>
        <w:rPr>
          <w:rFonts w:ascii="Prompt" w:eastAsia="Prompt" w:hAnsi="Prompt" w:cs="Prompt"/>
        </w:rPr>
        <w:t xml:space="preserve"> เป็นผลงานศิลปะที่มีชื่อเสียง ระดับโลกและกลายเป็น สัญลักษณ์การท่องเที่ยวของจีน นำท่านชม </w:t>
      </w:r>
      <w:r>
        <w:rPr>
          <w:rFonts w:ascii="Prompt" w:eastAsia="Prompt" w:hAnsi="Prompt" w:cs="Prompt"/>
          <w:b/>
          <w:bCs/>
          <w:color w:val="FF0000"/>
        </w:rPr>
        <w:t>สุสานโบราณราชวงค์ฮั่น</w:t>
      </w:r>
      <w:r>
        <w:rPr>
          <w:rFonts w:ascii="Prompt" w:eastAsia="Prompt" w:hAnsi="Prompt" w:cs="Prompt"/>
        </w:rPr>
        <w:t>สุสานแห่งนี้มีความสำคัญอย่างยิ่งในทางโบราณคดีเนื่องจากเป็นแหล่งค้นพบโบราณวัตถุ ล้ำค่ามากมายเป็นหลักฐานที่สำคัญที่แสดงให้เห็นถึงวัฒนธรรมและชีวิตความเป็นอยู่ของคนในสมัยราชวงศ์ฮั่น</w:t>
      </w:r>
    </w:p>
    <w:p w14:paraId="07F87ADA" w14:textId="77777777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 xml:space="preserve">ค่ำ 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 xml:space="preserve">บริการอาหารค่ำ ณ ภัตตาคาร </w:t>
      </w:r>
    </w:p>
    <w:p w14:paraId="628DABB9" w14:textId="77777777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2A20F4"/>
        </w:rPr>
        <w:t>ที่พัก</w:t>
      </w:r>
      <w:r>
        <w:rPr>
          <w:rFonts w:ascii="Prompt" w:eastAsia="Prompt" w:hAnsi="Prompt" w:cs="Prompt"/>
          <w:color w:val="2A20F4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Jinyang International Hotel ระดับ</w:t>
      </w:r>
      <w:r>
        <w:rPr>
          <w:rFonts w:ascii="Prompt" w:eastAsia="Prompt" w:hAnsi="Prompt" w:cs="Prompt"/>
          <w:color w:val="0000FF"/>
        </w:rPr>
        <w:t xml:space="preserve"> </w:t>
      </w:r>
      <w:r>
        <w:rPr>
          <w:rFonts w:ascii="Prompt" w:eastAsia="Prompt" w:hAnsi="Prompt" w:cs="Prompt"/>
          <w:b/>
          <w:bCs/>
          <w:color w:val="0000FF"/>
        </w:rPr>
        <w:t>4* หรือเทียบเท่า</w:t>
      </w:r>
    </w:p>
    <w:p w14:paraId="7001D0B0" w14:textId="77777777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417C8901" wp14:editId="61A0B7A3">
                <wp:simplePos x="0" y="0"/>
                <wp:positionH relativeFrom="column">
                  <wp:posOffset>-471482</wp:posOffset>
                </wp:positionH>
                <wp:positionV relativeFrom="paragraph">
                  <wp:posOffset>-14283</wp:posOffset>
                </wp:positionV>
                <wp:extent cx="7524569" cy="381912"/>
                <wp:effectExtent l="0" t="0" r="0" b="0"/>
                <wp:wrapNone/>
                <wp:docPr id="2102998302" name="สี่เหลี่ยมผืนผ้า 2102998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12350" y="3606900"/>
                          <a:ext cx="7467300" cy="346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DEE0C5F" w14:textId="77777777" w:rsidR="009F01B9" w:rsidRDefault="00000000">
                            <w:pPr>
                              <w:spacing w:line="273" w:lineRule="auto"/>
                              <w:textDirection w:val="btLr"/>
                            </w:pP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>วันที่สาม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หวู่เวย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- จางเย่ - วัดพระใหญ่จางเย่ - ภูเขาสายรุ้ง (รวมรถเล็กนำเที่ยวในอุทยาน) - เจียยวี่กวน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 xml:space="preserve">       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7C8901" id="สี่เหลี่ยมผืนผ้า 2102998302" o:spid="_x0000_s1028" style="position:absolute;left:0;text-align:left;margin-left:-37.1pt;margin-top:-1.1pt;width:592.5pt;height:30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4DEE0C5F" w14:textId="77777777" w:rsidR="009F01B9" w:rsidRDefault="00000000">
                      <w:pPr>
                        <w:spacing w:line="273" w:lineRule="auto"/>
                        <w:textDirection w:val="btLr"/>
                      </w:pP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>วันที่สาม</w:t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ab/>
                        <w:t xml:space="preserve">หวู่เวย 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- จางเย่ - วัดพระใหญ่จางเย่ - ภูเขาสายรุ้ง (รวมรถเล็กนำเที่ยวในอุทยาน) - เจียยวี่กวน</w:t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 xml:space="preserve">   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10AFF324" w14:textId="77777777" w:rsidR="009F01B9" w:rsidRDefault="009F01B9" w:rsidP="004D5C23">
      <w:pPr>
        <w:spacing w:line="240" w:lineRule="auto"/>
        <w:jc w:val="thaiDistribute"/>
        <w:rPr>
          <w:rFonts w:ascii="Prompt" w:eastAsia="Prompt" w:hAnsi="Prompt" w:cs="Prompt"/>
        </w:rPr>
      </w:pPr>
    </w:p>
    <w:p w14:paraId="490F61A7" w14:textId="77777777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noProof/>
          <w:color w:val="000000"/>
        </w:rPr>
        <w:drawing>
          <wp:anchor distT="0" distB="0" distL="114300" distR="114300" simplePos="0" relativeHeight="251666432" behindDoc="0" locked="0" layoutInCell="1" hidden="0" allowOverlap="1" wp14:anchorId="6DB1E4F8" wp14:editId="5CA9E87E">
            <wp:simplePos x="0" y="0"/>
            <wp:positionH relativeFrom="margin">
              <wp:align>center</wp:align>
            </wp:positionH>
            <wp:positionV relativeFrom="margin">
              <wp:posOffset>6904990</wp:posOffset>
            </wp:positionV>
            <wp:extent cx="7019925" cy="3108325"/>
            <wp:effectExtent l="0" t="0" r="0" b="0"/>
            <wp:wrapSquare wrapText="bothSides" distT="0" distB="0" distL="114300" distR="114300"/>
            <wp:docPr id="2102998323" name="image5.jpg" descr="A collage of building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A collage of buildings&#10;&#10;AI-generated content may be incorrect."/>
                    <pic:cNvPicPr preferRelativeResize="0"/>
                  </pic:nvPicPr>
                  <pic:blipFill>
                    <a:blip r:embed="rId13"/>
                    <a:srcRect l="1577" t="7184" r="1968" b="7184"/>
                    <a:stretch>
                      <a:fillRect/>
                    </a:stretch>
                  </pic:blipFill>
                  <pic:spPr>
                    <a:xfrm>
                      <a:off x="0" y="0"/>
                      <a:ext cx="7019925" cy="3108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6E2218A2" w14:textId="77777777" w:rsidR="009F01B9" w:rsidRDefault="009F01B9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00"/>
        </w:rPr>
      </w:pPr>
    </w:p>
    <w:p w14:paraId="2D17FE4E" w14:textId="77777777" w:rsidR="009F01B9" w:rsidRDefault="009F01B9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00"/>
        </w:rPr>
      </w:pPr>
    </w:p>
    <w:p w14:paraId="0C83CF21" w14:textId="77777777" w:rsidR="009F01B9" w:rsidRDefault="009F01B9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00"/>
        </w:rPr>
      </w:pPr>
    </w:p>
    <w:p w14:paraId="37ADE1D5" w14:textId="77777777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color w:val="0E0E0E"/>
        </w:rPr>
        <w:t>จากนั้นนำท่านเดินทางต่อไปยัง</w:t>
      </w:r>
      <w:r>
        <w:rPr>
          <w:rFonts w:ascii="Prompt" w:eastAsia="Prompt" w:hAnsi="Prompt" w:cs="Prompt"/>
          <w:b/>
          <w:bCs/>
          <w:color w:val="2A20F4"/>
        </w:rPr>
        <w:t xml:space="preserve"> </w:t>
      </w:r>
      <w:sdt>
        <w:sdtPr>
          <w:tag w:val="goog_rdk_0"/>
          <w:id w:val="1081899343"/>
        </w:sdtPr>
        <w:sdtContent>
          <w:r>
            <w:rPr>
              <w:rFonts w:ascii="Arial Unicode MS" w:eastAsia="Arial Unicode MS" w:hAnsi="Arial Unicode MS" w:cs="Arial Unicode MS"/>
              <w:b/>
              <w:bCs/>
            </w:rPr>
            <w:t>เมืองจางเย่ (Zhangye, 张掖)</w:t>
          </w:r>
        </w:sdtContent>
      </w:sdt>
      <w:r>
        <w:rPr>
          <w:rFonts w:ascii="Prompt" w:eastAsia="Prompt" w:hAnsi="Prompt" w:cs="Prompt"/>
        </w:rPr>
        <w:t xml:space="preserve"> ตั้งอยู่ทางทิศตะวันตกเฉียงเหนือ ของมณฑลกานซู่เป็นเมืองสำคัญที่เป็นทางผ่านของเส้นทางสายไหมโบราณ ใช้เวลาเดินทางประมาณ 3 ชั่วโมง </w:t>
      </w:r>
      <w:r>
        <w:rPr>
          <w:rFonts w:ascii="Prompt" w:eastAsia="Prompt" w:hAnsi="Prompt" w:cs="Prompt"/>
          <w:color w:val="0E0E0E"/>
        </w:rPr>
        <w:t xml:space="preserve">ระหว่างทางให้ท่านได้เพลิดเพลินกับวิวทิวทัศน์อันสวยงาม </w:t>
      </w:r>
      <w:r>
        <w:rPr>
          <w:rFonts w:ascii="Prompt" w:eastAsia="Prompt" w:hAnsi="Prompt" w:cs="Prompt"/>
        </w:rPr>
        <w:t xml:space="preserve">นำท่านชม </w:t>
      </w:r>
      <w:r>
        <w:rPr>
          <w:rFonts w:ascii="Prompt" w:eastAsia="Prompt" w:hAnsi="Prompt" w:cs="Prompt"/>
          <w:b/>
          <w:bCs/>
          <w:color w:val="FF0000"/>
        </w:rPr>
        <w:t>วัดพระใหญ่จางเย่ (Zhangye Giant Buddha Temple)</w:t>
      </w:r>
      <w:r>
        <w:rPr>
          <w:rFonts w:ascii="Prompt" w:eastAsia="Prompt" w:hAnsi="Prompt" w:cs="Prompt"/>
          <w:color w:val="FF0000"/>
        </w:rPr>
        <w:t xml:space="preserve"> </w:t>
      </w:r>
      <w:r>
        <w:rPr>
          <w:rFonts w:ascii="Prompt" w:eastAsia="Prompt" w:hAnsi="Prompt" w:cs="Prompt"/>
        </w:rPr>
        <w:t>หรือวัดต้าฝอ (</w:t>
      </w:r>
      <w:sdt>
        <w:sdtPr>
          <w:tag w:val="goog_rdk_1"/>
          <w:id w:val="-1343527807"/>
        </w:sdtPr>
        <w:sdtContent>
          <w:r>
            <w:rPr>
              <w:rFonts w:ascii="SimSun" w:eastAsia="SimSun" w:hAnsi="SimSun" w:cs="SimSun"/>
              <w:b/>
              <w:bCs/>
            </w:rPr>
            <w:t xml:space="preserve">Dafo temple,大佛寺) </w:t>
          </w:r>
        </w:sdtContent>
      </w:sdt>
      <w:r>
        <w:rPr>
          <w:rFonts w:ascii="Prompt" w:eastAsia="Prompt" w:hAnsi="Prompt" w:cs="Prompt"/>
        </w:rPr>
        <w:t>วัดโบราณที่ประดิษฐานพระพุทธไสยาสน์องค์ใหญ่ที่สุดในจีนอายุกว่า 900 ปี วัดแห่งนี้สร้างขึ้นในช่วง ประมาณปี ค.ศ. 1098 เป็นศูนย์กลางของศาสนาพุทธในเส้นทางสายไหมในอดีต ภายในวัดยังมีโบราณวัตถุ และภาพวาดฝาผนังที่มีคุณค่าทางประวัติศาสตร์ และสถาปัตยกรรมที่งดงามอีกด้วย</w:t>
      </w:r>
    </w:p>
    <w:p w14:paraId="24BD6EBD" w14:textId="77777777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noProof/>
          <w:color w:val="0000FF"/>
        </w:rPr>
        <w:drawing>
          <wp:anchor distT="0" distB="0" distL="114300" distR="114300" simplePos="0" relativeHeight="251667456" behindDoc="0" locked="0" layoutInCell="1" hidden="0" allowOverlap="1" wp14:anchorId="7D4900E9" wp14:editId="74B4F45C">
            <wp:simplePos x="0" y="0"/>
            <wp:positionH relativeFrom="margin">
              <wp:align>center</wp:align>
            </wp:positionH>
            <wp:positionV relativeFrom="margin">
              <wp:posOffset>5534025</wp:posOffset>
            </wp:positionV>
            <wp:extent cx="7105650" cy="3180080"/>
            <wp:effectExtent l="0" t="0" r="0" b="0"/>
            <wp:wrapSquare wrapText="bothSides" distT="0" distB="0" distL="114300" distR="114300"/>
            <wp:docPr id="2102998330" name="image22.jpg" descr="A collage of different images of mountain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jpg" descr="A collage of different images of mountains&#10;&#10;AI-generated content may be incorrect."/>
                    <pic:cNvPicPr preferRelativeResize="0"/>
                  </pic:nvPicPr>
                  <pic:blipFill>
                    <a:blip r:embed="rId14"/>
                    <a:srcRect l="1577" t="6034" r="1395" b="6896"/>
                    <a:stretch>
                      <a:fillRect/>
                    </a:stretch>
                  </pic:blipFill>
                  <pic:spPr>
                    <a:xfrm>
                      <a:off x="0" y="0"/>
                      <a:ext cx="7105650" cy="31800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noProof/>
          <w:color w:val="000000"/>
        </w:rPr>
        <w:drawing>
          <wp:anchor distT="0" distB="0" distL="114300" distR="114300" simplePos="0" relativeHeight="251668480" behindDoc="0" locked="0" layoutInCell="1" hidden="0" allowOverlap="1" wp14:anchorId="5D0F683A" wp14:editId="331E6E2F">
            <wp:simplePos x="0" y="0"/>
            <wp:positionH relativeFrom="margin">
              <wp:align>center</wp:align>
            </wp:positionH>
            <wp:positionV relativeFrom="margin">
              <wp:posOffset>2276475</wp:posOffset>
            </wp:positionV>
            <wp:extent cx="6972300" cy="3095625"/>
            <wp:effectExtent l="0" t="0" r="0" b="0"/>
            <wp:wrapSquare wrapText="bothSides" distT="0" distB="0" distL="114300" distR="114300"/>
            <wp:docPr id="2102998318" name="image6.jpg" descr="รูปภาพประกอบด้วย ข้อความ, ท้องฟ้า, กลางแจ้ง, เสื้อผ้า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รูปภาพประกอบด้วย ข้อความ, ท้องฟ้า, กลางแจ้ง, เสื้อผ้า&#10;&#10;เนื้อหาที่สร้างโดย AI อาจไม่ถูกต้อง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3095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</w:rPr>
        <w:t xml:space="preserve"> </w:t>
      </w:r>
      <w:r>
        <w:rPr>
          <w:rFonts w:ascii="Prompt" w:eastAsia="Prompt" w:hAnsi="Prompt" w:cs="Prompt"/>
          <w:b/>
          <w:bCs/>
          <w:color w:val="0000FF"/>
        </w:rPr>
        <w:t>เที่ยง</w:t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บริการอาหารกลางวัน ณ ภัตตาคาร</w:t>
      </w:r>
    </w:p>
    <w:p w14:paraId="124E11A5" w14:textId="77777777" w:rsidR="009F01B9" w:rsidRDefault="009F01B9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58079745" w14:textId="77777777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บ่าย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</w:rPr>
        <w:t>นำท่านเที่ยวชม</w:t>
      </w:r>
      <w:r>
        <w:rPr>
          <w:rFonts w:ascii="Prompt" w:eastAsia="Prompt" w:hAnsi="Prompt" w:cs="Prompt"/>
          <w:color w:val="0000FF"/>
        </w:rPr>
        <w:t xml:space="preserve"> </w:t>
      </w:r>
      <w:r>
        <w:rPr>
          <w:rFonts w:ascii="Prompt" w:eastAsia="Prompt" w:hAnsi="Prompt" w:cs="Prompt"/>
          <w:b/>
          <w:bCs/>
          <w:color w:val="FF0000"/>
        </w:rPr>
        <w:t>อุทยานภูเขาสายรุ้ง</w:t>
      </w:r>
      <w:r>
        <w:rPr>
          <w:rFonts w:ascii="Prompt" w:eastAsia="Prompt" w:hAnsi="Prompt" w:cs="Prompt"/>
          <w:b/>
          <w:bCs/>
        </w:rPr>
        <w:t xml:space="preserve"> </w:t>
      </w:r>
      <w:r>
        <w:rPr>
          <w:rFonts w:ascii="Prompt" w:eastAsia="Prompt" w:hAnsi="Prompt" w:cs="Prompt"/>
        </w:rPr>
        <w:t>(รวมรถกอล์ฟ)  ในเขตอุทยานมีภูเขาหินทรายสีแดงที่เกิดจาก การเคลื่อนตัวของเปลือกโลกที่กินเวลานานหลายร้อยล้านปี จนกลายสภาพเป็นลักษณ์ภูมิประเทศที่มีรูปลักษณ์ แปลก ประหลาดและสีสันหลากสีราวสายรุ้ง เป็นประติมากรรมทางธรรมชาติที่ยิ่งใหญ่ สวยงามเหนือคำบรรยาย พื้นที่ อุทยาน</w:t>
      </w:r>
    </w:p>
    <w:p w14:paraId="364311FA" w14:textId="77777777" w:rsidR="009F01B9" w:rsidRDefault="009F01B9" w:rsidP="004D5C23">
      <w:pPr>
        <w:spacing w:line="240" w:lineRule="auto"/>
        <w:jc w:val="thaiDistribute"/>
        <w:rPr>
          <w:rFonts w:ascii="Prompt" w:eastAsia="Prompt" w:hAnsi="Prompt" w:cs="Prompt"/>
        </w:rPr>
      </w:pPr>
    </w:p>
    <w:p w14:paraId="46156A7A" w14:textId="77777777" w:rsidR="009F01B9" w:rsidRDefault="009F01B9" w:rsidP="004D5C23">
      <w:pPr>
        <w:spacing w:line="240" w:lineRule="auto"/>
        <w:jc w:val="thaiDistribute"/>
        <w:rPr>
          <w:rFonts w:ascii="Prompt" w:eastAsia="Prompt" w:hAnsi="Prompt" w:cs="Prompt"/>
        </w:rPr>
      </w:pPr>
    </w:p>
    <w:p w14:paraId="3EA2AF2D" w14:textId="77777777" w:rsidR="009F01B9" w:rsidRDefault="009F01B9" w:rsidP="004D5C23">
      <w:pPr>
        <w:spacing w:line="240" w:lineRule="auto"/>
        <w:jc w:val="thaiDistribute"/>
        <w:rPr>
          <w:rFonts w:ascii="Prompt" w:eastAsia="Prompt" w:hAnsi="Prompt" w:cs="Prompt"/>
        </w:rPr>
      </w:pPr>
    </w:p>
    <w:p w14:paraId="0227178F" w14:textId="77777777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</w:rPr>
        <w:t xml:space="preserve">ครอบคลุมพื้นที่ราว 300 ตารางกิโลเมตร ประกอบด้วยภูเขาหินทรายสีแดงสด และสีแดงน้ำตาล ที่มีระดับ ความเข้ม ของสีที่แตกต่างกันนับพันยอด นำท่านนั่งรถกอล์ฟของอุทายานแวะเที่ยวตามจุด ชมวิวที่เป็นไฮไลต์ สำคัญ ต่างๆ ใน อุทยานโดยในจุดชมวิวทุกจุดจะมีทางบันไดขึ้นลงและระเบียงทางเดินเพื่อให้นักท่องเที่ยวสามารถเดินชมและถ่ายภาพ ได้อย่างสะดวก ปลอดภัย </w:t>
      </w:r>
      <w:r>
        <w:rPr>
          <w:rFonts w:ascii="Prompt" w:eastAsia="Prompt" w:hAnsi="Prompt" w:cs="Prompt"/>
          <w:color w:val="000000"/>
        </w:rPr>
        <w:t>จากนั้นนำท่านเดินทางต่อไปยังเมืองเจียยวี่กวน (</w:t>
      </w:r>
      <w:sdt>
        <w:sdtPr>
          <w:tag w:val="goog_rdk_2"/>
          <w:id w:val="2119621161"/>
        </w:sdtPr>
        <w:sdtContent>
          <w:r>
            <w:rPr>
              <w:rFonts w:ascii="SimSun" w:eastAsia="SimSun" w:hAnsi="SimSun" w:cs="SimSun"/>
              <w:b/>
              <w:bCs/>
              <w:color w:val="000000"/>
            </w:rPr>
            <w:t>Jiayuguan, 嘉峪关)</w:t>
          </w:r>
        </w:sdtContent>
      </w:sdt>
      <w:r>
        <w:rPr>
          <w:rFonts w:ascii="Prompt" w:eastAsia="Prompt" w:hAnsi="Prompt" w:cs="Prompt"/>
          <w:color w:val="2A20F4"/>
        </w:rPr>
        <w:t xml:space="preserve"> </w:t>
      </w:r>
      <w:r>
        <w:rPr>
          <w:rFonts w:ascii="Prompt" w:eastAsia="Prompt" w:hAnsi="Prompt" w:cs="Prompt"/>
        </w:rPr>
        <w:t>ใช้เวลาเดินทาง ประมาณ 3 ชั่วโมง</w:t>
      </w:r>
    </w:p>
    <w:p w14:paraId="30BF83FE" w14:textId="77777777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 xml:space="preserve">ค่ำ 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 xml:space="preserve">บริการอาหารค่ำ ณ ภัตตาคาร </w:t>
      </w:r>
    </w:p>
    <w:p w14:paraId="3E378636" w14:textId="77777777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2A20F4"/>
        </w:rPr>
        <w:t>ที่พัก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Chenfeng Grand Hotel ระดับ</w:t>
      </w:r>
      <w:r>
        <w:rPr>
          <w:rFonts w:ascii="Prompt" w:eastAsia="Prompt" w:hAnsi="Prompt" w:cs="Prompt"/>
          <w:color w:val="0000FF"/>
        </w:rPr>
        <w:t xml:space="preserve"> </w:t>
      </w:r>
      <w:r>
        <w:rPr>
          <w:rFonts w:ascii="Prompt" w:eastAsia="Prompt" w:hAnsi="Prompt" w:cs="Prompt"/>
          <w:b/>
          <w:bCs/>
          <w:color w:val="0000FF"/>
        </w:rPr>
        <w:t>4* หรือเทียบเท่า</w:t>
      </w:r>
    </w:p>
    <w:p w14:paraId="7324956A" w14:textId="77777777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3175D73E" wp14:editId="10CF3B05">
                <wp:simplePos x="0" y="0"/>
                <wp:positionH relativeFrom="column">
                  <wp:posOffset>-390519</wp:posOffset>
                </wp:positionH>
                <wp:positionV relativeFrom="paragraph">
                  <wp:posOffset>71438</wp:posOffset>
                </wp:positionV>
                <wp:extent cx="7505065" cy="580977"/>
                <wp:effectExtent l="0" t="0" r="0" b="0"/>
                <wp:wrapNone/>
                <wp:docPr id="2102998303" name="สี่เหลี่ยมผืนผ้า 2102998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12500" y="3509550"/>
                          <a:ext cx="7467000" cy="5409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B04635C" w14:textId="77777777" w:rsidR="009F01B9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 xml:space="preserve">วันที่สี่           กำแพงเมืองจีนด่านสุดท้าย ของทิศตะวันตก “เจียยวี่กวน” - ป้อมปราการเจียยวี่ - ประติมากรรมทารกหลับ Dadi Zhizi - ตุนหวง       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75D73E" id="สี่เหลี่ยมผืนผ้า 2102998303" o:spid="_x0000_s1029" style="position:absolute;left:0;text-align:left;margin-left:-30.75pt;margin-top:5.65pt;width:590.95pt;height:45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5B04635C" w14:textId="77777777" w:rsidR="009F01B9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 xml:space="preserve">วันที่สี่           กำแพงเมืองจีนด่านสุดท้าย ของทิศตะวันตก “เจียยวี่กวน” - ป้อมปราการเจียยวี่ - ประติมากรรมทารกหลับ Dadi Zhizi - ตุนหวง   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5D84EE81" w14:textId="77777777" w:rsidR="009F01B9" w:rsidRDefault="009F01B9" w:rsidP="004D5C23">
      <w:pPr>
        <w:spacing w:line="240" w:lineRule="auto"/>
        <w:jc w:val="thaiDistribute"/>
        <w:rPr>
          <w:rFonts w:ascii="Prompt" w:eastAsia="Prompt" w:hAnsi="Prompt" w:cs="Prompt"/>
        </w:rPr>
      </w:pPr>
    </w:p>
    <w:p w14:paraId="4FBEB363" w14:textId="77777777" w:rsidR="009F01B9" w:rsidRDefault="009F01B9" w:rsidP="004D5C23">
      <w:pPr>
        <w:spacing w:line="240" w:lineRule="auto"/>
        <w:jc w:val="thaiDistribute"/>
        <w:rPr>
          <w:rFonts w:ascii="Prompt" w:eastAsia="Prompt" w:hAnsi="Prompt" w:cs="Prompt"/>
        </w:rPr>
      </w:pPr>
    </w:p>
    <w:p w14:paraId="61F4C5B6" w14:textId="77777777" w:rsidR="009F01B9" w:rsidRDefault="009F01B9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0651D4C7" w14:textId="77777777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0C5C7ADD" w14:textId="77777777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  <w:color w:val="0E0E0E"/>
        </w:rPr>
      </w:pPr>
      <w:r>
        <w:rPr>
          <w:rFonts w:ascii="Prompt" w:eastAsia="Prompt" w:hAnsi="Prompt" w:cs="Prompt"/>
          <w:noProof/>
          <w:color w:val="000000"/>
        </w:rPr>
        <w:drawing>
          <wp:anchor distT="0" distB="0" distL="114300" distR="114300" simplePos="0" relativeHeight="251670528" behindDoc="0" locked="0" layoutInCell="1" hidden="0" allowOverlap="1" wp14:anchorId="7917EBF4" wp14:editId="25C3F83D">
            <wp:simplePos x="0" y="0"/>
            <wp:positionH relativeFrom="margin">
              <wp:posOffset>-219073</wp:posOffset>
            </wp:positionH>
            <wp:positionV relativeFrom="margin">
              <wp:posOffset>4333875</wp:posOffset>
            </wp:positionV>
            <wp:extent cx="7086600" cy="3238500"/>
            <wp:effectExtent l="0" t="0" r="0" b="0"/>
            <wp:wrapSquare wrapText="bothSides" distT="0" distB="0" distL="114300" distR="114300"/>
            <wp:docPr id="2102998312" name="image15.jpg" descr="รูปภาพประกอบด้วย ท้องฟ้า, ข้อความ, อาคาร, เมฆ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g" descr="รูปภาพประกอบด้วย ท้องฟ้า, ข้อความ, อาคาร, เมฆ&#10;&#10;เนื้อหาที่สร้างโดย AI อาจไม่ถูกต้อง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color w:val="0E0E0E"/>
        </w:rPr>
        <w:t>จากนั้นนำท่านเดินทางสู่</w:t>
      </w:r>
      <w:r>
        <w:rPr>
          <w:rFonts w:ascii="Prompt" w:eastAsia="Prompt" w:hAnsi="Prompt" w:cs="Prompt"/>
          <w:b/>
          <w:bCs/>
          <w:color w:val="FF0000"/>
        </w:rPr>
        <w:t xml:space="preserve"> ด่านเจียยวี่กวน</w:t>
      </w:r>
      <w:r>
        <w:rPr>
          <w:rFonts w:ascii="Prompt" w:eastAsia="Prompt" w:hAnsi="Prompt" w:cs="Prompt"/>
          <w:color w:val="0E0E0E"/>
        </w:rPr>
        <w:t xml:space="preserve"> จุดสิ้นสุดและจุดเริ่มต้นของกำแพงเมืองจีนด้านทิศตะวันตก นำท่านชม </w:t>
      </w:r>
      <w:r>
        <w:rPr>
          <w:rFonts w:ascii="Prompt" w:eastAsia="Prompt" w:hAnsi="Prompt" w:cs="Prompt"/>
          <w:b/>
          <w:bCs/>
          <w:color w:val="FF0000"/>
        </w:rPr>
        <w:t>ป้อมปราการเจียยวี่กวน (Jiayuguan Fort)</w:t>
      </w:r>
      <w:r>
        <w:rPr>
          <w:rFonts w:ascii="Prompt" w:eastAsia="Prompt" w:hAnsi="Prompt" w:cs="Prompt"/>
          <w:color w:val="0E0E0E"/>
        </w:rPr>
        <w:t xml:space="preserve"> เป็นด่านปราการที่สำคัญทางประวัติศาสตร์ของจีนเป็น ด่านตะวันตกสุดของกำแพงเมืองจีนในสมัยราชวงศ์หมิง (ค.ศ. 1368-1644) ที่มีความแข็งแกร่งและได้รับการอนุรักษ์ ไว้อย่างดี ป้อมปราการแห่งนี้มีความสำคัญในด้านการป้องกันการรุกรานจากชาวฮั่นและมองโกลและการควบคุม เส้นทางการค้าบนเส้นทางสายไหม </w:t>
      </w:r>
      <w:r>
        <w:rPr>
          <w:rFonts w:ascii="Prompt" w:eastAsia="Prompt" w:hAnsi="Prompt" w:cs="Prompt"/>
        </w:rPr>
        <w:t xml:space="preserve">นำท่านเดินทางสู่เมืองตุนหวง ใช้เวลาเดินทางประมาณ 4 ชั่วโมง </w:t>
      </w:r>
      <w:r>
        <w:rPr>
          <w:rFonts w:ascii="Prompt" w:eastAsia="Prompt" w:hAnsi="Prompt" w:cs="Prompt"/>
          <w:color w:val="0E0E0E"/>
        </w:rPr>
        <w:t>ระหว่างให้ท่าน ได้เพลิดเพลินกับวิวทิวทัศน์อันสวยงามระหว่างทาง</w:t>
      </w:r>
    </w:p>
    <w:p w14:paraId="3BE14547" w14:textId="77777777" w:rsidR="004D5C23" w:rsidRDefault="004D5C23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52E215F9" w14:textId="516F74D1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เที่ยง</w:t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บริการอาหารกลางวัน ณ ภัตตาคาร</w:t>
      </w:r>
    </w:p>
    <w:p w14:paraId="4671D94F" w14:textId="77777777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  <w:color w:val="0E0E0E"/>
        </w:rPr>
      </w:pPr>
      <w:r>
        <w:rPr>
          <w:rFonts w:ascii="Prompt" w:eastAsia="Prompt" w:hAnsi="Prompt" w:cs="Prompt"/>
          <w:b/>
          <w:bCs/>
          <w:color w:val="0000FF"/>
        </w:rPr>
        <w:t>บ่าย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color w:val="0E0E0E"/>
        </w:rPr>
        <w:t xml:space="preserve">นำท่านแวะชม </w:t>
      </w:r>
      <w:r>
        <w:rPr>
          <w:rFonts w:ascii="Prompt" w:eastAsia="Prompt" w:hAnsi="Prompt" w:cs="Prompt"/>
          <w:b/>
          <w:bCs/>
          <w:color w:val="2A20F4"/>
        </w:rPr>
        <w:t>Dadi Zhizi</w:t>
      </w:r>
      <w:r>
        <w:rPr>
          <w:rFonts w:ascii="Prompt" w:eastAsia="Prompt" w:hAnsi="Prompt" w:cs="Prompt"/>
          <w:color w:val="0E0E0E"/>
        </w:rPr>
        <w:t xml:space="preserve"> หรือที่รู้จักในชื่อ “ประติมากรรมทารกหลับ”เป็นประติมากรรมขนาดใหญ่ที่ สร้างขึ้นในปี 2019 โดยศิลปินและศาสตราจารย์ตง ชูปิน (Dong Shubin) จากสถาบันศิลปะและการออกแบบ มหาวิทยาลัยชิงหัว (Tsinghua University) ประติมากรรมนี้ตั้งอยู่ในทะเลทรายโกบี มณฑลกานซู ประเทศจีน โดยมี ความยาว 15 เมตร และสูง 9 เมตร ปัจจุบันเป็นแหล่งท่องเที่ยวยอดนิยมที่สื่อถึงความสัมพันธ์อันลึกซึ้งระหว่างมนุษย์ กับธรรมชาติ </w:t>
      </w:r>
    </w:p>
    <w:p w14:paraId="18AA7C1A" w14:textId="77777777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 xml:space="preserve">ค่ำ 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บริการอาหารค่ำ ณ ภัตตาคาร</w:t>
      </w:r>
    </w:p>
    <w:p w14:paraId="5F67A119" w14:textId="77777777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2A20F4"/>
        </w:rPr>
        <w:t>ที่พัก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Shang Yu Hotel ระดับ 4* หรือเทียบเท่า</w:t>
      </w:r>
    </w:p>
    <w:p w14:paraId="259C2A01" w14:textId="77777777" w:rsidR="009F01B9" w:rsidRDefault="009F01B9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73042DBE" w14:textId="77777777" w:rsidR="009F01B9" w:rsidRDefault="009F01B9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025BD9DF" w14:textId="77777777" w:rsidR="009F01B9" w:rsidRDefault="009F01B9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18C1FFA1" w14:textId="782108D0" w:rsidR="009F01B9" w:rsidRDefault="004D5C23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noProof/>
          <w:color w:val="000000"/>
        </w:rPr>
        <w:drawing>
          <wp:anchor distT="0" distB="0" distL="114300" distR="114300" simplePos="0" relativeHeight="251671552" behindDoc="0" locked="0" layoutInCell="1" hidden="0" allowOverlap="1" wp14:anchorId="6A16F4BB" wp14:editId="265C1B8F">
            <wp:simplePos x="0" y="0"/>
            <wp:positionH relativeFrom="margin">
              <wp:align>center</wp:align>
            </wp:positionH>
            <wp:positionV relativeFrom="margin">
              <wp:posOffset>504825</wp:posOffset>
            </wp:positionV>
            <wp:extent cx="7187565" cy="3009900"/>
            <wp:effectExtent l="0" t="0" r="0" b="0"/>
            <wp:wrapSquare wrapText="bothSides" distT="0" distB="0" distL="114300" distR="114300"/>
            <wp:docPr id="2102998328" name="image19.jpg" descr="รูปภาพประกอบด้วย รูปปั้น, กลางแจ้ง, พื้น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jpg" descr="รูปภาพประกอบด้วย รูปปั้น, กลางแจ้ง, พื้น&#10;&#10;เนื้อหาที่สร้างโดย AI อาจไม่ถูกต้อง"/>
                    <pic:cNvPicPr preferRelativeResize="0"/>
                  </pic:nvPicPr>
                  <pic:blipFill>
                    <a:blip r:embed="rId17"/>
                    <a:srcRect l="1004" t="3865" r="1108" b="4036"/>
                    <a:stretch>
                      <a:fillRect/>
                    </a:stretch>
                  </pic:blipFill>
                  <pic:spPr>
                    <a:xfrm>
                      <a:off x="0" y="0"/>
                      <a:ext cx="7187565" cy="3009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5787F22" w14:textId="0B7AA55A" w:rsidR="009F01B9" w:rsidRDefault="004D5C23" w:rsidP="004D5C23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 wp14:anchorId="4811BCDD" wp14:editId="7B262D75">
                <wp:simplePos x="0" y="0"/>
                <wp:positionH relativeFrom="page">
                  <wp:align>right</wp:align>
                </wp:positionH>
                <wp:positionV relativeFrom="paragraph">
                  <wp:posOffset>129540</wp:posOffset>
                </wp:positionV>
                <wp:extent cx="7553325" cy="400050"/>
                <wp:effectExtent l="0" t="0" r="28575" b="19050"/>
                <wp:wrapNone/>
                <wp:docPr id="2102998307" name="สี่เหลี่ยมผืนผ้า 2102998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40005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92E261F" w14:textId="77777777" w:rsidR="009F01B9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วันที่ห้า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ถ้ำหินมั่วเกาคู - เนินทรายหมิงซาซาน – สระน้ำวงพระจันทร์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11BCDD" id="สี่เหลี่ยมผืนผ้า 2102998307" o:spid="_x0000_s1030" style="position:absolute;left:0;text-align:left;margin-left:543.55pt;margin-top:10.2pt;width:594.75pt;height:31.5pt;z-index:251673600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792E261F" w14:textId="77777777" w:rsidR="009F01B9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วันที่ห้า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 xml:space="preserve">ถ้ำหินมั่วเกาคู - เนินทรายหมิงซาซาน – สระน้ำวงพระจันทร์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AB21C4F" w14:textId="0B9983AB" w:rsidR="009F01B9" w:rsidRDefault="009F01B9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7DF4DE2F" w14:textId="0A41BBBE" w:rsidR="009F01B9" w:rsidRDefault="00000000" w:rsidP="004D5C23">
      <w:pPr>
        <w:spacing w:after="240"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noProof/>
          <w:color w:val="000000"/>
        </w:rPr>
        <w:drawing>
          <wp:anchor distT="0" distB="0" distL="114300" distR="114300" simplePos="0" relativeHeight="251672576" behindDoc="0" locked="0" layoutInCell="1" hidden="0" allowOverlap="1" wp14:anchorId="55132B6B" wp14:editId="725951BD">
            <wp:simplePos x="0" y="0"/>
            <wp:positionH relativeFrom="margin">
              <wp:posOffset>-218440</wp:posOffset>
            </wp:positionH>
            <wp:positionV relativeFrom="margin">
              <wp:posOffset>4695825</wp:posOffset>
            </wp:positionV>
            <wp:extent cx="7181850" cy="3435985"/>
            <wp:effectExtent l="0" t="0" r="0" b="0"/>
            <wp:wrapSquare wrapText="bothSides" distT="0" distB="0" distL="114300" distR="114300"/>
            <wp:docPr id="2102998327" name="image16.jpg" descr="A collage of a stone statu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 descr="A collage of a stone statue&#10;&#10;AI-generated content may be incorrect."/>
                    <pic:cNvPicPr preferRelativeResize="0"/>
                  </pic:nvPicPr>
                  <pic:blipFill>
                    <a:blip r:embed="rId18"/>
                    <a:srcRect l="1147" t="3542" r="965"/>
                    <a:stretch>
                      <a:fillRect/>
                    </a:stretch>
                  </pic:blipFill>
                  <pic:spPr>
                    <a:xfrm>
                      <a:off x="0" y="0"/>
                      <a:ext cx="7181850" cy="34359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color w:val="0000FF"/>
        </w:rPr>
        <w:br/>
      </w: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35FCA8F6" w14:textId="0107C073" w:rsidR="009F01B9" w:rsidRPr="004D5C23" w:rsidRDefault="00000000" w:rsidP="004D5C23">
      <w:pPr>
        <w:spacing w:after="240"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 xml:space="preserve">           </w:t>
      </w:r>
      <w:r>
        <w:rPr>
          <w:rFonts w:ascii="Prompt" w:eastAsia="Prompt" w:hAnsi="Prompt" w:cs="Prompt"/>
        </w:rPr>
        <w:tab/>
      </w:r>
      <w:r w:rsidRPr="004D5C23">
        <w:rPr>
          <w:rFonts w:ascii="Prompt" w:eastAsia="Prompt" w:hAnsi="Prompt" w:cs="Prompt"/>
        </w:rPr>
        <w:t xml:space="preserve">นำท่านชม </w:t>
      </w:r>
      <w:r w:rsidRPr="004D5C23">
        <w:rPr>
          <w:rFonts w:ascii="Prompt" w:eastAsia="Arial Unicode MS" w:hAnsi="Prompt" w:cs="Prompt"/>
          <w:b/>
          <w:bCs/>
          <w:color w:val="FF0000"/>
        </w:rPr>
        <w:t>ถ้ำหินมั่วเกาคู (Mogao Caves,</w:t>
      </w:r>
      <w:r w:rsidRPr="004D5C23">
        <w:rPr>
          <w:rFonts w:ascii="Prompt" w:eastAsia="Arial Unicode MS" w:hAnsi="Prompt" w:cs="Prompt"/>
          <w:b/>
          <w:bCs/>
          <w:color w:val="FF0000"/>
        </w:rPr>
        <w:t>莫高窟</w:t>
      </w:r>
      <w:r w:rsidRPr="004D5C23">
        <w:rPr>
          <w:rFonts w:ascii="Prompt" w:eastAsia="Arial Unicode MS" w:hAnsi="Prompt" w:cs="Prompt"/>
          <w:b/>
          <w:bCs/>
          <w:color w:val="FF0000"/>
        </w:rPr>
        <w:t xml:space="preserve">) </w:t>
      </w:r>
      <w:r w:rsidRPr="004D5C23">
        <w:rPr>
          <w:rFonts w:ascii="Prompt" w:eastAsia="Prompt" w:hAnsi="Prompt" w:cs="Prompt"/>
          <w:b/>
          <w:bCs/>
        </w:rPr>
        <w:t xml:space="preserve"> </w:t>
      </w:r>
      <w:r w:rsidRPr="004D5C23">
        <w:rPr>
          <w:rFonts w:ascii="Prompt" w:eastAsia="Prompt" w:hAnsi="Prompt" w:cs="Prompt"/>
          <w:b/>
          <w:bCs/>
          <w:i/>
          <w:iCs/>
        </w:rPr>
        <w:t xml:space="preserve">รวมบัตรเข้าชมประเภท B </w:t>
      </w:r>
      <w:r w:rsidRPr="004D5C23">
        <w:rPr>
          <w:rFonts w:ascii="Prompt" w:eastAsia="Prompt" w:hAnsi="Prompt" w:cs="Prompt"/>
        </w:rPr>
        <w:t xml:space="preserve">หนึ่งในแหล่ง ศิลปกรรมพุทธศิลป์ที่ยิ่งใหญ่ที่สุดของโลก ได้รับการขึ้นทะเบียนเป็น </w:t>
      </w:r>
      <w:r w:rsidRPr="004D5C23">
        <w:rPr>
          <w:rFonts w:ascii="Prompt" w:eastAsia="Prompt" w:hAnsi="Prompt" w:cs="Prompt"/>
          <w:b/>
          <w:bCs/>
        </w:rPr>
        <w:t>มรดกโลกโดยยูเนสโก (UNESCO World Heritage)</w:t>
      </w:r>
      <w:r w:rsidRPr="004D5C23">
        <w:rPr>
          <w:rFonts w:ascii="Prompt" w:eastAsia="Prompt" w:hAnsi="Prompt" w:cs="Prompt"/>
        </w:rPr>
        <w:t xml:space="preserve"> ตั้งแต่ปี 1987 เป็นกลุ่มถ้ำทางพระพุทธศาสนาที่ตั้งอยู่ในเมืองตุนหวงถูกสร้างขึ้นในสมัยราชวงศ์ฉิน(Qin) ในศตวรรษที่ 4 และได้รับการต่อเติมและขยายในสมัยราชวงศ์ต่อๆมาอีกกว่า 1,000 ปี ประกอบด้วยถ้ำมากกว่า 700ถ้ำ เป็นแหล่งรวบรวมงานศิลปะทางพระพุทธศาสนาที่ใหญ่ที่สุดและมีคุณค่าทางประวัติศาสตร์มากที่สุดแห่งหนึ่งของโลก</w:t>
      </w:r>
    </w:p>
    <w:p w14:paraId="38EAB0D2" w14:textId="77777777" w:rsidR="009F01B9" w:rsidRDefault="009F01B9" w:rsidP="004D5C23">
      <w:pPr>
        <w:spacing w:after="240"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1E8E3EC2" w14:textId="77777777" w:rsidR="009F01B9" w:rsidRDefault="009F01B9" w:rsidP="004D5C23">
      <w:pPr>
        <w:spacing w:after="240"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520A637B" w14:textId="77777777" w:rsidR="009F01B9" w:rsidRDefault="009F01B9" w:rsidP="004D5C23">
      <w:pPr>
        <w:spacing w:after="240"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739738B4" w14:textId="77777777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เที่ยง</w:t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บริการอาหารกลางวัน ณ ภัตตาคาร</w:t>
      </w:r>
    </w:p>
    <w:p w14:paraId="0B673520" w14:textId="3F39C1D9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บ่าย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</w:rPr>
        <w:t xml:space="preserve">นำท่านชม </w:t>
      </w:r>
      <w:r>
        <w:rPr>
          <w:rFonts w:ascii="Prompt" w:eastAsia="Prompt" w:hAnsi="Prompt" w:cs="Prompt"/>
          <w:b/>
          <w:bCs/>
          <w:color w:val="FF0000"/>
        </w:rPr>
        <w:t xml:space="preserve">เนินทรายหมิงซาซาน (Mingsha Sand Dunes) </w:t>
      </w:r>
      <w:r>
        <w:rPr>
          <w:rFonts w:ascii="Prompt" w:eastAsia="Prompt" w:hAnsi="Prompt" w:cs="Prompt"/>
        </w:rPr>
        <w:t xml:space="preserve">เป็นเนินทรายที่ทอดตัวยาวหลายกิโลเมตร มีลักษณะพิเศษคือเมื่อลมพัดผ่านจะเกิดเสียงดังคล้ายเสียงดนตรีหรือเสียงกำแพงเมืองจีนด่านสุดท้ายของ  ทิศตะวันตกยังร้องครวญ ซึ่งเป็นที่มาของชื่อ </w:t>
      </w:r>
      <w:r>
        <w:rPr>
          <w:rFonts w:ascii="Prompt" w:eastAsia="Prompt" w:hAnsi="Prompt" w:cs="Prompt"/>
          <w:b/>
          <w:bCs/>
        </w:rPr>
        <w:t>"หมิงซา"</w:t>
      </w:r>
      <w:r>
        <w:rPr>
          <w:rFonts w:ascii="Prompt" w:eastAsia="Prompt" w:hAnsi="Prompt" w:cs="Prompt"/>
        </w:rPr>
        <w:t xml:space="preserve"> ที่แปลว่า </w:t>
      </w:r>
      <w:r>
        <w:rPr>
          <w:rFonts w:ascii="Prompt" w:eastAsia="Prompt" w:hAnsi="Prompt" w:cs="Prompt"/>
          <w:b/>
          <w:bCs/>
        </w:rPr>
        <w:t>"เนินทรายร้อง"</w:t>
      </w:r>
      <w:r>
        <w:rPr>
          <w:rFonts w:ascii="Prompt" w:eastAsia="Prompt" w:hAnsi="Prompt" w:cs="Prompt"/>
        </w:rPr>
        <w:t xml:space="preserve"> นำท่านชม </w:t>
      </w:r>
      <w:r>
        <w:rPr>
          <w:rFonts w:ascii="Prompt" w:eastAsia="Prompt" w:hAnsi="Prompt" w:cs="Prompt"/>
          <w:b/>
          <w:bCs/>
          <w:color w:val="FF0000"/>
        </w:rPr>
        <w:t xml:space="preserve">สระน้ำวงพระจันทร์ (Yueyaquan) </w:t>
      </w:r>
      <w:r>
        <w:rPr>
          <w:rFonts w:ascii="Prompt" w:eastAsia="Prompt" w:hAnsi="Prompt" w:cs="Prompt"/>
        </w:rPr>
        <w:t>เป็นโอเอซิสขนาดเล็กที่มีรูปร่างคล้ายพระจันทร์เสี้ยวตั้งอยู่กลางเนินทราย หมิงซาซาน</w:t>
      </w:r>
    </w:p>
    <w:p w14:paraId="116DB71D" w14:textId="267607D4" w:rsidR="009F01B9" w:rsidRDefault="004D5C23" w:rsidP="004D5C23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noProof/>
          <w:color w:val="000000"/>
        </w:rPr>
        <w:drawing>
          <wp:anchor distT="0" distB="0" distL="114300" distR="114300" simplePos="0" relativeHeight="251675648" behindDoc="0" locked="0" layoutInCell="1" hidden="0" allowOverlap="1" wp14:anchorId="0603EC10" wp14:editId="0B50385E">
            <wp:simplePos x="0" y="0"/>
            <wp:positionH relativeFrom="margin">
              <wp:posOffset>-351155</wp:posOffset>
            </wp:positionH>
            <wp:positionV relativeFrom="margin">
              <wp:posOffset>5542915</wp:posOffset>
            </wp:positionV>
            <wp:extent cx="7162800" cy="3576320"/>
            <wp:effectExtent l="0" t="0" r="0" b="0"/>
            <wp:wrapSquare wrapText="bothSides" distT="0" distB="0" distL="114300" distR="114300"/>
            <wp:docPr id="2102998326" name="image17.jpg" descr="รูปภาพประกอบด้วย ท้องฟ้า, กลางแจ้ง, แว่นตากันแดด, การธุดงค์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g" descr="รูปภาพประกอบด้วย ท้องฟ้า, กลางแจ้ง, แว่นตากันแดด, การธุดงค์&#10;&#10;เนื้อหาที่สร้างโดย AI อาจไม่ถูกต้อง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35763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00000">
        <w:rPr>
          <w:rFonts w:ascii="Prompt" w:eastAsia="Prompt" w:hAnsi="Prompt" w:cs="Prompt"/>
          <w:noProof/>
          <w:color w:val="000000"/>
        </w:rPr>
        <w:drawing>
          <wp:anchor distT="0" distB="0" distL="114300" distR="114300" simplePos="0" relativeHeight="251674624" behindDoc="0" locked="0" layoutInCell="1" hidden="0" allowOverlap="1" wp14:anchorId="3FF6E9AB" wp14:editId="46C8B768">
            <wp:simplePos x="0" y="0"/>
            <wp:positionH relativeFrom="margin">
              <wp:posOffset>-309244</wp:posOffset>
            </wp:positionH>
            <wp:positionV relativeFrom="margin">
              <wp:posOffset>2046605</wp:posOffset>
            </wp:positionV>
            <wp:extent cx="7139305" cy="3248025"/>
            <wp:effectExtent l="0" t="0" r="0" b="0"/>
            <wp:wrapSquare wrapText="bothSides" distT="0" distB="0" distL="114300" distR="114300"/>
            <wp:docPr id="2102998315" name="image2.jpg" descr="A collage of buildings and sand dune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A collage of buildings and sand dunes&#10;&#10;AI-generated content may be incorrect."/>
                    <pic:cNvPicPr preferRelativeResize="0"/>
                  </pic:nvPicPr>
                  <pic:blipFill>
                    <a:blip r:embed="rId20"/>
                    <a:srcRect l="1577" t="6020" r="1395" b="5695"/>
                    <a:stretch>
                      <a:fillRect/>
                    </a:stretch>
                  </pic:blipFill>
                  <pic:spPr>
                    <a:xfrm>
                      <a:off x="0" y="0"/>
                      <a:ext cx="7139305" cy="3248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91686A3" w14:textId="77777777" w:rsidR="009F01B9" w:rsidRDefault="009F01B9" w:rsidP="004D5C23">
      <w:pPr>
        <w:spacing w:line="240" w:lineRule="auto"/>
        <w:jc w:val="thaiDistribute"/>
        <w:rPr>
          <w:rFonts w:ascii="Prompt" w:eastAsia="Prompt" w:hAnsi="Prompt" w:cs="Prompt"/>
        </w:rPr>
      </w:pPr>
    </w:p>
    <w:p w14:paraId="3037F069" w14:textId="77777777" w:rsidR="009F01B9" w:rsidRDefault="009F01B9" w:rsidP="004D5C23">
      <w:pPr>
        <w:spacing w:line="240" w:lineRule="auto"/>
        <w:jc w:val="thaiDistribute"/>
        <w:rPr>
          <w:rFonts w:ascii="Prompt" w:eastAsia="Prompt" w:hAnsi="Prompt" w:cs="Prompt"/>
        </w:rPr>
      </w:pPr>
    </w:p>
    <w:p w14:paraId="6D0EB3C6" w14:textId="77777777" w:rsidR="009F01B9" w:rsidRDefault="009F01B9" w:rsidP="004D5C23">
      <w:pPr>
        <w:spacing w:line="240" w:lineRule="auto"/>
        <w:jc w:val="thaiDistribute"/>
        <w:rPr>
          <w:rFonts w:ascii="Prompt" w:eastAsia="Prompt" w:hAnsi="Prompt" w:cs="Prompt"/>
        </w:rPr>
      </w:pPr>
    </w:p>
    <w:p w14:paraId="6813A5A5" w14:textId="77777777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noProof/>
          <w:highlight w:val="yellow"/>
        </w:rPr>
        <w:lastRenderedPageBreak/>
        <w:drawing>
          <wp:anchor distT="0" distB="0" distL="114300" distR="114300" simplePos="0" relativeHeight="251676672" behindDoc="0" locked="0" layoutInCell="1" hidden="0" allowOverlap="1" wp14:anchorId="603B4250" wp14:editId="5C6BCFDA">
            <wp:simplePos x="0" y="0"/>
            <wp:positionH relativeFrom="margin">
              <wp:posOffset>-290194</wp:posOffset>
            </wp:positionH>
            <wp:positionV relativeFrom="page">
              <wp:posOffset>862330</wp:posOffset>
            </wp:positionV>
            <wp:extent cx="7134225" cy="3233420"/>
            <wp:effectExtent l="0" t="0" r="0" b="0"/>
            <wp:wrapSquare wrapText="bothSides" distT="0" distB="0" distL="114300" distR="114300"/>
            <wp:docPr id="2102998324" name="image14.jpg" descr="A collage of camels in the deser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 descr="A collage of camels in the desert&#10;&#10;AI-generated content may be incorrect."/>
                    <pic:cNvPicPr preferRelativeResize="0"/>
                  </pic:nvPicPr>
                  <pic:blipFill>
                    <a:blip r:embed="rId21"/>
                    <a:srcRect l="1290" t="5446" r="1682" b="6593"/>
                    <a:stretch>
                      <a:fillRect/>
                    </a:stretch>
                  </pic:blipFill>
                  <pic:spPr>
                    <a:xfrm>
                      <a:off x="0" y="0"/>
                      <a:ext cx="7134225" cy="32334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4C68860" w14:textId="77777777" w:rsidR="009F01B9" w:rsidRDefault="009F01B9" w:rsidP="004D5C23">
      <w:pPr>
        <w:spacing w:line="240" w:lineRule="auto"/>
        <w:jc w:val="thaiDistribute"/>
        <w:rPr>
          <w:rFonts w:ascii="Prompt" w:eastAsia="Prompt" w:hAnsi="Prompt" w:cs="Prompt"/>
        </w:rPr>
      </w:pPr>
    </w:p>
    <w:p w14:paraId="5F6AB81E" w14:textId="77777777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highlight w:val="yellow"/>
        </w:rPr>
        <w:t>OPTION TOUR เลือกซื้อบริการเสริม สัมผัสบรรยากาศแบบย้อนยุคของเส้นทางสายไหมโบราณ ด้วยการขี่อูฐ</w:t>
      </w:r>
      <w:r>
        <w:rPr>
          <w:rFonts w:ascii="Prompt" w:eastAsia="Prompt" w:hAnsi="Prompt" w:cs="Prompt"/>
          <w:highlight w:val="yellow"/>
        </w:rPr>
        <w:t xml:space="preserve"> </w:t>
      </w:r>
      <w:r>
        <w:rPr>
          <w:rFonts w:ascii="Prompt" w:eastAsia="Prompt" w:hAnsi="Prompt" w:cs="Prompt"/>
          <w:b/>
          <w:bCs/>
          <w:highlight w:val="yellow"/>
        </w:rPr>
        <w:t>เดินไปตามสันทรายราวกับขบวนคาราวาน ที่ลำเลียงสินค้าของพ่อค้าในยุคโบราณ ให้ท่านได้ซึมซับ และถ่ายรูป ภาพแห่งความประทับใจอย่างเต็มอิ่ม :</w:t>
      </w:r>
      <w:r>
        <w:rPr>
          <w:rFonts w:ascii="Prompt" w:eastAsia="Prompt" w:hAnsi="Prompt" w:cs="Prompt"/>
          <w:highlight w:val="yellow"/>
        </w:rPr>
        <w:t xml:space="preserve"> </w:t>
      </w:r>
      <w:r>
        <w:rPr>
          <w:rFonts w:ascii="Prompt" w:eastAsia="Prompt" w:hAnsi="Prompt" w:cs="Prompt"/>
          <w:b/>
          <w:bCs/>
          <w:color w:val="FF0000"/>
          <w:highlight w:val="yellow"/>
        </w:rPr>
        <w:t>ขี่อูฐ</w:t>
      </w:r>
      <w:r>
        <w:rPr>
          <w:rFonts w:ascii="Prompt" w:eastAsia="Prompt" w:hAnsi="Prompt" w:cs="Prompt"/>
          <w:b/>
          <w:bCs/>
          <w:highlight w:val="yellow"/>
        </w:rPr>
        <w:t xml:space="preserve"> (ค่าบริการ 180 หยวน ต่อท่าน ต่อรอบ) / </w:t>
      </w:r>
      <w:r>
        <w:rPr>
          <w:rFonts w:ascii="Prompt" w:eastAsia="Prompt" w:hAnsi="Prompt" w:cs="Prompt"/>
          <w:b/>
          <w:bCs/>
          <w:color w:val="FF0000"/>
          <w:highlight w:val="yellow"/>
        </w:rPr>
        <w:t>ถุงเท้ากันทราย</w:t>
      </w:r>
      <w:r>
        <w:rPr>
          <w:rFonts w:ascii="Prompt" w:eastAsia="Prompt" w:hAnsi="Prompt" w:cs="Prompt"/>
          <w:b/>
          <w:bCs/>
          <w:highlight w:val="yellow"/>
        </w:rPr>
        <w:t xml:space="preserve"> (ค่าบริการ 20 หยวน ต่อท่าน) / </w:t>
      </w:r>
      <w:r>
        <w:rPr>
          <w:rFonts w:ascii="Prompt" w:eastAsia="Prompt" w:hAnsi="Prompt" w:cs="Prompt"/>
          <w:b/>
          <w:bCs/>
          <w:color w:val="FF0000"/>
          <w:highlight w:val="yellow"/>
        </w:rPr>
        <w:t>รถไฟฟ้า</w:t>
      </w:r>
      <w:r>
        <w:rPr>
          <w:rFonts w:ascii="Prompt" w:eastAsia="Prompt" w:hAnsi="Prompt" w:cs="Prompt"/>
          <w:b/>
          <w:bCs/>
          <w:highlight w:val="yellow"/>
        </w:rPr>
        <w:t xml:space="preserve"> (ค่าบริการ 10 หยวน ต่อท่าน ต่อเที่ยว)</w:t>
      </w:r>
    </w:p>
    <w:p w14:paraId="1C2650A9" w14:textId="77777777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ค่ำ</w:t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บริการอาหารค่ำ ณ ภัตตาคาร</w:t>
      </w:r>
    </w:p>
    <w:p w14:paraId="04F11D3E" w14:textId="77777777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CC"/>
        </w:rPr>
        <w:t>ที่พัก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Shang Yu Hotel ระดับ 4* หรือเทียบเท่า</w:t>
      </w:r>
    </w:p>
    <w:p w14:paraId="30FB8FB1" w14:textId="77777777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2F11C167" wp14:editId="573552C6">
                <wp:simplePos x="0" y="0"/>
                <wp:positionH relativeFrom="column">
                  <wp:posOffset>-385755</wp:posOffset>
                </wp:positionH>
                <wp:positionV relativeFrom="paragraph">
                  <wp:posOffset>166688</wp:posOffset>
                </wp:positionV>
                <wp:extent cx="7515225" cy="428625"/>
                <wp:effectExtent l="0" t="0" r="0" b="0"/>
                <wp:wrapNone/>
                <wp:docPr id="2102998304" name="สี่เหลี่ยมผืนผ้า 2102998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7438" y="3584738"/>
                          <a:ext cx="7477125" cy="39052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6FA8DC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D10B36E" w14:textId="77777777" w:rsidR="009F01B9" w:rsidRDefault="00000000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วันที่หก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เจดีย์ม้าขาว - เกอเอ่อมู่ - ทะเลสาบเกลือฉาเอ่อฮั่น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11C167" id="สี่เหลี่ยมผืนผ้า 2102998304" o:spid="_x0000_s1031" style="position:absolute;left:0;text-align:left;margin-left:-30.35pt;margin-top:13.15pt;width:591.75pt;height:33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" fillcolor="#dfeafb" strokecolor="#6fa8dc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1D10B36E" w14:textId="77777777" w:rsidR="009F01B9" w:rsidRDefault="00000000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วันที่หก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 xml:space="preserve">เจดีย์ม้าขาว - เกอเอ่อมู่ - ทะเลสาบเกลือฉาเอ่อฮั่น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3DC44DAC" w14:textId="77777777" w:rsidR="009F01B9" w:rsidRDefault="009F01B9" w:rsidP="004D5C23">
      <w:pPr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EE48731" w14:textId="77777777" w:rsidR="009F01B9" w:rsidRDefault="009F01B9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10233620" w14:textId="77777777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31E01C81" w14:textId="3681088A" w:rsidR="009F01B9" w:rsidRPr="004D5C23" w:rsidRDefault="00000000" w:rsidP="004D5C23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</w:rPr>
        <w:t xml:space="preserve">นำท่านชม </w:t>
      </w:r>
      <w:r w:rsidRPr="004D5C23">
        <w:rPr>
          <w:rFonts w:ascii="Prompt" w:eastAsia="Arial Unicode MS" w:hAnsi="Prompt" w:cs="Prompt"/>
          <w:b/>
          <w:bCs/>
          <w:color w:val="FF0000"/>
        </w:rPr>
        <w:t>เจดีย์ม้าขาว (Baimata,</w:t>
      </w:r>
      <w:r w:rsidRPr="004D5C23">
        <w:rPr>
          <w:rFonts w:ascii="Prompt" w:eastAsia="Arial Unicode MS" w:hAnsi="Prompt" w:cs="Prompt"/>
          <w:b/>
          <w:bCs/>
          <w:color w:val="FF0000"/>
        </w:rPr>
        <w:t>白马塔</w:t>
      </w:r>
      <w:r w:rsidRPr="004D5C23">
        <w:rPr>
          <w:rFonts w:ascii="Prompt" w:eastAsia="Arial Unicode MS" w:hAnsi="Prompt" w:cs="Prompt"/>
          <w:b/>
          <w:bCs/>
          <w:color w:val="FF0000"/>
        </w:rPr>
        <w:t xml:space="preserve">) </w:t>
      </w:r>
      <w:r w:rsidRPr="004D5C23">
        <w:rPr>
          <w:rFonts w:ascii="Prompt" w:eastAsia="Arial Unicode MS" w:hAnsi="Prompt" w:cs="Prompt"/>
        </w:rPr>
        <w:t xml:space="preserve">อนุสรณ์สถานทางพุทธศาสนาอันศักดิ์สิทธิ์ ที่ตั้งอยู่ บนเส้นทางสายไหมโบราณทางตะวันตกของเมืองตุนหวง เจดีย์ม้าขาวมีชื่อเสียงที่สุดจากตำนานที่เชื่อมโยงกับพระภิกษุ ผู้ยิ่งใหญ่ในประวัติศาสตร์จีน ถูกสร้างขึ้นโดย พระกุมารชีพ (Kumarajiva, </w:t>
      </w:r>
      <w:r w:rsidRPr="004D5C23">
        <w:rPr>
          <w:rFonts w:ascii="Prompt" w:eastAsia="Arial Unicode MS" w:hAnsi="Prompt" w:cs="Prompt"/>
        </w:rPr>
        <w:t>鸠摩罗什</w:t>
      </w:r>
      <w:r w:rsidRPr="004D5C23">
        <w:rPr>
          <w:rFonts w:ascii="Prompt" w:eastAsia="Arial Unicode MS" w:hAnsi="Prompt" w:cs="Prompt"/>
        </w:rPr>
        <w:t xml:space="preserve">) หรือนักแปล พระสูตรที่ยิ่งใหญ่ ที่สุดของจีน ซึ่งเป็นพระสงฆ์ชาวกุจิ (Kucha) ที่เดินทางจากเอเชียกลางเข้าสู่ประเทศจีนในช่วง คริสต์ศตวรรษที่ 4-5 เจดีย์นี้ถูกสร้างขึ้นเพื่อบรรจุอัฐิของ ม้าขาวคู่ใจ ของพระกุมารชีพ ซึ่งได้ล้มป่วยและเสียชีวิตลง เมื่อมาถึงเมืองตุนหวง ม้าตัวนี้ได้แบกพระสูตรและคัมภีร์มาตลอดการเดินทางที่แสนยากลำบากข้ามทะเลทราย การสร้างเจดีย์จึงเป็นการแสดง ความเคารพต่อความภักดีและความเสียสละของสัตว์ที่ช่วยนำพาพระพุทธศาสนาเข้าสู่จีน ตัวเจดีย์มีประวัติการบูรณะ หลายครั้ง โดยเฉพาะในช่วงราชวงศ์ชิง (Qing Dynasty) ถึงแม้จะเผชิญกับภัยพิบัติ ทางธรรมชาติมากมาย แต่เจดีย์ก็ยังคงดำรงอยู่เป็นสัญลักษณ์ของความยั่งยืนทางศรัทธา นำท่านเดินทางสู่ </w:t>
      </w:r>
      <w:r w:rsidRPr="004D5C23">
        <w:rPr>
          <w:rFonts w:ascii="Prompt" w:eastAsia="Prompt" w:hAnsi="Prompt" w:cs="Prompt"/>
          <w:b/>
          <w:bCs/>
        </w:rPr>
        <w:t>เมืองเกอเอ่อมู่</w:t>
      </w:r>
      <w:r w:rsidRPr="004D5C23">
        <w:rPr>
          <w:rFonts w:ascii="Prompt" w:eastAsia="Prompt" w:hAnsi="Prompt" w:cs="Prompt"/>
        </w:rPr>
        <w:t xml:space="preserve"> </w:t>
      </w:r>
      <w:r w:rsidRPr="004D5C23">
        <w:rPr>
          <w:rFonts w:ascii="Prompt" w:eastAsia="Prompt" w:hAnsi="Prompt" w:cs="Prompt"/>
          <w:b/>
          <w:bCs/>
        </w:rPr>
        <w:t>(Ge'ermu)</w:t>
      </w:r>
      <w:r w:rsidRPr="004D5C23">
        <w:rPr>
          <w:rFonts w:ascii="Prompt" w:eastAsia="Prompt" w:hAnsi="Prompt" w:cs="Prompt"/>
        </w:rPr>
        <w:t xml:space="preserve"> หรือ โกลมุด(Golmud) ประตูสู่ที่ราบสูงทิเบตและ ขุมทรัพย์แห่งชิงไห่ เป็นเมืองระดับ อำเภอที่ตั้งอยู่ในเขตปกครอง ตนเองไห่ซี (Haixi Mongol and Tibetan Autonomous Prefecture) มณฑลชิงไห่ สาธารณรัฐประชาชนจีน เมืองนี้มีความสำคัญอย่างยิ่งในฐานะศูนย์กลาง การขนส่งและเป็นจุดแวะพักหลักสำหรับผู้ที่เดินทางบนเส้นทางรถไฟ ชิงไห่-ทิเบต (Qinghai-Tibet Railway) ซึ่ง เชื่อมโยงจีนแผ่นดินใหญ่เข้ากับนครลาซาในทิเบต นอกจากนี้เกอเอ่อมู่ ยังเป็นเมืองที่เต็มไปด้วยทรัพยากรธรรมชาติและเป็นประตูสู่ทิวทัศน์ธรรมชาติอันน่าทึ่ง ของที่ราบสูงชิงไห่-ทิเบต</w:t>
      </w:r>
    </w:p>
    <w:p w14:paraId="7DB24126" w14:textId="77777777" w:rsidR="009F01B9" w:rsidRPr="004D5C23" w:rsidRDefault="00000000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4D5C23">
        <w:rPr>
          <w:rFonts w:ascii="Prompt" w:eastAsia="Prompt" w:hAnsi="Prompt" w:cs="Prompt"/>
          <w:b/>
          <w:bCs/>
          <w:color w:val="0000FF"/>
        </w:rPr>
        <w:t>เที่ยง</w:t>
      </w:r>
      <w:r w:rsidRPr="004D5C23">
        <w:rPr>
          <w:rFonts w:ascii="Prompt" w:eastAsia="Prompt" w:hAnsi="Prompt" w:cs="Prompt"/>
          <w:color w:val="0000FF"/>
        </w:rPr>
        <w:tab/>
      </w:r>
      <w:r w:rsidRPr="004D5C23">
        <w:rPr>
          <w:rFonts w:ascii="Prompt" w:eastAsia="Prompt" w:hAnsi="Prompt" w:cs="Prompt"/>
          <w:color w:val="0000FF"/>
        </w:rPr>
        <w:tab/>
      </w:r>
      <w:r w:rsidRPr="004D5C23">
        <w:rPr>
          <w:rFonts w:ascii="Prompt" w:eastAsia="Prompt" w:hAnsi="Prompt" w:cs="Prompt"/>
          <w:b/>
          <w:bCs/>
          <w:color w:val="0000FF"/>
        </w:rPr>
        <w:t>บริการอาหารกลางวัน ณ ภัตตาคาร</w:t>
      </w:r>
    </w:p>
    <w:p w14:paraId="3A7A492A" w14:textId="77777777" w:rsidR="009F01B9" w:rsidRDefault="009F01B9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00559B91" w14:textId="77777777" w:rsidR="009F01B9" w:rsidRDefault="009F01B9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F3DABD7" w14:textId="77777777" w:rsidR="009F01B9" w:rsidRDefault="009F01B9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BF650B8" w14:textId="77777777" w:rsidR="009F01B9" w:rsidRDefault="009F01B9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3835D37" w14:textId="77777777" w:rsidR="009F01B9" w:rsidRDefault="009F01B9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019BCD91" w14:textId="77777777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noProof/>
          <w:color w:val="000000"/>
        </w:rPr>
        <w:drawing>
          <wp:anchor distT="0" distB="0" distL="114300" distR="114300" simplePos="0" relativeHeight="251678720" behindDoc="0" locked="0" layoutInCell="1" hidden="0" allowOverlap="1" wp14:anchorId="33B56546" wp14:editId="50FB051F">
            <wp:simplePos x="0" y="0"/>
            <wp:positionH relativeFrom="margin">
              <wp:posOffset>-247648</wp:posOffset>
            </wp:positionH>
            <wp:positionV relativeFrom="margin">
              <wp:posOffset>2190750</wp:posOffset>
            </wp:positionV>
            <wp:extent cx="7200900" cy="3286125"/>
            <wp:effectExtent l="0" t="0" r="0" b="0"/>
            <wp:wrapSquare wrapText="bothSides" distT="0" distB="0" distL="114300" distR="114300"/>
            <wp:docPr id="2102998311" name="image11.jpg" descr="A collage of different types of wat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 descr="A collage of different types of water&#10;&#10;AI-generated content may be incorrect.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286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b/>
          <w:bCs/>
          <w:color w:val="0000FF"/>
        </w:rPr>
        <w:t>บ่าย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</w:rPr>
        <w:t xml:space="preserve">นำท่านเดินทางสู่ </w:t>
      </w:r>
      <w:r>
        <w:rPr>
          <w:rFonts w:ascii="Prompt" w:eastAsia="Prompt" w:hAnsi="Prompt" w:cs="Prompt"/>
          <w:b/>
          <w:bCs/>
          <w:color w:val="FF0000"/>
        </w:rPr>
        <w:t xml:space="preserve">ทะเลสาบเกลือฉาเอ่อฮั่น (Chaerhan Salt Lake) </w:t>
      </w:r>
      <w:r>
        <w:rPr>
          <w:rFonts w:ascii="Prompt" w:eastAsia="Prompt" w:hAnsi="Prompt" w:cs="Prompt"/>
          <w:b/>
          <w:bCs/>
          <w:highlight w:val="yellow"/>
        </w:rPr>
        <w:t>(ไม่รวมค่าบริการรถไฟเล็ก)</w:t>
      </w:r>
      <w:r>
        <w:rPr>
          <w:rFonts w:ascii="Prompt" w:eastAsia="Prompt" w:hAnsi="Prompt" w:cs="Prompt"/>
          <w:b/>
          <w:bCs/>
        </w:rPr>
        <w:t xml:space="preserve"> :</w:t>
      </w:r>
      <w:r>
        <w:rPr>
          <w:rFonts w:ascii="Prompt" w:eastAsia="Prompt" w:hAnsi="Prompt" w:cs="Prompt"/>
        </w:rPr>
        <w:t xml:space="preserve"> มหัศจรรย์แห่งผลึกเกลือบนหลังคาโลก นำท่านชม </w:t>
      </w:r>
      <w:r>
        <w:rPr>
          <w:rFonts w:ascii="Prompt" w:eastAsia="Prompt" w:hAnsi="Prompt" w:cs="Prompt"/>
          <w:b/>
          <w:bCs/>
        </w:rPr>
        <w:t>ทะเลสาบเกลือฉาเอ่อฮั่น</w:t>
      </w:r>
      <w:r>
        <w:rPr>
          <w:rFonts w:ascii="Prompt" w:eastAsia="Prompt" w:hAnsi="Prompt" w:cs="Prompt"/>
        </w:rPr>
        <w:t xml:space="preserve"> ตั้งอยู่ในเขตปกครองตนเองไห่ซีมองโกล และทิเบต มณฑลชิงไห่ สาธารณรัฐประชาชนจีนเป็นหนึ่งในทะเลสาบเกลือที่ใหญ่ที่สุดในโลกและใหญ่ที่สุด ในประเทศจีน ด้วยพื้นที่กว่า 5,856 ตารางกิโลเมตรหรือที่รู้จักกันในชื่อ</w:t>
      </w:r>
      <w:r>
        <w:rPr>
          <w:rFonts w:ascii="Prompt" w:eastAsia="Prompt" w:hAnsi="Prompt" w:cs="Prompt"/>
          <w:b/>
          <w:bCs/>
        </w:rPr>
        <w:t>"ฉาเอ่อร์ฮั่นเหยียน"</w:t>
      </w:r>
      <w:r>
        <w:rPr>
          <w:rFonts w:ascii="Prompt" w:eastAsia="Prompt" w:hAnsi="Prompt" w:cs="Prompt"/>
        </w:rPr>
        <w:t xml:space="preserve">ซึ่งมีความหมายตามภาษามองโกเลียว่า </w:t>
      </w:r>
      <w:r>
        <w:rPr>
          <w:rFonts w:ascii="Prompt" w:eastAsia="Prompt" w:hAnsi="Prompt" w:cs="Prompt"/>
          <w:b/>
          <w:bCs/>
        </w:rPr>
        <w:t>"โลกแห่งเกลือ"</w:t>
      </w:r>
      <w:r>
        <w:rPr>
          <w:rFonts w:ascii="Prompt" w:eastAsia="Prompt" w:hAnsi="Prompt" w:cs="Prompt"/>
        </w:rPr>
        <w:t xml:space="preserve"> ทะเลสาบแห่งนี้ไม่เพียงเป็นแหล่งทรัพยากรเกลือและแร่ธาตุที่สำคัญ แต่ยังเป็นจุดหมายปลายทางที่ น่าทึ่งสำหรับนักท่องเที่ยวที่ต้องการสัมผัสกับความงามอันแปลกตาของธรรมชาติความยิ่งใหญ่และอลังการที่ สร้างสรรค์ขึ้นจากเกลือ</w:t>
      </w:r>
    </w:p>
    <w:p w14:paraId="5129EB32" w14:textId="77777777" w:rsidR="009F01B9" w:rsidRDefault="009F01B9" w:rsidP="004D5C23">
      <w:pPr>
        <w:spacing w:line="240" w:lineRule="auto"/>
        <w:jc w:val="thaiDistribute"/>
        <w:rPr>
          <w:rFonts w:ascii="Prompt" w:eastAsia="Prompt" w:hAnsi="Prompt" w:cs="Prompt"/>
        </w:rPr>
      </w:pPr>
    </w:p>
    <w:p w14:paraId="5030CDDB" w14:textId="77777777" w:rsidR="009F01B9" w:rsidRDefault="00000000" w:rsidP="004D5C23">
      <w:pPr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noProof/>
          <w:color w:val="000000"/>
        </w:rPr>
        <w:drawing>
          <wp:anchor distT="0" distB="0" distL="114300" distR="114300" simplePos="0" relativeHeight="251679744" behindDoc="0" locked="0" layoutInCell="1" hidden="0" allowOverlap="1" wp14:anchorId="4900562B" wp14:editId="2CF69CA5">
            <wp:simplePos x="0" y="0"/>
            <wp:positionH relativeFrom="margin">
              <wp:posOffset>-228598</wp:posOffset>
            </wp:positionH>
            <wp:positionV relativeFrom="page">
              <wp:posOffset>7143750</wp:posOffset>
            </wp:positionV>
            <wp:extent cx="7191375" cy="3200400"/>
            <wp:effectExtent l="0" t="0" r="0" b="0"/>
            <wp:wrapSquare wrapText="bothSides" distT="0" distB="0" distL="114300" distR="114300"/>
            <wp:docPr id="2102998319" name="image3.jpg" descr="A collage of different views of the salt lak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A collage of different views of the salt lake&#10;&#10;AI-generated content may be incorrect.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91375" cy="3200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b/>
          <w:bCs/>
        </w:rPr>
        <w:t xml:space="preserve">ความโดดเด่นของทะเลสาบเกลือฉาเอ่อฮั่น </w:t>
      </w:r>
      <w:r>
        <w:rPr>
          <w:rFonts w:ascii="Prompt" w:eastAsia="Prompt" w:hAnsi="Prompt" w:cs="Prompt"/>
        </w:rPr>
        <w:t>ผืนน้ำและผลึกเกลือสิ่งที่ทำให้ทะเลสาบฉาเอ่อฮั่นแตกต่างคือทิวทัศน์ของ ผืนน้ำสีเขียวมรกตที่กว้างใหญ่ไพศาลตัดกับผลึกเกลือสีขาวโพลนที่ก่อตัวขึ้นอย่างเป็นธรรมชาติ บ้างก็มีรูปร่าง แปลกตาบ้างก็เป็นสะพานเกลือที่ทอดยาว บางช่วงเวลาผิวน้ำใสราวกับกระจกสะท้อนท้องฟ้าและภูเขาโดยรอบสร้าง ภาพที่งดงามและน่าประทับใจ</w:t>
      </w:r>
    </w:p>
    <w:p w14:paraId="7B56370D" w14:textId="77777777" w:rsidR="009F01B9" w:rsidRDefault="009F01B9" w:rsidP="004D5C23">
      <w:pPr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58AEE86" w14:textId="77777777" w:rsidR="009F01B9" w:rsidRDefault="00000000" w:rsidP="004D5C23">
      <w:pPr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noProof/>
          <w:color w:val="0000FF"/>
        </w:rPr>
        <w:drawing>
          <wp:anchor distT="0" distB="0" distL="114300" distR="114300" simplePos="0" relativeHeight="251680768" behindDoc="0" locked="0" layoutInCell="1" hidden="0" allowOverlap="1" wp14:anchorId="0BE4246F" wp14:editId="4A567C88">
            <wp:simplePos x="0" y="0"/>
            <wp:positionH relativeFrom="margin">
              <wp:posOffset>-162558</wp:posOffset>
            </wp:positionH>
            <wp:positionV relativeFrom="margin">
              <wp:posOffset>638175</wp:posOffset>
            </wp:positionV>
            <wp:extent cx="7058025" cy="3528695"/>
            <wp:effectExtent l="0" t="0" r="0" b="0"/>
            <wp:wrapSquare wrapText="bothSides" distT="0" distB="0" distL="114300" distR="114300"/>
            <wp:docPr id="2102998314" name="image4.jpg" descr="A collage of different images of salt lake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A collage of different images of salt lakes&#10;&#10;AI-generated content may be incorrect.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58025" cy="35286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DED6DD0" w14:textId="77777777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 xml:space="preserve">ค่ำ 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 xml:space="preserve">บริการอาหารค่ำ ณ ภัตตาคาร </w:t>
      </w:r>
    </w:p>
    <w:p w14:paraId="089A83F5" w14:textId="17145CEC" w:rsidR="009F01B9" w:rsidRDefault="004D5C23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hidden="0" allowOverlap="1" wp14:anchorId="72F44ECF" wp14:editId="033D9664">
                <wp:simplePos x="0" y="0"/>
                <wp:positionH relativeFrom="page">
                  <wp:align>right</wp:align>
                </wp:positionH>
                <wp:positionV relativeFrom="paragraph">
                  <wp:posOffset>279400</wp:posOffset>
                </wp:positionV>
                <wp:extent cx="7515225" cy="542925"/>
                <wp:effectExtent l="0" t="0" r="28575" b="28575"/>
                <wp:wrapNone/>
                <wp:docPr id="2102998306" name="สี่เหลี่ยมผืนผ้า 2102998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5225" cy="54292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6FA8DC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F3F9DF9" w14:textId="77777777" w:rsidR="009F01B9" w:rsidRDefault="00000000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วันที่เจ็ด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ทะเลสาบเกลือฉาข่า - ผ่านชมวิวถนนเลียบทะเลสาบชิงไห่ - ซีหนิง - ชมด้านนอกมัสยิดตงกวน - ถนนคนเดินเซียหนานกวน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F44ECF" id="สี่เหลี่ยมผืนผ้า 2102998306" o:spid="_x0000_s1032" style="position:absolute;left:0;text-align:left;margin-left:540.55pt;margin-top:22pt;width:591.75pt;height:42.75pt;z-index:251681792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" fillcolor="#dfeafb" strokecolor="#6fa8dc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7F3F9DF9" w14:textId="77777777" w:rsidR="009F01B9" w:rsidRDefault="00000000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วันที่เจ็ด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 xml:space="preserve">ทะเลสาบเกลือฉาข่า - ผ่านชมวิวถนนเลียบทะเลสาบชิงไห่ - ซีหนิง - ชมด้านนอกมัสยิดตงกวน - ถนนคนเดินเซียหนานกวน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000000">
        <w:rPr>
          <w:rFonts w:ascii="Prompt" w:eastAsia="Prompt" w:hAnsi="Prompt" w:cs="Prompt"/>
          <w:b/>
          <w:bCs/>
          <w:color w:val="2A20F4"/>
        </w:rPr>
        <w:t>ที่พัก</w:t>
      </w:r>
      <w:r w:rsidR="00000000">
        <w:rPr>
          <w:rFonts w:ascii="Prompt" w:eastAsia="Prompt" w:hAnsi="Prompt" w:cs="Prompt"/>
          <w:color w:val="2A20F4"/>
        </w:rPr>
        <w:tab/>
      </w:r>
      <w:r w:rsidR="00000000">
        <w:rPr>
          <w:rFonts w:ascii="Prompt" w:eastAsia="Prompt" w:hAnsi="Prompt" w:cs="Prompt"/>
        </w:rPr>
        <w:tab/>
      </w:r>
      <w:r w:rsidR="00000000">
        <w:rPr>
          <w:rFonts w:ascii="Prompt" w:eastAsia="Prompt" w:hAnsi="Prompt" w:cs="Prompt"/>
          <w:b/>
          <w:bCs/>
          <w:color w:val="0000FF"/>
        </w:rPr>
        <w:t>Boyue International Hotel ระดับ</w:t>
      </w:r>
      <w:r w:rsidR="00000000">
        <w:rPr>
          <w:rFonts w:ascii="Prompt" w:eastAsia="Prompt" w:hAnsi="Prompt" w:cs="Prompt"/>
          <w:color w:val="0000FF"/>
        </w:rPr>
        <w:t xml:space="preserve"> </w:t>
      </w:r>
      <w:r w:rsidR="00000000">
        <w:rPr>
          <w:rFonts w:ascii="Prompt" w:eastAsia="Prompt" w:hAnsi="Prompt" w:cs="Prompt"/>
          <w:b/>
          <w:bCs/>
          <w:color w:val="0000FF"/>
        </w:rPr>
        <w:t>4* หรือเทียบเท่า</w:t>
      </w:r>
    </w:p>
    <w:p w14:paraId="2AC4F4BE" w14:textId="77777777" w:rsidR="009F01B9" w:rsidRDefault="009F01B9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0EDF357" w14:textId="77777777" w:rsidR="009F01B9" w:rsidRDefault="009F01B9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39D340A" w14:textId="77777777" w:rsidR="009F01B9" w:rsidRDefault="009F01B9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0E21888" w14:textId="77777777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noProof/>
          <w:color w:val="0000FF"/>
        </w:rPr>
        <w:drawing>
          <wp:anchor distT="0" distB="0" distL="114300" distR="114300" simplePos="0" relativeHeight="251682816" behindDoc="0" locked="0" layoutInCell="1" hidden="0" allowOverlap="1" wp14:anchorId="5502C75F" wp14:editId="66A75C2E">
            <wp:simplePos x="0" y="0"/>
            <wp:positionH relativeFrom="margin">
              <wp:posOffset>-266698</wp:posOffset>
            </wp:positionH>
            <wp:positionV relativeFrom="margin">
              <wp:posOffset>5534025</wp:posOffset>
            </wp:positionV>
            <wp:extent cx="7219950" cy="3604895"/>
            <wp:effectExtent l="0" t="0" r="0" b="0"/>
            <wp:wrapSquare wrapText="bothSides" distT="0" distB="0" distL="114300" distR="114300"/>
            <wp:docPr id="2102998316" name="image8.jpg" descr="รูปภาพประกอบด้วย ข้อความ, การเล่นสกี, เมฆ, สเก็ตน้ำแข็ง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 descr="รูปภาพประกอบด้วย ข้อความ, การเล่นสกี, เมฆ, สเก็ตน้ำแข็ง&#10;&#10;เนื้อหาที่สร้างโดย AI อาจไม่ถูกต้อง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19950" cy="36048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7662FF9A" w14:textId="77777777" w:rsidR="004D5C23" w:rsidRDefault="004D5C23" w:rsidP="004D5C23">
      <w:pPr>
        <w:ind w:firstLine="1440"/>
        <w:jc w:val="thaiDistribute"/>
        <w:rPr>
          <w:rFonts w:ascii="Prompt" w:eastAsia="Prompt" w:hAnsi="Prompt" w:cs="Prompt"/>
        </w:rPr>
      </w:pPr>
    </w:p>
    <w:p w14:paraId="1B446420" w14:textId="77777777" w:rsidR="004D5C23" w:rsidRDefault="004D5C23" w:rsidP="004D5C23">
      <w:pPr>
        <w:ind w:firstLine="1440"/>
        <w:jc w:val="thaiDistribute"/>
        <w:rPr>
          <w:rFonts w:ascii="Prompt" w:eastAsia="Prompt" w:hAnsi="Prompt" w:cs="Prompt"/>
        </w:rPr>
      </w:pPr>
    </w:p>
    <w:p w14:paraId="0CA3F46C" w14:textId="77777777" w:rsidR="004D5C23" w:rsidRDefault="004D5C23" w:rsidP="004D5C23">
      <w:pPr>
        <w:ind w:firstLine="1440"/>
        <w:jc w:val="thaiDistribute"/>
        <w:rPr>
          <w:rFonts w:ascii="Prompt" w:eastAsia="Prompt" w:hAnsi="Prompt" w:cs="Prompt"/>
        </w:rPr>
      </w:pPr>
    </w:p>
    <w:p w14:paraId="41AC2A51" w14:textId="2B17F7FE" w:rsidR="004D5C23" w:rsidRDefault="004D5C23" w:rsidP="004D5C23">
      <w:pPr>
        <w:ind w:firstLine="144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  <w:color w:val="000000"/>
        </w:rPr>
        <w:drawing>
          <wp:anchor distT="0" distB="0" distL="114300" distR="114300" simplePos="0" relativeHeight="251683840" behindDoc="0" locked="0" layoutInCell="1" hidden="0" allowOverlap="1" wp14:anchorId="3D88344B" wp14:editId="51919620">
            <wp:simplePos x="0" y="0"/>
            <wp:positionH relativeFrom="margin">
              <wp:align>center</wp:align>
            </wp:positionH>
            <wp:positionV relativeFrom="margin">
              <wp:posOffset>619125</wp:posOffset>
            </wp:positionV>
            <wp:extent cx="7162800" cy="3450590"/>
            <wp:effectExtent l="0" t="0" r="0" b="0"/>
            <wp:wrapSquare wrapText="bothSides" distT="0" distB="0" distL="114300" distR="114300"/>
            <wp:docPr id="2102998325" name="image20.jpg" descr="รูปภาพประกอบด้วย น้ำ, เมฆ, ท้องฟ้า, ข้อความ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jpg" descr="รูปภาพประกอบด้วย น้ำ, เมฆ, ท้องฟ้า, ข้อความ&#10;&#10;เนื้อหาที่สร้างโดย AI อาจไม่ถูกต้อง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3450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875160F" w14:textId="5EC421FE" w:rsidR="004D5C23" w:rsidRDefault="004D5C23" w:rsidP="004D5C23">
      <w:pPr>
        <w:ind w:firstLine="1440"/>
        <w:jc w:val="thaiDistribute"/>
        <w:rPr>
          <w:rFonts w:ascii="Prompt" w:eastAsia="Prompt" w:hAnsi="Prompt" w:cs="Prompt"/>
        </w:rPr>
      </w:pPr>
    </w:p>
    <w:p w14:paraId="5CD3FC63" w14:textId="1909E161" w:rsidR="009F01B9" w:rsidRDefault="00000000" w:rsidP="004D5C23">
      <w:pPr>
        <w:ind w:firstLine="144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จากนั้นนำท่านชม </w:t>
      </w:r>
      <w:r>
        <w:rPr>
          <w:rFonts w:ascii="Prompt" w:eastAsia="Prompt" w:hAnsi="Prompt" w:cs="Prompt"/>
          <w:b/>
          <w:bCs/>
        </w:rPr>
        <w:t>ทะเลสาบเกลือชาคาร์ (Chaka Salt Lake)</w:t>
      </w:r>
      <w:r>
        <w:rPr>
          <w:rFonts w:ascii="Prompt" w:eastAsia="Prompt" w:hAnsi="Prompt" w:cs="Prompt"/>
        </w:rPr>
        <w:t xml:space="preserve"> "กระจกแห่งท้องฟ้า" แห่งมณฑลชิงไห่ สวรรค์ของนักถ่ายภาพ ตั้งอยู่ในเขตปกครองตนเองไห่ซี มองโกลและทิเบต มณฑลชิงไห่ ประเทศจีนเป็นหนึ่งใน </w:t>
      </w:r>
    </w:p>
    <w:p w14:paraId="3FA56C92" w14:textId="5A1A29DB" w:rsidR="009F01B9" w:rsidRDefault="00000000" w:rsidP="004D5C23">
      <w:pPr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ทะเลสาบเกลือธรรมชาติที่มีชื่อเสียงระดับโลกและได้รับการยกย่องว่าเป็น </w:t>
      </w:r>
      <w:r>
        <w:rPr>
          <w:rFonts w:ascii="Prompt" w:eastAsia="Prompt" w:hAnsi="Prompt" w:cs="Prompt"/>
          <w:b/>
          <w:bCs/>
        </w:rPr>
        <w:t>"กระจกแห่งท้องฟ้า" (Mirror of the Sky)</w:t>
      </w:r>
      <w:r>
        <w:rPr>
          <w:rFonts w:ascii="Prompt" w:eastAsia="Prompt" w:hAnsi="Prompt" w:cs="Prompt"/>
        </w:rPr>
        <w:t xml:space="preserve"> ด้วยทัศนียภาพอันน่าทึ่งของผิวน้ำที่ใสราวคริสตัลสะท้อนภาพท้องฟ้าก้อนเมฆและภูเขาโดยรอบได้อย่างสมบูรณ์แบบ ราวกับภาพวาดที่นี่จึงกลายเป็นจุดหมายปลายทางยอดนิยมสำหรับนักท่องเที่ยวและนักถ่ายภาพที่ต้องการเก็บภาพ ความงามอันเป็นเอกลักษณ์</w:t>
      </w:r>
    </w:p>
    <w:p w14:paraId="4842E14C" w14:textId="77777777" w:rsidR="009F01B9" w:rsidRDefault="00000000" w:rsidP="004D5C23">
      <w:pPr>
        <w:jc w:val="thaiDistribute"/>
        <w:rPr>
          <w:rFonts w:ascii="Prompt" w:eastAsia="Prompt" w:hAnsi="Prompt" w:cs="Prompt"/>
          <w:b/>
          <w:bCs/>
        </w:rPr>
      </w:pPr>
      <w:r>
        <w:rPr>
          <w:rFonts w:ascii="Prompt" w:eastAsia="Prompt" w:hAnsi="Prompt" w:cs="Prompt"/>
          <w:b/>
          <w:bCs/>
          <w:color w:val="000000"/>
        </w:rPr>
        <w:t>ความมหัศจรรย์ของทะเลสาบเกลือชาคาร์</w:t>
      </w:r>
      <w:r>
        <w:rPr>
          <w:rFonts w:ascii="Prompt" w:eastAsia="Prompt" w:hAnsi="Prompt" w:cs="Prompt"/>
          <w:b/>
          <w:bCs/>
        </w:rPr>
        <w:t xml:space="preserve"> </w:t>
      </w:r>
      <w:r>
        <w:rPr>
          <w:rFonts w:ascii="Prompt" w:eastAsia="Prompt" w:hAnsi="Prompt" w:cs="Prompt"/>
        </w:rPr>
        <w:t>สิ่งที่ทำให้ทะเลสาบชาคาร์โดดเด่นคือความสามารถในการสะท้อนภาพ ซึ่ง เกิดจากความใสของน้ำและความเข้มข้นของเกลือที่สูงมาก เมื่อน้ำตื้นๆ ท่วมทับพื้นผิวเกลือที่แข็งตัวมันจะกลายเป็น ผืนกระจกเงาขนาดใหญ่ที่สะท้อนทุกสิ่งที่อยู่ด้านบนทำให้คุณสามารถถ่ายภาพที่เหมือนกำลังยืนอยู่กลางท้องฟ้าได้เลยทีเดียว</w:t>
      </w:r>
    </w:p>
    <w:p w14:paraId="48CA0CA8" w14:textId="77777777" w:rsidR="009F01B9" w:rsidRDefault="00000000" w:rsidP="004D5C23">
      <w:pPr>
        <w:jc w:val="thaiDistribute"/>
        <w:rPr>
          <w:rFonts w:ascii="Prompt" w:eastAsia="Prompt" w:hAnsi="Prompt" w:cs="Prompt"/>
          <w:b/>
          <w:bCs/>
          <w:color w:val="000000"/>
        </w:rPr>
      </w:pPr>
      <w:r>
        <w:rPr>
          <w:rFonts w:ascii="Prompt" w:eastAsia="Prompt" w:hAnsi="Prompt" w:cs="Prompt"/>
          <w:b/>
          <w:bCs/>
          <w:color w:val="000000"/>
        </w:rPr>
        <w:t>กิจกรรมและประสบการณ์ห้ามพลาด</w:t>
      </w:r>
    </w:p>
    <w:p w14:paraId="0A546007" w14:textId="77777777" w:rsidR="009F01B9" w:rsidRDefault="00000000" w:rsidP="004D5C23">
      <w:pPr>
        <w:numPr>
          <w:ilvl w:val="0"/>
          <w:numId w:val="2"/>
        </w:numPr>
        <w:spacing w:before="24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</w:rPr>
        <w:t>ถ่ายภาพ "กระจกแห่งท้องฟ้า":</w:t>
      </w:r>
      <w:r>
        <w:rPr>
          <w:rFonts w:ascii="Prompt" w:eastAsia="Prompt" w:hAnsi="Prompt" w:cs="Prompt"/>
        </w:rPr>
        <w:t xml:space="preserve"> นี่คือเหตุผลหลักที่ผู้คนเดินทางมาที่นี่ เดินลงไปบนผืนน้ำที่ตื้น (แนะนำให้ ใส่รองเท้ากันน้ำหรือรองเท้าแตะ) แล้วปล่อยใจไปกับการโพสท่าถ่ายรูปกับเงาสะท้อนของท้องฟ้า ก้อนเมฆ และแม้กระทั่งตัวคุณเองบนผิวน้ำที่นิ่งสงบ ภาพที่ได้จะสวยงามและแปลกตาไม่เหมือนใคร</w:t>
      </w:r>
    </w:p>
    <w:p w14:paraId="61F49B99" w14:textId="77777777" w:rsidR="009F01B9" w:rsidRDefault="00000000" w:rsidP="004D5C23">
      <w:pPr>
        <w:numPr>
          <w:ilvl w:val="0"/>
          <w:numId w:val="2"/>
        </w:numPr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</w:rPr>
        <w:t xml:space="preserve">นั่งรถไฟสายเล็กชมวิว </w:t>
      </w:r>
      <w:r>
        <w:rPr>
          <w:rFonts w:ascii="Prompt" w:eastAsia="Prompt" w:hAnsi="Prompt" w:cs="Prompt"/>
          <w:b/>
          <w:bCs/>
          <w:highlight w:val="yellow"/>
        </w:rPr>
        <w:t>( รวมค่าบริการรถไฟเล็กชมวิว )</w:t>
      </w:r>
      <w:r>
        <w:rPr>
          <w:rFonts w:ascii="Prompt" w:eastAsia="Prompt" w:hAnsi="Prompt" w:cs="Prompt"/>
          <w:b/>
          <w:bCs/>
        </w:rPr>
        <w:t xml:space="preserve"> :</w:t>
      </w:r>
      <w:r>
        <w:rPr>
          <w:rFonts w:ascii="Prompt" w:eastAsia="Prompt" w:hAnsi="Prompt" w:cs="Prompt"/>
        </w:rPr>
        <w:t xml:space="preserve"> ภายในเขตท่องเที่ยวของทะเลสาบมีบริการรถไฟ ขนาดเล็กสีขาวฟ้าสดใส วิ่งเลียบทะเลสาบ พาคุณชมทัศนียภาพอันกว้างใหญ่และจอดให้ลงไปถ่ายรูปตามจุด ไฮไลต์ต่างๆ เป็นวิธีที่สะดวกสบายในการสำรวจพื้นที่</w:t>
      </w:r>
    </w:p>
    <w:p w14:paraId="0002191F" w14:textId="77777777" w:rsidR="009F01B9" w:rsidRDefault="00000000" w:rsidP="004D5C23">
      <w:pPr>
        <w:numPr>
          <w:ilvl w:val="0"/>
          <w:numId w:val="2"/>
        </w:numPr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</w:rPr>
        <w:t>ชมประติมากรรมเกลือ:</w:t>
      </w:r>
      <w:r>
        <w:rPr>
          <w:rFonts w:ascii="Prompt" w:eastAsia="Prompt" w:hAnsi="Prompt" w:cs="Prompt"/>
        </w:rPr>
        <w:t xml:space="preserve"> ตลอดทางเดินและบริเวณรอบๆ ทะเลสาบ คุณจะได้พบกับประติมากรรมและสิ่ง ก่อสร้างที่ทำจากเกลือ ซึ่งเป็นผลงานศิลปะที่สะท้อนถึงทรัพยากรธรรมชาติอันอุดมสมบูรณ์ของที่นี่</w:t>
      </w:r>
    </w:p>
    <w:p w14:paraId="6B8A7A40" w14:textId="77777777" w:rsidR="009F01B9" w:rsidRDefault="00000000" w:rsidP="004D5C23">
      <w:pPr>
        <w:numPr>
          <w:ilvl w:val="0"/>
          <w:numId w:val="2"/>
        </w:numPr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</w:rPr>
        <w:t>เดินบนพื้นผิวเกลือ:</w:t>
      </w:r>
      <w:r>
        <w:rPr>
          <w:rFonts w:ascii="Prompt" w:eastAsia="Prompt" w:hAnsi="Prompt" w:cs="Prompt"/>
        </w:rPr>
        <w:t xml:space="preserve"> ในบางพื้นที่ของทะเลสาบที่น้ำแห้งสนิท คุณสามารถเดินบนพื้นผิวเกลือที่ขาวโพลนและ แข็งตัว ให้ความรู้สึกเหมือนกำลังเดินอยู่บนลานน้ำแข็งสีขาวขนาดมหึมา</w:t>
      </w:r>
      <w:r>
        <w:rPr>
          <w:rFonts w:ascii="Prompt" w:eastAsia="Prompt" w:hAnsi="Prompt" w:cs="Prompt"/>
          <w:highlight w:val="yellow"/>
        </w:rPr>
        <w:t xml:space="preserve"> (ไม่รวมค่าเช่ารองเท้ากันน้ำ)</w:t>
      </w:r>
    </w:p>
    <w:p w14:paraId="7C41B589" w14:textId="77777777" w:rsidR="004D5C23" w:rsidRDefault="004D5C23" w:rsidP="004D5C23">
      <w:pPr>
        <w:jc w:val="thaiDistribute"/>
        <w:rPr>
          <w:rFonts w:ascii="Prompt" w:eastAsia="Prompt" w:hAnsi="Prompt" w:cs="Prompt"/>
        </w:rPr>
      </w:pPr>
    </w:p>
    <w:p w14:paraId="270899F9" w14:textId="77777777" w:rsidR="004D5C23" w:rsidRDefault="004D5C23" w:rsidP="004D5C23">
      <w:pPr>
        <w:jc w:val="thaiDistribute"/>
        <w:rPr>
          <w:rFonts w:ascii="Prompt" w:eastAsia="Prompt" w:hAnsi="Prompt" w:cs="Prompt"/>
        </w:rPr>
      </w:pPr>
    </w:p>
    <w:p w14:paraId="12376FD2" w14:textId="77777777" w:rsidR="004D5C23" w:rsidRDefault="004D5C23" w:rsidP="004D5C23">
      <w:pPr>
        <w:jc w:val="thaiDistribute"/>
        <w:rPr>
          <w:rFonts w:ascii="Prompt" w:eastAsia="Prompt" w:hAnsi="Prompt" w:cs="Prompt" w:hint="cs"/>
        </w:rPr>
      </w:pPr>
    </w:p>
    <w:p w14:paraId="3A80C7BD" w14:textId="77777777" w:rsidR="009F01B9" w:rsidRDefault="00000000" w:rsidP="004D5C23">
      <w:pPr>
        <w:numPr>
          <w:ilvl w:val="0"/>
          <w:numId w:val="2"/>
        </w:numPr>
        <w:spacing w:after="24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</w:rPr>
        <w:t>สัมผัสวิถีชีวิตดั้งเดิม:</w:t>
      </w:r>
      <w:r>
        <w:rPr>
          <w:rFonts w:ascii="Prompt" w:eastAsia="Prompt" w:hAnsi="Prompt" w:cs="Prompt"/>
        </w:rPr>
        <w:t xml:space="preserve"> ทะเลสาบแห่งนี้เป็นแหล่งผลิตเกลือมานานกว่า 3,000 ปี คุณจะได้เห็นร่องรอยของ กิจกรรมการทำเหมืองเกลือในอดีตและเรียนรู้เกี่ยวกับประวัติศาสตร์อันยาวนาน</w:t>
      </w:r>
    </w:p>
    <w:p w14:paraId="797B60DE" w14:textId="77777777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เที่ยง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  <w:t>บริการอาหารกลางวัน ณ ภัตตาคาร</w:t>
      </w:r>
    </w:p>
    <w:p w14:paraId="456BF3DD" w14:textId="5220075C" w:rsidR="009F01B9" w:rsidRDefault="004D5C23" w:rsidP="004D5C23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noProof/>
          <w:color w:val="000000"/>
        </w:rPr>
        <w:drawing>
          <wp:anchor distT="0" distB="0" distL="114300" distR="114300" simplePos="0" relativeHeight="251684864" behindDoc="0" locked="0" layoutInCell="1" hidden="0" allowOverlap="1" wp14:anchorId="2D1CD45E" wp14:editId="3B984D9E">
            <wp:simplePos x="0" y="0"/>
            <wp:positionH relativeFrom="margin">
              <wp:posOffset>-285750</wp:posOffset>
            </wp:positionH>
            <wp:positionV relativeFrom="margin">
              <wp:posOffset>2419350</wp:posOffset>
            </wp:positionV>
            <wp:extent cx="7172325" cy="3414395"/>
            <wp:effectExtent l="0" t="0" r="0" b="0"/>
            <wp:wrapSquare wrapText="bothSides" distT="0" distB="0" distL="114300" distR="114300"/>
            <wp:docPr id="2102998309" name="image10.jpg" descr="รูปภาพประกอบด้วย ข้อความ, กลางแจ้ง, ท้องฟ้า, บอร์ด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 descr="รูปภาพประกอบด้วย ข้อความ, กลางแจ้ง, ท้องฟ้า, บอร์ด&#10;&#10;เนื้อหาที่สร้างโดย AI อาจไม่ถูกต้อง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72325" cy="34143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00000">
        <w:rPr>
          <w:rFonts w:ascii="Prompt" w:eastAsia="Prompt" w:hAnsi="Prompt" w:cs="Prompt"/>
          <w:b/>
          <w:bCs/>
          <w:color w:val="0000FF"/>
        </w:rPr>
        <w:t>บ่าย</w:t>
      </w:r>
      <w:r w:rsidR="00000000">
        <w:rPr>
          <w:rFonts w:ascii="Prompt" w:eastAsia="Prompt" w:hAnsi="Prompt" w:cs="Prompt"/>
          <w:b/>
          <w:bCs/>
          <w:color w:val="0000FF"/>
        </w:rPr>
        <w:tab/>
        <w:t xml:space="preserve">      </w:t>
      </w:r>
      <w:r w:rsidR="00000000">
        <w:rPr>
          <w:rFonts w:ascii="Prompt" w:eastAsia="Prompt" w:hAnsi="Prompt" w:cs="Prompt"/>
          <w:color w:val="000000"/>
        </w:rPr>
        <w:t xml:space="preserve">จากนั้นนำท่านเดินทางสู่ </w:t>
      </w:r>
      <w:r w:rsidR="00000000">
        <w:rPr>
          <w:rFonts w:ascii="Prompt" w:eastAsia="Prompt" w:hAnsi="Prompt" w:cs="Prompt"/>
          <w:b/>
          <w:bCs/>
          <w:color w:val="000000"/>
        </w:rPr>
        <w:t xml:space="preserve">ซีหนิง </w:t>
      </w:r>
      <w:r w:rsidR="00000000">
        <w:rPr>
          <w:rFonts w:ascii="Prompt" w:eastAsia="Prompt" w:hAnsi="Prompt" w:cs="Prompt"/>
          <w:color w:val="000000"/>
        </w:rPr>
        <w:t xml:space="preserve">ผ่านชมวิวถนนเลียบ </w:t>
      </w:r>
      <w:r w:rsidR="00000000">
        <w:rPr>
          <w:rFonts w:ascii="Prompt" w:eastAsia="Prompt" w:hAnsi="Prompt" w:cs="Prompt"/>
          <w:b/>
          <w:bCs/>
          <w:color w:val="000000"/>
        </w:rPr>
        <w:t>ทะเลสาบชิงไห่ (Qinghai Lake)</w:t>
      </w:r>
      <w:r w:rsidR="00000000">
        <w:rPr>
          <w:rFonts w:ascii="Prompt" w:eastAsia="Prompt" w:hAnsi="Prompt" w:cs="Prompt"/>
          <w:color w:val="000000"/>
        </w:rPr>
        <w:t xml:space="preserve"> เป็นอัญมณี     สีน้ำเงินที่ตั้งตระหง่านอยู่บนที่ ราบสูงชิงไห่-ทิเบตเป็น </w:t>
      </w:r>
      <w:r w:rsidR="00000000">
        <w:rPr>
          <w:rFonts w:ascii="Prompt" w:eastAsia="Prompt" w:hAnsi="Prompt" w:cs="Prompt"/>
          <w:b/>
          <w:bCs/>
          <w:color w:val="000000"/>
        </w:rPr>
        <w:t xml:space="preserve">ทะเลสาบน้ำเค็มที่ใหญ่ที่สุดในประเทศจีน </w:t>
      </w:r>
      <w:r w:rsidR="00000000">
        <w:rPr>
          <w:rFonts w:ascii="Prompt" w:eastAsia="Prompt" w:hAnsi="Prompt" w:cs="Prompt"/>
          <w:color w:val="000000"/>
        </w:rPr>
        <w:t xml:space="preserve">และเป็นหนึ่ง ในสถานที่ท่องเที่ยวทางธรรมชาติ ที่งดงามที่สุดแห่งหนึ่งของมณฑลชิงไห่ ชื่อ "ชิงไห่" ในภาษาจีนหมายถึง "ทะเลสีเขียว" ซึ่งตั้งตามชื่อทะเลสาบแห่งนี้โดยทะเลสาบมีบทบาทสำคัญในการรักษาสมดุลทางนิเวศวิทยาของภูมิภาค ตะวันตกของจีน  </w:t>
      </w:r>
    </w:p>
    <w:p w14:paraId="44C489CB" w14:textId="77777777" w:rsidR="004D5C23" w:rsidRDefault="004D5C23" w:rsidP="004D5C23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</w:p>
    <w:p w14:paraId="59774CE9" w14:textId="31C74591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color w:val="000000"/>
        </w:rPr>
        <w:t xml:space="preserve"> </w:t>
      </w:r>
      <w:r>
        <w:rPr>
          <w:rFonts w:ascii="Prompt" w:eastAsia="Prompt" w:hAnsi="Prompt" w:cs="Prompt"/>
          <w:color w:val="000000"/>
        </w:rPr>
        <w:tab/>
      </w:r>
      <w:r>
        <w:rPr>
          <w:rFonts w:ascii="Prompt" w:eastAsia="Prompt" w:hAnsi="Prompt" w:cs="Prompt"/>
          <w:color w:val="000000"/>
        </w:rPr>
        <w:tab/>
      </w:r>
      <w:r>
        <w:rPr>
          <w:rFonts w:ascii="Prompt" w:eastAsia="Prompt" w:hAnsi="Prompt" w:cs="Prompt"/>
        </w:rPr>
        <w:t>จากนั้นนำท่านเที่ยวชมด้านนอก</w:t>
      </w:r>
      <w:r>
        <w:rPr>
          <w:rFonts w:ascii="Prompt" w:eastAsia="Prompt" w:hAnsi="Prompt" w:cs="Prompt"/>
          <w:b/>
          <w:bCs/>
        </w:rPr>
        <w:t xml:space="preserve"> </w:t>
      </w:r>
      <w:r>
        <w:rPr>
          <w:rFonts w:ascii="Prompt" w:eastAsia="Prompt" w:hAnsi="Prompt" w:cs="Prompt"/>
          <w:b/>
          <w:bCs/>
          <w:color w:val="EE0000"/>
        </w:rPr>
        <w:t xml:space="preserve">มัสยิดตงกวน (Dongguan Mosque) </w:t>
      </w:r>
      <w:r>
        <w:rPr>
          <w:rFonts w:ascii="Prompt" w:eastAsia="Prompt" w:hAnsi="Prompt" w:cs="Prompt"/>
        </w:rPr>
        <w:t xml:space="preserve">เป็นหนึ่งในมัสยิดที่ใหญ่และ สำคัญที่สุดในประเทศจีนมีประวัติศาสตร์ยาวนานกว่า </w:t>
      </w:r>
      <w:r>
        <w:rPr>
          <w:rFonts w:ascii="Prompt" w:eastAsia="Prompt" w:hAnsi="Prompt" w:cs="Prompt"/>
          <w:b/>
          <w:bCs/>
        </w:rPr>
        <w:t xml:space="preserve">600 </w:t>
      </w:r>
      <w:r>
        <w:rPr>
          <w:rFonts w:ascii="Prompt" w:eastAsia="Prompt" w:hAnsi="Prompt" w:cs="Prompt"/>
        </w:rPr>
        <w:t>ปีและเป็นศูนย์กลางของชุมชน มุสลิมในภูมิภาคนี้โครงสร้าง ของมัสยิดสะท้อนถึงการผสมผสานระหว่างสถาปัตยกรรมจีนดั้งเดิมและสไตล์อิสลาม มัสยิดตงกวานมีความสำคัญ ต่อชุมชนมุสลิมในซีหนิงเป็นอย่างมากเป็นศูนย์กลางทางศาสนาและวัฒนธรรมนอกจากนี้มัสยิดแห่งนี้ยังเป็น สัญลักษณ์ของความหลากหลายทางวัฒนธรรมในประเทศจีนและเป็นตัวอย่างของการอยู่ร่วมกันอย่างสันติสุขระหว่าง ชาวมุสลิมและชาวพุทธ</w:t>
      </w:r>
    </w:p>
    <w:p w14:paraId="50CE6880" w14:textId="77777777" w:rsidR="009F01B9" w:rsidRDefault="009F01B9" w:rsidP="004D5C23">
      <w:pPr>
        <w:spacing w:line="240" w:lineRule="auto"/>
        <w:jc w:val="thaiDistribute"/>
        <w:rPr>
          <w:rFonts w:ascii="Prompt" w:eastAsia="Prompt" w:hAnsi="Prompt" w:cs="Prompt"/>
        </w:rPr>
      </w:pPr>
    </w:p>
    <w:p w14:paraId="198BD8E2" w14:textId="77777777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ab/>
        <w:t xml:space="preserve">จากนั้นให้ท่านได้อิสระช้อปปิ้งซื้อของฝาก </w:t>
      </w:r>
      <w:r>
        <w:rPr>
          <w:rFonts w:ascii="Prompt" w:eastAsia="Prompt" w:hAnsi="Prompt" w:cs="Prompt"/>
          <w:b/>
          <w:bCs/>
          <w:color w:val="EE0000"/>
        </w:rPr>
        <w:t xml:space="preserve">ถนนคนเดินเซียหนานกวน Xia Nanguan (หรือ Xia'nanguan Street) </w:t>
      </w:r>
      <w:r>
        <w:rPr>
          <w:rFonts w:ascii="Prompt" w:eastAsia="Prompt" w:hAnsi="Prompt" w:cs="Prompt"/>
        </w:rPr>
        <w:t>เป็นหนึ่งในถนนที่มีชีวิตชีวาและเป็นที่รู้จักในเมืองซีหนิง (Xining) เมืองหลวงของมณฑลชิงไห่ ประเทศจีน ถนนสายนี้ไม่ได้เป็นเพียงแค่ถนนธรรมดา แต่เป็นแหล่งรวมวัฒนธรรม อาหาร และวิถีชีวิตของชาวเมืองซีหนิงที่น่าสนใจ เสน่ห์ของถนน Xia Nanguan มีชื่อเสียงในฐานะ "สวรรค์ของคนรักอาหาร" โดยเฉพาะอาหารพื้นเมืองของซีหนิงและ อาหารสไตล์ชาวมุสลิม (Hui Muslim) คุณจะได้สัมผัสกับกลิ่นอายของวัฒนธรรมที่หลากหลายที่ผสมผสานกันอย่าง ลงตัวในเมืองนี้</w:t>
      </w:r>
    </w:p>
    <w:p w14:paraId="250C1C89" w14:textId="77777777" w:rsidR="009F01B9" w:rsidRPr="004D5C23" w:rsidRDefault="00000000" w:rsidP="004D5C23">
      <w:pPr>
        <w:numPr>
          <w:ilvl w:val="0"/>
          <w:numId w:val="1"/>
        </w:numPr>
        <w:spacing w:before="240" w:line="240" w:lineRule="auto"/>
        <w:jc w:val="thaiDistribute"/>
        <w:rPr>
          <w:rFonts w:ascii="Prompt" w:eastAsia="Prompt" w:hAnsi="Prompt" w:cs="Prompt"/>
          <w:b/>
          <w:bCs/>
        </w:rPr>
      </w:pPr>
      <w:r>
        <w:rPr>
          <w:rFonts w:ascii="Prompt" w:eastAsia="Prompt" w:hAnsi="Prompt" w:cs="Prompt"/>
          <w:b/>
          <w:bCs/>
        </w:rPr>
        <w:t>แหล่งรวมอาหารอร่อย:</w:t>
      </w:r>
      <w:r>
        <w:rPr>
          <w:rFonts w:ascii="Prompt" w:eastAsia="Prompt" w:hAnsi="Prompt" w:cs="Prompt"/>
        </w:rPr>
        <w:t xml:space="preserve"> นี่คือจุดเด่นที่สุดของที่นี่ตลอดสองข้างทางเต็มไปด้วยร้านอาหาร แผงลอย และร้านค้าที่ขายอาหารท้องถิ่นมากมาย สิ่งที่คุณไม่ควรพลาดคือ:</w:t>
      </w:r>
    </w:p>
    <w:p w14:paraId="3223E9F8" w14:textId="77777777" w:rsidR="004D5C23" w:rsidRDefault="004D5C23" w:rsidP="004D5C23">
      <w:pPr>
        <w:spacing w:before="240" w:line="240" w:lineRule="auto"/>
        <w:jc w:val="thaiDistribute"/>
        <w:rPr>
          <w:rFonts w:ascii="Prompt" w:eastAsia="Prompt" w:hAnsi="Prompt" w:cs="Prompt"/>
          <w:b/>
          <w:bCs/>
        </w:rPr>
      </w:pPr>
    </w:p>
    <w:p w14:paraId="39FBE472" w14:textId="77777777" w:rsidR="004D5C23" w:rsidRDefault="004D5C23" w:rsidP="004D5C23">
      <w:pPr>
        <w:spacing w:before="240" w:line="240" w:lineRule="auto"/>
        <w:jc w:val="thaiDistribute"/>
        <w:rPr>
          <w:rFonts w:ascii="Prompt" w:eastAsia="Prompt" w:hAnsi="Prompt" w:cs="Prompt"/>
          <w:b/>
          <w:bCs/>
        </w:rPr>
      </w:pPr>
    </w:p>
    <w:p w14:paraId="0022EAF2" w14:textId="77777777" w:rsidR="004D5C23" w:rsidRDefault="004D5C23" w:rsidP="004D5C23">
      <w:pPr>
        <w:spacing w:before="240" w:line="240" w:lineRule="auto"/>
        <w:jc w:val="thaiDistribute"/>
        <w:rPr>
          <w:rFonts w:ascii="Prompt" w:eastAsia="Prompt" w:hAnsi="Prompt" w:cs="Prompt" w:hint="cs"/>
          <w:b/>
          <w:bCs/>
        </w:rPr>
      </w:pPr>
    </w:p>
    <w:p w14:paraId="5CAF83B7" w14:textId="77777777" w:rsidR="009F01B9" w:rsidRDefault="00000000" w:rsidP="004D5C23">
      <w:pPr>
        <w:numPr>
          <w:ilvl w:val="1"/>
          <w:numId w:val="1"/>
        </w:numPr>
        <w:spacing w:line="240" w:lineRule="auto"/>
        <w:jc w:val="thaiDistribute"/>
        <w:rPr>
          <w:rFonts w:ascii="Prompt" w:eastAsia="Prompt" w:hAnsi="Prompt" w:cs="Prompt"/>
          <w:b/>
          <w:bCs/>
        </w:rPr>
      </w:pPr>
      <w:r>
        <w:rPr>
          <w:rFonts w:ascii="Prompt" w:eastAsia="Prompt" w:hAnsi="Prompt" w:cs="Prompt"/>
          <w:b/>
          <w:bCs/>
        </w:rPr>
        <w:t xml:space="preserve">เนื้อแกะเสียบไม้ (Lamb Skewers / Yangrou Chuan): </w:t>
      </w:r>
      <w:r>
        <w:rPr>
          <w:rFonts w:ascii="Prompt" w:eastAsia="Prompt" w:hAnsi="Prompt" w:cs="Prompt"/>
        </w:rPr>
        <w:t>เมนูยอดนิยมที่หอมกรุ่นจากเตา ย่างสดๆ เสิร์ฟร้อนๆ ปรุงรสด้วยเครื่องเทศเฉพาะตัว</w:t>
      </w:r>
    </w:p>
    <w:p w14:paraId="545CFC6A" w14:textId="77777777" w:rsidR="009F01B9" w:rsidRDefault="00000000" w:rsidP="004D5C23">
      <w:pPr>
        <w:numPr>
          <w:ilvl w:val="1"/>
          <w:numId w:val="1"/>
        </w:numPr>
        <w:spacing w:line="240" w:lineRule="auto"/>
        <w:jc w:val="thaiDistribute"/>
        <w:rPr>
          <w:rFonts w:ascii="Prompt" w:eastAsia="Prompt" w:hAnsi="Prompt" w:cs="Prompt"/>
          <w:b/>
          <w:bCs/>
        </w:rPr>
      </w:pPr>
      <w:r>
        <w:rPr>
          <w:rFonts w:ascii="Prompt" w:eastAsia="Prompt" w:hAnsi="Prompt" w:cs="Prompt"/>
          <w:b/>
          <w:bCs/>
        </w:rPr>
        <w:t xml:space="preserve">บะหมี่ดึงมือ (Hand-Pulled Noodles / Lanzhou Beef Noodles): </w:t>
      </w:r>
      <w:r>
        <w:rPr>
          <w:rFonts w:ascii="Prompt" w:eastAsia="Prompt" w:hAnsi="Prompt" w:cs="Prompt"/>
        </w:rPr>
        <w:t>แม้จะขึ้นชื่อว่าเป็น บะหมี่หลานโจว แต่ในซีหนิงก็มีร้านอร่อยๆ ให้ลิ้มลองมากมายเส้นเหนียวนุ่มกับ น้ำซุปเข้มข้น</w:t>
      </w:r>
    </w:p>
    <w:p w14:paraId="0E4C4ECB" w14:textId="77777777" w:rsidR="009F01B9" w:rsidRDefault="00000000" w:rsidP="004D5C23">
      <w:pPr>
        <w:numPr>
          <w:ilvl w:val="1"/>
          <w:numId w:val="1"/>
        </w:numPr>
        <w:spacing w:line="240" w:lineRule="auto"/>
        <w:jc w:val="thaiDistribute"/>
        <w:rPr>
          <w:rFonts w:ascii="Prompt" w:eastAsia="Prompt" w:hAnsi="Prompt" w:cs="Prompt"/>
          <w:b/>
          <w:bCs/>
        </w:rPr>
      </w:pPr>
      <w:r>
        <w:rPr>
          <w:rFonts w:ascii="Prompt" w:eastAsia="Prompt" w:hAnsi="Prompt" w:cs="Prompt"/>
          <w:b/>
          <w:bCs/>
        </w:rPr>
        <w:t xml:space="preserve">อาหารสไตล์มุสลิมอื่นๆ: </w:t>
      </w:r>
      <w:r>
        <w:rPr>
          <w:rFonts w:ascii="Prompt" w:eastAsia="Prompt" w:hAnsi="Prompt" w:cs="Prompt"/>
        </w:rPr>
        <w:t>เช่น ซุปเนื้อแกะ (Zasui Tang) และขนมปังนาน (Naan Bread)</w:t>
      </w:r>
    </w:p>
    <w:p w14:paraId="207784E2" w14:textId="77777777" w:rsidR="009F01B9" w:rsidRDefault="00000000" w:rsidP="004D5C23">
      <w:pPr>
        <w:numPr>
          <w:ilvl w:val="1"/>
          <w:numId w:val="1"/>
        </w:numPr>
        <w:spacing w:line="240" w:lineRule="auto"/>
        <w:jc w:val="thaiDistribute"/>
        <w:rPr>
          <w:rFonts w:ascii="Prompt" w:eastAsia="Prompt" w:hAnsi="Prompt" w:cs="Prompt"/>
          <w:b/>
          <w:bCs/>
        </w:rPr>
      </w:pPr>
      <w:r>
        <w:rPr>
          <w:rFonts w:ascii="Prompt" w:eastAsia="Prompt" w:hAnsi="Prompt" w:cs="Prompt"/>
          <w:b/>
          <w:bCs/>
        </w:rPr>
        <w:t xml:space="preserve">โยเกิร์ตชิงไห่ (Qinghai Yogurt): </w:t>
      </w:r>
      <w:r>
        <w:rPr>
          <w:rFonts w:ascii="Prompt" w:eastAsia="Prompt" w:hAnsi="Prompt" w:cs="Prompt"/>
        </w:rPr>
        <w:t>โยเกิร์ตเนื้อนุ่ม รสชาติกลมกล่อม ไม่เปรี้ยวจัดเป็นของหวานที่ ไม่ควรพลาด</w:t>
      </w:r>
    </w:p>
    <w:p w14:paraId="36F4C55B" w14:textId="77777777" w:rsidR="009F01B9" w:rsidRDefault="009F01B9" w:rsidP="004D5C23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</w:p>
    <w:p w14:paraId="6743F638" w14:textId="77777777" w:rsidR="009F01B9" w:rsidRDefault="00000000" w:rsidP="004D5C23">
      <w:pPr>
        <w:numPr>
          <w:ilvl w:val="0"/>
          <w:numId w:val="1"/>
        </w:num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>บรรยากาศคึกคัก: โดยเฉพาะในช่วงเย็นถึงกลางคืนจะเต็มไปด้วยผู้คน ทั้งคนท้องถิ่นและนักท่องเที่ยวที่ออกมา เดินเล่น ชิมอาหาร และดื่มด่ำกับบรรยากาศ</w:t>
      </w:r>
    </w:p>
    <w:p w14:paraId="3549AB18" w14:textId="77777777" w:rsidR="009F01B9" w:rsidRDefault="00000000" w:rsidP="004D5C23">
      <w:pPr>
        <w:numPr>
          <w:ilvl w:val="0"/>
          <w:numId w:val="1"/>
        </w:numPr>
        <w:spacing w:after="240"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>วัฒนธรรมท้องถิ่น:การมาเดินเล่นที่นี่คุณจะได้เห็นวิถีชีวิตประจำวันของผู้คนและสัมผัสถึงความหลากหลายทางวัฒนธรรมของซีหนิง ซึ่งเป็นเมืองที่มีประชากรจากกลุ่มชาติพันธุ์ต่างๆ อาศัยอยู่ร่วมกัน</w:t>
      </w:r>
    </w:p>
    <w:p w14:paraId="66358F02" w14:textId="77777777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 </w:t>
      </w:r>
      <w:r>
        <w:rPr>
          <w:rFonts w:ascii="Prompt" w:eastAsia="Prompt" w:hAnsi="Prompt" w:cs="Prompt"/>
          <w:b/>
          <w:bCs/>
          <w:color w:val="FF0000"/>
          <w:highlight w:val="yellow"/>
        </w:rPr>
        <w:t>อิสระอาหารค่ำเพื่อสะดวกแก่การท่องเที่ยว</w:t>
      </w:r>
    </w:p>
    <w:p w14:paraId="61B158DE" w14:textId="77777777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ที่พัก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  <w:t>Yonghe International Hotel ระดับ</w:t>
      </w:r>
      <w:r>
        <w:rPr>
          <w:rFonts w:ascii="Prompt" w:eastAsia="Prompt" w:hAnsi="Prompt" w:cs="Prompt"/>
          <w:color w:val="0000FF"/>
        </w:rPr>
        <w:t xml:space="preserve"> </w:t>
      </w:r>
      <w:r>
        <w:rPr>
          <w:rFonts w:ascii="Prompt" w:eastAsia="Prompt" w:hAnsi="Prompt" w:cs="Prompt"/>
          <w:b/>
          <w:bCs/>
          <w:color w:val="0000FF"/>
        </w:rPr>
        <w:t>4* หรือเทียบเท่า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hidden="0" allowOverlap="1" wp14:anchorId="536B24C8" wp14:editId="506EDF60">
                <wp:simplePos x="0" y="0"/>
                <wp:positionH relativeFrom="column">
                  <wp:posOffset>-466722</wp:posOffset>
                </wp:positionH>
                <wp:positionV relativeFrom="paragraph">
                  <wp:posOffset>270509</wp:posOffset>
                </wp:positionV>
                <wp:extent cx="7562850" cy="600075"/>
                <wp:effectExtent l="0" t="0" r="0" b="0"/>
                <wp:wrapNone/>
                <wp:docPr id="2102998301" name="สี่เหลี่ยมผืนผ้า 2102998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74100" y="3489488"/>
                          <a:ext cx="7543800" cy="58102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6FA8DC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795B539" w14:textId="77777777" w:rsidR="009F01B9" w:rsidRDefault="00000000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วันที่แปด          พิพิธภัณฑ์วัฒนธรรมทิเบตชิงไห่ -</w:t>
                            </w:r>
                            <w:r>
                              <w:rPr>
                                <w:rFonts w:ascii="Prompt" w:eastAsia="Prompt" w:hAnsi="Prompt" w:cs="Prompt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E·GO Park - อิสระช้อปปิ้ง - สนามบินซีหนิง - สนามบินสุวรรณภูมิ ประเทศไทย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6B24C8" id="สี่เหลี่ยมผืนผ้า 2102998301" o:spid="_x0000_s1033" style="position:absolute;left:0;text-align:left;margin-left:-36.75pt;margin-top:21.3pt;width:595.5pt;height:47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" fillcolor="#dfeafb" strokecolor="#6fa8dc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7795B539" w14:textId="77777777" w:rsidR="009F01B9" w:rsidRDefault="00000000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วันที่แปด          พิพิธภัณฑ์วัฒนธรรมทิเบตชิงไห่ -</w:t>
                      </w:r>
                      <w:r>
                        <w:rPr>
                          <w:rFonts w:ascii="Prompt" w:eastAsia="Prompt" w:hAnsi="Prompt" w:cs="Prompt"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E·GO Park - อิสระช้อปปิ้ง - สนามบินซีหนิง - สนามบินสุวรรณภูมิ ประเทศไทย</w:t>
                      </w:r>
                    </w:p>
                  </w:txbxContent>
                </v:textbox>
              </v:rect>
            </w:pict>
          </mc:Fallback>
        </mc:AlternateContent>
      </w:r>
    </w:p>
    <w:p w14:paraId="6BAB247F" w14:textId="77777777" w:rsidR="009F01B9" w:rsidRDefault="009F01B9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1FA412E6" w14:textId="77777777" w:rsidR="009F01B9" w:rsidRDefault="009F01B9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7475D7A5" w14:textId="77777777" w:rsidR="009F01B9" w:rsidRDefault="009F01B9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7E68C93" w14:textId="77777777" w:rsidR="004D5C23" w:rsidRDefault="004D5C23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7DEC9D4" w14:textId="569BF3D8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68F1B1A4" w14:textId="14E70792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  <w:t xml:space="preserve">นำท่านชม </w:t>
      </w:r>
      <w:r>
        <w:rPr>
          <w:rFonts w:ascii="Prompt" w:eastAsia="Prompt" w:hAnsi="Prompt" w:cs="Prompt"/>
          <w:b/>
          <w:bCs/>
          <w:color w:val="FF0000"/>
        </w:rPr>
        <w:t>พิพิธภัณฑ์วัฒนธรรมทิเบตชิงไห่ (Qinghai Tibetan Culture Museum)</w:t>
      </w:r>
      <w:r>
        <w:rPr>
          <w:rFonts w:ascii="Prompt" w:eastAsia="Prompt" w:hAnsi="Prompt" w:cs="Prompt"/>
        </w:rPr>
        <w:t xml:space="preserve"> หรือที่รู้จักกัน</w:t>
      </w:r>
      <w:r w:rsidR="004D5C23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ในชื่อเดิมว่า พิพิธภัณฑ์การแพทย์และวัฒนธรรมทิเบตชิงไห่สิ่งที่ทำให้พิพิธภัณฑ์แห่งนี้มีชื่อเสียงไป</w:t>
      </w:r>
      <w:r w:rsidR="004D5C23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 xml:space="preserve">ทั่วโลกคือ </w:t>
      </w:r>
      <w:r>
        <w:rPr>
          <w:rFonts w:ascii="Prompt" w:eastAsia="Prompt" w:hAnsi="Prompt" w:cs="Prompt"/>
          <w:b/>
          <w:bCs/>
        </w:rPr>
        <w:t>ภาพเขียนถังข่า (Thangka)</w:t>
      </w:r>
      <w:r>
        <w:rPr>
          <w:rFonts w:ascii="Prompt" w:eastAsia="Prompt" w:hAnsi="Prompt" w:cs="Prompt"/>
        </w:rPr>
        <w:t xml:space="preserve"> ที่ได้รับการบันทึกลงใน Guinness World Records ว่ายาวที่สุดในโลก! มีความยาว</w:t>
      </w:r>
      <w:r>
        <w:rPr>
          <w:rFonts w:ascii="Prompt" w:eastAsia="Prompt" w:hAnsi="Prompt" w:cs="Prompt"/>
          <w:b/>
          <w:bCs/>
        </w:rPr>
        <w:t xml:space="preserve"> </w:t>
      </w:r>
      <w:r>
        <w:rPr>
          <w:rFonts w:ascii="Prompt" w:eastAsia="Prompt" w:hAnsi="Prompt" w:cs="Prompt"/>
        </w:rPr>
        <w:t>ประมาณ 618 เมตรใช้ศิลปินมากกว่า 400 คน และใช้เวลาวาดนานกว่า 20 ปี ภาพนี้เล่าเรื่องราวตั้งแต่</w:t>
      </w:r>
      <w:r w:rsidR="004D5C23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กำเนิดโลก ประวัติศาสตร์ทิเบต ศาสนา ไปจนถึงดาราศาสตร์และแพทยศาสตร์</w:t>
      </w:r>
    </w:p>
    <w:p w14:paraId="1B38C270" w14:textId="77777777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เที่ยง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  <w:t>บริการอาหารกลางวัน ณ ภัตตาคาร</w:t>
      </w:r>
    </w:p>
    <w:p w14:paraId="6B87FEB4" w14:textId="77777777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  <w:highlight w:val="yellow"/>
        </w:rPr>
      </w:pPr>
      <w:r>
        <w:rPr>
          <w:rFonts w:ascii="Prompt" w:eastAsia="Prompt" w:hAnsi="Prompt" w:cs="Prompt"/>
          <w:b/>
          <w:bCs/>
          <w:color w:val="0000FF"/>
        </w:rPr>
        <w:t>บ่าย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</w:rPr>
        <w:t>นำท่านเดินทางสู่</w:t>
      </w:r>
      <w:r>
        <w:rPr>
          <w:rFonts w:ascii="Prompt" w:eastAsia="Prompt" w:hAnsi="Prompt" w:cs="Prompt"/>
          <w:b/>
          <w:bCs/>
          <w:color w:val="0000FF"/>
        </w:rPr>
        <w:t xml:space="preserve"> E·GO Park (Enjoy Galore Oasis) </w:t>
      </w:r>
      <w:r>
        <w:rPr>
          <w:rFonts w:ascii="Prompt" w:eastAsia="Prompt" w:hAnsi="Prompt" w:cs="Prompt"/>
        </w:rPr>
        <w:t xml:space="preserve">โอเอซิสแห่งความสุขใจกลางเมืองซีหนิงที่ นำเสนอประสบการณ์ที่ไม่เหมือนใคร ด้วยการผสมผสานพื้นที่สีเขียว น้ำพุ และธรรมชาติเข้ากับอาคารสถาปัตยกรรม ที่ทันสมัยได้อย่างลงตัว ทำให้คุณรู้สึกราวกับกำลังเดินเล่นอยู่ในสวนสาธารณะขนาดใหญ่ แต่ก็มีสิ่งอำนวยความสะดวก ครบครัน มีการออกแบบที่เป็นเอกลักษณ์ อาคารบางส่วนถูกสร้างขึ้นให้คล้ายกับเนินเขาสลับซับซ้อน มีทางเดินและ พื้นที่พักผ่อนที่สวยงาม เหมาะสำหรับเป็นฉากหลังในการถ่ายรูป แหล่งรวมร้านค้าและอาหาร ที่นี่เป็นแหล่งรวม ของร้านค้าแฟชั่น ร้านอาหารนานาชาติ คาเฟ่ และร้านค้าท้องถิ่นมากมาย ที่ตอบโจทย์ทุกไลฟ์สไตล์ ให้ท่านได้อิสระ ช้อปปิ้งหาซื้อของที่ระลึก หรือการลิ้มลองอาหารรสเลิศ </w:t>
      </w:r>
      <w:r>
        <w:rPr>
          <w:rFonts w:ascii="Prompt" w:eastAsia="Prompt" w:hAnsi="Prompt" w:cs="Prompt"/>
          <w:b/>
          <w:bCs/>
          <w:color w:val="FF0000"/>
          <w:highlight w:val="yellow"/>
        </w:rPr>
        <w:t>อิสระอาหารค่ำเพื่อสะดวกแก่การท่องเที่ยว</w:t>
      </w:r>
    </w:p>
    <w:p w14:paraId="5B432C2F" w14:textId="77777777" w:rsidR="009F01B9" w:rsidRDefault="00000000" w:rsidP="004D5C23">
      <w:pPr>
        <w:spacing w:after="160" w:line="240" w:lineRule="auto"/>
        <w:ind w:left="720"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สมควรแก่เวลา นำท่านเดินทางสู่ </w:t>
      </w:r>
      <w:r>
        <w:rPr>
          <w:rFonts w:ascii="Prompt" w:eastAsia="Prompt" w:hAnsi="Prompt" w:cs="Prompt"/>
          <w:b/>
          <w:bCs/>
          <w:color w:val="FF0000"/>
        </w:rPr>
        <w:t>สนามบิน</w:t>
      </w:r>
      <w:r>
        <w:rPr>
          <w:rFonts w:ascii="Prompt" w:eastAsia="Prompt" w:hAnsi="Prompt" w:cs="Prompt"/>
          <w:b/>
          <w:bCs/>
          <w:color w:val="FF0000"/>
          <w:highlight w:val="white"/>
        </w:rPr>
        <w:t>ซีหนิงเฉาเจียเป่า</w:t>
      </w:r>
      <w:r>
        <w:rPr>
          <w:rFonts w:ascii="Prompt" w:eastAsia="Prompt" w:hAnsi="Prompt" w:cs="Prompt"/>
          <w:b/>
          <w:bCs/>
          <w:color w:val="9900FF"/>
        </w:rPr>
        <w:t xml:space="preserve"> </w:t>
      </w:r>
      <w:r>
        <w:rPr>
          <w:rFonts w:ascii="Prompt" w:eastAsia="Prompt" w:hAnsi="Prompt" w:cs="Prompt"/>
        </w:rPr>
        <w:t>เพื่อเดินทางกลับสู่ ประเทศไทย</w:t>
      </w:r>
    </w:p>
    <w:p w14:paraId="3B02FD63" w14:textId="77777777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  <w:r>
        <w:rPr>
          <w:rFonts w:ascii="Prompt" w:eastAsia="Prompt" w:hAnsi="Prompt" w:cs="Prompt"/>
          <w:b/>
          <w:bCs/>
          <w:color w:val="2A20F4"/>
        </w:rPr>
        <w:t>23.40 น.</w:t>
      </w:r>
      <w:r>
        <w:rPr>
          <w:rFonts w:ascii="Prompt" w:eastAsia="Prompt" w:hAnsi="Prompt" w:cs="Prompt"/>
        </w:rPr>
        <w:tab/>
        <w:t xml:space="preserve">ออกเดินทางบินลัดฟ้ากลับสู่ </w:t>
      </w:r>
      <w:r>
        <w:rPr>
          <w:rFonts w:ascii="Prompt" w:eastAsia="Prompt" w:hAnsi="Prompt" w:cs="Prompt"/>
          <w:b/>
          <w:bCs/>
          <w:color w:val="FF0000"/>
        </w:rPr>
        <w:t>สนามบินสุวรรณภูมิ ประเทศไทย</w:t>
      </w:r>
      <w:r>
        <w:rPr>
          <w:rFonts w:ascii="Prompt" w:eastAsia="Prompt" w:hAnsi="Prompt" w:cs="Prompt"/>
          <w:color w:val="2A20F4"/>
        </w:rPr>
        <w:t xml:space="preserve"> </w:t>
      </w:r>
      <w:r>
        <w:rPr>
          <w:rFonts w:ascii="Prompt" w:eastAsia="Prompt" w:hAnsi="Prompt" w:cs="Prompt"/>
        </w:rPr>
        <w:t>โดยสายการบิน</w:t>
      </w:r>
      <w:r>
        <w:rPr>
          <w:rFonts w:ascii="Prompt" w:eastAsia="Prompt" w:hAnsi="Prompt" w:cs="Prompt"/>
          <w:b/>
          <w:bCs/>
          <w:color w:val="FF0000"/>
        </w:rPr>
        <w:t xml:space="preserve"> ไทยเวียตเจ็ทแอร์ (Thai Vietjet Air) </w:t>
      </w:r>
      <w:r>
        <w:rPr>
          <w:rFonts w:ascii="Prompt" w:eastAsia="Prompt" w:hAnsi="Prompt" w:cs="Prompt"/>
        </w:rPr>
        <w:t xml:space="preserve">เที่ยวบินที่ </w:t>
      </w:r>
      <w:r>
        <w:rPr>
          <w:rFonts w:ascii="Prompt" w:eastAsia="Prompt" w:hAnsi="Prompt" w:cs="Prompt"/>
          <w:b/>
          <w:bCs/>
          <w:color w:val="FF0000"/>
        </w:rPr>
        <w:t xml:space="preserve">VZ3691 </w:t>
      </w:r>
      <w:r>
        <w:rPr>
          <w:rFonts w:ascii="Prompt" w:eastAsia="Prompt" w:hAnsi="Prompt" w:cs="Prompt"/>
        </w:rPr>
        <w:t xml:space="preserve">ใช้เวลาเดินทาง 4 ชั่วโมง 5 นาที </w:t>
      </w:r>
      <w:r>
        <w:rPr>
          <w:rFonts w:ascii="Prompt" w:eastAsia="Prompt" w:hAnsi="Prompt" w:cs="Prompt"/>
          <w:b/>
          <w:bCs/>
          <w:color w:val="FF0000"/>
        </w:rPr>
        <w:t>ไม่รวมบริการอาหารและเครื่องดื่ม บนเครื่อง</w:t>
      </w:r>
    </w:p>
    <w:p w14:paraId="7CBF9188" w14:textId="77777777" w:rsidR="009F01B9" w:rsidRDefault="00000000" w:rsidP="004D5C23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>
        <w:rPr>
          <w:rFonts w:ascii="Prompt" w:eastAsia="Prompt" w:hAnsi="Prompt" w:cs="Prompt"/>
          <w:b/>
          <w:bCs/>
          <w:color w:val="2A20F4"/>
        </w:rPr>
        <w:t>02.45 น.</w:t>
      </w:r>
      <w:r>
        <w:rPr>
          <w:rFonts w:ascii="Prompt" w:eastAsia="Prompt" w:hAnsi="Prompt" w:cs="Prompt"/>
        </w:rPr>
        <w:tab/>
        <w:t xml:space="preserve">เดินทางถึง </w:t>
      </w:r>
      <w:r>
        <w:rPr>
          <w:rFonts w:ascii="Prompt" w:eastAsia="Prompt" w:hAnsi="Prompt" w:cs="Prompt"/>
          <w:b/>
          <w:bCs/>
          <w:color w:val="FF0000"/>
        </w:rPr>
        <w:t>สนามบินสุวรรณภูมิ ประเทศไทย</w:t>
      </w:r>
      <w:r>
        <w:rPr>
          <w:rFonts w:ascii="Prompt" w:eastAsia="Prompt" w:hAnsi="Prompt" w:cs="Prompt"/>
          <w:color w:val="FF0000"/>
        </w:rPr>
        <w:t xml:space="preserve"> </w:t>
      </w:r>
      <w:r>
        <w:rPr>
          <w:rFonts w:ascii="Prompt" w:eastAsia="Prompt" w:hAnsi="Prompt" w:cs="Prompt"/>
        </w:rPr>
        <w:t>โดยสวัสดิภาพ พร้อมด้วยความประทับใจ</w:t>
      </w:r>
    </w:p>
    <w:p w14:paraId="5C3F150D" w14:textId="77777777" w:rsidR="009F01B9" w:rsidRDefault="00000000">
      <w:pPr>
        <w:spacing w:line="240" w:lineRule="auto"/>
        <w:jc w:val="center"/>
        <w:rPr>
          <w:rFonts w:ascii="Angsana New" w:eastAsia="Angsana New" w:hAnsi="Angsana New" w:cs="Angsana New"/>
          <w:b/>
          <w:bCs/>
          <w:color w:val="4A86E8"/>
          <w:sz w:val="28"/>
          <w:szCs w:val="28"/>
        </w:rPr>
      </w:pPr>
      <w:r>
        <w:rPr>
          <w:rFonts w:ascii="Angsana New" w:eastAsia="Angsana New" w:hAnsi="Angsana New" w:cs="Angsana New"/>
          <w:b/>
          <w:bCs/>
          <w:color w:val="4A86E8"/>
          <w:sz w:val="28"/>
          <w:szCs w:val="28"/>
        </w:rPr>
        <w:t>❄❄❄❄❄❄❄❄❄❄❄❄❄❄❄❄❄❄❄❄❄❄❄❄❄❄❄❄</w:t>
      </w:r>
    </w:p>
    <w:p w14:paraId="7B177D4B" w14:textId="77777777" w:rsidR="009F01B9" w:rsidRDefault="00000000">
      <w:pPr>
        <w:spacing w:line="240" w:lineRule="auto"/>
        <w:jc w:val="center"/>
        <w:rPr>
          <w:rFonts w:ascii="Angsana New" w:eastAsia="Angsana New" w:hAnsi="Angsana New" w:cs="Angsana New"/>
          <w:b/>
          <w:bCs/>
          <w:sz w:val="28"/>
          <w:szCs w:val="28"/>
          <w:highlight w:val="white"/>
          <w:u w:val="single"/>
        </w:rPr>
      </w:pPr>
      <w:r>
        <w:rPr>
          <w:rFonts w:ascii="Angsana New" w:eastAsia="Angsana New" w:hAnsi="Angsana New" w:cs="Angsana New"/>
          <w:b/>
          <w:bCs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686912" behindDoc="0" locked="0" layoutInCell="1" hidden="0" allowOverlap="1" wp14:anchorId="487C5418" wp14:editId="64B2FDF9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8701" cy="10677525"/>
            <wp:effectExtent l="0" t="0" r="0" b="0"/>
            <wp:wrapSquare wrapText="bothSides" distT="0" distB="0" distL="114300" distR="114300"/>
            <wp:docPr id="2102998329" name="image21.jpg" descr="รูปภาพประกอบด้วย ข้อความ, คอมพิวเตอร์, ภาพหน้าจอ, หน้าเว็บ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jpg" descr="รูปภาพประกอบด้วย ข้อความ, คอมพิวเตอร์, ภาพหน้าจอ, หน้าเว็บ&#10;&#10;เนื้อหาที่สร้างโดย AI อาจไม่ถูกต้อง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8701" cy="10677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F2EA3D3" w14:textId="77777777" w:rsidR="009F01B9" w:rsidRDefault="00000000">
      <w:pPr>
        <w:spacing w:line="240" w:lineRule="auto"/>
        <w:jc w:val="center"/>
        <w:rPr>
          <w:rFonts w:ascii="Angsana New" w:eastAsia="Angsana New" w:hAnsi="Angsana New" w:cs="Angsana New"/>
          <w:b/>
          <w:bCs/>
          <w:sz w:val="28"/>
          <w:szCs w:val="28"/>
          <w:highlight w:val="white"/>
          <w:u w:val="single"/>
        </w:rPr>
      </w:pPr>
      <w:r>
        <w:rPr>
          <w:rFonts w:ascii="Angsana New" w:eastAsia="Angsana New" w:hAnsi="Angsana New" w:cs="Angsana New"/>
          <w:b/>
          <w:bCs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687936" behindDoc="0" locked="0" layoutInCell="1" hidden="0" allowOverlap="1" wp14:anchorId="41C630D1" wp14:editId="6B4BA953">
            <wp:simplePos x="0" y="0"/>
            <wp:positionH relativeFrom="page">
              <wp:align>left</wp:align>
            </wp:positionH>
            <wp:positionV relativeFrom="margin">
              <wp:posOffset>-438145</wp:posOffset>
            </wp:positionV>
            <wp:extent cx="7524847" cy="10643783"/>
            <wp:effectExtent l="0" t="0" r="0" b="0"/>
            <wp:wrapSquare wrapText="bothSides" distT="0" distB="0" distL="114300" distR="114300"/>
            <wp:docPr id="2102998317" name="image1.jpg" descr="รูปภาพประกอบด้วย ข้อความ, โบรชัวร์, การ์ตูน, ออกแบบ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รูปภาพประกอบด้วย ข้อความ, โบรชัวร์, การ์ตูน, ออกแบบ&#10;&#10;เนื้อหาที่สร้างโดย AI อาจไม่ถูกต้อง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4847" cy="106437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B4FBFFA" w14:textId="77777777" w:rsidR="009F01B9" w:rsidRDefault="00000000">
      <w:pPr>
        <w:spacing w:line="240" w:lineRule="auto"/>
        <w:jc w:val="center"/>
        <w:rPr>
          <w:rFonts w:ascii="Angsana New" w:eastAsia="Angsana New" w:hAnsi="Angsana New" w:cs="Angsana New"/>
          <w:b/>
          <w:bCs/>
          <w:sz w:val="28"/>
          <w:szCs w:val="28"/>
          <w:u w:val="single"/>
        </w:rPr>
      </w:pPr>
      <w:r>
        <w:rPr>
          <w:rFonts w:ascii="Angsana New" w:eastAsia="Angsana New" w:hAnsi="Angsana New" w:cs="Angsana New"/>
          <w:b/>
          <w:bCs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688960" behindDoc="0" locked="0" layoutInCell="1" hidden="0" allowOverlap="1" wp14:anchorId="50ABC877" wp14:editId="69366C0C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3325" cy="10681335"/>
            <wp:effectExtent l="0" t="0" r="0" b="0"/>
            <wp:wrapSquare wrapText="bothSides" distT="0" distB="0" distL="114300" distR="114300"/>
            <wp:docPr id="2102998320" name="image12.jpg" descr="รูปภาพประกอบด้วย ข้อความ, ภาพหน้าจอ, ตัวอักษร, จดหมาย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 descr="รูปภาพประกอบด้วย ข้อความ, ภาพหน้าจอ, ตัวอักษร, จดหมาย&#10;&#10;คำอธิบายที่สร้างโดยอัตโนมัติ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1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D84A9FE" w14:textId="77777777" w:rsidR="009F01B9" w:rsidRDefault="00000000">
      <w:pPr>
        <w:spacing w:line="240" w:lineRule="auto"/>
        <w:jc w:val="center"/>
        <w:rPr>
          <w:rFonts w:ascii="Angsana New" w:eastAsia="Angsana New" w:hAnsi="Angsana New" w:cs="Angsana New"/>
          <w:b/>
          <w:bCs/>
          <w:sz w:val="28"/>
          <w:szCs w:val="28"/>
          <w:highlight w:val="white"/>
          <w:u w:val="single"/>
        </w:rPr>
      </w:pPr>
      <w:r>
        <w:rPr>
          <w:rFonts w:ascii="Angsana New" w:eastAsia="Angsana New" w:hAnsi="Angsana New" w:cs="Angsana New"/>
          <w:b/>
          <w:bCs/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89984" behindDoc="0" locked="0" layoutInCell="1" hidden="0" allowOverlap="1" wp14:anchorId="67DBFAFF" wp14:editId="7D390564">
            <wp:simplePos x="0" y="0"/>
            <wp:positionH relativeFrom="page">
              <wp:posOffset>9525</wp:posOffset>
            </wp:positionH>
            <wp:positionV relativeFrom="page">
              <wp:posOffset>5080</wp:posOffset>
            </wp:positionV>
            <wp:extent cx="7525449" cy="10641758"/>
            <wp:effectExtent l="0" t="0" r="0" b="0"/>
            <wp:wrapSquare wrapText="bothSides" distT="0" distB="0" distL="114300" distR="114300"/>
            <wp:docPr id="2102998332" name="image24.jpg" descr="รูปภาพประกอบด้วย ข้อความ, ภาพหน้าจอ, ตัวอักษร, จดหมาย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jpg" descr="รูปภาพประกอบด้วย ข้อความ, ภาพหน้าจอ, ตัวอักษร, จดหมาย&#10;&#10;คำอธิบายที่สร้างโดยอัตโนมัติ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5449" cy="106417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9F01B9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720" w:right="720" w:bottom="720" w:left="720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58BB9" w14:textId="77777777" w:rsidR="00550DA2" w:rsidRDefault="00550DA2">
      <w:pPr>
        <w:spacing w:line="240" w:lineRule="auto"/>
      </w:pPr>
      <w:r>
        <w:separator/>
      </w:r>
    </w:p>
  </w:endnote>
  <w:endnote w:type="continuationSeparator" w:id="0">
    <w:p w14:paraId="75B751B7" w14:textId="77777777" w:rsidR="00550DA2" w:rsidRDefault="00550D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fontKey="{EEBAD5A3-3580-471F-967D-3110C5B602BE}"/>
    <w:embedBold r:id="rId2" w:fontKey="{D0830496-8609-4498-8C18-89FE14339790}"/>
    <w:embedItalic r:id="rId3" w:fontKey="{184AE23C-389A-4461-8339-5DF2CD30F228}"/>
  </w:font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4" w:fontKey="{C693D4E7-734F-4FE3-B074-C46AA92704D1}"/>
    <w:embedBold r:id="rId5" w:fontKey="{DE7D87B9-11AD-485E-83A2-8C7D87F20D1E}"/>
    <w:embedBoldItalic r:id="rId6" w:fontKey="{075AD328-06F2-408E-84CC-507906A94911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B190D655-4DE4-43E1-9A93-63ABD2F761C1}"/>
    <w:embedBold r:id="rId8" w:fontKey="{CCA5E69A-8EF0-4794-9F02-518443CE6F3E}"/>
  </w:font>
  <w:font w:name="Prompt SemiBold">
    <w:panose1 w:val="00000700000000000000"/>
    <w:charset w:val="00"/>
    <w:family w:val="auto"/>
    <w:pitch w:val="variable"/>
    <w:sig w:usb0="21000007" w:usb1="00000001" w:usb2="00000000" w:usb3="00000000" w:csb0="00010193" w:csb1="00000000"/>
    <w:embedRegular r:id="rId9" w:fontKey="{59C8F3C4-B013-4456-AE0A-0A2E16DF8A4E}"/>
    <w:embedBold r:id="rId10" w:fontKey="{5F9A56C7-A3B5-41D9-971C-DA37F79ADA46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1" w:subsetted="1" w:fontKey="{0AE65988-D0B0-4D4D-ABDC-C48C0251E248}"/>
    <w:embedBold r:id="rId12" w:subsetted="1" w:fontKey="{E52EE15A-A1D9-44E4-A27F-ADD919302FB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Bold r:id="rId13" w:subsetted="1" w:fontKey="{F18E0FD2-9FF3-48DE-A456-C918FE00F92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4" w:fontKey="{D2EA7002-7571-4860-ADBB-2507D8BC8AF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5BF7FF1B-4C0D-4592-8BB1-5F816CF45D2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9090E" w14:textId="77777777" w:rsidR="009F01B9" w:rsidRDefault="009F01B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4FDD4" w14:textId="77777777" w:rsidR="009F01B9" w:rsidRDefault="00000000">
    <w:pPr>
      <w:tabs>
        <w:tab w:val="center" w:pos="4680"/>
        <w:tab w:val="right" w:pos="9360"/>
      </w:tabs>
      <w:spacing w:line="240" w:lineRule="auto"/>
      <w:rPr>
        <w:sz w:val="18"/>
        <w:szCs w:val="18"/>
      </w:rPr>
    </w:pPr>
    <w:sdt>
      <w:sdtPr>
        <w:tag w:val="goog_rdk_6"/>
        <w:id w:val="-159184630"/>
      </w:sdtPr>
      <w:sdtContent>
        <w:r>
          <w:rPr>
            <w:rFonts w:ascii="Arial Unicode MS" w:eastAsia="Arial Unicode MS" w:hAnsi="Arial Unicode MS" w:cs="Arial Unicode MS"/>
            <w:sz w:val="18"/>
            <w:szCs w:val="18"/>
          </w:rPr>
          <w:t xml:space="preserve">FT-XNNVZ08A-ซีหนิง เส้นทางสายไหม ภูเขาสายรุ้งจางเย่ ตุนหวง ฉาเอ่อฮั่น ฉาข่า ชิงไห่ 8 วัน 7 คืน-VZ                       Page </w:t>
        </w:r>
      </w:sdtContent>
    </w:sdt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4D5C23">
      <w:rPr>
        <w:rFonts w:cs="Angsana New"/>
        <w:noProof/>
        <w:sz w:val="18"/>
        <w:szCs w:val="18"/>
        <w:cs/>
        <w:lang w:bidi="th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4D5C23">
      <w:rPr>
        <w:rFonts w:cs="Angsana New"/>
        <w:noProof/>
        <w:sz w:val="18"/>
        <w:szCs w:val="18"/>
        <w:cs/>
        <w:lang w:bidi="th"/>
      </w:rPr>
      <w:t>2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861DD" w14:textId="77777777" w:rsidR="009F01B9" w:rsidRDefault="009F01B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C9799" w14:textId="77777777" w:rsidR="00550DA2" w:rsidRDefault="00550DA2">
      <w:pPr>
        <w:spacing w:line="240" w:lineRule="auto"/>
      </w:pPr>
      <w:r>
        <w:separator/>
      </w:r>
    </w:p>
  </w:footnote>
  <w:footnote w:type="continuationSeparator" w:id="0">
    <w:p w14:paraId="61072CC0" w14:textId="77777777" w:rsidR="00550DA2" w:rsidRDefault="00550D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A01BD" w14:textId="77777777" w:rsidR="009F01B9" w:rsidRDefault="009F01B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4F0AE" w14:textId="77777777" w:rsidR="009F01B9" w:rsidRDefault="009F01B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BD6C0" w14:textId="77777777" w:rsidR="009F01B9" w:rsidRDefault="009F01B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04DC0"/>
    <w:multiLevelType w:val="multilevel"/>
    <w:tmpl w:val="FB4893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D8A1E33"/>
    <w:multiLevelType w:val="multilevel"/>
    <w:tmpl w:val="751420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82464963">
    <w:abstractNumId w:val="1"/>
  </w:num>
  <w:num w:numId="2" w16cid:durableId="1407606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1B9"/>
    <w:rsid w:val="0038727B"/>
    <w:rsid w:val="004D5C23"/>
    <w:rsid w:val="005271CE"/>
    <w:rsid w:val="00550DA2"/>
    <w:rsid w:val="00674BC9"/>
    <w:rsid w:val="009F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FD847"/>
  <w15:docId w15:val="{33D2243B-137B-49E2-A146-6752D3C7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h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3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5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6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7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8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9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a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b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c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d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e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0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1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2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3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4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5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6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7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8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9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a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b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c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d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e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0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1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2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3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4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6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7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8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9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a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b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c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d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e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0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1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2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3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4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5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6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7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8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9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a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b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c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d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e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f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paragraph" w:styleId="affff0">
    <w:name w:val="header"/>
    <w:link w:val="affff1"/>
    <w:uiPriority w:val="99"/>
    <w:unhideWhenUsed/>
    <w:rsid w:val="007C11F3"/>
    <w:pPr>
      <w:tabs>
        <w:tab w:val="center" w:pos="4680"/>
        <w:tab w:val="right" w:pos="9360"/>
      </w:tabs>
      <w:spacing w:line="240" w:lineRule="auto"/>
    </w:pPr>
    <w:rPr>
      <w:rFonts w:cs="Cordia New"/>
      <w:szCs w:val="28"/>
    </w:rPr>
  </w:style>
  <w:style w:type="character" w:customStyle="1" w:styleId="affff1">
    <w:name w:val="หัวกระดาษ อักขระ"/>
    <w:basedOn w:val="a0"/>
    <w:link w:val="affff0"/>
    <w:uiPriority w:val="99"/>
    <w:rsid w:val="007C11F3"/>
    <w:rPr>
      <w:rFonts w:cs="Cordia New"/>
      <w:szCs w:val="28"/>
    </w:rPr>
  </w:style>
  <w:style w:type="paragraph" w:styleId="affff2">
    <w:name w:val="footer"/>
    <w:link w:val="affff3"/>
    <w:uiPriority w:val="99"/>
    <w:unhideWhenUsed/>
    <w:rsid w:val="007C11F3"/>
    <w:pPr>
      <w:tabs>
        <w:tab w:val="center" w:pos="4680"/>
        <w:tab w:val="right" w:pos="9360"/>
      </w:tabs>
      <w:spacing w:line="240" w:lineRule="auto"/>
    </w:pPr>
    <w:rPr>
      <w:rFonts w:cs="Cordia New"/>
      <w:szCs w:val="28"/>
    </w:rPr>
  </w:style>
  <w:style w:type="character" w:customStyle="1" w:styleId="affff3">
    <w:name w:val="ท้ายกระดาษ อักขระ"/>
    <w:basedOn w:val="a0"/>
    <w:link w:val="affff2"/>
    <w:uiPriority w:val="99"/>
    <w:rsid w:val="007C11F3"/>
    <w:rPr>
      <w:rFonts w:cs="Cordia New"/>
      <w:szCs w:val="28"/>
    </w:rPr>
  </w:style>
  <w:style w:type="table" w:styleId="affff4">
    <w:name w:val="Table Grid"/>
    <w:basedOn w:val="10"/>
    <w:uiPriority w:val="39"/>
    <w:rsid w:val="0040365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-1">
    <w:name w:val="List Table 4 Accent 1"/>
    <w:basedOn w:val="a1"/>
    <w:uiPriority w:val="49"/>
    <w:rsid w:val="0040365E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10">
    <w:name w:val="Grid Table 4 Accent 1"/>
    <w:basedOn w:val="a1"/>
    <w:uiPriority w:val="49"/>
    <w:rsid w:val="0040365E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0">
    <w:name w:val="Table Classic 1"/>
    <w:basedOn w:val="a1"/>
    <w:uiPriority w:val="99"/>
    <w:semiHidden/>
    <w:unhideWhenUsed/>
    <w:rsid w:val="0040365E"/>
    <w:rPr>
      <w:rFonts w:cs="Cordia New"/>
      <w:szCs w:val="28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-3">
    <w:name w:val="Grid Table 4 Accent 3"/>
    <w:basedOn w:val="a1"/>
    <w:uiPriority w:val="49"/>
    <w:rsid w:val="0040365E"/>
    <w:pPr>
      <w:spacing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affff5">
    <w:name w:val="Intense Quote"/>
    <w:link w:val="affff6"/>
    <w:uiPriority w:val="30"/>
    <w:qFormat/>
    <w:rsid w:val="00FB059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cs="Cordia New"/>
      <w:i/>
      <w:iCs/>
      <w:color w:val="4F81BD" w:themeColor="accent1"/>
      <w:szCs w:val="28"/>
    </w:rPr>
  </w:style>
  <w:style w:type="character" w:customStyle="1" w:styleId="affff6">
    <w:name w:val="ทำให้คำอ้างอิงเป็นสีเข้มขึ้น อักขระ"/>
    <w:basedOn w:val="a0"/>
    <w:link w:val="affff5"/>
    <w:uiPriority w:val="30"/>
    <w:rsid w:val="00FB0593"/>
    <w:rPr>
      <w:rFonts w:cs="Cordia New"/>
      <w:i/>
      <w:iCs/>
      <w:color w:val="4F81BD" w:themeColor="accent1"/>
      <w:szCs w:val="28"/>
    </w:rPr>
  </w:style>
  <w:style w:type="character" w:styleId="affff7">
    <w:name w:val="Emphasis"/>
    <w:basedOn w:val="a0"/>
    <w:uiPriority w:val="20"/>
    <w:qFormat/>
    <w:rsid w:val="00FB0593"/>
    <w:rPr>
      <w:i/>
      <w:iCs/>
    </w:rPr>
  </w:style>
  <w:style w:type="paragraph" w:customStyle="1" w:styleId="11">
    <w:name w:val="ว่าง 1"/>
    <w:link w:val="12"/>
    <w:qFormat/>
    <w:rsid w:val="00335675"/>
    <w:pPr>
      <w:jc w:val="center"/>
    </w:pPr>
    <w:rPr>
      <w:rFonts w:ascii="Prompt" w:hAnsi="Prompt" w:cs="Prompt"/>
      <w:b/>
      <w:bCs/>
    </w:rPr>
  </w:style>
  <w:style w:type="character" w:customStyle="1" w:styleId="12">
    <w:name w:val="ว่าง 1 อักขระ"/>
    <w:basedOn w:val="a0"/>
    <w:link w:val="11"/>
    <w:rsid w:val="00335675"/>
    <w:rPr>
      <w:rFonts w:ascii="Prompt" w:hAnsi="Prompt" w:cs="Prompt"/>
      <w:b/>
      <w:bCs/>
    </w:rPr>
  </w:style>
  <w:style w:type="table" w:customStyle="1" w:styleId="affff8">
    <w:basedOn w:val="TableNormal2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ffff9">
    <w:basedOn w:val="TableNormal1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ffffa">
    <w:basedOn w:val="TableNormal1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ffffb">
    <w:basedOn w:val="TableNormal1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ffffc">
    <w:basedOn w:val="a1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ffffd">
    <w:basedOn w:val="a1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ffffe">
    <w:basedOn w:val="a1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fffff">
    <w:basedOn w:val="TableNormal20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fffff0">
    <w:basedOn w:val="a1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fffff1">
    <w:basedOn w:val="TableNormal3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fffff2">
    <w:basedOn w:val="TableNormal3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apple-tab-span">
    <w:name w:val="apple-tab-span"/>
    <w:basedOn w:val="a0"/>
    <w:rsid w:val="00A27446"/>
  </w:style>
  <w:style w:type="table" w:customStyle="1" w:styleId="afffff3">
    <w:basedOn w:val="TableNormal1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afffff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fffff5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9" Type="http://schemas.openxmlformats.org/officeDocument/2006/relationships/theme" Target="theme/theme1.xml"/><Relationship Id="rId21" Type="http://schemas.openxmlformats.org/officeDocument/2006/relationships/image" Target="media/image14.jp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footer" Target="footer2.xml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BRk6CcXTTMqpfIjV51QRaWpH/w==">CgMxLjAaJQoBMBIgCh4IB0IaCgZQcm9tcHQSEEFyaWFsIFVuaWNvZGUgTVMaGwoBMRIWChQIB0IQCgZQcm9tcHQSBlNpbVN1bhobCgEyEhYKFAgHQhAKBlByb21wdBIGU2ltU3VuGiUKATMSIAoeCAdCGgoGUHJvbXB0EhBBcmlhbCBVbmljb2RlIE1TGiUKATQSIAoeCAdCGgoGUHJvbXB0EhBBcmlhbCBVbmljb2RlIE1TGiUKATUSIAoeCAdCGgoGUHJvbXB0EhBBcmlhbCBVbmljb2RlIE1TGh0KATYSGAoWCAdCEhIQQXJpYWwgVW5pY29kZSBNUzgAciExVVBzbUJJLW5CbTViRnltQjR1VkFOTkdKR1lYdTdtRF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2519</Words>
  <Characters>14362</Characters>
  <Application>Microsoft Office Word</Application>
  <DocSecurity>0</DocSecurity>
  <Lines>119</Lines>
  <Paragraphs>33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khanyanutt Sukkam</dc:creator>
  <cp:lastModifiedBy>Khanyanutt Thepchai</cp:lastModifiedBy>
  <cp:revision>4</cp:revision>
  <cp:lastPrinted>2026-02-19T08:00:00Z</cp:lastPrinted>
  <dcterms:created xsi:type="dcterms:W3CDTF">2026-02-17T09:37:00Z</dcterms:created>
  <dcterms:modified xsi:type="dcterms:W3CDTF">2026-02-19T08:01:00Z</dcterms:modified>
</cp:coreProperties>
</file>