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8A374D" w14:textId="6507D347" w:rsidR="00D62D7C" w:rsidRDefault="00F03365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bookmarkStart w:id="0" w:name="_Hlk216870294"/>
      <w:bookmarkEnd w:id="0"/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 wp14:anchorId="65E34190" wp14:editId="2978C34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4275" cy="10687050"/>
            <wp:effectExtent l="0" t="0" r="9525" b="0"/>
            <wp:wrapTight wrapText="bothSides">
              <wp:wrapPolygon edited="0">
                <wp:start x="0" y="0"/>
                <wp:lineTo x="0" y="21561"/>
                <wp:lineTo x="21573" y="21561"/>
                <wp:lineTo x="21573" y="0"/>
                <wp:lineTo x="0" y="0"/>
              </wp:wrapPolygon>
            </wp:wrapTight>
            <wp:docPr id="893427852" name="รูปภาพ 16" descr="รูปภาพประกอบด้วย ข้อความ, นักบิน, การโฆษณ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427852" name="รูปภาพ 16" descr="รูปภาพประกอบด้วย ข้อความ, นักบิน, การโฆษณา&#10;&#10;เนื้อหาที่สร้างโดย AI อาจไม่ถูกต้อง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8385F" w14:textId="43E1D8E4" w:rsidR="00D62D7C" w:rsidRDefault="002324A9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lastRenderedPageBreak/>
        <w:drawing>
          <wp:anchor distT="0" distB="0" distL="114300" distR="114300" simplePos="0" relativeHeight="251681792" behindDoc="1" locked="0" layoutInCell="1" allowOverlap="1" wp14:anchorId="4A4A752D" wp14:editId="23511D8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3800" cy="10670540"/>
            <wp:effectExtent l="0" t="0" r="0" b="0"/>
            <wp:wrapTight wrapText="bothSides">
              <wp:wrapPolygon edited="0">
                <wp:start x="0" y="0"/>
                <wp:lineTo x="0" y="21556"/>
                <wp:lineTo x="21545" y="21556"/>
                <wp:lineTo x="21545" y="0"/>
                <wp:lineTo x="0" y="0"/>
              </wp:wrapPolygon>
            </wp:wrapTight>
            <wp:docPr id="1631886690" name="รูปภาพ 9" descr="รูปภาพประกอบด้วย ข้อความ, อิเล็กทรอนิกส์, ภาพหน้าจอ, ตัวอักษ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886690" name="รูปภาพ 9" descr="รูปภาพประกอบด้วย ข้อความ, อิเล็กทรอนิกส์, ภาพหน้าจอ, ตัวอักษร&#10;&#10;เนื้อหาที่สร้างโดย AI อาจไม่ถูกต้อง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78594" w14:textId="77777777" w:rsidR="00D62D7C" w:rsidRDefault="00D62D7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316C5C47" w14:textId="77777777" w:rsidR="00D62D7C" w:rsidRDefault="00000000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rFonts w:ascii="Angsana New" w:eastAsia="Angsana New" w:hAnsi="Angsana New" w:cs="Angsana New"/>
          <w:noProof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 wp14:anchorId="6D7AFB23" wp14:editId="35E1800A">
            <wp:simplePos x="0" y="0"/>
            <wp:positionH relativeFrom="margin">
              <wp:posOffset>2132330</wp:posOffset>
            </wp:positionH>
            <wp:positionV relativeFrom="margin">
              <wp:posOffset>444500</wp:posOffset>
            </wp:positionV>
            <wp:extent cx="2552700" cy="483235"/>
            <wp:effectExtent l="0" t="0" r="0" b="0"/>
            <wp:wrapSquare wrapText="bothSides" distT="0" distB="0" distL="114300" distR="114300"/>
            <wp:docPr id="2087636960" name="image1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รูปภาพประกอบด้วย ตัวอักษร, กราฟิก, เครื่องหมาย, ไฟฟ้าสีน้ำเงิน&#10;&#10;คำอธิบายที่สร้างโดยอัตโนมัติ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483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1CDDA5" w14:textId="77777777" w:rsidR="00D62D7C" w:rsidRDefault="00D62D7C">
      <w:pPr>
        <w:spacing w:line="240" w:lineRule="auto"/>
        <w:rPr>
          <w:rFonts w:ascii="Angsana New" w:eastAsia="Angsana New" w:hAnsi="Angsana New" w:cs="Angsana New"/>
          <w:sz w:val="28"/>
          <w:szCs w:val="28"/>
          <w:lang w:val="en-US"/>
        </w:rPr>
      </w:pPr>
    </w:p>
    <w:p w14:paraId="3790AAB0" w14:textId="77777777" w:rsidR="00F95B68" w:rsidRDefault="00F95B68">
      <w:pPr>
        <w:spacing w:line="240" w:lineRule="auto"/>
        <w:rPr>
          <w:rFonts w:ascii="Angsana New" w:eastAsia="Angsana New" w:hAnsi="Angsana New" w:cs="Angsana New"/>
          <w:sz w:val="28"/>
          <w:szCs w:val="28"/>
          <w:lang w:val="en-US"/>
        </w:rPr>
      </w:pPr>
    </w:p>
    <w:p w14:paraId="0E59BA15" w14:textId="77777777" w:rsidR="00F95B68" w:rsidRPr="00F95B68" w:rsidRDefault="00F95B68">
      <w:pPr>
        <w:spacing w:line="240" w:lineRule="auto"/>
        <w:rPr>
          <w:rFonts w:ascii="Angsana New" w:eastAsia="Angsana New" w:hAnsi="Angsana New" w:cs="Angsana New"/>
          <w:sz w:val="28"/>
          <w:szCs w:val="28"/>
          <w:lang w:val="en-US"/>
        </w:rPr>
      </w:pPr>
    </w:p>
    <w:tbl>
      <w:tblPr>
        <w:tblStyle w:val="afffff2"/>
        <w:tblW w:w="10455" w:type="dxa"/>
        <w:tblInd w:w="0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5385"/>
        <w:gridCol w:w="2835"/>
        <w:gridCol w:w="2235"/>
      </w:tblGrid>
      <w:tr w:rsidR="00D62D7C" w14:paraId="1FA89EEB" w14:textId="77777777" w:rsidTr="00D62D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right w:val="single" w:sz="12" w:space="0" w:color="0070C0"/>
            </w:tcBorders>
            <w:shd w:val="clear" w:color="auto" w:fill="0070C0"/>
          </w:tcPr>
          <w:p w14:paraId="5F6FD237" w14:textId="77777777" w:rsidR="00D62D7C" w:rsidRDefault="00000000">
            <w:pPr>
              <w:jc w:val="center"/>
              <w:rPr>
                <w:rFonts w:ascii="Prompt" w:eastAsia="Prompt" w:hAnsi="Prompt" w:cs="Prompt"/>
                <w:sz w:val="62"/>
                <w:szCs w:val="62"/>
              </w:rPr>
            </w:pPr>
            <w:r>
              <w:rPr>
                <w:rFonts w:ascii="Prompt" w:eastAsia="Prompt" w:hAnsi="Prompt" w:cs="Prompt"/>
                <w:sz w:val="28"/>
                <w:szCs w:val="28"/>
              </w:rPr>
              <w:t>วันที่เดินทาง</w:t>
            </w:r>
          </w:p>
        </w:tc>
        <w:tc>
          <w:tcPr>
            <w:tcW w:w="2835" w:type="dxa"/>
            <w:tcBorders>
              <w:left w:val="single" w:sz="12" w:space="0" w:color="0070C0"/>
              <w:right w:val="single" w:sz="12" w:space="0" w:color="0070C0"/>
            </w:tcBorders>
            <w:shd w:val="clear" w:color="auto" w:fill="0070C0"/>
          </w:tcPr>
          <w:p w14:paraId="5FE06890" w14:textId="77777777" w:rsidR="00D62D7C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ราคาต่อท่าน ผู้ใหญ่</w:t>
            </w:r>
            <w:r>
              <w:rPr>
                <w:rFonts w:ascii="Prompt" w:eastAsia="Prompt" w:hAnsi="Prompt" w:cs="Prompt"/>
                <w:sz w:val="24"/>
                <w:szCs w:val="24"/>
              </w:rPr>
              <w:br/>
              <w:t>พักห้องละ 2-3 ท่าน</w:t>
            </w:r>
          </w:p>
        </w:tc>
        <w:tc>
          <w:tcPr>
            <w:tcW w:w="2235" w:type="dxa"/>
            <w:tcBorders>
              <w:left w:val="single" w:sz="12" w:space="0" w:color="0070C0"/>
            </w:tcBorders>
            <w:shd w:val="clear" w:color="auto" w:fill="0070C0"/>
          </w:tcPr>
          <w:p w14:paraId="3F183B52" w14:textId="77777777" w:rsidR="00D62D7C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พักเดี่ยว </w:t>
            </w:r>
            <w:r>
              <w:rPr>
                <w:rFonts w:ascii="Prompt" w:eastAsia="Prompt" w:hAnsi="Prompt" w:cs="Prompt"/>
                <w:sz w:val="24"/>
                <w:szCs w:val="24"/>
              </w:rPr>
              <w:br/>
              <w:t>ชำระเพิ่ม</w:t>
            </w:r>
          </w:p>
        </w:tc>
      </w:tr>
      <w:tr w:rsidR="00D62D7C" w14:paraId="479CC3A8" w14:textId="77777777" w:rsidTr="00D6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2E566F4" w14:textId="4F532114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30 มีนาคม - 06 เมษายน 25</w:t>
            </w:r>
            <w:r w:rsidR="00AC59E5">
              <w:rPr>
                <w:rFonts w:ascii="Prompt" w:eastAsia="Prompt" w:hAnsi="Prompt" w:cs="Prompt" w:hint="cs"/>
                <w:sz w:val="24"/>
                <w:szCs w:val="24"/>
                <w:cs/>
              </w:rPr>
              <w:t>3</w:t>
            </w:r>
            <w:r>
              <w:rPr>
                <w:rFonts w:ascii="Prompt" w:eastAsia="Prompt" w:hAnsi="Prompt" w:cs="Prompt"/>
                <w:sz w:val="24"/>
                <w:szCs w:val="24"/>
              </w:rPr>
              <w:t xml:space="preserve">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55AB605A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48,965.-</w:t>
            </w:r>
          </w:p>
        </w:tc>
        <w:tc>
          <w:tcPr>
            <w:tcW w:w="2235" w:type="dxa"/>
          </w:tcPr>
          <w:p w14:paraId="2A9C4200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D62D7C" w14:paraId="27430A86" w14:textId="77777777" w:rsidTr="00D62D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40ACCB6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06 - 13 เมษายน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0D5C434D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49,965.-</w:t>
            </w:r>
          </w:p>
        </w:tc>
        <w:tc>
          <w:tcPr>
            <w:tcW w:w="2235" w:type="dxa"/>
          </w:tcPr>
          <w:p w14:paraId="278EAB01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D62D7C" w14:paraId="6AC6824E" w14:textId="77777777" w:rsidTr="00D6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1F78341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13 - 20 เมษายน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1F7346E2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52,965.-</w:t>
            </w:r>
          </w:p>
        </w:tc>
        <w:tc>
          <w:tcPr>
            <w:tcW w:w="2235" w:type="dxa"/>
          </w:tcPr>
          <w:p w14:paraId="2472FFA7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D62D7C" w14:paraId="7F0E57DB" w14:textId="77777777" w:rsidTr="00D62D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C81E5F7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20 - 27 เมษายน 2569</w:t>
            </w:r>
          </w:p>
        </w:tc>
        <w:tc>
          <w:tcPr>
            <w:tcW w:w="2835" w:type="dxa"/>
          </w:tcPr>
          <w:p w14:paraId="7E6029D7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49,965.-</w:t>
            </w:r>
          </w:p>
        </w:tc>
        <w:tc>
          <w:tcPr>
            <w:tcW w:w="2235" w:type="dxa"/>
          </w:tcPr>
          <w:p w14:paraId="4A3219A3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D62D7C" w14:paraId="6434CF3E" w14:textId="77777777" w:rsidTr="00D6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44D5E00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27 เมษายน - 04 พฤษภาคม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071C0024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50,965.-</w:t>
            </w:r>
          </w:p>
        </w:tc>
        <w:tc>
          <w:tcPr>
            <w:tcW w:w="2235" w:type="dxa"/>
          </w:tcPr>
          <w:p w14:paraId="583E2C42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D62D7C" w14:paraId="4873B4DC" w14:textId="77777777" w:rsidTr="00D62D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8FF739C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04 - 11 พฤษภาคม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5B030BB3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49,965.-</w:t>
            </w:r>
          </w:p>
        </w:tc>
        <w:tc>
          <w:tcPr>
            <w:tcW w:w="2235" w:type="dxa"/>
          </w:tcPr>
          <w:p w14:paraId="1EE4BEAD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D62D7C" w14:paraId="106DB30C" w14:textId="77777777" w:rsidTr="00D6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9EE36BD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11 - 18 พฤษภาคม 2569 </w:t>
            </w:r>
          </w:p>
        </w:tc>
        <w:tc>
          <w:tcPr>
            <w:tcW w:w="2835" w:type="dxa"/>
          </w:tcPr>
          <w:p w14:paraId="62B6A9D4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49,965.-</w:t>
            </w:r>
          </w:p>
        </w:tc>
        <w:tc>
          <w:tcPr>
            <w:tcW w:w="2235" w:type="dxa"/>
          </w:tcPr>
          <w:p w14:paraId="149E1A90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D62D7C" w14:paraId="695D8B66" w14:textId="77777777" w:rsidTr="00D62D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B7A97B1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18 - 25 พฤษภาคม 2569</w:t>
            </w:r>
          </w:p>
        </w:tc>
        <w:tc>
          <w:tcPr>
            <w:tcW w:w="2835" w:type="dxa"/>
          </w:tcPr>
          <w:p w14:paraId="091A5452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49,965.-</w:t>
            </w:r>
          </w:p>
        </w:tc>
        <w:tc>
          <w:tcPr>
            <w:tcW w:w="2235" w:type="dxa"/>
          </w:tcPr>
          <w:p w14:paraId="52217A4C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D62D7C" w14:paraId="546042A8" w14:textId="77777777" w:rsidTr="00D6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4B9C76F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25 พฤษภาคม - 01 มิถุนายน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2624BF13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50,965.-</w:t>
            </w:r>
          </w:p>
        </w:tc>
        <w:tc>
          <w:tcPr>
            <w:tcW w:w="2235" w:type="dxa"/>
          </w:tcPr>
          <w:p w14:paraId="6AC2F5E5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7,000. -</w:t>
            </w:r>
          </w:p>
        </w:tc>
      </w:tr>
      <w:tr w:rsidR="00D62D7C" w14:paraId="4B4D8AAA" w14:textId="77777777" w:rsidTr="00D62D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BEA1986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01 - 08 มิถุนายน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2EE1F223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52,965.-</w:t>
            </w:r>
          </w:p>
        </w:tc>
        <w:tc>
          <w:tcPr>
            <w:tcW w:w="2235" w:type="dxa"/>
          </w:tcPr>
          <w:p w14:paraId="2D12F4FE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D62D7C" w14:paraId="280F2C59" w14:textId="77777777" w:rsidTr="00D6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8CD8627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08 - 15 มิถุนายน 2569</w:t>
            </w:r>
          </w:p>
        </w:tc>
        <w:tc>
          <w:tcPr>
            <w:tcW w:w="2835" w:type="dxa"/>
          </w:tcPr>
          <w:p w14:paraId="7FA083AB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51,965.-</w:t>
            </w:r>
          </w:p>
        </w:tc>
        <w:tc>
          <w:tcPr>
            <w:tcW w:w="2235" w:type="dxa"/>
          </w:tcPr>
          <w:p w14:paraId="4BE840EA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D62D7C" w14:paraId="13246C3E" w14:textId="77777777" w:rsidTr="00D62D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92515EA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15 - 22 มิถุนายน 2569</w:t>
            </w:r>
          </w:p>
        </w:tc>
        <w:tc>
          <w:tcPr>
            <w:tcW w:w="2835" w:type="dxa"/>
          </w:tcPr>
          <w:p w14:paraId="4EC6AC11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51,965.-</w:t>
            </w:r>
          </w:p>
        </w:tc>
        <w:tc>
          <w:tcPr>
            <w:tcW w:w="2235" w:type="dxa"/>
          </w:tcPr>
          <w:p w14:paraId="36C3DDE5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D62D7C" w14:paraId="7F71A2B8" w14:textId="77777777" w:rsidTr="00D6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7593606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22 - 29 มิถุนายน 2569</w:t>
            </w:r>
          </w:p>
        </w:tc>
        <w:tc>
          <w:tcPr>
            <w:tcW w:w="2835" w:type="dxa"/>
          </w:tcPr>
          <w:p w14:paraId="347A8A87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51,965.-</w:t>
            </w:r>
          </w:p>
        </w:tc>
        <w:tc>
          <w:tcPr>
            <w:tcW w:w="2235" w:type="dxa"/>
          </w:tcPr>
          <w:p w14:paraId="5C212ABE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D62D7C" w14:paraId="5995CF47" w14:textId="77777777" w:rsidTr="00D62D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457C7C08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29 มิถุนายน - 06 กรกฎาคม 2569</w:t>
            </w:r>
          </w:p>
        </w:tc>
        <w:tc>
          <w:tcPr>
            <w:tcW w:w="2835" w:type="dxa"/>
          </w:tcPr>
          <w:p w14:paraId="53AF1D3D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51,965.-</w:t>
            </w:r>
          </w:p>
        </w:tc>
        <w:tc>
          <w:tcPr>
            <w:tcW w:w="2235" w:type="dxa"/>
          </w:tcPr>
          <w:p w14:paraId="0001A14E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8,000. -</w:t>
            </w:r>
          </w:p>
        </w:tc>
      </w:tr>
      <w:tr w:rsidR="00D62D7C" w14:paraId="350231F0" w14:textId="77777777" w:rsidTr="00D6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33DBB7F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06 - 13 กรกฎาคม 2569</w:t>
            </w:r>
          </w:p>
        </w:tc>
        <w:tc>
          <w:tcPr>
            <w:tcW w:w="2835" w:type="dxa"/>
          </w:tcPr>
          <w:p w14:paraId="524EE3A2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55,965.-</w:t>
            </w:r>
          </w:p>
        </w:tc>
        <w:tc>
          <w:tcPr>
            <w:tcW w:w="2235" w:type="dxa"/>
          </w:tcPr>
          <w:p w14:paraId="377F984A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11,000. -</w:t>
            </w:r>
          </w:p>
        </w:tc>
      </w:tr>
      <w:tr w:rsidR="00D62D7C" w14:paraId="4061771F" w14:textId="77777777" w:rsidTr="00D62D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3042A2F9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13 - 20 กรกฎาคม 2569</w:t>
            </w:r>
          </w:p>
        </w:tc>
        <w:tc>
          <w:tcPr>
            <w:tcW w:w="2835" w:type="dxa"/>
          </w:tcPr>
          <w:p w14:paraId="0772FBAF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55,965.-</w:t>
            </w:r>
          </w:p>
        </w:tc>
        <w:tc>
          <w:tcPr>
            <w:tcW w:w="2235" w:type="dxa"/>
          </w:tcPr>
          <w:p w14:paraId="612E1827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11,000. -</w:t>
            </w:r>
          </w:p>
        </w:tc>
      </w:tr>
      <w:tr w:rsidR="00D62D7C" w14:paraId="5AB5E1E7" w14:textId="77777777" w:rsidTr="00D6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623A9C3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20 - 27 กรกฎาคม 2569</w:t>
            </w:r>
          </w:p>
        </w:tc>
        <w:tc>
          <w:tcPr>
            <w:tcW w:w="2835" w:type="dxa"/>
          </w:tcPr>
          <w:p w14:paraId="5134A54F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55,965.-</w:t>
            </w:r>
          </w:p>
        </w:tc>
        <w:tc>
          <w:tcPr>
            <w:tcW w:w="2235" w:type="dxa"/>
          </w:tcPr>
          <w:p w14:paraId="6BB6B11F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11,000. -</w:t>
            </w:r>
          </w:p>
        </w:tc>
      </w:tr>
      <w:tr w:rsidR="00D62D7C" w14:paraId="638BD6B5" w14:textId="77777777" w:rsidTr="00D62D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EA84DA3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27 กรกฎาคม - 03 สิงหาคม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69B71D36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57,965.-</w:t>
            </w:r>
          </w:p>
        </w:tc>
        <w:tc>
          <w:tcPr>
            <w:tcW w:w="2235" w:type="dxa"/>
          </w:tcPr>
          <w:p w14:paraId="30E886E5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11,000. -</w:t>
            </w:r>
          </w:p>
        </w:tc>
      </w:tr>
      <w:tr w:rsidR="00D62D7C" w14:paraId="4158A1DE" w14:textId="77777777" w:rsidTr="00D6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6B8BD97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03 - 10 สิงหาคม 2569</w:t>
            </w:r>
          </w:p>
        </w:tc>
        <w:tc>
          <w:tcPr>
            <w:tcW w:w="2835" w:type="dxa"/>
          </w:tcPr>
          <w:p w14:paraId="784E098B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55,965.-</w:t>
            </w:r>
          </w:p>
        </w:tc>
        <w:tc>
          <w:tcPr>
            <w:tcW w:w="2235" w:type="dxa"/>
          </w:tcPr>
          <w:p w14:paraId="64D10278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11,000. -</w:t>
            </w:r>
          </w:p>
        </w:tc>
      </w:tr>
      <w:tr w:rsidR="00D62D7C" w14:paraId="0746147B" w14:textId="77777777" w:rsidTr="00D62D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0468730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10 - 17 สิงหาคม 2569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2CBCDF21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57,965.-</w:t>
            </w:r>
          </w:p>
        </w:tc>
        <w:tc>
          <w:tcPr>
            <w:tcW w:w="2235" w:type="dxa"/>
          </w:tcPr>
          <w:p w14:paraId="64C8D2A6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11,000. -</w:t>
            </w:r>
          </w:p>
        </w:tc>
      </w:tr>
      <w:tr w:rsidR="00D62D7C" w14:paraId="703FFA7E" w14:textId="77777777" w:rsidTr="00D6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68C74EC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17 - 24 สิงหาคม 2569</w:t>
            </w:r>
          </w:p>
        </w:tc>
        <w:tc>
          <w:tcPr>
            <w:tcW w:w="2835" w:type="dxa"/>
          </w:tcPr>
          <w:p w14:paraId="756E4B16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55,965.-</w:t>
            </w:r>
          </w:p>
        </w:tc>
        <w:tc>
          <w:tcPr>
            <w:tcW w:w="2235" w:type="dxa"/>
          </w:tcPr>
          <w:p w14:paraId="23438487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11,000. -</w:t>
            </w:r>
          </w:p>
        </w:tc>
      </w:tr>
      <w:tr w:rsidR="00D62D7C" w14:paraId="2959CA24" w14:textId="77777777" w:rsidTr="00D62D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179B09A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24 - 31 สิงหาคม 2569</w:t>
            </w:r>
          </w:p>
        </w:tc>
        <w:tc>
          <w:tcPr>
            <w:tcW w:w="2835" w:type="dxa"/>
          </w:tcPr>
          <w:p w14:paraId="1478F577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55,965.-</w:t>
            </w:r>
          </w:p>
        </w:tc>
        <w:tc>
          <w:tcPr>
            <w:tcW w:w="2235" w:type="dxa"/>
          </w:tcPr>
          <w:p w14:paraId="7F6D90D2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11,000. -</w:t>
            </w:r>
          </w:p>
        </w:tc>
      </w:tr>
      <w:tr w:rsidR="00D62D7C" w14:paraId="362A81E3" w14:textId="77777777" w:rsidTr="00D6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4AC98AC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31 สิงหาคม - 07 กันยายน 2569</w:t>
            </w:r>
          </w:p>
        </w:tc>
        <w:tc>
          <w:tcPr>
            <w:tcW w:w="2835" w:type="dxa"/>
          </w:tcPr>
          <w:p w14:paraId="1C69F745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55,965.-</w:t>
            </w:r>
          </w:p>
        </w:tc>
        <w:tc>
          <w:tcPr>
            <w:tcW w:w="2235" w:type="dxa"/>
          </w:tcPr>
          <w:p w14:paraId="283FE46A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11,000. -</w:t>
            </w:r>
          </w:p>
        </w:tc>
      </w:tr>
      <w:tr w:rsidR="00D62D7C" w14:paraId="09859825" w14:textId="77777777" w:rsidTr="00D62D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7C5B0F7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07 - 14 กันยายน 2569</w:t>
            </w:r>
          </w:p>
        </w:tc>
        <w:tc>
          <w:tcPr>
            <w:tcW w:w="2835" w:type="dxa"/>
          </w:tcPr>
          <w:p w14:paraId="1622C2DC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54,965.-</w:t>
            </w:r>
          </w:p>
        </w:tc>
        <w:tc>
          <w:tcPr>
            <w:tcW w:w="2235" w:type="dxa"/>
          </w:tcPr>
          <w:p w14:paraId="4E9A1E34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11,000. -</w:t>
            </w:r>
          </w:p>
        </w:tc>
      </w:tr>
      <w:tr w:rsidR="00D62D7C" w14:paraId="0082656C" w14:textId="77777777" w:rsidTr="00D6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652A8274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14 - 21 กันยายน 2569</w:t>
            </w:r>
          </w:p>
        </w:tc>
        <w:tc>
          <w:tcPr>
            <w:tcW w:w="2835" w:type="dxa"/>
          </w:tcPr>
          <w:p w14:paraId="2ADB9321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54,965.-</w:t>
            </w:r>
          </w:p>
        </w:tc>
        <w:tc>
          <w:tcPr>
            <w:tcW w:w="2235" w:type="dxa"/>
          </w:tcPr>
          <w:p w14:paraId="44A81D8C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11,000. -</w:t>
            </w:r>
          </w:p>
        </w:tc>
      </w:tr>
      <w:tr w:rsidR="00D62D7C" w14:paraId="02C5B608" w14:textId="77777777" w:rsidTr="00D62D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25798061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21 - 28 กันยายน 2569</w:t>
            </w:r>
          </w:p>
        </w:tc>
        <w:tc>
          <w:tcPr>
            <w:tcW w:w="2835" w:type="dxa"/>
          </w:tcPr>
          <w:p w14:paraId="413EE028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54,965.-</w:t>
            </w:r>
          </w:p>
        </w:tc>
        <w:tc>
          <w:tcPr>
            <w:tcW w:w="2235" w:type="dxa"/>
          </w:tcPr>
          <w:p w14:paraId="242A387C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11,000. -</w:t>
            </w:r>
          </w:p>
        </w:tc>
      </w:tr>
      <w:tr w:rsidR="00D62D7C" w14:paraId="3CC9113E" w14:textId="77777777" w:rsidTr="00D6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75E5013B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28 กันยายน - 05 ตุลาคม 2569</w:t>
            </w:r>
          </w:p>
        </w:tc>
        <w:tc>
          <w:tcPr>
            <w:tcW w:w="2835" w:type="dxa"/>
          </w:tcPr>
          <w:p w14:paraId="6D6D3AB4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54,965.-</w:t>
            </w:r>
          </w:p>
        </w:tc>
        <w:tc>
          <w:tcPr>
            <w:tcW w:w="2235" w:type="dxa"/>
          </w:tcPr>
          <w:p w14:paraId="12720F7E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11,000. -</w:t>
            </w:r>
          </w:p>
        </w:tc>
      </w:tr>
      <w:tr w:rsidR="00D62D7C" w14:paraId="662ABF3A" w14:textId="77777777" w:rsidTr="00D62D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08A74168" w14:textId="77777777" w:rsidR="00D62D7C" w:rsidRDefault="00000000">
            <w:pPr>
              <w:jc w:val="center"/>
              <w:rPr>
                <w:rFonts w:ascii="Prompt" w:eastAsia="Prompt" w:hAnsi="Prompt" w:cs="Prompt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05 - 12 ตุลาคม 2569</w:t>
            </w:r>
          </w:p>
        </w:tc>
        <w:tc>
          <w:tcPr>
            <w:tcW w:w="2835" w:type="dxa"/>
          </w:tcPr>
          <w:p w14:paraId="1384EA02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54,965.-</w:t>
            </w:r>
          </w:p>
        </w:tc>
        <w:tc>
          <w:tcPr>
            <w:tcW w:w="2235" w:type="dxa"/>
          </w:tcPr>
          <w:p w14:paraId="6D11FD2E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11,000. -</w:t>
            </w:r>
          </w:p>
        </w:tc>
      </w:tr>
      <w:tr w:rsidR="00D62D7C" w14:paraId="5486FCB1" w14:textId="77777777" w:rsidTr="00D6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10F6F51B" w14:textId="77777777" w:rsidR="00D62D7C" w:rsidRDefault="00000000">
            <w:pPr>
              <w:jc w:val="center"/>
              <w:rPr>
                <w:rFonts w:ascii="Prompt" w:eastAsia="Prompt" w:hAnsi="Prompt" w:cs="Prompt"/>
                <w:color w:val="FF0000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12 - 19 ตุลาคม 2569 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6D25C8E6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55,965.-</w:t>
            </w:r>
          </w:p>
        </w:tc>
        <w:tc>
          <w:tcPr>
            <w:tcW w:w="2235" w:type="dxa"/>
          </w:tcPr>
          <w:p w14:paraId="5D991351" w14:textId="77777777" w:rsidR="00D62D7C" w:rsidRDefault="000000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11,000. -</w:t>
            </w:r>
          </w:p>
        </w:tc>
      </w:tr>
      <w:tr w:rsidR="00D62D7C" w14:paraId="639E4881" w14:textId="77777777" w:rsidTr="00D62D7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5" w:type="dxa"/>
            <w:tcBorders>
              <w:bottom w:val="single" w:sz="4" w:space="0" w:color="0070C0"/>
            </w:tcBorders>
          </w:tcPr>
          <w:p w14:paraId="5998EC37" w14:textId="77777777" w:rsidR="00D62D7C" w:rsidRDefault="00000000">
            <w:pPr>
              <w:jc w:val="center"/>
              <w:rPr>
                <w:rFonts w:ascii="Prompt" w:eastAsia="Prompt" w:hAnsi="Prompt" w:cs="Prompt"/>
                <w:color w:val="FF0000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 xml:space="preserve">19 - 26 ตุลาคม 2569  </w:t>
            </w:r>
            <w:r>
              <w:rPr>
                <w:rFonts w:ascii="Prompt" w:eastAsia="Prompt" w:hAnsi="Prompt" w:cs="Prompt"/>
                <w:color w:val="FF0000"/>
                <w:sz w:val="24"/>
                <w:szCs w:val="24"/>
              </w:rPr>
              <w:t>*วันหยุด</w:t>
            </w:r>
          </w:p>
        </w:tc>
        <w:tc>
          <w:tcPr>
            <w:tcW w:w="2835" w:type="dxa"/>
          </w:tcPr>
          <w:p w14:paraId="5AAAD29F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55,965.-</w:t>
            </w:r>
          </w:p>
        </w:tc>
        <w:tc>
          <w:tcPr>
            <w:tcW w:w="2235" w:type="dxa"/>
          </w:tcPr>
          <w:p w14:paraId="665EF307" w14:textId="77777777" w:rsidR="00D62D7C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ngsana New" w:eastAsia="Angsana New" w:hAnsi="Angsana New" w:cs="Angsana New"/>
                <w:sz w:val="24"/>
                <w:szCs w:val="24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11,000. -</w:t>
            </w:r>
          </w:p>
        </w:tc>
      </w:tr>
      <w:tr w:rsidR="00D62D7C" w14:paraId="0A37453E" w14:textId="77777777" w:rsidTr="00D6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5" w:type="dxa"/>
            <w:gridSpan w:val="3"/>
            <w:tcBorders>
              <w:bottom w:val="single" w:sz="12" w:space="0" w:color="0070C0"/>
            </w:tcBorders>
            <w:shd w:val="clear" w:color="auto" w:fill="548DD4"/>
          </w:tcPr>
          <w:p w14:paraId="4A506B75" w14:textId="77777777" w:rsidR="00D62D7C" w:rsidRDefault="00000000">
            <w:pPr>
              <w:jc w:val="center"/>
              <w:rPr>
                <w:rFonts w:ascii="Prompt" w:eastAsia="Prompt" w:hAnsi="Prompt" w:cs="Prompt"/>
              </w:rPr>
            </w:pPr>
            <w:r>
              <w:rPr>
                <w:rFonts w:ascii="Prompt" w:eastAsia="Prompt" w:hAnsi="Prompt" w:cs="Prompt"/>
                <w:sz w:val="24"/>
                <w:szCs w:val="24"/>
              </w:rPr>
              <w:t>INFANT (ทารก) เด็กอายุต่ำกว่า 2 ปี ราคา 10,000 บาท / ท่าน</w:t>
            </w:r>
          </w:p>
        </w:tc>
      </w:tr>
    </w:tbl>
    <w:p w14:paraId="056817EB" w14:textId="77777777" w:rsidR="00D62D7C" w:rsidRDefault="00D62D7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056A5549" w14:textId="77777777" w:rsidR="00D62D7C" w:rsidRDefault="00D62D7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5B568CDD" w14:textId="74B5C404" w:rsidR="00D62D7C" w:rsidRDefault="00D62D7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2266CEBB" w14:textId="2E448FD4" w:rsidR="00D62D7C" w:rsidRDefault="00D62D7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5D15AA9B" w14:textId="46F25302" w:rsidR="00D62D7C" w:rsidRDefault="00000000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AA0B09B" wp14:editId="6B81E08F">
                <wp:simplePos x="0" y="0"/>
                <wp:positionH relativeFrom="column">
                  <wp:posOffset>-430049</wp:posOffset>
                </wp:positionH>
                <wp:positionV relativeFrom="paragraph">
                  <wp:posOffset>227187</wp:posOffset>
                </wp:positionV>
                <wp:extent cx="7505700" cy="351978"/>
                <wp:effectExtent l="0" t="0" r="0" b="0"/>
                <wp:wrapNone/>
                <wp:docPr id="2087636952" name="Rectangle 2087636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7913" y="3613313"/>
                          <a:ext cx="7496175" cy="3333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C208FB" w14:textId="77777777" w:rsidR="00D62D7C" w:rsidRDefault="00000000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วันแรก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สนามบินสุวรรณภูมิ - ตุนหวง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A0B09B" id="Rectangle 2087636952" o:spid="_x0000_s1026" style="position:absolute;margin-left:-33.85pt;margin-top:17.9pt;width:591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6C208FB" w14:textId="77777777" w:rsidR="00D62D7C" w:rsidRDefault="00000000">
                      <w:pPr>
                        <w:spacing w:line="275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วันแรก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สนามบินสุวรรณภูมิ - ตุนหวง       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233EF1E0" w14:textId="7E9882DB" w:rsidR="00D62D7C" w:rsidRDefault="00D62D7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40D1D1A0" w14:textId="77777777" w:rsidR="00D62D7C" w:rsidRDefault="00D62D7C">
      <w:pPr>
        <w:spacing w:line="240" w:lineRule="auto"/>
        <w:rPr>
          <w:rFonts w:ascii="Angsana New" w:eastAsia="Angsana New" w:hAnsi="Angsana New" w:cs="Angsana New"/>
          <w:sz w:val="28"/>
          <w:szCs w:val="28"/>
        </w:rPr>
      </w:pPr>
    </w:p>
    <w:p w14:paraId="4C63CA41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13.00 น.</w:t>
      </w:r>
      <w:r w:rsidRPr="00B476BE">
        <w:rPr>
          <w:rFonts w:ascii="Prompt" w:eastAsia="Prompt" w:hAnsi="Prompt" w:cs="Prompt" w:hint="cs"/>
        </w:rPr>
        <w:tab/>
        <w:t>คณะพร้อมกันที่สนามบินสุวรรณภูมิ บริเวณชั้น 4 ผู้โดยสารขาออกระหว่างประเทศ เคาน์เตอร์เช็คอิน</w:t>
      </w:r>
    </w:p>
    <w:p w14:paraId="2B53055E" w14:textId="78213CC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</w:rPr>
        <w:t xml:space="preserve">สายการบิน </w:t>
      </w:r>
      <w:r w:rsidRPr="00B476BE">
        <w:rPr>
          <w:rFonts w:ascii="Prompt" w:eastAsia="Prompt" w:hAnsi="Prompt" w:cs="Prompt" w:hint="cs"/>
          <w:b/>
          <w:bCs/>
          <w:color w:val="FF0000"/>
        </w:rPr>
        <w:t xml:space="preserve">ไทยเวียตเจ็ทแอร์ (Thai Vietjet Air) </w:t>
      </w:r>
      <w:r w:rsidRPr="00B476BE">
        <w:rPr>
          <w:rFonts w:ascii="Prompt" w:eastAsia="Prompt" w:hAnsi="Prompt" w:cs="Prompt" w:hint="cs"/>
        </w:rPr>
        <w:t>เจ้าหน้าที่ของบริษัทฯให้การต้อนรับและอำนวยความสะดวก</w:t>
      </w:r>
      <w:r w:rsidRPr="00B476BE">
        <w:rPr>
          <w:rFonts w:ascii="Prompt" w:eastAsia="Prompt" w:hAnsi="Prompt" w:cs="Prompt" w:hint="cs"/>
        </w:rPr>
        <w:br/>
        <w:t>ในการเช็คอินรับบัตรโดยสาร</w:t>
      </w:r>
    </w:p>
    <w:p w14:paraId="2B01B440" w14:textId="194156D7" w:rsidR="00D62D7C" w:rsidRPr="00B476BE" w:rsidRDefault="00000000" w:rsidP="00B476BE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  <w:b/>
          <w:bCs/>
          <w:color w:val="FF0000"/>
        </w:rPr>
        <w:t xml:space="preserve">**หมายเหตุ** </w:t>
      </w:r>
      <w:r w:rsidRPr="00B476BE">
        <w:rPr>
          <w:rFonts w:ascii="Prompt" w:eastAsia="Prompt" w:hAnsi="Prompt" w:cs="Prompt" w:hint="cs"/>
        </w:rPr>
        <w:t>เนื่องจากตั๋วเครื่องบินของคณะเป็นตั๋วชั้นประหยัดพิเศษ ที่นั่งอาจจะไม่ได้นั่งติดกัน</w:t>
      </w:r>
      <w:r w:rsidRPr="00B476BE">
        <w:rPr>
          <w:rFonts w:ascii="Prompt" w:eastAsia="Prompt" w:hAnsi="Prompt" w:cs="Prompt" w:hint="cs"/>
        </w:rPr>
        <w:br/>
        <w:t>และไม่สามารถเลือกช่วงที่นั่งบนเครื่องบินได้ในคณะซึ่งเป็นไปตามเงื่อนไขสายการบิน หากต้องการซื้อบริการเสริม</w:t>
      </w:r>
      <w:r w:rsidRPr="00B476BE">
        <w:rPr>
          <w:rFonts w:ascii="Prompt" w:eastAsia="Prompt" w:hAnsi="Prompt" w:cs="Prompt" w:hint="cs"/>
        </w:rPr>
        <w:br/>
        <w:t>โปรดติดต่อฝ่ายขาย</w:t>
      </w:r>
    </w:p>
    <w:p w14:paraId="7B6CD190" w14:textId="1B4A2BA2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16.00 น.</w:t>
      </w:r>
      <w:r w:rsidRPr="00B476BE">
        <w:rPr>
          <w:rFonts w:ascii="Prompt" w:eastAsia="Prompt" w:hAnsi="Prompt" w:cs="Prompt" w:hint="cs"/>
        </w:rPr>
        <w:tab/>
        <w:t>บินลัดฟ้าสู่</w:t>
      </w:r>
      <w:r w:rsidRPr="00B476BE">
        <w:rPr>
          <w:rFonts w:ascii="Prompt" w:eastAsia="Prompt" w:hAnsi="Prompt" w:cs="Prompt" w:hint="cs"/>
          <w:color w:val="FF0000"/>
        </w:rPr>
        <w:t xml:space="preserve"> </w:t>
      </w:r>
      <w:r w:rsidRPr="00B476BE">
        <w:rPr>
          <w:rFonts w:ascii="Prompt" w:eastAsia="Prompt" w:hAnsi="Prompt" w:cs="Prompt" w:hint="cs"/>
          <w:b/>
          <w:bCs/>
          <w:color w:val="FF0000"/>
        </w:rPr>
        <w:t>เมืองตุนหวง</w:t>
      </w:r>
      <w:r w:rsidRPr="00B476BE">
        <w:rPr>
          <w:rFonts w:ascii="Prompt" w:eastAsia="Prompt" w:hAnsi="Prompt" w:cs="Prompt" w:hint="cs"/>
          <w:b/>
          <w:bCs/>
          <w:color w:val="9900FF"/>
        </w:rPr>
        <w:t xml:space="preserve"> </w:t>
      </w:r>
      <w:r w:rsidRPr="00B476BE">
        <w:rPr>
          <w:rFonts w:ascii="Prompt" w:eastAsia="Prompt" w:hAnsi="Prompt" w:cs="Prompt" w:hint="cs"/>
        </w:rPr>
        <w:t>โดยสายการบิน</w:t>
      </w:r>
      <w:r w:rsidRPr="00B476BE">
        <w:rPr>
          <w:rFonts w:ascii="Prompt" w:eastAsia="Prompt" w:hAnsi="Prompt" w:cs="Prompt" w:hint="cs"/>
          <w:b/>
          <w:bCs/>
          <w:color w:val="FF0000"/>
        </w:rPr>
        <w:t xml:space="preserve"> ไทยเวียตเจ็ทแอร์ (Thai Vietjet Air) </w:t>
      </w:r>
      <w:r w:rsidRPr="00B476BE">
        <w:rPr>
          <w:rFonts w:ascii="Prompt" w:eastAsia="Prompt" w:hAnsi="Prompt" w:cs="Prompt" w:hint="cs"/>
        </w:rPr>
        <w:t xml:space="preserve">เที่ยวบินที่ </w:t>
      </w:r>
      <w:r w:rsidRPr="00B476BE">
        <w:rPr>
          <w:rFonts w:ascii="Prompt" w:eastAsia="Prompt" w:hAnsi="Prompt" w:cs="Prompt" w:hint="cs"/>
          <w:b/>
          <w:bCs/>
          <w:color w:val="FF0000"/>
        </w:rPr>
        <w:t>VZ3674</w:t>
      </w:r>
      <w:r w:rsidRPr="00B476BE">
        <w:rPr>
          <w:rFonts w:ascii="Prompt" w:eastAsia="Prompt" w:hAnsi="Prompt" w:cs="Prompt" w:hint="cs"/>
          <w:color w:val="FF0000"/>
        </w:rPr>
        <w:t xml:space="preserve"> </w:t>
      </w:r>
      <w:r w:rsidRPr="00B476BE">
        <w:rPr>
          <w:rFonts w:ascii="Prompt" w:eastAsia="Prompt" w:hAnsi="Prompt" w:cs="Prompt" w:hint="cs"/>
        </w:rPr>
        <w:t xml:space="preserve">ใช้เวลาเดินทาง 5 ชั่วโมง </w:t>
      </w:r>
      <w:r w:rsidRPr="00B476BE">
        <w:rPr>
          <w:rFonts w:ascii="Prompt" w:eastAsia="Prompt" w:hAnsi="Prompt" w:cs="Prompt" w:hint="cs"/>
          <w:b/>
          <w:bCs/>
          <w:color w:val="FF0000"/>
        </w:rPr>
        <w:t>ไม่รวมบริการอาหารและเครื่องดื่ม บนเครื่อง</w:t>
      </w:r>
    </w:p>
    <w:p w14:paraId="6BCC9DA8" w14:textId="6BD86EFD" w:rsid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  <w:b/>
          <w:bCs/>
          <w:color w:val="2A20F4"/>
        </w:rPr>
        <w:t>22.00 น.</w:t>
      </w:r>
      <w:r w:rsidRPr="00B476BE">
        <w:rPr>
          <w:rFonts w:ascii="Prompt" w:eastAsia="Prompt" w:hAnsi="Prompt" w:cs="Prompt" w:hint="cs"/>
          <w:color w:val="0000CC"/>
        </w:rPr>
        <w:tab/>
      </w:r>
      <w:r w:rsidRPr="00B476BE">
        <w:rPr>
          <w:rFonts w:ascii="Prompt" w:eastAsia="Prompt" w:hAnsi="Prompt" w:cs="Prompt" w:hint="cs"/>
        </w:rPr>
        <w:t>เดินทางถึง</w:t>
      </w:r>
      <w:r w:rsidRPr="00B476BE">
        <w:rPr>
          <w:rFonts w:ascii="Prompt" w:eastAsia="Prompt" w:hAnsi="Prompt" w:cs="Prompt" w:hint="cs"/>
          <w:b/>
          <w:bCs/>
          <w:color w:val="FF0000"/>
        </w:rPr>
        <w:t xml:space="preserve"> </w:t>
      </w:r>
      <w:r w:rsidRPr="00B476BE">
        <w:rPr>
          <w:rFonts w:ascii="Prompt" w:eastAsia="Prompt" w:hAnsi="Prompt" w:cs="Prompt" w:hint="cs"/>
          <w:b/>
          <w:bCs/>
          <w:color w:val="FF0000"/>
          <w:highlight w:val="white"/>
        </w:rPr>
        <w:t>สนามบินนานาชาติตุนหวงโม่เกา (Dunhuang Mogao International Airport - DNH)</w:t>
      </w:r>
      <w:r w:rsidRPr="00B476BE">
        <w:rPr>
          <w:rFonts w:ascii="Prompt" w:eastAsia="Prompt" w:hAnsi="Prompt" w:cs="Prompt" w:hint="cs"/>
          <w:b/>
          <w:bCs/>
          <w:color w:val="FF0000"/>
        </w:rPr>
        <w:t xml:space="preserve"> </w:t>
      </w:r>
      <w:r w:rsidRPr="00B476BE">
        <w:rPr>
          <w:rFonts w:ascii="Prompt" w:eastAsia="Prompt" w:hAnsi="Prompt" w:cs="Prompt" w:hint="cs"/>
          <w:b/>
          <w:bCs/>
        </w:rPr>
        <w:t>เวลาท้องถิ่นเร็วกว่าไทย 1 ชั่วโมง กรุณาปรับนาฬิกาเป็นเวลาท้องถิ่น เพื่อสะดวกในการนัดหมาย</w:t>
      </w:r>
      <w:r w:rsidRPr="00B476BE">
        <w:rPr>
          <w:rFonts w:ascii="Prompt" w:eastAsia="Prompt" w:hAnsi="Prompt" w:cs="Prompt" w:hint="cs"/>
        </w:rPr>
        <w:br/>
      </w:r>
      <w:r w:rsidRPr="00B476BE">
        <w:rPr>
          <w:rFonts w:ascii="Prompt" w:eastAsia="Arial Unicode MS" w:hAnsi="Prompt" w:cs="Prompt" w:hint="cs"/>
          <w:b/>
          <w:bCs/>
        </w:rPr>
        <w:t>เมืองตุนหวง (Dunhuang,</w:t>
      </w:r>
      <w:r w:rsidRPr="00B476BE">
        <w:rPr>
          <w:rFonts w:ascii="MS Gothic" w:eastAsia="MS Gothic" w:hAnsi="MS Gothic" w:cs="MS Gothic" w:hint="eastAsia"/>
          <w:b/>
          <w:bCs/>
        </w:rPr>
        <w:t>敦煌</w:t>
      </w:r>
      <w:r w:rsidRPr="00B476BE">
        <w:rPr>
          <w:rFonts w:ascii="Prompt" w:eastAsia="Arial Unicode MS" w:hAnsi="Prompt" w:cs="Prompt" w:hint="cs"/>
          <w:b/>
          <w:bCs/>
        </w:rPr>
        <w:t xml:space="preserve">) </w:t>
      </w:r>
      <w:r w:rsidRPr="00B476BE">
        <w:rPr>
          <w:rFonts w:ascii="Prompt" w:eastAsia="Prompt" w:hAnsi="Prompt" w:cs="Prompt" w:hint="cs"/>
        </w:rPr>
        <w:t>เป็นเมืองโอเอซิสที่ตั้งอยู่ ณ จุดยุทธศาสตร์สำคัญทางตะวันตกเฉียงเหนือของ</w:t>
      </w:r>
      <w:r w:rsidR="00B476BE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มณฑลกานซู่ ประเทศจีน เมืองนี้เปรียบเสมือน "สี่แยก" ที่บรรดาพ่อค้า นักเดินทางและพระสงฆ์จากตะวันออกและ</w:t>
      </w:r>
      <w:r w:rsidR="00B476BE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 xml:space="preserve">ตะวันตกมาบรรจบกัน ทำให้ตุนหวงกลายเป็นขุมทรัพย์แห่งศิลปะ พุทธศาสนาและอารยธรรมที่ไม่มีที่ใดเทียบได้ </w:t>
      </w:r>
      <w:r w:rsidR="00B476BE">
        <w:rPr>
          <w:rFonts w:ascii="Prompt" w:eastAsia="Prompt" w:hAnsi="Prompt" w:cs="Prompt" w:hint="cs"/>
          <w:cs/>
        </w:rPr>
        <w:t xml:space="preserve">  </w:t>
      </w:r>
    </w:p>
    <w:p w14:paraId="18B08B1C" w14:textId="28AB6242" w:rsidR="00D62D7C" w:rsidRPr="00B476BE" w:rsidRDefault="00B476BE" w:rsidP="00B476B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            </w:t>
      </w:r>
      <w:r w:rsidRPr="00B476BE">
        <w:rPr>
          <w:rFonts w:ascii="Prompt" w:eastAsia="Prompt" w:hAnsi="Prompt" w:cs="Prompt" w:hint="cs"/>
        </w:rPr>
        <w:t>นำท่านเดินทางเข้าสู่โรงแรมที่พัก ให้ท่านได้พักผ่อน ตามอัธยาศัย</w:t>
      </w:r>
    </w:p>
    <w:p w14:paraId="47D56625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476BE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B476BE">
        <w:rPr>
          <w:rFonts w:ascii="Prompt" w:eastAsia="Prompt" w:hAnsi="Prompt" w:cs="Prompt" w:hint="cs"/>
          <w:color w:val="2A20F4"/>
        </w:rPr>
        <w:tab/>
      </w:r>
      <w:r w:rsidRPr="00B476BE">
        <w:rPr>
          <w:rFonts w:ascii="Prompt" w:eastAsia="Prompt" w:hAnsi="Prompt" w:cs="Prompt" w:hint="cs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Fu Hua International Hotel ระดับ</w:t>
      </w:r>
      <w:r w:rsidRPr="00B476BE">
        <w:rPr>
          <w:rFonts w:ascii="Prompt" w:eastAsia="Prompt" w:hAnsi="Prompt" w:cs="Prompt" w:hint="cs"/>
          <w:color w:val="0000FF"/>
        </w:rPr>
        <w:t xml:space="preserve"> </w:t>
      </w:r>
      <w:r w:rsidRPr="00B476BE">
        <w:rPr>
          <w:rFonts w:ascii="Prompt" w:eastAsia="Prompt" w:hAnsi="Prompt" w:cs="Prompt" w:hint="cs"/>
          <w:b/>
          <w:bCs/>
          <w:color w:val="0000FF"/>
        </w:rPr>
        <w:t>4* หรือเทียบเท่า</w:t>
      </w:r>
    </w:p>
    <w:p w14:paraId="60BC8363" w14:textId="77777777" w:rsidR="00D62D7C" w:rsidRPr="00B476BE" w:rsidRDefault="00D62D7C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B096706" w14:textId="48098D13" w:rsidR="00D62D7C" w:rsidRPr="00B476BE" w:rsidRDefault="00000000" w:rsidP="00B476BE">
      <w:pPr>
        <w:spacing w:line="240" w:lineRule="auto"/>
        <w:ind w:firstLine="1418"/>
        <w:jc w:val="thaiDistribute"/>
        <w:rPr>
          <w:rFonts w:ascii="Prompt" w:eastAsia="Prompt" w:hAnsi="Prompt" w:cs="Prompt"/>
          <w:b/>
          <w:bCs/>
          <w:color w:val="0000CC"/>
        </w:rPr>
      </w:pPr>
      <w:r w:rsidRPr="00B476BE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7A84C5F" wp14:editId="1468C39F">
                <wp:simplePos x="0" y="0"/>
                <wp:positionH relativeFrom="column">
                  <wp:posOffset>-436560</wp:posOffset>
                </wp:positionH>
                <wp:positionV relativeFrom="paragraph">
                  <wp:posOffset>-4761</wp:posOffset>
                </wp:positionV>
                <wp:extent cx="7534275" cy="362867"/>
                <wp:effectExtent l="0" t="0" r="0" b="0"/>
                <wp:wrapNone/>
                <wp:docPr id="2087636959" name="Rectangle 2087636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13225" y="364602"/>
                          <a:ext cx="7496100" cy="3456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DFD442" w14:textId="77777777" w:rsidR="00D62D7C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วันที่สอง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>เนินทรายหมิงซาซาน - สระน้ำวงพระจันทร์ - หลิ่วหยวน - นั่งรถไฟความเร็วสูง - อุรุมฉี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A84C5F" id="Rectangle 2087636959" o:spid="_x0000_s1027" style="position:absolute;left:0;text-align:left;margin-left:-34.35pt;margin-top:-.35pt;width:593.25pt;height:28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0DFD442" w14:textId="77777777" w:rsidR="00D62D7C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วันที่สอง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>เนินทรายหมิงซาซาน - สระน้ำวงพระจันทร์ - หลิ่วหยวน - นั่งรถไฟความเร็วสูง - อุรุมฉี</w:t>
                      </w:r>
                    </w:p>
                  </w:txbxContent>
                </v:textbox>
              </v:rect>
            </w:pict>
          </mc:Fallback>
        </mc:AlternateContent>
      </w:r>
    </w:p>
    <w:p w14:paraId="72C226E5" w14:textId="77777777" w:rsidR="00D62D7C" w:rsidRPr="00B476BE" w:rsidRDefault="00D62D7C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CC"/>
        </w:rPr>
      </w:pPr>
    </w:p>
    <w:p w14:paraId="1D5B179B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เช้า</w:t>
      </w:r>
      <w:r w:rsidRPr="00B476BE">
        <w:rPr>
          <w:rFonts w:ascii="Prompt" w:eastAsia="Prompt" w:hAnsi="Prompt" w:cs="Prompt" w:hint="cs"/>
          <w:b/>
          <w:bCs/>
        </w:rPr>
        <w:tab/>
      </w:r>
      <w:r w:rsidRPr="00B476BE">
        <w:rPr>
          <w:rFonts w:ascii="Prompt" w:eastAsia="Prompt" w:hAnsi="Prompt" w:cs="Prompt" w:hint="cs"/>
          <w:b/>
          <w:bCs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บริการอาหารเช้า ณ ห้องอาหารของโรงแรม</w:t>
      </w:r>
    </w:p>
    <w:p w14:paraId="4A18BC45" w14:textId="27E15E54" w:rsidR="00B476BE" w:rsidRDefault="00CB4C8B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lang w:val="en-US"/>
        </w:rPr>
      </w:pPr>
      <w:r>
        <w:rPr>
          <w:rFonts w:ascii="Prompt" w:hAnsi="Prompt" w:cs="Prompt" w:hint="cs"/>
          <w:noProof/>
          <w:color w:val="000000"/>
          <w:bdr w:val="none" w:sz="0" w:space="0" w:color="auto" w:frame="1"/>
        </w:rPr>
        <w:drawing>
          <wp:anchor distT="0" distB="0" distL="114300" distR="114300" simplePos="0" relativeHeight="251671552" behindDoc="1" locked="0" layoutInCell="1" allowOverlap="1" wp14:anchorId="550C8914" wp14:editId="094EE444">
            <wp:simplePos x="0" y="0"/>
            <wp:positionH relativeFrom="margin">
              <wp:posOffset>-228600</wp:posOffset>
            </wp:positionH>
            <wp:positionV relativeFrom="margin">
              <wp:posOffset>5962015</wp:posOffset>
            </wp:positionV>
            <wp:extent cx="7221855" cy="3305175"/>
            <wp:effectExtent l="0" t="0" r="0" b="9525"/>
            <wp:wrapTight wrapText="bothSides">
              <wp:wrapPolygon edited="0">
                <wp:start x="0" y="0"/>
                <wp:lineTo x="0" y="21538"/>
                <wp:lineTo x="21537" y="21538"/>
                <wp:lineTo x="21537" y="0"/>
                <wp:lineTo x="0" y="0"/>
              </wp:wrapPolygon>
            </wp:wrapTight>
            <wp:docPr id="1497485184" name="Picture 12" descr="A collage of buildings and sand du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 collage of buildings and sand dune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" t="6020" r="1824" b="5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85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76BE">
        <w:rPr>
          <w:rFonts w:ascii="Prompt" w:eastAsia="Prompt" w:hAnsi="Prompt" w:cs="Prompt" w:hint="cs"/>
          <w:b/>
          <w:bCs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ab/>
      </w:r>
      <w:r w:rsidRPr="00B476BE">
        <w:rPr>
          <w:rFonts w:ascii="Prompt" w:eastAsia="Prompt" w:hAnsi="Prompt" w:cs="Prompt" w:hint="cs"/>
        </w:rPr>
        <w:t xml:space="preserve">นำท่านเดินทางสู่ นำท่านชม </w:t>
      </w:r>
      <w:r w:rsidRPr="00B476BE">
        <w:rPr>
          <w:rFonts w:ascii="Prompt" w:eastAsia="Prompt" w:hAnsi="Prompt" w:cs="Prompt" w:hint="cs"/>
          <w:b/>
          <w:bCs/>
          <w:color w:val="FF0000"/>
        </w:rPr>
        <w:t>เนินทรายหมิงซาซาน (Mingsha Sand Dunes)</w:t>
      </w:r>
      <w:r w:rsidRPr="00B476BE">
        <w:rPr>
          <w:rFonts w:ascii="Prompt" w:eastAsia="Arimo" w:hAnsi="Prompt" w:cs="Prompt" w:hint="cs"/>
          <w:b/>
          <w:bCs/>
          <w:color w:val="FF0000"/>
        </w:rPr>
        <w:t xml:space="preserve"> </w:t>
      </w:r>
      <w:r w:rsidRPr="00B476BE">
        <w:rPr>
          <w:rFonts w:ascii="Prompt" w:eastAsia="Prompt" w:hAnsi="Prompt" w:cs="Prompt" w:hint="cs"/>
        </w:rPr>
        <w:t>เป็นเนินทรายที่ทอดตัว</w:t>
      </w:r>
      <w:r w:rsidR="00B476BE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ยาวหลายกิโลเมตร มีลักษณะพิเศษคือเมื่อลมพัดผ่านจะเกิดเสียงดังคล้ายเสียงดนตรีหรือเสียงกำแพงเมืองจีน</w:t>
      </w:r>
      <w:r w:rsidR="00B476BE">
        <w:rPr>
          <w:rFonts w:ascii="Prompt" w:eastAsia="Prompt" w:hAnsi="Prompt" w:cs="Prompt" w:hint="cs"/>
          <w:cs/>
        </w:rPr>
        <w:t xml:space="preserve">    </w:t>
      </w:r>
      <w:r w:rsidRPr="00B476BE">
        <w:rPr>
          <w:rFonts w:ascii="Prompt" w:eastAsia="Prompt" w:hAnsi="Prompt" w:cs="Prompt" w:hint="cs"/>
        </w:rPr>
        <w:t>ด่านสุดท้ายของทิศตะวันตกยังร้องครวญซึ่งเป็นที่มาของชื่อ</w:t>
      </w:r>
      <w:r w:rsidR="00B476BE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  <w:b/>
          <w:bCs/>
        </w:rPr>
        <w:t>"หมิงซา"</w:t>
      </w:r>
      <w:r w:rsidR="00B476BE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ที่แปลว่า</w:t>
      </w:r>
      <w:r w:rsidR="00B476BE">
        <w:rPr>
          <w:rFonts w:ascii="Prompt" w:eastAsia="Prompt" w:hAnsi="Prompt" w:cs="Prompt" w:hint="cs"/>
          <w:b/>
          <w:bCs/>
          <w:cs/>
        </w:rPr>
        <w:t xml:space="preserve"> </w:t>
      </w:r>
      <w:r w:rsidRPr="00B476BE">
        <w:rPr>
          <w:rFonts w:ascii="Prompt" w:eastAsia="Prompt" w:hAnsi="Prompt" w:cs="Prompt" w:hint="cs"/>
          <w:b/>
          <w:bCs/>
        </w:rPr>
        <w:t>"เนินทรายร้อง"</w:t>
      </w:r>
      <w:r w:rsidR="00B476BE">
        <w:rPr>
          <w:rFonts w:ascii="Prompt" w:eastAsia="Prompt" w:hAnsi="Prompt" w:cs="Prompt" w:hint="cs"/>
          <w:b/>
          <w:bCs/>
          <w:cs/>
        </w:rPr>
        <w:t xml:space="preserve"> </w:t>
      </w:r>
    </w:p>
    <w:p w14:paraId="476B117D" w14:textId="66A01F65" w:rsidR="00CB4C8B" w:rsidRDefault="00CB4C8B" w:rsidP="00B476BE">
      <w:pPr>
        <w:spacing w:line="240" w:lineRule="auto"/>
        <w:jc w:val="thaiDistribute"/>
        <w:rPr>
          <w:rFonts w:ascii="Prompt" w:hAnsi="Prompt" w:cs="Prompt"/>
          <w:noProof/>
          <w:color w:val="000000"/>
          <w:bdr w:val="none" w:sz="0" w:space="0" w:color="auto" w:frame="1"/>
          <w:lang w:val="en-US"/>
        </w:rPr>
      </w:pPr>
    </w:p>
    <w:p w14:paraId="3E7EFFE6" w14:textId="63240802" w:rsidR="00CB4C8B" w:rsidRPr="00CB4C8B" w:rsidRDefault="00CB4C8B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lang w:val="en-US"/>
        </w:rPr>
      </w:pPr>
    </w:p>
    <w:p w14:paraId="74AC44BA" w14:textId="77777777" w:rsidR="00DF7D6B" w:rsidRDefault="00B476BE" w:rsidP="00B476BE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 w:hint="cs"/>
          <w:b/>
          <w:bCs/>
          <w:cs/>
        </w:rPr>
        <w:t xml:space="preserve">                  </w:t>
      </w:r>
    </w:p>
    <w:p w14:paraId="100E7F32" w14:textId="77777777" w:rsidR="00DF7D6B" w:rsidRDefault="00DF7D6B" w:rsidP="00B476BE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7F5C1AF7" w14:textId="77777777" w:rsidR="00DF7D6B" w:rsidRDefault="00DF7D6B" w:rsidP="00B476BE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5E3983F7" w14:textId="20B39458" w:rsidR="00B476BE" w:rsidRDefault="00DF7D6B" w:rsidP="00B476B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b/>
          <w:bCs/>
          <w:cs/>
        </w:rPr>
        <w:t xml:space="preserve">                   </w:t>
      </w:r>
      <w:r w:rsidR="00B476BE" w:rsidRPr="00B476BE">
        <w:rPr>
          <w:rFonts w:ascii="Prompt" w:eastAsia="Prompt" w:hAnsi="Prompt" w:cs="Prompt" w:hint="cs"/>
        </w:rPr>
        <w:t>นำท่านชม</w:t>
      </w:r>
      <w:r w:rsidR="00B476BE">
        <w:rPr>
          <w:rFonts w:ascii="Prompt" w:eastAsia="Prompt" w:hAnsi="Prompt" w:cs="Prompt" w:hint="cs"/>
          <w:cs/>
        </w:rPr>
        <w:t xml:space="preserve"> </w:t>
      </w:r>
      <w:r w:rsidR="00B476BE" w:rsidRPr="00B476BE">
        <w:rPr>
          <w:rFonts w:ascii="Prompt" w:eastAsia="Prompt" w:hAnsi="Prompt" w:cs="Prompt" w:hint="cs"/>
          <w:b/>
          <w:bCs/>
          <w:color w:val="FF0000"/>
        </w:rPr>
        <w:t>สระน้ำวงพระจันทร์ (Yueyaquan)</w:t>
      </w:r>
      <w:r w:rsidR="00B476BE" w:rsidRPr="00B476BE">
        <w:rPr>
          <w:rFonts w:ascii="Prompt" w:eastAsia="Prompt" w:hAnsi="Prompt" w:cs="Prompt" w:hint="cs"/>
        </w:rPr>
        <w:t>เป็นโอเอซิสขนาดเล็กที่มีรูปร่างคล้ายพระจันทร์เสี้ยว</w:t>
      </w:r>
      <w:r w:rsidR="007411DD">
        <w:rPr>
          <w:rFonts w:ascii="Prompt" w:eastAsia="Prompt" w:hAnsi="Prompt" w:cs="Prompt" w:hint="cs"/>
          <w:cs/>
        </w:rPr>
        <w:t xml:space="preserve"> </w:t>
      </w:r>
      <w:r w:rsidR="00B476BE" w:rsidRPr="00B476BE">
        <w:rPr>
          <w:rFonts w:ascii="Prompt" w:eastAsia="Prompt" w:hAnsi="Prompt" w:cs="Prompt" w:hint="cs"/>
        </w:rPr>
        <w:t>ตั้งอยู่กลางเนินทรายหมิงซาซาน</w:t>
      </w:r>
    </w:p>
    <w:p w14:paraId="4AA544E3" w14:textId="40B4AE14" w:rsidR="00D62D7C" w:rsidRDefault="00576FD3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highlight w:val="yellow"/>
          <w:lang w:val="en-US"/>
        </w:rPr>
      </w:pPr>
      <w:r>
        <w:rPr>
          <w:rFonts w:ascii="Prompt" w:hAnsi="Prompt" w:cs="Prompt" w:hint="cs"/>
          <w:b/>
          <w:bCs/>
          <w:noProof/>
          <w:color w:val="0000FF"/>
          <w:bdr w:val="none" w:sz="0" w:space="0" w:color="auto" w:frame="1"/>
        </w:rPr>
        <w:drawing>
          <wp:anchor distT="0" distB="0" distL="114300" distR="114300" simplePos="0" relativeHeight="251673600" behindDoc="1" locked="0" layoutInCell="1" allowOverlap="1" wp14:anchorId="325B93C2" wp14:editId="6C8916F5">
            <wp:simplePos x="0" y="0"/>
            <wp:positionH relativeFrom="margin">
              <wp:posOffset>-300990</wp:posOffset>
            </wp:positionH>
            <wp:positionV relativeFrom="margin">
              <wp:posOffset>2247900</wp:posOffset>
            </wp:positionV>
            <wp:extent cx="7266940" cy="3190875"/>
            <wp:effectExtent l="0" t="0" r="0" b="9525"/>
            <wp:wrapTight wrapText="bothSides">
              <wp:wrapPolygon edited="0">
                <wp:start x="0" y="0"/>
                <wp:lineTo x="0" y="21536"/>
                <wp:lineTo x="21517" y="21536"/>
                <wp:lineTo x="21517" y="0"/>
                <wp:lineTo x="0" y="0"/>
              </wp:wrapPolygon>
            </wp:wrapTight>
            <wp:docPr id="724431770" name="Picture 14" descr="A collage of camels in the dese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 collage of camels in the desert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" t="7167" r="1394" b="7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94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1DD">
        <w:rPr>
          <w:rFonts w:ascii="Prompt" w:eastAsia="Prompt" w:hAnsi="Prompt" w:cs="Prompt" w:hint="cs"/>
          <w:cs/>
        </w:rPr>
        <w:t xml:space="preserve">                </w:t>
      </w:r>
      <w:r w:rsidRPr="00B476BE">
        <w:rPr>
          <w:rFonts w:ascii="Prompt" w:eastAsia="Prompt" w:hAnsi="Prompt" w:cs="Prompt" w:hint="cs"/>
        </w:rPr>
        <w:t xml:space="preserve"> </w:t>
      </w:r>
      <w:r w:rsidRPr="00B476BE">
        <w:rPr>
          <w:rFonts w:ascii="Prompt" w:eastAsia="Prompt" w:hAnsi="Prompt" w:cs="Prompt" w:hint="cs"/>
          <w:b/>
          <w:bCs/>
          <w:highlight w:val="yellow"/>
        </w:rPr>
        <w:t>OPTION TOUR เลือกซื้อบริการเสริม สัมผัสบรรยากาศแบบย้อนยุคของเส้นทางสายไหมโบราณ ด้วยการขี่อูฐ</w:t>
      </w:r>
      <w:r w:rsidRPr="00B476BE">
        <w:rPr>
          <w:rFonts w:ascii="Prompt" w:eastAsia="Prompt" w:hAnsi="Prompt" w:cs="Prompt" w:hint="cs"/>
          <w:highlight w:val="yellow"/>
        </w:rPr>
        <w:t xml:space="preserve"> </w:t>
      </w:r>
      <w:r w:rsidRPr="00B476BE">
        <w:rPr>
          <w:rFonts w:ascii="Prompt" w:eastAsia="Prompt" w:hAnsi="Prompt" w:cs="Prompt" w:hint="cs"/>
          <w:b/>
          <w:bCs/>
          <w:highlight w:val="yellow"/>
        </w:rPr>
        <w:t>เดินไปตามสันทรายราวกับขบวนคาราวาน ที่ลำเลียงสินค้าของพ่อค้าในยุคโบราณ ให้ท่านได้ซึมซับและ</w:t>
      </w:r>
      <w:r w:rsidR="007411DD">
        <w:rPr>
          <w:rFonts w:ascii="Prompt" w:eastAsia="Prompt" w:hAnsi="Prompt" w:cs="Prompt" w:hint="cs"/>
          <w:b/>
          <w:bCs/>
          <w:highlight w:val="yellow"/>
          <w:cs/>
        </w:rPr>
        <w:t xml:space="preserve"> </w:t>
      </w:r>
      <w:r w:rsidRPr="00B476BE">
        <w:rPr>
          <w:rFonts w:ascii="Prompt" w:eastAsia="Prompt" w:hAnsi="Prompt" w:cs="Prompt" w:hint="cs"/>
          <w:b/>
          <w:bCs/>
          <w:highlight w:val="yellow"/>
        </w:rPr>
        <w:t>ถ่ายรูปภาพแห่งความประทับใจอย่างเต็มอิ่ม :</w:t>
      </w:r>
      <w:r w:rsidRPr="00B476BE">
        <w:rPr>
          <w:rFonts w:ascii="Prompt" w:eastAsia="Prompt" w:hAnsi="Prompt" w:cs="Prompt" w:hint="cs"/>
          <w:highlight w:val="yellow"/>
        </w:rPr>
        <w:t xml:space="preserve"> </w:t>
      </w:r>
      <w:r w:rsidRPr="00B476BE">
        <w:rPr>
          <w:rFonts w:ascii="Prompt" w:eastAsia="Prompt" w:hAnsi="Prompt" w:cs="Prompt" w:hint="cs"/>
          <w:b/>
          <w:bCs/>
          <w:color w:val="FF0000"/>
          <w:highlight w:val="yellow"/>
        </w:rPr>
        <w:t>ขี่อูฐ</w:t>
      </w:r>
      <w:r w:rsidRPr="00B476BE">
        <w:rPr>
          <w:rFonts w:ascii="Prompt" w:eastAsia="Prompt" w:hAnsi="Prompt" w:cs="Prompt" w:hint="cs"/>
          <w:b/>
          <w:bCs/>
          <w:highlight w:val="yellow"/>
        </w:rPr>
        <w:t xml:space="preserve"> (ค่าบริการ 130 หยวน ต่อท่าน ต่อรอบ) / </w:t>
      </w:r>
      <w:r w:rsidRPr="00B476BE">
        <w:rPr>
          <w:rFonts w:ascii="Prompt" w:eastAsia="Prompt" w:hAnsi="Prompt" w:cs="Prompt" w:hint="cs"/>
          <w:b/>
          <w:bCs/>
          <w:color w:val="FF0000"/>
          <w:highlight w:val="yellow"/>
        </w:rPr>
        <w:t>ถุงเท้ากันทราย</w:t>
      </w:r>
      <w:r w:rsidRPr="00B476BE">
        <w:rPr>
          <w:rFonts w:ascii="Prompt" w:eastAsia="Prompt" w:hAnsi="Prompt" w:cs="Prompt" w:hint="cs"/>
          <w:b/>
          <w:bCs/>
          <w:highlight w:val="yellow"/>
        </w:rPr>
        <w:t xml:space="preserve"> (ค่าบริการ 20 หยวน ต่อท่าน) / </w:t>
      </w:r>
      <w:r w:rsidRPr="00B476BE">
        <w:rPr>
          <w:rFonts w:ascii="Prompt" w:eastAsia="Prompt" w:hAnsi="Prompt" w:cs="Prompt" w:hint="cs"/>
          <w:b/>
          <w:bCs/>
          <w:color w:val="FF0000"/>
          <w:highlight w:val="yellow"/>
        </w:rPr>
        <w:t>รถไฟฟ้า</w:t>
      </w:r>
      <w:r w:rsidRPr="00B476BE">
        <w:rPr>
          <w:rFonts w:ascii="Prompt" w:eastAsia="Prompt" w:hAnsi="Prompt" w:cs="Prompt" w:hint="cs"/>
          <w:b/>
          <w:bCs/>
          <w:highlight w:val="yellow"/>
        </w:rPr>
        <w:t xml:space="preserve"> (ค่าบริการ 10 หยวน ต่อท่าน ต่อเที่ยว)</w:t>
      </w:r>
    </w:p>
    <w:p w14:paraId="41509F6B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เที่ยง</w:t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บริการอาหารกลางวัน ณ ภัตตาคาร</w:t>
      </w:r>
    </w:p>
    <w:p w14:paraId="4D009560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บ่าย</w:t>
      </w:r>
      <w:r w:rsidRPr="00B476BE">
        <w:rPr>
          <w:rFonts w:ascii="Prompt" w:eastAsia="Prompt" w:hAnsi="Prompt" w:cs="Prompt" w:hint="cs"/>
          <w:b/>
          <w:bCs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ab/>
      </w:r>
      <w:r w:rsidRPr="00B476BE">
        <w:rPr>
          <w:rFonts w:ascii="Prompt" w:eastAsia="Prompt" w:hAnsi="Prompt" w:cs="Prompt" w:hint="cs"/>
        </w:rPr>
        <w:t xml:space="preserve">จากนั้นนำท่านเดินทางสู่ สถานีรถไฟความเร็วสูง </w:t>
      </w:r>
      <w:r w:rsidRPr="00B476BE">
        <w:rPr>
          <w:rFonts w:ascii="Prompt" w:eastAsia="Prompt" w:hAnsi="Prompt" w:cs="Prompt" w:hint="cs"/>
          <w:b/>
          <w:bCs/>
        </w:rPr>
        <w:t>เมืองหลิ่วหยวน</w:t>
      </w:r>
      <w:r w:rsidRPr="00B476BE">
        <w:rPr>
          <w:rFonts w:ascii="Prompt" w:eastAsia="Prompt" w:hAnsi="Prompt" w:cs="Prompt" w:hint="cs"/>
        </w:rPr>
        <w:t xml:space="preserve"> ใช้เวลาเดินทางประมาณ 2 ชั่วโมง</w:t>
      </w:r>
    </w:p>
    <w:p w14:paraId="2A6F64FC" w14:textId="5CF1F1A7" w:rsidR="00D62D7C" w:rsidRPr="00CB4C8B" w:rsidRDefault="00000000" w:rsidP="00B476BE">
      <w:pPr>
        <w:spacing w:after="160" w:line="240" w:lineRule="auto"/>
        <w:jc w:val="thaiDistribute"/>
        <w:rPr>
          <w:rFonts w:ascii="Prompt" w:eastAsia="Prompt" w:hAnsi="Prompt" w:cs="Prompt"/>
          <w:lang w:val="en-US"/>
        </w:rPr>
      </w:pPr>
      <w:r w:rsidRPr="00B476BE">
        <w:rPr>
          <w:rFonts w:ascii="Prompt" w:eastAsia="Prompt" w:hAnsi="Prompt" w:cs="Prompt" w:hint="cs"/>
          <w:b/>
          <w:bCs/>
          <w:color w:val="2A20F4"/>
        </w:rPr>
        <w:t>16.32 น</w:t>
      </w:r>
      <w:r w:rsidRPr="00B476BE">
        <w:rPr>
          <w:rFonts w:ascii="Prompt" w:eastAsia="Prompt" w:hAnsi="Prompt" w:cs="Prompt" w:hint="cs"/>
          <w:b/>
          <w:bCs/>
          <w:color w:val="2A20F4"/>
        </w:rPr>
        <w:tab/>
      </w:r>
      <w:r w:rsidRPr="00B476BE">
        <w:rPr>
          <w:rFonts w:ascii="Prompt" w:eastAsia="Prompt" w:hAnsi="Prompt" w:cs="Prompt" w:hint="cs"/>
        </w:rPr>
        <w:t xml:space="preserve">ออกเดินทางสู่ </w:t>
      </w:r>
      <w:r w:rsidRPr="00B476BE">
        <w:rPr>
          <w:rFonts w:ascii="Prompt" w:eastAsia="Arial Unicode MS" w:hAnsi="Prompt" w:cs="Prompt" w:hint="cs"/>
          <w:b/>
          <w:bCs/>
        </w:rPr>
        <w:t>เมืองอุรุมชี (Urumqi,</w:t>
      </w:r>
      <w:r w:rsidRPr="00B476BE">
        <w:rPr>
          <w:rFonts w:ascii="Microsoft JhengHei" w:eastAsia="Microsoft JhengHei" w:hAnsi="Microsoft JhengHei" w:cs="Microsoft JhengHei" w:hint="eastAsia"/>
          <w:b/>
          <w:bCs/>
        </w:rPr>
        <w:t>乌鲁木齐</w:t>
      </w:r>
      <w:r w:rsidRPr="00B476BE">
        <w:rPr>
          <w:rFonts w:ascii="Prompt" w:eastAsia="Arial Unicode MS" w:hAnsi="Prompt" w:cs="Prompt" w:hint="cs"/>
          <w:b/>
          <w:bCs/>
        </w:rPr>
        <w:t>)</w:t>
      </w:r>
      <w:r w:rsidRPr="00B476BE">
        <w:rPr>
          <w:rFonts w:ascii="Prompt" w:eastAsia="Prompt" w:hAnsi="Prompt" w:cs="Prompt" w:hint="cs"/>
        </w:rPr>
        <w:t xml:space="preserve"> โดยรถไฟความเร็วสูง ตู้โดยสารชั้น Second class ใช้เวลาเดินทางประมาณ 4 ชั่วโมง 36นาที </w:t>
      </w:r>
    </w:p>
    <w:p w14:paraId="0E81DA9C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ค่ำ</w:t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บริการอาหารค่ำ แบบ อาหารชุดบนรถไฟ และน้ำดื่ม ท่านละ 1 ชุด</w:t>
      </w:r>
    </w:p>
    <w:p w14:paraId="26AC5BF4" w14:textId="1D1869EF" w:rsidR="00D62D7C" w:rsidRPr="00B476BE" w:rsidRDefault="00000000" w:rsidP="00B476BE">
      <w:pPr>
        <w:spacing w:after="160" w:line="240" w:lineRule="auto"/>
        <w:jc w:val="thaiDistribute"/>
        <w:rPr>
          <w:rFonts w:ascii="Prompt" w:eastAsia="Prompt" w:hAnsi="Prompt" w:cs="Prompt"/>
          <w:color w:val="FF0000"/>
          <w:highlight w:val="yellow"/>
        </w:rPr>
      </w:pPr>
      <w:r w:rsidRPr="00B476BE">
        <w:rPr>
          <w:rFonts w:ascii="Prompt" w:eastAsia="Prompt" w:hAnsi="Prompt" w:cs="Prompt" w:hint="cs"/>
          <w:b/>
          <w:bCs/>
          <w:color w:val="2A20F4"/>
        </w:rPr>
        <w:t>21.08 น.</w:t>
      </w:r>
      <w:r w:rsidRPr="00B476BE">
        <w:rPr>
          <w:rFonts w:ascii="Prompt" w:eastAsia="Prompt" w:hAnsi="Prompt" w:cs="Prompt" w:hint="cs"/>
          <w:color w:val="0000CC"/>
        </w:rPr>
        <w:tab/>
      </w:r>
      <w:r w:rsidRPr="00B476BE">
        <w:rPr>
          <w:rFonts w:ascii="Prompt" w:eastAsia="Prompt" w:hAnsi="Prompt" w:cs="Prompt" w:hint="cs"/>
        </w:rPr>
        <w:t xml:space="preserve">เดินทางถึงสถานีรถไฟ </w:t>
      </w:r>
      <w:r w:rsidRPr="00B476BE">
        <w:rPr>
          <w:rFonts w:ascii="Prompt" w:eastAsia="Prompt" w:hAnsi="Prompt" w:cs="Prompt" w:hint="cs"/>
          <w:b/>
          <w:bCs/>
        </w:rPr>
        <w:t>เมืองอุรุมชี (Urumqi)</w:t>
      </w:r>
      <w:r w:rsidRPr="00B476BE">
        <w:rPr>
          <w:rFonts w:ascii="Prompt" w:eastAsia="Prompt" w:hAnsi="Prompt" w:cs="Prompt" w:hint="cs"/>
        </w:rPr>
        <w:t xml:space="preserve"> เป็นเมืองหลวงของเขต ปกครองตนเองซินเจียงอุยกูร์ ตั้งอยู่ทางตะวันตกเฉียงเหนือของประเทศจีนเป็นจุดเริ่มต้นที่ยอดเยี่ยมสำหรับการสำรวจ เส้นทางสายไหมและสัมผัส</w:t>
      </w:r>
      <w:r w:rsidR="007411DD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กับวัฒนธรรมหลากหลายของเอเชียกลาง นำท่านเดินททางเข้าสู่โรงแรมที่พัก</w:t>
      </w:r>
    </w:p>
    <w:p w14:paraId="3D506BD8" w14:textId="77777777" w:rsidR="00D62D7C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476BE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B476BE">
        <w:rPr>
          <w:rFonts w:ascii="Prompt" w:eastAsia="Prompt" w:hAnsi="Prompt" w:cs="Prompt" w:hint="cs"/>
        </w:rPr>
        <w:tab/>
      </w:r>
      <w:r w:rsidRPr="00B476BE">
        <w:rPr>
          <w:rFonts w:ascii="Prompt" w:eastAsia="Prompt" w:hAnsi="Prompt" w:cs="Prompt" w:hint="cs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Hampton By Hilton Urumqi International Airport Hotel ระดับ 4* หรือเทียบเท่า</w:t>
      </w:r>
    </w:p>
    <w:p w14:paraId="51460CE4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476BE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007BD49" wp14:editId="63F54FB1">
                <wp:simplePos x="0" y="0"/>
                <wp:positionH relativeFrom="column">
                  <wp:posOffset>-434656</wp:posOffset>
                </wp:positionH>
                <wp:positionV relativeFrom="paragraph">
                  <wp:posOffset>212408</wp:posOffset>
                </wp:positionV>
                <wp:extent cx="7515225" cy="399544"/>
                <wp:effectExtent l="0" t="0" r="0" b="0"/>
                <wp:wrapNone/>
                <wp:docPr id="2087636955" name="Rectangle 2087636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3150" y="3589742"/>
                          <a:ext cx="7505700" cy="380517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ECC10F" w14:textId="77777777" w:rsidR="00D62D7C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วันที่สาม           S21 เส้นทางทะเลทรายที่สวยงามที่สุดในซินเจียง - เมืองปูร์จิน - ตลาดกลางคืนเหอตี 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07BD49" id="Rectangle 2087636955" o:spid="_x0000_s1028" style="position:absolute;left:0;text-align:left;margin-left:-34.2pt;margin-top:16.75pt;width:591.75pt;height:3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AECC10F" w14:textId="77777777" w:rsidR="00D62D7C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วันที่สาม           S21 เส้นทางทะเลทรายที่สวยงามที่สุดในซินเจียง - เมืองปูร์จิน - ตลาดกลางคืนเหอตี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769755A" w14:textId="77777777" w:rsidR="00D62D7C" w:rsidRPr="00B476BE" w:rsidRDefault="00D62D7C" w:rsidP="00B476BE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73C7AE19" w14:textId="77777777" w:rsidR="00D62D7C" w:rsidRPr="00B476BE" w:rsidRDefault="00D62D7C" w:rsidP="00B476BE">
      <w:pPr>
        <w:spacing w:line="240" w:lineRule="auto"/>
        <w:jc w:val="thaiDistribute"/>
        <w:rPr>
          <w:rFonts w:ascii="Prompt" w:eastAsia="Angsana New" w:hAnsi="Prompt" w:cs="Prompt"/>
          <w:b/>
          <w:bCs/>
          <w:sz w:val="28"/>
          <w:szCs w:val="28"/>
          <w:u w:val="single"/>
        </w:rPr>
      </w:pPr>
    </w:p>
    <w:p w14:paraId="4E6EDBF5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เช้า</w:t>
      </w:r>
      <w:r w:rsidRPr="00B476BE">
        <w:rPr>
          <w:rFonts w:ascii="Prompt" w:eastAsia="Prompt" w:hAnsi="Prompt" w:cs="Prompt" w:hint="cs"/>
          <w:b/>
          <w:bCs/>
        </w:rPr>
        <w:tab/>
      </w:r>
      <w:r w:rsidRPr="00B476BE">
        <w:rPr>
          <w:rFonts w:ascii="Prompt" w:eastAsia="Prompt" w:hAnsi="Prompt" w:cs="Prompt" w:hint="cs"/>
          <w:b/>
          <w:bCs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บริการอาหารเช้า ณ ห้องอาหารของโรงแรม</w:t>
      </w:r>
    </w:p>
    <w:p w14:paraId="3B1655CB" w14:textId="77777777" w:rsidR="00DF7D6B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ab/>
      </w:r>
      <w:r w:rsidRPr="00B476BE">
        <w:rPr>
          <w:rFonts w:ascii="Prompt" w:eastAsia="Prompt" w:hAnsi="Prompt" w:cs="Prompt" w:hint="cs"/>
        </w:rPr>
        <w:t xml:space="preserve">นำท่านเดินทางสู่ </w:t>
      </w:r>
      <w:r w:rsidRPr="00B476BE">
        <w:rPr>
          <w:rFonts w:ascii="Prompt" w:eastAsia="Arial Unicode MS" w:hAnsi="Prompt" w:cs="Prompt" w:hint="cs"/>
          <w:b/>
          <w:bCs/>
        </w:rPr>
        <w:t>เมืองปูร์จิน (Burqin,</w:t>
      </w:r>
      <w:r w:rsidRPr="00B476BE">
        <w:rPr>
          <w:rFonts w:ascii="MS Gothic" w:eastAsia="MS Gothic" w:hAnsi="MS Gothic" w:cs="MS Gothic" w:hint="eastAsia"/>
          <w:b/>
          <w:bCs/>
        </w:rPr>
        <w:t>布</w:t>
      </w:r>
      <w:r w:rsidRPr="00B476BE">
        <w:rPr>
          <w:rFonts w:ascii="Yu Gothic" w:eastAsia="Yu Gothic" w:hAnsi="Yu Gothic" w:cs="Yu Gothic" w:hint="eastAsia"/>
          <w:b/>
          <w:bCs/>
        </w:rPr>
        <w:t>尔津</w:t>
      </w:r>
      <w:r w:rsidRPr="00B476BE">
        <w:rPr>
          <w:rFonts w:ascii="Prompt" w:eastAsia="Arial Unicode MS" w:hAnsi="Prompt" w:cs="Prompt" w:hint="cs"/>
          <w:b/>
          <w:bCs/>
        </w:rPr>
        <w:t>)</w:t>
      </w:r>
      <w:r w:rsidRPr="00B476BE">
        <w:rPr>
          <w:rFonts w:ascii="Prompt" w:eastAsia="Prompt" w:hAnsi="Prompt" w:cs="Prompt" w:hint="cs"/>
          <w:b/>
          <w:bCs/>
          <w:color w:val="2A20F4"/>
        </w:rPr>
        <w:t xml:space="preserve"> </w:t>
      </w:r>
      <w:r w:rsidRPr="00B476BE">
        <w:rPr>
          <w:rFonts w:ascii="Prompt" w:eastAsia="Prompt" w:hAnsi="Prompt" w:cs="Prompt" w:hint="cs"/>
        </w:rPr>
        <w:t xml:space="preserve">ผ่านทางหลวงหมายเลข </w:t>
      </w:r>
      <w:r w:rsidRPr="00B476BE">
        <w:rPr>
          <w:rFonts w:ascii="Prompt" w:eastAsia="Prompt" w:hAnsi="Prompt" w:cs="Prompt" w:hint="cs"/>
          <w:b/>
          <w:bCs/>
        </w:rPr>
        <w:t>S21 เส้นทางทะเลทราย</w:t>
      </w:r>
      <w:r w:rsidR="007411DD">
        <w:rPr>
          <w:rFonts w:ascii="Prompt" w:eastAsia="Prompt" w:hAnsi="Prompt" w:cs="Prompt" w:hint="cs"/>
          <w:b/>
          <w:bCs/>
          <w:cs/>
        </w:rPr>
        <w:t xml:space="preserve"> </w:t>
      </w:r>
      <w:r w:rsidRPr="00B476BE">
        <w:rPr>
          <w:rFonts w:ascii="Prompt" w:eastAsia="Prompt" w:hAnsi="Prompt" w:cs="Prompt" w:hint="cs"/>
          <w:b/>
          <w:bCs/>
        </w:rPr>
        <w:t>ที่สวยงามที่สุดในซินเจียง</w:t>
      </w:r>
      <w:r w:rsidRPr="00B476BE">
        <w:rPr>
          <w:rFonts w:ascii="Prompt" w:eastAsia="Prompt" w:hAnsi="Prompt" w:cs="Prompt" w:hint="cs"/>
        </w:rPr>
        <w:t xml:space="preserve"> ถือเป็นหนึ่งในเส้นทางที่งดงามและน่าทึ่งที่สุดของเขตปกครองตนเองซินเจียง เส้นทางนี้</w:t>
      </w:r>
      <w:r w:rsidR="007411DD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ทอดยาวกว่า 520 กิโลเมตร ใช้เวลาเดินทางโดยรถยนต์ประมาณ 6 ชั่วโมงครึ่ง ผ่านภูมิประเทศอันหลากหลายจาก</w:t>
      </w:r>
      <w:r w:rsidR="007411DD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ภูเขาสูง หุบเขา ไปจนถึงทะเลทรายอันเวิ้งว้าง ถนน S21 ตัดผ่านภูมิประเทศทะเลทรายกว้างใหญ่ตระการตา สีทองของ</w:t>
      </w:r>
      <w:r w:rsidR="007411DD">
        <w:rPr>
          <w:rFonts w:ascii="Prompt" w:eastAsia="Prompt" w:hAnsi="Prompt" w:cs="Prompt" w:hint="cs"/>
          <w:cs/>
        </w:rPr>
        <w:t xml:space="preserve"> </w:t>
      </w:r>
    </w:p>
    <w:p w14:paraId="3326915F" w14:textId="77777777" w:rsidR="00DF7D6B" w:rsidRDefault="00DF7D6B" w:rsidP="00B476BE">
      <w:pPr>
        <w:spacing w:line="240" w:lineRule="auto"/>
        <w:jc w:val="thaiDistribute"/>
        <w:rPr>
          <w:rFonts w:ascii="Prompt" w:eastAsia="Prompt" w:hAnsi="Prompt" w:cs="Prompt"/>
        </w:rPr>
      </w:pPr>
    </w:p>
    <w:p w14:paraId="48B87A51" w14:textId="4844AAF7" w:rsidR="00DF7D6B" w:rsidRDefault="00DF7D6B" w:rsidP="00B476BE">
      <w:pPr>
        <w:spacing w:line="240" w:lineRule="auto"/>
        <w:jc w:val="thaiDistribute"/>
        <w:rPr>
          <w:rFonts w:ascii="Prompt" w:eastAsia="Prompt" w:hAnsi="Prompt" w:cs="Prompt"/>
        </w:rPr>
      </w:pPr>
    </w:p>
    <w:p w14:paraId="7BE19B82" w14:textId="4D32F800" w:rsidR="00DF7D6B" w:rsidRDefault="00DF7D6B" w:rsidP="00B476BE">
      <w:pPr>
        <w:spacing w:line="240" w:lineRule="auto"/>
        <w:jc w:val="thaiDistribute"/>
        <w:rPr>
          <w:rFonts w:ascii="Prompt" w:eastAsia="Prompt" w:hAnsi="Prompt" w:cs="Prompt"/>
        </w:rPr>
      </w:pPr>
    </w:p>
    <w:p w14:paraId="3DE3908F" w14:textId="77777777" w:rsidR="00DF7D6B" w:rsidRDefault="00DF7D6B" w:rsidP="00B476BE">
      <w:pPr>
        <w:spacing w:line="240" w:lineRule="auto"/>
        <w:jc w:val="thaiDistribute"/>
        <w:rPr>
          <w:rFonts w:ascii="Prompt" w:eastAsia="Prompt" w:hAnsi="Prompt" w:cs="Prompt"/>
        </w:rPr>
      </w:pPr>
    </w:p>
    <w:p w14:paraId="1302F624" w14:textId="17257C14" w:rsidR="00DF7D6B" w:rsidRDefault="00DF7D6B" w:rsidP="00B476BE">
      <w:pPr>
        <w:spacing w:line="240" w:lineRule="auto"/>
        <w:jc w:val="thaiDistribute"/>
        <w:rPr>
          <w:rFonts w:ascii="Prompt" w:eastAsia="Prompt" w:hAnsi="Prompt" w:cs="Prompt"/>
        </w:rPr>
      </w:pPr>
    </w:p>
    <w:p w14:paraId="0DF92EFB" w14:textId="1415D779" w:rsidR="00D62D7C" w:rsidRDefault="00DF7D6B" w:rsidP="00B476B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56704" behindDoc="1" locked="0" layoutInCell="1" allowOverlap="1" wp14:anchorId="5566103D" wp14:editId="57E91995">
            <wp:simplePos x="0" y="0"/>
            <wp:positionH relativeFrom="margin">
              <wp:align>center</wp:align>
            </wp:positionH>
            <wp:positionV relativeFrom="margin">
              <wp:posOffset>1371600</wp:posOffset>
            </wp:positionV>
            <wp:extent cx="7181850" cy="3590925"/>
            <wp:effectExtent l="0" t="0" r="0" b="9525"/>
            <wp:wrapTight wrapText="bothSides">
              <wp:wrapPolygon edited="0">
                <wp:start x="0" y="0"/>
                <wp:lineTo x="0" y="21543"/>
                <wp:lineTo x="21543" y="21543"/>
                <wp:lineTo x="21543" y="0"/>
                <wp:lineTo x="0" y="0"/>
              </wp:wrapPolygon>
            </wp:wrapTight>
            <wp:docPr id="1759493845" name="รูปภาพ 9" descr="รูปภาพประกอบด้วย กลางแจ้ง, ท้องฟ้า, ภาพหน้าจอ, ข้อควา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493845" name="รูปภาพ 9" descr="รูปภาพประกอบด้วย กลางแจ้ง, ท้องฟ้า, ภาพหน้าจอ, ข้อความ&#10;&#10;เนื้อหาที่สร้างโดย AI อาจไม่ถูกต้อง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18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76BE">
        <w:rPr>
          <w:rFonts w:ascii="Prompt" w:eastAsia="Prompt" w:hAnsi="Prompt" w:cs="Prompt" w:hint="cs"/>
        </w:rPr>
        <w:t>ผืนทรายตัดกับฟ้าสีครามราวภาพวาด บางช่วงสามารถมองเห็นเนินทรายที่ทอดยาวสุดลูกหูลูกตา เป็นจุดถ่ายภาพ</w:t>
      </w:r>
      <w:r w:rsidR="007411DD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ยอดนิยมสำหรับนักเดินทางสาย Road Trip</w:t>
      </w:r>
    </w:p>
    <w:p w14:paraId="46F999F9" w14:textId="51A51BB2" w:rsidR="00DF7D6B" w:rsidRDefault="00DF7D6B" w:rsidP="00B476BE">
      <w:pPr>
        <w:spacing w:line="240" w:lineRule="auto"/>
        <w:jc w:val="thaiDistribute"/>
        <w:rPr>
          <w:rFonts w:ascii="Prompt" w:eastAsia="Prompt" w:hAnsi="Prompt" w:cs="Prompt"/>
        </w:rPr>
      </w:pPr>
    </w:p>
    <w:p w14:paraId="16E5C7FD" w14:textId="49713E00" w:rsidR="00DF7D6B" w:rsidRPr="00B476BE" w:rsidRDefault="00DF7D6B" w:rsidP="00B476BE">
      <w:pPr>
        <w:spacing w:line="240" w:lineRule="auto"/>
        <w:jc w:val="thaiDistribute"/>
        <w:rPr>
          <w:rFonts w:ascii="Prompt" w:eastAsia="Prompt" w:hAnsi="Prompt" w:cs="Prompt"/>
        </w:rPr>
      </w:pPr>
    </w:p>
    <w:p w14:paraId="2B8C1905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เที่ยง</w:t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บริการอาหารกลางวัน ณ ภัตตาคาร</w:t>
      </w:r>
    </w:p>
    <w:p w14:paraId="38A89362" w14:textId="21449214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บ่าย</w:t>
      </w:r>
      <w:r w:rsidRPr="00B476BE">
        <w:rPr>
          <w:rFonts w:ascii="Prompt" w:eastAsia="Prompt" w:hAnsi="Prompt" w:cs="Prompt" w:hint="cs"/>
          <w:b/>
          <w:bCs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ab/>
      </w:r>
      <w:r w:rsidRPr="00B476BE">
        <w:rPr>
          <w:rFonts w:ascii="Prompt" w:eastAsia="Prompt" w:hAnsi="Prompt" w:cs="Prompt" w:hint="cs"/>
        </w:rPr>
        <w:t>นำท่านเดินทางต่อไปสู่เมืองปู้เอ่อจิ้นระหว่างทางคุณจะได้เห็นภูเขาหินรูปร่างแปลกตาและบางช่วงของ</w:t>
      </w:r>
      <w:r w:rsidR="007411DD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เส้นทางยังมีโอเอซิสขนาดเล็กและทุ่งหญ้าเขียวชอุ่มตัดกับทะเลทรายอย่างน่าอัศจรรย์ โดยเฉพาะในช่วงฤดูใบไม้ร่วงที่</w:t>
      </w:r>
      <w:r w:rsidR="007411DD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 xml:space="preserve">ใบไม้เปลี่ยนสี สองข้างทางจะเต็มไปด้วยโทนสีเหลืองทองสวยงาม นำท่านเดินทางถึง </w:t>
      </w:r>
      <w:r w:rsidRPr="00B476BE">
        <w:rPr>
          <w:rFonts w:ascii="Prompt" w:eastAsia="Arial Unicode MS" w:hAnsi="Prompt" w:cs="Prompt" w:hint="cs"/>
          <w:b/>
          <w:bCs/>
        </w:rPr>
        <w:t xml:space="preserve">เมืองปูร์จิน (Burqin, </w:t>
      </w:r>
      <w:r w:rsidRPr="00B476BE">
        <w:rPr>
          <w:rFonts w:ascii="MS Gothic" w:eastAsia="MS Gothic" w:hAnsi="MS Gothic" w:cs="MS Gothic" w:hint="eastAsia"/>
          <w:b/>
          <w:bCs/>
        </w:rPr>
        <w:t>布</w:t>
      </w:r>
      <w:r w:rsidRPr="00B476BE">
        <w:rPr>
          <w:rFonts w:ascii="Yu Gothic" w:eastAsia="Yu Gothic" w:hAnsi="Yu Gothic" w:cs="Yu Gothic" w:hint="eastAsia"/>
          <w:b/>
          <w:bCs/>
        </w:rPr>
        <w:t>尔津</w:t>
      </w:r>
      <w:r w:rsidRPr="00B476BE">
        <w:rPr>
          <w:rFonts w:ascii="Prompt" w:eastAsia="Arial Unicode MS" w:hAnsi="Prompt" w:cs="Prompt" w:hint="cs"/>
          <w:b/>
          <w:bCs/>
        </w:rPr>
        <w:t>)</w:t>
      </w:r>
      <w:r w:rsidRPr="00B476BE">
        <w:rPr>
          <w:rFonts w:ascii="Prompt" w:eastAsia="Arial Unicode MS" w:hAnsi="Prompt" w:cs="Prompt" w:hint="cs"/>
        </w:rPr>
        <w:t xml:space="preserve"> คืออัญมณีเม็ดงามที่ซ่อนตัวอยู่ทางตอนเหนือของเขตปกครองตนเองซินเจียงอุยกูร์และเป็นจุดเชื่อมต่อสำคัญสู่</w:t>
      </w:r>
      <w:r w:rsidR="007411DD">
        <w:rPr>
          <w:rFonts w:ascii="Prompt" w:eastAsia="Arial Unicode MS" w:hAnsi="Prompt" w:cs="Prompt" w:hint="cs"/>
          <w:cs/>
        </w:rPr>
        <w:t xml:space="preserve"> </w:t>
      </w:r>
      <w:r w:rsidRPr="00B476BE">
        <w:rPr>
          <w:rFonts w:ascii="Prompt" w:eastAsia="Arial Unicode MS" w:hAnsi="Prompt" w:cs="Prompt" w:hint="cs"/>
        </w:rPr>
        <w:t xml:space="preserve">แหล่งท่องเที่ยวระดับโลกอย่าง </w:t>
      </w:r>
      <w:r w:rsidRPr="00B476BE">
        <w:rPr>
          <w:rFonts w:ascii="MS Gothic" w:eastAsia="MS Gothic" w:hAnsi="MS Gothic" w:cs="MS Gothic" w:hint="eastAsia"/>
        </w:rPr>
        <w:t>喀</w:t>
      </w:r>
      <w:r w:rsidRPr="00B476BE">
        <w:rPr>
          <w:rFonts w:ascii="Microsoft JhengHei" w:eastAsia="Microsoft JhengHei" w:hAnsi="Microsoft JhengHei" w:cs="Microsoft JhengHei" w:hint="eastAsia"/>
        </w:rPr>
        <w:t>纳斯</w:t>
      </w:r>
      <w:r w:rsidRPr="00B476BE">
        <w:rPr>
          <w:rFonts w:ascii="Prompt" w:eastAsia="Arial Unicode MS" w:hAnsi="Prompt" w:cs="Prompt" w:hint="cs"/>
        </w:rPr>
        <w:t xml:space="preserve"> (Kanas National Park) เมืองนี้ได้รับฉายาว่า“ดินแดนแห่งแม่น้ำสีฟ้าและ</w:t>
      </w:r>
      <w:r w:rsidR="007411DD">
        <w:rPr>
          <w:rFonts w:ascii="Prompt" w:eastAsia="Arial Unicode MS" w:hAnsi="Prompt" w:cs="Prompt" w:hint="cs"/>
          <w:cs/>
        </w:rPr>
        <w:t xml:space="preserve"> </w:t>
      </w:r>
      <w:r w:rsidRPr="00B476BE">
        <w:rPr>
          <w:rFonts w:ascii="Prompt" w:eastAsia="Arial Unicode MS" w:hAnsi="Prompt" w:cs="Prompt" w:hint="cs"/>
        </w:rPr>
        <w:t>แสงเหนือของซินเจียง” หลังจากขับรถผ่านทะเลทรายมาทั้งวัน ปูร์จินคือรางวัลที่คุณจะได้รับ เมืองเล็ก ๆ แห่งนี้เต็มไป</w:t>
      </w:r>
      <w:r w:rsidR="007411DD">
        <w:rPr>
          <w:rFonts w:ascii="Prompt" w:eastAsia="Arial Unicode MS" w:hAnsi="Prompt" w:cs="Prompt" w:hint="cs"/>
          <w:cs/>
        </w:rPr>
        <w:t xml:space="preserve"> </w:t>
      </w:r>
      <w:r w:rsidRPr="00B476BE">
        <w:rPr>
          <w:rFonts w:ascii="Prompt" w:eastAsia="Arial Unicode MS" w:hAnsi="Prompt" w:cs="Prompt" w:hint="cs"/>
        </w:rPr>
        <w:t xml:space="preserve">ด้วยสถาปัตยกรรมสไตล์รัสเซียที่ดูเหมือนหลุดออกมาจากนิทาน นำท่านสัมผัสหัวใจสำคัญของเมืองในยามค่ำคืนที่ </w:t>
      </w:r>
      <w:r w:rsidRPr="00B476BE">
        <w:rPr>
          <w:rFonts w:ascii="Prompt" w:eastAsia="Arial Unicode MS" w:hAnsi="Prompt" w:cs="Prompt" w:hint="cs"/>
          <w:b/>
          <w:bCs/>
          <w:color w:val="FF0000"/>
        </w:rPr>
        <w:t>ตลาดกลางคืนเหอตี (Heti Night Market,</w:t>
      </w:r>
      <w:r w:rsidRPr="00B476BE">
        <w:rPr>
          <w:rFonts w:ascii="MS Gothic" w:eastAsia="MS Gothic" w:hAnsi="MS Gothic" w:cs="MS Gothic" w:hint="eastAsia"/>
          <w:b/>
          <w:bCs/>
          <w:color w:val="FF0000"/>
        </w:rPr>
        <w:t>河堤夜市</w:t>
      </w:r>
      <w:r w:rsidRPr="00B476BE">
        <w:rPr>
          <w:rFonts w:ascii="Prompt" w:eastAsia="Arial Unicode MS" w:hAnsi="Prompt" w:cs="Prompt" w:hint="cs"/>
          <w:b/>
          <w:bCs/>
          <w:color w:val="FF0000"/>
        </w:rPr>
        <w:t>)</w:t>
      </w:r>
      <w:r w:rsidRPr="00B476BE">
        <w:rPr>
          <w:rFonts w:ascii="Prompt" w:eastAsia="Prompt" w:hAnsi="Prompt" w:cs="Prompt" w:hint="cs"/>
        </w:rPr>
        <w:t xml:space="preserve"> ตลาดกลางคืนริมแม่น้ำเอ้อร์จีซือ อากาศเย็นสบายยามค่ำคืน เสียงผู้คนครื้นเครง แสงไฟสว่างไสว และกลิ่นอาหารหอมกรุ่นที่ลอยมาตามลม สร้างบรรยากาศที่มีชีวิตชีวาและเป็น</w:t>
      </w:r>
      <w:r w:rsidR="007411DD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กันเองอย่างยิ่ง</w:t>
      </w:r>
    </w:p>
    <w:p w14:paraId="362AE3C7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 w:rsidRPr="00B476BE">
        <w:rPr>
          <w:rFonts w:ascii="Prompt" w:eastAsia="Prompt" w:hAnsi="Prompt" w:cs="Prompt" w:hint="cs"/>
          <w:b/>
          <w:bCs/>
        </w:rPr>
        <w:t>เมนูแนะนำ "ห้ามพลาด" ได้แก่</w:t>
      </w:r>
    </w:p>
    <w:p w14:paraId="26712695" w14:textId="660AD8DE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Arial Unicode MS" w:hAnsi="Prompt" w:cs="Prompt" w:hint="cs"/>
          <w:b/>
          <w:bCs/>
        </w:rPr>
        <w:t>ปลาแม่น้ำเอ้อร์จีซือย่าง (</w:t>
      </w:r>
      <w:r w:rsidRPr="00B476BE">
        <w:rPr>
          <w:rFonts w:ascii="Microsoft JhengHei" w:eastAsia="Microsoft JhengHei" w:hAnsi="Microsoft JhengHei" w:cs="Microsoft JhengHei" w:hint="eastAsia"/>
          <w:b/>
          <w:bCs/>
        </w:rPr>
        <w:t>额河烤鱼</w:t>
      </w:r>
      <w:r w:rsidRPr="00B476BE">
        <w:rPr>
          <w:rFonts w:ascii="Prompt" w:eastAsia="Arial Unicode MS" w:hAnsi="Prompt" w:cs="Prompt" w:hint="cs"/>
          <w:b/>
          <w:bCs/>
        </w:rPr>
        <w:t>)</w:t>
      </w:r>
      <w:r w:rsidRPr="00B476BE">
        <w:rPr>
          <w:rFonts w:ascii="Prompt" w:eastAsia="Arial Unicode MS" w:hAnsi="Prompt" w:cs="Prompt" w:hint="cs"/>
        </w:rPr>
        <w:t xml:space="preserve"> นี่คือเมนูขึ้นชื่อที่สุด!ปลาจากแม่น้ำสายนี้ เช่น ปลาห้าขีด</w:t>
      </w:r>
      <w:r w:rsidR="007411DD">
        <w:rPr>
          <w:rFonts w:ascii="Prompt" w:eastAsia="Arial Unicode MS" w:hAnsi="Prompt" w:cs="Prompt" w:hint="cs"/>
          <w:cs/>
        </w:rPr>
        <w:t xml:space="preserve"> </w:t>
      </w:r>
      <w:r w:rsidRPr="00B476BE">
        <w:rPr>
          <w:rFonts w:ascii="Prompt" w:eastAsia="Arial Unicode MS" w:hAnsi="Prompt" w:cs="Prompt" w:hint="cs"/>
        </w:rPr>
        <w:t>(</w:t>
      </w:r>
      <w:r w:rsidRPr="00B476BE">
        <w:rPr>
          <w:rFonts w:ascii="MS Gothic" w:eastAsia="MS Gothic" w:hAnsi="MS Gothic" w:cs="MS Gothic" w:hint="eastAsia"/>
        </w:rPr>
        <w:t>五道黑</w:t>
      </w:r>
      <w:r w:rsidRPr="00B476BE">
        <w:rPr>
          <w:rFonts w:ascii="Prompt" w:eastAsia="Arial Unicode MS" w:hAnsi="Prompt" w:cs="Prompt" w:hint="cs"/>
        </w:rPr>
        <w:t>)</w:t>
      </w:r>
      <w:r w:rsidR="007411DD">
        <w:rPr>
          <w:rFonts w:ascii="Prompt" w:eastAsia="Arial Unicode MS" w:hAnsi="Prompt" w:cs="Prompt" w:hint="cs"/>
          <w:cs/>
        </w:rPr>
        <w:t xml:space="preserve"> </w:t>
      </w:r>
      <w:r w:rsidRPr="00B476BE">
        <w:rPr>
          <w:rFonts w:ascii="Prompt" w:eastAsia="Arial Unicode MS" w:hAnsi="Prompt" w:cs="Prompt" w:hint="cs"/>
        </w:rPr>
        <w:t>หรือปลา</w:t>
      </w:r>
      <w:r w:rsidR="007411DD">
        <w:rPr>
          <w:rFonts w:ascii="Prompt" w:eastAsia="Arial Unicode MS" w:hAnsi="Prompt" w:cs="Prompt" w:hint="cs"/>
          <w:cs/>
        </w:rPr>
        <w:t xml:space="preserve"> </w:t>
      </w:r>
      <w:r w:rsidRPr="00B476BE">
        <w:rPr>
          <w:rFonts w:ascii="Prompt" w:eastAsia="Arial Unicode MS" w:hAnsi="Prompt" w:cs="Prompt" w:hint="cs"/>
        </w:rPr>
        <w:t>หงส์แดง (</w:t>
      </w:r>
      <w:r w:rsidRPr="00B476BE">
        <w:rPr>
          <w:rFonts w:ascii="MS Gothic" w:eastAsia="MS Gothic" w:hAnsi="MS Gothic" w:cs="MS Gothic" w:hint="eastAsia"/>
        </w:rPr>
        <w:t>大</w:t>
      </w:r>
      <w:r w:rsidRPr="00B476BE">
        <w:rPr>
          <w:rFonts w:ascii="Microsoft JhengHei" w:eastAsia="Microsoft JhengHei" w:hAnsi="Microsoft JhengHei" w:cs="Microsoft JhengHei" w:hint="eastAsia"/>
        </w:rPr>
        <w:t>红鱼</w:t>
      </w:r>
      <w:r w:rsidRPr="00B476BE">
        <w:rPr>
          <w:rFonts w:ascii="Prompt" w:eastAsia="Arial Unicode MS" w:hAnsi="Prompt" w:cs="Prompt" w:hint="cs"/>
        </w:rPr>
        <w:t>) ถูกนำมาย่างด้วยสูตรเฉพาะ เนื้อปลาสดหวานและมีรสชาติเป็นเอกลักษณ์</w:t>
      </w:r>
    </w:p>
    <w:p w14:paraId="5DE1DB13" w14:textId="33FBEA7A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Arial Unicode MS" w:hAnsi="Prompt" w:cs="Prompt" w:hint="cs"/>
          <w:b/>
          <w:bCs/>
        </w:rPr>
        <w:t>เคบับ (</w:t>
      </w:r>
      <w:r w:rsidRPr="00B476BE">
        <w:rPr>
          <w:rFonts w:ascii="MS Gothic" w:eastAsia="MS Gothic" w:hAnsi="MS Gothic" w:cs="MS Gothic" w:hint="eastAsia"/>
          <w:b/>
          <w:bCs/>
        </w:rPr>
        <w:t>羊肉串</w:t>
      </w:r>
      <w:r w:rsidRPr="00B476BE">
        <w:rPr>
          <w:rFonts w:ascii="Prompt" w:eastAsia="Arial Unicode MS" w:hAnsi="Prompt" w:cs="Prompt" w:hint="cs"/>
          <w:b/>
          <w:bCs/>
        </w:rPr>
        <w:t xml:space="preserve">) </w:t>
      </w:r>
      <w:r w:rsidRPr="00B476BE">
        <w:rPr>
          <w:rFonts w:ascii="Prompt" w:eastAsia="Prompt" w:hAnsi="Prompt" w:cs="Prompt" w:hint="cs"/>
        </w:rPr>
        <w:t>เนื้อแกะเสียบไม้ย่างชิ้นใหญ่ตามแบบฉบับซินเจียง รสชาติเข้มข้น หอมเครื่องเทศ</w:t>
      </w:r>
    </w:p>
    <w:p w14:paraId="3C9E438A" w14:textId="4F29AD88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Arial Unicode MS" w:hAnsi="Prompt" w:cs="Prompt" w:hint="cs"/>
          <w:b/>
          <w:bCs/>
        </w:rPr>
        <w:t>เกวาส (</w:t>
      </w:r>
      <w:r w:rsidRPr="00B476BE">
        <w:rPr>
          <w:rFonts w:ascii="MS Gothic" w:eastAsia="MS Gothic" w:hAnsi="MS Gothic" w:cs="MS Gothic" w:hint="eastAsia"/>
          <w:b/>
          <w:bCs/>
        </w:rPr>
        <w:t>格瓦斯</w:t>
      </w:r>
      <w:r w:rsidRPr="00B476BE">
        <w:rPr>
          <w:rFonts w:ascii="Prompt" w:eastAsia="Arial Unicode MS" w:hAnsi="Prompt" w:cs="Prompt" w:hint="cs"/>
          <w:b/>
          <w:bCs/>
        </w:rPr>
        <w:t>/Kvass)</w:t>
      </w:r>
      <w:r w:rsidRPr="00B476BE">
        <w:rPr>
          <w:rFonts w:ascii="Prompt" w:eastAsia="Prompt" w:hAnsi="Prompt" w:cs="Prompt" w:hint="cs"/>
        </w:rPr>
        <w:t xml:space="preserve"> เครื่องดื่มรสชาติคล้ายมอลต์/เบียร์อ่อน ๆ สไตล์รัสเซีย ช่วยดับกระหายและเข้ากันดีกับอาหาร</w:t>
      </w:r>
      <w:r w:rsidR="007411DD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ย่าง หรือ เบียร์กระป๋องท้องถิ่น ลองชิมเบียร์สดในท้องถิ่นที่เสิร์ฟพร้อมอาหารรสจัด</w:t>
      </w:r>
    </w:p>
    <w:p w14:paraId="1E91E498" w14:textId="77777777" w:rsidR="00D62D7C" w:rsidRPr="00B476BE" w:rsidRDefault="00000000" w:rsidP="00B476BE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  <w:b/>
          <w:bCs/>
          <w:color w:val="FF0000"/>
          <w:highlight w:val="yellow"/>
        </w:rPr>
        <w:t>อิสระอาหารเย็นเพื่อสะดวกแก่การท่องเที่ยว</w:t>
      </w:r>
    </w:p>
    <w:p w14:paraId="5DFB5E6E" w14:textId="52E80E6A" w:rsidR="00D62D7C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476BE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B476BE">
        <w:rPr>
          <w:rFonts w:ascii="Prompt" w:eastAsia="Prompt" w:hAnsi="Prompt" w:cs="Prompt" w:hint="cs"/>
        </w:rPr>
        <w:tab/>
      </w:r>
      <w:r w:rsidRPr="00B476BE">
        <w:rPr>
          <w:rFonts w:ascii="Prompt" w:eastAsia="Prompt" w:hAnsi="Prompt" w:cs="Prompt" w:hint="cs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Shang Shi International Hotel ระดับ 4* หรือเทียบเท่า</w:t>
      </w:r>
    </w:p>
    <w:p w14:paraId="349F92D6" w14:textId="77777777" w:rsidR="00DA1C29" w:rsidRDefault="00DA1C29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3261B2B3" w14:textId="77777777" w:rsidR="00DA1C29" w:rsidRDefault="00DA1C29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712E7E70" w14:textId="7EC3488F" w:rsidR="00A5590B" w:rsidRDefault="00542AE3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476BE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hidden="0" allowOverlap="1" wp14:anchorId="54FF1FA7" wp14:editId="7D0EC5B4">
                <wp:simplePos x="0" y="0"/>
                <wp:positionH relativeFrom="page">
                  <wp:align>right</wp:align>
                </wp:positionH>
                <wp:positionV relativeFrom="paragraph">
                  <wp:posOffset>173355</wp:posOffset>
                </wp:positionV>
                <wp:extent cx="7515225" cy="600075"/>
                <wp:effectExtent l="0" t="0" r="28575" b="28575"/>
                <wp:wrapNone/>
                <wp:docPr id="2087636953" name="Rectangle 2087636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5225" cy="60007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A62A9CA" w14:textId="77777777" w:rsidR="00D62D7C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วันที่สี่           อุทยานคานาส (คานาสือ) - อ่าวนางฟ้า - อ่าวพระจันทร์ - อ่าวมังกรนอน - ศาลาชมปลา - ทะเลสาบคานาส - เจียเติ้งยู่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F1FA7" id="Rectangle 2087636953" o:spid="_x0000_s1029" style="position:absolute;left:0;text-align:left;margin-left:540.55pt;margin-top:13.65pt;width:591.75pt;height:47.25pt;z-index:251639296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2A62A9CA" w14:textId="77777777" w:rsidR="00D62D7C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วันที่สี่           อุทยานคานาส (คานาสือ) - อ่าวนางฟ้า - อ่าวพระจันทร์ - อ่าวมังกรนอน - ศาลาชมปลา - ทะเลสาบคานาส - เจียเติ้งยู่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8809CDB" w14:textId="23295039" w:rsidR="00DA1C29" w:rsidRPr="00B476BE" w:rsidRDefault="00DA1C29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F62792E" w14:textId="2D039DA3" w:rsidR="00D62D7C" w:rsidRPr="00B476BE" w:rsidRDefault="00D62D7C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FCF9DAC" w14:textId="77777777" w:rsidR="00D62D7C" w:rsidRPr="00B476BE" w:rsidRDefault="00D62D7C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AE09FA8" w14:textId="22810EDB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เช้า</w:t>
      </w:r>
      <w:r w:rsidRPr="00B476BE">
        <w:rPr>
          <w:rFonts w:ascii="Prompt" w:eastAsia="Prompt" w:hAnsi="Prompt" w:cs="Prompt" w:hint="cs"/>
          <w:b/>
          <w:bCs/>
        </w:rPr>
        <w:tab/>
      </w:r>
      <w:r w:rsidRPr="00B476BE">
        <w:rPr>
          <w:rFonts w:ascii="Prompt" w:eastAsia="Prompt" w:hAnsi="Prompt" w:cs="Prompt" w:hint="cs"/>
          <w:b/>
          <w:bCs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บริการอาหารเช้า ณ ห้องอาหารของโรงแรม</w:t>
      </w:r>
    </w:p>
    <w:p w14:paraId="4659D782" w14:textId="4D4429BC" w:rsidR="00D62D7C" w:rsidRPr="00B476BE" w:rsidRDefault="00000000" w:rsidP="00B476BE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</w:rPr>
        <w:t xml:space="preserve">นำท่านเดินทางสู่ </w:t>
      </w:r>
      <w:r w:rsidRPr="00B476BE">
        <w:rPr>
          <w:rFonts w:ascii="Prompt" w:eastAsia="Arial Unicode MS" w:hAnsi="Prompt" w:cs="Prompt" w:hint="cs"/>
          <w:b/>
          <w:bCs/>
          <w:color w:val="FF0000"/>
        </w:rPr>
        <w:t>อุทยานแห่งชาติคานาส (Kanas National Geopark,</w:t>
      </w:r>
      <w:r w:rsidRPr="00B476BE">
        <w:rPr>
          <w:rFonts w:ascii="MS Gothic" w:eastAsia="MS Gothic" w:hAnsi="MS Gothic" w:cs="MS Gothic" w:hint="eastAsia"/>
          <w:b/>
          <w:bCs/>
          <w:color w:val="FF0000"/>
        </w:rPr>
        <w:t>喀</w:t>
      </w:r>
      <w:r w:rsidRPr="00B476BE">
        <w:rPr>
          <w:rFonts w:ascii="Microsoft JhengHei" w:eastAsia="Microsoft JhengHei" w:hAnsi="Microsoft JhengHei" w:cs="Microsoft JhengHei" w:hint="eastAsia"/>
          <w:b/>
          <w:bCs/>
          <w:color w:val="FF0000"/>
        </w:rPr>
        <w:t>纳斯国家地质公园</w:t>
      </w:r>
      <w:r w:rsidRPr="00B476BE">
        <w:rPr>
          <w:rFonts w:ascii="Prompt" w:eastAsia="Arial Unicode MS" w:hAnsi="Prompt" w:cs="Prompt" w:hint="cs"/>
          <w:b/>
          <w:bCs/>
          <w:color w:val="FF0000"/>
        </w:rPr>
        <w:t>)</w:t>
      </w:r>
    </w:p>
    <w:p w14:paraId="7FAD6A38" w14:textId="2EDCB12C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</w:rPr>
        <w:t xml:space="preserve">ความฝันของนักเดินทางที่รักธรรมชาติเป็นที่รู้จักกันในฐานะ </w:t>
      </w:r>
      <w:r w:rsidRPr="00B476BE">
        <w:rPr>
          <w:rFonts w:ascii="Prompt" w:eastAsia="Prompt" w:hAnsi="Prompt" w:cs="Prompt" w:hint="cs"/>
          <w:b/>
          <w:bCs/>
        </w:rPr>
        <w:t>"ดินแดนบริสุทธิ์สุดท้าย"</w:t>
      </w:r>
      <w:r w:rsidRPr="00B476BE">
        <w:rPr>
          <w:rFonts w:ascii="Prompt" w:eastAsia="Prompt" w:hAnsi="Prompt" w:cs="Prompt" w:hint="cs"/>
        </w:rPr>
        <w:t xml:space="preserve"> ของจีนที่นี่ผสมผสาน</w:t>
      </w:r>
      <w:r w:rsidR="007411DD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 xml:space="preserve">ความลึกลับของทะเลสาบสีมรกต ความยิ่งใหญ่ของเทือกเขาอัลไต และมนต์เสน่ห์ของหมู่บ้านชนเผ่าถูหว่า (Tuwa) อย่างลงตัวเป็นเขตท่องเที่ยวธรรมชาติระดับ AAAAA ในมณฑลซินเจียงตอนเหนือของจีน ครอบคลุมพื้นที่กว่า </w:t>
      </w:r>
      <w:r w:rsidRPr="00B476BE">
        <w:rPr>
          <w:rFonts w:ascii="Prompt" w:eastAsia="Prompt" w:hAnsi="Prompt" w:cs="Prompt" w:hint="cs"/>
          <w:b/>
          <w:bCs/>
        </w:rPr>
        <w:t>10,030 ตารางกิโลเมตร</w:t>
      </w:r>
      <w:r w:rsidRPr="00B476BE">
        <w:rPr>
          <w:rFonts w:ascii="Prompt" w:eastAsia="Prompt" w:hAnsi="Prompt" w:cs="Prompt" w:hint="cs"/>
        </w:rPr>
        <w:t xml:space="preserve"> และประกอบด้วยจุดชมวิวกว่า 55 แห่งใน 33 ประเภทภูมิทัศน์ ตั้งแต่ทะเลสาบสีฟ้า น้ำแข็ง ภูเขาหิมะ ป่าไม้ทุ่งหญ้า ไปจนถึงหมู่บ้านชนเผ่า นำท่านชม จุดชมวิวสำคัญในเขตคานาส ได้แก่</w:t>
      </w:r>
    </w:p>
    <w:p w14:paraId="3AD0D7F0" w14:textId="005EB589" w:rsidR="00D62D7C" w:rsidRPr="00B476BE" w:rsidRDefault="007411DD" w:rsidP="00B476B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Arial Unicode MS" w:hAnsi="Prompt" w:cs="Prompt" w:hint="cs"/>
          <w:b/>
          <w:bCs/>
          <w:cs/>
        </w:rPr>
        <w:t xml:space="preserve">             </w:t>
      </w:r>
      <w:r w:rsidRPr="00B476BE">
        <w:rPr>
          <w:rFonts w:ascii="Prompt" w:eastAsia="Arial Unicode MS" w:hAnsi="Prompt" w:cs="Prompt" w:hint="cs"/>
          <w:b/>
          <w:bCs/>
        </w:rPr>
        <w:t>“อ่าวนางฟ้า” (Fairy Bay,</w:t>
      </w:r>
      <w:r w:rsidRPr="00B476BE">
        <w:rPr>
          <w:rFonts w:ascii="MS Gothic" w:eastAsia="MS Gothic" w:hAnsi="MS Gothic" w:cs="MS Gothic" w:hint="eastAsia"/>
          <w:b/>
          <w:bCs/>
        </w:rPr>
        <w:t>神仙湾</w:t>
      </w:r>
      <w:r w:rsidRPr="00B476BE">
        <w:rPr>
          <w:rFonts w:ascii="Prompt" w:eastAsia="Arial Unicode MS" w:hAnsi="Prompt" w:cs="Prompt" w:hint="cs"/>
          <w:b/>
          <w:bCs/>
        </w:rPr>
        <w:t>)</w:t>
      </w:r>
      <w:r w:rsidRPr="00B476BE">
        <w:rPr>
          <w:rFonts w:ascii="Prompt" w:eastAsia="Prompt" w:hAnsi="Prompt" w:cs="Prompt" w:hint="cs"/>
        </w:rPr>
        <w:t xml:space="preserve"> หมอกยามเช้าที่ลอยเหนือแม่น้ำคานาสสร้างทิวทัศน์เหนือจริง เมื่อแสงอาทิตย์แรกส่องลงบนผิวน้ำ เกิดเป็นประกายสีทองละมุน สร้างบรรยากาศลึกลับราวกับดินแดนแห่งเทพ</w:t>
      </w:r>
    </w:p>
    <w:p w14:paraId="78F8D3BF" w14:textId="4406630E" w:rsidR="00D62D7C" w:rsidRPr="00B476BE" w:rsidRDefault="007411DD" w:rsidP="00B476B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Arial Unicode MS" w:hAnsi="Prompt" w:cs="Prompt" w:hint="cs"/>
          <w:b/>
          <w:bCs/>
          <w:cs/>
        </w:rPr>
        <w:t xml:space="preserve">             </w:t>
      </w:r>
      <w:r w:rsidRPr="00B476BE">
        <w:rPr>
          <w:rFonts w:ascii="Prompt" w:eastAsia="Arial Unicode MS" w:hAnsi="Prompt" w:cs="Prompt" w:hint="cs"/>
          <w:b/>
          <w:bCs/>
        </w:rPr>
        <w:t>“อ่าวพระจันทร์เสี้ยว” (Moon Bay,</w:t>
      </w:r>
      <w:r w:rsidRPr="00B476BE">
        <w:rPr>
          <w:rFonts w:ascii="MS Gothic" w:eastAsia="MS Gothic" w:hAnsi="MS Gothic" w:cs="MS Gothic" w:hint="eastAsia"/>
          <w:b/>
          <w:bCs/>
        </w:rPr>
        <w:t>月亮湾</w:t>
      </w:r>
      <w:r w:rsidRPr="00B476BE">
        <w:rPr>
          <w:rFonts w:ascii="Prompt" w:eastAsia="Arial Unicode MS" w:hAnsi="Prompt" w:cs="Prompt" w:hint="cs"/>
          <w:b/>
          <w:bCs/>
        </w:rPr>
        <w:t>)</w:t>
      </w:r>
      <w:r w:rsidRPr="00B476BE">
        <w:rPr>
          <w:rFonts w:ascii="Prompt" w:eastAsia="Prompt" w:hAnsi="Prompt" w:cs="Prompt" w:hint="cs"/>
        </w:rPr>
        <w:t xml:space="preserve"> จุดชมวิวที่โด่งดังที่สุดของคานาสและเป็นจุดถ่ายรูปยอดนิยม</w:t>
      </w:r>
      <w:r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ที่สุด โค้งแม่น้ำรูปพระจันทร์สะท้อนแสงฟ้าอมเขียวภาพนี้คือ “โปสเตอร์ประจำซินเจียง”ที่นักท่องเที่ยวทุกคน</w:t>
      </w:r>
      <w:r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ต้องถ่ายให้ได้</w:t>
      </w:r>
    </w:p>
    <w:p w14:paraId="7CE0441D" w14:textId="55944547" w:rsidR="00D62D7C" w:rsidRPr="00B476BE" w:rsidRDefault="006A587E" w:rsidP="00B476B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Arial Unicode MS" w:hAnsi="Prompt" w:cs="Prompt"/>
          <w:b/>
          <w:bCs/>
          <w:lang w:val="en-US"/>
        </w:rPr>
        <w:t xml:space="preserve">             </w:t>
      </w:r>
      <w:r w:rsidRPr="00B476BE">
        <w:rPr>
          <w:rFonts w:ascii="Prompt" w:eastAsia="Arial Unicode MS" w:hAnsi="Prompt" w:cs="Prompt" w:hint="cs"/>
          <w:b/>
          <w:bCs/>
        </w:rPr>
        <w:t>“อ่าวมังกรนอน” (Wolong Bay,</w:t>
      </w:r>
      <w:r w:rsidRPr="00B476BE">
        <w:rPr>
          <w:rFonts w:ascii="MS Gothic" w:eastAsia="MS Gothic" w:hAnsi="MS Gothic" w:cs="MS Gothic" w:hint="eastAsia"/>
          <w:b/>
          <w:bCs/>
        </w:rPr>
        <w:t>卧</w:t>
      </w:r>
      <w:r w:rsidRPr="00B476BE">
        <w:rPr>
          <w:rFonts w:ascii="Microsoft JhengHei" w:eastAsia="Microsoft JhengHei" w:hAnsi="Microsoft JhengHei" w:cs="Microsoft JhengHei" w:hint="eastAsia"/>
          <w:b/>
          <w:bCs/>
        </w:rPr>
        <w:t>龙湾</w:t>
      </w:r>
      <w:r w:rsidRPr="00B476BE">
        <w:rPr>
          <w:rFonts w:ascii="Prompt" w:eastAsia="Arial Unicode MS" w:hAnsi="Prompt" w:cs="Prompt" w:hint="cs"/>
          <w:b/>
          <w:bCs/>
        </w:rPr>
        <w:t>)</w:t>
      </w:r>
      <w:r w:rsidRPr="00B476BE">
        <w:rPr>
          <w:rFonts w:ascii="Prompt" w:eastAsia="Prompt" w:hAnsi="Prompt" w:cs="Prompt" w:hint="cs"/>
        </w:rPr>
        <w:t xml:space="preserve"> มีลักษณะเป็นเกาะเล็ก ๆ และลำน้ำคดโค้งคล้ายมังกรกำลัง</w:t>
      </w:r>
      <w:r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หลับใหล ตำนานท้องถิ่นเล่าว่าที่นี่คือที่ซ่อนของสัตว์ประหลาดในทะเลสาบ</w:t>
      </w:r>
    </w:p>
    <w:p w14:paraId="5CA48DDB" w14:textId="34329347" w:rsidR="00D62D7C" w:rsidRPr="00B476BE" w:rsidRDefault="00F57AB0" w:rsidP="00B476B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53632" behindDoc="1" locked="0" layoutInCell="1" allowOverlap="1" wp14:anchorId="13977CBF" wp14:editId="1348E682">
            <wp:simplePos x="0" y="0"/>
            <wp:positionH relativeFrom="margin">
              <wp:align>center</wp:align>
            </wp:positionH>
            <wp:positionV relativeFrom="margin">
              <wp:posOffset>4819650</wp:posOffset>
            </wp:positionV>
            <wp:extent cx="7229475" cy="3614420"/>
            <wp:effectExtent l="0" t="0" r="9525" b="5080"/>
            <wp:wrapTight wrapText="bothSides">
              <wp:wrapPolygon edited="0">
                <wp:start x="0" y="0"/>
                <wp:lineTo x="0" y="21517"/>
                <wp:lineTo x="21572" y="21517"/>
                <wp:lineTo x="21572" y="0"/>
                <wp:lineTo x="0" y="0"/>
              </wp:wrapPolygon>
            </wp:wrapTight>
            <wp:docPr id="912359135" name="Picture 13" descr="A collage of different views of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359135" name="Picture 13" descr="A collage of different views of a river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9475" cy="3614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587E">
        <w:rPr>
          <w:rFonts w:ascii="Prompt" w:eastAsia="Arial Unicode MS" w:hAnsi="Prompt" w:cs="Prompt"/>
          <w:b/>
          <w:bCs/>
          <w:lang w:val="en-US"/>
        </w:rPr>
        <w:t xml:space="preserve">              </w:t>
      </w:r>
      <w:r w:rsidR="006A587E" w:rsidRPr="00B476BE">
        <w:rPr>
          <w:rFonts w:ascii="Prompt" w:eastAsia="Arial Unicode MS" w:hAnsi="Prompt" w:cs="Prompt" w:hint="cs"/>
          <w:b/>
          <w:bCs/>
        </w:rPr>
        <w:t>“ศาลาชมปลา” (Fish Watching Pavilion,</w:t>
      </w:r>
      <w:r w:rsidR="006A587E" w:rsidRPr="00B476BE">
        <w:rPr>
          <w:rFonts w:ascii="Microsoft JhengHei" w:eastAsia="Microsoft JhengHei" w:hAnsi="Microsoft JhengHei" w:cs="Microsoft JhengHei" w:hint="eastAsia"/>
          <w:b/>
          <w:bCs/>
        </w:rPr>
        <w:t>观鱼台</w:t>
      </w:r>
      <w:r w:rsidR="006A587E" w:rsidRPr="00B476BE">
        <w:rPr>
          <w:rFonts w:ascii="Prompt" w:eastAsia="Arial Unicode MS" w:hAnsi="Prompt" w:cs="Prompt" w:hint="cs"/>
          <w:b/>
          <w:bCs/>
        </w:rPr>
        <w:t>)</w:t>
      </w:r>
      <w:r w:rsidR="006A587E" w:rsidRPr="00B476BE">
        <w:rPr>
          <w:rFonts w:ascii="Prompt" w:eastAsia="Prompt" w:hAnsi="Prompt" w:cs="Prompt" w:hint="cs"/>
        </w:rPr>
        <w:t xml:space="preserve"> จุดชมวิวบนยอดเขาที่ต้องเดินขึ้นกว่า 1,000 ขั้น ท่านจะได้เห็น ภาพทะเลสาบคานาสแบบพาโนรามา 360 องศางดงามราวกับสวรรค์บนดิน</w:t>
      </w:r>
    </w:p>
    <w:p w14:paraId="2FE2F183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Angsana New" w:hAnsi="Prompt" w:cs="Prompt"/>
          <w:b/>
          <w:bCs/>
          <w:sz w:val="28"/>
          <w:szCs w:val="28"/>
          <w:u w:val="single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เที่ยง</w:t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บริการอาหารกลางวัน ณ ภัตตาคาร</w:t>
      </w:r>
    </w:p>
    <w:p w14:paraId="1376CFBC" w14:textId="77777777" w:rsidR="00A5590B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บ่าย</w:t>
      </w:r>
      <w:r w:rsidRPr="00B476BE">
        <w:rPr>
          <w:rFonts w:ascii="Prompt" w:eastAsia="Prompt" w:hAnsi="Prompt" w:cs="Prompt" w:hint="cs"/>
          <w:b/>
          <w:bCs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ab/>
      </w:r>
      <w:r w:rsidRPr="00B476BE">
        <w:rPr>
          <w:rFonts w:ascii="Prompt" w:eastAsia="Prompt" w:hAnsi="Prompt" w:cs="Prompt" w:hint="cs"/>
        </w:rPr>
        <w:t xml:space="preserve">จากนั้นนำท่านชม </w:t>
      </w:r>
      <w:r w:rsidRPr="00B476BE">
        <w:rPr>
          <w:rFonts w:ascii="Prompt" w:eastAsia="Arial Unicode MS" w:hAnsi="Prompt" w:cs="Prompt" w:hint="cs"/>
          <w:b/>
          <w:bCs/>
          <w:color w:val="FF0000"/>
        </w:rPr>
        <w:t xml:space="preserve">ทะเลสาบคานาส (Kanas Lake, </w:t>
      </w:r>
      <w:r w:rsidRPr="00B476BE">
        <w:rPr>
          <w:rFonts w:ascii="MS Gothic" w:eastAsia="MS Gothic" w:hAnsi="MS Gothic" w:cs="MS Gothic" w:hint="eastAsia"/>
          <w:b/>
          <w:bCs/>
          <w:color w:val="FF0000"/>
        </w:rPr>
        <w:t>喀</w:t>
      </w:r>
      <w:r w:rsidRPr="00B476BE">
        <w:rPr>
          <w:rFonts w:ascii="Microsoft JhengHei" w:eastAsia="Microsoft JhengHei" w:hAnsi="Microsoft JhengHei" w:cs="Microsoft JhengHei" w:hint="eastAsia"/>
          <w:b/>
          <w:bCs/>
          <w:color w:val="FF0000"/>
        </w:rPr>
        <w:t>纳斯湖</w:t>
      </w:r>
      <w:r w:rsidRPr="00B476BE">
        <w:rPr>
          <w:rFonts w:ascii="Prompt" w:eastAsia="Arial Unicode MS" w:hAnsi="Prompt" w:cs="Prompt" w:hint="cs"/>
          <w:b/>
          <w:bCs/>
          <w:color w:val="FF0000"/>
        </w:rPr>
        <w:t>)</w:t>
      </w:r>
      <w:r w:rsidRPr="00B476BE">
        <w:rPr>
          <w:rFonts w:ascii="Prompt" w:eastAsia="Prompt" w:hAnsi="Prompt" w:cs="Prompt" w:hint="cs"/>
        </w:rPr>
        <w:t xml:space="preserve"> นิยามของความมหัศจรรย์ทาง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ธรรมชาติที่ยังคงความบริสุทธิ์ไว้อย่างสมบูรณ์แบบตั้งตระหง่านอยู่ ณ ใจกลางของอุทยานแห่งชาติคานาส ใน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เทือกเขาสูงของ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อัลไต (Altay Mountains) ทางซินเจียงเหนือในตอนเหนือสุดของจีนที่รอยต่อระหว่างรัสเซีย</w:t>
      </w:r>
      <w:r w:rsidR="00790AE4">
        <w:rPr>
          <w:rFonts w:ascii="Prompt" w:eastAsia="Prompt" w:hAnsi="Prompt" w:cs="Prompt" w:hint="cs"/>
          <w:cs/>
        </w:rPr>
        <w:t xml:space="preserve"> </w:t>
      </w:r>
    </w:p>
    <w:p w14:paraId="791C7467" w14:textId="77777777" w:rsidR="00A5590B" w:rsidRDefault="00A5590B" w:rsidP="00B476BE">
      <w:pPr>
        <w:spacing w:line="240" w:lineRule="auto"/>
        <w:jc w:val="thaiDistribute"/>
        <w:rPr>
          <w:rFonts w:ascii="Prompt" w:eastAsia="Prompt" w:hAnsi="Prompt" w:cs="Prompt"/>
        </w:rPr>
      </w:pPr>
    </w:p>
    <w:p w14:paraId="4FC3458B" w14:textId="24E1E82C" w:rsidR="00A5590B" w:rsidRDefault="00A5590B" w:rsidP="00B476BE">
      <w:pPr>
        <w:spacing w:line="240" w:lineRule="auto"/>
        <w:jc w:val="thaiDistribute"/>
        <w:rPr>
          <w:rFonts w:ascii="Prompt" w:eastAsia="Prompt" w:hAnsi="Prompt" w:cs="Prompt"/>
        </w:rPr>
      </w:pPr>
    </w:p>
    <w:p w14:paraId="3BE7B25B" w14:textId="77777777" w:rsidR="00A5590B" w:rsidRDefault="00A5590B" w:rsidP="00B476BE">
      <w:pPr>
        <w:spacing w:line="240" w:lineRule="auto"/>
        <w:jc w:val="thaiDistribute"/>
        <w:rPr>
          <w:rFonts w:ascii="Prompt" w:eastAsia="Prompt" w:hAnsi="Prompt" w:cs="Prompt"/>
        </w:rPr>
      </w:pPr>
    </w:p>
    <w:p w14:paraId="43EAA100" w14:textId="770E1E0D" w:rsidR="00A5590B" w:rsidRDefault="00A5590B" w:rsidP="00B476BE">
      <w:pPr>
        <w:spacing w:line="240" w:lineRule="auto"/>
        <w:jc w:val="thaiDistribute"/>
        <w:rPr>
          <w:rFonts w:ascii="Prompt" w:eastAsia="Prompt" w:hAnsi="Prompt" w:cs="Prompt"/>
        </w:rPr>
      </w:pPr>
    </w:p>
    <w:p w14:paraId="00547C9A" w14:textId="3CFAEC64" w:rsidR="00A5590B" w:rsidRDefault="00A5590B" w:rsidP="00B476BE">
      <w:pPr>
        <w:spacing w:line="240" w:lineRule="auto"/>
        <w:jc w:val="thaiDistribute"/>
        <w:rPr>
          <w:rFonts w:ascii="Prompt" w:eastAsia="Prompt" w:hAnsi="Prompt" w:cs="Prompt"/>
        </w:rPr>
      </w:pPr>
    </w:p>
    <w:p w14:paraId="12848A3B" w14:textId="070EC398" w:rsidR="00790AE4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</w:rPr>
        <w:t xml:space="preserve">มองโกเลียและคาซัคสถาน อัญมณีแห่งซินเจียงเหนือสถานที่ที่ธรรมชาติเปล่งประกายความงามเหนือคำบรรยาย เกิดจากปรากฏการณ์การเปลี่ยนสีของน้ำในทะเลสาบอย่างต่อเนื่องตลอดทั้งปี </w:t>
      </w:r>
    </w:p>
    <w:p w14:paraId="3057F819" w14:textId="2A4CE3C8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Segoe UI Emoji" w:eastAsia="Prompt" w:hAnsi="Segoe UI Emoji" w:cs="Segoe UI Emoji"/>
        </w:rPr>
        <w:t>🌿</w:t>
      </w:r>
      <w:r w:rsidRPr="00B476BE">
        <w:rPr>
          <w:rFonts w:ascii="Prompt" w:eastAsia="Prompt" w:hAnsi="Prompt" w:cs="Prompt" w:hint="cs"/>
          <w:b/>
          <w:bCs/>
        </w:rPr>
        <w:t xml:space="preserve"> ฤดูใบไม้ผลิ</w:t>
      </w:r>
      <w:r w:rsidRPr="00B476BE">
        <w:rPr>
          <w:rFonts w:ascii="Prompt" w:eastAsia="Prompt" w:hAnsi="Prompt" w:cs="Prompt" w:hint="cs"/>
        </w:rPr>
        <w:t xml:space="preserve"> น้ำใสฟ้าอ่อนราวกระจกสะท้อนหิมะที่เพิ่งละลาย</w:t>
      </w:r>
    </w:p>
    <w:p w14:paraId="39D591D4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Segoe UI Emoji" w:eastAsia="Prompt" w:hAnsi="Segoe UI Emoji" w:cs="Segoe UI Emoji"/>
        </w:rPr>
        <w:t>☀️</w:t>
      </w:r>
      <w:r w:rsidRPr="00B476BE">
        <w:rPr>
          <w:rFonts w:ascii="Prompt" w:eastAsia="Prompt" w:hAnsi="Prompt" w:cs="Prompt" w:hint="cs"/>
        </w:rPr>
        <w:t xml:space="preserve"> </w:t>
      </w:r>
      <w:r w:rsidRPr="00B476BE">
        <w:rPr>
          <w:rFonts w:ascii="Prompt" w:eastAsia="Prompt" w:hAnsi="Prompt" w:cs="Prompt" w:hint="cs"/>
          <w:b/>
          <w:bCs/>
        </w:rPr>
        <w:t xml:space="preserve">ฤดูร้อน </w:t>
      </w:r>
      <w:r w:rsidRPr="00B476BE">
        <w:rPr>
          <w:rFonts w:ascii="Prompt" w:eastAsia="Prompt" w:hAnsi="Prompt" w:cs="Prompt" w:hint="cs"/>
        </w:rPr>
        <w:t>เปลี่ยนเป็นสีมรกตสดใสเมื่อแสงแดดส่องกระทบตะกอนธารน้ำแข็ง</w:t>
      </w:r>
    </w:p>
    <w:p w14:paraId="51483513" w14:textId="2D555285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Segoe UI Emoji" w:eastAsia="Prompt" w:hAnsi="Segoe UI Emoji" w:cs="Segoe UI Emoji"/>
        </w:rPr>
        <w:t>🍂</w:t>
      </w:r>
      <w:r w:rsidRPr="00B476BE">
        <w:rPr>
          <w:rFonts w:ascii="Prompt" w:eastAsia="Prompt" w:hAnsi="Prompt" w:cs="Prompt" w:hint="cs"/>
        </w:rPr>
        <w:t xml:space="preserve"> </w:t>
      </w:r>
      <w:r w:rsidRPr="00B476BE">
        <w:rPr>
          <w:rFonts w:ascii="Prompt" w:eastAsia="Prompt" w:hAnsi="Prompt" w:cs="Prompt" w:hint="cs"/>
          <w:b/>
          <w:bCs/>
        </w:rPr>
        <w:t xml:space="preserve">ฤดูใบไม้ร่วง </w:t>
      </w:r>
      <w:r w:rsidRPr="00B476BE">
        <w:rPr>
          <w:rFonts w:ascii="Prompt" w:eastAsia="Prompt" w:hAnsi="Prompt" w:cs="Prompt" w:hint="cs"/>
        </w:rPr>
        <w:t>ทะเลสาบกลายเป็นสีฟ้าอมทอง ตัดกับป่าสนสีส้มและเหลือง เป็นช่วงเวลาที่สวยที่สุด</w:t>
      </w:r>
    </w:p>
    <w:p w14:paraId="5A29098B" w14:textId="50115B6F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Segoe UI Emoji" w:eastAsia="Prompt" w:hAnsi="Segoe UI Emoji" w:cs="Segoe UI Emoji"/>
        </w:rPr>
        <w:t>❄️</w:t>
      </w:r>
      <w:r w:rsidRPr="00B476BE">
        <w:rPr>
          <w:rFonts w:ascii="Prompt" w:eastAsia="Prompt" w:hAnsi="Prompt" w:cs="Prompt" w:hint="cs"/>
        </w:rPr>
        <w:t xml:space="preserve"> </w:t>
      </w:r>
      <w:r w:rsidRPr="00B476BE">
        <w:rPr>
          <w:rFonts w:ascii="Prompt" w:eastAsia="Prompt" w:hAnsi="Prompt" w:cs="Prompt" w:hint="cs"/>
          <w:b/>
          <w:bCs/>
        </w:rPr>
        <w:t>ฤดูหนาว</w:t>
      </w:r>
      <w:r w:rsidRPr="00B476BE">
        <w:rPr>
          <w:rFonts w:ascii="Prompt" w:eastAsia="Prompt" w:hAnsi="Prompt" w:cs="Prompt" w:hint="cs"/>
        </w:rPr>
        <w:t xml:space="preserve"> ผืนน้ำแข็งขาวโพลนปกคลุมทั่วทั้งทะเลสาบ เงียบสงบแต่ทรงพลัง</w:t>
      </w:r>
    </w:p>
    <w:p w14:paraId="73600C0F" w14:textId="34AF48F1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</w:rPr>
        <w:t>รอบทะเลสาบปกคลุมด้วยป่าสนและต้นเบิร์ชที่เปลี่ยนสีตามฤดูกาล เมื่อลมพัด หมอกบาง ๆ ลอยขึ้นเหนือผิวน้ำ… เป็นภาพที่นักถ่ายภาพจากทั่วโลกใฝ่ฝันจะได้เห็นสักครั้งในชีวิต</w:t>
      </w:r>
    </w:p>
    <w:p w14:paraId="46BB913D" w14:textId="514189E9" w:rsidR="00D62D7C" w:rsidRPr="00B476BE" w:rsidRDefault="00000000" w:rsidP="00B476BE">
      <w:pPr>
        <w:spacing w:line="240" w:lineRule="auto"/>
        <w:ind w:firstLine="720"/>
        <w:jc w:val="thaiDistribute"/>
        <w:rPr>
          <w:rFonts w:ascii="Prompt" w:eastAsia="Prompt" w:hAnsi="Prompt" w:cs="Prompt"/>
          <w:color w:val="0000FF"/>
        </w:rPr>
      </w:pPr>
      <w:r w:rsidRPr="00B476BE">
        <w:rPr>
          <w:rFonts w:ascii="Prompt" w:eastAsia="Prompt" w:hAnsi="Prompt" w:cs="Prompt" w:hint="cs"/>
        </w:rPr>
        <w:t xml:space="preserve">จากนั้นนำท่านเดินทางสู่ </w:t>
      </w:r>
      <w:r w:rsidRPr="00B476BE">
        <w:rPr>
          <w:rFonts w:ascii="Prompt" w:eastAsia="Arial Unicode MS" w:hAnsi="Prompt" w:cs="Prompt" w:hint="cs"/>
          <w:b/>
          <w:bCs/>
        </w:rPr>
        <w:t xml:space="preserve">เจียเติ้งยู่ (Jiadengyu, </w:t>
      </w:r>
      <w:r w:rsidRPr="00B476BE">
        <w:rPr>
          <w:rFonts w:ascii="Microsoft JhengHei" w:eastAsia="Microsoft JhengHei" w:hAnsi="Microsoft JhengHei" w:cs="Microsoft JhengHei" w:hint="eastAsia"/>
          <w:b/>
          <w:bCs/>
        </w:rPr>
        <w:t>贾登峪</w:t>
      </w:r>
      <w:r w:rsidRPr="00B476BE">
        <w:rPr>
          <w:rFonts w:ascii="Prompt" w:eastAsia="Arial Unicode MS" w:hAnsi="Prompt" w:cs="Prompt" w:hint="cs"/>
          <w:b/>
          <w:bCs/>
        </w:rPr>
        <w:t xml:space="preserve">) “หมู่บ้านในฝันก่อนถึงคานาส” </w:t>
      </w:r>
      <w:r w:rsidRPr="00B476BE">
        <w:rPr>
          <w:rFonts w:ascii="Prompt" w:eastAsia="Prompt" w:hAnsi="Prompt" w:cs="Prompt" w:hint="cs"/>
        </w:rPr>
        <w:t>ตั้งอยู่บนที่ราบสูงที่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รายล้อมไปด้วยป่าสนและภูเขาสลับซับซ้อนเป็นศูนย์กลางการบริการสำหรับท่องเที่ยวอุทยานแห่งชาติคานาส</w:t>
      </w:r>
    </w:p>
    <w:p w14:paraId="24BF9951" w14:textId="03B12C98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color w:val="0000FF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ค่ำ</w:t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บริการอาหารค่ำ ณ ภัตตาคาร</w:t>
      </w:r>
    </w:p>
    <w:p w14:paraId="65698F31" w14:textId="025E444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476BE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B476BE">
        <w:rPr>
          <w:rFonts w:ascii="Prompt" w:eastAsia="Prompt" w:hAnsi="Prompt" w:cs="Prompt" w:hint="cs"/>
        </w:rPr>
        <w:tab/>
      </w:r>
      <w:r w:rsidRPr="00B476BE">
        <w:rPr>
          <w:rFonts w:ascii="Prompt" w:eastAsia="Prompt" w:hAnsi="Prompt" w:cs="Prompt" w:hint="cs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Hongbai Hualin Hotel ระดับ 4* หรือเทียบเท่า</w:t>
      </w:r>
    </w:p>
    <w:p w14:paraId="1DA731AE" w14:textId="06A57BD0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476BE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hidden="0" allowOverlap="1" wp14:anchorId="4F073BE1" wp14:editId="270B5957">
                <wp:simplePos x="0" y="0"/>
                <wp:positionH relativeFrom="column">
                  <wp:posOffset>-434810</wp:posOffset>
                </wp:positionH>
                <wp:positionV relativeFrom="paragraph">
                  <wp:posOffset>184646</wp:posOffset>
                </wp:positionV>
                <wp:extent cx="7515225" cy="381000"/>
                <wp:effectExtent l="0" t="0" r="0" b="0"/>
                <wp:wrapNone/>
                <wp:docPr id="2087636956" name="Rectangle 2087636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17600" y="356475"/>
                          <a:ext cx="7496100" cy="3591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3B545FB" w14:textId="77777777" w:rsidR="00D62D7C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วันที่ห้า           เจียเติ้งยู่ - หมู่บ้านเหอมู่ - อูร์เหอ 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073BE1" id="Rectangle 2087636956" o:spid="_x0000_s1030" style="position:absolute;left:0;text-align:left;margin-left:-34.25pt;margin-top:14.55pt;width:591.75pt;height:30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13B545FB" w14:textId="77777777" w:rsidR="00D62D7C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วันที่ห้า           เจียเติ้งยู่ - หมู่บ้านเหอมู่ - อูร์เหอ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229A2C0" w14:textId="59CF17E7" w:rsidR="00D62D7C" w:rsidRPr="00B476BE" w:rsidRDefault="00D62D7C" w:rsidP="00B476BE">
      <w:pPr>
        <w:spacing w:line="240" w:lineRule="auto"/>
        <w:jc w:val="thaiDistribute"/>
        <w:rPr>
          <w:rFonts w:ascii="Prompt" w:eastAsia="Angsana New" w:hAnsi="Prompt" w:cs="Prompt"/>
          <w:b/>
          <w:bCs/>
          <w:sz w:val="28"/>
          <w:szCs w:val="28"/>
          <w:u w:val="single"/>
        </w:rPr>
      </w:pPr>
    </w:p>
    <w:p w14:paraId="02555E9E" w14:textId="72F67E50" w:rsidR="00D62D7C" w:rsidRPr="00B476BE" w:rsidRDefault="00D62D7C" w:rsidP="00B476BE">
      <w:pPr>
        <w:spacing w:line="240" w:lineRule="auto"/>
        <w:jc w:val="thaiDistribute"/>
        <w:rPr>
          <w:rFonts w:ascii="Prompt" w:eastAsia="Angsana New" w:hAnsi="Prompt" w:cs="Prompt"/>
          <w:b/>
          <w:bCs/>
          <w:sz w:val="28"/>
          <w:szCs w:val="28"/>
          <w:u w:val="single"/>
        </w:rPr>
      </w:pPr>
    </w:p>
    <w:p w14:paraId="201B9616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เช้า</w:t>
      </w:r>
      <w:r w:rsidRPr="00B476BE">
        <w:rPr>
          <w:rFonts w:ascii="Prompt" w:eastAsia="Prompt" w:hAnsi="Prompt" w:cs="Prompt" w:hint="cs"/>
          <w:b/>
          <w:bCs/>
        </w:rPr>
        <w:tab/>
      </w:r>
      <w:r w:rsidRPr="00B476BE">
        <w:rPr>
          <w:rFonts w:ascii="Prompt" w:eastAsia="Prompt" w:hAnsi="Prompt" w:cs="Prompt" w:hint="cs"/>
          <w:b/>
          <w:bCs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บริการอาหารเช้า ณ ห้องอาหารของโรงแรม</w:t>
      </w:r>
    </w:p>
    <w:p w14:paraId="5D5996CB" w14:textId="3F087B44" w:rsidR="00D62D7C" w:rsidRDefault="00110820" w:rsidP="00B476BE">
      <w:pPr>
        <w:spacing w:line="240" w:lineRule="auto"/>
        <w:ind w:firstLine="1418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b/>
          <w:bCs/>
          <w:noProof/>
          <w:color w:val="FF0000"/>
        </w:rPr>
        <w:drawing>
          <wp:anchor distT="0" distB="0" distL="114300" distR="114300" simplePos="0" relativeHeight="251659776" behindDoc="1" locked="0" layoutInCell="1" allowOverlap="1" wp14:anchorId="17614424" wp14:editId="05DEC00E">
            <wp:simplePos x="0" y="0"/>
            <wp:positionH relativeFrom="margin">
              <wp:posOffset>-323850</wp:posOffset>
            </wp:positionH>
            <wp:positionV relativeFrom="margin">
              <wp:posOffset>5743575</wp:posOffset>
            </wp:positionV>
            <wp:extent cx="7239000" cy="3619500"/>
            <wp:effectExtent l="0" t="0" r="0" b="0"/>
            <wp:wrapTight wrapText="bothSides">
              <wp:wrapPolygon edited="0">
                <wp:start x="0" y="0"/>
                <wp:lineTo x="0" y="21486"/>
                <wp:lineTo x="21543" y="21486"/>
                <wp:lineTo x="21543" y="0"/>
                <wp:lineTo x="0" y="0"/>
              </wp:wrapPolygon>
            </wp:wrapTight>
            <wp:docPr id="1931943016" name="รูปภาพ 10" descr="รูปภาพประกอบด้วย ภูมิประเทศ, กลางแจ้ง, บ้าน, ต้น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943016" name="รูปภาพ 10" descr="รูปภาพประกอบด้วย ภูมิประเทศ, กลางแจ้ง, บ้าน, ต้นไม้&#10;&#10;เนื้อหาที่สร้างโดย AI อาจไม่ถูกต้อง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76BE">
        <w:rPr>
          <w:rFonts w:ascii="Prompt" w:eastAsia="Prompt" w:hAnsi="Prompt" w:cs="Prompt" w:hint="cs"/>
        </w:rPr>
        <w:t xml:space="preserve">นำท่านเดินทางสู่ </w:t>
      </w:r>
      <w:r w:rsidRPr="00B476BE">
        <w:rPr>
          <w:rFonts w:ascii="Prompt" w:eastAsia="Arial Unicode MS" w:hAnsi="Prompt" w:cs="Prompt" w:hint="cs"/>
          <w:b/>
          <w:bCs/>
          <w:color w:val="FF0000"/>
        </w:rPr>
        <w:t xml:space="preserve">หมู่บ้านเหอมู่ (Hemu Village, </w:t>
      </w:r>
      <w:r w:rsidRPr="00B476BE">
        <w:rPr>
          <w:rFonts w:ascii="MS Gothic" w:eastAsia="MS Gothic" w:hAnsi="MS Gothic" w:cs="MS Gothic" w:hint="eastAsia"/>
          <w:b/>
          <w:bCs/>
          <w:color w:val="FF0000"/>
        </w:rPr>
        <w:t>禾木村</w:t>
      </w:r>
      <w:r w:rsidRPr="00B476BE">
        <w:rPr>
          <w:rFonts w:ascii="Prompt" w:eastAsia="Arial Unicode MS" w:hAnsi="Prompt" w:cs="Prompt" w:hint="cs"/>
          <w:b/>
          <w:bCs/>
          <w:color w:val="FF0000"/>
        </w:rPr>
        <w:t xml:space="preserve">) </w:t>
      </w:r>
      <w:r w:rsidRPr="00B476BE">
        <w:rPr>
          <w:rFonts w:ascii="Prompt" w:eastAsia="Prompt" w:hAnsi="Prompt" w:cs="Prompt" w:hint="cs"/>
        </w:rPr>
        <w:t>คือหนึ่งในภาพจำของซินเจียงเหนือเป็น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 xml:space="preserve">สถานที่ที่ได้รับการยกย่องจากช่างภาพทั่วโลกว่าเป็น </w:t>
      </w:r>
      <w:r w:rsidRPr="00B476BE">
        <w:rPr>
          <w:rFonts w:ascii="Prompt" w:eastAsia="Prompt" w:hAnsi="Prompt" w:cs="Prompt" w:hint="cs"/>
          <w:b/>
          <w:bCs/>
        </w:rPr>
        <w:t>"หมู่บ้านที่สวยที่สุดในประเทศจีน"</w:t>
      </w:r>
      <w:r w:rsidRPr="00B476BE">
        <w:rPr>
          <w:rFonts w:ascii="Prompt" w:eastAsia="Prompt" w:hAnsi="Prompt" w:cs="Prompt" w:hint="cs"/>
        </w:rPr>
        <w:t xml:space="preserve"> และเป็นหนึ่งในไม่กี่แห่งที่คุณ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จะยังได้สัมผัสวิถีชีวิตดั้งเดิมของชนเผ่า ถูหว่า (Tuwa) เหอมู่ตั้งอยู่กลางหุบเขาและถูกล้อมรอบด้วยป่าสนที่หนาแน่น บ้านเรือนในหมู่บ้านสร้างขึ้นด้วย ซุงไม้สน (Log Cabin) ในรูปแบบดั้งเดิม ทำให้ยังคงรักษากลิ่นอายของชุมชน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เลี้ยงสัตว์บนที่ราบสูงไว้ได้อย่างสมบูรณ์ เหอมู่คือประสบการณ์ที่คุณจะได้ตื่นขึ้นมาพร้อมกับแสงแรกของวันและ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 xml:space="preserve">ทะเลหมอกราวกับหลุดเข้าไปในโลกแห่งเทพนิยาย </w:t>
      </w:r>
    </w:p>
    <w:p w14:paraId="1D16EF91" w14:textId="46865122" w:rsidR="00650ED9" w:rsidRPr="00B476BE" w:rsidRDefault="00650ED9" w:rsidP="00B476BE">
      <w:pPr>
        <w:spacing w:line="240" w:lineRule="auto"/>
        <w:ind w:firstLine="1418"/>
        <w:jc w:val="thaiDistribute"/>
        <w:rPr>
          <w:rFonts w:ascii="Prompt" w:eastAsia="Prompt" w:hAnsi="Prompt" w:cs="Prompt"/>
          <w:b/>
          <w:bCs/>
          <w:color w:val="FF0000"/>
        </w:rPr>
      </w:pPr>
    </w:p>
    <w:p w14:paraId="0E7B2483" w14:textId="2CCE1A90" w:rsidR="00A234EF" w:rsidRDefault="00A234EF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6553B27E" w14:textId="07F87BDE" w:rsidR="00A234EF" w:rsidRDefault="00A234EF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839A865" w14:textId="059C6E22" w:rsidR="00A234EF" w:rsidRDefault="00A234EF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50FAE18E" w14:textId="137367A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เที่ยง</w:t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บริการอาหารกลางวัน ณ ภัตตาคาร</w:t>
      </w:r>
    </w:p>
    <w:p w14:paraId="43ABEF6F" w14:textId="0F877BD6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บ่าย</w:t>
      </w:r>
      <w:r w:rsidRPr="00B476BE">
        <w:rPr>
          <w:rFonts w:ascii="Prompt" w:eastAsia="Prompt" w:hAnsi="Prompt" w:cs="Prompt" w:hint="cs"/>
          <w:b/>
          <w:bCs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ab/>
      </w:r>
      <w:r w:rsidRPr="00B476BE">
        <w:rPr>
          <w:rFonts w:ascii="Prompt" w:eastAsia="Prompt" w:hAnsi="Prompt" w:cs="Prompt" w:hint="cs"/>
        </w:rPr>
        <w:t xml:space="preserve">นำท่านเดินทางสู่ </w:t>
      </w:r>
      <w:sdt>
        <w:sdtPr>
          <w:rPr>
            <w:rFonts w:ascii="Prompt" w:hAnsi="Prompt" w:cs="Prompt" w:hint="cs"/>
          </w:rPr>
          <w:tag w:val="goog_rdk_18"/>
          <w:id w:val="-206651530"/>
        </w:sdtPr>
        <w:sdtContent>
          <w:r w:rsidRPr="00B476BE">
            <w:rPr>
              <w:rFonts w:ascii="Prompt" w:eastAsia="Arial Unicode MS" w:hAnsi="Prompt" w:cs="Prompt" w:hint="cs"/>
              <w:b/>
              <w:bCs/>
            </w:rPr>
            <w:t xml:space="preserve">เมืองอูร์เหอ (Urhe, </w:t>
          </w:r>
          <w:r w:rsidRPr="00B476BE">
            <w:rPr>
              <w:rFonts w:ascii="Microsoft JhengHei" w:eastAsia="Microsoft JhengHei" w:hAnsi="Microsoft JhengHei" w:cs="Microsoft JhengHei" w:hint="eastAsia"/>
              <w:b/>
              <w:bCs/>
            </w:rPr>
            <w:t>乌尔禾</w:t>
          </w:r>
          <w:r w:rsidRPr="00B476BE">
            <w:rPr>
              <w:rFonts w:ascii="Prompt" w:eastAsia="Arial Unicode MS" w:hAnsi="Prompt" w:cs="Prompt" w:hint="cs"/>
              <w:b/>
              <w:bCs/>
            </w:rPr>
            <w:t xml:space="preserve">) </w:t>
          </w:r>
        </w:sdtContent>
      </w:sdt>
      <w:r w:rsidRPr="00B476BE">
        <w:rPr>
          <w:rFonts w:ascii="Prompt" w:eastAsia="Prompt" w:hAnsi="Prompt" w:cs="Prompt" w:hint="cs"/>
        </w:rPr>
        <w:t>ดินแดนแห่งลม แสงและหินทะเลทราย คือเขตการ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ปกครองหนึ่งของเมืองเคอลามาย (Karamay) ในซินเจียง ซึ่งเป็นจุดแวะพักสำคัญบนเส้นทางสายเหนือ (North Xinjiang Ring Road) ที่มุ่งหน้าสู่ปูร์จินและคานาส ที่นี่โดดเด่นด้วยภูมิทัศน์แบบ โกบี (Gobi) ที่แห้งแล้ง แต่เต็มไป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ด้วยปรากฏการณ์ทางธรณีวิทยาอันน่าทึ่ง และความงามที่สวนทางกับความเวิ้งว้าง</w:t>
      </w:r>
    </w:p>
    <w:p w14:paraId="360D4FEA" w14:textId="7E516A52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color w:val="0000FF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ค่ำ</w:t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บริการอาหารค่ำ ณ ภัตตาคาร</w:t>
      </w:r>
    </w:p>
    <w:p w14:paraId="37BF8EA3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476BE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B476BE">
        <w:rPr>
          <w:rFonts w:ascii="Prompt" w:eastAsia="Prompt" w:hAnsi="Prompt" w:cs="Prompt" w:hint="cs"/>
        </w:rPr>
        <w:tab/>
      </w:r>
      <w:r w:rsidRPr="00B476BE">
        <w:rPr>
          <w:rFonts w:ascii="Prompt" w:eastAsia="Prompt" w:hAnsi="Prompt" w:cs="Prompt" w:hint="cs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Haitang Hotel ระดับ 4* หรือเทียบเท่า</w:t>
      </w:r>
      <w:r w:rsidRPr="00B476BE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hidden="0" allowOverlap="1" wp14:anchorId="4EB2E9B6" wp14:editId="40BCC2B5">
                <wp:simplePos x="0" y="0"/>
                <wp:positionH relativeFrom="column">
                  <wp:posOffset>-434811</wp:posOffset>
                </wp:positionH>
                <wp:positionV relativeFrom="paragraph">
                  <wp:posOffset>209550</wp:posOffset>
                </wp:positionV>
                <wp:extent cx="7515225" cy="381000"/>
                <wp:effectExtent l="0" t="0" r="0" b="0"/>
                <wp:wrapNone/>
                <wp:docPr id="2087636958" name="Rectangle 2087636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97913" y="3599025"/>
                          <a:ext cx="7496175" cy="36195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2706DA" w14:textId="77777777" w:rsidR="00D62D7C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วันที่หก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ab/>
                              <w:t xml:space="preserve">นครปีศาจ - อุรุมชี - ตลาดนานาชาติซินเจียงแกรนด์บาร์ซาร์ 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B2E9B6" id="Rectangle 2087636958" o:spid="_x0000_s1031" style="position:absolute;left:0;text-align:left;margin-left:-34.25pt;margin-top:16.5pt;width:591.75pt;height:30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3C2706DA" w14:textId="77777777" w:rsidR="00D62D7C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วันที่หก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ab/>
                        <w:t xml:space="preserve">นครปีศาจ - อุรุมชี - ตลาดนานาชาติซินเจียงแกรนด์บาร์ซาร์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4ACFD9C2" w14:textId="77777777" w:rsidR="00D62D7C" w:rsidRPr="00B476BE" w:rsidRDefault="00D62D7C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2E1B973" w14:textId="77777777" w:rsidR="00D62D7C" w:rsidRPr="00B476BE" w:rsidRDefault="00D62D7C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48943FAD" w14:textId="52339A3E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เช้า</w:t>
      </w:r>
      <w:r w:rsidRPr="00B476BE">
        <w:rPr>
          <w:rFonts w:ascii="Prompt" w:eastAsia="Prompt" w:hAnsi="Prompt" w:cs="Prompt" w:hint="cs"/>
          <w:b/>
          <w:bCs/>
        </w:rPr>
        <w:tab/>
      </w:r>
      <w:r w:rsidRPr="00B476BE">
        <w:rPr>
          <w:rFonts w:ascii="Prompt" w:eastAsia="Prompt" w:hAnsi="Prompt" w:cs="Prompt" w:hint="cs"/>
          <w:b/>
          <w:bCs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บริการอาหารเช้า ณ ห้องอาหารของโรงแรม</w:t>
      </w:r>
    </w:p>
    <w:p w14:paraId="7A5BB3F3" w14:textId="4EB5A8CB" w:rsidR="00D62D7C" w:rsidRDefault="00A234EF" w:rsidP="00B476BE">
      <w:pPr>
        <w:spacing w:line="240" w:lineRule="auto"/>
        <w:ind w:firstLine="1276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61824" behindDoc="1" locked="0" layoutInCell="1" allowOverlap="1" wp14:anchorId="1EA79295" wp14:editId="59F68DE2">
            <wp:simplePos x="0" y="0"/>
            <wp:positionH relativeFrom="margin">
              <wp:posOffset>-333375</wp:posOffset>
            </wp:positionH>
            <wp:positionV relativeFrom="margin">
              <wp:posOffset>5867400</wp:posOffset>
            </wp:positionV>
            <wp:extent cx="7239000" cy="3619500"/>
            <wp:effectExtent l="0" t="0" r="0" b="0"/>
            <wp:wrapTight wrapText="bothSides">
              <wp:wrapPolygon edited="0">
                <wp:start x="0" y="0"/>
                <wp:lineTo x="0" y="21486"/>
                <wp:lineTo x="21543" y="21486"/>
                <wp:lineTo x="21543" y="0"/>
                <wp:lineTo x="0" y="0"/>
              </wp:wrapPolygon>
            </wp:wrapTight>
            <wp:docPr id="127341405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414052" name="รูปภาพ 127341405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76BE">
        <w:rPr>
          <w:rFonts w:ascii="Prompt" w:eastAsia="Prompt" w:hAnsi="Prompt" w:cs="Prompt" w:hint="cs"/>
        </w:rPr>
        <w:t xml:space="preserve">นำท่านชม </w:t>
      </w:r>
      <w:r w:rsidRPr="00B476BE">
        <w:rPr>
          <w:rFonts w:ascii="Prompt" w:eastAsia="Arial Unicode MS" w:hAnsi="Prompt" w:cs="Prompt" w:hint="cs"/>
          <w:b/>
          <w:bCs/>
          <w:color w:val="FF0000"/>
        </w:rPr>
        <w:t xml:space="preserve">นครปีศาจ (Ghost City, </w:t>
      </w:r>
      <w:r w:rsidRPr="00B476BE">
        <w:rPr>
          <w:rFonts w:ascii="MS Gothic" w:eastAsia="MS Gothic" w:hAnsi="MS Gothic" w:cs="MS Gothic" w:hint="eastAsia"/>
          <w:b/>
          <w:bCs/>
          <w:color w:val="FF0000"/>
        </w:rPr>
        <w:t>魔鬼城</w:t>
      </w:r>
      <w:r w:rsidRPr="00B476BE">
        <w:rPr>
          <w:rFonts w:ascii="Prompt" w:eastAsia="Arial Unicode MS" w:hAnsi="Prompt" w:cs="Prompt" w:hint="cs"/>
          <w:b/>
          <w:bCs/>
          <w:color w:val="FF0000"/>
        </w:rPr>
        <w:t xml:space="preserve">) </w:t>
      </w:r>
      <w:r w:rsidRPr="00B476BE">
        <w:rPr>
          <w:rFonts w:ascii="Prompt" w:eastAsia="Prompt" w:hAnsi="Prompt" w:cs="Prompt" w:hint="cs"/>
        </w:rPr>
        <w:t>เมืองปีศาจแห่งทะเลทราย เสียงลมและหินแห่งทะเลทราย</w:t>
      </w:r>
      <w:r w:rsidR="00790AE4">
        <w:rPr>
          <w:rFonts w:ascii="Prompt" w:eastAsia="Prompt" w:hAnsi="Prompt" w:cs="Prompt" w:hint="cs"/>
          <w:cs/>
        </w:rPr>
        <w:t>ื</w:t>
      </w:r>
      <w:r w:rsidRPr="00B476BE">
        <w:rPr>
          <w:rFonts w:ascii="Prompt" w:eastAsia="Prompt" w:hAnsi="Prompt" w:cs="Prompt" w:hint="cs"/>
        </w:rPr>
        <w:t>ความงามเหนือจริงของซินเจียงที่ยืนยันถึงพลังอันยิ่งใหญ่ของธรรมชาติ ที่นี่ไม่ได้เป็นเพียงภูมิประเทศที่แห้งแล้ง แต่คือห้องเรียนทางธรณีวิทยาที่มีชีวิต นครปีศาจแห่งนี้คือแหล่งรวมปรากฏการณ์ "ภูมิประเทศแบบหย่าตัน" ที่ใหญ่และได้รับการอนุรักษ์ดีที่สุดแห่งหนึ่งในโลก คำว่า "หย่าตัน" (Yardang) เป็นคำศัพท์ทางธรณีวิทยาที่ใช้เรียก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สันเขาหรือโขดหินที่ถูกแกะสลักโดยกระบวนการกัดกร่อนจาก ลม (Wind Abrasion) และ น้ำ (Water Erosion) ในช่วงเวลาหลายล้านปี ทำให้เกิดประติมากรรมแห่งกาลเวลาโครงสร้างหินดินดานและหินทรายที่นี่ถูกสร้างขึ้น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จากชั้นตะกอนในยุคครีเทเชียส (Cretaceous Period) ซึ่งเคยเป็นทะเลสาบน้ำจืดโบราณ เมื่อภูมิประเทศ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ถูกยกตัว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สูงขึ้น ลมทะเลทรายจึงเริ่มทำหน้าที่เป็นช่างแกะสลัก สร้างสรรค์ภูมิทัศน์ให้มีรูปทรงคล้าย ปราสาทโกธิค, เรือรบโบราณ, สฟิงซ์, และป้อมปราการ ที่ยิ่งใหญ่เกินจินตนาการของมนุษย์ ปรากฏการณ์เสียงสะท้อ: ที่มาของชื่อ "นครปีศาจ" มาจากเสียงเมื่อลมแรงพัดผ่านช่องหินและหุบเหวที่ว่างเปล่าจะเกิดเสียงหวีดหวิวที่ดังอย่างต่อเนื่อง คล้ายเสียงหอน, เสียงดนตรีประหลาด, หรือเสียงคร่ำครวญ ซึ่งสร้างบรรยากาศลึกลับและน่าเกรงขามให้กับผู้มาเยือนความงามของ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นครปีศาจนั้นแปรผันไปตามสภาพแสงและเงา ทำให้มันเป็นสวรรค์ของช่างภาพ ได้รับการยอมรับจาก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วงการภาพยนตร์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จีนและฮอลลีวูด โดยถูกใช้เป็นฉากหลังสำหรับภาพยนตร์แนวประวัติศาสตร์และแฟนตาซีหลายเรื่อง เช่น "7กระบี่เทวดา (Seven Swords)" ทำให้ความรู้สึกเมื่อไปยืนอยู่ ณ ที่แห่งนี้เต็มไปด้วยจินตนาการและความยิ่งใหญ่</w:t>
      </w:r>
    </w:p>
    <w:p w14:paraId="4E421610" w14:textId="1AABDFCE" w:rsidR="00A234EF" w:rsidRPr="00B476BE" w:rsidRDefault="00A234EF" w:rsidP="00B476BE">
      <w:pPr>
        <w:spacing w:line="240" w:lineRule="auto"/>
        <w:ind w:firstLine="1276"/>
        <w:jc w:val="thaiDistribute"/>
        <w:rPr>
          <w:rFonts w:ascii="Prompt" w:eastAsia="Prompt" w:hAnsi="Prompt" w:cs="Prompt"/>
        </w:rPr>
      </w:pPr>
    </w:p>
    <w:p w14:paraId="57F11295" w14:textId="77777777" w:rsidR="00A234EF" w:rsidRDefault="00A234EF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3E51A85" w14:textId="77777777" w:rsidR="00A234EF" w:rsidRDefault="00A234EF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7977D91" w14:textId="77777777" w:rsidR="00A234EF" w:rsidRDefault="00A234EF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2B1364E5" w14:textId="273717C4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เที่ยง</w:t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บริการอาหารกลางวัน ณ ภัตตาคาร</w:t>
      </w:r>
    </w:p>
    <w:p w14:paraId="303CA1CA" w14:textId="77777777" w:rsidR="00A06CD7" w:rsidRDefault="00000000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บ่าย</w:t>
      </w:r>
      <w:r w:rsidRPr="00B476BE">
        <w:rPr>
          <w:rFonts w:ascii="Prompt" w:eastAsia="Prompt" w:hAnsi="Prompt" w:cs="Prompt" w:hint="cs"/>
          <w:b/>
          <w:bCs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ab/>
      </w:r>
      <w:r w:rsidRPr="00B476BE">
        <w:rPr>
          <w:rFonts w:ascii="Prompt" w:eastAsia="Prompt" w:hAnsi="Prompt" w:cs="Prompt" w:hint="cs"/>
        </w:rPr>
        <w:t xml:space="preserve">นำท่านเดินทางสู่ </w:t>
      </w:r>
      <w:r w:rsidRPr="00B476BE">
        <w:rPr>
          <w:rFonts w:ascii="Prompt" w:eastAsia="Arial Unicode MS" w:hAnsi="Prompt" w:cs="Prompt" w:hint="cs"/>
          <w:b/>
          <w:bCs/>
        </w:rPr>
        <w:t xml:space="preserve">เมืองอุรุมชี (Urumqi, </w:t>
      </w:r>
      <w:r w:rsidRPr="00B476BE">
        <w:rPr>
          <w:rFonts w:ascii="Microsoft JhengHei" w:eastAsia="Microsoft JhengHei" w:hAnsi="Microsoft JhengHei" w:cs="Microsoft JhengHei" w:hint="eastAsia"/>
          <w:b/>
          <w:bCs/>
        </w:rPr>
        <w:t>乌鲁木齐</w:t>
      </w:r>
      <w:r w:rsidRPr="00B476BE">
        <w:rPr>
          <w:rFonts w:ascii="Prompt" w:eastAsia="Arial Unicode MS" w:hAnsi="Prompt" w:cs="Prompt" w:hint="cs"/>
          <w:b/>
          <w:bCs/>
        </w:rPr>
        <w:t xml:space="preserve">) </w:t>
      </w:r>
      <w:r w:rsidRPr="00B476BE">
        <w:rPr>
          <w:rFonts w:ascii="Prompt" w:eastAsia="Prompt" w:hAnsi="Prompt" w:cs="Prompt" w:hint="cs"/>
        </w:rPr>
        <w:t>เมืองหลวงของเขตปกครองตนเองซินเจียง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อุยกูร์ (Xinjiang Uyghur Autonomous Region)ตั้งอยู่ทางตะวันตกเฉียงเหนือของประเทศจีน ห่างจากชายฝั่ง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ทะเลจีนกว่า 2,500 กิโลเมตรและได้รับการบันทึกโดย Guinness World Records ว่าเป็น “เมืองที่อยู่ไกลจาก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มหาสมุทรที่สุดในโลก”แม้จะอยู่กลางแผ่นดิน แต่เมืองนี้กลับเต็มไปด้วยชีวิตชีวา สีสันของวัฒนธรรม และธรรมชาติที่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งดงามรอบตัวที่นี่คือ “หัวใจของซินเจียง” และจุดเริ่มต้นของการเดินทางสู่เส้นทางสายไหม (Silk Road) ที่เชื่อมโลก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 xml:space="preserve">ตะวันออกและตะวันตกเข้าด้วยกัน </w:t>
      </w:r>
    </w:p>
    <w:p w14:paraId="1F4DEFD5" w14:textId="1329B9C7" w:rsidR="00CB4C8B" w:rsidRDefault="00CB4C8B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  <w:r>
        <w:rPr>
          <w:rFonts w:ascii="Prompt" w:hAnsi="Prompt" w:cs="Prompt" w:hint="cs"/>
          <w:noProof/>
          <w:color w:val="000000"/>
          <w:bdr w:val="none" w:sz="0" w:space="0" w:color="auto" w:frame="1"/>
        </w:rPr>
        <w:drawing>
          <wp:inline distT="0" distB="0" distL="0" distR="0" wp14:anchorId="08E53377" wp14:editId="1AD27FCF">
            <wp:extent cx="6645910" cy="3209290"/>
            <wp:effectExtent l="0" t="0" r="2540" b="0"/>
            <wp:docPr id="1842932520" name="Picture 9" descr="รูปภาพประกอบด้วย อาคาร, ท้องฟ้า, ข้อความ, หลักเขต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รูปภาพประกอบด้วย อาคาร, ท้องฟ้า, ข้อความ, หลักเขต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E7692" w14:textId="46D0AE23" w:rsidR="0047350D" w:rsidRDefault="00A06CD7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  <w:r>
        <w:rPr>
          <w:rFonts w:ascii="Prompt" w:eastAsia="Prompt" w:hAnsi="Prompt" w:cs="Prompt"/>
          <w:lang w:val="en-US"/>
        </w:rPr>
        <w:t xml:space="preserve">                 </w:t>
      </w:r>
      <w:r w:rsidRPr="00B476BE">
        <w:rPr>
          <w:rFonts w:ascii="Prompt" w:eastAsia="Prompt" w:hAnsi="Prompt" w:cs="Prompt" w:hint="cs"/>
        </w:rPr>
        <w:t xml:space="preserve">จากนั้นนำท่านสู่ </w:t>
      </w:r>
      <w:r w:rsidRPr="00B476BE">
        <w:rPr>
          <w:rFonts w:ascii="Prompt" w:eastAsia="Arial Unicode MS" w:hAnsi="Prompt" w:cs="Prompt" w:hint="cs"/>
          <w:b/>
          <w:bCs/>
          <w:color w:val="FF0000"/>
        </w:rPr>
        <w:t>ตลาดนานาชาติซินเจียงแกรนด์บาร์ซาร์ (Xinjiang</w:t>
      </w:r>
      <w:r w:rsidR="00790AE4">
        <w:rPr>
          <w:rFonts w:ascii="Prompt" w:eastAsia="Arial Unicode MS" w:hAnsi="Prompt" w:cs="Prompt" w:hint="cs"/>
          <w:b/>
          <w:bCs/>
          <w:color w:val="FF0000"/>
          <w:cs/>
        </w:rPr>
        <w:t xml:space="preserve"> </w:t>
      </w:r>
      <w:r w:rsidRPr="00B476BE">
        <w:rPr>
          <w:rFonts w:ascii="Prompt" w:eastAsia="Arial Unicode MS" w:hAnsi="Prompt" w:cs="Prompt" w:hint="cs"/>
          <w:b/>
          <w:bCs/>
          <w:color w:val="FF0000"/>
        </w:rPr>
        <w:t>International Grand Bazaar,</w:t>
      </w:r>
      <w:r w:rsidRPr="00B476BE">
        <w:rPr>
          <w:rFonts w:ascii="MS Gothic" w:eastAsia="MS Gothic" w:hAnsi="MS Gothic" w:cs="MS Gothic" w:hint="eastAsia"/>
          <w:b/>
          <w:bCs/>
          <w:color w:val="FF0000"/>
        </w:rPr>
        <w:t>新疆国</w:t>
      </w:r>
      <w:r w:rsidRPr="00B476BE">
        <w:rPr>
          <w:rFonts w:ascii="Microsoft JhengHei" w:eastAsia="Microsoft JhengHei" w:hAnsi="Microsoft JhengHei" w:cs="Microsoft JhengHei" w:hint="eastAsia"/>
          <w:b/>
          <w:bCs/>
          <w:color w:val="FF0000"/>
        </w:rPr>
        <w:t>际大巴扎</w:t>
      </w:r>
      <w:r w:rsidRPr="00B476BE">
        <w:rPr>
          <w:rFonts w:ascii="Prompt" w:eastAsia="Arial Unicode MS" w:hAnsi="Prompt" w:cs="Prompt" w:hint="cs"/>
          <w:b/>
          <w:bCs/>
          <w:color w:val="FF0000"/>
        </w:rPr>
        <w:t>)</w:t>
      </w:r>
      <w:r w:rsidRPr="00B476BE">
        <w:rPr>
          <w:rFonts w:ascii="Prompt" w:eastAsia="Prompt" w:hAnsi="Prompt" w:cs="Prompt" w:hint="cs"/>
        </w:rPr>
        <w:t xml:space="preserve"> ดั่งประตู ที่เปิดไปสู่โลกแห่งวัฒนธรรมอันหลากหลายและชีวิตชีวาของภูมิภาคนี้เมื่อ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ย่างกรายสู่</w:t>
      </w:r>
      <w:r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เมืองอุรุมชี หัวใจแห่ง ซินเจียง ท่านจะสัมผัสได้ถึงบรรยากาศอันคึกคักและมีสีสัน ตลาดแห่งนี้มิได้เป็นเพียงแหล่งซื้อ</w:t>
      </w:r>
      <w:r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ขายสินค้า แต่เป็นเสมือนพิพิธภัณฑ์มีชีวิตที่สะท้อนให้เห็นถึงเอกลักษณ์ทางศิลปะ หัตถกรรมและวิถีชีวิตของผู้คน</w:t>
      </w:r>
      <w:r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ในซินเจียง สถาปัตยกรรมอันโดดเด่นด้วยโดมสูงตระหง่านและลวดลายอิสลาม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อันวิจิตรบรรจงยิ่งเสริมให้ตลาด</w:t>
      </w:r>
      <w:r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แห่งนี้งดงามและน่าประทับใจ ภายในตลาดท่านจะได้พบกับสินค้าหลากหลายชนิดที่ละลานตา ไม่ว่าจะเป็นพรมเปอร์เซีย ลวดลาย สวยงามและปราณีต ผ้าไหมซินเจียง เนื้อนุ่มสีสันสดใส เครื่องประดับเงิน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และหยก ที่ส่องประกายเครื่องดนตรี</w:t>
      </w:r>
      <w:r>
        <w:rPr>
          <w:rFonts w:ascii="Prompt" w:eastAsia="Prompt" w:hAnsi="Prompt" w:cs="Prompt"/>
          <w:lang w:val="en-US"/>
        </w:rPr>
        <w:t xml:space="preserve"> </w:t>
      </w:r>
    </w:p>
    <w:p w14:paraId="22126329" w14:textId="05271155" w:rsidR="00D62D7C" w:rsidRDefault="00000000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  <w:r w:rsidRPr="00B476BE">
        <w:rPr>
          <w:rFonts w:ascii="Prompt" w:eastAsia="Prompt" w:hAnsi="Prompt" w:cs="Prompt" w:hint="cs"/>
        </w:rPr>
        <w:t>พื้นเมืองที่มีเอกลักษณ์เฉพาะตัวเครื่องเทศหอมกรุ่นที่ชวนให้ลิ้มลองและ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ผลไม้แห้ง รสชาติหวานฉ่ำนานาชนิด นอกจากสินค้า อันน่าดึงดูดแล้ว ตลาดแห่งนี้ยังเป็นสวรรค์ของนักชิม ท่านจะได้ลิ้มลอง อาหารพื้นเมือง แสนอร่อย ไม่ว่าจะเป็นเนื้อแกะย่าง (Kebab) หอมเครื่องเทศ ลาเมียน (Lagman Noodles) เส้นเหนียวนุ่มคลุกเคล้ากับซอสรส</w:t>
      </w:r>
      <w:r w:rsidR="00CB4C8B"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เข้มข้น ซัมซา (Samsa) ขนมปังอบไส้เนื้อแกะรสเลิศและโยเกิร์ต รสชาติ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เข้มข้น เสิร์ฟพร้อมน้ำผึ้งและผลไม้การเดินเล่น</w:t>
      </w:r>
      <w:r w:rsidR="00CB4C8B"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ในตลาด แกรนด์บาร์ซาร์ ไม่ได้เป็นเพียงการจับจ่ายซื้อของ แต่เป็นการ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>สัมผัสวัฒนธรรมอย่างใกล้ชิด ชมการแสดง</w:t>
      </w:r>
      <w:r w:rsidR="00CB4C8B"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ดนตรีและนาฏศิลป์พื้นเมืองที่จัดขึ้นเป็นครั้งคราวและดื่มด่ำกับบรรยากาศอันเป็นเอกลักษณ์ที่ผสมผสานระหว่างความ</w:t>
      </w:r>
      <w:r w:rsidR="00CB4C8B"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เป็นตะวันออกกลางและเอเชียกลางได้อย่างลงตัว</w:t>
      </w:r>
      <w:r w:rsidRPr="00B476BE">
        <w:rPr>
          <w:rFonts w:ascii="Prompt" w:eastAsia="Prompt" w:hAnsi="Prompt" w:cs="Prompt" w:hint="cs"/>
          <w:b/>
          <w:bCs/>
          <w:color w:val="FF0000"/>
          <w:highlight w:val="yellow"/>
        </w:rPr>
        <w:t xml:space="preserve"> </w:t>
      </w:r>
    </w:p>
    <w:p w14:paraId="33DC39EB" w14:textId="77777777" w:rsidR="00CB4C8B" w:rsidRDefault="00CB4C8B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73C9AEE1" w14:textId="77777777" w:rsidR="00CB4C8B" w:rsidRDefault="00CB4C8B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0B2BA7FD" w14:textId="77777777" w:rsidR="00CB4C8B" w:rsidRDefault="00CB4C8B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24D4D150" w14:textId="77777777" w:rsidR="00A234EF" w:rsidRDefault="00A234EF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1B900B32" w14:textId="77777777" w:rsidR="00A234EF" w:rsidRDefault="00A234EF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2531D023" w14:textId="77777777" w:rsidR="00A234EF" w:rsidRDefault="00A234EF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461A46A2" w14:textId="77777777" w:rsidR="00A234EF" w:rsidRDefault="00A234EF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26AFCE16" w14:textId="77777777" w:rsidR="00A234EF" w:rsidRDefault="00A234EF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312B7D1F" w14:textId="77777777" w:rsidR="00A234EF" w:rsidRDefault="00A234EF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1888EDB3" w14:textId="0BD8B208" w:rsidR="00CB4C8B" w:rsidRPr="00CB4C8B" w:rsidRDefault="00CB4C8B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  <w:r>
        <w:rPr>
          <w:rFonts w:ascii="Prompt" w:hAnsi="Prompt" w:cs="Prompt" w:hint="cs"/>
          <w:b/>
          <w:bCs/>
          <w:noProof/>
          <w:color w:val="FF0000"/>
          <w:bdr w:val="none" w:sz="0" w:space="0" w:color="auto" w:frame="1"/>
          <w:shd w:val="clear" w:color="auto" w:fill="FFFF00"/>
        </w:rPr>
        <w:drawing>
          <wp:inline distT="0" distB="0" distL="0" distR="0" wp14:anchorId="22167026" wp14:editId="0AEF0881">
            <wp:extent cx="6645910" cy="3102610"/>
            <wp:effectExtent l="0" t="0" r="2540" b="2540"/>
            <wp:docPr id="2116282724" name="Picture 10" descr="รูปภาพประกอบด้วย ท้องฟ้า, ข้อความ, ศิลปะ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รูปภาพประกอบด้วย ท้องฟ้า, ข้อความ, ศิลปะ, กลางแจ้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2D7B0" w14:textId="77777777" w:rsidR="00D62D7C" w:rsidRPr="00B476BE" w:rsidRDefault="00000000" w:rsidP="00B476BE">
      <w:pPr>
        <w:spacing w:line="240" w:lineRule="auto"/>
        <w:ind w:left="720" w:firstLine="720"/>
        <w:jc w:val="thaiDistribute"/>
        <w:rPr>
          <w:rFonts w:ascii="Prompt" w:eastAsia="Prompt" w:hAnsi="Prompt" w:cs="Prompt"/>
          <w:color w:val="0000FF"/>
        </w:rPr>
      </w:pPr>
      <w:r w:rsidRPr="00B476BE">
        <w:rPr>
          <w:rFonts w:ascii="Prompt" w:eastAsia="Prompt" w:hAnsi="Prompt" w:cs="Prompt" w:hint="cs"/>
          <w:b/>
          <w:bCs/>
          <w:color w:val="FF0000"/>
          <w:highlight w:val="yellow"/>
        </w:rPr>
        <w:t>อิสระอาหารเย็นเพื่อสะดวกแก่การท่องเที่ยว</w:t>
      </w:r>
    </w:p>
    <w:p w14:paraId="6EC952D3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476BE">
        <w:rPr>
          <w:rFonts w:ascii="Prompt" w:eastAsia="Prompt" w:hAnsi="Prompt" w:cs="Prompt" w:hint="cs"/>
          <w:b/>
          <w:bCs/>
          <w:color w:val="2A20F4"/>
        </w:rPr>
        <w:t>ที่พัก</w:t>
      </w:r>
      <w:r w:rsidRPr="00B476BE">
        <w:rPr>
          <w:rFonts w:ascii="Prompt" w:eastAsia="Prompt" w:hAnsi="Prompt" w:cs="Prompt" w:hint="cs"/>
        </w:rPr>
        <w:tab/>
      </w:r>
      <w:r w:rsidRPr="00B476BE">
        <w:rPr>
          <w:rFonts w:ascii="Prompt" w:eastAsia="Prompt" w:hAnsi="Prompt" w:cs="Prompt" w:hint="cs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Holiday Inn Express Hotel ระดับ 4* หรือเทียบเท่า</w:t>
      </w:r>
    </w:p>
    <w:p w14:paraId="3C7B6B54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  <w:r w:rsidRPr="00B476BE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2486808F" wp14:editId="56FEA984">
                <wp:simplePos x="0" y="0"/>
                <wp:positionH relativeFrom="column">
                  <wp:posOffset>-433387</wp:posOffset>
                </wp:positionH>
                <wp:positionV relativeFrom="paragraph">
                  <wp:posOffset>45949</wp:posOffset>
                </wp:positionV>
                <wp:extent cx="7515225" cy="371005"/>
                <wp:effectExtent l="0" t="0" r="0" b="0"/>
                <wp:wrapNone/>
                <wp:docPr id="2087636954" name="Rectangle 2087636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46100" y="365926"/>
                          <a:ext cx="7505700" cy="3537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0309466" w14:textId="080F4F2A" w:rsidR="00D62D7C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วันที่เจ็ด           อุรุมชี - นั่งรถไฟความเร็วสูงไปเมือง หลิ่วหยวน - ตุนหวง - </w:t>
                            </w:r>
                            <w:r w:rsidR="00F65B43"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เจดีย์ม้าขาว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   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86808F" id="Rectangle 2087636954" o:spid="_x0000_s1032" style="position:absolute;left:0;text-align:left;margin-left:-34.1pt;margin-top:3.6pt;width:591.75pt;height:29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40309466" w14:textId="080F4F2A" w:rsidR="00D62D7C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วันที่เจ็ด           อุรุมชี - นั่งรถไฟความเร็วสูงไปเมือง หลิ่วหยวน - ตุนหวง - </w:t>
                      </w:r>
                      <w:r w:rsidR="00F65B43"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เจดีย์ม้าขาว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65D146F6" w14:textId="77777777" w:rsidR="00D62D7C" w:rsidRPr="00B476BE" w:rsidRDefault="00D62D7C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</w:rPr>
      </w:pPr>
    </w:p>
    <w:p w14:paraId="0BD8B693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เช้า</w:t>
      </w:r>
      <w:r w:rsidRPr="00B476BE">
        <w:rPr>
          <w:rFonts w:ascii="Prompt" w:eastAsia="Prompt" w:hAnsi="Prompt" w:cs="Prompt" w:hint="cs"/>
          <w:b/>
          <w:bCs/>
        </w:rPr>
        <w:tab/>
      </w:r>
      <w:r w:rsidRPr="00B476BE">
        <w:rPr>
          <w:rFonts w:ascii="Prompt" w:eastAsia="Prompt" w:hAnsi="Prompt" w:cs="Prompt" w:hint="cs"/>
          <w:b/>
          <w:bCs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บริการอาหารเช้า ณ ห้องอาหารของโรงแรม</w:t>
      </w:r>
    </w:p>
    <w:p w14:paraId="0B95920B" w14:textId="77777777" w:rsidR="00790AE4" w:rsidRDefault="00000000" w:rsidP="00B476BE">
      <w:pPr>
        <w:spacing w:line="240" w:lineRule="auto"/>
        <w:ind w:firstLine="1418"/>
        <w:jc w:val="thaiDistribute"/>
        <w:rPr>
          <w:rFonts w:ascii="Prompt" w:eastAsia="Prompt" w:hAnsi="Prompt" w:cs="Prompt"/>
          <w:b/>
          <w:bCs/>
        </w:rPr>
      </w:pPr>
      <w:r w:rsidRPr="00B476BE">
        <w:rPr>
          <w:rFonts w:ascii="Prompt" w:eastAsia="Prompt" w:hAnsi="Prompt" w:cs="Prompt" w:hint="cs"/>
        </w:rPr>
        <w:t xml:space="preserve">นำท่านเดินทางสู่ </w:t>
      </w:r>
      <w:r w:rsidRPr="00B476BE">
        <w:rPr>
          <w:rFonts w:ascii="Prompt" w:eastAsia="Prompt" w:hAnsi="Prompt" w:cs="Prompt" w:hint="cs"/>
          <w:b/>
          <w:bCs/>
        </w:rPr>
        <w:t>สถานีรถไฟ เมืองอุรุมชี (Urumqi)</w:t>
      </w:r>
    </w:p>
    <w:p w14:paraId="13E0C9AC" w14:textId="1F2DB59A" w:rsidR="00D62D7C" w:rsidRPr="00B476BE" w:rsidRDefault="00000000" w:rsidP="00790AE4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  <w:b/>
          <w:bCs/>
          <w:color w:val="2A20F4"/>
        </w:rPr>
        <w:t>10.13 น</w:t>
      </w:r>
      <w:r w:rsidRPr="00B476BE">
        <w:rPr>
          <w:rFonts w:ascii="Prompt" w:eastAsia="Prompt" w:hAnsi="Prompt" w:cs="Prompt" w:hint="cs"/>
          <w:b/>
          <w:bCs/>
          <w:color w:val="2A20F4"/>
        </w:rPr>
        <w:tab/>
        <w:t>.</w:t>
      </w:r>
      <w:r w:rsidRPr="00B476BE">
        <w:rPr>
          <w:rFonts w:ascii="Prompt" w:eastAsia="Prompt" w:hAnsi="Prompt" w:cs="Prompt" w:hint="cs"/>
          <w:b/>
          <w:bCs/>
          <w:color w:val="2A20F4"/>
        </w:rPr>
        <w:tab/>
      </w:r>
      <w:r w:rsidRPr="00B476BE">
        <w:rPr>
          <w:rFonts w:ascii="Prompt" w:eastAsia="Prompt" w:hAnsi="Prompt" w:cs="Prompt" w:hint="cs"/>
        </w:rPr>
        <w:t xml:space="preserve">ออกเดินทางสู่ </w:t>
      </w:r>
      <w:r w:rsidRPr="00B476BE">
        <w:rPr>
          <w:rFonts w:ascii="Prompt" w:eastAsia="Arial Unicode MS" w:hAnsi="Prompt" w:cs="Prompt" w:hint="cs"/>
          <w:b/>
          <w:bCs/>
        </w:rPr>
        <w:t xml:space="preserve">หลิ่วหยวน (Liuyuan, </w:t>
      </w:r>
      <w:r w:rsidRPr="00B476BE">
        <w:rPr>
          <w:rFonts w:ascii="MS Gothic" w:eastAsia="MS Gothic" w:hAnsi="MS Gothic" w:cs="MS Gothic" w:hint="eastAsia"/>
          <w:b/>
          <w:bCs/>
        </w:rPr>
        <w:t>柳园</w:t>
      </w:r>
      <w:r w:rsidRPr="00B476BE">
        <w:rPr>
          <w:rFonts w:ascii="Prompt" w:eastAsia="Arial Unicode MS" w:hAnsi="Prompt" w:cs="Prompt" w:hint="cs"/>
          <w:b/>
          <w:bCs/>
        </w:rPr>
        <w:t>)</w:t>
      </w:r>
      <w:r w:rsidRPr="00B476BE">
        <w:rPr>
          <w:rFonts w:ascii="Prompt" w:eastAsia="Prompt" w:hAnsi="Prompt" w:cs="Prompt" w:hint="cs"/>
        </w:rPr>
        <w:t xml:space="preserve"> โดยรถไฟความเร็วสูง ตู้โดยสารชั้น Second class ใช้เวลาเดินททางประมาณ 4 ชั่วโมง 15 นาที</w:t>
      </w:r>
    </w:p>
    <w:p w14:paraId="31A57BAA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เที่ยง</w:t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บริการอาหารกลางวัน แบบ อาหารชุดบนรถไฟ และน้ำดื่ม ท่านละ 1 ชุด</w:t>
      </w:r>
    </w:p>
    <w:p w14:paraId="3485FABB" w14:textId="45BAFBF5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  <w:b/>
          <w:bCs/>
          <w:color w:val="2A20F4"/>
        </w:rPr>
        <w:t>14.24 น.</w:t>
      </w:r>
      <w:r w:rsidRPr="00B476BE">
        <w:rPr>
          <w:rFonts w:ascii="Prompt" w:eastAsia="Prompt" w:hAnsi="Prompt" w:cs="Prompt" w:hint="cs"/>
          <w:b/>
          <w:bCs/>
          <w:color w:val="2A20F4"/>
        </w:rPr>
        <w:tab/>
      </w:r>
      <w:r w:rsidRPr="00B476BE">
        <w:rPr>
          <w:rFonts w:ascii="Prompt" w:eastAsia="Prompt" w:hAnsi="Prompt" w:cs="Prompt" w:hint="cs"/>
        </w:rPr>
        <w:t xml:space="preserve">เดินทางถึง </w:t>
      </w:r>
      <w:r w:rsidRPr="00B476BE">
        <w:rPr>
          <w:rFonts w:ascii="Prompt" w:eastAsia="Prompt" w:hAnsi="Prompt" w:cs="Prompt" w:hint="cs"/>
          <w:b/>
          <w:bCs/>
        </w:rPr>
        <w:t>สถานีรถไฟเมืองหลิ่วหยวน</w:t>
      </w:r>
      <w:r w:rsidRPr="00B476BE">
        <w:rPr>
          <w:rFonts w:ascii="Prompt" w:eastAsia="Prompt" w:hAnsi="Prompt" w:cs="Prompt" w:hint="cs"/>
        </w:rPr>
        <w:tab/>
        <w:t xml:space="preserve">นำท่านเดินทางสู่ </w:t>
      </w:r>
      <w:r w:rsidRPr="00B476BE">
        <w:rPr>
          <w:rFonts w:ascii="Prompt" w:eastAsia="Arial Unicode MS" w:hAnsi="Prompt" w:cs="Prompt" w:hint="cs"/>
          <w:b/>
          <w:bCs/>
        </w:rPr>
        <w:t>เมืองตุนหวง (Dunhuang,</w:t>
      </w:r>
      <w:r w:rsidRPr="00B476BE">
        <w:rPr>
          <w:rFonts w:ascii="MS Gothic" w:eastAsia="MS Gothic" w:hAnsi="MS Gothic" w:cs="MS Gothic" w:hint="eastAsia"/>
          <w:b/>
          <w:bCs/>
        </w:rPr>
        <w:t>敦煌</w:t>
      </w:r>
      <w:r w:rsidRPr="00B476BE">
        <w:rPr>
          <w:rFonts w:ascii="Prompt" w:eastAsia="Arial Unicode MS" w:hAnsi="Prompt" w:cs="Prompt" w:hint="cs"/>
          <w:b/>
          <w:bCs/>
        </w:rPr>
        <w:t>)</w:t>
      </w:r>
      <w:r w:rsidRPr="00B476BE">
        <w:rPr>
          <w:rFonts w:ascii="Prompt" w:eastAsia="Prompt" w:hAnsi="Prompt" w:cs="Prompt" w:hint="cs"/>
        </w:rPr>
        <w:t xml:space="preserve"> ใช้เวลา</w:t>
      </w:r>
      <w:r w:rsidR="00790AE4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Prompt" w:hAnsi="Prompt" w:cs="Prompt" w:hint="cs"/>
        </w:rPr>
        <w:t xml:space="preserve">เดินทางประมาณ 2 ชั่วโมง จากนั้นนำท่านชม </w:t>
      </w:r>
      <w:r w:rsidRPr="00B476BE">
        <w:rPr>
          <w:rFonts w:ascii="Prompt" w:eastAsia="Arial Unicode MS" w:hAnsi="Prompt" w:cs="Prompt" w:hint="cs"/>
          <w:b/>
          <w:bCs/>
          <w:color w:val="FF0000"/>
        </w:rPr>
        <w:t>เจดีย์ม้าขาว (Baimata,</w:t>
      </w:r>
      <w:r w:rsidRPr="00B476BE">
        <w:rPr>
          <w:rFonts w:ascii="MS Gothic" w:eastAsia="MS Gothic" w:hAnsi="MS Gothic" w:cs="MS Gothic" w:hint="eastAsia"/>
          <w:b/>
          <w:bCs/>
          <w:color w:val="FF0000"/>
        </w:rPr>
        <w:t>白</w:t>
      </w:r>
      <w:r w:rsidRPr="00B476BE">
        <w:rPr>
          <w:rFonts w:ascii="Microsoft JhengHei" w:eastAsia="Microsoft JhengHei" w:hAnsi="Microsoft JhengHei" w:cs="Microsoft JhengHei" w:hint="eastAsia"/>
          <w:b/>
          <w:bCs/>
          <w:color w:val="FF0000"/>
        </w:rPr>
        <w:t>马塔</w:t>
      </w:r>
      <w:r w:rsidRPr="00B476BE">
        <w:rPr>
          <w:rFonts w:ascii="Prompt" w:eastAsia="Arial Unicode MS" w:hAnsi="Prompt" w:cs="Prompt" w:hint="cs"/>
          <w:b/>
          <w:bCs/>
          <w:color w:val="FF0000"/>
        </w:rPr>
        <w:t xml:space="preserve">) </w:t>
      </w:r>
      <w:r w:rsidRPr="00B476BE">
        <w:rPr>
          <w:rFonts w:ascii="Prompt" w:eastAsia="Arial Unicode MS" w:hAnsi="Prompt" w:cs="Prompt" w:hint="cs"/>
        </w:rPr>
        <w:t>อนุสรณ์สถานทางพุทธศาสนาอัน</w:t>
      </w:r>
      <w:r w:rsidR="00790AE4">
        <w:rPr>
          <w:rFonts w:ascii="Prompt" w:eastAsia="Arial Unicode MS" w:hAnsi="Prompt" w:cs="Prompt" w:hint="cs"/>
          <w:cs/>
        </w:rPr>
        <w:t xml:space="preserve"> </w:t>
      </w:r>
      <w:r w:rsidRPr="00B476BE">
        <w:rPr>
          <w:rFonts w:ascii="Prompt" w:eastAsia="Arial Unicode MS" w:hAnsi="Prompt" w:cs="Prompt" w:hint="cs"/>
        </w:rPr>
        <w:t>ศักดิ์สิทธิ์ที่ตั้งอยู่บนเส้นทางสายไหมโบราณทางตะวันตกของเมืองตุนหวง เจดีย์ม้าขาวมีชื่อเสียงที่สุดจากตำนานที่</w:t>
      </w:r>
      <w:r w:rsidR="00790AE4">
        <w:rPr>
          <w:rFonts w:ascii="Prompt" w:eastAsia="Arial Unicode MS" w:hAnsi="Prompt" w:cs="Prompt" w:hint="cs"/>
          <w:cs/>
        </w:rPr>
        <w:t xml:space="preserve"> </w:t>
      </w:r>
      <w:r w:rsidRPr="00B476BE">
        <w:rPr>
          <w:rFonts w:ascii="Prompt" w:eastAsia="Arial Unicode MS" w:hAnsi="Prompt" w:cs="Prompt" w:hint="cs"/>
        </w:rPr>
        <w:t xml:space="preserve">เชื่อมโยงกับพระภิกษุผู้ยิ่งใหญ่ในประวัติศาสตร์จีน ถูกสร้างขึ้นโดย พระกุมารชีพ (Kumarajiva, </w:t>
      </w:r>
      <w:r w:rsidRPr="00B476BE">
        <w:rPr>
          <w:rFonts w:ascii="Microsoft JhengHei" w:eastAsia="Microsoft JhengHei" w:hAnsi="Microsoft JhengHei" w:cs="Microsoft JhengHei" w:hint="eastAsia"/>
        </w:rPr>
        <w:t>鸠摩罗什</w:t>
      </w:r>
      <w:r w:rsidRPr="00B476BE">
        <w:rPr>
          <w:rFonts w:ascii="Prompt" w:eastAsia="Arial Unicode MS" w:hAnsi="Prompt" w:cs="Prompt" w:hint="cs"/>
        </w:rPr>
        <w:t>) หรือนักแปลพระสูตรที่ยิ่งใหญ่ที่สุดของจีน ซึ่งเป็นพระสงฆ์ชาวกุจิ (Kucha) ที่เดินทางจากเอเชียกลางเข้าสู่ประเทศจีน</w:t>
      </w:r>
      <w:r w:rsidR="00790AE4">
        <w:rPr>
          <w:rFonts w:ascii="Prompt" w:eastAsia="Arial Unicode MS" w:hAnsi="Prompt" w:cs="Prompt" w:hint="cs"/>
          <w:cs/>
        </w:rPr>
        <w:t xml:space="preserve"> </w:t>
      </w:r>
      <w:r w:rsidRPr="00B476BE">
        <w:rPr>
          <w:rFonts w:ascii="Prompt" w:eastAsia="Arial Unicode MS" w:hAnsi="Prompt" w:cs="Prompt" w:hint="cs"/>
        </w:rPr>
        <w:t>ในช่วงคริสต์ศตวรรษที่ 4-5 เจดีย์นี้ถูกสร้างขึ้นเพื่อบรรจุอัฐิของ ม้าขาวคู่ใจของพระกุมารชีพ ซึ่งได้ล้มป่วยและ</w:t>
      </w:r>
      <w:r w:rsidR="00790AE4">
        <w:rPr>
          <w:rFonts w:ascii="Prompt" w:eastAsia="Arial Unicode MS" w:hAnsi="Prompt" w:cs="Prompt" w:hint="cs"/>
          <w:cs/>
        </w:rPr>
        <w:t xml:space="preserve"> </w:t>
      </w:r>
      <w:r w:rsidRPr="00B476BE">
        <w:rPr>
          <w:rFonts w:ascii="Prompt" w:eastAsia="Arial Unicode MS" w:hAnsi="Prompt" w:cs="Prompt" w:hint="cs"/>
        </w:rPr>
        <w:t>เสียชีวิตลงเมื่อมาถึงเมืองตุนหวง ม้าตัวนี้ได้แบกพระสูตรและคัมภีร์มาตลอดการเดินทางที่แสนยากลำบาก</w:t>
      </w:r>
      <w:r w:rsidR="00790AE4">
        <w:rPr>
          <w:rFonts w:ascii="Prompt" w:eastAsia="Arial Unicode MS" w:hAnsi="Prompt" w:cs="Prompt" w:hint="cs"/>
          <w:cs/>
        </w:rPr>
        <w:t xml:space="preserve"> </w:t>
      </w:r>
      <w:r w:rsidRPr="00B476BE">
        <w:rPr>
          <w:rFonts w:ascii="Prompt" w:eastAsia="Arial Unicode MS" w:hAnsi="Prompt" w:cs="Prompt" w:hint="cs"/>
        </w:rPr>
        <w:t>ข้ามทะเลทรายการสร้างเจดีย์จึงเป็นการแสดงความเคารพต่อความภักดีและความเสียสละของสัตว์ที่ช่วยนำพาพระพุทธศาสนาเข้าสู่จีน ตัวเจดีย์มีประวัติการบูรณะหลายครั้ง โดยเฉพาะในช่วงราชวงศ์ชิง (Qing Dynasty) ถึงแม้จะเผชิญ</w:t>
      </w:r>
      <w:r w:rsidR="00790AE4">
        <w:rPr>
          <w:rFonts w:ascii="Prompt" w:eastAsia="Arial Unicode MS" w:hAnsi="Prompt" w:cs="Prompt" w:hint="cs"/>
          <w:cs/>
        </w:rPr>
        <w:t xml:space="preserve"> </w:t>
      </w:r>
      <w:r w:rsidRPr="00B476BE">
        <w:rPr>
          <w:rFonts w:ascii="Prompt" w:eastAsia="Arial Unicode MS" w:hAnsi="Prompt" w:cs="Prompt" w:hint="cs"/>
        </w:rPr>
        <w:t>กับภัยพิบัติทางธรรมชาติมากมาย แต่เจดีย์ก็ยังคงดำรงอยู่ เป็นสัญลักษณ์ของความยั่งยืนทางศรัทธา</w:t>
      </w:r>
    </w:p>
    <w:p w14:paraId="12F0A6D6" w14:textId="4DAC7796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2A20F4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ค่ำ</w:t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บริการอาหารค่ำ ณ ภัตตาคาร</w:t>
      </w:r>
    </w:p>
    <w:p w14:paraId="353D1D7C" w14:textId="59888DC1" w:rsidR="00D62D7C" w:rsidRDefault="004751DE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lang w:val="en-US"/>
        </w:rPr>
      </w:pPr>
      <w:r w:rsidRPr="00B476BE">
        <w:rPr>
          <w:rFonts w:ascii="Prompt" w:hAnsi="Prompt" w:cs="Prompt" w:hint="cs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hidden="0" allowOverlap="1" wp14:anchorId="02BA164E" wp14:editId="66B30146">
                <wp:simplePos x="0" y="0"/>
                <wp:positionH relativeFrom="page">
                  <wp:align>left</wp:align>
                </wp:positionH>
                <wp:positionV relativeFrom="paragraph">
                  <wp:posOffset>222250</wp:posOffset>
                </wp:positionV>
                <wp:extent cx="7524750" cy="571500"/>
                <wp:effectExtent l="0" t="0" r="19050" b="19050"/>
                <wp:wrapNone/>
                <wp:docPr id="2087636957" name="Rectangle 2087636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0" cy="5715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DFEAFB"/>
                            </a:gs>
                            <a:gs pos="100000">
                              <a:srgbClr val="6E9CE7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3C78D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106CEEC" w14:textId="2F85787A" w:rsidR="00D62D7C" w:rsidRDefault="00000000">
                            <w:pPr>
                              <w:spacing w:line="273" w:lineRule="auto"/>
                              <w:textDirection w:val="btLr"/>
                            </w:pP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วันที่แปด           อุทยานวัฒนธรรมเส้นทางสายไหมในตำนาน -</w:t>
                            </w:r>
                            <w:r w:rsidR="00F65B43">
                              <w:rPr>
                                <w:rFonts w:ascii="Prompt" w:eastAsia="Prompt" w:hAnsi="Prompt" w:cs="Prompt" w:hint="cs"/>
                                <w:b/>
                                <w:color w:val="000000"/>
                                <w:sz w:val="24"/>
                                <w:cs/>
                              </w:rPr>
                              <w:t xml:space="preserve"> </w:t>
                            </w:r>
                            <w:r w:rsidR="00F65B43"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>ตลาดซาโจว</w:t>
                            </w:r>
                            <w:r w:rsidR="00F65B43">
                              <w:rPr>
                                <w:rFonts w:ascii="Prompt" w:eastAsia="Prompt" w:hAnsi="Prompt" w:cs="Prompt" w:hint="cs"/>
                                <w:b/>
                                <w:color w:val="000000"/>
                                <w:sz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Prompt" w:eastAsia="Prompt" w:hAnsi="Prompt" w:cs="Prompt"/>
                                <w:b/>
                                <w:color w:val="000000"/>
                                <w:sz w:val="24"/>
                              </w:rPr>
                              <w:t xml:space="preserve">ตลาดสินค้าพื้นเมือง - สนามบินตุนหวง - สนามบินสุวรรณภูมิ ประเทศไทย                                                                           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A164E" id="Rectangle 2087636957" o:spid="_x0000_s1033" style="position:absolute;left:0;text-align:left;margin-left:0;margin-top:17.5pt;width:592.5pt;height:45pt;z-index:25164953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" fillcolor="#dfeafb" strokecolor="#3c78d8">
                <v:fill color2="#6e9ce7" focusposition=".5,.5" focussize="" focus="100%" type="gradientRadial"/>
                <v:stroke startarrowwidth="narrow" startarrowlength="short" endarrowwidth="narrow" endarrowlength="short" joinstyle="round"/>
                <v:textbox inset="2.53958mm,1.2694mm,2.53958mm,1.2694mm">
                  <w:txbxContent>
                    <w:p w14:paraId="5106CEEC" w14:textId="2F85787A" w:rsidR="00D62D7C" w:rsidRDefault="00000000">
                      <w:pPr>
                        <w:spacing w:line="273" w:lineRule="auto"/>
                        <w:textDirection w:val="btLr"/>
                      </w:pP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วันที่แปด           อุทยานวัฒนธรรมเส้นทางสายไหมในตำนาน -</w:t>
                      </w:r>
                      <w:r w:rsidR="00F65B43">
                        <w:rPr>
                          <w:rFonts w:ascii="Prompt" w:eastAsia="Prompt" w:hAnsi="Prompt" w:cs="Prompt" w:hint="cs"/>
                          <w:b/>
                          <w:color w:val="000000"/>
                          <w:sz w:val="24"/>
                          <w:cs/>
                        </w:rPr>
                        <w:t xml:space="preserve"> </w:t>
                      </w:r>
                      <w:r w:rsidR="00F65B43"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>ตลาดซาโจว</w:t>
                      </w:r>
                      <w:r w:rsidR="00F65B43">
                        <w:rPr>
                          <w:rFonts w:ascii="Prompt" w:eastAsia="Prompt" w:hAnsi="Prompt" w:cs="Prompt" w:hint="cs"/>
                          <w:b/>
                          <w:color w:val="000000"/>
                          <w:sz w:val="24"/>
                          <w:cs/>
                        </w:rPr>
                        <w:t xml:space="preserve"> </w:t>
                      </w:r>
                      <w:r>
                        <w:rPr>
                          <w:rFonts w:ascii="Prompt" w:eastAsia="Prompt" w:hAnsi="Prompt" w:cs="Prompt"/>
                          <w:b/>
                          <w:color w:val="000000"/>
                          <w:sz w:val="24"/>
                        </w:rPr>
                        <w:t xml:space="preserve">ตลาดสินค้าพื้นเมือง - สนามบินตุนหวง - สนามบินสุวรรณภูมิ ประเทศไทย                                                                           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90AE4" w:rsidRPr="00B476BE">
        <w:rPr>
          <w:rFonts w:ascii="Prompt" w:eastAsia="Prompt" w:hAnsi="Prompt" w:cs="Prompt" w:hint="cs"/>
          <w:b/>
          <w:bCs/>
          <w:color w:val="2A20F4"/>
        </w:rPr>
        <w:t>ที่พัก</w:t>
      </w:r>
      <w:r w:rsidR="00790AE4" w:rsidRPr="00B476BE">
        <w:rPr>
          <w:rFonts w:ascii="Prompt" w:eastAsia="Prompt" w:hAnsi="Prompt" w:cs="Prompt" w:hint="cs"/>
        </w:rPr>
        <w:tab/>
      </w:r>
      <w:r w:rsidR="00790AE4" w:rsidRPr="00B476BE">
        <w:rPr>
          <w:rFonts w:ascii="Prompt" w:eastAsia="Prompt" w:hAnsi="Prompt" w:cs="Prompt" w:hint="cs"/>
        </w:rPr>
        <w:tab/>
      </w:r>
      <w:r w:rsidR="00790AE4" w:rsidRPr="00B476BE">
        <w:rPr>
          <w:rFonts w:ascii="Prompt" w:eastAsia="Prompt" w:hAnsi="Prompt" w:cs="Prompt" w:hint="cs"/>
          <w:b/>
          <w:bCs/>
          <w:color w:val="0000FF"/>
        </w:rPr>
        <w:t>Fu Hua International Hotel ระดับ 4* หรือเทียบเท่า</w:t>
      </w:r>
    </w:p>
    <w:p w14:paraId="13944268" w14:textId="77777777" w:rsidR="00065F1A" w:rsidRPr="00065F1A" w:rsidRDefault="00065F1A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0000FF"/>
          <w:lang w:val="en-US"/>
        </w:rPr>
      </w:pPr>
    </w:p>
    <w:p w14:paraId="2C6FA6DD" w14:textId="504DF3A3" w:rsidR="00D62D7C" w:rsidRPr="00B476BE" w:rsidRDefault="00D62D7C" w:rsidP="00B476BE">
      <w:pPr>
        <w:spacing w:line="240" w:lineRule="auto"/>
        <w:jc w:val="thaiDistribute"/>
        <w:rPr>
          <w:rFonts w:ascii="Prompt" w:eastAsia="Prompt" w:hAnsi="Prompt" w:cs="Prompt"/>
        </w:rPr>
      </w:pPr>
    </w:p>
    <w:p w14:paraId="52614779" w14:textId="0D8B8A6C" w:rsidR="00D62D7C" w:rsidRPr="00B476BE" w:rsidRDefault="00D62D7C" w:rsidP="00B476BE">
      <w:pPr>
        <w:spacing w:line="240" w:lineRule="auto"/>
        <w:jc w:val="thaiDistribute"/>
        <w:rPr>
          <w:rFonts w:ascii="Prompt" w:eastAsia="Prompt" w:hAnsi="Prompt" w:cs="Prompt"/>
        </w:rPr>
      </w:pPr>
    </w:p>
    <w:p w14:paraId="78FFC8F7" w14:textId="6ED9915C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เช้า</w:t>
      </w:r>
      <w:r w:rsidRPr="00B476BE">
        <w:rPr>
          <w:rFonts w:ascii="Prompt" w:eastAsia="Prompt" w:hAnsi="Prompt" w:cs="Prompt" w:hint="cs"/>
          <w:b/>
          <w:bCs/>
        </w:rPr>
        <w:tab/>
      </w:r>
      <w:r w:rsidRPr="00B476BE">
        <w:rPr>
          <w:rFonts w:ascii="Prompt" w:eastAsia="Prompt" w:hAnsi="Prompt" w:cs="Prompt" w:hint="cs"/>
          <w:b/>
          <w:bCs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บริการอาหารเช้า ณ ห้องอาหารของโรงแรม</w:t>
      </w:r>
    </w:p>
    <w:p w14:paraId="651EC8BF" w14:textId="77777777" w:rsidR="004751DE" w:rsidRDefault="00000000" w:rsidP="00790AE4">
      <w:pPr>
        <w:spacing w:line="240" w:lineRule="auto"/>
        <w:ind w:firstLine="1134"/>
        <w:jc w:val="thaiDistribute"/>
        <w:rPr>
          <w:rFonts w:ascii="Prompt" w:eastAsia="Prompt" w:hAnsi="Prompt" w:cs="Prompt"/>
          <w:lang w:val="en-US"/>
        </w:rPr>
      </w:pPr>
      <w:r w:rsidRPr="00B476BE">
        <w:rPr>
          <w:rFonts w:ascii="Prompt" w:eastAsia="Prompt" w:hAnsi="Prompt" w:cs="Prompt" w:hint="cs"/>
        </w:rPr>
        <w:t xml:space="preserve">นำท่านชม </w:t>
      </w:r>
      <w:r w:rsidRPr="00B476BE">
        <w:rPr>
          <w:rFonts w:ascii="Prompt" w:eastAsia="Arial Unicode MS" w:hAnsi="Prompt" w:cs="Prompt" w:hint="cs"/>
          <w:b/>
          <w:bCs/>
          <w:color w:val="FF0000"/>
        </w:rPr>
        <w:t>อุทยานวัฒนธรรมเส้นทางสายไหมในตำนาน (Dunhuang Silk Road Heritage City,</w:t>
      </w:r>
      <w:r w:rsidRPr="00B476BE">
        <w:rPr>
          <w:rFonts w:ascii="MS Gothic" w:eastAsia="MS Gothic" w:hAnsi="MS Gothic" w:cs="MS Gothic" w:hint="eastAsia"/>
          <w:b/>
          <w:bCs/>
          <w:color w:val="FF0000"/>
        </w:rPr>
        <w:t>敦</w:t>
      </w:r>
      <w:r w:rsidRPr="00B476BE">
        <w:rPr>
          <w:rFonts w:ascii="Prompt" w:eastAsia="SimSun" w:hAnsi="Prompt" w:cs="Prompt" w:hint="cs"/>
          <w:b/>
          <w:bCs/>
          <w:color w:val="FF0000"/>
        </w:rPr>
        <w:t>煌丝路遗产城</w:t>
      </w:r>
      <w:r w:rsidRPr="00B476BE">
        <w:rPr>
          <w:rFonts w:ascii="Prompt" w:eastAsia="SimSun" w:hAnsi="Prompt" w:cs="Prompt" w:hint="cs"/>
          <w:b/>
          <w:bCs/>
          <w:color w:val="FF0000"/>
        </w:rPr>
        <w:t>)</w:t>
      </w:r>
      <w:r w:rsidR="00790AE4">
        <w:rPr>
          <w:rFonts w:ascii="Prompt" w:eastAsia="SimSun" w:hAnsi="Prompt" w:cs="Prompt"/>
          <w:b/>
          <w:bCs/>
          <w:color w:val="FF0000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ตั้งอยู่กลางทะเลทรายโกบีของเมืองตุนหวงซึ่งเคยเป็นโอเอซิสสำคัญของคาราวานโบราณบนเส้นทาง</w:t>
      </w:r>
      <w:r w:rsidR="00A06CD7"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สายไหม (</w:t>
      </w:r>
      <w:r w:rsidR="00A06CD7"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SilkRoad</w:t>
      </w:r>
      <w:r w:rsidR="00A06CD7"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)</w:t>
      </w:r>
      <w:r w:rsidR="00A06CD7"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ให้ท่านได้ฟื้นคืนความรุ่งเรืองแห่งอดีตและถ่ายทอดเรื่องราวของอารยธรรมทั้งตะวันออกและ</w:t>
      </w:r>
      <w:r w:rsidR="00A06CD7">
        <w:rPr>
          <w:rFonts w:ascii="Prompt" w:eastAsia="Prompt" w:hAnsi="Prompt" w:cs="Prompt"/>
          <w:lang w:val="en-US"/>
        </w:rPr>
        <w:t xml:space="preserve"> </w:t>
      </w:r>
    </w:p>
    <w:p w14:paraId="32214E9B" w14:textId="77777777" w:rsidR="00EC3024" w:rsidRDefault="00EC3024" w:rsidP="004751D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7577D5C5" w14:textId="77777777" w:rsidR="00EC3024" w:rsidRDefault="00EC3024" w:rsidP="004751D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64F484DE" w14:textId="77777777" w:rsidR="00EC3024" w:rsidRDefault="00EC3024" w:rsidP="004751D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789A3DF2" w14:textId="32C95795" w:rsidR="00D62D7C" w:rsidRDefault="00000000" w:rsidP="004751D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</w:rPr>
        <w:t>ตะวันตกให้กลับมามีชีวิตอีกครั้ง สร้างขึ้นเพื่อเป็นแหล่งรวมวัฒนธรรมและประวัติศาสตร์ของเส้นทางสายไหมแบ่งเป็น</w:t>
      </w:r>
      <w:r w:rsidR="00EC3024"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หลายโซนได้แก่</w:t>
      </w:r>
    </w:p>
    <w:p w14:paraId="5AB91E76" w14:textId="77777777" w:rsidR="00B23C2F" w:rsidRPr="00790AE4" w:rsidRDefault="00B23C2F" w:rsidP="00790AE4">
      <w:pPr>
        <w:spacing w:line="240" w:lineRule="auto"/>
        <w:ind w:firstLine="1134"/>
        <w:jc w:val="thaiDistribute"/>
        <w:rPr>
          <w:rFonts w:ascii="Prompt" w:eastAsia="Prompt" w:hAnsi="Prompt" w:cs="Prompt"/>
          <w:b/>
          <w:bCs/>
          <w:color w:val="FF0000"/>
        </w:rPr>
      </w:pPr>
    </w:p>
    <w:p w14:paraId="50477356" w14:textId="18823D87" w:rsidR="00D62D7C" w:rsidRDefault="00B23C2F" w:rsidP="00B476BE">
      <w:pPr>
        <w:spacing w:line="240" w:lineRule="auto"/>
        <w:jc w:val="thaiDistribute"/>
        <w:rPr>
          <w:rFonts w:ascii="Prompt" w:eastAsia="Arial Unicode MS" w:hAnsi="Prompt" w:cs="Prompt"/>
        </w:rPr>
      </w:pPr>
      <w:r>
        <w:rPr>
          <w:rFonts w:ascii="Prompt" w:eastAsia="Prompt" w:hAnsi="Prompt" w:cs="Prompt" w:hint="cs"/>
          <w:b/>
          <w:bCs/>
          <w:cs/>
        </w:rPr>
        <w:t xml:space="preserve">      </w:t>
      </w:r>
      <w:r w:rsidRPr="00B476BE">
        <w:rPr>
          <w:rFonts w:ascii="Prompt" w:eastAsia="Prompt" w:hAnsi="Prompt" w:cs="Prompt" w:hint="cs"/>
          <w:b/>
          <w:bCs/>
        </w:rPr>
        <w:t>สถาปัตยกรรมจำลอง:</w:t>
      </w:r>
      <w:r w:rsidRPr="00B476BE">
        <w:rPr>
          <w:rFonts w:ascii="Prompt" w:eastAsia="Arial Unicode MS" w:hAnsi="Prompt" w:cs="Prompt" w:hint="cs"/>
        </w:rPr>
        <w:t>สิ่งที่โดดเด่นที่สุดของที่นี่คือการจำลองสถาปัตยกรรมสำคัญที่มีชื่อเสียงจากทั่วโลกและทั่ว</w:t>
      </w:r>
      <w:r w:rsidR="00A06CD7">
        <w:rPr>
          <w:rFonts w:ascii="Prompt" w:eastAsia="Arial Unicode MS" w:hAnsi="Prompt" w:cs="Prompt"/>
          <w:lang w:val="en-US"/>
        </w:rPr>
        <w:t xml:space="preserve"> </w:t>
      </w:r>
      <w:r w:rsidRPr="00B476BE">
        <w:rPr>
          <w:rFonts w:ascii="Prompt" w:eastAsia="Arial Unicode MS" w:hAnsi="Prompt" w:cs="Prompt" w:hint="cs"/>
        </w:rPr>
        <w:t>ประเทศจีนมาไว้ในพื้นที่เดียว โดยส่วนใหญ่เป็นการจำลองในอัตราส่วนที่เหมาะสมเพื่อความสวยงามทางทัศนียภาพ อาทิเช่น การจำลองพระราชวัง</w:t>
      </w:r>
      <w:r w:rsidR="00A06CD7">
        <w:rPr>
          <w:rFonts w:ascii="Prompt" w:eastAsia="Arial Unicode MS" w:hAnsi="Prompt" w:cs="Prompt"/>
          <w:lang w:val="en-US"/>
        </w:rPr>
        <w:t xml:space="preserve"> </w:t>
      </w:r>
      <w:r w:rsidRPr="00B476BE">
        <w:rPr>
          <w:rFonts w:ascii="Prompt" w:eastAsia="Arial Unicode MS" w:hAnsi="Prompt" w:cs="Prompt" w:hint="cs"/>
        </w:rPr>
        <w:t>สำคัญ เช่น พระที่นั่งไท่เหอเตี้ยน (</w:t>
      </w:r>
      <w:r w:rsidRPr="00B476BE">
        <w:rPr>
          <w:rFonts w:ascii="MS Gothic" w:eastAsia="MS Gothic" w:hAnsi="MS Gothic" w:cs="MS Gothic" w:hint="eastAsia"/>
        </w:rPr>
        <w:t>太和殿</w:t>
      </w:r>
      <w:r w:rsidRPr="00B476BE">
        <w:rPr>
          <w:rFonts w:ascii="Prompt" w:eastAsia="Arial Unicode MS" w:hAnsi="Prompt" w:cs="Prompt" w:hint="cs"/>
        </w:rPr>
        <w:t>) จากพระราชวังกู้กง (Forbidden City) ของปักกิ่ง และโครงสร้างแบบ ต้าหมิงกง (Daming Palace)</w:t>
      </w:r>
    </w:p>
    <w:p w14:paraId="60207EFC" w14:textId="26A1D850" w:rsidR="00D62D7C" w:rsidRDefault="00B23C2F" w:rsidP="00B476BE">
      <w:pPr>
        <w:spacing w:line="240" w:lineRule="auto"/>
        <w:jc w:val="thaiDistribute"/>
        <w:rPr>
          <w:rFonts w:ascii="Prompt" w:eastAsia="Arial Unicode MS" w:hAnsi="Prompt" w:cs="Prompt"/>
        </w:rPr>
      </w:pPr>
      <w:r>
        <w:rPr>
          <w:rFonts w:ascii="Prompt" w:eastAsia="Prompt" w:hAnsi="Prompt" w:cs="Prompt" w:hint="cs"/>
          <w:b/>
          <w:bCs/>
          <w:cs/>
        </w:rPr>
        <w:t xml:space="preserve">      </w:t>
      </w:r>
      <w:r w:rsidRPr="00B476BE">
        <w:rPr>
          <w:rFonts w:ascii="Prompt" w:eastAsia="Prompt" w:hAnsi="Prompt" w:cs="Prompt" w:hint="cs"/>
          <w:b/>
          <w:bCs/>
        </w:rPr>
        <w:t>พุทธศิลป์จำลอง:</w:t>
      </w:r>
      <w:r w:rsidRPr="00B476BE">
        <w:rPr>
          <w:rFonts w:ascii="Prompt" w:eastAsia="Arial Unicode MS" w:hAnsi="Prompt" w:cs="Prompt" w:hint="cs"/>
        </w:rPr>
        <w:t xml:space="preserve"> การจำลองส่วนของเจดีย์และถ้ำพุทธศิลป์ เช่น ถ้ำพันพระพุทธรูป (</w:t>
      </w:r>
      <w:r w:rsidRPr="00B476BE">
        <w:rPr>
          <w:rFonts w:ascii="MS Gothic" w:eastAsia="MS Gothic" w:hAnsi="MS Gothic" w:cs="MS Gothic" w:hint="eastAsia"/>
        </w:rPr>
        <w:t>千佛崖</w:t>
      </w:r>
      <w:r w:rsidRPr="00B476BE">
        <w:rPr>
          <w:rFonts w:ascii="Prompt" w:eastAsia="Arial Unicode MS" w:hAnsi="Prompt" w:cs="Prompt" w:hint="cs"/>
        </w:rPr>
        <w:t>) และ เจดีย์เก้าชั้น ของ</w:t>
      </w:r>
      <w:r w:rsidR="00A06CD7">
        <w:rPr>
          <w:rFonts w:ascii="Prompt" w:eastAsia="Arial Unicode MS" w:hAnsi="Prompt" w:cs="Prompt"/>
          <w:lang w:val="en-US"/>
        </w:rPr>
        <w:t xml:space="preserve"> </w:t>
      </w:r>
      <w:r w:rsidRPr="00B476BE">
        <w:rPr>
          <w:rFonts w:ascii="Prompt" w:eastAsia="Arial Unicode MS" w:hAnsi="Prompt" w:cs="Prompt" w:hint="cs"/>
        </w:rPr>
        <w:t>ถ้ำโม่เกาคู</w:t>
      </w:r>
    </w:p>
    <w:p w14:paraId="59B47418" w14:textId="6DEC49F2" w:rsidR="00D62D7C" w:rsidRDefault="00B23C2F" w:rsidP="00B476B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b/>
          <w:bCs/>
          <w:cs/>
        </w:rPr>
        <w:t xml:space="preserve">      </w:t>
      </w:r>
      <w:r w:rsidRPr="00B476BE">
        <w:rPr>
          <w:rFonts w:ascii="Prompt" w:eastAsia="Prompt" w:hAnsi="Prompt" w:cs="Prompt" w:hint="cs"/>
          <w:b/>
          <w:bCs/>
        </w:rPr>
        <w:t>อารยธรรมโลกจำลอง:</w:t>
      </w:r>
      <w:r w:rsidRPr="00B476BE">
        <w:rPr>
          <w:rFonts w:ascii="Prompt" w:eastAsia="Prompt" w:hAnsi="Prompt" w:cs="Prompt" w:hint="cs"/>
        </w:rPr>
        <w:t xml:space="preserve"> การจำลองสถาปัตยกรรมต่างประเทศ เช่น วิหารกรีก (Greek Temple) และ เจดีย์สี่หน้า (สี่เศียร) ที่ให้ความรู้สึกเหมือนเดินอยู่ต่างทวีป</w:t>
      </w:r>
    </w:p>
    <w:p w14:paraId="0BB2DFF1" w14:textId="77777777" w:rsidR="00B23C2F" w:rsidRDefault="00B23C2F" w:rsidP="00B476BE">
      <w:pPr>
        <w:spacing w:line="240" w:lineRule="auto"/>
        <w:jc w:val="thaiDistribute"/>
        <w:rPr>
          <w:rFonts w:ascii="Prompt" w:eastAsia="Prompt" w:hAnsi="Prompt" w:cs="Prompt"/>
        </w:rPr>
      </w:pPr>
    </w:p>
    <w:p w14:paraId="7AD6A1CB" w14:textId="198116B5" w:rsidR="00D62D7C" w:rsidRDefault="00EC3024" w:rsidP="00B476BE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/>
          <w:b/>
          <w:bCs/>
          <w:noProof/>
        </w:rPr>
        <w:drawing>
          <wp:anchor distT="0" distB="0" distL="114300" distR="114300" simplePos="0" relativeHeight="251670016" behindDoc="0" locked="0" layoutInCell="1" allowOverlap="1" wp14:anchorId="50EF5C2C" wp14:editId="7F761A32">
            <wp:simplePos x="0" y="0"/>
            <wp:positionH relativeFrom="page">
              <wp:posOffset>285115</wp:posOffset>
            </wp:positionH>
            <wp:positionV relativeFrom="margin">
              <wp:posOffset>3876675</wp:posOffset>
            </wp:positionV>
            <wp:extent cx="7191375" cy="3595370"/>
            <wp:effectExtent l="0" t="0" r="9525" b="5080"/>
            <wp:wrapSquare wrapText="bothSides"/>
            <wp:docPr id="1195661166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661166" name="รูปภาพ 119566116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76BE">
        <w:rPr>
          <w:rFonts w:ascii="Prompt" w:eastAsia="Prompt" w:hAnsi="Prompt" w:cs="Prompt" w:hint="cs"/>
        </w:rPr>
        <w:t>โดยมีแนวคิดหลักคือการสร้าง "ฉากหลัง" ที่สมบูรณ์แบบสำหรับอุตสาหกรรมภาพยนตร์และโทรทัศน์ ให้ท่านได้สัมผัส</w:t>
      </w:r>
      <w:r w:rsidR="00A06CD7"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ประวัติศาสตร์ด้วยตา เห็นด้วยใจ และเรียนรู้ผ่านทุกย่างก้าว มอบประสบการณ์การ</w:t>
      </w:r>
      <w:r w:rsidR="00A06CD7"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  <w:b/>
          <w:bCs/>
        </w:rPr>
        <w:t>"เดินทางข้ามโลกและข้ามเวลา</w:t>
      </w:r>
      <w:r w:rsidR="00A06CD7">
        <w:rPr>
          <w:rFonts w:ascii="Prompt" w:eastAsia="Prompt" w:hAnsi="Prompt" w:cs="Prompt"/>
          <w:b/>
          <w:bCs/>
          <w:lang w:val="en-US"/>
        </w:rPr>
        <w:t xml:space="preserve"> </w:t>
      </w:r>
      <w:r w:rsidRPr="00B476BE">
        <w:rPr>
          <w:rFonts w:ascii="Prompt" w:eastAsia="Prompt" w:hAnsi="Prompt" w:cs="Prompt" w:hint="cs"/>
          <w:b/>
          <w:bCs/>
        </w:rPr>
        <w:t>เพียงหนึ่งวันในที่นี่ ท่านจะได้เดินทางผ่านเวลายาวนานกว่าพันปีของมนุษยชาติ”</w:t>
      </w:r>
    </w:p>
    <w:p w14:paraId="2D7359AA" w14:textId="7E979D79" w:rsidR="00B23C2F" w:rsidRDefault="00B23C2F" w:rsidP="00B476BE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</w:p>
    <w:p w14:paraId="1709EA3A" w14:textId="6F67DE91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sz w:val="28"/>
          <w:szCs w:val="28"/>
          <w:u w:val="single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เที่ยง</w:t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>บริการอาหารกลางวัน ณ ภัตตาคาร</w:t>
      </w:r>
    </w:p>
    <w:p w14:paraId="726B61BF" w14:textId="0C36DD47" w:rsidR="00D62D7C" w:rsidRDefault="00000000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  <w:r w:rsidRPr="00B476BE">
        <w:rPr>
          <w:rFonts w:ascii="Prompt" w:eastAsia="Prompt" w:hAnsi="Prompt" w:cs="Prompt" w:hint="cs"/>
          <w:b/>
          <w:bCs/>
          <w:color w:val="0000FF"/>
        </w:rPr>
        <w:t>บ่าย</w:t>
      </w:r>
      <w:r w:rsidRPr="00B476BE">
        <w:rPr>
          <w:rFonts w:ascii="Prompt" w:eastAsia="Prompt" w:hAnsi="Prompt" w:cs="Prompt" w:hint="cs"/>
          <w:b/>
          <w:bCs/>
          <w:color w:val="0000FF"/>
        </w:rPr>
        <w:tab/>
      </w:r>
      <w:r w:rsidRPr="00B476BE">
        <w:rPr>
          <w:rFonts w:ascii="Prompt" w:eastAsia="Prompt" w:hAnsi="Prompt" w:cs="Prompt" w:hint="cs"/>
          <w:b/>
          <w:bCs/>
          <w:color w:val="0000FF"/>
        </w:rPr>
        <w:tab/>
      </w:r>
      <w:r w:rsidRPr="00B476BE">
        <w:rPr>
          <w:rFonts w:ascii="Prompt" w:eastAsia="Prompt" w:hAnsi="Prompt" w:cs="Prompt" w:hint="cs"/>
        </w:rPr>
        <w:t xml:space="preserve">จากนั้นให้ท่านได้อิสระช้อปปิ้งซื้อของฝาก </w:t>
      </w:r>
      <w:sdt>
        <w:sdtPr>
          <w:rPr>
            <w:rFonts w:ascii="Prompt" w:hAnsi="Prompt" w:cs="Prompt" w:hint="cs"/>
          </w:rPr>
          <w:tag w:val="goog_rdk_30"/>
          <w:id w:val="-1528573615"/>
        </w:sdtPr>
        <w:sdtContent>
          <w:r w:rsidRPr="00B476BE">
            <w:rPr>
              <w:rFonts w:ascii="Prompt" w:eastAsia="Arial Unicode MS" w:hAnsi="Prompt" w:cs="Prompt" w:hint="cs"/>
              <w:b/>
              <w:bCs/>
              <w:color w:val="FF0000"/>
            </w:rPr>
            <w:t>ตลาดซาโจว (Shazhou Night Market,</w:t>
          </w:r>
          <w:r w:rsidRPr="00B476BE">
            <w:rPr>
              <w:rFonts w:ascii="MS Gothic" w:eastAsia="MS Gothic" w:hAnsi="MS Gothic" w:cs="MS Gothic" w:hint="eastAsia"/>
              <w:b/>
              <w:bCs/>
              <w:color w:val="FF0000"/>
            </w:rPr>
            <w:t>沙洲夜市</w:t>
          </w:r>
          <w:r w:rsidRPr="00B476BE">
            <w:rPr>
              <w:rFonts w:ascii="Prompt" w:eastAsia="Arial Unicode MS" w:hAnsi="Prompt" w:cs="Prompt" w:hint="cs"/>
              <w:b/>
              <w:bCs/>
              <w:color w:val="FF0000"/>
            </w:rPr>
            <w:t xml:space="preserve">) </w:t>
          </w:r>
        </w:sdtContent>
      </w:sdt>
      <w:r w:rsidRPr="00B476BE">
        <w:rPr>
          <w:rFonts w:ascii="Prompt" w:eastAsia="Prompt" w:hAnsi="Prompt" w:cs="Prompt" w:hint="cs"/>
        </w:rPr>
        <w:t>ตลาดกลางคืนที่เปี่ยมไปด้วยชีวิตชีวา กลิ่นอายวัฒนธรรมซินเจียง–กานซู่ และความอบอุ่นของผู้คนที่นี่ไม่ใช่เพียงแค่</w:t>
      </w:r>
      <w:r w:rsidR="00A06CD7"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ตลาดขายของ แต่คือ“จิตวิญญาณของตุนหวง”สถานที่ที่สะท้อนเสน่ห์ของเส้นทางสายไหมอย่างมีชีวิตชีวา การมา</w:t>
      </w:r>
      <w:r w:rsidR="00A06CD7"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เยือนตุนหวงจะไม่สมบูรณ์หากไม่ได้มาดื่มด่ำกับบรรยากาศที่คึกคัก มีชีวิตชีวาและอบอวลไปด้วยกลิ่นอายของอาหาร</w:t>
      </w:r>
      <w:r w:rsidR="00A06CD7"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และสินค้าจากหลายเชื้อชาติ โซนหลักของตลาด</w:t>
      </w:r>
    </w:p>
    <w:p w14:paraId="0B326F0D" w14:textId="77777777" w:rsidR="00EC3024" w:rsidRDefault="00EC3024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76BBC6FC" w14:textId="77777777" w:rsidR="00EC3024" w:rsidRDefault="00EC3024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19A4AA73" w14:textId="77777777" w:rsidR="00EC3024" w:rsidRDefault="00EC3024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70DFB4E9" w14:textId="77777777" w:rsidR="00EC3024" w:rsidRDefault="00EC3024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2B135594" w14:textId="77777777" w:rsidR="00EC3024" w:rsidRDefault="00EC3024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2B7A83A1" w14:textId="77777777" w:rsidR="00EC3024" w:rsidRPr="00EC3024" w:rsidRDefault="00EC3024" w:rsidP="00B476BE">
      <w:pPr>
        <w:spacing w:line="240" w:lineRule="auto"/>
        <w:jc w:val="thaiDistribute"/>
        <w:rPr>
          <w:rFonts w:ascii="Prompt" w:eastAsia="Prompt" w:hAnsi="Prompt" w:cs="Prompt"/>
          <w:lang w:val="en-US"/>
        </w:rPr>
      </w:pPr>
    </w:p>
    <w:p w14:paraId="1C91E2D0" w14:textId="227D1C14" w:rsidR="00D62D7C" w:rsidRPr="00B476BE" w:rsidRDefault="00B23C2F" w:rsidP="00B476B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cs/>
        </w:rPr>
        <w:t xml:space="preserve">      </w:t>
      </w:r>
      <w:r w:rsidRPr="00B476BE">
        <w:rPr>
          <w:rFonts w:ascii="Prompt" w:eastAsia="Prompt" w:hAnsi="Prompt" w:cs="Prompt" w:hint="cs"/>
        </w:rPr>
        <w:t>ตลาดแบ่งออกเป็นหลายโซน แต่ละโซนมีเสน่ห์เฉพาะตัวได้แก่</w:t>
      </w:r>
    </w:p>
    <w:p w14:paraId="23B6F3F2" w14:textId="6813C695" w:rsidR="00D62D7C" w:rsidRPr="00B476BE" w:rsidRDefault="00B23C2F" w:rsidP="00B476BE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 w:hint="cs"/>
          <w:b/>
          <w:bCs/>
          <w:cs/>
        </w:rPr>
        <w:t xml:space="preserve">      </w:t>
      </w:r>
      <w:r w:rsidRPr="00B476BE">
        <w:rPr>
          <w:rFonts w:ascii="Prompt" w:eastAsia="Prompt" w:hAnsi="Prompt" w:cs="Prompt" w:hint="cs"/>
          <w:b/>
          <w:bCs/>
        </w:rPr>
        <w:t>1. โซนอาหารพื้นเมือง (Local Food Street)</w:t>
      </w:r>
    </w:p>
    <w:p w14:paraId="6046159F" w14:textId="6D7F81A5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</w:rPr>
        <w:t>เต็มไปด้วยร้านอาหารและแผงลอยกว่า 200 ร้าน ที่นำเสนอรสชาติแบบซินเจียงและกานซู่แท้ ๆ เช่น</w:t>
      </w:r>
      <w:r w:rsidR="00156F1C">
        <w:rPr>
          <w:rFonts w:ascii="Prompt" w:eastAsia="Prompt" w:hAnsi="Prompt" w:cs="Prompt" w:hint="cs"/>
          <w:cs/>
        </w:rPr>
        <w:t xml:space="preserve"> </w:t>
      </w:r>
      <w:r w:rsidRPr="00B476BE">
        <w:rPr>
          <w:rFonts w:ascii="Prompt" w:eastAsia="Arial Unicode MS" w:hAnsi="Prompt" w:cs="Prompt" w:hint="cs"/>
        </w:rPr>
        <w:t>เนื้อแกะย่าง</w:t>
      </w:r>
      <w:r w:rsidRPr="00B476BE">
        <w:rPr>
          <w:rFonts w:ascii="MS Gothic" w:eastAsia="MS Gothic" w:hAnsi="MS Gothic" w:cs="MS Gothic" w:hint="eastAsia"/>
        </w:rPr>
        <w:t>串串香</w:t>
      </w:r>
      <w:r w:rsidRPr="00B476BE">
        <w:rPr>
          <w:rFonts w:ascii="Prompt" w:eastAsia="Arial Unicode MS" w:hAnsi="Prompt" w:cs="Prompt" w:hint="cs"/>
        </w:rPr>
        <w:t xml:space="preserve"> (Yang Rou Chuan Chuan)</w:t>
      </w:r>
      <w:r w:rsidR="00156F1C">
        <w:rPr>
          <w:rFonts w:ascii="Prompt" w:eastAsia="Arial Unicode MS" w:hAnsi="Prompt" w:cs="Prompt" w:hint="cs"/>
          <w:cs/>
        </w:rPr>
        <w:t xml:space="preserve"> </w:t>
      </w:r>
      <w:r w:rsidR="004751DE">
        <w:rPr>
          <w:rFonts w:ascii="Prompt" w:eastAsia="Arial Unicode MS" w:hAnsi="Prompt" w:cs="Prompt"/>
          <w:lang w:val="en-US"/>
        </w:rPr>
        <w:t xml:space="preserve">, </w:t>
      </w:r>
      <w:r w:rsidRPr="00B476BE">
        <w:rPr>
          <w:rFonts w:ascii="Prompt" w:eastAsia="Arial Unicode MS" w:hAnsi="Prompt" w:cs="Prompt" w:hint="cs"/>
        </w:rPr>
        <w:t>ข้าวหมกแกะ</w:t>
      </w:r>
      <w:r w:rsidRPr="00B476BE">
        <w:rPr>
          <w:rFonts w:ascii="MS Gothic" w:eastAsia="MS Gothic" w:hAnsi="MS Gothic" w:cs="MS Gothic" w:hint="eastAsia"/>
        </w:rPr>
        <w:t>抓</w:t>
      </w:r>
      <w:r w:rsidRPr="00B476BE">
        <w:rPr>
          <w:rFonts w:ascii="Microsoft JhengHei" w:eastAsia="Microsoft JhengHei" w:hAnsi="Microsoft JhengHei" w:cs="Microsoft JhengHei" w:hint="eastAsia"/>
        </w:rPr>
        <w:t>饭</w:t>
      </w:r>
      <w:r w:rsidRPr="00B476BE">
        <w:rPr>
          <w:rFonts w:ascii="Prompt" w:eastAsia="Arial Unicode MS" w:hAnsi="Prompt" w:cs="Prompt" w:hint="cs"/>
        </w:rPr>
        <w:t xml:space="preserve"> (Zhua Fan)</w:t>
      </w:r>
      <w:r w:rsidR="004751DE">
        <w:rPr>
          <w:rFonts w:ascii="Prompt" w:eastAsia="Arial Unicode MS" w:hAnsi="Prompt" w:cs="Prompt"/>
          <w:lang w:val="en-US"/>
        </w:rPr>
        <w:t xml:space="preserve"> ,</w:t>
      </w:r>
      <w:r w:rsidRPr="00B476BE">
        <w:rPr>
          <w:rFonts w:ascii="Prompt" w:eastAsia="Arial Unicode MS" w:hAnsi="Prompt" w:cs="Prompt" w:hint="cs"/>
        </w:rPr>
        <w:t>ขนมปังอบ</w:t>
      </w:r>
      <w:r w:rsidRPr="00B476BE">
        <w:rPr>
          <w:rFonts w:ascii="MS Gothic" w:eastAsia="MS Gothic" w:hAnsi="MS Gothic" w:cs="MS Gothic" w:hint="eastAsia"/>
        </w:rPr>
        <w:t>烤</w:t>
      </w:r>
      <w:r w:rsidRPr="00B476BE">
        <w:rPr>
          <w:rFonts w:ascii="Microsoft JhengHei" w:eastAsia="Microsoft JhengHei" w:hAnsi="Microsoft JhengHei" w:cs="Microsoft JhengHei" w:hint="eastAsia"/>
        </w:rPr>
        <w:t>馕</w:t>
      </w:r>
      <w:r w:rsidRPr="00B476BE">
        <w:rPr>
          <w:rFonts w:ascii="Prompt" w:eastAsia="Arial Unicode MS" w:hAnsi="Prompt" w:cs="Prompt" w:hint="cs"/>
        </w:rPr>
        <w:t xml:space="preserve"> (Kao Nang)</w:t>
      </w:r>
      <w:r w:rsidR="00156F1C">
        <w:rPr>
          <w:rFonts w:ascii="Prompt" w:eastAsia="Arial Unicode MS" w:hAnsi="Prompt" w:cs="Prompt" w:hint="cs"/>
          <w:cs/>
        </w:rPr>
        <w:t xml:space="preserve"> </w:t>
      </w:r>
      <w:r w:rsidR="004751DE">
        <w:rPr>
          <w:rFonts w:ascii="Prompt" w:eastAsia="Arial Unicode MS" w:hAnsi="Prompt" w:cs="Prompt"/>
          <w:lang w:val="en-US"/>
        </w:rPr>
        <w:t>,</w:t>
      </w:r>
      <w:r w:rsidRPr="00B476BE">
        <w:rPr>
          <w:rFonts w:ascii="Prompt" w:eastAsia="Arial Unicode MS" w:hAnsi="Prompt" w:cs="Prompt" w:hint="cs"/>
        </w:rPr>
        <w:t xml:space="preserve">โยเกิร์ตนมวัวสด </w:t>
      </w:r>
      <w:r w:rsidRPr="00B476BE">
        <w:rPr>
          <w:rFonts w:ascii="MS Gothic" w:eastAsia="MS Gothic" w:hAnsi="MS Gothic" w:cs="MS Gothic" w:hint="eastAsia"/>
        </w:rPr>
        <w:t>酸奶</w:t>
      </w:r>
      <w:r w:rsidRPr="00B476BE">
        <w:rPr>
          <w:rFonts w:ascii="Prompt" w:eastAsia="Arial Unicode MS" w:hAnsi="Prompt" w:cs="Prompt" w:hint="cs"/>
        </w:rPr>
        <w:t xml:space="preserve"> และชานมเค็ม</w:t>
      </w:r>
      <w:r w:rsidRPr="00B476BE">
        <w:rPr>
          <w:rFonts w:ascii="MS Gothic" w:eastAsia="MS Gothic" w:hAnsi="MS Gothic" w:cs="MS Gothic" w:hint="eastAsia"/>
        </w:rPr>
        <w:t>奶茶</w:t>
      </w:r>
    </w:p>
    <w:p w14:paraId="7BB86FB7" w14:textId="56E37303" w:rsidR="00D62D7C" w:rsidRPr="00B476BE" w:rsidRDefault="00B23C2F" w:rsidP="00B476BE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 w:hint="cs"/>
          <w:b/>
          <w:bCs/>
          <w:cs/>
        </w:rPr>
        <w:t xml:space="preserve">     </w:t>
      </w:r>
      <w:r w:rsidRPr="00B476BE">
        <w:rPr>
          <w:rFonts w:ascii="Prompt" w:eastAsia="Prompt" w:hAnsi="Prompt" w:cs="Prompt" w:hint="cs"/>
          <w:b/>
          <w:bCs/>
        </w:rPr>
        <w:t>2. โซนของฝากและงานฝีมือ (Handicraft &amp; Souvenir Zone)</w:t>
      </w:r>
    </w:p>
    <w:p w14:paraId="180AC977" w14:textId="6C374C30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Arial Unicode MS" w:hAnsi="Prompt" w:cs="Prompt" w:hint="cs"/>
        </w:rPr>
        <w:t>ท่านจะได้พบกับงานศิลปะและของที่ระลึกสไตล์ตุนหวง เช่น ผ้าพันคอและพัดลาย “</w:t>
      </w:r>
      <w:r w:rsidRPr="00B476BE">
        <w:rPr>
          <w:rFonts w:ascii="Microsoft JhengHei" w:eastAsia="Microsoft JhengHei" w:hAnsi="Microsoft JhengHei" w:cs="Microsoft JhengHei" w:hint="eastAsia"/>
        </w:rPr>
        <w:t>飞天</w:t>
      </w:r>
      <w:r w:rsidRPr="00B476BE">
        <w:rPr>
          <w:rFonts w:ascii="Prompt" w:eastAsia="Arial Unicode MS" w:hAnsi="Prompt" w:cs="Prompt" w:hint="cs"/>
        </w:rPr>
        <w:t xml:space="preserve"> (เทพเหาะ)”</w:t>
      </w:r>
      <w:r w:rsidR="00A06CD7">
        <w:rPr>
          <w:rFonts w:ascii="Prompt" w:eastAsia="Arial Unicode MS" w:hAnsi="Prompt" w:cs="Prompt"/>
          <w:lang w:val="en-US"/>
        </w:rPr>
        <w:t xml:space="preserve"> </w:t>
      </w:r>
      <w:r w:rsidRPr="00B476BE">
        <w:rPr>
          <w:rFonts w:ascii="Prompt" w:eastAsia="Arial Unicode MS" w:hAnsi="Prompt" w:cs="Prompt" w:hint="cs"/>
        </w:rPr>
        <w:t>จากจิตรกรรม</w:t>
      </w:r>
      <w:r w:rsidR="00A06CD7">
        <w:rPr>
          <w:rFonts w:ascii="Prompt" w:eastAsia="Arial Unicode MS" w:hAnsi="Prompt" w:cs="Prompt"/>
          <w:lang w:val="en-US"/>
        </w:rPr>
        <w:t xml:space="preserve"> </w:t>
      </w:r>
      <w:r w:rsidRPr="00B476BE">
        <w:rPr>
          <w:rFonts w:ascii="Prompt" w:eastAsia="Arial Unicode MS" w:hAnsi="Prompt" w:cs="Prompt" w:hint="cs"/>
        </w:rPr>
        <w:t>ถ้ำโมเกา เครื่องประดับเงินและหินเทอร์ควอยซ์ พวงกุญแจและโปสการ์ดลวดลายทะเลทราย–พระจันทร์ครึ่งเสี้ยว</w:t>
      </w:r>
      <w:r w:rsidRPr="00B476BE">
        <w:rPr>
          <w:rFonts w:ascii="Prompt" w:eastAsia="Prompt" w:hAnsi="Prompt" w:cs="Prompt" w:hint="cs"/>
        </w:rPr>
        <w:t>ของ</w:t>
      </w:r>
      <w:r w:rsidR="00A06CD7"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ตกแต่งบ้านที่ได้แรงบันดาลใจจากศิลปะพุทธในตุนหวงทุกชิ้นมีเรื่องราวบางร้านเป็นช่างฝีมือที่สืบทอดศิลปะจากรุ่นสู่รุ่น</w:t>
      </w:r>
    </w:p>
    <w:p w14:paraId="70DF8E4E" w14:textId="6C828C78" w:rsidR="00D62D7C" w:rsidRPr="00B476BE" w:rsidRDefault="00B23C2F" w:rsidP="00B476BE">
      <w:pPr>
        <w:spacing w:line="240" w:lineRule="auto"/>
        <w:jc w:val="thaiDistribute"/>
        <w:rPr>
          <w:rFonts w:ascii="Prompt" w:eastAsia="Prompt" w:hAnsi="Prompt" w:cs="Prompt"/>
          <w:b/>
          <w:bCs/>
        </w:rPr>
      </w:pPr>
      <w:r>
        <w:rPr>
          <w:rFonts w:ascii="Prompt" w:eastAsia="Prompt" w:hAnsi="Prompt" w:cs="Prompt" w:hint="cs"/>
          <w:b/>
          <w:bCs/>
          <w:cs/>
        </w:rPr>
        <w:t xml:space="preserve">     </w:t>
      </w:r>
      <w:r w:rsidRPr="00B476BE">
        <w:rPr>
          <w:rFonts w:ascii="Prompt" w:eastAsia="Prompt" w:hAnsi="Prompt" w:cs="Prompt" w:hint="cs"/>
          <w:b/>
          <w:bCs/>
        </w:rPr>
        <w:t>3.</w:t>
      </w:r>
      <w:r>
        <w:rPr>
          <w:rFonts w:ascii="Prompt" w:eastAsia="Prompt" w:hAnsi="Prompt" w:cs="Prompt" w:hint="cs"/>
          <w:b/>
          <w:bCs/>
          <w:cs/>
        </w:rPr>
        <w:t xml:space="preserve"> </w:t>
      </w:r>
      <w:r w:rsidRPr="00B476BE">
        <w:rPr>
          <w:rFonts w:ascii="Prompt" w:eastAsia="Prompt" w:hAnsi="Prompt" w:cs="Prompt" w:hint="cs"/>
          <w:b/>
          <w:bCs/>
        </w:rPr>
        <w:t>โซนศิลปะร่วมสมัย (Art &amp; Creative Market)</w:t>
      </w:r>
    </w:p>
    <w:p w14:paraId="4B632964" w14:textId="4F9D9904" w:rsidR="00D62D7C" w:rsidRPr="00B476BE" w:rsidRDefault="00EC3024" w:rsidP="00B476BE">
      <w:pPr>
        <w:spacing w:line="240" w:lineRule="auto"/>
        <w:jc w:val="thaiDistribute"/>
        <w:rPr>
          <w:rFonts w:ascii="Prompt" w:eastAsia="Prompt" w:hAnsi="Prompt" w:cs="Prompt"/>
        </w:rPr>
      </w:pPr>
      <w:r>
        <w:rPr>
          <w:rFonts w:ascii="Prompt" w:eastAsia="Prompt" w:hAnsi="Prompt" w:cs="Prompt" w:hint="cs"/>
          <w:noProof/>
        </w:rPr>
        <w:drawing>
          <wp:anchor distT="0" distB="0" distL="114300" distR="114300" simplePos="0" relativeHeight="251677184" behindDoc="1" locked="0" layoutInCell="1" allowOverlap="1" wp14:anchorId="68E31D8B" wp14:editId="6C0414E1">
            <wp:simplePos x="0" y="0"/>
            <wp:positionH relativeFrom="margin">
              <wp:align>center</wp:align>
            </wp:positionH>
            <wp:positionV relativeFrom="margin">
              <wp:posOffset>3448050</wp:posOffset>
            </wp:positionV>
            <wp:extent cx="7124700" cy="3562350"/>
            <wp:effectExtent l="0" t="0" r="0" b="0"/>
            <wp:wrapTight wrapText="bothSides">
              <wp:wrapPolygon edited="0">
                <wp:start x="0" y="0"/>
                <wp:lineTo x="0" y="21484"/>
                <wp:lineTo x="21542" y="21484"/>
                <wp:lineTo x="21542" y="0"/>
                <wp:lineTo x="0" y="0"/>
              </wp:wrapPolygon>
            </wp:wrapTight>
            <wp:docPr id="99568410" name="รูปภาพ 13" descr="รูปภาพประกอบด้วย อาหารจานด่วน, อาหาร, ขนมขบเคี้ยว, กลางแจ้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68410" name="รูปภาพ 13" descr="รูปภาพประกอบด้วย อาหารจานด่วน, อาหาร, ขนมขบเคี้ยว, กลางแจ้ง&#10;&#10;เนื้อหาที่สร้างโดย AI อาจไม่ถูกต้อง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476BE">
        <w:rPr>
          <w:rFonts w:ascii="Prompt" w:eastAsia="Prompt" w:hAnsi="Prompt" w:cs="Prompt" w:hint="cs"/>
        </w:rPr>
        <w:t>นอกจากของเก่าและของพื้นบ้าน ยังมีงานออกแบบร่วมสมัย เช่นภาพวาดศิลปะ “โมเดิร์น–ตุนหวง”เสื้อยืด</w:t>
      </w:r>
      <w:r w:rsidR="00A06CD7"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และกระเป๋า</w:t>
      </w:r>
      <w:r w:rsidR="00A06CD7">
        <w:rPr>
          <w:rFonts w:ascii="Prompt" w:eastAsia="Prompt" w:hAnsi="Prompt" w:cs="Prompt"/>
          <w:lang w:val="en-US"/>
        </w:rPr>
        <w:t xml:space="preserve"> </w:t>
      </w:r>
      <w:r w:rsidRPr="00B476BE">
        <w:rPr>
          <w:rFonts w:ascii="Prompt" w:eastAsia="Prompt" w:hAnsi="Prompt" w:cs="Prompt" w:hint="cs"/>
        </w:rPr>
        <w:t>ผ้าที่สกรีนภาพถ้ำโมเกาผลิตภัณฑ์เครื่องหอมและชาในบรรจุภัณฑ์สวยงามพื้นที่นี้ได้รับความนิยมในหมู่นักท่องเที่ยวรุ่นใหม่และครีเอเตอร์</w:t>
      </w:r>
    </w:p>
    <w:p w14:paraId="2448EC8B" w14:textId="77777777" w:rsidR="00EC3024" w:rsidRDefault="00EC3024" w:rsidP="00B476BE">
      <w:pPr>
        <w:spacing w:line="240" w:lineRule="auto"/>
        <w:ind w:left="720" w:firstLine="720"/>
        <w:jc w:val="thaiDistribute"/>
        <w:rPr>
          <w:rFonts w:ascii="Prompt" w:eastAsia="Prompt" w:hAnsi="Prompt" w:cs="Prompt"/>
          <w:b/>
          <w:bCs/>
          <w:color w:val="FF0000"/>
          <w:highlight w:val="yellow"/>
          <w:lang w:val="en-US"/>
        </w:rPr>
      </w:pPr>
    </w:p>
    <w:p w14:paraId="3637C043" w14:textId="73A1E130" w:rsidR="00D62D7C" w:rsidRPr="00B476BE" w:rsidRDefault="00000000" w:rsidP="00B476BE">
      <w:pPr>
        <w:spacing w:line="240" w:lineRule="auto"/>
        <w:ind w:left="720" w:firstLine="720"/>
        <w:jc w:val="thaiDistribute"/>
        <w:rPr>
          <w:rFonts w:ascii="Prompt" w:eastAsia="Prompt" w:hAnsi="Prompt" w:cs="Prompt"/>
          <w:b/>
          <w:bCs/>
          <w:color w:val="0000FF"/>
        </w:rPr>
      </w:pPr>
      <w:r w:rsidRPr="00B476BE">
        <w:rPr>
          <w:rFonts w:ascii="Prompt" w:eastAsia="Prompt" w:hAnsi="Prompt" w:cs="Prompt" w:hint="cs"/>
          <w:b/>
          <w:bCs/>
          <w:color w:val="FF0000"/>
          <w:highlight w:val="yellow"/>
        </w:rPr>
        <w:t>อิสระอาหารเย็นเพื่อสะดวกแก่การท่องเที่ยว</w:t>
      </w:r>
    </w:p>
    <w:p w14:paraId="13D7A980" w14:textId="77777777" w:rsidR="00D62D7C" w:rsidRPr="00B476BE" w:rsidRDefault="00000000" w:rsidP="00B476BE">
      <w:pPr>
        <w:spacing w:line="240" w:lineRule="auto"/>
        <w:ind w:left="720" w:firstLine="720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</w:rPr>
        <w:t>สมควรแก่เวลานำท่านเดินทางสู่สนามบินตุนหวง</w:t>
      </w:r>
    </w:p>
    <w:p w14:paraId="538E6133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  <w:b/>
          <w:bCs/>
          <w:color w:val="FF0000"/>
        </w:rPr>
      </w:pPr>
      <w:r w:rsidRPr="00B476BE">
        <w:rPr>
          <w:rFonts w:ascii="Prompt" w:eastAsia="Prompt" w:hAnsi="Prompt" w:cs="Prompt" w:hint="cs"/>
          <w:b/>
          <w:bCs/>
          <w:color w:val="2A20F4"/>
        </w:rPr>
        <w:t>23.00 น.</w:t>
      </w:r>
      <w:r w:rsidRPr="00B476BE">
        <w:rPr>
          <w:rFonts w:ascii="Prompt" w:eastAsia="Prompt" w:hAnsi="Prompt" w:cs="Prompt" w:hint="cs"/>
        </w:rPr>
        <w:tab/>
        <w:t xml:space="preserve">ออกเดินทางบินลัดฟ้ากลับสู่ </w:t>
      </w:r>
      <w:r w:rsidRPr="00B476BE">
        <w:rPr>
          <w:rFonts w:ascii="Prompt" w:eastAsia="Prompt" w:hAnsi="Prompt" w:cs="Prompt" w:hint="cs"/>
          <w:b/>
          <w:bCs/>
          <w:color w:val="FF0000"/>
        </w:rPr>
        <w:t>สนามบินสุวรรณภูมิ ประเทศไทย</w:t>
      </w:r>
      <w:r w:rsidRPr="00B476BE">
        <w:rPr>
          <w:rFonts w:ascii="Prompt" w:eastAsia="Prompt" w:hAnsi="Prompt" w:cs="Prompt" w:hint="cs"/>
          <w:color w:val="2A20F4"/>
        </w:rPr>
        <w:t xml:space="preserve"> </w:t>
      </w:r>
      <w:r w:rsidRPr="00B476BE">
        <w:rPr>
          <w:rFonts w:ascii="Prompt" w:eastAsia="Prompt" w:hAnsi="Prompt" w:cs="Prompt" w:hint="cs"/>
        </w:rPr>
        <w:t xml:space="preserve">โดยสายการบิน </w:t>
      </w:r>
      <w:r w:rsidRPr="00B476BE">
        <w:rPr>
          <w:rFonts w:ascii="Prompt" w:eastAsia="Prompt" w:hAnsi="Prompt" w:cs="Prompt" w:hint="cs"/>
          <w:b/>
          <w:bCs/>
          <w:color w:val="FF0000"/>
        </w:rPr>
        <w:t xml:space="preserve">ไทยเวียตเจ็ทแอร์ (Thai Vietjet Air) </w:t>
      </w:r>
      <w:r w:rsidRPr="00B476BE">
        <w:rPr>
          <w:rFonts w:ascii="Prompt" w:eastAsia="Prompt" w:hAnsi="Prompt" w:cs="Prompt" w:hint="cs"/>
        </w:rPr>
        <w:t xml:space="preserve">เที่ยวบินที่ </w:t>
      </w:r>
      <w:r w:rsidRPr="00B476BE">
        <w:rPr>
          <w:rFonts w:ascii="Prompt" w:eastAsia="Prompt" w:hAnsi="Prompt" w:cs="Prompt" w:hint="cs"/>
          <w:b/>
          <w:bCs/>
          <w:color w:val="FF0000"/>
        </w:rPr>
        <w:t>VZ3675</w:t>
      </w:r>
      <w:r w:rsidRPr="00B476BE">
        <w:rPr>
          <w:rFonts w:ascii="Prompt" w:eastAsia="Prompt" w:hAnsi="Prompt" w:cs="Prompt" w:hint="cs"/>
          <w:color w:val="FF0000"/>
        </w:rPr>
        <w:t xml:space="preserve"> </w:t>
      </w:r>
      <w:r w:rsidRPr="00B476BE">
        <w:rPr>
          <w:rFonts w:ascii="Prompt" w:eastAsia="Prompt" w:hAnsi="Prompt" w:cs="Prompt" w:hint="cs"/>
        </w:rPr>
        <w:t xml:space="preserve">ใช้เวลาเดินทาง 4 ชั่วโมง 55 นาที </w:t>
      </w:r>
      <w:r w:rsidRPr="00B476BE">
        <w:rPr>
          <w:rFonts w:ascii="Prompt" w:eastAsia="Prompt" w:hAnsi="Prompt" w:cs="Prompt" w:hint="cs"/>
          <w:b/>
          <w:bCs/>
          <w:color w:val="FF0000"/>
        </w:rPr>
        <w:t>ไม่รวมบริการอาหารและเครื่องดื่ม บนเครื่อง</w:t>
      </w:r>
    </w:p>
    <w:p w14:paraId="1833C93B" w14:textId="77777777" w:rsidR="00D62D7C" w:rsidRPr="00B476BE" w:rsidRDefault="00000000" w:rsidP="00B476BE">
      <w:pPr>
        <w:spacing w:line="240" w:lineRule="auto"/>
        <w:jc w:val="thaiDistribute"/>
        <w:rPr>
          <w:rFonts w:ascii="Prompt" w:eastAsia="Prompt" w:hAnsi="Prompt" w:cs="Prompt"/>
        </w:rPr>
      </w:pPr>
      <w:r w:rsidRPr="00B476BE">
        <w:rPr>
          <w:rFonts w:ascii="Prompt" w:eastAsia="Prompt" w:hAnsi="Prompt" w:cs="Prompt" w:hint="cs"/>
          <w:b/>
          <w:bCs/>
          <w:color w:val="2A20F4"/>
        </w:rPr>
        <w:t>02.55 น.</w:t>
      </w:r>
      <w:r w:rsidRPr="00B476BE">
        <w:rPr>
          <w:rFonts w:ascii="Prompt" w:eastAsia="Prompt" w:hAnsi="Prompt" w:cs="Prompt" w:hint="cs"/>
        </w:rPr>
        <w:tab/>
        <w:t xml:space="preserve">เดินทางถึง </w:t>
      </w:r>
      <w:r w:rsidRPr="00B476BE">
        <w:rPr>
          <w:rFonts w:ascii="Prompt" w:eastAsia="Prompt" w:hAnsi="Prompt" w:cs="Prompt" w:hint="cs"/>
          <w:b/>
          <w:bCs/>
          <w:color w:val="FF0000"/>
        </w:rPr>
        <w:t>สนามบินสุวรรณภูมิ ประเทศไทย</w:t>
      </w:r>
      <w:r w:rsidRPr="00B476BE">
        <w:rPr>
          <w:rFonts w:ascii="Prompt" w:eastAsia="Prompt" w:hAnsi="Prompt" w:cs="Prompt" w:hint="cs"/>
          <w:color w:val="FF0000"/>
        </w:rPr>
        <w:t xml:space="preserve"> </w:t>
      </w:r>
      <w:r w:rsidRPr="00B476BE">
        <w:rPr>
          <w:rFonts w:ascii="Prompt" w:eastAsia="Prompt" w:hAnsi="Prompt" w:cs="Prompt" w:hint="cs"/>
        </w:rPr>
        <w:t>โดยสวัสดิภาพ พร้อมด้วยความประทับใจ</w:t>
      </w:r>
    </w:p>
    <w:p w14:paraId="15BB9EE6" w14:textId="77777777" w:rsidR="00D62D7C" w:rsidRDefault="00D62D7C">
      <w:pPr>
        <w:spacing w:line="240" w:lineRule="auto"/>
        <w:jc w:val="both"/>
        <w:rPr>
          <w:rFonts w:ascii="Prompt" w:eastAsia="Prompt" w:hAnsi="Prompt" w:cs="Prompt"/>
        </w:rPr>
      </w:pPr>
    </w:p>
    <w:p w14:paraId="59CB9573" w14:textId="77777777" w:rsidR="00D62D7C" w:rsidRDefault="00D62D7C">
      <w:pPr>
        <w:spacing w:line="240" w:lineRule="auto"/>
        <w:jc w:val="both"/>
        <w:rPr>
          <w:rFonts w:ascii="Prompt" w:eastAsia="Prompt" w:hAnsi="Prompt" w:cs="Prompt"/>
        </w:rPr>
      </w:pPr>
    </w:p>
    <w:p w14:paraId="723149F2" w14:textId="77777777" w:rsidR="00D62D7C" w:rsidRDefault="00D62D7C">
      <w:pPr>
        <w:spacing w:line="240" w:lineRule="auto"/>
        <w:jc w:val="both"/>
        <w:rPr>
          <w:rFonts w:ascii="Prompt" w:eastAsia="Prompt" w:hAnsi="Prompt" w:cs="Prompt"/>
        </w:rPr>
      </w:pPr>
    </w:p>
    <w:p w14:paraId="67EEBBB4" w14:textId="062D36AA" w:rsidR="00D62D7C" w:rsidRDefault="00DD3B27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79744" behindDoc="1" locked="0" layoutInCell="1" allowOverlap="1" wp14:anchorId="0F96D521" wp14:editId="0F096AEB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84065"/>
            <wp:effectExtent l="0" t="0" r="0" b="3175"/>
            <wp:wrapTight wrapText="bothSides">
              <wp:wrapPolygon edited="0">
                <wp:start x="0" y="0"/>
                <wp:lineTo x="0" y="21568"/>
                <wp:lineTo x="21518" y="21568"/>
                <wp:lineTo x="21518" y="0"/>
                <wp:lineTo x="0" y="0"/>
              </wp:wrapPolygon>
            </wp:wrapTight>
            <wp:docPr id="1284430136" name="รูปภาพ 14" descr="รูปภาพประกอบด้วย ข้อความ, คอมพิวเตอร์, ภาพหน้าจอ, หน้าเว็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430136" name="รูปภาพ 14" descr="รูปภาพประกอบด้วย ข้อความ, คอมพิวเตอร์, ภาพหน้าจอ, หน้าเว็บ&#10;&#10;เนื้อหาที่สร้างโดย AI อาจไม่ถูกต้อง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4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3CCB8" w14:textId="77777777" w:rsidR="00D62D7C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8480" behindDoc="0" locked="0" layoutInCell="1" hidden="0" allowOverlap="1" wp14:anchorId="5950251B" wp14:editId="72AC6901">
            <wp:simplePos x="0" y="0"/>
            <wp:positionH relativeFrom="margin">
              <wp:posOffset>-447670</wp:posOffset>
            </wp:positionH>
            <wp:positionV relativeFrom="margin">
              <wp:posOffset>-438145</wp:posOffset>
            </wp:positionV>
            <wp:extent cx="7527925" cy="10648950"/>
            <wp:effectExtent l="0" t="0" r="0" b="0"/>
            <wp:wrapSquare wrapText="bothSides" distT="0" distB="0" distL="114300" distR="114300"/>
            <wp:docPr id="2087636963" name="image3.jpg" descr="A screenshot of a websit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screenshot of a website&#10;&#10;AI-generated content may be incorrect.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7925" cy="10648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2F19100" w14:textId="77777777" w:rsidR="00D62D7C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u w:val="single"/>
        </w:rPr>
      </w:pPr>
      <w:r>
        <w:rPr>
          <w:rFonts w:ascii="Angsana New" w:eastAsia="Angsana New" w:hAnsi="Angsana New" w:cs="Angsana New"/>
          <w:b/>
          <w:bCs/>
          <w:noProof/>
          <w:sz w:val="28"/>
          <w:szCs w:val="28"/>
          <w:u w:val="single"/>
        </w:rPr>
        <w:lastRenderedPageBreak/>
        <w:drawing>
          <wp:anchor distT="0" distB="0" distL="114300" distR="114300" simplePos="0" relativeHeight="251669504" behindDoc="0" locked="0" layoutInCell="1" hidden="0" allowOverlap="1" wp14:anchorId="5B453BC1" wp14:editId="0A1246A4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3325" cy="10681335"/>
            <wp:effectExtent l="0" t="0" r="0" b="0"/>
            <wp:wrapSquare wrapText="bothSides" distT="0" distB="0" distL="114300" distR="114300"/>
            <wp:docPr id="2087636961" name="image4.jpg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13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85484E4" w14:textId="77777777" w:rsidR="00D62D7C" w:rsidRDefault="00000000">
      <w:pPr>
        <w:spacing w:line="240" w:lineRule="auto"/>
        <w:jc w:val="center"/>
        <w:rPr>
          <w:rFonts w:ascii="Angsana New" w:eastAsia="Angsana New" w:hAnsi="Angsana New" w:cs="Angsana New"/>
          <w:b/>
          <w:bCs/>
          <w:sz w:val="28"/>
          <w:szCs w:val="28"/>
          <w:highlight w:val="white"/>
          <w:u w:val="single"/>
        </w:rPr>
      </w:pPr>
      <w:r>
        <w:rPr>
          <w:rFonts w:ascii="Angsana New" w:eastAsia="Angsana New" w:hAnsi="Angsana New" w:cs="Angsana New"/>
          <w:b/>
          <w:bCs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hidden="0" allowOverlap="1" wp14:anchorId="7A2CA7CA" wp14:editId="1E2DE2A7">
            <wp:simplePos x="0" y="0"/>
            <wp:positionH relativeFrom="page">
              <wp:posOffset>9525</wp:posOffset>
            </wp:positionH>
            <wp:positionV relativeFrom="page">
              <wp:posOffset>5080</wp:posOffset>
            </wp:positionV>
            <wp:extent cx="7525449" cy="10641758"/>
            <wp:effectExtent l="0" t="0" r="0" b="0"/>
            <wp:wrapSquare wrapText="bothSides" distT="0" distB="0" distL="114300" distR="114300"/>
            <wp:docPr id="2087636964" name="image5.jpg" descr="รูปภาพประกอบด้วย ข้อความ, ภาพหน้าจอ, ตัวอักษร, จดหมาย&#10;&#10;คำอธิบายที่สร้างโดยอัตโนมัติ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 descr="รูปภาพประกอบด้วย ข้อความ, ภาพหน้าจอ, ตัวอักษร, จดหมาย&#10;&#10;คำอธิบายที่สร้างโดยอัตโนมัติ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5449" cy="106417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D62D7C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720" w:right="720" w:bottom="720" w:left="720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B2FB2" w14:textId="77777777" w:rsidR="00976875" w:rsidRDefault="00976875">
      <w:pPr>
        <w:spacing w:line="240" w:lineRule="auto"/>
      </w:pPr>
      <w:r>
        <w:separator/>
      </w:r>
    </w:p>
  </w:endnote>
  <w:endnote w:type="continuationSeparator" w:id="0">
    <w:p w14:paraId="79D1129C" w14:textId="77777777" w:rsidR="00976875" w:rsidRDefault="009768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fontKey="{618006A7-BCE3-4969-98E8-0E13859F4897}"/>
    <w:embedBold r:id="rId2" w:fontKey="{11D992B6-6AAD-47C6-9F12-4B74EBA57D90}"/>
    <w:embedItalic r:id="rId3" w:fontKey="{28E19929-F2FC-47F7-8599-0E84BA2984AB}"/>
  </w:font>
  <w:font w:name="Prompt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4" w:fontKey="{F9D17C04-4F70-4304-9161-0644EAA73026}"/>
    <w:embedBold r:id="rId5" w:fontKey="{90D59B61-4358-4B31-8F2F-9A4C0810BBA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AC97885B-C55E-49D9-82BB-352D2C3F8B93}"/>
    <w:embedBold r:id="rId7" w:fontKey="{DDED5834-A999-4AAC-BFCA-147A31965CD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8" w:subsetted="1" w:fontKey="{40AAA3A9-FFD9-4F18-A110-FAB9D789DD48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83E66356-5027-49E9-926C-9796A867C9E3}"/>
    <w:embedBold r:id="rId10" w:subsetted="1" w:fontKey="{AF5B6C47-8AB8-43E0-BED2-24448B16BFFB}"/>
  </w:font>
  <w:font w:name="Arimo">
    <w:charset w:val="00"/>
    <w:family w:val="auto"/>
    <w:pitch w:val="default"/>
    <w:embedBold r:id="rId11" w:fontKey="{0081AF5C-0431-4FD8-A836-E4D4EBDDB88C}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12" w:subsetted="1" w:fontKey="{6D703E95-6EF9-4385-B84D-A6BEFCE590F5}"/>
    <w:embedBold r:id="rId13" w:subsetted="1" w:fontKey="{798CF666-73B1-40AF-8322-DE131B877052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  <w:embedBold r:id="rId14" w:subsetted="1" w:fontKey="{121D4566-4A4E-4B71-940B-B28EAA3E23FA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5" w:fontKey="{CBE62EEC-1B4A-4AC0-9F0E-6EB4B5D09D3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6" w:subsetted="1" w:fontKey="{8B24A160-D9FB-47D6-897B-4594C61C027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7" w:fontKey="{13863150-FC3B-4741-938F-1AA6BC17F79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8" w:fontKey="{F386691D-FEDE-4EC6-A065-F6DF99112F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4124B" w14:textId="77777777" w:rsidR="00D62D7C" w:rsidRDefault="00D62D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3D181" w14:textId="77777777" w:rsidR="00D62D7C" w:rsidRDefault="00000000">
    <w:pPr>
      <w:tabs>
        <w:tab w:val="center" w:pos="4680"/>
        <w:tab w:val="right" w:pos="9360"/>
      </w:tabs>
      <w:spacing w:line="240" w:lineRule="auto"/>
      <w:rPr>
        <w:sz w:val="18"/>
        <w:szCs w:val="18"/>
      </w:rPr>
    </w:pPr>
    <w:sdt>
      <w:sdtPr>
        <w:tag w:val="goog_rdk_36"/>
        <w:id w:val="-500928049"/>
      </w:sdtPr>
      <w:sdtContent>
        <w:r>
          <w:rPr>
            <w:rFonts w:ascii="Arial Unicode MS" w:eastAsia="Arial Unicode MS" w:hAnsi="Arial Unicode MS" w:cs="Arial Unicode MS"/>
            <w:sz w:val="18"/>
            <w:szCs w:val="18"/>
          </w:rPr>
          <w:t xml:space="preserve">FT-DNHVZ01A- ซินเจียงเหนือ ตุนหวง อุรุมชี ทะเลสาบคานาส หมู่บ้านเหอมู่ 8 วัน 7 คืน-VZ                                           Page </w:t>
        </w:r>
      </w:sdtContent>
    </w:sdt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B476BE">
      <w:rPr>
        <w:rFonts w:cs="Angsana New"/>
        <w:noProof/>
        <w:sz w:val="18"/>
        <w:szCs w:val="18"/>
        <w:cs/>
        <w:lang w:bidi="th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B476BE">
      <w:rPr>
        <w:rFonts w:cs="Angsana New"/>
        <w:noProof/>
        <w:sz w:val="18"/>
        <w:szCs w:val="18"/>
        <w:cs/>
        <w:lang w:bidi="th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86E0B" w14:textId="77777777" w:rsidR="00D62D7C" w:rsidRDefault="00D62D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F6517" w14:textId="77777777" w:rsidR="00976875" w:rsidRDefault="00976875">
      <w:pPr>
        <w:spacing w:line="240" w:lineRule="auto"/>
      </w:pPr>
      <w:r>
        <w:separator/>
      </w:r>
    </w:p>
  </w:footnote>
  <w:footnote w:type="continuationSeparator" w:id="0">
    <w:p w14:paraId="408C54B7" w14:textId="77777777" w:rsidR="00976875" w:rsidRDefault="009768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67BB2" w14:textId="77777777" w:rsidR="00D62D7C" w:rsidRDefault="00D62D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70E56" w14:textId="77777777" w:rsidR="00D62D7C" w:rsidRDefault="00D62D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CBB0E" w14:textId="77777777" w:rsidR="00D62D7C" w:rsidRDefault="00D62D7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D7C"/>
    <w:rsid w:val="00065F1A"/>
    <w:rsid w:val="00110820"/>
    <w:rsid w:val="00156F1C"/>
    <w:rsid w:val="002324A9"/>
    <w:rsid w:val="00445A10"/>
    <w:rsid w:val="0046733D"/>
    <w:rsid w:val="0047350D"/>
    <w:rsid w:val="004751DE"/>
    <w:rsid w:val="00542AE3"/>
    <w:rsid w:val="00576FD3"/>
    <w:rsid w:val="00636BD8"/>
    <w:rsid w:val="00650ED9"/>
    <w:rsid w:val="006A587E"/>
    <w:rsid w:val="0072496B"/>
    <w:rsid w:val="007359A6"/>
    <w:rsid w:val="007411DD"/>
    <w:rsid w:val="00790AE4"/>
    <w:rsid w:val="00976875"/>
    <w:rsid w:val="00A06CD7"/>
    <w:rsid w:val="00A234EF"/>
    <w:rsid w:val="00A5590B"/>
    <w:rsid w:val="00AC0731"/>
    <w:rsid w:val="00AC59E5"/>
    <w:rsid w:val="00B23C2F"/>
    <w:rsid w:val="00B476BE"/>
    <w:rsid w:val="00B55ABC"/>
    <w:rsid w:val="00CB4C8B"/>
    <w:rsid w:val="00CD0C7D"/>
    <w:rsid w:val="00D62D7C"/>
    <w:rsid w:val="00DA1C29"/>
    <w:rsid w:val="00DD3B27"/>
    <w:rsid w:val="00DF7D6B"/>
    <w:rsid w:val="00EA2061"/>
    <w:rsid w:val="00EB2A2A"/>
    <w:rsid w:val="00EC245B"/>
    <w:rsid w:val="00EC3024"/>
    <w:rsid w:val="00EE11AE"/>
    <w:rsid w:val="00F03365"/>
    <w:rsid w:val="00F57AB0"/>
    <w:rsid w:val="00F65B43"/>
    <w:rsid w:val="00F95B68"/>
    <w:rsid w:val="00F9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ACEC1"/>
  <w15:docId w15:val="{9770F84A-9229-42D4-9173-5F6A30DB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h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7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b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c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d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e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table" w:customStyle="1" w:styleId="affff">
    <w:basedOn w:val="TableNormal8"/>
    <w:tblPr>
      <w:tblStyleRowBandSize w:val="1"/>
      <w:tblStyleColBandSize w:val="1"/>
      <w:tblCellMar>
        <w:top w:w="15" w:type="dxa"/>
        <w:left w:w="115" w:type="dxa"/>
        <w:bottom w:w="15" w:type="dxa"/>
        <w:right w:w="115" w:type="dxa"/>
      </w:tblCellMar>
    </w:tblPr>
  </w:style>
  <w:style w:type="paragraph" w:styleId="affff0">
    <w:name w:val="header"/>
    <w:link w:val="affff1"/>
    <w:uiPriority w:val="99"/>
    <w:unhideWhenUsed/>
    <w:rsid w:val="007C11F3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affff1">
    <w:name w:val="หัวกระดาษ อักขระ"/>
    <w:basedOn w:val="a0"/>
    <w:link w:val="affff0"/>
    <w:uiPriority w:val="99"/>
    <w:rsid w:val="007C11F3"/>
    <w:rPr>
      <w:rFonts w:cs="Cordia New"/>
      <w:szCs w:val="28"/>
    </w:rPr>
  </w:style>
  <w:style w:type="paragraph" w:styleId="affff2">
    <w:name w:val="footer"/>
    <w:link w:val="affff3"/>
    <w:uiPriority w:val="99"/>
    <w:unhideWhenUsed/>
    <w:rsid w:val="007C11F3"/>
    <w:pPr>
      <w:tabs>
        <w:tab w:val="center" w:pos="4680"/>
        <w:tab w:val="right" w:pos="9360"/>
      </w:tabs>
      <w:spacing w:line="240" w:lineRule="auto"/>
    </w:pPr>
    <w:rPr>
      <w:rFonts w:cs="Cordia New"/>
      <w:szCs w:val="28"/>
    </w:rPr>
  </w:style>
  <w:style w:type="character" w:customStyle="1" w:styleId="affff3">
    <w:name w:val="ท้ายกระดาษ อักขระ"/>
    <w:basedOn w:val="a0"/>
    <w:link w:val="affff2"/>
    <w:uiPriority w:val="99"/>
    <w:rsid w:val="007C11F3"/>
    <w:rPr>
      <w:rFonts w:cs="Cordia New"/>
      <w:szCs w:val="28"/>
    </w:rPr>
  </w:style>
  <w:style w:type="table" w:styleId="affff4">
    <w:name w:val="Table Grid"/>
    <w:basedOn w:val="10"/>
    <w:uiPriority w:val="39"/>
    <w:rsid w:val="0040365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-1">
    <w:name w:val="List Table 4 Accent 1"/>
    <w:basedOn w:val="a1"/>
    <w:uiPriority w:val="49"/>
    <w:rsid w:val="0040365E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10">
    <w:name w:val="Grid Table 4 Accent 1"/>
    <w:basedOn w:val="a1"/>
    <w:uiPriority w:val="49"/>
    <w:rsid w:val="0040365E"/>
    <w:pPr>
      <w:spacing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0">
    <w:name w:val="Table Classic 1"/>
    <w:basedOn w:val="a1"/>
    <w:uiPriority w:val="99"/>
    <w:semiHidden/>
    <w:unhideWhenUsed/>
    <w:rsid w:val="0040365E"/>
    <w:rPr>
      <w:rFonts w:cs="Cordia New"/>
      <w:szCs w:val="28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-3">
    <w:name w:val="Grid Table 4 Accent 3"/>
    <w:basedOn w:val="a1"/>
    <w:uiPriority w:val="49"/>
    <w:rsid w:val="0040365E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affff5">
    <w:name w:val="Intense Quote"/>
    <w:link w:val="affff6"/>
    <w:uiPriority w:val="30"/>
    <w:qFormat/>
    <w:rsid w:val="00FB059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Cordia New"/>
      <w:i/>
      <w:iCs/>
      <w:color w:val="4F81BD" w:themeColor="accent1"/>
      <w:szCs w:val="28"/>
    </w:rPr>
  </w:style>
  <w:style w:type="character" w:customStyle="1" w:styleId="affff6">
    <w:name w:val="ทำให้คำอ้างอิงเป็นสีเข้มขึ้น อักขระ"/>
    <w:basedOn w:val="a0"/>
    <w:link w:val="affff5"/>
    <w:uiPriority w:val="30"/>
    <w:rsid w:val="00FB0593"/>
    <w:rPr>
      <w:rFonts w:cs="Cordia New"/>
      <w:i/>
      <w:iCs/>
      <w:color w:val="4F81BD" w:themeColor="accent1"/>
      <w:szCs w:val="28"/>
    </w:rPr>
  </w:style>
  <w:style w:type="character" w:styleId="affff7">
    <w:name w:val="Emphasis"/>
    <w:basedOn w:val="a0"/>
    <w:uiPriority w:val="20"/>
    <w:qFormat/>
    <w:rsid w:val="00FB0593"/>
    <w:rPr>
      <w:i/>
      <w:iCs/>
    </w:rPr>
  </w:style>
  <w:style w:type="paragraph" w:customStyle="1" w:styleId="11">
    <w:name w:val="ว่าง 1"/>
    <w:link w:val="12"/>
    <w:qFormat/>
    <w:rsid w:val="00335675"/>
    <w:pPr>
      <w:jc w:val="center"/>
    </w:pPr>
    <w:rPr>
      <w:rFonts w:ascii="Prompt" w:hAnsi="Prompt" w:cs="Prompt"/>
      <w:b/>
      <w:bCs/>
    </w:rPr>
  </w:style>
  <w:style w:type="character" w:customStyle="1" w:styleId="12">
    <w:name w:val="ว่าง 1 อักขระ"/>
    <w:basedOn w:val="a0"/>
    <w:link w:val="11"/>
    <w:rsid w:val="00335675"/>
    <w:rPr>
      <w:rFonts w:ascii="Prompt" w:hAnsi="Prompt" w:cs="Prompt"/>
      <w:b/>
      <w:bCs/>
    </w:rPr>
  </w:style>
  <w:style w:type="table" w:customStyle="1" w:styleId="affff8">
    <w:basedOn w:val="TableNormal2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9">
    <w:basedOn w:val="TableNormal1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a">
    <w:basedOn w:val="TableNormal1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b">
    <w:basedOn w:val="TableNormal1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c">
    <w:basedOn w:val="a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d">
    <w:basedOn w:val="a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e">
    <w:basedOn w:val="a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f">
    <w:basedOn w:val="a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fffff0">
    <w:basedOn w:val="a1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styleId="afffff1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fffff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28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2kcIfWsYiVXsYy7TNO1CDVNntA==">CgMxLjAaJQoBMBIgCh4IB0IaCgZQcm9tcHQSEEFyaWFsIFVuaWNvZGUgTVMaJQoBMRIgCh4IB0IaCgZQcm9tcHQSEEFyaWFsIFVuaWNvZGUgTVMaJQoBMhIgCh4IB0IaCgZQcm9tcHQSEEFyaWFsIFVuaWNvZGUgTVMaJQoBMxIgCh4IB0IaCgZQcm9tcHQSEEFyaWFsIFVuaWNvZGUgTVMaJQoBNBIgCh4IB0IaCgZQcm9tcHQSEEFyaWFsIFVuaWNvZGUgTVMaJQoBNRIgCh4IB0IaCgZQcm9tcHQSEEFyaWFsIFVuaWNvZGUgTVMaJQoBNhIgCh4IB0IaCgZQcm9tcHQSEEFyaWFsIFVuaWNvZGUgTVMaJQoBNxIgCh4IB0IaCgZQcm9tcHQSEEFyaWFsIFVuaWNvZGUgTVMaJQoBOBIgCh4IB0IaCgZQcm9tcHQSEEFyaWFsIFVuaWNvZGUgTVMaJQoBORIgCh4IB0IaCgZQcm9tcHQSEEFyaWFsIFVuaWNvZGUgTVMaJgoCMTASIAoeCAdCGgoGUHJvbXB0EhBBcmlhbCBVbmljb2RlIE1TGiYKAjExEiAKHggHQhoKBlByb21wdBIQQXJpYWwgVW5pY29kZSBNUxomCgIxMhIgCh4IB0IaCgZQcm9tcHQSEEFyaWFsIFVuaWNvZGUgTVMaJgoCMTMSIAoeCAdCGgoGUHJvbXB0EhBBcmlhbCBVbmljb2RlIE1TGiYKAjE0EiAKHggHQhoKBlByb21wdBIQQXJpYWwgVW5pY29kZSBNUxomCgIxNRIgCh4IB0IaCgZQcm9tcHQSEEFyaWFsIFVuaWNvZGUgTVMaJgoCMTYSIAoeCAdCGgoGUHJvbXB0EhBBcmlhbCBVbmljb2RlIE1TGiYKAjE3EiAKHggHQhoKBlByb21wdBIQQXJpYWwgVW5pY29kZSBNUxomCgIxOBIgCh4IB0IaCgZQcm9tcHQSEEFyaWFsIFVuaWNvZGUgTVMaJgoCMTkSIAoeCAdCGgoGUHJvbXB0EhBBcmlhbCBVbmljb2RlIE1TGiYKAjIwEiAKHggHQhoKBlByb21wdBIQQXJpYWwgVW5pY29kZSBNUxomCgIyMRIgCh4IB0IaCgZQcm9tcHQSEEFyaWFsIFVuaWNvZGUgTVMaJgoCMjISIAoeCAdCGgoGUHJvbXB0EhBBcmlhbCBVbmljb2RlIE1TGiYKAjIzEiAKHggHQhoKBlByb21wdBIQQXJpYWwgVW5pY29kZSBNUxomCgIyNBIgCh4IB0IaCgZQcm9tcHQSEEFyaWFsIFVuaWNvZGUgTVMaJgoCMjUSIAoeCAdCGgoGUHJvbXB0EhBBcmlhbCBVbmljb2RlIE1TGiYKAjI2EiAKHggHQhoKBlByb21wdBIQQXJpYWwgVW5pY29kZSBNUxocCgIyNxIWChQIB0IQCgZQcm9tcHQSBlNpbVN1bhomCgIyOBIgCh4IB0IaCgZQcm9tcHQSEEFyaWFsIFVuaWNvZGUgTVMaJgoCMjkSIAoeCAdCGgoGUHJvbXB0EhBBcmlhbCBVbmljb2RlIE1TGiYKAjMwEiAKHggHQhoKBlByb21wdBIQQXJpYWwgVW5pY29kZSBNUxomCgIzMRIgCh4IB0IaCgZQcm9tcHQSEEFyaWFsIFVuaWNvZGUgTVMaJgoCMzISIAoeCAdCGgoGUHJvbXB0EhBBcmlhbCBVbmljb2RlIE1TGiYKAjMzEiAKHggHQhoKBlByb21wdBIQQXJpYWwgVW5pY29kZSBNUxomCgIzNBIgCh4IB0IaCgZQcm9tcHQSEEFyaWFsIFVuaWNvZGUgTVMaJgoCMzUSIAoeCAdCGgoGUHJvbXB0EhBBcmlhbCBVbmljb2RlIE1TGh4KAjM2EhgKFggHQhISEEFyaWFsIFVuaWNvZGUgTVM4AHIhMXdOQjJldlkzTDJ3S0VlQU03VlhNY2RsZFJCS1J6N1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17</Pages>
  <Words>2737</Words>
  <Characters>15607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khanyanutt Sukkam</dc:creator>
  <cp:lastModifiedBy>Khanyanutt Thepchai</cp:lastModifiedBy>
  <cp:revision>8</cp:revision>
  <cp:lastPrinted>2025-12-22T07:15:00Z</cp:lastPrinted>
  <dcterms:created xsi:type="dcterms:W3CDTF">2025-12-17T06:27:00Z</dcterms:created>
  <dcterms:modified xsi:type="dcterms:W3CDTF">2025-12-22T07:16:00Z</dcterms:modified>
</cp:coreProperties>
</file>