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6E81" w14:textId="11987A18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4C9F6D07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3255BD38" w14:textId="341711B1" w:rsidR="00FF1D61" w:rsidRDefault="00D101E2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180765681"/>
      <w:bookmarkEnd w:id="0"/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65513B09" wp14:editId="06B1594B">
            <wp:simplePos x="0" y="0"/>
            <wp:positionH relativeFrom="margin">
              <wp:posOffset>5938</wp:posOffset>
            </wp:positionH>
            <wp:positionV relativeFrom="margin">
              <wp:posOffset>1145969</wp:posOffset>
            </wp:positionV>
            <wp:extent cx="6858000" cy="6858000"/>
            <wp:effectExtent l="0" t="0" r="0" b="0"/>
            <wp:wrapSquare wrapText="bothSides"/>
            <wp:docPr id="6216896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89693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EE5BF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24CAC88E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8B06FDD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926AFF8" w14:textId="637C9A80" w:rsidR="00D5779E" w:rsidRDefault="00853C4A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DE9E6" wp14:editId="4E3C9DDB">
                <wp:simplePos x="0" y="0"/>
                <wp:positionH relativeFrom="column">
                  <wp:posOffset>2428875</wp:posOffset>
                </wp:positionH>
                <wp:positionV relativeFrom="paragraph">
                  <wp:posOffset>0</wp:posOffset>
                </wp:positionV>
                <wp:extent cx="2133600" cy="390525"/>
                <wp:effectExtent l="19050" t="19050" r="19050" b="28575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D62B97B" w14:textId="2D4ADC25" w:rsidR="00853C4A" w:rsidRPr="00853C4A" w:rsidRDefault="00D5779E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TK06</w:t>
                            </w:r>
                            <w:r w:rsidRPr="008F357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9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BKK </w:t>
                            </w:r>
                            <w:r w:rsidR="00F2758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22.45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ST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F2758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04.45+1</w:t>
                            </w:r>
                            <w:r w:rsidR="00853C4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DE9E6" id="Text Box 8" o:spid="_x0000_s1026" style="position:absolute;left:0;text-align:left;margin-left:191.25pt;margin-top:0;width:168pt;height:3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iqOwIAAIM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" fillcolor="white [3201]" strokecolor="red" strokeweight="3pt">
                <v:textbox>
                  <w:txbxContent>
                    <w:p w14:paraId="7D62B97B" w14:textId="2D4ADC25" w:rsidR="00853C4A" w:rsidRPr="00853C4A" w:rsidRDefault="00D5779E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TK06</w:t>
                      </w:r>
                      <w:r w:rsidRPr="008F3576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9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BKK </w:t>
                      </w:r>
                      <w:r w:rsidR="00F2758D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22.45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ST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F2758D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04.45+1</w:t>
                      </w:r>
                      <w:r w:rsidR="00853C4A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CDBA02" wp14:editId="3DFA9A51">
                <wp:simplePos x="0" y="0"/>
                <wp:positionH relativeFrom="column">
                  <wp:posOffset>5153025</wp:posOffset>
                </wp:positionH>
                <wp:positionV relativeFrom="paragraph">
                  <wp:posOffset>133350</wp:posOffset>
                </wp:positionV>
                <wp:extent cx="158115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84F8810" w14:textId="77777777" w:rsidR="00D5779E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30 KG.</w:t>
                            </w:r>
                          </w:p>
                          <w:p w14:paraId="6E238BC7" w14:textId="77777777" w:rsidR="00D5779E" w:rsidRPr="00F26AD6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DBA02" id="_x0000_s1027" style="position:absolute;left:0;text-align:left;margin-left:405.75pt;margin-top:10.5pt;width:124.5pt;height:105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" fillcolor="white [3201]" strokecolor="red" strokeweight="3pt">
                <v:textbox>
                  <w:txbxContent>
                    <w:p w14:paraId="084F8810" w14:textId="77777777" w:rsidR="00D5779E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30 KG.</w:t>
                      </w:r>
                    </w:p>
                    <w:p w14:paraId="6E238BC7" w14:textId="77777777" w:rsidR="00D5779E" w:rsidRPr="00F26AD6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D5779E" w:rsidRPr="00236350"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06368" behindDoc="0" locked="0" layoutInCell="1" allowOverlap="1" wp14:anchorId="41D60CE0" wp14:editId="51FEEB5E">
            <wp:simplePos x="0" y="0"/>
            <wp:positionH relativeFrom="column">
              <wp:posOffset>114725</wp:posOffset>
            </wp:positionH>
            <wp:positionV relativeFrom="paragraph">
              <wp:posOffset>-635</wp:posOffset>
            </wp:positionV>
            <wp:extent cx="1710900" cy="1710900"/>
            <wp:effectExtent l="0" t="0" r="0" b="0"/>
            <wp:wrapNone/>
            <wp:docPr id="11020396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900" cy="171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79E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033EA8B1" wp14:editId="3B985C1A">
            <wp:simplePos x="0" y="0"/>
            <wp:positionH relativeFrom="column">
              <wp:posOffset>5364480</wp:posOffset>
            </wp:positionH>
            <wp:positionV relativeFrom="paragraph">
              <wp:posOffset>490855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9924A" w14:textId="1FEE812E" w:rsidR="00D5779E" w:rsidRDefault="00C23163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D035E40" wp14:editId="0D691431">
                <wp:simplePos x="0" y="0"/>
                <wp:positionH relativeFrom="column">
                  <wp:posOffset>2428875</wp:posOffset>
                </wp:positionH>
                <wp:positionV relativeFrom="paragraph">
                  <wp:posOffset>187325</wp:posOffset>
                </wp:positionV>
                <wp:extent cx="2133600" cy="390525"/>
                <wp:effectExtent l="19050" t="19050" r="19050" b="28575"/>
                <wp:wrapNone/>
                <wp:docPr id="16831483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3C91D6B" w14:textId="2BEC4F2F" w:rsidR="00853C4A" w:rsidRPr="00C23163" w:rsidRDefault="00853C4A" w:rsidP="00C2316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TK378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IST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06.55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TBS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10.10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35E40" id="_x0000_s1028" style="position:absolute;left:0;text-align:left;margin-left:191.25pt;margin-top:14.75pt;width:168pt;height:30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jWyPwIAAIo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" fillcolor="white [3201]" strokecolor="red" strokeweight="3pt">
                <v:textbox>
                  <w:txbxContent>
                    <w:p w14:paraId="13C91D6B" w14:textId="2BEC4F2F" w:rsidR="00853C4A" w:rsidRPr="00C23163" w:rsidRDefault="00853C4A" w:rsidP="00C2316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TK378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IST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06.55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TBS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10.10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ADE885" w14:textId="4529307C" w:rsidR="00D5779E" w:rsidRDefault="00D5779E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35BDDC4E" w14:textId="3BCB9F50" w:rsidR="00D5779E" w:rsidRDefault="00C23163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401EEA" wp14:editId="2BD91877">
                <wp:simplePos x="0" y="0"/>
                <wp:positionH relativeFrom="column">
                  <wp:posOffset>2428875</wp:posOffset>
                </wp:positionH>
                <wp:positionV relativeFrom="paragraph">
                  <wp:posOffset>76835</wp:posOffset>
                </wp:positionV>
                <wp:extent cx="2133600" cy="390525"/>
                <wp:effectExtent l="19050" t="19050" r="19050" b="28575"/>
                <wp:wrapNone/>
                <wp:docPr id="20883747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351ADAB" w14:textId="23A68C74" w:rsidR="00853C4A" w:rsidRPr="00853C4A" w:rsidRDefault="00853C4A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TK393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BUS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22.40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 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ST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23.50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01EEA" id="_x0000_s1029" style="position:absolute;left:0;text-align:left;margin-left:191.25pt;margin-top:6.05pt;width:168pt;height:30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pnPwIAAIo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" fillcolor="white [3201]" strokecolor="red" strokeweight="3pt">
                <v:textbox>
                  <w:txbxContent>
                    <w:p w14:paraId="4351ADAB" w14:textId="23A68C74" w:rsidR="00853C4A" w:rsidRPr="00853C4A" w:rsidRDefault="00853C4A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TK393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BUS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22.40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 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ST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23.50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B90C92" w14:textId="56B7048F" w:rsidR="00574AD3" w:rsidRDefault="00C23163" w:rsidP="00D5779E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7D19D89" wp14:editId="47327ABF">
                <wp:simplePos x="0" y="0"/>
                <wp:positionH relativeFrom="column">
                  <wp:posOffset>2428875</wp:posOffset>
                </wp:positionH>
                <wp:positionV relativeFrom="paragraph">
                  <wp:posOffset>283845</wp:posOffset>
                </wp:positionV>
                <wp:extent cx="2133600" cy="923925"/>
                <wp:effectExtent l="19050" t="19050" r="19050" b="28575"/>
                <wp:wrapNone/>
                <wp:docPr id="124767995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239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518B3E" w14:textId="4766F177" w:rsidR="00853C4A" w:rsidRDefault="00853C4A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0D0F8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TK06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</w:t>
                            </w:r>
                            <w:r w:rsidRPr="000D0F8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IS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T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01.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55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B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K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K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15.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25</w:t>
                            </w:r>
                          </w:p>
                          <w:p w14:paraId="7FBE36DE" w14:textId="2ED55CB0" w:rsidR="00BE5A1A" w:rsidRDefault="00BE5A1A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หรือ</w:t>
                            </w:r>
                          </w:p>
                          <w:p w14:paraId="2CC3606F" w14:textId="01FF1EA2" w:rsidR="00BE5A1A" w:rsidRDefault="00BE5A1A" w:rsidP="00BE5A1A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0D0F8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TK06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4</w:t>
                            </w:r>
                            <w:r w:rsidRPr="000D0F8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IS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T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19.45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B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K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K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08.40</w:t>
                            </w:r>
                          </w:p>
                          <w:p w14:paraId="413B46A3" w14:textId="77777777" w:rsidR="00BE5A1A" w:rsidRDefault="00BE5A1A" w:rsidP="00BE5A1A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</w:p>
                          <w:p w14:paraId="354F6323" w14:textId="77777777" w:rsidR="00BE5A1A" w:rsidRPr="00853C4A" w:rsidRDefault="00BE5A1A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19D89" id="_x0000_s1030" style="position:absolute;margin-left:191.25pt;margin-top:22.35pt;width:168pt;height:7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" fillcolor="white [3201]" strokecolor="red" strokeweight="3pt">
                <v:textbox>
                  <w:txbxContent>
                    <w:p w14:paraId="49518B3E" w14:textId="4766F177" w:rsidR="00853C4A" w:rsidRDefault="00853C4A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0D0F86">
                        <w:rPr>
                          <w:rFonts w:ascii="Browallia New" w:hAnsi="Browallia New" w:cs="Browallia New"/>
                          <w:b/>
                          <w:bCs/>
                        </w:rPr>
                        <w:t>TK06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8</w:t>
                      </w:r>
                      <w:r w:rsidRPr="000D0F8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IS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T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01.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55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B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K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>K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15.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25</w:t>
                      </w:r>
                    </w:p>
                    <w:p w14:paraId="7FBE36DE" w14:textId="2ED55CB0" w:rsidR="00BE5A1A" w:rsidRDefault="00BE5A1A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หรือ</w:t>
                      </w:r>
                    </w:p>
                    <w:p w14:paraId="2CC3606F" w14:textId="01FF1EA2" w:rsidR="00BE5A1A" w:rsidRDefault="00BE5A1A" w:rsidP="00BE5A1A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0D0F86">
                        <w:rPr>
                          <w:rFonts w:ascii="Browallia New" w:hAnsi="Browallia New" w:cs="Browallia New"/>
                          <w:b/>
                          <w:bCs/>
                        </w:rPr>
                        <w:t>TK06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4</w:t>
                      </w:r>
                      <w:r w:rsidRPr="000D0F8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IS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T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19.45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B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K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>K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08.40</w:t>
                      </w:r>
                    </w:p>
                    <w:p w14:paraId="413B46A3" w14:textId="77777777" w:rsidR="00BE5A1A" w:rsidRDefault="00BE5A1A" w:rsidP="00BE5A1A">
                      <w:pPr>
                        <w:rPr>
                          <w:rFonts w:ascii="Browallia New" w:hAnsi="Browallia New" w:cs="Browallia New" w:hint="cs"/>
                          <w:b/>
                          <w:bCs/>
                        </w:rPr>
                      </w:pPr>
                    </w:p>
                    <w:p w14:paraId="354F6323" w14:textId="77777777" w:rsidR="00BE5A1A" w:rsidRPr="00853C4A" w:rsidRDefault="00BE5A1A" w:rsidP="00C23163">
                      <w:pPr>
                        <w:jc w:val="center"/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983E17A" w14:textId="4DABE683" w:rsidR="00574AD3" w:rsidRDefault="00574AD3" w:rsidP="00D5779E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6DD3608" w14:textId="77777777" w:rsidR="00853C4A" w:rsidRDefault="00853C4A" w:rsidP="00253102">
      <w:pPr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</w:p>
    <w:p w14:paraId="67EABB9F" w14:textId="77777777" w:rsidR="00BE5A1A" w:rsidRDefault="00BE5A1A" w:rsidP="00253102">
      <w:pPr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</w:p>
    <w:p w14:paraId="361377F9" w14:textId="77777777" w:rsidR="00BE5A1A" w:rsidRDefault="00BE5A1A" w:rsidP="00253102">
      <w:pPr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</w:p>
    <w:p w14:paraId="7DA5103E" w14:textId="65CDF7D3" w:rsidR="00CD4049" w:rsidRPr="00574AD3" w:rsidRDefault="00374460" w:rsidP="00574AD3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995061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**เวลาบินอาจจะมีการเปลี่ยนแปลงขึ้นอยู่กับสายการบิน**</w:t>
      </w:r>
    </w:p>
    <w:tbl>
      <w:tblPr>
        <w:tblStyle w:val="TableGrid"/>
        <w:tblpPr w:leftFromText="180" w:rightFromText="180" w:vertAnchor="text" w:tblpX="-545" w:tblpY="244"/>
        <w:tblW w:w="11875" w:type="dxa"/>
        <w:tblLook w:val="04A0" w:firstRow="1" w:lastRow="0" w:firstColumn="1" w:lastColumn="0" w:noHBand="0" w:noVBand="1"/>
      </w:tblPr>
      <w:tblGrid>
        <w:gridCol w:w="704"/>
        <w:gridCol w:w="4511"/>
        <w:gridCol w:w="707"/>
        <w:gridCol w:w="1259"/>
        <w:gridCol w:w="1274"/>
        <w:gridCol w:w="3420"/>
      </w:tblGrid>
      <w:tr w:rsidR="00D5779E" w:rsidRPr="0022417A" w14:paraId="32FF817C" w14:textId="77777777" w:rsidTr="005628B2">
        <w:tc>
          <w:tcPr>
            <w:tcW w:w="704" w:type="dxa"/>
            <w:vMerge w:val="restart"/>
            <w:shd w:val="clear" w:color="auto" w:fill="FF0000"/>
          </w:tcPr>
          <w:p w14:paraId="67396C02" w14:textId="77777777" w:rsidR="00D5779E" w:rsidRPr="0022417A" w:rsidRDefault="00D5779E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วันที่</w:t>
            </w:r>
          </w:p>
        </w:tc>
        <w:tc>
          <w:tcPr>
            <w:tcW w:w="4511" w:type="dxa"/>
            <w:vMerge w:val="restart"/>
            <w:shd w:val="clear" w:color="auto" w:fill="FF0000"/>
          </w:tcPr>
          <w:p w14:paraId="20F16EC8" w14:textId="77777777" w:rsidR="00D5779E" w:rsidRPr="0022417A" w:rsidRDefault="00D5779E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โปรแกรมทัวร์</w:t>
            </w:r>
          </w:p>
        </w:tc>
        <w:tc>
          <w:tcPr>
            <w:tcW w:w="3240" w:type="dxa"/>
            <w:gridSpan w:val="3"/>
            <w:shd w:val="clear" w:color="auto" w:fill="FF0000"/>
          </w:tcPr>
          <w:p w14:paraId="6933B144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อาหาร</w:t>
            </w:r>
          </w:p>
        </w:tc>
        <w:tc>
          <w:tcPr>
            <w:tcW w:w="3420" w:type="dxa"/>
            <w:vMerge w:val="restart"/>
            <w:shd w:val="clear" w:color="auto" w:fill="FF0000"/>
          </w:tcPr>
          <w:p w14:paraId="7F2469E5" w14:textId="77777777" w:rsidR="00D5779E" w:rsidRPr="0022417A" w:rsidRDefault="00D5779E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โรงแรม</w:t>
            </w:r>
          </w:p>
        </w:tc>
      </w:tr>
      <w:tr w:rsidR="00D5779E" w:rsidRPr="0022417A" w14:paraId="1E12C778" w14:textId="77777777" w:rsidTr="005628B2">
        <w:tc>
          <w:tcPr>
            <w:tcW w:w="704" w:type="dxa"/>
            <w:vMerge/>
          </w:tcPr>
          <w:p w14:paraId="0F173F4D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4511" w:type="dxa"/>
            <w:vMerge/>
          </w:tcPr>
          <w:p w14:paraId="09E42ADE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707" w:type="dxa"/>
            <w:shd w:val="clear" w:color="auto" w:fill="FF0000"/>
          </w:tcPr>
          <w:p w14:paraId="114D3B7A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1259" w:type="dxa"/>
            <w:shd w:val="clear" w:color="auto" w:fill="FF0000"/>
          </w:tcPr>
          <w:p w14:paraId="5AEF6CF8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</w:pPr>
            <w:r w:rsidRPr="0022417A">
              <w:rPr>
                <w:rFonts w:ascii="Browallia New" w:hAnsi="Browallia New" w:cs="Browallia New" w:hint="cs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1274" w:type="dxa"/>
            <w:shd w:val="clear" w:color="auto" w:fill="FF0000"/>
          </w:tcPr>
          <w:p w14:paraId="2E344208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เย็น</w:t>
            </w:r>
          </w:p>
        </w:tc>
        <w:tc>
          <w:tcPr>
            <w:tcW w:w="3420" w:type="dxa"/>
            <w:vMerge/>
          </w:tcPr>
          <w:p w14:paraId="25D601E0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1FBF7218" w14:textId="77777777" w:rsidTr="005628B2">
        <w:tc>
          <w:tcPr>
            <w:tcW w:w="704" w:type="dxa"/>
            <w:shd w:val="clear" w:color="auto" w:fill="FFF2CC" w:themeFill="accent4" w:themeFillTint="33"/>
          </w:tcPr>
          <w:p w14:paraId="517AF8F2" w14:textId="1635140D" w:rsidR="00FF1D61" w:rsidRPr="0022417A" w:rsidRDefault="00FF1D61" w:rsidP="00FF1D61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75AD3826" w14:textId="07DC070C" w:rsidR="00D5779E" w:rsidRPr="0022417A" w:rsidRDefault="00FF1D61" w:rsidP="005628B2">
            <w:pPr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กรุงเทพฯ (สุวรรณภูมิ)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14FFAA6" w14:textId="2C992C6C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59" w:type="dxa"/>
            <w:shd w:val="clear" w:color="auto" w:fill="FFF2CC" w:themeFill="accent4" w:themeFillTint="33"/>
          </w:tcPr>
          <w:p w14:paraId="444F7B0F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74" w:type="dxa"/>
            <w:shd w:val="clear" w:color="auto" w:fill="FFF2CC" w:themeFill="accent4" w:themeFillTint="33"/>
          </w:tcPr>
          <w:p w14:paraId="3830D69A" w14:textId="533C79CE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5219B95D" wp14:editId="3FE90358">
                  <wp:extent cx="274320" cy="274320"/>
                  <wp:effectExtent l="0" t="0" r="0" b="0"/>
                  <wp:docPr id="1805756471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44A597DA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4803175C" w14:textId="77777777" w:rsidTr="005628B2">
        <w:tc>
          <w:tcPr>
            <w:tcW w:w="704" w:type="dxa"/>
            <w:shd w:val="clear" w:color="auto" w:fill="FFE599" w:themeFill="accent4" w:themeFillTint="66"/>
          </w:tcPr>
          <w:p w14:paraId="0E88CBC7" w14:textId="3C0AFEF3" w:rsidR="00FF1D61" w:rsidRPr="0022417A" w:rsidRDefault="00FF1D61" w:rsidP="00FF1D61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30FE4897" w14:textId="0BCAFD4E" w:rsidR="00D5779E" w:rsidRPr="0022417A" w:rsidRDefault="00FF1D61" w:rsidP="00FF1D61">
            <w:pPr>
              <w:spacing w:line="276" w:lineRule="auto"/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อิสตันบูล(ตุรเคีย) – สนามบินทบิลิซี่ – สะพานสันติภาพ – ขึ้นกระเช้าสู่ป้อมนาริคาล่า – อนุสาวรีย์พระแม่แห่งจอร์เจีย – ถนนคนเดินชาเดอนี่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2633A4A5" w14:textId="1933DE1A" w:rsidR="00D5779E" w:rsidRPr="0022417A" w:rsidRDefault="00FF1D61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5DC42AA" wp14:editId="1DF66EF1">
                  <wp:extent cx="274320" cy="274320"/>
                  <wp:effectExtent l="0" t="0" r="0" b="0"/>
                  <wp:docPr id="493823414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5D343E45" w14:textId="77777777" w:rsidR="00377B0A" w:rsidRDefault="00FF1D61" w:rsidP="00377B0A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CB3D46E" wp14:editId="39E93217">
                  <wp:extent cx="274320" cy="274320"/>
                  <wp:effectExtent l="0" t="0" r="0" b="0"/>
                  <wp:docPr id="6201507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4014FA" w14:textId="50F2E7D8" w:rsidR="00BD3B9D" w:rsidRPr="00BD3B9D" w:rsidRDefault="00BD3B9D" w:rsidP="00BD3B9D">
            <w:pPr>
              <w:jc w:val="center"/>
              <w:rPr>
                <w:rFonts w:ascii="Browallia New" w:hAnsi="Browallia New" w:cs="Browallia New"/>
                <w:color w:val="0000FF"/>
                <w:sz w:val="32"/>
                <w:szCs w:val="32"/>
              </w:rPr>
            </w:pPr>
            <w:r w:rsidRPr="00BD3B9D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เมนูอาหารจีน</w:t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32C09E5A" w14:textId="5D61C563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ADE5CC1" wp14:editId="0F992046">
                  <wp:extent cx="274320" cy="274320"/>
                  <wp:effectExtent l="0" t="0" r="0" b="0"/>
                  <wp:docPr id="1714178275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22879F9D" w14:textId="181097C0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>HOTEL OLD WALL</w:t>
            </w:r>
            <w:r w:rsidR="0022417A" w:rsidRPr="0022417A">
              <w:rPr>
                <w:rFonts w:ascii="Browallia New" w:hAnsi="Browallia New" w:cs="Browallia New"/>
              </w:rPr>
              <w:t xml:space="preserve">, TBILISI </w:t>
            </w:r>
            <w:r w:rsidR="0022417A" w:rsidRPr="0022417A">
              <w:rPr>
                <w:rFonts w:ascii="Browallia New" w:hAnsi="Browallia New" w:cs="Browallia New"/>
                <w:cs/>
              </w:rPr>
              <w:t>โรงแรมระดับ</w:t>
            </w:r>
            <w:r w:rsidR="00324D21">
              <w:rPr>
                <w:rFonts w:ascii="Browallia New" w:hAnsi="Browallia New" w:cs="Browallia New"/>
              </w:rPr>
              <w:t xml:space="preserve"> </w:t>
            </w:r>
            <w:r w:rsidR="00D70600">
              <w:rPr>
                <w:rFonts w:ascii="Browallia New" w:hAnsi="Browallia New" w:cs="Browallia New"/>
              </w:rPr>
              <w:t>4</w:t>
            </w:r>
            <w:r w:rsidR="0022417A" w:rsidRPr="0022417A">
              <w:rPr>
                <w:rFonts w:ascii="Browallia New" w:hAnsi="Browallia New" w:cs="Browallia New"/>
                <w:cs/>
              </w:rPr>
              <w:t xml:space="preserve"> ดาวหรือเทียบเท่าตามมาตรฐานจอร์เจีย</w:t>
            </w:r>
          </w:p>
        </w:tc>
      </w:tr>
      <w:tr w:rsidR="00D5779E" w:rsidRPr="0022417A" w14:paraId="130A70A0" w14:textId="77777777" w:rsidTr="005628B2">
        <w:tc>
          <w:tcPr>
            <w:tcW w:w="704" w:type="dxa"/>
            <w:shd w:val="clear" w:color="auto" w:fill="FFF2CC" w:themeFill="accent4" w:themeFillTint="33"/>
          </w:tcPr>
          <w:p w14:paraId="39A40FA5" w14:textId="0CE371D8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65F90402" w14:textId="7B980421" w:rsidR="00D5779E" w:rsidRPr="0022417A" w:rsidRDefault="00FF1D61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โบสถ์ตรีนิตี้ – อนุสาวรีย์ประวัติศาสตร์จอร์เจีย – เมืองมิทสเคต้า – วิหารสเวติสโคเวลี – วิหารจวารี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D1B9D1E" w14:textId="00EF5D5B" w:rsidR="00D5779E" w:rsidRPr="0022417A" w:rsidRDefault="00FF1D61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9DD1E42" wp14:editId="32DEBEA4">
                  <wp:extent cx="274320" cy="274320"/>
                  <wp:effectExtent l="0" t="0" r="0" b="0"/>
                  <wp:docPr id="130029941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476739F3" w14:textId="638B7D8A" w:rsidR="00D5779E" w:rsidRPr="0022417A" w:rsidRDefault="00FF1D61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95C1156" wp14:editId="5C121A42">
                  <wp:extent cx="274320" cy="274320"/>
                  <wp:effectExtent l="0" t="0" r="0" b="0"/>
                  <wp:docPr id="344631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3F7F3006" w14:textId="77777777" w:rsidR="00377B0A" w:rsidRDefault="00FF1D61" w:rsidP="00377B0A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4535160" wp14:editId="7B65AAFC">
                  <wp:extent cx="274320" cy="274320"/>
                  <wp:effectExtent l="0" t="0" r="0" b="0"/>
                  <wp:docPr id="175537181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70601" w14:textId="0D6229F4" w:rsidR="00BD3B9D" w:rsidRPr="0022417A" w:rsidRDefault="00BD3B9D" w:rsidP="00377B0A">
            <w:pPr>
              <w:jc w:val="center"/>
              <w:rPr>
                <w:rFonts w:ascii="Browallia New" w:hAnsi="Browallia New" w:cs="Browallia New"/>
              </w:rPr>
            </w:pPr>
            <w:r w:rsidRPr="00FF1D61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เมนูอาหารไทย</w:t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1A1E2F54" w14:textId="6A719299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>HOTEL OLD WALL</w:t>
            </w:r>
            <w:r w:rsidR="00D70600" w:rsidRPr="0022417A">
              <w:rPr>
                <w:rFonts w:ascii="Browallia New" w:hAnsi="Browallia New" w:cs="Browallia New"/>
              </w:rPr>
              <w:t xml:space="preserve">, TBILISI </w:t>
            </w:r>
            <w:r w:rsidR="00D70600" w:rsidRPr="0022417A">
              <w:rPr>
                <w:rFonts w:ascii="Browallia New" w:hAnsi="Browallia New" w:cs="Browallia New"/>
                <w:cs/>
              </w:rPr>
              <w:t>โรงแรมระดับ</w:t>
            </w:r>
            <w:r w:rsidR="00D70600">
              <w:rPr>
                <w:rFonts w:ascii="Browallia New" w:hAnsi="Browallia New" w:cs="Browallia New"/>
              </w:rPr>
              <w:t xml:space="preserve"> 4</w:t>
            </w:r>
            <w:r w:rsidR="00D70600" w:rsidRPr="0022417A">
              <w:rPr>
                <w:rFonts w:ascii="Browallia New" w:hAnsi="Browallia New" w:cs="Browallia New"/>
                <w:cs/>
              </w:rPr>
              <w:t xml:space="preserve"> ดาวหรือเทียบเท่าตามมาตรฐานจอร์เจีย</w:t>
            </w:r>
          </w:p>
        </w:tc>
      </w:tr>
      <w:tr w:rsidR="00D5779E" w:rsidRPr="0022417A" w14:paraId="2B66BF33" w14:textId="77777777" w:rsidTr="005628B2">
        <w:tc>
          <w:tcPr>
            <w:tcW w:w="704" w:type="dxa"/>
            <w:shd w:val="clear" w:color="auto" w:fill="FFE599" w:themeFill="accent4" w:themeFillTint="66"/>
          </w:tcPr>
          <w:p w14:paraId="128F6C11" w14:textId="0C931C7A" w:rsidR="00D5779E" w:rsidRPr="0022417A" w:rsidRDefault="00FF1D61" w:rsidP="005628B2">
            <w:pPr>
              <w:spacing w:line="36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4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233175A9" w14:textId="5ADF8E1F" w:rsidR="00D5779E" w:rsidRPr="0022417A" w:rsidRDefault="00FF1D61" w:rsidP="00D5779E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ป้อมอนานูรี – อ่างเก็บน้ำซินวาลี – อนุสรณ์สถานรัสเซีย จอร์เจีย – เมืองคาซเบกี้ – โบสถ์เกอร์เกตี้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3B7B91B0" w14:textId="50952657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4ECC29B" wp14:editId="09F27679">
                  <wp:extent cx="274320" cy="274320"/>
                  <wp:effectExtent l="0" t="0" r="0" b="0"/>
                  <wp:docPr id="1752956412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658B0DA3" w14:textId="27FC2E1B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08193B6" wp14:editId="560C65B0">
                  <wp:extent cx="274320" cy="274320"/>
                  <wp:effectExtent l="0" t="0" r="0" b="0"/>
                  <wp:docPr id="93246531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22972585" w14:textId="28FF9812" w:rsidR="00D5779E" w:rsidRPr="0022417A" w:rsidRDefault="00FF1D61" w:rsidP="005628B2">
            <w:pPr>
              <w:jc w:val="center"/>
              <w:rPr>
                <w:rFonts w:ascii="Browallia New" w:hAnsi="Browallia New" w:cs="Browallia New"/>
                <w:cs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079B4CA" wp14:editId="0819A9D0">
                  <wp:extent cx="274320" cy="274320"/>
                  <wp:effectExtent l="0" t="0" r="0" b="0"/>
                  <wp:docPr id="13093727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1B872A19" w14:textId="18883FA3" w:rsidR="00D5779E" w:rsidRPr="0022417A" w:rsidRDefault="00324D21" w:rsidP="005628B2">
            <w:pPr>
              <w:jc w:val="center"/>
              <w:rPr>
                <w:rFonts w:ascii="Browallia New" w:hAnsi="Browallia New" w:cs="Browallia New"/>
              </w:rPr>
            </w:pPr>
            <w:r w:rsidRPr="00324D21">
              <w:rPr>
                <w:rFonts w:ascii="Browallia New" w:hAnsi="Browallia New" w:cs="Browallia New"/>
              </w:rPr>
              <w:t>MOUTAIN HOUSE KAZBEGI</w:t>
            </w:r>
            <w:r w:rsidRPr="0022417A">
              <w:rPr>
                <w:rFonts w:ascii="Browallia New" w:hAnsi="Browallia New" w:cs="Browallia New"/>
              </w:rPr>
              <w:t xml:space="preserve">, </w:t>
            </w:r>
            <w:proofErr w:type="gramStart"/>
            <w:r w:rsidRPr="0022417A">
              <w:rPr>
                <w:rFonts w:ascii="Browallia New" w:hAnsi="Browallia New" w:cs="Browallia New"/>
              </w:rPr>
              <w:t xml:space="preserve">KAZBEGI  </w:t>
            </w:r>
            <w:r w:rsidR="0022417A" w:rsidRPr="0022417A">
              <w:rPr>
                <w:rFonts w:ascii="Browallia New" w:hAnsi="Browallia New" w:cs="Browallia New"/>
                <w:cs/>
              </w:rPr>
              <w:t>โรงแรมระดับ</w:t>
            </w:r>
            <w:proofErr w:type="gramEnd"/>
            <w:r>
              <w:rPr>
                <w:rFonts w:ascii="Browallia New" w:hAnsi="Browallia New" w:cs="Browallia New"/>
              </w:rPr>
              <w:t xml:space="preserve"> </w:t>
            </w:r>
            <w:r w:rsidR="00DF701B">
              <w:rPr>
                <w:rFonts w:ascii="Browallia New" w:hAnsi="Browallia New" w:cs="Browallia New"/>
              </w:rPr>
              <w:t>4</w:t>
            </w:r>
            <w:r w:rsidR="0022417A" w:rsidRPr="0022417A">
              <w:rPr>
                <w:rFonts w:ascii="Browallia New" w:hAnsi="Browallia New" w:cs="Browallia New"/>
                <w:cs/>
              </w:rPr>
              <w:t xml:space="preserve"> ดาวหรือเทียบเท่าตามมาตรฐานจอร์เจีย</w:t>
            </w:r>
          </w:p>
        </w:tc>
      </w:tr>
      <w:tr w:rsidR="00D5779E" w:rsidRPr="0022417A" w14:paraId="6C470937" w14:textId="77777777" w:rsidTr="005628B2">
        <w:tc>
          <w:tcPr>
            <w:tcW w:w="704" w:type="dxa"/>
            <w:shd w:val="clear" w:color="auto" w:fill="FFF2CC" w:themeFill="accent4" w:themeFillTint="33"/>
          </w:tcPr>
          <w:p w14:paraId="1FC1D142" w14:textId="02B81FDC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5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6985A0A0" w14:textId="759EF880" w:rsidR="00D5779E" w:rsidRPr="0022417A" w:rsidRDefault="00FF1D61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เมืองกอรี – พิพิทธภัณฑ์สตาลิน – เมืองอัพลีสสิค – เมืองคูไตซี        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466FF730" w14:textId="5914074C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068D183" wp14:editId="003A85CE">
                  <wp:extent cx="274320" cy="274320"/>
                  <wp:effectExtent l="0" t="0" r="0" b="0"/>
                  <wp:docPr id="91360727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506AB6D7" w14:textId="6A30E9F1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18BA4A1" wp14:editId="1537ABC7">
                  <wp:extent cx="274320" cy="274320"/>
                  <wp:effectExtent l="0" t="0" r="0" b="0"/>
                  <wp:docPr id="28379610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28F53E1C" w14:textId="484BECEB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23CCCFE9" wp14:editId="0350DDA3">
                  <wp:extent cx="274320" cy="274320"/>
                  <wp:effectExtent l="0" t="0" r="0" b="0"/>
                  <wp:docPr id="160302776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635C7024" w14:textId="0EEE66E1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 xml:space="preserve">HOTEL INNDIGO, KUTAISI </w:t>
            </w:r>
            <w:r w:rsidRPr="00220272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220272">
              <w:rPr>
                <w:rFonts w:ascii="Browallia New" w:hAnsi="Browallia New" w:cs="Browallia New"/>
              </w:rPr>
              <w:t xml:space="preserve">4 </w:t>
            </w:r>
            <w:r w:rsidRPr="00220272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D5779E" w:rsidRPr="0022417A" w14:paraId="71845DE9" w14:textId="77777777" w:rsidTr="005628B2">
        <w:tc>
          <w:tcPr>
            <w:tcW w:w="704" w:type="dxa"/>
            <w:shd w:val="clear" w:color="auto" w:fill="FFE599" w:themeFill="accent4" w:themeFillTint="66"/>
          </w:tcPr>
          <w:p w14:paraId="7C3971A5" w14:textId="6CAADC7D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6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42C9D215" w14:textId="69EFF86F" w:rsidR="00D5779E" w:rsidRPr="0022417A" w:rsidRDefault="00FF1D61" w:rsidP="005628B2">
            <w:pPr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ตลาดยามเช้าคูไตซี – น้ำพุแห่งโคลชิส – อารามโมตซาเมตา – เมืองบาทูมี – </w:t>
            </w:r>
            <w:bookmarkStart w:id="1" w:name="_Hlk187317211"/>
            <w:r w:rsidRPr="0022417A">
              <w:rPr>
                <w:rFonts w:ascii="Browallia New" w:hAnsi="Browallia New" w:cs="Browallia New"/>
                <w:cs/>
              </w:rPr>
              <w:t xml:space="preserve">ห้าง </w:t>
            </w:r>
            <w:r w:rsidRPr="0022417A">
              <w:rPr>
                <w:rFonts w:ascii="Browallia New" w:hAnsi="Browallia New" w:cs="Browallia New"/>
              </w:rPr>
              <w:t xml:space="preserve">GRAND MALL         </w:t>
            </w:r>
            <w:bookmarkEnd w:id="1"/>
          </w:p>
        </w:tc>
        <w:tc>
          <w:tcPr>
            <w:tcW w:w="707" w:type="dxa"/>
            <w:shd w:val="clear" w:color="auto" w:fill="FFE599" w:themeFill="accent4" w:themeFillTint="66"/>
          </w:tcPr>
          <w:p w14:paraId="538D554E" w14:textId="281FCCD7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7020F72" wp14:editId="55178338">
                  <wp:extent cx="274320" cy="274320"/>
                  <wp:effectExtent l="0" t="0" r="0" b="0"/>
                  <wp:docPr id="171501778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700E7DD4" w14:textId="29F1091E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EF78E61" wp14:editId="1A1DE7D9">
                  <wp:extent cx="274320" cy="274320"/>
                  <wp:effectExtent l="0" t="0" r="0" b="0"/>
                  <wp:docPr id="4105274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76FE2ED0" w14:textId="53EB81A3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CD93657" wp14:editId="04065F35">
                  <wp:extent cx="274320" cy="274320"/>
                  <wp:effectExtent l="0" t="0" r="0" b="0"/>
                  <wp:docPr id="587024443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1056EB0F" w14:textId="1E4EBA08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 xml:space="preserve">BATUMI PALACE, BATUMI </w:t>
            </w:r>
            <w:r w:rsidRPr="00220272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220272">
              <w:rPr>
                <w:rFonts w:ascii="Browallia New" w:hAnsi="Browallia New" w:cs="Browallia New"/>
              </w:rPr>
              <w:t xml:space="preserve">4 </w:t>
            </w:r>
            <w:r w:rsidRPr="00220272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D5779E" w:rsidRPr="0022417A" w14:paraId="6BCF5998" w14:textId="77777777" w:rsidTr="005628B2">
        <w:tc>
          <w:tcPr>
            <w:tcW w:w="704" w:type="dxa"/>
            <w:shd w:val="clear" w:color="auto" w:fill="FFF2CC" w:themeFill="accent4" w:themeFillTint="33"/>
          </w:tcPr>
          <w:p w14:paraId="7E13AE13" w14:textId="71D98FA3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7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540A079C" w14:textId="5E34BCE1" w:rsidR="00D5779E" w:rsidRPr="0022417A" w:rsidRDefault="00FF1D61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ชมบ้านเรือนเก่าในย่านเมืองเก่า </w:t>
            </w:r>
            <w:r w:rsidRPr="0022417A">
              <w:rPr>
                <w:rFonts w:ascii="Browallia New" w:hAnsi="Browallia New" w:cs="Browallia New"/>
              </w:rPr>
              <w:t xml:space="preserve">OLD TOWN – </w:t>
            </w:r>
            <w:r w:rsidRPr="0022417A">
              <w:rPr>
                <w:rFonts w:ascii="Browallia New" w:hAnsi="Browallia New" w:cs="Browallia New"/>
                <w:cs/>
              </w:rPr>
              <w:t>จัตุรัสเปียเซซ่า – ล่องเรือในทะเลดำชมอ่าวเมืองบาทูมี – รูปป้ันอาลีและนีโน่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FD2DD7E" w14:textId="4DCB433D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9DF5561" wp14:editId="57DB1206">
                  <wp:extent cx="274320" cy="274320"/>
                  <wp:effectExtent l="0" t="0" r="0" b="0"/>
                  <wp:docPr id="152568557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7787DAE0" w14:textId="42BF63D4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43659A5A" wp14:editId="2BDF3C79">
                  <wp:extent cx="274320" cy="274320"/>
                  <wp:effectExtent l="0" t="0" r="0" b="0"/>
                  <wp:docPr id="98473052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31E4B4BE" w14:textId="09C4C09C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5C1DE561" wp14:editId="01F5A9BC">
                  <wp:extent cx="274320" cy="274320"/>
                  <wp:effectExtent l="0" t="0" r="0" b="0"/>
                  <wp:docPr id="1166264944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2DF6B01F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0E10B698" w14:textId="77777777" w:rsidTr="005628B2">
        <w:tc>
          <w:tcPr>
            <w:tcW w:w="704" w:type="dxa"/>
            <w:shd w:val="clear" w:color="auto" w:fill="FFE599" w:themeFill="accent4" w:themeFillTint="66"/>
          </w:tcPr>
          <w:p w14:paraId="0CAD0F3D" w14:textId="6A8388CC" w:rsidR="00D5779E" w:rsidRPr="0022417A" w:rsidRDefault="00377B0A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</w:rPr>
              <w:t>8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662E43BE" w14:textId="477CD022" w:rsidR="00D5779E" w:rsidRPr="0022417A" w:rsidRDefault="00377B0A" w:rsidP="005628B2">
            <w:pPr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อิสตันบูล – กรุงเทพฯ (สุวรรณภูมิ)  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17E9ACCA" w14:textId="6BDF01F9" w:rsidR="00D5779E" w:rsidRPr="0022417A" w:rsidRDefault="00377B0A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55B95C1" wp14:editId="058D0753">
                  <wp:extent cx="274320" cy="274320"/>
                  <wp:effectExtent l="0" t="0" r="0" b="0"/>
                  <wp:docPr id="1279277545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7A966FE9" w14:textId="3D5A1E98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74" w:type="dxa"/>
            <w:shd w:val="clear" w:color="auto" w:fill="FFE599" w:themeFill="accent4" w:themeFillTint="66"/>
          </w:tcPr>
          <w:p w14:paraId="78503620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3420" w:type="dxa"/>
            <w:shd w:val="clear" w:color="auto" w:fill="FFE599" w:themeFill="accent4" w:themeFillTint="66"/>
          </w:tcPr>
          <w:p w14:paraId="38396CD3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65E8DEBD" w14:textId="77777777" w:rsidTr="005628B2">
        <w:tc>
          <w:tcPr>
            <w:tcW w:w="11875" w:type="dxa"/>
            <w:gridSpan w:val="6"/>
            <w:shd w:val="clear" w:color="auto" w:fill="FF0000"/>
          </w:tcPr>
          <w:p w14:paraId="323993D3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cs/>
              </w:rPr>
            </w:pPr>
            <w:r w:rsidRPr="0022417A">
              <w:rPr>
                <w:rFonts w:ascii="Browallia New" w:hAnsi="Browallia New" w:cs="Browallia New"/>
                <w:color w:val="FFFFFF" w:themeColor="background1"/>
              </w:rPr>
              <w:t>**</w:t>
            </w:r>
            <w:r w:rsidRPr="0022417A">
              <w:rPr>
                <w:rFonts w:ascii="Browallia New" w:hAnsi="Browallia New" w:cs="Browallia New" w:hint="cs"/>
                <w:color w:val="FFFFFF" w:themeColor="background1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22417A">
              <w:rPr>
                <w:rFonts w:ascii="Browallia New" w:hAnsi="Browallia New" w:cs="Browallia New"/>
                <w:color w:val="FFFFFF" w:themeColor="background1"/>
              </w:rPr>
              <w:t>*</w:t>
            </w:r>
          </w:p>
        </w:tc>
      </w:tr>
    </w:tbl>
    <w:p w14:paraId="16779485" w14:textId="77777777" w:rsidR="00C23163" w:rsidRPr="00C21AEB" w:rsidRDefault="00C23163" w:rsidP="000F2413">
      <w:pPr>
        <w:rPr>
          <w:rFonts w:ascii="Browallia New" w:hAnsi="Browallia New" w:cs="Browallia New"/>
          <w:bCs/>
          <w:color w:val="FF0000"/>
        </w:rPr>
      </w:pPr>
    </w:p>
    <w:tbl>
      <w:tblPr>
        <w:tblW w:w="11742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258"/>
        <w:gridCol w:w="2160"/>
        <w:gridCol w:w="1872"/>
        <w:gridCol w:w="1350"/>
      </w:tblGrid>
      <w:tr w:rsidR="000F2413" w:rsidRPr="00A662EB" w14:paraId="187A0693" w14:textId="77777777" w:rsidTr="00C23163">
        <w:trPr>
          <w:trHeight w:val="603"/>
        </w:trPr>
        <w:tc>
          <w:tcPr>
            <w:tcW w:w="11742" w:type="dxa"/>
            <w:gridSpan w:val="5"/>
            <w:shd w:val="clear" w:color="auto" w:fill="FFFF00"/>
            <w:vAlign w:val="center"/>
          </w:tcPr>
          <w:p w14:paraId="78315AEC" w14:textId="77777777" w:rsidR="000F2413" w:rsidRPr="004739FB" w:rsidRDefault="000F2413" w:rsidP="000B7D1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739F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DD1C13" w:rsidRPr="00A662EB" w14:paraId="37F3101C" w14:textId="77777777" w:rsidTr="00C23163">
        <w:trPr>
          <w:trHeight w:val="1425"/>
        </w:trPr>
        <w:tc>
          <w:tcPr>
            <w:tcW w:w="3102" w:type="dxa"/>
            <w:shd w:val="clear" w:color="auto" w:fill="FF9966"/>
            <w:vAlign w:val="center"/>
          </w:tcPr>
          <w:p w14:paraId="1C5AEC2D" w14:textId="77777777" w:rsidR="00DD1C13" w:rsidRPr="00A662EB" w:rsidRDefault="00DD1C13" w:rsidP="00DD1C13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258" w:type="dxa"/>
            <w:shd w:val="clear" w:color="auto" w:fill="FF9966"/>
            <w:vAlign w:val="center"/>
          </w:tcPr>
          <w:p w14:paraId="67234BB8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รายละเอียดไฟล์ทบิน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787458EA" w14:textId="64B18F1E" w:rsidR="00DD1C13" w:rsidRPr="008F648A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872" w:type="dxa"/>
            <w:shd w:val="clear" w:color="auto" w:fill="FF9966"/>
            <w:vAlign w:val="center"/>
            <w:hideMark/>
          </w:tcPr>
          <w:p w14:paraId="3E637CE3" w14:textId="2FC57362" w:rsidR="00DD1C13" w:rsidRPr="008F648A" w:rsidRDefault="00DD1C13" w:rsidP="00DD1C13">
            <w:pPr>
              <w:ind w:left="-105"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3 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น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350" w:type="dxa"/>
            <w:shd w:val="clear" w:color="auto" w:fill="FF9966"/>
            <w:vAlign w:val="center"/>
            <w:hideMark/>
          </w:tcPr>
          <w:p w14:paraId="2A9BD97B" w14:textId="2C1AD84F" w:rsidR="00DD1C13" w:rsidRPr="00DD1C13" w:rsidRDefault="00DD1C13" w:rsidP="00DD1C13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พักเดี่ยว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DD1C13" w:rsidRPr="00EB737D" w14:paraId="69C453DD" w14:textId="77777777" w:rsidTr="00102690">
        <w:trPr>
          <w:trHeight w:val="432"/>
        </w:trPr>
        <w:tc>
          <w:tcPr>
            <w:tcW w:w="3102" w:type="dxa"/>
            <w:shd w:val="clear" w:color="auto" w:fill="BDD6EE" w:themeFill="accent5" w:themeFillTint="66"/>
            <w:vAlign w:val="center"/>
          </w:tcPr>
          <w:p w14:paraId="506333E6" w14:textId="6093A233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18 </w:t>
            </w:r>
            <w:r w:rsidR="0010269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="001026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08CAD0E8" w14:textId="78BEF9F4" w:rsidR="00DD1C13" w:rsidRPr="00A662EB" w:rsidRDefault="00DD1C13" w:rsidP="00C2316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  <w:r w:rsidR="00C23163"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TK3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BUS-IST-BKK</w:t>
            </w:r>
          </w:p>
        </w:tc>
        <w:tc>
          <w:tcPr>
            <w:tcW w:w="2160" w:type="dxa"/>
            <w:shd w:val="clear" w:color="auto" w:fill="BDD6EE" w:themeFill="accent5" w:themeFillTint="66"/>
            <w:vAlign w:val="center"/>
          </w:tcPr>
          <w:p w14:paraId="67BCF94B" w14:textId="2D909F84" w:rsidR="00DD1C13" w:rsidRP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52</w:t>
            </w:r>
            <w:r w:rsidR="00DD1C13"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872" w:type="dxa"/>
            <w:shd w:val="clear" w:color="auto" w:fill="BDD6EE" w:themeFill="accent5" w:themeFillTint="66"/>
            <w:vAlign w:val="center"/>
          </w:tcPr>
          <w:p w14:paraId="57B4A81B" w14:textId="27D2A65F" w:rsid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52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350" w:type="dxa"/>
            <w:shd w:val="clear" w:color="auto" w:fill="BDD6EE" w:themeFill="accent5" w:themeFillTint="66"/>
            <w:vAlign w:val="center"/>
          </w:tcPr>
          <w:p w14:paraId="0B4B7B42" w14:textId="0538F0FA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0C55185E" w14:textId="77777777" w:rsidTr="00102690">
        <w:trPr>
          <w:trHeight w:val="432"/>
        </w:trPr>
        <w:tc>
          <w:tcPr>
            <w:tcW w:w="3102" w:type="dxa"/>
            <w:shd w:val="clear" w:color="auto" w:fill="BDD6EE" w:themeFill="accent5" w:themeFillTint="66"/>
            <w:vAlign w:val="center"/>
          </w:tcPr>
          <w:p w14:paraId="62C08A07" w14:textId="2ECF6318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18 – 25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="0010269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="001026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23A16F8F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0F7C0B15" w14:textId="0341916D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BDD6EE" w:themeFill="accent5" w:themeFillTint="66"/>
            <w:vAlign w:val="center"/>
          </w:tcPr>
          <w:p w14:paraId="24C1E49F" w14:textId="178FF744" w:rsidR="00DD1C13" w:rsidRP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52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872" w:type="dxa"/>
            <w:shd w:val="clear" w:color="auto" w:fill="BDD6EE" w:themeFill="accent5" w:themeFillTint="66"/>
            <w:vAlign w:val="center"/>
          </w:tcPr>
          <w:p w14:paraId="3D6C5FE2" w14:textId="6A305E6D" w:rsid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52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350" w:type="dxa"/>
            <w:shd w:val="clear" w:color="auto" w:fill="BDD6EE" w:themeFill="accent5" w:themeFillTint="66"/>
            <w:vAlign w:val="center"/>
          </w:tcPr>
          <w:p w14:paraId="07D4DDFE" w14:textId="2353E6C6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2DD809C9" w14:textId="77777777" w:rsidTr="00C23163">
        <w:trPr>
          <w:trHeight w:val="432"/>
        </w:trPr>
        <w:tc>
          <w:tcPr>
            <w:tcW w:w="3102" w:type="dxa"/>
            <w:shd w:val="clear" w:color="auto" w:fill="FFE599" w:themeFill="accent4" w:themeFillTint="66"/>
            <w:vAlign w:val="center"/>
          </w:tcPr>
          <w:p w14:paraId="77F7F842" w14:textId="4D807F1C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</w:t>
            </w:r>
            <w:r w:rsidR="0010269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ธ.ค </w:t>
            </w:r>
            <w:r w:rsidR="001026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</w:t>
            </w:r>
            <w:r w:rsidR="001026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01 </w:t>
            </w:r>
            <w:r w:rsidR="0010269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ม.ค. </w:t>
            </w:r>
            <w:r w:rsidR="0010269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3258" w:type="dxa"/>
            <w:shd w:val="clear" w:color="auto" w:fill="FFE599" w:themeFill="accent4" w:themeFillTint="66"/>
            <w:vAlign w:val="center"/>
          </w:tcPr>
          <w:p w14:paraId="4A637CFB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7EFBFA14" w14:textId="65BE875E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FE599" w:themeFill="accent4" w:themeFillTint="66"/>
            <w:vAlign w:val="center"/>
          </w:tcPr>
          <w:p w14:paraId="23B5C615" w14:textId="178DE93F" w:rsidR="00DD1C13" w:rsidRP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</w:t>
            </w:r>
            <w:r w:rsidR="00DD1C13"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872" w:type="dxa"/>
            <w:shd w:val="clear" w:color="auto" w:fill="FFE599" w:themeFill="accent4" w:themeFillTint="66"/>
            <w:vAlign w:val="center"/>
          </w:tcPr>
          <w:p w14:paraId="0F7CCE00" w14:textId="25CA65D9" w:rsid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533EDE03" w14:textId="24429A9A" w:rsid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</w:t>
            </w:r>
            <w:r w:rsidR="00DD1C1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,500</w:t>
            </w:r>
          </w:p>
        </w:tc>
      </w:tr>
      <w:tr w:rsidR="00DD1C13" w:rsidRPr="00EB737D" w14:paraId="2F2E3C61" w14:textId="77777777" w:rsidTr="00102690">
        <w:trPr>
          <w:trHeight w:val="432"/>
        </w:trPr>
        <w:tc>
          <w:tcPr>
            <w:tcW w:w="3102" w:type="dxa"/>
            <w:shd w:val="clear" w:color="auto" w:fill="FFE599" w:themeFill="accent4" w:themeFillTint="66"/>
            <w:vAlign w:val="center"/>
          </w:tcPr>
          <w:p w14:paraId="2D12E33C" w14:textId="27FF6ACE" w:rsidR="00DD1C13" w:rsidRPr="00DD1C13" w:rsidRDefault="00102690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8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ธ.ค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3258" w:type="dxa"/>
            <w:shd w:val="clear" w:color="auto" w:fill="FFE599" w:themeFill="accent4" w:themeFillTint="66"/>
            <w:vAlign w:val="center"/>
          </w:tcPr>
          <w:p w14:paraId="4568BA14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48A43888" w14:textId="2A1D6CB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 w:rsidRPr="00102690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06</w:t>
            </w:r>
            <w:r w:rsidR="00102690" w:rsidRPr="00102690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4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FE599" w:themeFill="accent4" w:themeFillTint="66"/>
            <w:vAlign w:val="center"/>
          </w:tcPr>
          <w:p w14:paraId="5F199B09" w14:textId="5B8583CD" w:rsidR="00DD1C13" w:rsidRP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872" w:type="dxa"/>
            <w:shd w:val="clear" w:color="auto" w:fill="FFE599" w:themeFill="accent4" w:themeFillTint="66"/>
            <w:vAlign w:val="center"/>
          </w:tcPr>
          <w:p w14:paraId="745D9C1B" w14:textId="262D77E8" w:rsid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54A3E8FE" w14:textId="60AFBF2B" w:rsidR="00DD1C13" w:rsidRDefault="00102690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</w:t>
            </w:r>
            <w:r w:rsidR="00DD1C13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,500</w:t>
            </w:r>
          </w:p>
        </w:tc>
      </w:tr>
      <w:tr w:rsidR="00DD1C13" w:rsidRPr="00EB737D" w14:paraId="2B328CFF" w14:textId="77777777" w:rsidTr="00C23163">
        <w:trPr>
          <w:trHeight w:val="140"/>
        </w:trPr>
        <w:tc>
          <w:tcPr>
            <w:tcW w:w="11742" w:type="dxa"/>
            <w:gridSpan w:val="5"/>
            <w:shd w:val="clear" w:color="auto" w:fill="ED7D31" w:themeFill="accent2"/>
            <w:vAlign w:val="center"/>
          </w:tcPr>
          <w:p w14:paraId="47D75707" w14:textId="4BCCBFF7" w:rsidR="00DD1C13" w:rsidRPr="0044249C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ในกรณีที่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JOIN LAND (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ไม่ใช้ตั๋วเครื่องบิน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ลดราคาทัวร์ออกไปท่านละ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23,000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 บาท</w:t>
            </w:r>
          </w:p>
        </w:tc>
      </w:tr>
    </w:tbl>
    <w:p w14:paraId="4D57EA3A" w14:textId="77777777" w:rsidR="000F2413" w:rsidRDefault="000F2413" w:rsidP="000F2413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333F8A9A" w14:textId="770376D4" w:rsidR="00B40C1E" w:rsidRDefault="000F2413" w:rsidP="00963B95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9C530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70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 xml:space="preserve"> 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ดอลล่าร์สหรัฐ 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(USD)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9C530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9C530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473E360C" w14:textId="77777777" w:rsidR="00FD67DB" w:rsidRDefault="00FD67DB" w:rsidP="00963B95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8A13E63" w14:textId="5AF29C19" w:rsidR="00B40C1E" w:rsidRDefault="000F2413" w:rsidP="00963B95">
      <w:pPr>
        <w:jc w:val="both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>(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  <w:t>Infant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>)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 ท่านละ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  <w:t>10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  <w:t>,000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 บาท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**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 xml:space="preserve">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>(ไม่มีที่นั่งบนเครื่องบิน)</w:t>
      </w:r>
    </w:p>
    <w:p w14:paraId="02203459" w14:textId="285B594E" w:rsidR="002C7D63" w:rsidRDefault="000F2413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092B50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eastAsia="x-none"/>
        </w:rPr>
        <w:t>** ท่านที่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 xml:space="preserve">ถือหนังสือเดินทางไทย และมีวัตถุประสงค์เดินทางไป เพื่อการท่องเที่ยว 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highlight w:val="yellow"/>
          <w:cs/>
        </w:rPr>
        <w:t>ประเทศจอร์เจีย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 xml:space="preserve"> ไม่จำเป็นต้องยื่นขอวีซ่า โดยสามารถพำนักได้ไม่เกิน 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highlight w:val="yellow"/>
          <w:cs/>
        </w:rPr>
        <w:t>1ปี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 xml:space="preserve"> ต่อครั้ง **</w:t>
      </w:r>
    </w:p>
    <w:p w14:paraId="0B48CBFC" w14:textId="77777777" w:rsidR="009527AA" w:rsidRDefault="009527AA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605E6981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755423E4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536556A7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0D7BC408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2F164B54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1CAA09CD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310FBD22" w14:textId="77777777" w:rsidR="001F39ED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41FEF1BF" w14:textId="77777777" w:rsidR="001F39ED" w:rsidRPr="000F2413" w:rsidRDefault="001F39ED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</w:pPr>
    </w:p>
    <w:p w14:paraId="667CC09F" w14:textId="28F6D454" w:rsidR="00AF058E" w:rsidRPr="00FF1D61" w:rsidRDefault="00AF058E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lastRenderedPageBreak/>
        <w:t>DAY 1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>กรุงเทพฯ (สุวรรณภูมิ)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      </w:t>
      </w:r>
      <w:r w:rsidR="00693BA6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5B4BB2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</w:t>
      </w:r>
      <w:r w:rsid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93BA6"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693BA6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206A0FB5" wp14:editId="1FE958D0">
            <wp:extent cx="180975" cy="180975"/>
            <wp:effectExtent l="0" t="0" r="9525" b="9525"/>
            <wp:docPr id="15" name="Graphic 1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BA6" w:rsidRPr="00FF1D6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5AF68AE5" w14:textId="67F39CA1" w:rsidR="00AF058E" w:rsidRPr="00FF1D61" w:rsidRDefault="00B40C1E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20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</w:rPr>
        <w:t>.00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AF058E" w:rsidRPr="00FF1D61">
        <w:rPr>
          <w:rFonts w:ascii="Browallia New" w:hAnsi="Browallia New" w:cs="Browallia New"/>
          <w:sz w:val="32"/>
          <w:szCs w:val="32"/>
          <w:cs/>
          <w:lang w:val="en-GB"/>
        </w:rPr>
        <w:t xml:space="preserve">สายการบิน </w:t>
      </w:r>
      <w:r w:rsidR="00AF058E" w:rsidRPr="00FF1D61">
        <w:rPr>
          <w:rFonts w:ascii="Browallia New" w:hAnsi="Browallia New" w:cs="Browallia New"/>
          <w:sz w:val="32"/>
          <w:szCs w:val="32"/>
        </w:rPr>
        <w:t>TURKISH AIRLINE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3F3B6C0D" w14:textId="4FC96CFD" w:rsidR="00AF058E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22.45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กรุงอิสตันบูล ประเทศตุรเคีย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 0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6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9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</w:rPr>
        <w:t>10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 **</w:t>
      </w:r>
    </w:p>
    <w:p w14:paraId="0BDC35C8" w14:textId="77777777" w:rsidR="009527AA" w:rsidRPr="00FF1D61" w:rsidRDefault="009527AA" w:rsidP="00853C4A">
      <w:pPr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48AE93D1" w14:textId="77777777" w:rsidR="005B4BB2" w:rsidRPr="00FF1D61" w:rsidRDefault="00AF058E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>อิสตันบูล(ตุรเคีย) – สนามบินทบิลิซี่ –</w:t>
      </w:r>
      <w:r w:rsidR="0099167A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BE2A44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สะพานสันติภาพ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ขึ้นกระเช้าสู่ป้อมนาริคาล่า </w:t>
      </w:r>
    </w:p>
    <w:p w14:paraId="020D4033" w14:textId="6151C457" w:rsidR="00AF058E" w:rsidRPr="00FF1D61" w:rsidRDefault="005B4BB2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bookmarkStart w:id="2" w:name="_Hlk186288565"/>
      <w:proofErr w:type="gramStart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อนุสาวรีย์พระแม่แห่งจอร์เจี</w:t>
      </w:r>
      <w:r w:rsidR="006D0103" w:rsidRPr="00FF1D61">
        <w:rPr>
          <w:rFonts w:ascii="Browallia New" w:hAnsi="Browallia New" w:cs="Browallia New"/>
          <w:b/>
          <w:bCs/>
          <w:sz w:val="36"/>
          <w:szCs w:val="36"/>
          <w:cs/>
        </w:rPr>
        <w:t>ย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</w:t>
      </w:r>
      <w:bookmarkEnd w:id="2"/>
      <w:r w:rsidR="00AF058E"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proofErr w:type="gramEnd"/>
      <w:r w:rsidR="00F278FE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  <w:cs/>
        </w:rPr>
        <w:t>ถนนคนเดิน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ช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  <w:cs/>
        </w:rPr>
        <w:t>าเดอนี่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</w:t>
      </w:r>
      <w:proofErr w:type="gramStart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="00AF058E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0411308B" wp14:editId="227FFDD2">
            <wp:extent cx="180975" cy="180975"/>
            <wp:effectExtent l="0" t="0" r="9525" b="9525"/>
            <wp:docPr id="1624626282" name="Graphic 1624626282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AAB8967" w14:textId="38ACCCDB" w:rsidR="00AF058E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04.45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อิสตันบูล เมืองอิสตันบูล ประเทศตุรเคีย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51C3275B" w14:textId="6D6B3161" w:rsidR="00AF058E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06.55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ท่าอากาศยานเมืองทบิลิซี่ ประเทศจอร์เจีย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TK378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 มีบริการอาหารและเครื่องดื่มบริการ **</w:t>
      </w:r>
    </w:p>
    <w:p w14:paraId="4F57ACAC" w14:textId="77777777" w:rsidR="001F39ED" w:rsidRDefault="0045341B" w:rsidP="001F39ED">
      <w:pPr>
        <w:ind w:left="1418" w:hanging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10.1</w:t>
      </w:r>
      <w:r w:rsidR="00C23163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ท่าอากาศยานเมืองทบิลิซี่ ประเทศจอร์เจีย 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24294513" w14:textId="5C4B49B6" w:rsidR="0099167A" w:rsidRPr="001F39ED" w:rsidRDefault="00AF058E" w:rsidP="001F39ED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เมืองทบิลิซี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TBILISI)</w:t>
      </w: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เมืองหลวงและเมืองใหญ่ที่สุดของประเทศจอร์เจีย ตั้งอยู่ริมฝั่งแม่น้ำคูรา (</w:t>
      </w:r>
      <w:r w:rsidRPr="00FF1D61">
        <w:rPr>
          <w:rFonts w:ascii="Browallia New" w:hAnsi="Browallia New" w:cs="Browallia New"/>
          <w:sz w:val="32"/>
          <w:szCs w:val="32"/>
        </w:rPr>
        <w:t xml:space="preserve">KURA) </w:t>
      </w:r>
      <w:r w:rsidRPr="00FF1D61">
        <w:rPr>
          <w:rFonts w:ascii="Browallia New" w:hAnsi="Browallia New" w:cs="Browallia New"/>
          <w:sz w:val="32"/>
          <w:szCs w:val="32"/>
          <w:cs/>
        </w:rPr>
        <w:t>หรือเรียกว่า แม่น้ำมตควารี (</w:t>
      </w:r>
      <w:r w:rsidRPr="00FF1D61">
        <w:rPr>
          <w:rFonts w:ascii="Browallia New" w:hAnsi="Browallia New" w:cs="Browallia New"/>
          <w:sz w:val="32"/>
          <w:szCs w:val="32"/>
        </w:rPr>
        <w:t xml:space="preserve">MTKVARI) </w:t>
      </w:r>
      <w:r w:rsidRPr="00FF1D61">
        <w:rPr>
          <w:rFonts w:ascii="Browallia New" w:hAnsi="Browallia New" w:cs="Browallia New"/>
          <w:sz w:val="32"/>
          <w:szCs w:val="32"/>
          <w:cs/>
        </w:rPr>
        <w:t>ในภาษาท้องถิ่น ทบิลิซิ มีเนื้อที่ประมาณ 372 ตร.กม. และมีประชากร 1</w:t>
      </w:r>
      <w:r w:rsidRPr="00FF1D61">
        <w:rPr>
          <w:rFonts w:ascii="Browallia New" w:hAnsi="Browallia New" w:cs="Browallia New"/>
          <w:sz w:val="32"/>
          <w:szCs w:val="32"/>
        </w:rPr>
        <w:t>,</w:t>
      </w:r>
      <w:r w:rsidRPr="00FF1D61">
        <w:rPr>
          <w:rFonts w:ascii="Browallia New" w:hAnsi="Browallia New" w:cs="Browallia New"/>
          <w:sz w:val="32"/>
          <w:szCs w:val="32"/>
          <w:cs/>
        </w:rPr>
        <w:t>093</w:t>
      </w:r>
      <w:r w:rsidRPr="00FF1D61">
        <w:rPr>
          <w:rFonts w:ascii="Browallia New" w:hAnsi="Browallia New" w:cs="Browallia New"/>
          <w:sz w:val="32"/>
          <w:szCs w:val="32"/>
        </w:rPr>
        <w:t>,</w:t>
      </w:r>
      <w:r w:rsidRPr="00FF1D61">
        <w:rPr>
          <w:rFonts w:ascii="Browallia New" w:hAnsi="Browallia New" w:cs="Browallia New"/>
          <w:sz w:val="32"/>
          <w:szCs w:val="32"/>
          <w:cs/>
        </w:rPr>
        <w:t>000 คน เมืองนี้ถูกสร้างโดย วาคตัง จอร์กาซาลี (</w:t>
      </w:r>
      <w:r w:rsidRPr="00FF1D61">
        <w:rPr>
          <w:rFonts w:ascii="Browallia New" w:hAnsi="Browallia New" w:cs="Browallia New"/>
          <w:sz w:val="32"/>
          <w:szCs w:val="32"/>
        </w:rPr>
        <w:t xml:space="preserve">VAKHTANG GORGASALI) </w:t>
      </w:r>
      <w:r w:rsidRPr="00FF1D61">
        <w:rPr>
          <w:rFonts w:ascii="Browallia New" w:hAnsi="Browallia New" w:cs="Browallia New"/>
          <w:sz w:val="32"/>
          <w:szCs w:val="32"/>
          <w:cs/>
        </w:rPr>
        <w:t>กษัตริย์จอร์เจียแห่งคาร์ตลี (ไอบีเรีย) ได้ก่อตั้งเมืองนี้ขึ้นในคริสตศตวรรษที่ 4 เมืองทบิลิซิเป็นศูนย์กลางการทำอุตสาหกรรม สังคมและวัฒนธรรมในภูมิภาคคอเคซัส ในประวัติศาสตร์เมืองนี้อยู่ในสายทางหนึ่งของเส้นทางสายไหม และปัจจุบันยังมีบทบาทสำคัญในฐานะศูนย์กลางการขนส่งและการค้า เนื่องจากความได้เปรียบทางยุทธศาสตร์ในแง่ที่ตั้งที่เป็นจุดตัดระหว่างทวีปเอเชียกับทวียุโรปกรุงทบิลิซี ประเทศจอร์เจีย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44E40A11" w14:textId="71882F5A" w:rsidR="00AF058E" w:rsidRPr="00FF1D61" w:rsidRDefault="001F39ED" w:rsidP="00315F84">
      <w:pPr>
        <w:ind w:left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092B5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108D8CFB" wp14:editId="64F1A1BE">
            <wp:simplePos x="0" y="0"/>
            <wp:positionH relativeFrom="margin">
              <wp:posOffset>914400</wp:posOffset>
            </wp:positionH>
            <wp:positionV relativeFrom="paragraph">
              <wp:posOffset>104140</wp:posOffset>
            </wp:positionV>
            <wp:extent cx="3326765" cy="2219960"/>
            <wp:effectExtent l="0" t="0" r="6985" b="8890"/>
            <wp:wrapSquare wrapText="bothSides"/>
            <wp:docPr id="67309301" name="Picture 67309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นำท่านถ่ายรูปกับ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สะพานสันติภาพ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PEACE BRIDGE)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สะพานความยาว 150 เมตร ซึ่งเชื่อมระหว่างตัวเมืองเก่าและเมืองใหม่ โครงสร้างหลักของสะพานนี้ทำมาจากเหล็กและกระจกใส เปิดใชง้านคร้ังแรกเมื่อปี ค.ศ. 2010 ได้รับการยกย่องว่าเป็นงานสถาปัตยกรรมยุคใหม่ที่มีความสวยงามชิ้นหนึ่งของประเทศจอร์เจีย ออกแบบโดย สถาปนิกชาวอิตาเลื่ยนชื่อ 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MICHELE DE LUCCHI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และยังมี 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ILLUMINATING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ที่จะแสดงแสงสีจากไฟ 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LED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ที่ติดตัวรอบตัวสะพานเป็นเวลา 90 นาที ก่อนพระอาทิตย์จะลับขอบฟ้า</w:t>
      </w:r>
    </w:p>
    <w:p w14:paraId="1BC0BC6C" w14:textId="6C8D15A9" w:rsidR="002B30F9" w:rsidRDefault="00AF058E" w:rsidP="00315F84">
      <w:pPr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</w:t>
      </w:r>
      <w:r w:rsidR="00F278FE"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รจีน</w:t>
      </w:r>
    </w:p>
    <w:p w14:paraId="0966D3FF" w14:textId="3DA1907A" w:rsidR="00AF058E" w:rsidRPr="00FF1D61" w:rsidRDefault="001F39ED" w:rsidP="001F39ED">
      <w:pPr>
        <w:spacing w:before="240"/>
        <w:ind w:left="1418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FF1D61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70880" behindDoc="0" locked="0" layoutInCell="1" allowOverlap="1" wp14:anchorId="7A305DB3" wp14:editId="281F5C8B">
            <wp:simplePos x="0" y="0"/>
            <wp:positionH relativeFrom="margin">
              <wp:posOffset>914400</wp:posOffset>
            </wp:positionH>
            <wp:positionV relativeFrom="paragraph">
              <wp:posOffset>0</wp:posOffset>
            </wp:positionV>
            <wp:extent cx="5943600" cy="39624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>นำท่านขึ้นกระเช้าไฟฟ้าสู่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ป้อมนาริคาล่า (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NARIKALA FORTRESS)</w:t>
      </w:r>
      <w:r w:rsidR="005B4BB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5B4BB2" w:rsidRPr="00FF1D61">
        <w:rPr>
          <w:rFonts w:ascii="Browallia New" w:hAnsi="Browallia New" w:cs="Browallia New"/>
          <w:color w:val="0000FF"/>
          <w:sz w:val="32"/>
          <w:szCs w:val="32"/>
        </w:rPr>
        <w:t>(</w:t>
      </w:r>
      <w:r w:rsidR="005B4BB2" w:rsidRPr="00FF1D61">
        <w:rPr>
          <w:rFonts w:ascii="Browallia New" w:hAnsi="Browallia New" w:cs="Browallia New"/>
          <w:color w:val="0000FF"/>
          <w:sz w:val="32"/>
          <w:szCs w:val="32"/>
          <w:cs/>
        </w:rPr>
        <w:t>รวมค่ากระเช้าขึ้น-ลง</w:t>
      </w:r>
      <w:r w:rsidR="005B4BB2" w:rsidRPr="00FF1D61">
        <w:rPr>
          <w:rFonts w:ascii="Browallia New" w:hAnsi="Browallia New" w:cs="Browallia New"/>
          <w:color w:val="0000FF"/>
          <w:sz w:val="32"/>
          <w:szCs w:val="32"/>
        </w:rPr>
        <w:t>)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>ให้ท่านได้ชมป้อมปราการซึ่งเป็นป้อมโบราณที่ถูกสร้างในราวศตวรรษที่ 4 ในรูปแบบของชูริส ทซิเค อันหมายถึงรูปแบบที่ไม่มีความสม่ำเสมอกัน และต่อมาในราวศตวรรษที่ 7 สมัยของราชวงศ์อูมัยยาดได้มีการก่อสร้างต่อขยายออกไปอีก และต่อมาในสมัยของกษัตริย์เดวิด (ปีค.ศ.1089-1125) ได้มีการสร้างเพิ่มเติมขึ้นอีก ซึ่งต่อมาเมื่อพวกมองโกลได้เข้ามายึดครอง ก็ได้เรียกชื่อป้อมแห่งนี้ว่า นาริน กาลา (</w:t>
      </w:r>
      <w:r w:rsidR="00AF058E" w:rsidRPr="00FF1D61">
        <w:rPr>
          <w:rFonts w:ascii="Browallia New" w:hAnsi="Browallia New" w:cs="Browallia New"/>
          <w:sz w:val="32"/>
          <w:szCs w:val="32"/>
        </w:rPr>
        <w:t xml:space="preserve">NARIN QALA)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>ซึ่งมีความหมายว่า ป้อมอันเล็ก (</w:t>
      </w:r>
      <w:r w:rsidR="00AF058E" w:rsidRPr="00FF1D61">
        <w:rPr>
          <w:rFonts w:ascii="Browallia New" w:hAnsi="Browallia New" w:cs="Browallia New"/>
          <w:sz w:val="32"/>
          <w:szCs w:val="32"/>
        </w:rPr>
        <w:t xml:space="preserve">LITTLE FORTRESS)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>และต่อมาบางส่วนได้พังทลายลง เพราะว่าเกิดแผ่นดินไหวและได้ถูกรื้อทำลาย</w:t>
      </w:r>
      <w:bookmarkStart w:id="3" w:name="_Hlk186288624"/>
      <w:r w:rsidR="0045341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5B4BB2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อนุสาวรีย์พระแม่แห่งจอร์เจีย 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>(หรือชื่อเรียกอื่น ๆ อย่างมารดาคาร์ทลิสและคาร์ทลิสเดดา) สัญลักษณ์ประจำเมืองทบิลิซี่ ตั้งอยู่บนยอดเขา โซโลลากิ (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SOLO LAKI HILL) 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>เป็นรูปปั้นของสตรีในชุดพื้นเมือง ทำจากอลูมิเนียมสูง 20 เมตร สร้างขึ้นเพื่อฉลองในโอกาสที่เมืองทบิลิซี่มีอายุครบ 1</w:t>
      </w:r>
      <w:r w:rsidR="005B4BB2" w:rsidRPr="00FF1D61">
        <w:rPr>
          <w:rFonts w:ascii="Browallia New" w:hAnsi="Browallia New" w:cs="Browallia New"/>
          <w:sz w:val="32"/>
          <w:szCs w:val="32"/>
        </w:rPr>
        <w:t>,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>500 ปี ในมือขวาของพระแม่จะถือดาบพร้อมปกป้องเมืองไม่ให้ใครมารุกราน ส่วนมือซ้ายถือแก้วไวน์พร้อมต้อนรับผู้มาเยือนที่เป็นมิตร</w:t>
      </w:r>
      <w:bookmarkEnd w:id="3"/>
      <w:r w:rsidR="002B30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จากนั้นให้ท่านชม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ถนนคนเดินชาเดอนี่ (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SHARDENI STREET)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>ซึ่งเป็นถนนใหญ่ของเมืองที่มีชื่อเสียงและกลิ่นไอแบบยุโรป และอาคารที่ถูกสร้างขึ้นที่มีรูปร่างลักษณะใหญ่โตแข็งแรง และตามบริเวณทางเท้ายังเต็มไปด้วยร้านค้าที่ขายของที่ระลึกที่เป็นสินค้าพื้นเมืองอันหลากหลายให้ท่านได้พักผ่อนตามอัธยาศัยและเลือกซื้อสินค้าต่างๆ</w:t>
      </w:r>
    </w:p>
    <w:p w14:paraId="10A63A1C" w14:textId="3A8BB9CE" w:rsidR="00F278FE" w:rsidRPr="00FF1D61" w:rsidRDefault="00F278FE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3EF0A156" w14:textId="753E2E27" w:rsidR="00AF058E" w:rsidRPr="00FF1D61" w:rsidRDefault="00F278FE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OLD WALL, TBILISI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1055BC94" w14:textId="77777777" w:rsidR="009527AA" w:rsidRDefault="009527AA" w:rsidP="00C23163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2A24467" w14:textId="77777777" w:rsidR="001F39ED" w:rsidRPr="00FF1D61" w:rsidRDefault="001F39ED" w:rsidP="00C23163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51A282B" w14:textId="5A1D0E00" w:rsidR="00BE2A44" w:rsidRPr="00FF1D61" w:rsidRDefault="00BE2A44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lastRenderedPageBreak/>
        <w:t>DAY 3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bookmarkStart w:id="4" w:name="_Hlk186288340"/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โบสถ์ตรีนิตี้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อนุสาวรีย์ประวัติศาสตร์จอร์เจีย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เมืองมิทสเคต้า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วิหารสเวติสโคเวลี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proofErr w:type="gramStart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วิหารจวารี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proofErr w:type="gramEnd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70330D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    </w:t>
      </w:r>
      <w:proofErr w:type="gramStart"/>
      <w:r w:rsidR="0070330D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FF1D61">
        <w:rPr>
          <w:rFonts w:ascii="Browallia New" w:hAnsi="Browallia New" w:cs="Browallia New"/>
          <w:b/>
          <w:bCs/>
          <w:noProof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bookmarkEnd w:id="4"/>
    <w:p w14:paraId="3F3ECFD2" w14:textId="2B750A03" w:rsidR="00AF058E" w:rsidRPr="00FF1D61" w:rsidRDefault="00BE2A44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16038C88" w14:textId="440DD4EE" w:rsidR="00BE2A44" w:rsidRDefault="001F39ED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bookmarkStart w:id="5" w:name="_Hlk186288354"/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3EE5AA04" wp14:editId="7E4B53AD">
            <wp:simplePos x="0" y="0"/>
            <wp:positionH relativeFrom="column">
              <wp:posOffset>4015105</wp:posOffset>
            </wp:positionH>
            <wp:positionV relativeFrom="paragraph">
              <wp:posOffset>76200</wp:posOffset>
            </wp:positionV>
            <wp:extent cx="2854325" cy="1903095"/>
            <wp:effectExtent l="0" t="0" r="3175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โบสถ์ตรีนิตี้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HOLY TRINITY CATHEDRAL OF TBILISI)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มีความหมายว่า โบสถ์พระตรีเอกานุภาพศักดิ์สิทธิ์แห่งกรุงทบิลิซี หรือ อารามซามีบา ชื่อเรียกของคนท้องถิ่น เป็นวิหารหลักของชาวคริสต์นิกายจอร์เจียนออร์โธด็อกซ์ในกรุงทบิลิซี ก่อสร้างขึ้นระหว่างปี ค.ศ.1995 -2004 ใหญ่ที่สุดอันดับ 3 ของศาสนสถานในนิกายออร์โธด๊อกซ์ตะวันออกทั่วโลกแม้จะมีอายุไม่มากแต่ก็เป็นโบสถ์ตัวอย่างของสถาปัตยกรรมแบบจอร์เจียนท้องถิ่นที่มีรูปแบบทางศิลปะจากไบแซนไทน์โบสถ์เป็น อาคารขนาดใหญ่ที่โดดเด่นมาก</w:t>
      </w:r>
    </w:p>
    <w:p w14:paraId="42D92074" w14:textId="39D6E13E" w:rsidR="00BE2A44" w:rsidRPr="00FF1D61" w:rsidRDefault="001F39ED" w:rsidP="00AA0648">
      <w:pPr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038BCE09" wp14:editId="60F820F9">
            <wp:simplePos x="0" y="0"/>
            <wp:positionH relativeFrom="column">
              <wp:posOffset>914400</wp:posOffset>
            </wp:positionH>
            <wp:positionV relativeFrom="paragraph">
              <wp:posOffset>27940</wp:posOffset>
            </wp:positionV>
            <wp:extent cx="2226945" cy="2969895"/>
            <wp:effectExtent l="0" t="0" r="1905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อนุสาวรีย์ประวัติศาสตร์จอร์เจีย (</w:t>
      </w:r>
      <w:r w:rsidR="003F6A05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THE CHRONICLE OF GEORGIA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มีลักษณะเป็นแท่งหินสีดำขนาดใหญ่ แกะสลักเป็นรูปต่างๆ ที่สื่อถึงเรื่องราวในอดีตของประเทศจอร์เจีย สร้างขึ้นโดย ซุราป สถาปนิกชื่อดังก่อสร้างเมื่อปี 1985 ประกอบด้วยแท่งเสา 16 แท่ง แต่ละแท่งสูง 35 เมตร แต่ละเสาจะแบ่งเรื่องราวออกเป็น 3 ส่วนนั่นคือ ส่วนล่างสุดเกี่ยวกับพระคัมภีร์ของศาสนาคริสต์ ส่วนกลางเกี่ยวกับเรื่องของข้าราชการชนชั้นสูงของจอร์เจีย และส่วนบนเกี่ยวกับเหตุการณ์สำคัญต่างๆ ของประเทศ ท่านสามารถชมวิวเมืองจากมุมสูงได้จากสถานที่แห่งนี้</w:t>
      </w:r>
      <w:r w:rsidR="002B30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นำท่านออกเดินทางไปยัง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เมืองมิทสเคต้า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MTSKHETA)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ที่ตั้งอยู่ทางด้านเหนือห่างจากกรุงทบิลิซีประมาณ20กม.ในจังหวัดคาร์ทลี่ทางด้านตะวันออกของจอร์เจียเมืองนี้นับว่าเป็นเมืองที่มีความเก่าแห่งหนึ่งของประเทศ และในปัจจุบันเป็นศูนย์กลางการปกครองของแคว้นมคสเคต้า และเทียนิตี้มีประชากรอาศัยอยู่ประมาณ20</w:t>
      </w:r>
      <w:r w:rsidR="00BE2A44" w:rsidRPr="00FF1D61">
        <w:rPr>
          <w:rFonts w:ascii="Browallia New" w:hAnsi="Browallia New" w:cs="Browallia New"/>
          <w:sz w:val="32"/>
          <w:szCs w:val="32"/>
        </w:rPr>
        <w:t>,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000 คนเนื่องจากมีโบราณสถานทางด้านประวัติศาสตร์มากมายหลายแห่งจึงได้รับการขึ้นทะเบียนให้เป็นมรดกโลกในปีค.ศ.1994</w:t>
      </w:r>
    </w:p>
    <w:p w14:paraId="616D9FDD" w14:textId="77777777" w:rsidR="00F16AE1" w:rsidRPr="00FF1D61" w:rsidRDefault="00BE2A44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3C5D211E" w14:textId="7812E2C7" w:rsidR="00BE2A44" w:rsidRPr="00FF1D61" w:rsidRDefault="00BE2A44" w:rsidP="00315F84">
      <w:pPr>
        <w:ind w:left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นำท่านไปชม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วิหารสเวติสโคเวลี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SVETI TSKHOVELI CATHEDRAL)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ซึ่งเป็นโบสถ์อีกแห่งหนึ่งที่อยู่ในบริเวณของมตสเคต้าที่มีรูปแบบของจอร์เจียออร์โธด๊อกถูกสร้างขึ้นในราวศตวรรษที่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</w:r>
      <w:r w:rsidRPr="00FF1D61">
        <w:rPr>
          <w:rFonts w:ascii="Browallia New" w:hAnsi="Browallia New" w:cs="Browallia New"/>
          <w:sz w:val="32"/>
          <w:szCs w:val="32"/>
        </w:rPr>
        <w:t xml:space="preserve">ARSUKISDZE </w:t>
      </w:r>
      <w:r w:rsidRPr="00FF1D61">
        <w:rPr>
          <w:rFonts w:ascii="Browallia New" w:hAnsi="Browallia New" w:cs="Browallia New"/>
          <w:sz w:val="32"/>
          <w:szCs w:val="32"/>
          <w:cs/>
        </w:rPr>
        <w:t>มีขนาดใหญ่เป็นอันดับสองของประเทศอีกทั้งยังเป็นศูนย์กลางที่ทําให้ชาวจอร์เจียเปลี่ยนความเชื่อและหันมานับถือศาสนาคริสต์ และให้ศาสนาคริสต์มาเป็นศาสนาประจําชาติของจอร์เจียเมื่อปี ค.ศ.337 และถือเป็นสิ่งก่อสร้างยุคโบราณที่มีขนาดใหญ่ที่สุดของประเทศจอร์เจีย ภายในมีภาพเขียนสีเฟรสโก้อย่างงดงาม</w:t>
      </w:r>
    </w:p>
    <w:p w14:paraId="6707435E" w14:textId="3DAE810F" w:rsidR="003F6A05" w:rsidRPr="003F6A05" w:rsidRDefault="001F39ED" w:rsidP="003F6A05">
      <w:pPr>
        <w:ind w:left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777024" behindDoc="0" locked="0" layoutInCell="1" allowOverlap="1" wp14:anchorId="7EA800F6" wp14:editId="49237107">
            <wp:simplePos x="0" y="0"/>
            <wp:positionH relativeFrom="column">
              <wp:posOffset>914400</wp:posOffset>
            </wp:positionH>
            <wp:positionV relativeFrom="paragraph">
              <wp:posOffset>1369060</wp:posOffset>
            </wp:positionV>
            <wp:extent cx="5943600" cy="3961130"/>
            <wp:effectExtent l="0" t="0" r="0" b="1270"/>
            <wp:wrapTopAndBottom/>
            <wp:docPr id="2652705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70565" name="Picture 26527056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นำท่านไปชม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วิหารจวารี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JVARI MONASTERY)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ซึ่งเป็นวิหารในรูปแบบของคริสต์ศาสนาออร์โธ ด๊อกที่ถูกสร้างขึ้นในราวศตวรรษที่ 6 วิหารแห่งนี้ตั้งอยู่บนภูเขาที่มีแม่น้าสองสายไหลมาบรรจบกันคือแม่น้ามิควารีและแม่น้าอรักวีและถ้ามองออกไปข้ามเมืองมิทสเคต้าไปยังบริเวณที่กว้างใหญ่ซึ่งในอดีตเคยเป็นอาณาจักรของไอบีเรีย (</w:t>
      </w:r>
      <w:r w:rsidR="00BE2A44" w:rsidRPr="00FF1D61">
        <w:rPr>
          <w:rFonts w:ascii="Browallia New" w:hAnsi="Browallia New" w:cs="Browallia New"/>
          <w:sz w:val="32"/>
          <w:szCs w:val="32"/>
        </w:rPr>
        <w:t xml:space="preserve">KINGDOM OF IBERIA)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ซึ่งได้เคยปกครองดินแดนในบริเวณนี้ตั้งแต่400ปีก่อนคริสตกาลจนถึงราวคริสต์ศตวรรษที่ 5</w:t>
      </w:r>
    </w:p>
    <w:p w14:paraId="3BAF7C78" w14:textId="42B1EAAA" w:rsidR="008E4353" w:rsidRPr="00FF1D61" w:rsidRDefault="008E4353" w:rsidP="00315F84">
      <w:pPr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เมนูอาหารไทย</w:t>
      </w:r>
    </w:p>
    <w:p w14:paraId="0A450926" w14:textId="02439756" w:rsidR="001E3477" w:rsidRDefault="004232F8" w:rsidP="009527AA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bookmarkEnd w:id="5"/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OLD WALL, TBILISI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1F556D2E" w14:textId="77777777" w:rsidR="00C23163" w:rsidRPr="009527AA" w:rsidRDefault="00C23163" w:rsidP="009527AA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863DF38" w14:textId="365551A8" w:rsidR="001E3477" w:rsidRPr="00FF1D61" w:rsidRDefault="001E3477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4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ป้อมอนานูรี</w:t>
      </w:r>
      <w:r w:rsidRPr="00FF1D61">
        <w:rPr>
          <w:rFonts w:ascii="Browallia New" w:hAnsi="Browallia New" w:cs="Browallia New"/>
          <w:sz w:val="36"/>
          <w:szCs w:val="36"/>
          <w:shd w:val="clear" w:color="auto" w:fill="FFC000"/>
        </w:rPr>
        <w:t> 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– อ่างเก็บน้ำซินวาลี – อนุสรณ์สถานรัสเซีย จอร์เจีย – เมืองคาซเบกี้ – โบสถ์เกอร์เกตี้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 </w:t>
      </w:r>
      <w:r w:rsidR="004232F8"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="004232F8"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  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B30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B30F9" w:rsidRPr="00315F8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52B91018" w14:textId="1AAB755A" w:rsidR="002B30F9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3154213B" w14:textId="5449329F" w:rsidR="002B30F9" w:rsidRPr="0022417A" w:rsidRDefault="001E3477" w:rsidP="000335D6">
      <w:pPr>
        <w:ind w:left="1418"/>
        <w:jc w:val="thaiDistribute"/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> 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>ป้อมอนานูรี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 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(ANANURI</w:t>
      </w:r>
      <w:r w:rsidR="000335D6">
        <w:rPr>
          <w:rStyle w:val="Strong"/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FORTRESS)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 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45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กม.ซึ่งถูกสร้าง ขึ้นให้เป็นป้อมปราการในศตวรรษที่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16-17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ภายในยังมีโบสถ์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2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ทำให้เห็นภาพทิวทัศน์อันสวยงามของเบื้องล่างและ</w:t>
      </w:r>
      <w:r w:rsidRPr="00FF1D61">
        <w:rPr>
          <w:rStyle w:val="Strong"/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> 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>อ่างเก็บน้ำซินวาลี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(ZHINVALI RESERVOIR)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 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พร้อมบผลิตกระแสไฟฟ้าอีกด้วย</w:t>
      </w:r>
    </w:p>
    <w:p w14:paraId="78034DBF" w14:textId="27FE5701" w:rsidR="001E3477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1F9A66EC" w14:textId="1C808E7C" w:rsidR="004232F8" w:rsidRPr="00FF1D61" w:rsidRDefault="004232F8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เมืองกูดาอูรี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GUDAURI)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ซึ่งเป็นเมืองสำหรับสกีรีสอร์ทที่มีชื่อเสียงที่ตั้งอยู่บริเวณที่ราบเชิงเขาของเทือกเขาคอเคซัสใหญ่ที่มีความสูงจากระดับน้ำทะเลประมาณ 2</w:t>
      </w:r>
      <w:r w:rsidRPr="00FF1D61">
        <w:rPr>
          <w:rFonts w:ascii="Browallia New" w:hAnsi="Browallia New" w:cs="Browallia New"/>
          <w:sz w:val="32"/>
          <w:szCs w:val="32"/>
        </w:rPr>
        <w:t>,</w:t>
      </w:r>
      <w:r w:rsidRPr="00FF1D61">
        <w:rPr>
          <w:rFonts w:ascii="Browallia New" w:hAnsi="Browallia New" w:cs="Browallia New"/>
          <w:sz w:val="32"/>
          <w:szCs w:val="32"/>
          <w:cs/>
        </w:rPr>
        <w:t>100 เมตร สถานที่แห่งนี้เป็นแหล่งที่พักผ่อนเล่นสกีของชาวจอร์เจีย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  <w:r w:rsidRPr="00FF1D61">
        <w:rPr>
          <w:rFonts w:ascii="Browallia New" w:hAnsi="Browallia New" w:cs="Browallia New"/>
          <w:sz w:val="32"/>
          <w:szCs w:val="32"/>
        </w:rPr>
        <w:t xml:space="preserve"> </w:t>
      </w:r>
    </w:p>
    <w:p w14:paraId="016B3252" w14:textId="22FC8125" w:rsidR="004232F8" w:rsidRDefault="001F39ED" w:rsidP="00AA0648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62540782" wp14:editId="32D6949F">
            <wp:simplePos x="0" y="0"/>
            <wp:positionH relativeFrom="column">
              <wp:posOffset>914400</wp:posOffset>
            </wp:positionH>
            <wp:positionV relativeFrom="paragraph">
              <wp:posOffset>1144905</wp:posOffset>
            </wp:positionV>
            <wp:extent cx="5943600" cy="3959225"/>
            <wp:effectExtent l="0" t="0" r="0" b="3175"/>
            <wp:wrapTopAndBottom/>
            <wp:docPr id="8732142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214290" name="Picture 87321429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นำท่านแวะชม </w:t>
      </w:r>
      <w:r w:rsidR="004232F8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อนุสรณ์สถานรัสเซีย – จอร์เจีย (</w:t>
      </w:r>
      <w:r w:rsidR="004232F8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RUSSIA – GEORGIA FRIENDSHIP MONUMENT</w:t>
      </w:r>
      <w:r w:rsidR="004232F8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="004232F8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(</w:t>
      </w:r>
      <w:r w:rsidR="004232F8" w:rsidRPr="00FF1D61">
        <w:rPr>
          <w:rFonts w:ascii="Browallia New" w:hAnsi="Browallia New" w:cs="Browallia New"/>
          <w:sz w:val="32"/>
          <w:szCs w:val="32"/>
        </w:rPr>
        <w:t>TREATY OF GEORGIEVSKI</w:t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>)</w:t>
      </w:r>
      <w:r w:rsidR="004232F8" w:rsidRPr="00FF1D61">
        <w:rPr>
          <w:rFonts w:ascii="Browallia New" w:hAnsi="Browallia New" w:cs="Browallia New"/>
          <w:sz w:val="32"/>
          <w:szCs w:val="32"/>
        </w:rPr>
        <w:t xml:space="preserve"> </w:t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>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</w:p>
    <w:p w14:paraId="2C4E1398" w14:textId="3B1B579A" w:rsidR="001F39ED" w:rsidRDefault="001F39ED" w:rsidP="00AA0648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</w:p>
    <w:p w14:paraId="31B3809F" w14:textId="22B1C214" w:rsidR="00D31C03" w:rsidRDefault="001E3477" w:rsidP="001F39ED">
      <w:pPr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จากนั้นเดินทางสู่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เมืองคาซเบกี้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</w:rPr>
        <w:t>KAZBEGI)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ซึ่งเป็นชื่อเมืองดั้งเดิม แต่ปัจจุบันได้เปลี่ยนมาเป็นชื่อ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สเตพานท์สมินด้า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</w:rPr>
        <w:t xml:space="preserve">STEPANTSMINDA)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หลังจากนักบุญในนิกายออร์โธด๊อกชื่อ สเตฟาน ได้มาพำนักอาศัยและก่อสร้างสถานที่สำหรับจำศีลภาวนาขึ้นมาเมืองคาซเบกี้ เป็นเมืองเล็กๆที่ตั้งอยู่ตามริม ฝั่งแม่น้ำเทอร์กี้ที่มีความยาวประมาณ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157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กม. และตั้งอยู่บนความสูงจากระดับน้ำทะเลประมาณ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1,740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เมตร ในฤดูร้อนจะมีอุณหภูมิที่อยู่ปานกลางมีความชื้นและแห้งแล้งที่ประมาณ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14.5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องศาเซลเซียส ในฤดูหนาวมีอากาศเย็นและยาวนาน มีอุณหภูมิที่ประมาณ -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5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องศาฯ ในเดือนมกราคมซึ่งเป็นเดือนที่หนาวเย็นที่สุด</w:t>
      </w:r>
      <w:r w:rsidR="00CF7A80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นำท่าน</w:t>
      </w:r>
      <w:r w:rsidRPr="00FF1D61">
        <w:rPr>
          <w:rFonts w:ascii="Browallia New" w:hAnsi="Browallia New" w:cs="Browallia New"/>
          <w:sz w:val="32"/>
          <w:szCs w:val="32"/>
          <w:highlight w:val="yellow"/>
          <w:cs/>
        </w:rPr>
        <w:t>เปลี่ยนการเดินทางเป็นรถจี๊บ 4</w:t>
      </w:r>
      <w:r w:rsidRPr="00FF1D61">
        <w:rPr>
          <w:rFonts w:ascii="Browallia New" w:hAnsi="Browallia New" w:cs="Browallia New"/>
          <w:sz w:val="32"/>
          <w:szCs w:val="32"/>
          <w:highlight w:val="yellow"/>
        </w:rPr>
        <w:t>WD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เพื่อเดินทางไปชมความงามของ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โบสถ์เกอร์เกตี้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GERGETI TRINITY CHURCH)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ซึ่งถูกสร้างขึ้นในราวศตวรรษที่ </w:t>
      </w:r>
      <w:r w:rsidRPr="00FF1D61">
        <w:rPr>
          <w:rFonts w:ascii="Browallia New" w:hAnsi="Browallia New" w:cs="Browallia New"/>
          <w:sz w:val="32"/>
          <w:szCs w:val="32"/>
        </w:rPr>
        <w:t xml:space="preserve">14 </w:t>
      </w:r>
      <w:r w:rsidRPr="00FF1D61">
        <w:rPr>
          <w:rFonts w:ascii="Browallia New" w:hAnsi="Browallia New" w:cs="Browallia New"/>
          <w:sz w:val="32"/>
          <w:szCs w:val="32"/>
          <w:cs/>
        </w:rPr>
        <w:t>หรือมีอีกชื่อเรียกกันว่า ทสมินดา ซามีบา (</w:t>
      </w:r>
      <w:r w:rsidRPr="00FF1D61">
        <w:rPr>
          <w:rFonts w:ascii="Browallia New" w:hAnsi="Browallia New" w:cs="Browallia New"/>
          <w:sz w:val="32"/>
          <w:szCs w:val="32"/>
        </w:rPr>
        <w:t xml:space="preserve">TSMINDA SAMEBA)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ซึ่งเป็นชื่อที่เรียกที่นิยมกันของโบสถ์ศักดิ์แห่งนี้สถานที่แห่งนี้ตั้งอยู่ริมฝั่งขวาของแม่น้ำชคเฮรี อยู่บนเทือกเขาของคาซเบกี้ ซึ่งเป็นไฮไลท์ของประเทศจอเจียร์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(การเดินทางโดย 4</w:t>
      </w:r>
      <w:r w:rsidRPr="00FF1D61">
        <w:rPr>
          <w:rFonts w:ascii="Browallia New" w:hAnsi="Browallia New" w:cs="Browallia New"/>
          <w:color w:val="0000FF"/>
          <w:sz w:val="32"/>
          <w:szCs w:val="32"/>
        </w:rPr>
        <w:t xml:space="preserve">WD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มายังสถานที่แห่งนี้ ขึ้นอยู่กับสภาพดิน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lastRenderedPageBreak/>
        <w:t>ฟ้า อากาศ ซึ่งอาจจะถูกปิดกั้นได้ด้วยหิมะที่ปกคลุมอยู่ และการเดินทางอาจจะเป็นอุปสรรคได้ แต่จะคำนึงถึงผลประโยชน์ของผู้เดินทางให้มากที่สุด ขอสงวนสิทธิ์ไม่มีการคืนค่าใช้จ่าย</w:t>
      </w:r>
      <w:r w:rsidRPr="00FF1D61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>ในกรณีเดินทางไม่ได้เนื่องจากสภาพอากาศ เราจะพาทุกท่านไปยังสกีรีสอร์ตของเมืองกูดาอูรีแทน โดยพาขึ้นกระเช้าสกีเพื่อไปชม</w:t>
      </w:r>
      <w:r w:rsidR="001F39ED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4E1B5487" wp14:editId="370AD17E">
            <wp:simplePos x="0" y="0"/>
            <wp:positionH relativeFrom="column">
              <wp:posOffset>914400</wp:posOffset>
            </wp:positionH>
            <wp:positionV relativeFrom="paragraph">
              <wp:posOffset>1224915</wp:posOffset>
            </wp:positionV>
            <wp:extent cx="5943600" cy="3961765"/>
            <wp:effectExtent l="0" t="0" r="0" b="635"/>
            <wp:wrapTopAndBottom/>
            <wp:docPr id="15199993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99308" name="Picture 15199993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61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>วิวยังยอดภูเขา)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339DC190" w14:textId="432FFAB5" w:rsidR="001F39ED" w:rsidRPr="00AA0648" w:rsidRDefault="001F39ED" w:rsidP="001F39ED">
      <w:pPr>
        <w:ind w:left="1418" w:firstLine="22"/>
        <w:jc w:val="thaiDistribute"/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</w:pPr>
    </w:p>
    <w:p w14:paraId="6612B856" w14:textId="1C3D1997" w:rsidR="001E3477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</w:t>
      </w:r>
      <w:r w:rsidR="005A59D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ภัตตาคาร เมนูอาหารท้องถิ่น</w:t>
      </w:r>
    </w:p>
    <w:p w14:paraId="4D4C9B2E" w14:textId="2B4A3C81" w:rsidR="009527AA" w:rsidRPr="00C23163" w:rsidRDefault="001E3477" w:rsidP="00C23163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MOUTAIN HOUSE KAZBEGI, KAZBEGI  </w:t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4704EA24" w14:textId="481C9EC8" w:rsidR="009527AA" w:rsidRPr="0045341B" w:rsidRDefault="009527AA" w:rsidP="0045341B">
      <w:pPr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A2CF0D5" w14:textId="49FF0522" w:rsidR="001E3477" w:rsidRPr="00FF1D61" w:rsidRDefault="001E3477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5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เมืองกอรี </w:t>
      </w:r>
      <w:r w:rsidR="00315F84" w:rsidRPr="00FF1D61">
        <w:rPr>
          <w:rFonts w:ascii="Browallia New" w:hAnsi="Browallia New" w:cs="Browallia New"/>
          <w:b/>
          <w:bCs/>
          <w:sz w:val="36"/>
          <w:szCs w:val="36"/>
          <w:cs/>
        </w:rPr>
        <w:t>– เมืองอัพลีสสิค</w:t>
      </w:r>
      <w:r w:rsidR="00315F8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– พิพิทธภัณฑ์สตาลิน </w:t>
      </w:r>
      <w:r w:rsidR="00603188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เมืองคูไตซี</w:t>
      </w:r>
      <w:r w:rsidR="00603188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proofErr w:type="gramStart"/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D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C0FD399" w14:textId="2B8FA9BD" w:rsidR="001E3477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E88578F" w14:textId="3DFFB809" w:rsidR="00253102" w:rsidRDefault="00315F84" w:rsidP="000335D6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เมืองอัพลีสสิค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UPLISTSIKHE)</w:t>
      </w:r>
      <w:r w:rsidRPr="00FF1D61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หนึ่งในเมืองถ้ำเก่าแก่ของจอร์เจีย มีการตั้งถิ่นฐานในดินแดนแถบนี้มานานแล้วกว่า 3000 ปีก่อน ในอดีตช่วงยุคโบราณก่อนยุคกลาง ช่วง500 ปีก่อนคริสตกาลถึงค.ศ.500 เมืองนี้เป็นศูนย์กลางทางศาสนาและวัฒนธรรม และช่วงที่เมืองนี้มีความเจริญสุดขีดคือในช่วงคริสตวรรษที่9 ถึง 11ก่อนจะถูกรุกรานโดยชาวมองโกลในช่วงคริสตศ์ตวรรษที่13 และถูกปล่อยให้เป็นเมืองร้างไปท่านจะได้พบกับศาสนสถานที่มีห้องโถงขนาดใหญ่ที่ชาวเพเก้น (</w:t>
      </w:r>
      <w:r w:rsidRPr="00FF1D61">
        <w:rPr>
          <w:rFonts w:ascii="Browallia New" w:hAnsi="Browallia New" w:cs="Browallia New"/>
          <w:sz w:val="32"/>
          <w:szCs w:val="32"/>
        </w:rPr>
        <w:t xml:space="preserve">PAGAN) </w:t>
      </w:r>
      <w:r w:rsidRPr="00FF1D61">
        <w:rPr>
          <w:rFonts w:ascii="Browallia New" w:hAnsi="Browallia New" w:cs="Browallia New"/>
          <w:sz w:val="32"/>
          <w:szCs w:val="32"/>
          <w:cs/>
        </w:rPr>
        <w:t>ใช้เป็นที่ประกอบพิธีกรรมซึ่งเป็นลัทธิบูชาไฟซึ่งเป็นลัทธิของคนในแถบนี้  ก่อนที่ศาสนาคริสต์จะเข้ามาเมื่อ1700 ปีก่อน และยังมีห้องต่างๆ ซึ่งคาดว่าเป็นโบสถ์เก่าแก่ของชาวคริสต์ที่สร้างขึ้นในช่วงคริสต์ศตวรรษที่ 9 ด้วยสถาปัตยกรรมการสร้างโดยตัดหินและเจาะลึกเข้าไปเป็นที่อยู่อาศัย</w:t>
      </w:r>
    </w:p>
    <w:p w14:paraId="0C92B450" w14:textId="040478CB" w:rsidR="00315F84" w:rsidRPr="00FF1D61" w:rsidRDefault="00315F84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ภัตตาคาร เมนูอาหาท้องถิ่น</w:t>
      </w:r>
    </w:p>
    <w:p w14:paraId="16357B63" w14:textId="52744CB1" w:rsidR="001E3477" w:rsidRPr="00FF1D61" w:rsidRDefault="001E3477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นำท่านเดินทางไปยัง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เมืองกอรี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GORI)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เป็นเมืองแห่งประวัติศาสตร์ เป็นบ้านเกิดของ</w:t>
      </w:r>
      <w:r w:rsidRPr="00FF1D61">
        <w:rPr>
          <w:rFonts w:ascii="Browallia New" w:hAnsi="Browallia New" w:cs="Browallia New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>“โจเซฟ สตาลิน”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อดีตผู้ปกครองสหภาพโซเวียต ในยุค ค.ศ 1920-1950 </w:t>
      </w:r>
    </w:p>
    <w:p w14:paraId="51D1A59F" w14:textId="24FA3AB7" w:rsidR="00603188" w:rsidRPr="00D31C03" w:rsidRDefault="001E3477" w:rsidP="0035208D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พิพิธภัณฑ์สตาลิน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(MUSEUM OF STALIN)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ที่ได้รวบรวมเรื่องราวและสิ่งของเครื่องใช้ของ ท่านสตาลิน ตั้งแต่สถานที่เกิดจนกระทั่งเสียชีวิต</w:t>
      </w:r>
      <w:r w:rsidR="0045341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603188" w:rsidRPr="00FF1D61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จากนั้นนำท่านสู่เมืองโบราณ </w:t>
      </w:r>
      <w:r w:rsidR="00603188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เมืองคูไตซี(</w:t>
      </w:r>
      <w:r w:rsidR="00603188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KUTAISI)</w:t>
      </w:r>
      <w:r w:rsidR="00603188" w:rsidRPr="00FF1D61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603188" w:rsidRPr="00FF1D61">
        <w:rPr>
          <w:rFonts w:ascii="Browallia New" w:hAnsi="Browallia New" w:cs="Browallia New"/>
          <w:sz w:val="32"/>
          <w:szCs w:val="32"/>
          <w:cs/>
        </w:rPr>
        <w:t>ที่เคยเป็นเมืองหลวงเก่าแก่ของอาณาจักรโคลซิส(</w:t>
      </w:r>
      <w:r w:rsidR="00603188" w:rsidRPr="00FF1D61">
        <w:rPr>
          <w:rFonts w:ascii="Browallia New" w:hAnsi="Browallia New" w:cs="Browallia New"/>
          <w:sz w:val="32"/>
          <w:szCs w:val="32"/>
        </w:rPr>
        <w:t xml:space="preserve">COLCHIS) </w:t>
      </w:r>
      <w:r w:rsidR="00603188" w:rsidRPr="00FF1D61">
        <w:rPr>
          <w:rFonts w:ascii="Browallia New" w:hAnsi="Browallia New" w:cs="Browallia New"/>
          <w:sz w:val="32"/>
          <w:szCs w:val="32"/>
          <w:cs/>
        </w:rPr>
        <w:t>หรืออาณาจักรจอร์เจียนโบราณ เมื่อสมัยคริสต์ศตวรรษที่ 12-13</w:t>
      </w:r>
    </w:p>
    <w:p w14:paraId="629B5530" w14:textId="6042BE4D" w:rsidR="00603188" w:rsidRPr="00FF1D61" w:rsidRDefault="001F39ED" w:rsidP="001F39ED">
      <w:pPr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4424866D" wp14:editId="2CAFC695">
            <wp:simplePos x="0" y="0"/>
            <wp:positionH relativeFrom="column">
              <wp:posOffset>3514725</wp:posOffset>
            </wp:positionH>
            <wp:positionV relativeFrom="page">
              <wp:posOffset>2169795</wp:posOffset>
            </wp:positionV>
            <wp:extent cx="3342640" cy="22669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3B1C058F" wp14:editId="5C07FEFC">
            <wp:simplePos x="0" y="0"/>
            <wp:positionH relativeFrom="column">
              <wp:posOffset>914400</wp:posOffset>
            </wp:positionH>
            <wp:positionV relativeFrom="page">
              <wp:posOffset>2172335</wp:posOffset>
            </wp:positionV>
            <wp:extent cx="2967990" cy="2266950"/>
            <wp:effectExtent l="0" t="0" r="381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03188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="00603188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ภัตตาคาร เมนูอาหารท้องถิ่น</w:t>
      </w:r>
    </w:p>
    <w:p w14:paraId="0B536BCE" w14:textId="44CAA2B5" w:rsidR="00603188" w:rsidRDefault="00603188" w:rsidP="0035208D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6" w:name="_Hlk186280526"/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590E9D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INNDIGO, KUTAISI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  <w:bookmarkEnd w:id="6"/>
    </w:p>
    <w:p w14:paraId="70C03538" w14:textId="77777777" w:rsidR="001F39ED" w:rsidRPr="0035208D" w:rsidRDefault="001F39ED" w:rsidP="0035208D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7F3B0F8" w14:textId="1BBB4AC0" w:rsidR="00783342" w:rsidRPr="00FF1D61" w:rsidRDefault="00783342" w:rsidP="00253102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6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>ตลาดยามเช้า</w:t>
      </w:r>
      <w:bookmarkStart w:id="7" w:name="_Hlk186280458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คูไตซี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="005E18CD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น้ำพุแห่งโคลชิส </w:t>
      </w:r>
      <w:r w:rsidR="005E18CD"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5E18CD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4D199C" w:rsidRPr="00FF1D61">
        <w:rPr>
          <w:rFonts w:ascii="Browallia New" w:hAnsi="Browallia New" w:cs="Browallia New"/>
          <w:b/>
          <w:bCs/>
          <w:sz w:val="36"/>
          <w:szCs w:val="36"/>
          <w:cs/>
        </w:rPr>
        <w:t>อารามโมตซาเมตา</w:t>
      </w:r>
      <w:bookmarkEnd w:id="7"/>
      <w:r w:rsidR="004D199C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เมืองบาทูมี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ห้าง 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 xml:space="preserve">GRAND MALL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</w:t>
      </w:r>
      <w:r w:rsidR="004D199C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           </w:t>
      </w:r>
      <w:r w:rsidR="00253102">
        <w:rPr>
          <w:rFonts w:ascii="Browallia New" w:hAnsi="Browallia New" w:cs="Browallia New"/>
          <w:b/>
          <w:bCs/>
          <w:sz w:val="36"/>
          <w:szCs w:val="36"/>
        </w:rPr>
        <w:tab/>
      </w:r>
      <w:r w:rsidR="00253102"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1768B6"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204A6C8" w14:textId="7356D1F5" w:rsidR="00783342" w:rsidRPr="00FF1D61" w:rsidRDefault="00783342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2F85A8A2" w14:textId="55747ADC" w:rsidR="005E18CD" w:rsidRPr="00FF1D61" w:rsidRDefault="00783342" w:rsidP="001F39ED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bookmarkStart w:id="8" w:name="_Hlk180416737"/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ตลาดยามเช้าของเมืองคูไตซี</w:t>
      </w:r>
      <w:bookmarkEnd w:id="8"/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ตลาดผลไม้และขายข้าวของต่างๆ สินค้าและผลไม้ที่ขึ้นชื่อของจอร์เจีย สินค้าพื้นเมืองต่างๆที่ราคาที่ถูกแสนถูก</w:t>
      </w:r>
      <w:bookmarkStart w:id="9" w:name="_Hlk186280492"/>
      <w:r w:rsidR="001F39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E18CD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พาท่านชม </w:t>
      </w:r>
      <w:bookmarkStart w:id="10" w:name="_Hlk186213939"/>
      <w:r w:rsidR="005E18CD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น้ำพุแห่งโคลชิส </w:t>
      </w:r>
      <w:bookmarkEnd w:id="10"/>
      <w:r w:rsidR="005E18CD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</w:t>
      </w:r>
      <w:r w:rsidR="005E18CD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COLCHIS FOUNTAIN)</w:t>
      </w:r>
      <w:r w:rsidR="005E18CD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5E18CD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เป็นน้ำพุแลนด์มาร์กสำคัญของเมืองคูไทซี ตั้งอยู่ที่จตุรัสกลางเมือง</w:t>
      </w:r>
    </w:p>
    <w:p w14:paraId="16A11964" w14:textId="568F0DF6" w:rsidR="008E56EA" w:rsidRPr="00FF1D61" w:rsidRDefault="00783342" w:rsidP="00315F84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4D199C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อารามโมตซาเมตา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="004D199C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MOTSAMETA MONASTERY</w:t>
      </w:r>
      <w:r w:rsidR="004D199C" w:rsidRPr="00FF1D61">
        <w:rPr>
          <w:rFonts w:ascii="Browallia New" w:hAnsi="Browallia New" w:cs="Browallia New"/>
          <w:color w:val="FF0000"/>
          <w:sz w:val="32"/>
          <w:szCs w:val="32"/>
        </w:rPr>
        <w:t>)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4D199C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เป็นอารามขนาดเล็กและสวยงามมาก เป็นอารามที่มีความสำคัญเป็นอันดับสองของเมืองคูไตซี รองจากเจลาติ อารามแห่งนี้สร้างขึ้นเพื่ออุทิศให้กับนักบุญเดวิดและคอนสแตนติน ผู้ปกครองท้องถิ่นในศตวรรษที่ 8 ซึ่งถูกทรมานเพราะปฏิเสธที่จะเปลี่ยนมานับถือศาสนาอิสลามในช่วงที่อาหรับรุกราน โมซาเมตแปลว่า "ผู้พลีชีพ" </w:t>
      </w:r>
    </w:p>
    <w:bookmarkEnd w:id="9"/>
    <w:p w14:paraId="5B41956E" w14:textId="12499AB8" w:rsidR="008E56EA" w:rsidRPr="00FF1D61" w:rsidRDefault="008E56EA" w:rsidP="00D31C03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D31C03">
        <w:rPr>
          <w:rFonts w:ascii="Browallia New" w:hAnsi="Browallia New" w:cs="Browallia New"/>
          <w:color w:val="0000FF"/>
          <w:sz w:val="32"/>
          <w:szCs w:val="32"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45489011" w14:textId="0E1523BA" w:rsidR="0022417A" w:rsidRPr="0045341B" w:rsidRDefault="004D199C" w:rsidP="0045341B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เมืองบาทูมี่ (</w:t>
      </w:r>
      <w:r w:rsidR="008E56EA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BATUMI)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เมืองนี้ตั้งอยู่บนริมะเล บนชายฝั่งตะวันออกของทะเลดำ เป็นเมืองหลวงของอัตจารา (</w:t>
      </w:r>
      <w:r w:rsidR="008E56EA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AJARA)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เป็นสาธารณรัฐอิสระที่ปกครองตนเองอยู่ทางด้านตะวันตกของประเทศจอร์เจีย เมืองบาทูมิ (</w:t>
      </w:r>
      <w:r w:rsidR="008E56EA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BATUMI)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เป็นเมืองที่มีท่าเรือสำคัญขนาดใหญ่</w:t>
      </w:r>
      <w:r w:rsidR="00130C96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bookmarkStart w:id="11" w:name="_Hlk187317307"/>
      <w:r w:rsidR="00130C96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นำทุกท่านช้อปปิ้งที่</w:t>
      </w:r>
      <w:bookmarkStart w:id="12" w:name="_Hlk180482292"/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ห้าง </w:t>
      </w:r>
      <w:r w:rsidR="008E56EA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GRAND MALL</w:t>
      </w:r>
      <w:r w:rsidR="008E56EA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bookmarkEnd w:id="12"/>
      <w:r w:rsidR="00130C96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ห้างใหญ่ประจำเมือง </w:t>
      </w:r>
      <w:r w:rsidR="002F5E30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เพื่อเลือกซื้อสิ้นค้าราคาย่อมเยา</w:t>
      </w:r>
      <w:bookmarkEnd w:id="11"/>
    </w:p>
    <w:p w14:paraId="2FF5A570" w14:textId="6F3FB124" w:rsidR="004D199C" w:rsidRPr="00FF1D61" w:rsidRDefault="001F39ED" w:rsidP="001F39ED">
      <w:pPr>
        <w:spacing w:before="240"/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83168" behindDoc="0" locked="0" layoutInCell="1" allowOverlap="1" wp14:anchorId="4F628E5F" wp14:editId="6E2B2C82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5943600" cy="44577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99C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="004D199C"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30C96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7DD88D01" w14:textId="052172D9" w:rsidR="004D199C" w:rsidRPr="00FF1D61" w:rsidRDefault="004D199C" w:rsidP="00315F84">
      <w:pPr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590E9D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BATUMI PALACE, BATUMI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35F6EFCD" w14:textId="5B1984AE" w:rsidR="00783342" w:rsidRPr="00FF1D61" w:rsidRDefault="00783342" w:rsidP="00315F84">
      <w:pPr>
        <w:ind w:left="1418" w:hanging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1DD69C6" w14:textId="7CBFA429" w:rsidR="004D199C" w:rsidRPr="00FF1D61" w:rsidRDefault="004D199C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7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ชมบ้านเรือนเก่าในย่านเมืองเก่า </w:t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>OLD TOWN</w:t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จัตุรัสเปียเซซ่า – ล่องเรือในทะเลดำชมอ่าวเมืองบาทูมี – รูปป้ันอาลีและนีโน่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</w:t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768B6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1768B6" w:rsidRPr="00FF1D6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3E3791DC" wp14:editId="74E368A7">
            <wp:extent cx="180975" cy="180975"/>
            <wp:effectExtent l="0" t="0" r="9525" b="9525"/>
            <wp:docPr id="10" name="Graphic 1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C2EAE21" w14:textId="20E76B11" w:rsidR="004D199C" w:rsidRPr="00FF1D61" w:rsidRDefault="00130C96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C93E7AA" w14:textId="1209657E" w:rsidR="00AF058E" w:rsidRPr="00FF1D61" w:rsidRDefault="00130C96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>นำท่านชมบรรยากาศ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บ้านเรือนเก่าในย่านเมืองเก่า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OLD TOWN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และ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ชมจัตุรัสเปียเซซ่า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PIAZZA SQUARE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Pr="00FF1D61">
        <w:rPr>
          <w:rFonts w:ascii="Browallia New" w:hAnsi="Browallia New" w:cs="Browallia New"/>
          <w:sz w:val="32"/>
          <w:szCs w:val="32"/>
        </w:rPr>
        <w:t xml:space="preserve">VAZHA ORBELADZE </w:t>
      </w:r>
      <w:r w:rsidRPr="00FF1D61">
        <w:rPr>
          <w:rFonts w:ascii="Browallia New" w:hAnsi="Browallia New" w:cs="Browallia New"/>
          <w:sz w:val="32"/>
          <w:szCs w:val="32"/>
          <w:cs/>
        </w:rPr>
        <w:t>สร้างด้วยสไตล์สถาปัตยกรรมแบบผสมผสานและจินตนาการนิทานทำให้เมืองนี้มีความน่ารัก</w:t>
      </w:r>
    </w:p>
    <w:p w14:paraId="0968D32D" w14:textId="0436BE25" w:rsidR="00130C96" w:rsidRPr="00FF1D61" w:rsidRDefault="00130C96" w:rsidP="007B3694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7B3694">
        <w:rPr>
          <w:rFonts w:ascii="Browallia New" w:hAnsi="Browallia New" w:cs="Browallia New"/>
          <w:color w:val="0000FF"/>
          <w:sz w:val="32"/>
          <w:szCs w:val="32"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28AA239A" w14:textId="2E2CB448" w:rsidR="000335D6" w:rsidRDefault="00130C96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นำทุกท่าน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ล่องเรือในทะเลดำชมอ่าวเมืองบาทูมี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BLACK SEA)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เหตุที่ได้ชื่อว่าทะเลดำก็เพราะดินโคลนชายฝั่ง ดินทรายชายหาดของทะเลแห่งนี้เป็นสีดำ อันเนื่องมาจากสารไฮโดรเจนซัลไฟด์ ให้ท่านได้เพลิดเพลินชมความงามของอ่าวเมืองบาทูมิ (ประมาณ 30นาที) นำท่าน</w:t>
      </w:r>
      <w:r w:rsidR="00253102">
        <w:rPr>
          <w:rFonts w:ascii="Browallia New" w:hAnsi="Browallia New" w:cs="Browallia New" w:hint="cs"/>
          <w:sz w:val="32"/>
          <w:szCs w:val="32"/>
          <w:cs/>
        </w:rPr>
        <w:t>ชม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</w:rPr>
        <w:t xml:space="preserve">THE BOULVARD </w:t>
      </w:r>
      <w:r w:rsidRPr="00FF1D61">
        <w:rPr>
          <w:rFonts w:ascii="Browallia New" w:hAnsi="Browallia New" w:cs="Browallia New"/>
          <w:sz w:val="32"/>
          <w:szCs w:val="32"/>
          <w:cs/>
        </w:rPr>
        <w:t>เป็นถนนสายใหญ่ที่ทอดยาวไปตามริมอ่าวทะเลด</w:t>
      </w:r>
      <w:r w:rsidR="00253102">
        <w:rPr>
          <w:rFonts w:ascii="Browallia New" w:hAnsi="Browallia New" w:cs="Browallia New" w:hint="cs"/>
          <w:sz w:val="32"/>
          <w:szCs w:val="32"/>
          <w:cs/>
        </w:rPr>
        <w:t>ำ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และเต็มไปด้วยร้านอาหาร และคาเฟ่มากมาย ให้ลูกค้าได้ผ่อนคลายและถ่ายรูปตามอัธยาศัย</w:t>
      </w:r>
      <w:r w:rsidR="0022417A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8C086B5" w14:textId="24B7C35F" w:rsidR="00130C96" w:rsidRPr="0045341B" w:rsidRDefault="0045341B" w:rsidP="0045341B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26848" behindDoc="0" locked="0" layoutInCell="1" allowOverlap="1" wp14:anchorId="10918F0E" wp14:editId="0FA5B91B">
            <wp:simplePos x="0" y="0"/>
            <wp:positionH relativeFrom="margin">
              <wp:posOffset>913765</wp:posOffset>
            </wp:positionH>
            <wp:positionV relativeFrom="paragraph">
              <wp:posOffset>977697</wp:posOffset>
            </wp:positionV>
            <wp:extent cx="5939155" cy="3782060"/>
            <wp:effectExtent l="0" t="0" r="4445" b="8890"/>
            <wp:wrapTopAndBottom/>
            <wp:docPr id="9553963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รูปป้ันอาลีและนีโน่ (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ALI AND NINO MOVING SCULPTURES)</w:t>
      </w:r>
      <w:r w:rsidR="00130C96" w:rsidRPr="00FF1D61">
        <w:rPr>
          <w:rFonts w:ascii="Browallia New" w:hAnsi="Browallia New" w:cs="Browallia New"/>
          <w:sz w:val="32"/>
          <w:szCs w:val="32"/>
        </w:rPr>
        <w:t xml:space="preserve"> </w:t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>รูปป้ันสูง 8 เมตร ริมทะเลดำที่สามารถเคลื่อนไหวได้ สร้างขึ้นเพื่อแสดงถึงความรักหนุ่มสาวต่างเชื้อชาติและศาสนาและแสดงถึงสันติภาพระหว่างประเทศจอร์เจียและอาร์เซอไบจานด้วย</w:t>
      </w:r>
    </w:p>
    <w:p w14:paraId="1FC547F8" w14:textId="77777777" w:rsidR="0045341B" w:rsidRDefault="0045341B" w:rsidP="0045341B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</w:p>
    <w:p w14:paraId="3F541DCC" w14:textId="6E66C6B0" w:rsidR="0045341B" w:rsidRPr="0045341B" w:rsidRDefault="0045341B" w:rsidP="0045341B">
      <w:pPr>
        <w:ind w:left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ท่าอากาศยานบาทูมี  ประเทศจอร์เจีย</w:t>
      </w:r>
    </w:p>
    <w:p w14:paraId="3CFCAB6A" w14:textId="047FC03D" w:rsidR="00130C96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22.35</w:t>
      </w:r>
      <w:r w:rsidR="00130C96" w:rsidRPr="00FF1D61">
        <w:rPr>
          <w:rFonts w:ascii="Browallia New" w:hAnsi="Browallia New" w:cs="Browallia New"/>
          <w:sz w:val="32"/>
          <w:szCs w:val="32"/>
        </w:rPr>
        <w:tab/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กรุงอิสตันบูล ประเทศตุรเคีย</w:t>
      </w:r>
      <w:r w:rsidR="00130C96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130C96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TK393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130C96" w:rsidRPr="00FF1D61">
        <w:rPr>
          <w:rFonts w:ascii="Browallia New" w:hAnsi="Browallia New" w:cs="Browallia New"/>
          <w:color w:val="0000FF"/>
          <w:sz w:val="32"/>
          <w:szCs w:val="32"/>
          <w:cs/>
        </w:rPr>
        <w:t>** มีบริการอาหารและเครื่องดื่มบนเครื่องบิน **</w:t>
      </w:r>
    </w:p>
    <w:p w14:paraId="4448DD4C" w14:textId="39445725" w:rsidR="00130C96" w:rsidRPr="00FF1D61" w:rsidRDefault="0045341B" w:rsidP="00315F84">
      <w:pPr>
        <w:ind w:left="1418" w:hanging="1418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23.45</w:t>
      </w:r>
      <w:r w:rsidR="00130C96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เมืองอิสตันบูล ประเทศตุรเคีย</w:t>
      </w:r>
      <w:r w:rsidR="00130C96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="00130C96" w:rsidRPr="00FF1D61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521154B5" w14:textId="77777777" w:rsidR="000335D6" w:rsidRPr="007579F2" w:rsidRDefault="000335D6" w:rsidP="007B3694">
      <w:pPr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4C0610F4" w14:textId="28B10442" w:rsidR="00130C96" w:rsidRPr="001768B6" w:rsidRDefault="00130C96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132A1E">
        <w:rPr>
          <w:rFonts w:ascii="Browallia New" w:hAnsi="Browallia New" w:cs="Browallia New"/>
          <w:b/>
          <w:bCs/>
          <w:sz w:val="32"/>
          <w:szCs w:val="32"/>
        </w:rPr>
        <w:t xml:space="preserve">DAY </w:t>
      </w:r>
      <w:r w:rsidRPr="001768B6">
        <w:rPr>
          <w:rFonts w:ascii="Browallia New" w:hAnsi="Browallia New" w:cs="Browallia New"/>
          <w:b/>
          <w:bCs/>
          <w:sz w:val="36"/>
          <w:szCs w:val="36"/>
        </w:rPr>
        <w:t>8</w:t>
      </w:r>
      <w:r w:rsidRPr="001768B6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อิสตันบูล </w:t>
      </w:r>
      <w:r w:rsidR="00377B0A" w:rsidRPr="001768B6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1768B6">
        <w:rPr>
          <w:rFonts w:ascii="Browallia New" w:hAnsi="Browallia New" w:cs="Browallia New"/>
          <w:b/>
          <w:bCs/>
          <w:sz w:val="36"/>
          <w:szCs w:val="36"/>
          <w:cs/>
        </w:rPr>
        <w:t xml:space="preserve"> กรุงเทพฯ (สุวรรณภูมิ</w:t>
      </w:r>
    </w:p>
    <w:p w14:paraId="48A749E5" w14:textId="004422F6" w:rsidR="00253102" w:rsidRPr="00FF1D61" w:rsidRDefault="0045341B" w:rsidP="00253102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01.10</w:t>
      </w:r>
      <w:r w:rsidR="00253102" w:rsidRPr="00FF1D61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253102" w:rsidRPr="00FF1D6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253102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53102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253102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253102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 0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6</w:t>
      </w:r>
      <w:r w:rsidR="002531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8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53102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253102" w:rsidRPr="00FF1D61">
        <w:rPr>
          <w:rFonts w:ascii="Browallia New" w:hAnsi="Browallia New" w:cs="Browallia New"/>
          <w:color w:val="0000FF"/>
          <w:sz w:val="32"/>
          <w:szCs w:val="32"/>
        </w:rPr>
        <w:t>10</w:t>
      </w:r>
      <w:r w:rsidR="00253102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 **</w:t>
      </w:r>
    </w:p>
    <w:p w14:paraId="23C9DE97" w14:textId="77CF0069" w:rsidR="00AF058E" w:rsidRDefault="0045341B" w:rsidP="00315F84">
      <w:pPr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15.25</w:t>
      </w:r>
      <w:r w:rsidR="00130C96" w:rsidRPr="007579F2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130C96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130C96" w:rsidRPr="007579F2">
        <w:rPr>
          <w:rFonts w:ascii="Browallia New" w:hAnsi="Browallia New" w:cs="Browallia New"/>
          <w:sz w:val="32"/>
          <w:szCs w:val="32"/>
          <w:cs/>
        </w:rPr>
        <w:t xml:space="preserve"> โดยสวัสดิภาพและความประทับใ</w:t>
      </w:r>
      <w:r w:rsidR="00130C96">
        <w:rPr>
          <w:rFonts w:ascii="Browallia New" w:hAnsi="Browallia New" w:cs="Browallia New" w:hint="cs"/>
          <w:sz w:val="32"/>
          <w:szCs w:val="32"/>
          <w:cs/>
        </w:rPr>
        <w:t>จ</w:t>
      </w:r>
    </w:p>
    <w:p w14:paraId="1F94441A" w14:textId="77777777" w:rsidR="007B3694" w:rsidRDefault="007B3694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4B93786" w14:textId="77777777" w:rsidR="005A59DE" w:rsidRDefault="005A59DE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E60DDA" w14:textId="77777777" w:rsidR="005A59DE" w:rsidRDefault="005A59DE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9ECB320" w14:textId="77777777" w:rsidR="005A59DE" w:rsidRDefault="005A59DE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269F3BA" w14:textId="14125D5C" w:rsidR="007B3694" w:rsidRPr="00CD4049" w:rsidRDefault="007B3694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77A0BFFF" w14:textId="06C1EBC3" w:rsidR="00C21AEB" w:rsidRDefault="007B3694" w:rsidP="009527AA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CD404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44F43AB3" w14:textId="77777777" w:rsidR="005A59DE" w:rsidRPr="009527AA" w:rsidRDefault="005A59DE" w:rsidP="009527AA">
      <w:pPr>
        <w:jc w:val="center"/>
        <w:rPr>
          <w:rFonts w:ascii="Browallia New" w:hAnsi="Browallia New" w:cs="Browallia New"/>
          <w:bCs/>
          <w:color w:val="FF0000"/>
          <w:sz w:val="32"/>
          <w:szCs w:val="32"/>
          <w:cs/>
        </w:rPr>
      </w:pPr>
    </w:p>
    <w:p w14:paraId="348A9F31" w14:textId="10630B9B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4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highlight w:val="yellow"/>
          <w:cs/>
        </w:rPr>
        <w:t>หมายเหตุ สถานที่ท่องเที่ยวต่างๆในจอร์เจีย</w:t>
      </w:r>
      <w:r w:rsidRPr="00092B50">
        <w:rPr>
          <w:rFonts w:ascii="Browallia New" w:hAnsi="Browallia New" w:cs="Browallia New"/>
          <w:sz w:val="32"/>
          <w:szCs w:val="32"/>
          <w:highlight w:val="yellow"/>
        </w:rPr>
        <w:t>/</w:t>
      </w:r>
      <w:r w:rsidR="00F546F2">
        <w:rPr>
          <w:rFonts w:ascii="Browallia New" w:hAnsi="Browallia New" w:cs="Browallia New"/>
          <w:sz w:val="32"/>
          <w:szCs w:val="32"/>
          <w:highlight w:val="yellow"/>
          <w:cs/>
        </w:rPr>
        <w:t>ตุรเคีย</w:t>
      </w:r>
      <w:r w:rsidRPr="00092B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อาจจะปิดโดยไม่มีการแจ้งล่วงหน้า เช่น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- อนุสาวรีย์</w:t>
      </w:r>
      <w:r w:rsidRPr="00092B50">
        <w:rPr>
          <w:rFonts w:ascii="Browallia New" w:hAnsi="Browallia New" w:cs="Browallia New"/>
          <w:sz w:val="32"/>
          <w:szCs w:val="32"/>
        </w:rPr>
        <w:t>,</w:t>
      </w:r>
      <w:r w:rsidRPr="00092B50">
        <w:rPr>
          <w:rFonts w:ascii="Browallia New" w:hAnsi="Browallia New" w:cs="Browallia New"/>
          <w:sz w:val="32"/>
          <w:szCs w:val="32"/>
          <w:cs/>
        </w:rPr>
        <w:t>โบสถ์และสถานที่ส่าคัญ ปิดในวันส่าคัญทางศาสนาและหรือแม้แต่สถานที่ท่องเที่ยวส่าคัญอื่นๆ</w:t>
      </w:r>
    </w:p>
    <w:p w14:paraId="4509E282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อาจจะปิดโดยไม่ได้มีการแจ้งล่วงหน้า หรือการเข้าชมที่เป็นแขกของรัฐบาลหรือหน่วยงานของรัฐบาล</w:t>
      </w:r>
      <w:r w:rsidRPr="00092B50">
        <w:rPr>
          <w:rFonts w:ascii="Browallia New" w:hAnsi="Browallia New" w:cs="Browallia New"/>
          <w:sz w:val="32"/>
          <w:szCs w:val="32"/>
        </w:rPr>
        <w:t>,</w:t>
      </w:r>
      <w:r w:rsidRPr="00092B50">
        <w:rPr>
          <w:rFonts w:ascii="Browallia New" w:hAnsi="Browallia New" w:cs="Browallia New"/>
          <w:sz w:val="32"/>
          <w:szCs w:val="32"/>
          <w:cs/>
        </w:rPr>
        <w:t>หรือกรณีที่</w:t>
      </w:r>
    </w:p>
    <w:p w14:paraId="2743688C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ab/>
        <w:t>ผู้ปกครองรัฐเข้าเยี่ยมชม อาจจะปิดโดยไม่ได้มีการแจ้งล่วงหน้า เป็นต้น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- เนื่องจากเป็นประเทศที่เคยถูกปกครองจากหลายเชื้อชาติทั้งรัสเซีย เปอร์เซีย มองโกเลีย ดังนั้นอาหารส่วนใหญ่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จะได้รับอิทธิพลจากอาหารยุโรปและเอเชียผสมกัน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- โดยปกติร้านอาหารส่วนใหญ่ในจอร์เจีย โดยเฉพาะมื้อกลางวันอาจจะเริ่มที่ 13.00-14.00 น. ส่วนมื้อค่่าเร็วที่สุด</w:t>
      </w:r>
    </w:p>
    <w:p w14:paraId="600E9C19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ab/>
        <w:t>คือเริ่มเวลา 19.00 น. เป็นต้นไป</w:t>
      </w:r>
    </w:p>
    <w:p w14:paraId="2B8751BC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- เนื่องจากประเทศจอร์เจียประชากรส่วนใหญ่นับถือศาสนาคริสต์นิกายออโทด็อกซ์เป็นหลักมาตั้งแต่ในอดีต ทำ</w:t>
      </w:r>
    </w:p>
    <w:p w14:paraId="01576D4C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ให้ประเทศแห่งนี้มีโบสถ์และวิหารที่เก่าแก่ที่เปิดให้นักท่องเที่ยวเข้าชม ซึ่งเวลาเข้าโบสถ์หรือวิหารต้องใช้ผ้าคลุม</w:t>
      </w:r>
    </w:p>
    <w:p w14:paraId="2697A650" w14:textId="530C843F" w:rsidR="00B239A0" w:rsidRPr="00131BB8" w:rsidRDefault="00A168D6" w:rsidP="00131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ศรีษะ ดังนั้นกรุณาเตรียมผ้าคุลมศรีษะไปด้วย หรือกรณีที่ไม่ได้น่าติดตัวไปทางโบสถ์หรือวิหารจะมีผ้าคลุมให้</w:t>
      </w:r>
    </w:p>
    <w:p w14:paraId="3EBF9F97" w14:textId="585A4A22" w:rsidR="004D08C6" w:rsidRDefault="004D08C6" w:rsidP="00FC688C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51529181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67A4D841" w14:textId="77777777" w:rsidR="003C6C3B" w:rsidRPr="00CA59BF" w:rsidRDefault="003C6C3B" w:rsidP="00B40C1E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รวมถึงค่าภาษีสนามบิน และค่าภาษีน้ำมันทุกแห่ง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3A092003" w14:textId="59FF711A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3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lang w:val="en-US"/>
        </w:rPr>
        <w:t>0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>ถือขึ้นเครื่องบินได้น้ำหนักไม่เกิน 7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0B1DEA3C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15AFBCCB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11EA65AE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684B84F2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343835B8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6B71ACB5" w14:textId="2AF7C604" w:rsidR="003C6C3B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02FB85EE" w14:textId="74C6B2D2" w:rsidR="003C6C3B" w:rsidRDefault="0044249C" w:rsidP="0044249C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13" w:name="_Hlk160279643"/>
      <w:r w:rsidRPr="0044249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รวมภาษีมูลค่าเพิ่ม 7% และ ภาษี ณ ที่จ่าย 3% (เฉพาะค่าบริการ)</w:t>
      </w:r>
    </w:p>
    <w:bookmarkEnd w:id="13"/>
    <w:p w14:paraId="66DA4F15" w14:textId="77777777" w:rsidR="007B3694" w:rsidRPr="00CA59BF" w:rsidRDefault="007B3694" w:rsidP="005A59DE">
      <w:pPr>
        <w:pStyle w:val="BasicParagraph"/>
        <w:spacing w:line="276" w:lineRule="auto"/>
        <w:ind w:left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64DBDC7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6F762541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228014A9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70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USD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ต่อ ลูกค้า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6A54AD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E361EA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D43F8F6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3A40D55" w14:textId="77777777" w:rsidR="00DC2D93" w:rsidRPr="00CA59BF" w:rsidRDefault="00DC2D93" w:rsidP="0044249C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94BEC3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6967239E" w14:textId="5095B370" w:rsidR="005E0181" w:rsidRPr="00066C6B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066C6B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2</w:t>
      </w:r>
      <w:r w:rsidR="00B40C1E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21351C98" w14:textId="26BAA684" w:rsidR="00066C6B" w:rsidRPr="00066C6B" w:rsidRDefault="00066C6B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34CE4A01" w14:textId="45802EAA" w:rsidR="005E0181" w:rsidRPr="00CA59BF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4480742D" w14:textId="77777777" w:rsidR="000F2413" w:rsidRPr="00CA59BF" w:rsidRDefault="000F2413" w:rsidP="000335D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168649A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72598A3C" w14:textId="77777777" w:rsidR="00990317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5BD9E19F" w14:textId="4CAF0B83" w:rsidR="00EB5BF2" w:rsidRPr="00990317" w:rsidRDefault="00EB5BF2" w:rsidP="00990317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45839761" w14:textId="5E0FBFAB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680B7C3D" w14:textId="65B64D30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679039AD" w14:textId="131EE05E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50BD838" w14:textId="2FDC7CB2" w:rsid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A69B427" w14:textId="7889B06F" w:rsidR="005E0181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5428D6E" w14:textId="75389F95" w:rsidR="008C0026" w:rsidRDefault="008C0026" w:rsidP="008C0026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2A39AC7E" w14:textId="77777777" w:rsidR="008C0026" w:rsidRPr="00CA59BF" w:rsidRDefault="008C0026" w:rsidP="008C0026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19B1AC5" w14:textId="5B7D393F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 w:rsidR="00FB6E8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365EA580" w14:textId="5424E7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7FFE03D" w14:textId="0A672990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5E4A6710" w14:textId="0D67BD8B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6760C805" w14:textId="7D279688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6E667A6" w14:textId="6399B2E8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022FA22" w14:textId="4248FEB5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E2D858" w14:textId="3B26AE97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1929AAF" w14:textId="6DEF4673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04508EF" w14:textId="7B709AB0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3749F1B" w14:textId="0905FE2B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C087FF7" w14:textId="089C65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D21E033" w14:textId="69072866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7A2EA94" w14:textId="0F6E88B2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00E18BE" w14:textId="58AF5E9A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7D7F6EE" w14:textId="36F10E4C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28F45C" w14:textId="7A1B39F7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533367A" w14:textId="77777777" w:rsidR="008C0026" w:rsidRPr="00CA59BF" w:rsidRDefault="008C0026" w:rsidP="008C0026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8BDC3FB" w14:textId="37581073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08338C4F" w14:textId="77777777" w:rsidR="0082687E" w:rsidRDefault="0082687E" w:rsidP="0082687E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3C9A5CE2" w14:textId="77777777" w:rsidR="0082687E" w:rsidRPr="006860C3" w:rsidRDefault="0082687E" w:rsidP="0082687E">
      <w:pPr>
        <w:pStyle w:val="Default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3D4CCA7D" w14:textId="3B194C6F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00FEBF" w14:textId="3D8D912A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F39ADFE" w14:textId="17D00916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52D4C37C" w14:textId="205EF178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2CB9FED" w14:textId="46F0D88F" w:rsidR="000F2413" w:rsidRPr="003A735E" w:rsidRDefault="008C0026" w:rsidP="003A735E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4313014" w14:textId="77777777" w:rsidR="005E0181" w:rsidRPr="00CA59BF" w:rsidRDefault="005E0181" w:rsidP="0035208D">
      <w:pPr>
        <w:pStyle w:val="Default"/>
        <w:spacing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64BF1FC" w14:textId="1D53BD3E" w:rsidR="00FC688C" w:rsidRDefault="005E0181" w:rsidP="0085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FC688C" w:rsidSect="001D41F0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0.55pt;height:13.1pt;visibility:visible;mso-wrap-style:square" o:bullet="t">
        <v:imagedata r:id="rId1" o:title="Table setting with solid fill" croptop="-15246f" cropbottom="-17522f"/>
      </v:shape>
    </w:pict>
  </w:numPicBullet>
  <w:abstractNum w:abstractNumId="0" w15:restartNumberingAfterBreak="0">
    <w:nsid w:val="04735831"/>
    <w:multiLevelType w:val="hybridMultilevel"/>
    <w:tmpl w:val="22DCCCE4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4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2443A"/>
    <w:multiLevelType w:val="hybridMultilevel"/>
    <w:tmpl w:val="056C4B7A"/>
    <w:lvl w:ilvl="0" w:tplc="4E2EB6EC">
      <w:start w:val="15"/>
      <w:numFmt w:val="bullet"/>
      <w:lvlText w:val=""/>
      <w:lvlJc w:val="left"/>
      <w:pPr>
        <w:ind w:left="720" w:hanging="360"/>
      </w:pPr>
      <w:rPr>
        <w:rFonts w:ascii="Wingdings" w:eastAsia="Calibri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584E22"/>
    <w:multiLevelType w:val="hybridMultilevel"/>
    <w:tmpl w:val="4B86A344"/>
    <w:lvl w:ilvl="0" w:tplc="E5CC6F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27E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E4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EE9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06A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9CF1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EAA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CEC9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C5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984653303">
    <w:abstractNumId w:val="3"/>
  </w:num>
  <w:num w:numId="2" w16cid:durableId="101001677">
    <w:abstractNumId w:val="6"/>
  </w:num>
  <w:num w:numId="3" w16cid:durableId="2037464178">
    <w:abstractNumId w:val="12"/>
  </w:num>
  <w:num w:numId="4" w16cid:durableId="845636164">
    <w:abstractNumId w:val="11"/>
  </w:num>
  <w:num w:numId="5" w16cid:durableId="1234394578">
    <w:abstractNumId w:val="0"/>
  </w:num>
  <w:num w:numId="6" w16cid:durableId="1446997465">
    <w:abstractNumId w:val="9"/>
  </w:num>
  <w:num w:numId="7" w16cid:durableId="1928493904">
    <w:abstractNumId w:val="8"/>
  </w:num>
  <w:num w:numId="8" w16cid:durableId="1749304666">
    <w:abstractNumId w:val="4"/>
  </w:num>
  <w:num w:numId="9" w16cid:durableId="1759405144">
    <w:abstractNumId w:val="1"/>
  </w:num>
  <w:num w:numId="10" w16cid:durableId="105002441">
    <w:abstractNumId w:val="10"/>
  </w:num>
  <w:num w:numId="11" w16cid:durableId="1976567608">
    <w:abstractNumId w:val="5"/>
  </w:num>
  <w:num w:numId="12" w16cid:durableId="1247039362">
    <w:abstractNumId w:val="2"/>
  </w:num>
  <w:num w:numId="13" w16cid:durableId="1552158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E5"/>
    <w:rsid w:val="000074DC"/>
    <w:rsid w:val="000131CA"/>
    <w:rsid w:val="000335D6"/>
    <w:rsid w:val="0006061D"/>
    <w:rsid w:val="00066A7C"/>
    <w:rsid w:val="00066C6B"/>
    <w:rsid w:val="00067AF6"/>
    <w:rsid w:val="000C32AF"/>
    <w:rsid w:val="000C7C5C"/>
    <w:rsid w:val="000D0F86"/>
    <w:rsid w:val="000D3600"/>
    <w:rsid w:val="000F2413"/>
    <w:rsid w:val="000F37E3"/>
    <w:rsid w:val="000F40A7"/>
    <w:rsid w:val="00102690"/>
    <w:rsid w:val="00115C1E"/>
    <w:rsid w:val="0012521F"/>
    <w:rsid w:val="00127FED"/>
    <w:rsid w:val="00130C96"/>
    <w:rsid w:val="00131BB8"/>
    <w:rsid w:val="00132A1E"/>
    <w:rsid w:val="0014154E"/>
    <w:rsid w:val="00165B5A"/>
    <w:rsid w:val="00167491"/>
    <w:rsid w:val="001768B6"/>
    <w:rsid w:val="0018750E"/>
    <w:rsid w:val="00196113"/>
    <w:rsid w:val="001B0CCF"/>
    <w:rsid w:val="001D41F0"/>
    <w:rsid w:val="001E3477"/>
    <w:rsid w:val="001F39ED"/>
    <w:rsid w:val="0020157D"/>
    <w:rsid w:val="00211AB4"/>
    <w:rsid w:val="00220272"/>
    <w:rsid w:val="002216FB"/>
    <w:rsid w:val="0022417A"/>
    <w:rsid w:val="00253102"/>
    <w:rsid w:val="0025353D"/>
    <w:rsid w:val="0026467C"/>
    <w:rsid w:val="00265211"/>
    <w:rsid w:val="00265563"/>
    <w:rsid w:val="00270645"/>
    <w:rsid w:val="00277C2A"/>
    <w:rsid w:val="00277DE9"/>
    <w:rsid w:val="00283899"/>
    <w:rsid w:val="00283AB9"/>
    <w:rsid w:val="00293436"/>
    <w:rsid w:val="002B036E"/>
    <w:rsid w:val="002B1369"/>
    <w:rsid w:val="002B30F9"/>
    <w:rsid w:val="002C7A7F"/>
    <w:rsid w:val="002C7D63"/>
    <w:rsid w:val="002D2309"/>
    <w:rsid w:val="002D793F"/>
    <w:rsid w:val="002F5E30"/>
    <w:rsid w:val="00315F84"/>
    <w:rsid w:val="00320AB6"/>
    <w:rsid w:val="00324D21"/>
    <w:rsid w:val="00344300"/>
    <w:rsid w:val="0034694A"/>
    <w:rsid w:val="0035208D"/>
    <w:rsid w:val="00363DC8"/>
    <w:rsid w:val="00364D8C"/>
    <w:rsid w:val="00374460"/>
    <w:rsid w:val="00377B0A"/>
    <w:rsid w:val="00380157"/>
    <w:rsid w:val="00387E27"/>
    <w:rsid w:val="003A735E"/>
    <w:rsid w:val="003A7C5C"/>
    <w:rsid w:val="003B5377"/>
    <w:rsid w:val="003B6B52"/>
    <w:rsid w:val="003C5798"/>
    <w:rsid w:val="003C59D2"/>
    <w:rsid w:val="003C67B0"/>
    <w:rsid w:val="003C6C3B"/>
    <w:rsid w:val="003D10D5"/>
    <w:rsid w:val="003F329E"/>
    <w:rsid w:val="003F6A05"/>
    <w:rsid w:val="00402E03"/>
    <w:rsid w:val="004148EC"/>
    <w:rsid w:val="004173CD"/>
    <w:rsid w:val="004232F8"/>
    <w:rsid w:val="0042646E"/>
    <w:rsid w:val="004335CA"/>
    <w:rsid w:val="00434F3E"/>
    <w:rsid w:val="0044249C"/>
    <w:rsid w:val="00446416"/>
    <w:rsid w:val="0045341B"/>
    <w:rsid w:val="004607A5"/>
    <w:rsid w:val="004739FB"/>
    <w:rsid w:val="004812E4"/>
    <w:rsid w:val="004953FA"/>
    <w:rsid w:val="004B5B6B"/>
    <w:rsid w:val="004D08C6"/>
    <w:rsid w:val="004D199C"/>
    <w:rsid w:val="005053BD"/>
    <w:rsid w:val="00506594"/>
    <w:rsid w:val="00566E75"/>
    <w:rsid w:val="00574AD3"/>
    <w:rsid w:val="00576BDF"/>
    <w:rsid w:val="00580DD8"/>
    <w:rsid w:val="00587B9C"/>
    <w:rsid w:val="00590E9D"/>
    <w:rsid w:val="00593B7D"/>
    <w:rsid w:val="00596630"/>
    <w:rsid w:val="005A4C9A"/>
    <w:rsid w:val="005A59DE"/>
    <w:rsid w:val="005A5FA6"/>
    <w:rsid w:val="005B4BB2"/>
    <w:rsid w:val="005B6592"/>
    <w:rsid w:val="005C13A5"/>
    <w:rsid w:val="005C67AC"/>
    <w:rsid w:val="005E0181"/>
    <w:rsid w:val="005E18CD"/>
    <w:rsid w:val="005E40CB"/>
    <w:rsid w:val="00603188"/>
    <w:rsid w:val="006077D7"/>
    <w:rsid w:val="006121D9"/>
    <w:rsid w:val="006532E6"/>
    <w:rsid w:val="006670D3"/>
    <w:rsid w:val="00693BA6"/>
    <w:rsid w:val="006C1688"/>
    <w:rsid w:val="006D0103"/>
    <w:rsid w:val="006D1420"/>
    <w:rsid w:val="006D5B26"/>
    <w:rsid w:val="006E0BB4"/>
    <w:rsid w:val="006E4DC4"/>
    <w:rsid w:val="006E62C1"/>
    <w:rsid w:val="006F1357"/>
    <w:rsid w:val="006F5A6F"/>
    <w:rsid w:val="0070062A"/>
    <w:rsid w:val="00700705"/>
    <w:rsid w:val="007028C3"/>
    <w:rsid w:val="0070330D"/>
    <w:rsid w:val="007206EC"/>
    <w:rsid w:val="0076382A"/>
    <w:rsid w:val="007753ED"/>
    <w:rsid w:val="00783342"/>
    <w:rsid w:val="007862B4"/>
    <w:rsid w:val="007B3694"/>
    <w:rsid w:val="007B62E4"/>
    <w:rsid w:val="007E5964"/>
    <w:rsid w:val="007F6870"/>
    <w:rsid w:val="008236B2"/>
    <w:rsid w:val="0082687E"/>
    <w:rsid w:val="0084085E"/>
    <w:rsid w:val="00853C4A"/>
    <w:rsid w:val="008546C4"/>
    <w:rsid w:val="00873751"/>
    <w:rsid w:val="008A2ABD"/>
    <w:rsid w:val="008A4E9F"/>
    <w:rsid w:val="008B1754"/>
    <w:rsid w:val="008B7972"/>
    <w:rsid w:val="008C0026"/>
    <w:rsid w:val="008C54BD"/>
    <w:rsid w:val="008C6105"/>
    <w:rsid w:val="008E4353"/>
    <w:rsid w:val="008E56EA"/>
    <w:rsid w:val="008F0524"/>
    <w:rsid w:val="008F08B9"/>
    <w:rsid w:val="008F648A"/>
    <w:rsid w:val="00906156"/>
    <w:rsid w:val="0091732A"/>
    <w:rsid w:val="00937655"/>
    <w:rsid w:val="009527AA"/>
    <w:rsid w:val="00962041"/>
    <w:rsid w:val="00963B95"/>
    <w:rsid w:val="00972A9F"/>
    <w:rsid w:val="00990317"/>
    <w:rsid w:val="0099157F"/>
    <w:rsid w:val="0099167A"/>
    <w:rsid w:val="00995061"/>
    <w:rsid w:val="009A4DC5"/>
    <w:rsid w:val="009A5B84"/>
    <w:rsid w:val="009B12A5"/>
    <w:rsid w:val="009B2D8C"/>
    <w:rsid w:val="009B65A8"/>
    <w:rsid w:val="009C12EF"/>
    <w:rsid w:val="009C5307"/>
    <w:rsid w:val="009D2A46"/>
    <w:rsid w:val="009D3D2D"/>
    <w:rsid w:val="009D573C"/>
    <w:rsid w:val="009E61C6"/>
    <w:rsid w:val="00A0286E"/>
    <w:rsid w:val="00A0478E"/>
    <w:rsid w:val="00A04956"/>
    <w:rsid w:val="00A168D6"/>
    <w:rsid w:val="00A17B06"/>
    <w:rsid w:val="00A207C0"/>
    <w:rsid w:val="00A21446"/>
    <w:rsid w:val="00A23E4E"/>
    <w:rsid w:val="00A308BA"/>
    <w:rsid w:val="00A30F98"/>
    <w:rsid w:val="00A37903"/>
    <w:rsid w:val="00A46528"/>
    <w:rsid w:val="00A60FC3"/>
    <w:rsid w:val="00A72E96"/>
    <w:rsid w:val="00A90B24"/>
    <w:rsid w:val="00AA0646"/>
    <w:rsid w:val="00AA0648"/>
    <w:rsid w:val="00AE3678"/>
    <w:rsid w:val="00AF058E"/>
    <w:rsid w:val="00B17FFD"/>
    <w:rsid w:val="00B239A0"/>
    <w:rsid w:val="00B40C1E"/>
    <w:rsid w:val="00B4771A"/>
    <w:rsid w:val="00B5243D"/>
    <w:rsid w:val="00B72E51"/>
    <w:rsid w:val="00B8694C"/>
    <w:rsid w:val="00BA6DCF"/>
    <w:rsid w:val="00BB77E8"/>
    <w:rsid w:val="00BC6310"/>
    <w:rsid w:val="00BD3B9D"/>
    <w:rsid w:val="00BD4B36"/>
    <w:rsid w:val="00BE0518"/>
    <w:rsid w:val="00BE0AC5"/>
    <w:rsid w:val="00BE2A44"/>
    <w:rsid w:val="00BE5A1A"/>
    <w:rsid w:val="00C0101D"/>
    <w:rsid w:val="00C01DDE"/>
    <w:rsid w:val="00C20A7E"/>
    <w:rsid w:val="00C21AEB"/>
    <w:rsid w:val="00C23163"/>
    <w:rsid w:val="00C260E8"/>
    <w:rsid w:val="00C26BC7"/>
    <w:rsid w:val="00C44DFA"/>
    <w:rsid w:val="00C50F82"/>
    <w:rsid w:val="00C76960"/>
    <w:rsid w:val="00C85E58"/>
    <w:rsid w:val="00C86725"/>
    <w:rsid w:val="00CB7A6B"/>
    <w:rsid w:val="00CD098E"/>
    <w:rsid w:val="00CD4049"/>
    <w:rsid w:val="00CF3C00"/>
    <w:rsid w:val="00CF7A80"/>
    <w:rsid w:val="00CF7BCA"/>
    <w:rsid w:val="00D06CD6"/>
    <w:rsid w:val="00D101E2"/>
    <w:rsid w:val="00D202AD"/>
    <w:rsid w:val="00D239F4"/>
    <w:rsid w:val="00D31C03"/>
    <w:rsid w:val="00D5779E"/>
    <w:rsid w:val="00D6136D"/>
    <w:rsid w:val="00D62331"/>
    <w:rsid w:val="00D70600"/>
    <w:rsid w:val="00D90C3B"/>
    <w:rsid w:val="00D92906"/>
    <w:rsid w:val="00DC2D93"/>
    <w:rsid w:val="00DC622C"/>
    <w:rsid w:val="00DD1C13"/>
    <w:rsid w:val="00DE6EBB"/>
    <w:rsid w:val="00DF701B"/>
    <w:rsid w:val="00E04958"/>
    <w:rsid w:val="00E0653E"/>
    <w:rsid w:val="00E077E5"/>
    <w:rsid w:val="00E22F04"/>
    <w:rsid w:val="00E24242"/>
    <w:rsid w:val="00E47412"/>
    <w:rsid w:val="00E61B0F"/>
    <w:rsid w:val="00E71781"/>
    <w:rsid w:val="00E80864"/>
    <w:rsid w:val="00E84A40"/>
    <w:rsid w:val="00EB5BF2"/>
    <w:rsid w:val="00EC0BEA"/>
    <w:rsid w:val="00F16AE1"/>
    <w:rsid w:val="00F2758D"/>
    <w:rsid w:val="00F278FE"/>
    <w:rsid w:val="00F37241"/>
    <w:rsid w:val="00F4436F"/>
    <w:rsid w:val="00F546F2"/>
    <w:rsid w:val="00F775F9"/>
    <w:rsid w:val="00F978B4"/>
    <w:rsid w:val="00FA177E"/>
    <w:rsid w:val="00FA4DF1"/>
    <w:rsid w:val="00FB6E8F"/>
    <w:rsid w:val="00FC03C9"/>
    <w:rsid w:val="00FC688C"/>
    <w:rsid w:val="00FD67DB"/>
    <w:rsid w:val="00FE34FC"/>
    <w:rsid w:val="00FF16BD"/>
    <w:rsid w:val="00F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F3B1"/>
  <w15:chartTrackingRefBased/>
  <w15:docId w15:val="{3FB35EF9-A7B3-4267-B283-9A2DABD1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E5"/>
    <w:pPr>
      <w:spacing w:after="0" w:line="240" w:lineRule="auto"/>
    </w:pPr>
    <w:rPr>
      <w:rFonts w:ascii="Cordia New" w:eastAsia="Cordia New" w:hAnsi="Times New Roman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7E5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98E"/>
    <w:rPr>
      <w:b/>
      <w:bCs/>
    </w:rPr>
  </w:style>
  <w:style w:type="paragraph" w:styleId="ListParagraph">
    <w:name w:val="List Paragraph"/>
    <w:basedOn w:val="Normal"/>
    <w:uiPriority w:val="34"/>
    <w:qFormat/>
    <w:rsid w:val="005E0181"/>
    <w:pPr>
      <w:ind w:left="720"/>
      <w:contextualSpacing/>
    </w:pPr>
    <w:rPr>
      <w:szCs w:val="35"/>
    </w:rPr>
  </w:style>
  <w:style w:type="paragraph" w:customStyle="1" w:styleId="Default">
    <w:name w:val="Default"/>
    <w:rsid w:val="005E018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E0181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5E0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sv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8061-5EA9-451B-BE8E-085830CC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18</Pages>
  <Words>4263</Words>
  <Characters>24304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Panlapa Mint</dc:creator>
  <cp:keywords/>
  <dc:description/>
  <cp:lastModifiedBy>GS 25</cp:lastModifiedBy>
  <cp:revision>32</cp:revision>
  <cp:lastPrinted>2026-02-12T09:49:00Z</cp:lastPrinted>
  <dcterms:created xsi:type="dcterms:W3CDTF">2025-10-20T10:16:00Z</dcterms:created>
  <dcterms:modified xsi:type="dcterms:W3CDTF">2026-07-15T04:55:00Z</dcterms:modified>
</cp:coreProperties>
</file>