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D1B3" w14:textId="0B8B757B" w:rsidR="008B7DE8" w:rsidRDefault="008B7DE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DC8769F" w14:textId="77777777" w:rsidR="00D04937" w:rsidRPr="00FA54DE" w:rsidRDefault="00D04937" w:rsidP="00A71ABD">
      <w:pPr>
        <w:spacing w:after="0" w:line="240" w:lineRule="auto"/>
        <w:jc w:val="thaiDistribute"/>
        <w:rPr>
          <w:rFonts w:ascii="Browallia New" w:hAnsi="Browallia New" w:cs="Browallia New"/>
          <w:sz w:val="10"/>
          <w:szCs w:val="10"/>
        </w:rPr>
      </w:pPr>
    </w:p>
    <w:p w14:paraId="3C07EFA7" w14:textId="4354FEB2" w:rsidR="00D04937" w:rsidRDefault="003E606E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D4B2C77" wp14:editId="63497CA3">
            <wp:extent cx="6696075" cy="6748462"/>
            <wp:effectExtent l="0" t="0" r="0" b="0"/>
            <wp:docPr id="15491217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020" cy="674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F1AD3" w14:textId="1ECF285C" w:rsidR="00D04937" w:rsidRPr="00FA54DE" w:rsidRDefault="00D04937" w:rsidP="00D04937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</w:rPr>
      </w:pPr>
      <w:r w:rsidRPr="00FA54DE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cs/>
        </w:rPr>
        <w:t>พลาดไม่ได้</w:t>
      </w:r>
      <w:r w:rsidRPr="00FA54DE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</w:rPr>
        <w:t xml:space="preserve">!! </w:t>
      </w:r>
      <w:r w:rsidRPr="00FA54DE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cs/>
        </w:rPr>
        <w:t>ใบไม้แดงนิกโก้ ชมสะพานแดงชินเคียว</w:t>
      </w:r>
    </w:p>
    <w:p w14:paraId="5E69FA70" w14:textId="787ADA0A" w:rsidR="00D04937" w:rsidRPr="00FA54DE" w:rsidRDefault="00D04937" w:rsidP="00D04937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cs/>
        </w:rPr>
      </w:pPr>
      <w:r w:rsidRPr="00FA54DE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cs/>
        </w:rPr>
        <w:t>ขอพรศาลเจ้าซาคัตสึระ อิโซซากิ</w:t>
      </w:r>
    </w:p>
    <w:tbl>
      <w:tblPr>
        <w:tblStyle w:val="GridTable6Colorful-Accent6"/>
        <w:tblpPr w:leftFromText="180" w:rightFromText="180" w:vertAnchor="text" w:horzAnchor="margin" w:tblpXSpec="center" w:tblpY="121"/>
        <w:tblW w:w="0" w:type="auto"/>
        <w:tblLook w:val="04A0" w:firstRow="1" w:lastRow="0" w:firstColumn="1" w:lastColumn="0" w:noHBand="0" w:noVBand="1"/>
      </w:tblPr>
      <w:tblGrid>
        <w:gridCol w:w="2350"/>
        <w:gridCol w:w="4250"/>
        <w:gridCol w:w="3231"/>
      </w:tblGrid>
      <w:tr w:rsidR="00FA54DE" w14:paraId="622FB4AF" w14:textId="77777777" w:rsidTr="00FA5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vMerge w:val="restart"/>
          </w:tcPr>
          <w:p w14:paraId="77988BA6" w14:textId="77777777" w:rsidR="00FA54DE" w:rsidRDefault="00FA54DE" w:rsidP="0066587B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drawing>
                <wp:inline distT="0" distB="0" distL="0" distR="0" wp14:anchorId="6A56EC60" wp14:editId="23B7089A">
                  <wp:extent cx="1081087" cy="1081087"/>
                  <wp:effectExtent l="0" t="0" r="5080" b="5080"/>
                  <wp:docPr id="1430094850" name="Picture 1430094850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553" cy="108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vAlign w:val="center"/>
          </w:tcPr>
          <w:p w14:paraId="32325445" w14:textId="77777777" w:rsidR="00FA54DE" w:rsidRPr="00FA54DE" w:rsidRDefault="00FA54DE" w:rsidP="00665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</w:rPr>
            </w:pPr>
            <w:r w:rsidRPr="00FA54DE">
              <w:rPr>
                <w:rFonts w:ascii="Browallia New" w:hAnsi="Browallia New" w:cs="Browallia New"/>
                <w:sz w:val="40"/>
                <w:szCs w:val="40"/>
              </w:rPr>
              <w:t>XJ</w:t>
            </w:r>
            <w:r w:rsidRPr="00FA54DE">
              <w:rPr>
                <w:rFonts w:ascii="Browallia New" w:hAnsi="Browallia New" w:cs="Browallia New"/>
                <w:sz w:val="40"/>
                <w:szCs w:val="40"/>
                <w:cs/>
              </w:rPr>
              <w:t>6</w:t>
            </w:r>
            <w:r w:rsidRPr="00FA54DE">
              <w:rPr>
                <w:rFonts w:ascii="Browallia New" w:hAnsi="Browallia New" w:cs="Browallia New" w:hint="cs"/>
                <w:sz w:val="40"/>
                <w:szCs w:val="40"/>
                <w:cs/>
              </w:rPr>
              <w:t>02</w:t>
            </w:r>
            <w:r w:rsidRPr="00FA54DE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Pr="00FA54DE">
              <w:rPr>
                <w:rFonts w:ascii="Browallia New" w:hAnsi="Browallia New" w:cs="Browallia New"/>
                <w:sz w:val="40"/>
                <w:szCs w:val="40"/>
              </w:rPr>
              <w:t xml:space="preserve">DMK </w:t>
            </w:r>
            <w:r w:rsidRPr="00FA54DE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02.30 </w:t>
            </w:r>
            <w:r w:rsidRPr="00FA54DE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Pr="00FA54DE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10.55</w:t>
            </w:r>
            <w:r w:rsidRPr="00FA54DE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</w:t>
            </w:r>
            <w:r w:rsidRPr="00FA54DE">
              <w:rPr>
                <w:rFonts w:ascii="Browallia New" w:hAnsi="Browallia New" w:cs="Browallia New"/>
                <w:sz w:val="40"/>
                <w:szCs w:val="40"/>
              </w:rPr>
              <w:t>NRT</w:t>
            </w:r>
          </w:p>
        </w:tc>
        <w:tc>
          <w:tcPr>
            <w:tcW w:w="3231" w:type="dxa"/>
            <w:vMerge w:val="restart"/>
          </w:tcPr>
          <w:p w14:paraId="4FD7A35F" w14:textId="77777777" w:rsidR="00FA54DE" w:rsidRDefault="00FA54DE" w:rsidP="0066587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31296" behindDoc="1" locked="0" layoutInCell="1" allowOverlap="1" wp14:anchorId="3FD1BABC" wp14:editId="6BF5A060">
                  <wp:simplePos x="0" y="0"/>
                  <wp:positionH relativeFrom="column">
                    <wp:posOffset>1199198</wp:posOffset>
                  </wp:positionH>
                  <wp:positionV relativeFrom="paragraph">
                    <wp:posOffset>-35560</wp:posOffset>
                  </wp:positionV>
                  <wp:extent cx="918845" cy="1263015"/>
                  <wp:effectExtent l="228600" t="133350" r="147955" b="146685"/>
                  <wp:wrapNone/>
                  <wp:docPr id="2132411695" name="Picture 2132411695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A35838" w14:textId="77777777" w:rsidR="00FA54DE" w:rsidRPr="00737D00" w:rsidRDefault="00FA54DE" w:rsidP="0066587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7B7C149D" w14:textId="77777777" w:rsidR="00FA54DE" w:rsidRDefault="00FA54DE" w:rsidP="0066587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FA54DE" w14:paraId="7DBA2CD5" w14:textId="77777777" w:rsidTr="00FA5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vMerge/>
          </w:tcPr>
          <w:p w14:paraId="5B337BE8" w14:textId="77777777" w:rsidR="00FA54DE" w:rsidRDefault="00FA54DE" w:rsidP="0066587B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250" w:type="dxa"/>
            <w:vAlign w:val="center"/>
          </w:tcPr>
          <w:p w14:paraId="6125676B" w14:textId="77777777" w:rsidR="00FA54DE" w:rsidRPr="00FA54DE" w:rsidRDefault="00FA54DE" w:rsidP="00665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A54DE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XJ60</w:t>
            </w:r>
            <w:r w:rsidRPr="00FA54D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 w:rsidRPr="00FA54DE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NRT </w:t>
            </w:r>
            <w:r w:rsidRPr="00FA54D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21.15 </w:t>
            </w:r>
            <w:r w:rsidRPr="00FA54DE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 w:rsidRPr="00FA54D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02.00+1</w:t>
            </w:r>
            <w:r w:rsidRPr="00FA54DE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</w:t>
            </w:r>
            <w:r w:rsidRPr="00FA54DE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DMK</w:t>
            </w:r>
          </w:p>
        </w:tc>
        <w:tc>
          <w:tcPr>
            <w:tcW w:w="3231" w:type="dxa"/>
            <w:vMerge/>
          </w:tcPr>
          <w:p w14:paraId="72FD628A" w14:textId="77777777" w:rsidR="00FA54DE" w:rsidRDefault="00FA54DE" w:rsidP="0066587B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tbl>
      <w:tblPr>
        <w:tblStyle w:val="GridTable4-Accent6"/>
        <w:tblpPr w:leftFromText="180" w:rightFromText="180" w:vertAnchor="page" w:horzAnchor="margin" w:tblpY="616"/>
        <w:tblW w:w="10551" w:type="dxa"/>
        <w:tblLook w:val="04A0" w:firstRow="1" w:lastRow="0" w:firstColumn="1" w:lastColumn="0" w:noHBand="0" w:noVBand="1"/>
      </w:tblPr>
      <w:tblGrid>
        <w:gridCol w:w="659"/>
        <w:gridCol w:w="3419"/>
        <w:gridCol w:w="981"/>
        <w:gridCol w:w="1308"/>
        <w:gridCol w:w="961"/>
        <w:gridCol w:w="3202"/>
        <w:gridCol w:w="21"/>
      </w:tblGrid>
      <w:tr w:rsidR="00FA54DE" w:rsidRPr="00DB3B52" w14:paraId="27C9A162" w14:textId="77777777" w:rsidTr="00FA54D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</w:tcPr>
          <w:p w14:paraId="10111588" w14:textId="77777777" w:rsidR="00FA54DE" w:rsidRPr="00DB3B52" w:rsidRDefault="00FA54DE" w:rsidP="00FA54DE">
            <w:pPr>
              <w:jc w:val="thaiDistribute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3419" w:type="dxa"/>
            <w:vMerge w:val="restart"/>
          </w:tcPr>
          <w:p w14:paraId="7A73B31B" w14:textId="77777777" w:rsidR="00FA54DE" w:rsidRPr="00DB3B52" w:rsidRDefault="00FA54DE" w:rsidP="00FA54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50" w:type="dxa"/>
            <w:gridSpan w:val="3"/>
          </w:tcPr>
          <w:p w14:paraId="43AB158F" w14:textId="77777777" w:rsidR="00FA54DE" w:rsidRPr="00DB3B52" w:rsidRDefault="00FA54DE" w:rsidP="00FA54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202" w:type="dxa"/>
            <w:vMerge w:val="restart"/>
          </w:tcPr>
          <w:p w14:paraId="1566E771" w14:textId="77777777" w:rsidR="00FA54DE" w:rsidRPr="00DB3B52" w:rsidRDefault="00FA54DE" w:rsidP="00FA54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FA54DE" w:rsidRPr="00DB3B52" w14:paraId="4FADF5C5" w14:textId="77777777" w:rsidTr="00FA54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</w:tcPr>
          <w:p w14:paraId="7D410371" w14:textId="77777777" w:rsidR="00FA54DE" w:rsidRPr="00DB3B52" w:rsidRDefault="00FA54DE" w:rsidP="00FA54DE">
            <w:pPr>
              <w:jc w:val="thaiDistribute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19" w:type="dxa"/>
            <w:vMerge/>
          </w:tcPr>
          <w:p w14:paraId="422DF3E5" w14:textId="77777777" w:rsidR="00FA54DE" w:rsidRPr="00DB3B52" w:rsidRDefault="00FA54DE" w:rsidP="00FA54D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</w:tcPr>
          <w:p w14:paraId="77F27D1E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</w:tcPr>
          <w:p w14:paraId="2CB6DB70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61" w:type="dxa"/>
          </w:tcPr>
          <w:p w14:paraId="7E0D351F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202" w:type="dxa"/>
            <w:vMerge/>
          </w:tcPr>
          <w:p w14:paraId="5BBBD381" w14:textId="77777777" w:rsidR="00FA54DE" w:rsidRPr="00DB3B52" w:rsidRDefault="00FA54DE" w:rsidP="00FA54D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FA54DE" w:rsidRPr="00DB3B52" w14:paraId="4A18690B" w14:textId="77777777" w:rsidTr="00FA54DE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FBA74B6" w14:textId="77777777" w:rsidR="00FA54DE" w:rsidRPr="00DB3B52" w:rsidRDefault="00FA54DE" w:rsidP="00FA54D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19" w:type="dxa"/>
            <w:vAlign w:val="center"/>
          </w:tcPr>
          <w:p w14:paraId="0F1C4469" w14:textId="77777777" w:rsidR="00FA54DE" w:rsidRPr="00DB3B52" w:rsidRDefault="00FA54DE" w:rsidP="00FA54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981" w:type="dxa"/>
            <w:vAlign w:val="center"/>
          </w:tcPr>
          <w:p w14:paraId="4A791EE6" w14:textId="77777777" w:rsidR="00FA54DE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FE04836" wp14:editId="4A3F0BBE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34495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 w14:paraId="498AD89A" w14:textId="77777777" w:rsidR="00FA54DE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FB266D7" wp14:editId="2A2038BF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A468EE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61" w:type="dxa"/>
            <w:vAlign w:val="center"/>
          </w:tcPr>
          <w:p w14:paraId="345A5C43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12DCDEE" wp14:editId="4541F56F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vAlign w:val="center"/>
          </w:tcPr>
          <w:p w14:paraId="09923C1A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A54DE" w:rsidRPr="00DB3B52" w14:paraId="028ABBBB" w14:textId="77777777" w:rsidTr="00FA54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25829C4C" w14:textId="77777777" w:rsidR="00FA54DE" w:rsidRPr="00DB3B52" w:rsidRDefault="00FA54DE" w:rsidP="00FA54D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19" w:type="dxa"/>
            <w:vAlign w:val="center"/>
          </w:tcPr>
          <w:p w14:paraId="1EB2C629" w14:textId="77777777" w:rsidR="00FA54DE" w:rsidRPr="00DB3B52" w:rsidRDefault="00FA54DE" w:rsidP="00FA5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20C7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จังหวัดอิบารากิ – ศาลเจ้าซาคัตสึระ อิโซซากิ – อิออนมอลล์                                 </w:t>
            </w:r>
          </w:p>
        </w:tc>
        <w:tc>
          <w:tcPr>
            <w:tcW w:w="981" w:type="dxa"/>
            <w:vAlign w:val="center"/>
          </w:tcPr>
          <w:p w14:paraId="4B68CF5C" w14:textId="77777777" w:rsidR="00FA54DE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0EE7ECAB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E71723A" wp14:editId="3137D8D0">
                  <wp:extent cx="428625" cy="428625"/>
                  <wp:effectExtent l="0" t="0" r="9525" b="0"/>
                  <wp:docPr id="14712742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26F1357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8570D0" wp14:editId="0845BFD2">
                  <wp:extent cx="447675" cy="447675"/>
                  <wp:effectExtent l="0" t="0" r="9525" b="0"/>
                  <wp:docPr id="141282655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61" w:type="dxa"/>
            <w:vAlign w:val="center"/>
          </w:tcPr>
          <w:p w14:paraId="2A45EBCA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33344" behindDoc="0" locked="0" layoutInCell="1" allowOverlap="1" wp14:anchorId="76DC901C" wp14:editId="0691848D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306705</wp:posOffset>
                  </wp:positionV>
                  <wp:extent cx="285750" cy="285750"/>
                  <wp:effectExtent l="0" t="0" r="0" b="0"/>
                  <wp:wrapNone/>
                  <wp:docPr id="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2" w:type="dxa"/>
          </w:tcPr>
          <w:p w14:paraId="57736F89" w14:textId="77777777" w:rsidR="00FA54DE" w:rsidRPr="00906C91" w:rsidRDefault="00FA54DE" w:rsidP="00FA5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IBARAKI AREA 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FA54DE" w:rsidRPr="00DB3B52" w14:paraId="3AA19BB9" w14:textId="77777777" w:rsidTr="00FA54DE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F50AA0F" w14:textId="77777777" w:rsidR="00FA54DE" w:rsidRPr="00DB3B52" w:rsidRDefault="00FA54DE" w:rsidP="00FA54D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19" w:type="dxa"/>
            <w:vAlign w:val="center"/>
          </w:tcPr>
          <w:p w14:paraId="7498D2F8" w14:textId="77777777" w:rsidR="00FA54DE" w:rsidRPr="00DB3B52" w:rsidRDefault="00FA54DE" w:rsidP="00FA54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นิกโก้ – สะพานแดงชินเคียว – น้ำตกเคกอน – จังหวัดยามานาชิ                                            </w:t>
            </w:r>
          </w:p>
        </w:tc>
        <w:tc>
          <w:tcPr>
            <w:tcW w:w="981" w:type="dxa"/>
            <w:vAlign w:val="center"/>
          </w:tcPr>
          <w:p w14:paraId="25E27CEA" w14:textId="77777777" w:rsidR="00FA54DE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7CDEEA8E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796CACD" wp14:editId="0EEEC915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ED949B7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A4DD5A" wp14:editId="44CCC4C6">
                  <wp:extent cx="447675" cy="447675"/>
                  <wp:effectExtent l="0" t="0" r="9525" b="0"/>
                  <wp:docPr id="80212849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61" w:type="dxa"/>
            <w:vAlign w:val="center"/>
          </w:tcPr>
          <w:p w14:paraId="40EDBC56" w14:textId="77777777" w:rsidR="00FA54DE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A5BC2A" wp14:editId="3730881A">
                  <wp:extent cx="447675" cy="447675"/>
                  <wp:effectExtent l="0" t="0" r="9525" b="0"/>
                  <wp:docPr id="21777369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5EF453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บุฟเฟต์ขาปู</w:t>
            </w:r>
          </w:p>
        </w:tc>
        <w:tc>
          <w:tcPr>
            <w:tcW w:w="3202" w:type="dxa"/>
          </w:tcPr>
          <w:p w14:paraId="04D00021" w14:textId="77777777" w:rsidR="00FA54DE" w:rsidRPr="00906C91" w:rsidRDefault="00FA54DE" w:rsidP="00FA54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</w:t>
            </w:r>
            <w:r w:rsidRPr="00906C9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FA54DE" w:rsidRPr="00DB3B52" w14:paraId="4EC43949" w14:textId="77777777" w:rsidTr="00FA54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4DFE8B6" w14:textId="77777777" w:rsidR="00FA54DE" w:rsidRPr="00DB3B52" w:rsidRDefault="00FA54DE" w:rsidP="00FA54D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419" w:type="dxa"/>
            <w:vAlign w:val="center"/>
          </w:tcPr>
          <w:p w14:paraId="7CEF8C85" w14:textId="77777777" w:rsidR="00FA54DE" w:rsidRPr="00DB3B52" w:rsidRDefault="00FA54DE" w:rsidP="00FA5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อุโมงค์ใบเมเปิ้ล –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DUTY FREE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ศาลเจ้าฮานะโซโนะ – ย่านชินจูกุ                       </w:t>
            </w:r>
          </w:p>
        </w:tc>
        <w:tc>
          <w:tcPr>
            <w:tcW w:w="981" w:type="dxa"/>
            <w:vAlign w:val="center"/>
          </w:tcPr>
          <w:p w14:paraId="0CEEB491" w14:textId="77777777" w:rsidR="00FA54DE" w:rsidRPr="008B7DE8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3C91E808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BE21633" wp14:editId="0B7A8AAE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447F4E14" w14:textId="77777777" w:rsidR="00FA54DE" w:rsidRPr="009E30F8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726FB1E" wp14:editId="2D7C99CC">
                  <wp:extent cx="447675" cy="447675"/>
                  <wp:effectExtent l="0" t="0" r="9525" b="0"/>
                  <wp:docPr id="212862930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61" w:type="dxa"/>
            <w:vAlign w:val="center"/>
          </w:tcPr>
          <w:p w14:paraId="62E32091" w14:textId="77777777" w:rsidR="00FA54DE" w:rsidRPr="007D6A6B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34368" behindDoc="0" locked="0" layoutInCell="1" allowOverlap="1" wp14:anchorId="2024F02B" wp14:editId="441E58EB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133985</wp:posOffset>
                  </wp:positionV>
                  <wp:extent cx="285750" cy="285750"/>
                  <wp:effectExtent l="0" t="0" r="0" b="0"/>
                  <wp:wrapNone/>
                  <wp:docPr id="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2" w:type="dxa"/>
          </w:tcPr>
          <w:p w14:paraId="3E654992" w14:textId="77777777" w:rsidR="00FA54DE" w:rsidRPr="00906C91" w:rsidRDefault="00FA54DE" w:rsidP="00FA5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HOTEL NARITA</w:t>
            </w:r>
            <w:r w:rsidRPr="00906C91">
              <w:rPr>
                <w:rFonts w:ascii="Browallia New" w:eastAsia="Calibri" w:hAnsi="Browallia New" w:cs="Browallia New" w:hint="cs"/>
                <w:color w:val="000000" w:themeColor="text1"/>
                <w:sz w:val="32"/>
                <w:szCs w:val="32"/>
                <w:cs/>
              </w:rPr>
              <w:t>,</w:t>
            </w: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 NARITA 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FA54DE" w:rsidRPr="00DB3B52" w14:paraId="0BDC68A2" w14:textId="77777777" w:rsidTr="00FA54DE">
        <w:trPr>
          <w:gridAfter w:val="1"/>
          <w:wAfter w:w="21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8D677CA" w14:textId="77777777" w:rsidR="00FA54DE" w:rsidRPr="00DB3B52" w:rsidRDefault="00FA54DE" w:rsidP="00FA54DE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5</w:t>
            </w:r>
          </w:p>
        </w:tc>
        <w:tc>
          <w:tcPr>
            <w:tcW w:w="3419" w:type="dxa"/>
            <w:vAlign w:val="center"/>
          </w:tcPr>
          <w:p w14:paraId="36BE6B28" w14:textId="77777777" w:rsidR="00FA54DE" w:rsidRDefault="00FA54DE" w:rsidP="00FA54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ย่านชิโมะคิตะชะวะ – ย่านฮาราจูกุ – สวนโยโยกิ – ศาลเจ้าเมจิ – ถนนทาเคชิตะโดริ – ถนนโอโมเตะซันโดะ – ถนน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CAT STREET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สนามบินนาริตะ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</w:t>
            </w:r>
          </w:p>
        </w:tc>
        <w:tc>
          <w:tcPr>
            <w:tcW w:w="981" w:type="dxa"/>
            <w:vAlign w:val="center"/>
          </w:tcPr>
          <w:p w14:paraId="4221B127" w14:textId="77777777" w:rsidR="00FA54DE" w:rsidRPr="008B7DE8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B460B28" wp14:editId="2926EAEE">
                  <wp:extent cx="419100" cy="419100"/>
                  <wp:effectExtent l="0" t="0" r="9525" b="0"/>
                  <wp:docPr id="114808324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195F3EB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35392" behindDoc="0" locked="0" layoutInCell="1" allowOverlap="1" wp14:anchorId="550F676E" wp14:editId="4AFFBEED">
                  <wp:simplePos x="0" y="0"/>
                  <wp:positionH relativeFrom="column">
                    <wp:posOffset>166640</wp:posOffset>
                  </wp:positionH>
                  <wp:positionV relativeFrom="paragraph">
                    <wp:posOffset>134418</wp:posOffset>
                  </wp:positionV>
                  <wp:extent cx="285750" cy="285750"/>
                  <wp:effectExtent l="0" t="0" r="0" b="0"/>
                  <wp:wrapNone/>
                  <wp:docPr id="971356703" name="Graphic 97135670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1" w:type="dxa"/>
            <w:vAlign w:val="center"/>
          </w:tcPr>
          <w:p w14:paraId="10BB548B" w14:textId="77777777" w:rsidR="00FA54DE" w:rsidRPr="00DB3B52" w:rsidRDefault="00FA54DE" w:rsidP="00FA54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36416" behindDoc="0" locked="0" layoutInCell="1" allowOverlap="1" wp14:anchorId="504C6D61" wp14:editId="1F0CEF91">
                  <wp:simplePos x="0" y="0"/>
                  <wp:positionH relativeFrom="column">
                    <wp:posOffset>85009</wp:posOffset>
                  </wp:positionH>
                  <wp:positionV relativeFrom="paragraph">
                    <wp:posOffset>117799</wp:posOffset>
                  </wp:positionV>
                  <wp:extent cx="285750" cy="285750"/>
                  <wp:effectExtent l="0" t="0" r="0" b="0"/>
                  <wp:wrapNone/>
                  <wp:docPr id="1393427863" name="Graphic 139342786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2" w:type="dxa"/>
          </w:tcPr>
          <w:p w14:paraId="7DA7079F" w14:textId="77777777" w:rsidR="00FA54DE" w:rsidRPr="00906C91" w:rsidRDefault="00FA54DE" w:rsidP="00FA54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</w:pPr>
          </w:p>
        </w:tc>
      </w:tr>
      <w:tr w:rsidR="00FA54DE" w:rsidRPr="00DB3B52" w14:paraId="234B2D58" w14:textId="77777777" w:rsidTr="00FA54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21A6CAB9" w14:textId="77777777" w:rsidR="00FA54DE" w:rsidRPr="00DB3B52" w:rsidRDefault="00FA54DE" w:rsidP="00FA54DE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3419" w:type="dxa"/>
          </w:tcPr>
          <w:p w14:paraId="16BBD3B5" w14:textId="77777777" w:rsidR="00FA54DE" w:rsidRPr="00DB3B52" w:rsidRDefault="00FA54DE" w:rsidP="00FA54D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กรุงเทพฯ(ดอนเมือง)                                                                                                               </w:t>
            </w:r>
          </w:p>
        </w:tc>
        <w:tc>
          <w:tcPr>
            <w:tcW w:w="981" w:type="dxa"/>
          </w:tcPr>
          <w:p w14:paraId="3EB57895" w14:textId="77777777" w:rsidR="00FA54DE" w:rsidRPr="008B7DE8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52DFBDF3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E4F5289" wp14:editId="541E28D6">
                  <wp:extent cx="285750" cy="285750"/>
                  <wp:effectExtent l="0" t="0" r="0" b="0"/>
                  <wp:docPr id="13522605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</w:tcPr>
          <w:p w14:paraId="6C86FA9A" w14:textId="77777777" w:rsidR="00FA54DE" w:rsidRPr="008B7DE8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1148D24B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4117621" wp14:editId="4CEDA867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14:paraId="31B853E6" w14:textId="77777777" w:rsidR="00FA54DE" w:rsidRPr="008B7DE8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</w:p>
          <w:p w14:paraId="0777716E" w14:textId="77777777" w:rsidR="00FA54DE" w:rsidRPr="00DB3B52" w:rsidRDefault="00FA54DE" w:rsidP="00FA54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4625E25" wp14:editId="5CC28C67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</w:tcPr>
          <w:p w14:paraId="0C473865" w14:textId="77777777" w:rsidR="00FA54DE" w:rsidRPr="00DB3B52" w:rsidRDefault="00FA54DE" w:rsidP="00FA5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A54DE" w:rsidRPr="00DB3B52" w14:paraId="18FFFED7" w14:textId="77777777" w:rsidTr="00FA5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</w:tcPr>
          <w:p w14:paraId="16175AB8" w14:textId="77777777" w:rsidR="00FA54DE" w:rsidRPr="00DB3B52" w:rsidRDefault="00FA54DE" w:rsidP="00FA54DE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4B5F001B" w14:textId="77777777" w:rsidR="00D04937" w:rsidRDefault="00D04937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B6F2809" w14:textId="10BD3C30" w:rsidR="00D67052" w:rsidRPr="00C20C72" w:rsidRDefault="00D67052" w:rsidP="00FA54DE">
      <w:pPr>
        <w:pStyle w:val="ListParagraph"/>
        <w:spacing w:after="0" w:line="240" w:lineRule="auto"/>
        <w:jc w:val="center"/>
        <w:rPr>
          <w:rFonts w:ascii="Browallia New" w:hAnsi="Browallia New" w:cs="Browallia New"/>
          <w:color w:val="538135" w:themeColor="accent6" w:themeShade="BF"/>
          <w:sz w:val="44"/>
          <w:szCs w:val="44"/>
          <w:u w:val="double"/>
          <w:cs/>
        </w:rPr>
      </w:pPr>
      <w:r w:rsidRPr="00C20C72"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6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B82A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6D38A4" w14:textId="77777777" w:rsidR="00D67052" w:rsidRPr="005F2446" w:rsidRDefault="00D67052" w:rsidP="00B82A0A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5F2446" w:rsidRDefault="00D67052" w:rsidP="00B82A0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5F2446" w:rsidRDefault="00D67052" w:rsidP="00B82A0A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sz w:val="32"/>
                <w:szCs w:val="32"/>
                <w:cs/>
              </w:rPr>
              <w:t>2-3 ท่าน อัตร</w:t>
            </w:r>
            <w:r w:rsidRPr="005F2446">
              <w:rPr>
                <w:rFonts w:ascii="Browallia New" w:hAnsi="Browallia New" w:cs="Browallia New" w:hint="cs"/>
                <w:sz w:val="32"/>
                <w:szCs w:val="32"/>
                <w:cs/>
              </w:rPr>
              <w:t>า</w:t>
            </w:r>
            <w:r w:rsidRPr="005F2446">
              <w:rPr>
                <w:rFonts w:ascii="Browallia New" w:hAnsi="Browallia New" w:cs="Browallia New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4DA92A1" w14:textId="77777777" w:rsidR="00D67052" w:rsidRPr="005F2446" w:rsidRDefault="00D67052" w:rsidP="00B82A0A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sz w:val="32"/>
                <w:szCs w:val="32"/>
                <w:cs/>
              </w:rPr>
              <w:t>พักเดี่ยว</w:t>
            </w:r>
          </w:p>
          <w:p w14:paraId="635DB5E8" w14:textId="3FBD0A1E" w:rsidR="00D67052" w:rsidRPr="005F2446" w:rsidRDefault="00D67052" w:rsidP="00B82A0A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902DFF" w:rsidRPr="00092B50" w14:paraId="7EC06F63" w14:textId="77777777" w:rsidTr="00B82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  <w:vAlign w:val="center"/>
          </w:tcPr>
          <w:p w14:paraId="57A2BDB5" w14:textId="0EAC4090" w:rsidR="00902DFF" w:rsidRDefault="009E30F8" w:rsidP="00B82A0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03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08 </w:t>
            </w:r>
            <w:r w:rsidR="00493149">
              <w:rPr>
                <w:rFonts w:ascii="Browallia New" w:hAnsi="Browallia New" w:cs="Browallia New" w:hint="cs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  <w:vAlign w:val="center"/>
          </w:tcPr>
          <w:p w14:paraId="1954A06C" w14:textId="168F43A7" w:rsidR="00902DFF" w:rsidRPr="00B532EE" w:rsidRDefault="00AB6B63" w:rsidP="00B82A0A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34</w:t>
            </w:r>
            <w:r w:rsidR="00B82A0A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  <w:vAlign w:val="center"/>
          </w:tcPr>
          <w:p w14:paraId="5E9B16A4" w14:textId="338CDB7E" w:rsidR="00902DFF" w:rsidRPr="008510B2" w:rsidRDefault="008510B2" w:rsidP="00B82A0A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5477E41E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07934C89" w14:textId="587EA88F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11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38EBD765" w14:textId="0A35C008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4AB31D4D" w14:textId="6B759CB1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64AF98AF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6B184D83" w14:textId="5635D694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07 - 12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1E6287EA" w14:textId="7000E923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4504D015" w14:textId="1A09295D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52983473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330E08B4" w14:textId="21109346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10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15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3C70C139" w14:textId="16B8630A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4CB18DC2" w14:textId="6C84A063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597022B6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F534D4C" w14:textId="7D9D57F2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18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19C93614" w14:textId="60AAFA34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572C4C18" w14:textId="3709DA5F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1E952DF2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4DD327A0" w14:textId="006001CD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19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38A3F6A6" w14:textId="2AA82066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053A09C3" w14:textId="100B3147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2EE8DC37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1B15C5AB" w14:textId="58F3AD0F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17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22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2D4CF229" w14:textId="1B770682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7BF2DBD8" w14:textId="186E1E34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06EEEE3C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3C0F1A67" w14:textId="729F8DD7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25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2A74C899" w14:textId="29E110C9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5D404DA0" w14:textId="53896736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02C29944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1196367E" w14:textId="55DFD02E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4AB52FBA" w14:textId="50796722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23F4D601" w14:textId="594976E8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06982C8D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4CA3FD66" w14:textId="66DD40A1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29 พฤศจิกายน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4A3D0680" w14:textId="468853F4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222F2B2D" w14:textId="72637885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68D8CD05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11AFCA01" w14:textId="4BCD4711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พ.ย.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ธ.ค.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1FE532B3" w14:textId="43084569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36D6C88E" w14:textId="6D138924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170CDF3B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638D7CA7" w14:textId="424A64AB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พ.ย.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ธ.ค.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45F40FF3" w14:textId="69F3E549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3F14ABBA" w14:textId="2181099D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597C4DD0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03FFC24A" w14:textId="712E42A7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01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  <w:vAlign w:val="center"/>
          </w:tcPr>
          <w:p w14:paraId="05CD4ABB" w14:textId="1A5B5B48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2FB8A41A" w14:textId="6E5A9649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6D5A73A8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269CD0D1" w14:textId="03FF897C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02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07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  <w:vAlign w:val="center"/>
          </w:tcPr>
          <w:p w14:paraId="6903A489" w14:textId="78BA6DCC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4BCC07F7" w14:textId="24446EF3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4EA7166B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C5E0B3" w:themeFill="accent6" w:themeFillTint="66"/>
            <w:vAlign w:val="center"/>
          </w:tcPr>
          <w:p w14:paraId="704CC57F" w14:textId="3F632BE2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08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13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C5E0B3" w:themeFill="accent6" w:themeFillTint="66"/>
            <w:vAlign w:val="center"/>
          </w:tcPr>
          <w:p w14:paraId="4C4187F5" w14:textId="2E01D562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C5E0B3" w:themeFill="accent6" w:themeFillTint="66"/>
          </w:tcPr>
          <w:p w14:paraId="09098E5C" w14:textId="706120A3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76674DE3" w14:textId="77777777" w:rsidTr="00DE5ED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2EFD9" w:themeFill="accent6" w:themeFillTint="33"/>
            <w:vAlign w:val="center"/>
          </w:tcPr>
          <w:p w14:paraId="790F90DB" w14:textId="5B4BB528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65351ACA" w14:textId="6F622001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E2EFD9" w:themeFill="accent6" w:themeFillTint="33"/>
          </w:tcPr>
          <w:p w14:paraId="4151B3B0" w14:textId="592E0E8A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8510B2" w:rsidRPr="00092B50" w14:paraId="0B54BE42" w14:textId="77777777" w:rsidTr="00DE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2E479F1B" w14:textId="6B97F38B" w:rsid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0CAFA115" w14:textId="26AEAC38" w:rsidR="008510B2" w:rsidRPr="00B532EE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48C3670A" w14:textId="56F0B1C0" w:rsidR="008510B2" w:rsidRPr="008510B2" w:rsidRDefault="008510B2" w:rsidP="008510B2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8510B2">
              <w:rPr>
                <w:rFonts w:ascii="Browallia New" w:hAnsi="Browallia New" w:cs="Browallia New" w:hint="cs"/>
                <w:sz w:val="40"/>
                <w:szCs w:val="40"/>
                <w:cs/>
              </w:rPr>
              <w:t>7,500</w:t>
            </w:r>
          </w:p>
        </w:tc>
      </w:tr>
      <w:tr w:rsidR="00D67052" w:rsidRPr="005F2446" w14:paraId="3BD2063A" w14:textId="77777777" w:rsidTr="00B82A0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0D06ADE" w14:textId="2FC59D84" w:rsidR="00D67052" w:rsidRPr="00B82A0A" w:rsidRDefault="00D67052" w:rsidP="00B82A0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</w:rPr>
            </w:pPr>
            <w:r w:rsidRPr="00B82A0A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ในกรณีที่ </w:t>
            </w:r>
            <w:r w:rsidR="00B82A0A" w:rsidRPr="00B82A0A">
              <w:rPr>
                <w:rFonts w:ascii="Browallia New" w:hAnsi="Browallia New" w:cs="Browallia New"/>
                <w:color w:val="EE0000"/>
                <w:sz w:val="36"/>
                <w:szCs w:val="36"/>
              </w:rPr>
              <w:t>JOIN LAND (</w:t>
            </w:r>
            <w:r w:rsidRPr="00B82A0A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ไม่ใช้ตั๋วเครื่องบิน</w:t>
            </w:r>
            <w:r w:rsidR="00B82A0A" w:rsidRPr="00B82A0A">
              <w:rPr>
                <w:rFonts w:ascii="Browallia New" w:hAnsi="Browallia New" w:cs="Browallia New"/>
                <w:color w:val="EE0000"/>
                <w:sz w:val="36"/>
                <w:szCs w:val="36"/>
              </w:rPr>
              <w:t xml:space="preserve">) </w:t>
            </w:r>
            <w:r w:rsidRPr="00B82A0A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ราคาท่านละ </w:t>
            </w:r>
            <w:r w:rsidR="00B82A0A" w:rsidRPr="00B82A0A">
              <w:rPr>
                <w:rFonts w:ascii="Browallia New" w:hAnsi="Browallia New" w:cs="Browallia New"/>
                <w:color w:val="EE0000"/>
                <w:sz w:val="36"/>
                <w:szCs w:val="36"/>
              </w:rPr>
              <w:t xml:space="preserve"> </w:t>
            </w:r>
            <w:r w:rsidR="00B82A0A">
              <w:rPr>
                <w:rFonts w:ascii="Browallia New" w:hAnsi="Browallia New" w:cs="Browallia New"/>
                <w:color w:val="EE0000"/>
                <w:sz w:val="36"/>
                <w:szCs w:val="36"/>
              </w:rPr>
              <w:t>2</w:t>
            </w:r>
            <w:r w:rsidR="008510B2">
              <w:rPr>
                <w:rFonts w:ascii="Browallia New" w:hAnsi="Browallia New" w:cs="Browallia New"/>
                <w:color w:val="EE0000"/>
                <w:sz w:val="36"/>
                <w:szCs w:val="36"/>
              </w:rPr>
              <w:t>2</w:t>
            </w:r>
            <w:r w:rsidR="00305303" w:rsidRPr="00B82A0A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,</w:t>
            </w:r>
            <w:r w:rsidR="00B82A0A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5</w:t>
            </w:r>
            <w:r w:rsidR="00305303" w:rsidRPr="00B82A0A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00</w:t>
            </w:r>
            <w:r w:rsidR="00B82A0A" w:rsidRPr="00B82A0A">
              <w:rPr>
                <w:rFonts w:ascii="Browallia New" w:hAnsi="Browallia New" w:cs="Browallia New"/>
                <w:color w:val="EE0000"/>
                <w:sz w:val="36"/>
                <w:szCs w:val="36"/>
              </w:rPr>
              <w:t xml:space="preserve"> </w:t>
            </w:r>
            <w:r w:rsidRPr="00B82A0A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บาท</w:t>
            </w:r>
          </w:p>
          <w:p w14:paraId="66A0A475" w14:textId="0B0F84CF" w:rsidR="00D67052" w:rsidRPr="00FA54DE" w:rsidRDefault="00305303" w:rsidP="00B82A0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EE0000"/>
                <w:sz w:val="34"/>
                <w:szCs w:val="34"/>
                <w:cs/>
              </w:rPr>
            </w:pPr>
            <w:r w:rsidRPr="00FA54DE">
              <w:rPr>
                <w:rFonts w:ascii="Browallia New" w:hAnsi="Browallia New" w:cs="Browallia New"/>
                <w:color w:val="EE0000"/>
                <w:sz w:val="34"/>
                <w:szCs w:val="34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B82A0A" w:rsidRPr="00FA54DE">
              <w:rPr>
                <w:rFonts w:ascii="Browallia New" w:hAnsi="Browallia New" w:cs="Browallia New"/>
                <w:color w:val="EE0000"/>
                <w:sz w:val="34"/>
                <w:szCs w:val="34"/>
              </w:rPr>
              <w:t xml:space="preserve">INFANT) </w:t>
            </w:r>
            <w:r w:rsidRPr="00FA54DE">
              <w:rPr>
                <w:rFonts w:ascii="Browallia New" w:hAnsi="Browallia New" w:cs="Browallia New"/>
                <w:color w:val="EE0000"/>
                <w:sz w:val="34"/>
                <w:szCs w:val="34"/>
                <w:cs/>
              </w:rPr>
              <w:t xml:space="preserve">ท่านละ </w:t>
            </w:r>
            <w:r w:rsidRPr="00FA54DE">
              <w:rPr>
                <w:rFonts w:ascii="Browallia New" w:hAnsi="Browallia New" w:cs="Browallia New" w:hint="cs"/>
                <w:color w:val="EE0000"/>
                <w:sz w:val="34"/>
                <w:szCs w:val="34"/>
                <w:cs/>
              </w:rPr>
              <w:t xml:space="preserve"> 10,000</w:t>
            </w:r>
            <w:r w:rsidRPr="00FA54DE">
              <w:rPr>
                <w:rFonts w:ascii="Browallia New" w:hAnsi="Browallia New" w:cs="Browallia New"/>
                <w:color w:val="EE0000"/>
                <w:sz w:val="34"/>
                <w:szCs w:val="34"/>
                <w:cs/>
              </w:rPr>
              <w:t xml:space="preserve"> บาท (ไม่มีที่นั่งบนเครื่องบิน</w:t>
            </w:r>
            <w:r w:rsidRPr="00FA54DE">
              <w:rPr>
                <w:rFonts w:ascii="Browallia New" w:hAnsi="Browallia New" w:cs="Browallia New" w:hint="cs"/>
                <w:color w:val="EE0000"/>
                <w:sz w:val="34"/>
                <w:szCs w:val="34"/>
                <w:cs/>
              </w:rPr>
              <w:t>และไม่มีบริการอาหาร/เตียงนอน</w:t>
            </w:r>
            <w:r w:rsidRPr="00FA54DE">
              <w:rPr>
                <w:rFonts w:ascii="Browallia New" w:hAnsi="Browallia New" w:cs="Browallia New"/>
                <w:color w:val="EE0000"/>
                <w:sz w:val="34"/>
                <w:szCs w:val="34"/>
                <w:cs/>
              </w:rPr>
              <w:t>)**</w:t>
            </w:r>
          </w:p>
        </w:tc>
      </w:tr>
    </w:tbl>
    <w:p w14:paraId="1B1BE8B2" w14:textId="30E5F207" w:rsidR="00305303" w:rsidRDefault="00DB493E" w:rsidP="002F03C9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082C273" wp14:editId="53022082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8D3C3" w14:textId="77777777" w:rsidR="00DB493E" w:rsidRPr="004038A5" w:rsidRDefault="00DB493E" w:rsidP="00DB493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0D30AA2C" w14:textId="77777777" w:rsidR="00DB493E" w:rsidRPr="004038A5" w:rsidRDefault="00DB493E" w:rsidP="00DB493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1EFD14A8" w14:textId="77777777" w:rsidR="00DB493E" w:rsidRPr="000C45F5" w:rsidRDefault="00DB493E" w:rsidP="00DB493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82C2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lgWwIAAAsFAAAOAAAAZHJzL2Uyb0RvYy54bWysVG1r2zAQ/j7YfxD6vjhJ87KGOiVL6RiU&#10;tiwd/azIUmMm6zTpEjv79TvJjlu6ssHYF1m693vuOV9cNpVhB+VDCTbno8GQM2UlFKV9yvm3h+sP&#10;HzkLKGwhDFiV86MK/HL5/t1F7RZqDDswhfKMgtiwqF3Od4hukWVB7lQlwgCcsqTU4CuB9PRPWeFF&#10;TdErk42Hw1lWgy+cB6lCIOlVq+TLFF9rJfFO66CQmZxTbZhOn85tPLPlhVg8eeF2pezKEP9QRSVK&#10;S0n7UFcCBdv78rdQVSk9BNA4kFBloHUpVeqBuhkNX3Wz2QmnUi8ETnA9TOH/hZW3h4279wybT9DQ&#10;ACMgtQuLQMLYT6N9Fb9UKSM9QXjsYVMNMknC2Ww+H46nnEnSjc7GZ+fzaYyTPbs7H/CzgorFS849&#10;zSXBJQ43AVvTk0nMZmyUPdeRbng0qlV+VZqVRSo3ChJZ1Np4dhA0ZiGlsjjrKjCWrKOVLo3pHccp&#10;+x8dO/voqhKReufR3517j5QZLPbOVWnBvxWg+J7AJ9B0a39CoO07QoDNtunms4XiSGPz0DI6OHld&#10;ErQ3IuC98ERhmhStJd7RoQ3UOYfuxtkO/M+35NGemEVazmpaiZyHH3vhFWfmiyXOnY8mk7hD6TGZ&#10;zsf08C8125cau6/WQOMY0Q/AyXSN9mhOV+2heqTtXcWspBJWUu6c4+m6xnZRafulWq2SEW2NE3hj&#10;N07G0BHeSJyH5lF417ELiZi3cFoesXhFstY2elpY7RF0mRgYAW5R7YCnjUsc7v4OcaVfvpPV8z9s&#10;+QsAAP//AwBQSwMEFAAGAAgAAAAhAHcE3pXcAAAABgEAAA8AAABkcnMvZG93bnJldi54bWxMj8Fu&#10;wjAQRO+V+g/WVuoNbJCCaBoHFZRKvRbooTcTL0movY5sB9J+fU0v9LLSaHZn3har0Rp2Rh86RxJm&#10;UwEMqXa6o0bCfvc6WQILUZFWxhFK+MYAq/L+rlC5dhd6x/M2NiyFUMiVhDbGPuc81C1aFaauR0re&#10;0XmrYpK+4dqrSwq3hs+FWHCrOkoNrepx02L9tR1swhhOle9/Kl2Ni7D7WAfz9PZppHx8GF+egUUc&#10;420ZrvjpBsrEdHAD6cCMhPRI/JtXT2SzDNhBwlwsM+Blwf/jl78AAAD//wMAUEsBAi0AFAAGAAgA&#10;AAAhALaDOJL+AAAA4QEAABMAAAAAAAAAAAAAAAAAAAAAAFtDb250ZW50X1R5cGVzXS54bWxQSwEC&#10;LQAUAAYACAAAACEAOP0h/9YAAACUAQAACwAAAAAAAAAAAAAAAAAvAQAAX3JlbHMvLnJlbHNQSwEC&#10;LQAUAAYACAAAACEAnxb5YFsCAAALBQAADgAAAAAAAAAAAAAAAAAuAgAAZHJzL2Uyb0RvYy54bWxQ&#10;SwECLQAUAAYACAAAACEAdwTeldwAAAAGAQAADwAAAAAAAAAAAAAAAAC1BAAAZHJzL2Rvd25yZXYu&#10;eG1sUEsFBgAAAAAEAAQA8wAAAL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88D3C3" w14:textId="77777777" w:rsidR="00DB493E" w:rsidRPr="004038A5" w:rsidRDefault="00DB493E" w:rsidP="00DB493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0D30AA2C" w14:textId="77777777" w:rsidR="00DB493E" w:rsidRPr="004038A5" w:rsidRDefault="00DB493E" w:rsidP="00DB493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1EFD14A8" w14:textId="77777777" w:rsidR="00DB493E" w:rsidRPr="000C45F5" w:rsidRDefault="00DB493E" w:rsidP="00DB493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0CA203" w14:textId="77777777" w:rsidR="008A030C" w:rsidRDefault="00DB493E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3D9249A5" wp14:editId="13A5F43F">
                <wp:extent cx="6677025" cy="13239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C0E13" w14:textId="77777777" w:rsidR="00DB493E" w:rsidRPr="000C45F5" w:rsidRDefault="00DB493E" w:rsidP="00DB493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นี้ยังไม่รวมค่าทิปพนักงานขับรถ หัวหน้าทัวร์ และมัคคุเทศน์ท้องถิ่น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249A5" id="_x0000_s1027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0EXgIAABIFAAAOAAAAZHJzL2Uyb0RvYy54bWysVN9v2jAQfp+0/8Hy+wjQAisiVKxVp0lV&#10;W41OfTaOXaI5Ps8+SNhfv7MTUtRVmzTtJbHv9333nReXTWXYXvlQgs35aDDkTFkJRWmfc/7t8ebD&#10;R84CClsIA1bl/KACv1y+f7eo3VyNYQumUJ5REBvmtcv5FtHNsyzIrapEGIBTlpQafCWQrv45K7yo&#10;KXplsvFwOM1q8IXzIFUIJL1ulXyZ4mutJN5rHRQyk3OqDdPXp+8mfrPlQsyfvXDbUnZliH+oohKl&#10;paR9qGuBgu18+VuoqpQeAmgcSKgy0LqUKvVA3YyGr7pZb4VTqRcCJ7gepvD/wsq7/do9eIbNJ2ho&#10;gBGQ2oV5IGHsp9G+in+qlJGeIDz0sKkGmSThdDqbDccTziTpRmfjs4vZJMbJXtydD/hZQcXiIeee&#10;5pLgEvvbgK3p0SRmMzbKXupIJzwY1Sq/Ks3KIpUbBYks6sp4thc0ZiGlsjjtKjCWrKOVLo3pHccp&#10;+x8dO/voqhKReufR3517j5QZLPbOVWnBvxWg+J7AJ9B0a39EoO07QoDNpqHGT8a0geJA0/PQEjs4&#10;eVMSwrci4IPwxGQaGG0n3tNHG6hzDt2Jsy34n2/Joz0RjLSc1bQZOQ8/dsIrzswXS9S7GJ2fx1VK&#10;l/PJbEwXf6rZnGrsrroCmsqI3gEn0zHaozketYfqiZZ4FbOSSlhJuXOOx+MVtvtKj4BUq1UyouVx&#10;Am/t2skYOqIc+fPYPAnvOpIh8fMOjjsk5q+41tpGTwurHYIuExEjzi2qHf60eInK3SMRN/v0nqxe&#10;nrLlLwAAAP//AwBQSwMEFAAGAAgAAAAhAHcE3pXcAAAABgEAAA8AAABkcnMvZG93bnJldi54bWxM&#10;j8FuwjAQRO+V+g/WVuoNbJCCaBoHFZRKvRbooTcTL0movY5sB9J+fU0v9LLSaHZn3har0Rp2Rh86&#10;RxJmUwEMqXa6o0bCfvc6WQILUZFWxhFK+MYAq/L+rlC5dhd6x/M2NiyFUMiVhDbGPuc81C1aFaau&#10;R0re0XmrYpK+4dqrSwq3hs+FWHCrOkoNrepx02L9tR1swhhOle9/Kl2Ni7D7WAfz9PZppHx8GF+e&#10;gUUc420ZrvjpBsrEdHAD6cCMhPRI/JtXT2SzDNhBwlwsM+Blwf/jl78AAAD//wMAUEsBAi0AFAAG&#10;AAgAAAAhALaDOJL+AAAA4QEAABMAAAAAAAAAAAAAAAAAAAAAAFtDb250ZW50X1R5cGVzXS54bWxQ&#10;SwECLQAUAAYACAAAACEAOP0h/9YAAACUAQAACwAAAAAAAAAAAAAAAAAvAQAAX3JlbHMvLnJlbHNQ&#10;SwECLQAUAAYACAAAACEAgn69BF4CAAASBQAADgAAAAAAAAAAAAAAAAAuAgAAZHJzL2Uyb0RvYy54&#10;bWxQSwECLQAUAAYACAAAACEAdwTeldwAAAAGAQAADwAAAAAAAAAAAAAAAAC4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12C0E13" w14:textId="77777777" w:rsidR="00DB493E" w:rsidRPr="000C45F5" w:rsidRDefault="00DB493E" w:rsidP="00DB493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นี้ยังไม่รวมค่าทิปพนักงานขับรถ หัวหน้าทัวร์ และมัคคุเทศน์ท้องถิ่น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393E1B" w14:textId="77777777" w:rsidR="008A030C" w:rsidRDefault="008A030C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</w:p>
    <w:p w14:paraId="1B22791E" w14:textId="74D58784" w:rsidR="00305303" w:rsidRDefault="00305303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663D9685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1F0EFAB2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47C67135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3094BE11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6FB628AD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44C6B552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6CA22BB8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166F022E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691170DC" w14:textId="77777777" w:rsidR="00315091" w:rsidRDefault="00315091" w:rsidP="00FA54DE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36CE40A9" w14:textId="77777777" w:rsidR="00315091" w:rsidRDefault="00315091" w:rsidP="00FA54DE">
      <w:pPr>
        <w:spacing w:after="0"/>
        <w:rPr>
          <w:rFonts w:ascii="Browallia New" w:hAnsi="Browallia New" w:cs="Browallia New" w:hint="cs"/>
          <w:b/>
          <w:bCs/>
          <w:szCs w:val="22"/>
        </w:rPr>
      </w:pPr>
    </w:p>
    <w:p w14:paraId="2685A0CA" w14:textId="49DFADEE" w:rsidR="00D67052" w:rsidRPr="00C20C72" w:rsidRDefault="00A71ABD" w:rsidP="00FA54DE">
      <w:pPr>
        <w:pStyle w:val="ListParagraph"/>
        <w:tabs>
          <w:tab w:val="left" w:pos="720"/>
        </w:tabs>
        <w:spacing w:after="0"/>
        <w:jc w:val="center"/>
        <w:rPr>
          <w:rFonts w:ascii="Browallia New" w:hAnsi="Browallia New" w:cs="Browallia New"/>
          <w:b/>
          <w:bCs/>
          <w:color w:val="538135" w:themeColor="accent6" w:themeShade="BF"/>
          <w:sz w:val="48"/>
          <w:szCs w:val="48"/>
          <w:u w:val="double"/>
        </w:rPr>
      </w:pPr>
      <w:r w:rsidRPr="00C20C72">
        <w:rPr>
          <w:rFonts w:ascii="Browallia New" w:hAnsi="Browallia New" w:cs="Browallia New" w:hint="cs"/>
          <w:b/>
          <w:bCs/>
          <w:color w:val="538135" w:themeColor="accent6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ListTable3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C20C72" w14:paraId="76D27D09" w14:textId="77777777" w:rsidTr="00C20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C20C72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C20C72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36DC53D7" w:rsidR="00331F88" w:rsidRPr="00C20C72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C20C72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701BA" w:rsidRPr="00C20C72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="00F34AF5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F73221" w:rsidRPr="00C20C7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7E1D" w:rsidRPr="00C20C7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</w:t>
            </w:r>
            <w:r w:rsidR="00B82A0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77E1D" w:rsidRPr="00C20C7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331F8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E77E1D" w:rsidRPr="00C20C7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6759E955" w14:textId="6D3DD3EB" w:rsidR="00DB493E" w:rsidRDefault="00C20C72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23.00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C20C7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ท่าอากาศยานนานาชาติ </w:t>
      </w:r>
      <w:r w:rsidR="008701BA" w:rsidRPr="00C20C72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ดอนเมือง</w:t>
      </w:r>
      <w:r w:rsidR="006933D4" w:rsidRPr="00C20C7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C20C7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เคาน์เตอร์สายการบิน </w:t>
      </w:r>
      <w:r w:rsidR="00B82A0A" w:rsidRPr="00C20C7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THAI AIR ASIA X</w:t>
      </w:r>
      <w:r w:rsidR="004D2B72" w:rsidRPr="00C20C7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7953B40B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B82A0A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C20C72" w14:paraId="38EF05D2" w14:textId="77777777" w:rsidTr="00C20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7EAB82C" w14:textId="23B30211" w:rsidR="00DB493E" w:rsidRPr="00C20C72" w:rsidRDefault="00DB493E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C20C72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72A82DB9" w14:textId="255BDA5A" w:rsidR="00DB493E" w:rsidRPr="00C20C72" w:rsidRDefault="00E77E1D" w:rsidP="004D54A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C20C72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</w:t>
            </w:r>
            <w:r w:rsidR="004F61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จังหวัดอิบารากิ – ศาลเจ้าซาคัตสึระ อิโซซากิ – อิออนมอลล์                          </w:t>
            </w:r>
            <w:r w:rsidR="00B82A0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4F61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DB493E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DB493E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4F61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DB493E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3146CD6E" w14:textId="623CE4E8" w:rsidR="00C20C72" w:rsidRPr="00C20C72" w:rsidRDefault="00C20C72" w:rsidP="00C20C7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02.30</w:t>
      </w:r>
      <w:r w:rsidR="00B82A0A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C20C7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</w:t>
      </w:r>
      <w:r w:rsidRPr="00C20C72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นาริตะ</w:t>
      </w:r>
      <w:r w:rsidRPr="00C20C7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ประเทศญี่ปุ่น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="00B82A0A" w:rsidRPr="00C20C7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</w:rPr>
        <w:t xml:space="preserve">THAI </w:t>
      </w:r>
      <w:r w:rsidR="00B82A0A" w:rsidRPr="00C20C7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AIR ASIA X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B82A0A" w:rsidRPr="00C20C7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XJ6</w:t>
      </w:r>
      <w:r w:rsidRPr="00C20C7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0</w:t>
      </w:r>
      <w:r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2</w:t>
      </w:r>
    </w:p>
    <w:p w14:paraId="20D41545" w14:textId="41AF6182" w:rsidR="00BD6EF2" w:rsidRDefault="00C20C72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10.55</w:t>
      </w:r>
      <w:r w:rsidR="00B82A0A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C20C7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</w:t>
      </w:r>
      <w:r w:rsidR="00BD6EF2" w:rsidRPr="00C20C72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นาริตะ </w:t>
      </w:r>
      <w:r w:rsidR="00BD6EF2" w:rsidRPr="00C20C72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D3FD753" w14:textId="16E5F05C" w:rsidR="00307150" w:rsidRDefault="00307150" w:rsidP="00BD6EF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เที่ยง </w:t>
      </w:r>
      <w:r w:rsidR="00B82A0A"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="00C20C72"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ภัตตาคาร </w:t>
      </w:r>
      <w:r w:rsidR="00C20C72"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B82A0A"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3CFAF05C" w14:textId="6E56A916" w:rsidR="00C20C72" w:rsidRDefault="00BF16F4" w:rsidP="00BF16F4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นำทุกท่านเดินทาสู่ </w:t>
      </w:r>
      <w:r w:rsidRPr="00BF16F4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จังหวัดอิบารากิ</w:t>
      </w:r>
      <w:r w:rsidRPr="00BF16F4">
        <w:rPr>
          <w:rFonts w:ascii="Browallia New" w:hAnsi="Browallia New" w:cs="Browallia New" w:hint="cs"/>
          <w:color w:val="538135" w:themeColor="accent6" w:themeShade="BF"/>
          <w:sz w:val="40"/>
          <w:szCs w:val="40"/>
          <w:cs/>
        </w:rPr>
        <w:t xml:space="preserve"> </w:t>
      </w:r>
      <w:r w:rsidRPr="00BF16F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เป็นจังหวัดที่ตั้งอยู่ในภูมิภาคคันโต</w:t>
      </w:r>
      <w:r w:rsidR="00B82A0A" w:rsidRPr="00BF16F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F16F4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บนเกาะฮนชู ประเทศญี่ปุ่น</w:t>
      </w:r>
      <w:r w:rsidR="00B82A0A" w:rsidRPr="00BF16F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F16F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อยู่ห่างจากโตเกียวไปทางตะวันออกเฉียงเหนือประมาณ </w:t>
      </w:r>
      <w:r w:rsidR="00B82A0A" w:rsidRPr="00BF16F4">
        <w:rPr>
          <w:rFonts w:ascii="Browallia New" w:hAnsi="Browallia New" w:cs="Browallia New"/>
          <w:color w:val="000000" w:themeColor="text1"/>
          <w:sz w:val="32"/>
          <w:szCs w:val="32"/>
        </w:rPr>
        <w:t xml:space="preserve">1 </w:t>
      </w:r>
      <w:r w:rsidRPr="00BF16F4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ชั่วโมง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BF16F4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อิบารากิขึ้นชื่อเรื่องความอุดมสมบูรณ์ทางธรรมชาติจนได้รับสมญานามว่าเป็น</w:t>
      </w:r>
      <w:r w:rsidR="00B82A0A" w:rsidRPr="00BF16F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B82A0A" w:rsidRPr="00BF16F4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"</w:t>
      </w:r>
      <w:r w:rsidRPr="00BF16F4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ครัวแห่งคันโต"</w:t>
      </w:r>
      <w:r w:rsidR="00B82A0A" w:rsidRPr="00BF16F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68D50EAD" w14:textId="37C21A05" w:rsidR="00BF16F4" w:rsidRDefault="00B82A0A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36"/>
          <w:szCs w:val="36"/>
          <w:cs/>
        </w:rPr>
        <w:drawing>
          <wp:anchor distT="0" distB="0" distL="114300" distR="114300" simplePos="0" relativeHeight="251826176" behindDoc="0" locked="0" layoutInCell="1" allowOverlap="1" wp14:anchorId="76C4272C" wp14:editId="5DE15952">
            <wp:simplePos x="0" y="0"/>
            <wp:positionH relativeFrom="column">
              <wp:posOffset>3014980</wp:posOffset>
            </wp:positionH>
            <wp:positionV relativeFrom="paragraph">
              <wp:posOffset>1090930</wp:posOffset>
            </wp:positionV>
            <wp:extent cx="3665855" cy="2447290"/>
            <wp:effectExtent l="0" t="0" r="0" b="0"/>
            <wp:wrapSquare wrapText="bothSides"/>
            <wp:docPr id="15576192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6F4" w:rsidRPr="001E4E9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ถ้าหากมีความฝัน </w:t>
      </w:r>
      <w:r w:rsidR="00BF16F4" w:rsidRPr="001E4E9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อยากจะถูกรางวัล “ลอตเตอรี่” สักครั้งในชีวิต ห้ามพลาด!</w:t>
      </w:r>
      <w:r w:rsidR="00BF16F4" w:rsidRPr="001E4E9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BF16F4" w:rsidRPr="00AE166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="00BF16F4" w:rsidRPr="00BF16F4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ศาลเจ้าซาคัตสึระ อิโซซากิ</w:t>
      </w:r>
      <w:r w:rsidRPr="00BF16F4">
        <w:rPr>
          <w:rFonts w:ascii="Browallia New" w:hAnsi="Browallia New" w:cs="Browallia New"/>
          <w:color w:val="538135" w:themeColor="accent6" w:themeShade="BF"/>
          <w:sz w:val="40"/>
          <w:szCs w:val="40"/>
        </w:rPr>
        <w:t> </w:t>
      </w:r>
      <w:r w:rsidRPr="00AE166D">
        <w:rPr>
          <w:rFonts w:ascii="Browallia New" w:hAnsi="Browallia New" w:cs="Browallia New"/>
          <w:color w:val="000000" w:themeColor="text1"/>
          <w:sz w:val="32"/>
          <w:szCs w:val="32"/>
        </w:rPr>
        <w:t>(SAKATSURA ISOSAKI SHRINE) </w:t>
      </w:r>
      <w:r w:rsidR="00BF16F4" w:rsidRPr="00AE166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เป็นศาลเจ้าชินโตเก่าแก่ในเมืองฮิตาชินากะ จังหวัดอิบารากิ ประเทศญี่ปุ่น</w:t>
      </w:r>
      <w:r w:rsidRPr="00AE166D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BF16F4" w:rsidRPr="00AE16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ที่ถูกสร้างขึ้นเมื่อปีค.ศ. </w:t>
      </w:r>
      <w:r w:rsidRPr="00AE166D">
        <w:rPr>
          <w:rFonts w:ascii="Browallia New" w:hAnsi="Browallia New" w:cs="Browallia New"/>
          <w:color w:val="000000" w:themeColor="text1"/>
          <w:sz w:val="32"/>
          <w:szCs w:val="32"/>
        </w:rPr>
        <w:t xml:space="preserve">856 </w:t>
      </w:r>
      <w:r w:rsidR="00BF16F4" w:rsidRPr="00AE16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ความพิเศษเริ่มตั้งแต่ทางเดินเข้าสู่ศาลเจ้า ซึ่งเป็นอุโมงค์ต้นไม้ที่มีอายุมากกว่า </w:t>
      </w:r>
      <w:r w:rsidRPr="00AE166D">
        <w:rPr>
          <w:rFonts w:ascii="Browallia New" w:hAnsi="Browallia New" w:cs="Browallia New"/>
          <w:color w:val="000000" w:themeColor="text1"/>
          <w:sz w:val="32"/>
          <w:szCs w:val="32"/>
        </w:rPr>
        <w:t xml:space="preserve">500 </w:t>
      </w:r>
      <w:r w:rsidR="00BF16F4" w:rsidRPr="00AE166D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ปี ให้บรรยากาศเงียบสงบและศักดิ์สิทธิ์ราวกับเดินอยู่ในแดนสวรรค์ ศาลเจ้าแห่งนี้มีชื่อเสียงในด้านการขอพรเรื่องโชคลาภและการรักษาโรคภัยไข้เจ็บ</w:t>
      </w:r>
      <w:r w:rsidRPr="00AE166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BF16F4" w:rsidRPr="00AE16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ภายในประดิษฐาน เทพเจ้าสุคุนะบิโคนะ ซึ่งเป็นเทพแห่งการแพทย์และยารักษาโรค ผู้คนมักมาขอพรเพื่อสุขภาพและอายุยืน แต่ที่นี่ก็ขึ้นชื่อเรื่องโชคลาภไม่แพ้กัน </w:t>
      </w:r>
      <w:r w:rsidR="00BF16F4" w:rsidRPr="001E4E9D">
        <w:rPr>
          <w:rFonts w:ascii="Browallia New" w:hAnsi="Browallia New" w:cs="Browallia New"/>
          <w:sz w:val="32"/>
          <w:szCs w:val="32"/>
          <w:cs/>
        </w:rPr>
        <w:t xml:space="preserve">เพราะเคยมีผู้มาขอพรแล้วถูกลอตเตอรี่รางวัลใหญ่ </w:t>
      </w:r>
      <w:r w:rsidR="00BF16F4" w:rsidRPr="00AE166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หาก</w:t>
      </w:r>
      <w:r w:rsidR="00BF16F4" w:rsidRPr="00AE166D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ใครชอบเสี่ยงดวงลองมาขอพรที่นี่กันได้เลย</w:t>
      </w:r>
    </w:p>
    <w:p w14:paraId="50A0FE41" w14:textId="77777777" w:rsidR="00BF16F4" w:rsidRPr="009305F3" w:rsidRDefault="00BF16F4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9305F3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เพื่อให้การขอพรถูกต้องและได้ประสิทธิภาพสูงสุด แนะนำทำตามแนะนำนี้เลย!</w:t>
      </w:r>
    </w:p>
    <w:p w14:paraId="4B46E3AC" w14:textId="66EB4E5D" w:rsidR="00BF16F4" w:rsidRPr="009305F3" w:rsidRDefault="00B82A0A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highlight w:val="cyan"/>
        </w:rPr>
      </w:pPr>
      <w:r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</w:rPr>
        <w:t xml:space="preserve">STEP </w:t>
      </w:r>
      <w:r w:rsidR="00BF16F4"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  <w:cs/>
        </w:rPr>
        <w:t>1</w:t>
      </w:r>
      <w:r w:rsidRPr="009305F3">
        <w:rPr>
          <w:rFonts w:ascii="MS Gothic" w:eastAsia="MS Gothic" w:hAnsi="MS Gothic" w:cs="MS Gothic" w:hint="eastAsia"/>
          <w:color w:val="000000" w:themeColor="text1"/>
          <w:sz w:val="32"/>
          <w:szCs w:val="32"/>
          <w:highlight w:val="cyan"/>
        </w:rPr>
        <w:t>：</w:t>
      </w:r>
      <w:r w:rsidR="00BF16F4" w:rsidRPr="009305F3">
        <w:rPr>
          <w:rFonts w:ascii="Browallia New" w:hAnsi="Browallia New" w:cs="Browallia New"/>
          <w:color w:val="000000" w:themeColor="text1"/>
          <w:sz w:val="32"/>
          <w:szCs w:val="32"/>
          <w:highlight w:val="cyan"/>
          <w:cs/>
        </w:rPr>
        <w:t>ล้างมือด้วยน้ำ ที่อยู่ตามเส้นทางของศาลเจ้า ซึ่งเป็นจุดที่ว่ากันว่ามีความ "ขลัง"</w:t>
      </w:r>
    </w:p>
    <w:p w14:paraId="79991213" w14:textId="77777777" w:rsidR="00BF16F4" w:rsidRPr="009305F3" w:rsidRDefault="00BF16F4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บริเวณถนนทางเข้าเรียงรายไปด้วยต้นไม้ที่มีอายุกว่า 300 ปี ถือว่าเป็นจุดเสริมดวง และจะช่วยทำให้จิตใจสงบมากยิ่งขึ้น</w:t>
      </w:r>
    </w:p>
    <w:p w14:paraId="005765E2" w14:textId="77777777" w:rsidR="00BF16F4" w:rsidRPr="009305F3" w:rsidRDefault="00BF16F4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แนะนำ!!ว่าเมื่อไปแล้วให้ถ่ายรูปสวยๆ เก็บไว้ และนำมาตั้งเป็นรูปพื้นหลังมือถือ จะได้ช่วยเสริมความมูมากยิ่งขึ้น</w:t>
      </w:r>
    </w:p>
    <w:p w14:paraId="33EC2FB2" w14:textId="306EA560" w:rsidR="00BF16F4" w:rsidRPr="009305F3" w:rsidRDefault="00B82A0A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highlight w:val="cyan"/>
        </w:rPr>
      </w:pPr>
      <w:r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</w:rPr>
        <w:t xml:space="preserve">STEP </w:t>
      </w:r>
      <w:r w:rsidR="00BF16F4"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  <w:cs/>
        </w:rPr>
        <w:t>2</w:t>
      </w:r>
      <w:r w:rsidRPr="009305F3">
        <w:rPr>
          <w:rFonts w:ascii="MS Gothic" w:eastAsia="MS Gothic" w:hAnsi="MS Gothic" w:cs="MS Gothic" w:hint="eastAsia"/>
          <w:color w:val="000000" w:themeColor="text1"/>
          <w:sz w:val="32"/>
          <w:szCs w:val="32"/>
          <w:highlight w:val="cyan"/>
        </w:rPr>
        <w:t>：</w:t>
      </w:r>
      <w:r w:rsidR="00BF16F4" w:rsidRPr="009305F3">
        <w:rPr>
          <w:rFonts w:ascii="Browallia New" w:hAnsi="Browallia New" w:cs="Browallia New"/>
          <w:color w:val="000000" w:themeColor="text1"/>
          <w:sz w:val="32"/>
          <w:szCs w:val="32"/>
          <w:highlight w:val="cyan"/>
          <w:cs/>
        </w:rPr>
        <w:t>สักการะบริเวณโถงใหญ่ของศาลเจ้า</w:t>
      </w:r>
    </w:p>
    <w:p w14:paraId="06EE9A08" w14:textId="505ADA84" w:rsidR="00BF16F4" w:rsidRPr="009305F3" w:rsidRDefault="00BF16F4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ให้ตั้งจิตและอธิษฐานตามขั้นตอน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คือ</w:t>
      </w:r>
      <w:r w:rsidRPr="009305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โค้งคำนับ</w:t>
      </w: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2 </w:t>
      </w:r>
      <w:r w:rsidRPr="009305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ครั้ง</w:t>
      </w: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9305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ตบมือ</w:t>
      </w: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2 </w:t>
      </w:r>
      <w:r w:rsidRPr="009305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ครั้ง</w:t>
      </w:r>
      <w:r w:rsidR="00B82A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แล้ว</w:t>
      </w:r>
      <w:r w:rsidRPr="009305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บอกความปรารถนาของตัวเอง</w:t>
      </w: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จบด้วยการ</w:t>
      </w:r>
      <w:r w:rsidRPr="009305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โค้ง</w:t>
      </w: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1 </w:t>
      </w:r>
      <w:r w:rsidRPr="009305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ครั้ง</w:t>
      </w:r>
    </w:p>
    <w:p w14:paraId="0A97E905" w14:textId="3106DFDB" w:rsidR="00BF16F4" w:rsidRPr="009305F3" w:rsidRDefault="00B82A0A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highlight w:val="cyan"/>
        </w:rPr>
      </w:pPr>
      <w:r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</w:rPr>
        <w:t xml:space="preserve">STEP </w:t>
      </w:r>
      <w:r w:rsidR="00BF16F4"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  <w:cs/>
        </w:rPr>
        <w:t>3</w:t>
      </w:r>
      <w:r w:rsidRPr="009305F3">
        <w:rPr>
          <w:rFonts w:ascii="MS Gothic" w:eastAsia="MS Gothic" w:hAnsi="MS Gothic" w:cs="MS Gothic" w:hint="eastAsia"/>
          <w:color w:val="000000" w:themeColor="text1"/>
          <w:sz w:val="32"/>
          <w:szCs w:val="32"/>
          <w:highlight w:val="cyan"/>
        </w:rPr>
        <w:t>：</w:t>
      </w:r>
      <w:r w:rsidR="00BF16F4" w:rsidRPr="009305F3">
        <w:rPr>
          <w:rFonts w:ascii="Browallia New" w:hAnsi="Browallia New" w:cs="Browallia New"/>
          <w:color w:val="000000" w:themeColor="text1"/>
          <w:sz w:val="32"/>
          <w:szCs w:val="32"/>
          <w:highlight w:val="cyan"/>
          <w:cs/>
        </w:rPr>
        <w:t>ซื้อเครื่องรางเสริมโชคเรื่องการเงิน</w:t>
      </w:r>
    </w:p>
    <w:p w14:paraId="00D31C91" w14:textId="77777777" w:rsidR="00BF16F4" w:rsidRPr="009305F3" w:rsidRDefault="00BF16F4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แนะนำซื้อเครื่องรางที่มีสัญลักษณ์รูปแมว ซึ่งเครื่องรางนี้จะเพิ่มความโชคดีด้านการเงิน เมื่อซื้อแล้วให้เก็บเครื่องรางที่ซื้อไว้กับตัวตลอดเวลา เช่น ในกระเป๋าสตางค์ ซึ่งในประเทศญี่ปุ่น มีสุภาษิตที่ว่า "แมวเปรียบดั่งเงินตรา" ซึ่งจะนำโชคด้านเงินทองมาให้</w:t>
      </w:r>
    </w:p>
    <w:p w14:paraId="3DFB9F8C" w14:textId="32484A6A" w:rsidR="00BF16F4" w:rsidRPr="009305F3" w:rsidRDefault="00B82A0A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highlight w:val="cyan"/>
        </w:rPr>
      </w:pPr>
      <w:r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</w:rPr>
        <w:t xml:space="preserve">STEP </w:t>
      </w:r>
      <w:r w:rsidR="00BF16F4" w:rsidRPr="009305F3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  <w:cs/>
        </w:rPr>
        <w:t>4</w:t>
      </w:r>
      <w:r w:rsidRPr="009305F3">
        <w:rPr>
          <w:rFonts w:ascii="MS Gothic" w:eastAsia="MS Gothic" w:hAnsi="MS Gothic" w:cs="MS Gothic" w:hint="eastAsia"/>
          <w:color w:val="000000" w:themeColor="text1"/>
          <w:sz w:val="32"/>
          <w:szCs w:val="32"/>
          <w:highlight w:val="cyan"/>
        </w:rPr>
        <w:t>：</w:t>
      </w:r>
      <w:r w:rsidR="00BF16F4" w:rsidRPr="009305F3">
        <w:rPr>
          <w:rFonts w:ascii="Browallia New" w:hAnsi="Browallia New" w:cs="Browallia New"/>
          <w:color w:val="000000" w:themeColor="text1"/>
          <w:sz w:val="32"/>
          <w:szCs w:val="32"/>
          <w:highlight w:val="cyan"/>
          <w:cs/>
        </w:rPr>
        <w:t>ลูบเต่านำโชค</w:t>
      </w:r>
    </w:p>
    <w:p w14:paraId="7C29596F" w14:textId="292C99E6" w:rsidR="00C20C72" w:rsidRDefault="00BF16F4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305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เชื่อกันว่าคนที่มาเยี่ยมชมศาลเจ้าแห่งนี้เคยได้รับเงินก้อนโต และได้นำเงินมาบริจาค "หินเต่ามงคล" ให้กับศาลเจ้า ซึ่งหากได้ไปที่ศาลเจ้าละก็ แนะนำให้ลองมาสัมผัสหินเต่ามงคลนี้ จะช่วยนำความโชคดีมาให้</w:t>
      </w:r>
    </w:p>
    <w:p w14:paraId="06686550" w14:textId="2235E210" w:rsidR="002E3E63" w:rsidRDefault="002E3E63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นำท่านเดินทางสู่ </w:t>
      </w:r>
      <w:r w:rsidRPr="00BB1A89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อิออน มอลล์</w:t>
      </w:r>
      <w:r w:rsidRPr="00BB1A89">
        <w:rPr>
          <w:rFonts w:ascii="Browallia New" w:eastAsia="Cordia New" w:hAnsi="Browallia New" w:cs="Browallia New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7C566E">
        <w:rPr>
          <w:rFonts w:ascii="Browallia New" w:hAnsi="Browallia New" w:cs="Browallia New"/>
          <w:sz w:val="32"/>
          <w:szCs w:val="32"/>
          <w:cs/>
        </w:rPr>
        <w:t>ห้างที่รวมเอาซูเปอร์มาร์เก็ตและช้อปปิ้งมอลล์ไว้ด้วยกัน มีสาขาอยู่มากมายทั่วประเทศญี่ปุ่น และเนื่องจากมีสินค้าหลากหลายครบครันตั้งแต่เสื้อผ้าเครื่องนุ่งห่ม เครื่องใช้ไฟฟ้า หนังสือ ยาชนิดต่างๆ ตลอดจนสินค้าประเภทอาหาร</w:t>
      </w:r>
      <w:r>
        <w:rPr>
          <w:rFonts w:ascii="Browallia New" w:hAnsi="Browallia New" w:cs="Browallia New" w:hint="cs"/>
          <w:sz w:val="32"/>
          <w:szCs w:val="32"/>
          <w:cs/>
        </w:rPr>
        <w:t>ให้ท่านได้เลือกซื้อ</w:t>
      </w:r>
    </w:p>
    <w:p w14:paraId="7908F697" w14:textId="44BD31B3" w:rsidR="002E3E63" w:rsidRPr="002E3E63" w:rsidRDefault="002E3E63" w:rsidP="002E3E6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2E3E6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ค่ำ</w:t>
      </w:r>
      <w:r w:rsidRPr="002E3E6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B82A0A" w:rsidRPr="002E3E6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Pr="002E3E6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0E54F084" w14:textId="49EB32EE" w:rsidR="002E3E63" w:rsidRPr="004F6198" w:rsidRDefault="002E3E63" w:rsidP="002E3E63">
      <w:pPr>
        <w:rPr>
          <w:rFonts w:ascii="Browallia New" w:hAnsi="Browallia New" w:cs="Browallia New"/>
          <w:color w:val="2F5496" w:themeColor="accent5" w:themeShade="BF"/>
          <w:sz w:val="32"/>
          <w:szCs w:val="32"/>
        </w:rPr>
      </w:pPr>
      <w:r w:rsidRPr="004F6198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ที่พัก</w:t>
      </w:r>
      <w:r w:rsidRPr="004F6198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ab/>
      </w:r>
      <w:r w:rsidR="00B82A0A" w:rsidRPr="004F6198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IBARAKI AREA </w:t>
      </w:r>
      <w:r w:rsidRPr="004F6198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ระดับ</w:t>
      </w:r>
      <w:r w:rsidR="00B82A0A" w:rsidRPr="004F6198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3 </w:t>
      </w:r>
      <w:r w:rsidRPr="004F6198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ดาวมาตรฐานประเทศญี่ปุ่นหรือเทียบเท่า</w:t>
      </w:r>
      <w:r w:rsidR="00B82A0A" w:rsidRPr="004F6198">
        <w:rPr>
          <w:rFonts w:ascii="Browallia New" w:hAnsi="Browallia New" w:cs="Browallia New"/>
          <w:color w:val="2F5496" w:themeColor="accent5" w:themeShade="BF"/>
          <w:sz w:val="32"/>
          <w:szCs w:val="32"/>
        </w:rPr>
        <w:t xml:space="preserve"> </w:t>
      </w: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4F6198" w:rsidRPr="00C20C72" w14:paraId="126B8396" w14:textId="77777777" w:rsidTr="004D5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52A7382" w14:textId="0920CD57" w:rsidR="004F6198" w:rsidRPr="00C20C72" w:rsidRDefault="004F6198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289896175"/>
                <w:placeholder>
                  <w:docPart w:val="8E512F5EC3764EEF8B7D44EA44D756A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689E0D27" w14:textId="2322756D" w:rsidR="004F6198" w:rsidRPr="00C20C72" w:rsidRDefault="000D71AB" w:rsidP="004D54A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นิกโก้ – สะพานแดงชินเคียว – น้ำตกเคกอน – จังหวัดยามานาชิ                                            </w:t>
            </w:r>
            <w:r w:rsidR="004F619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4F619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4F619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4F6198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1CF01A04" w14:textId="77777777" w:rsidR="004F6198" w:rsidRPr="004F6198" w:rsidRDefault="004F6198" w:rsidP="004F619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70D077BA" w14:textId="5BFEB0FE" w:rsidR="00C20C72" w:rsidRPr="002E3E63" w:rsidRDefault="004F6198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236B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4F6198">
        <w:rPr>
          <w:rStyle w:val="Strong"/>
          <w:rFonts w:ascii="Browallia New" w:hAnsi="Browallia New" w:cs="Browallia New" w:hint="cs"/>
          <w:color w:val="538135" w:themeColor="accent6" w:themeShade="BF"/>
          <w:sz w:val="40"/>
          <w:szCs w:val="40"/>
          <w:highlight w:val="yellow"/>
          <w:shd w:val="clear" w:color="auto" w:fill="FFFFFF"/>
          <w:cs/>
        </w:rPr>
        <w:t>นิกโก้</w:t>
      </w:r>
      <w:r w:rsidRPr="004F6198">
        <w:rPr>
          <w:rStyle w:val="Strong"/>
          <w:rFonts w:ascii="Browallia New" w:hAnsi="Browallia New" w:cs="Browallia New" w:hint="cs"/>
          <w:b w:val="0"/>
          <w:bCs w:val="0"/>
          <w:color w:val="538135" w:themeColor="accent6" w:themeShade="BF"/>
          <w:sz w:val="40"/>
          <w:szCs w:val="40"/>
          <w:shd w:val="clear" w:color="auto" w:fill="FFFFFF"/>
          <w:cs/>
        </w:rPr>
        <w:t xml:space="preserve"> </w:t>
      </w:r>
      <w:r w:rsidRPr="004F6198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B82A0A" w:rsidRPr="004F6198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NIKKO</w:t>
      </w:r>
      <w:r w:rsidRPr="004F6198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0236B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ตั้งอยู่ในจังหวัดโทชิกิ ห่างจากกรุงโตเกียวประมาณ </w:t>
      </w:r>
      <w:r w:rsidR="00B82A0A" w:rsidRPr="000236BE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140 </w:t>
      </w:r>
      <w:r w:rsidRPr="000236BE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กิโลเมตร เป็นเมืองที่มีความสำคัญทางด้านประวัติศาสตร์ ศิลปะ และวัฒนธรรมอย่างมาก จนได้รับการยกย่องให้เป็นหนึ่งในเมืองมรดกโลกของประเทศญี่ปุ่น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เดินทางสู่บริเวณโซนมรดกโลก</w:t>
      </w:r>
    </w:p>
    <w:p w14:paraId="68876F77" w14:textId="72AA4B83" w:rsidR="004F6198" w:rsidRPr="00223089" w:rsidRDefault="004F6198" w:rsidP="004F6198">
      <w:pPr>
        <w:tabs>
          <w:tab w:val="left" w:pos="1080"/>
        </w:tabs>
        <w:spacing w:after="0" w:line="240" w:lineRule="auto"/>
        <w:ind w:left="851" w:hanging="709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4F619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นำทุกท่านชม</w:t>
      </w:r>
      <w:r w:rsidRPr="004F6198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F6198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สะพานแดงชินเคียว</w:t>
      </w:r>
      <w:r w:rsidRPr="004F6198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(</w:t>
      </w:r>
      <w:r w:rsidR="00B82A0A" w:rsidRPr="00213C31">
        <w:rPr>
          <w:rFonts w:ascii="Browallia New" w:hAnsi="Browallia New" w:cs="Browallia New"/>
          <w:sz w:val="32"/>
          <w:szCs w:val="32"/>
        </w:rPr>
        <w:t>SHINKYO BRIDGE</w:t>
      </w:r>
      <w:r w:rsidRPr="00213C31">
        <w:rPr>
          <w:rFonts w:ascii="Browallia New" w:hAnsi="Browallia New" w:cs="Browallia New"/>
          <w:sz w:val="32"/>
          <w:szCs w:val="32"/>
          <w:cs/>
        </w:rPr>
        <w:t>)</w:t>
      </w:r>
      <w:r w:rsidR="00B82A0A" w:rsidRPr="00213C31">
        <w:rPr>
          <w:rFonts w:ascii="Browallia New" w:hAnsi="Browallia New" w:cs="Browallia New"/>
          <w:sz w:val="32"/>
          <w:szCs w:val="32"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คือสะพานศักดิ์สิทธิ์ เป็นเหมือนกับประตูที่จะพาเข้าสู่ศาลเจ้าต่างๆในนิกโก้ สะพานชินเคียวนั้นสร้างในปี 1636 และเป็นหนึ่งใน 3 สะพานที่สวยที่สุดของญี่ปุ่น ความสวยงามของสะพานชินเคียวนั้นจะสวยที่สุดในยามใบไม้เปลี่ยนสี ประมาณปลายเดือนตุลาคมต้นเดือนพฤศจิกายนเมื่อใบไม้ต่างๆ เปลี่ยนเป็นสีแดง สีส้ม สีเหลือง สลับกันไปแต่งแต้มให้สะพานแห่งนี้งดงามราวกับภาพวาด นอกจากนี้สะพานชินเคียวยังได้รับการขึ้นทะเบียนให้เป็นมรดกโลกอีก </w:t>
      </w:r>
      <w:r w:rsidRPr="00223089">
        <w:rPr>
          <w:rFonts w:ascii="Browallia New" w:hAnsi="Browallia New" w:cs="Browallia New"/>
          <w:color w:val="EE0000"/>
          <w:sz w:val="32"/>
          <w:szCs w:val="32"/>
          <w:cs/>
        </w:rPr>
        <w:t>(ไม่รวมค่าเข้าชม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สะพาน</w:t>
      </w:r>
      <w:r w:rsidRPr="00223089">
        <w:rPr>
          <w:rFonts w:ascii="Browallia New" w:hAnsi="Browallia New" w:cs="Browallia New"/>
          <w:color w:val="EE0000"/>
          <w:sz w:val="32"/>
          <w:szCs w:val="32"/>
          <w:cs/>
        </w:rPr>
        <w:t>ประมาณ 300 เยน)</w:t>
      </w:r>
    </w:p>
    <w:p w14:paraId="4A927E8C" w14:textId="607A1C79" w:rsidR="00C20C72" w:rsidRDefault="004F6198" w:rsidP="004F619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noProof/>
          <w:color w:val="0C960F"/>
          <w:sz w:val="32"/>
          <w:szCs w:val="32"/>
        </w:rPr>
        <w:lastRenderedPageBreak/>
        <w:drawing>
          <wp:inline distT="0" distB="0" distL="0" distR="0" wp14:anchorId="47A34132" wp14:editId="135778C7">
            <wp:extent cx="6656800" cy="37814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" b="1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378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72896" w14:textId="23C07261" w:rsidR="00777D8C" w:rsidRPr="00777D8C" w:rsidRDefault="00777D8C" w:rsidP="00777D8C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เที่ยง </w:t>
      </w:r>
      <w:r w:rsidR="00B82A0A"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ภัตตาคาร </w:t>
      </w:r>
      <w:r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B82A0A"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38E91322" w14:textId="51A82212" w:rsidR="004F6198" w:rsidRPr="00B82A0A" w:rsidRDefault="004F6198" w:rsidP="00B82A0A">
      <w:pPr>
        <w:tabs>
          <w:tab w:val="left" w:pos="1418"/>
          <w:tab w:val="left" w:pos="6946"/>
        </w:tabs>
        <w:ind w:left="851" w:right="66"/>
        <w:jc w:val="thaiDistribute"/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เดินทางไปชมความงามของ </w:t>
      </w:r>
      <w:r w:rsidRPr="004F6198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น้ำตกเคกอน</w:t>
      </w:r>
      <w:r w:rsidRPr="004F6198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(</w:t>
      </w:r>
      <w:r w:rsidR="00B82A0A" w:rsidRPr="00213C31">
        <w:rPr>
          <w:rFonts w:ascii="Browallia New" w:hAnsi="Browallia New" w:cs="Browallia New"/>
          <w:sz w:val="32"/>
          <w:szCs w:val="32"/>
        </w:rPr>
        <w:t>KEGON WATERFALL</w:t>
      </w:r>
      <w:r w:rsidRPr="00213C31">
        <w:rPr>
          <w:rFonts w:ascii="Browallia New" w:hAnsi="Browallia New" w:cs="Browallia New"/>
          <w:sz w:val="32"/>
          <w:szCs w:val="32"/>
          <w:cs/>
        </w:rPr>
        <w:t>)</w:t>
      </w:r>
      <w:r w:rsidR="00B82A0A" w:rsidRPr="00213C31">
        <w:rPr>
          <w:rFonts w:ascii="Browallia New" w:hAnsi="Browallia New" w:cs="Browallia New"/>
          <w:sz w:val="32"/>
          <w:szCs w:val="32"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น้ำตกที่ใหญ่และยาวที่สุดของประเทศญี่ปุ่นมีความสูงเกือบ 100 เมตร เป็นหนึ่งในสามของน้ำตกที่สวยงามที่สุดของญี่ปุ่น  ผ่าน </w:t>
      </w:r>
      <w:r w:rsidRPr="00777D8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จุดชมวิว</w:t>
      </w:r>
      <w:r w:rsidRPr="00777D8C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Pr="00777D8C">
        <w:rPr>
          <w:rFonts w:ascii="Browallia New" w:hAnsi="Browallia New" w:cs="Browallia New"/>
          <w:color w:val="EE0000"/>
          <w:sz w:val="32"/>
          <w:szCs w:val="32"/>
          <w:cs/>
        </w:rPr>
        <w:t>(ค่าทัวร์ไม่รวมค่าลิฟท์ประมาณ 550 เยน)</w:t>
      </w: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ที่ท่านสามารถดื่มด่ำกับภาพของน้ำตกแห่งนี้ได้อย่างงดงามมาก พร้อมสัมผัสกับสายน้ำที่เย็นชื่นฉ่ำ อิสระให้ท่านได้เลือกหามุมเก็บภาพความงามที่ประทับใจตามอัธยาศัย หรือจะเลือกชมและซื้อสินค้าพื้นเมืองที่ขึ้นชื่อในเขตนี้ได้ตามอัธยาศัยสมควรแก่เวลา</w:t>
      </w:r>
      <w:r w:rsidR="00B82A0A">
        <w:rPr>
          <w:rFonts w:ascii="Browallia New" w:hAnsi="Browallia New" w:cs="Browallia New"/>
          <w:sz w:val="32"/>
          <w:szCs w:val="32"/>
        </w:rPr>
        <w:t xml:space="preserve"> </w:t>
      </w:r>
      <w:r w:rsidR="00B82A0A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*</w:t>
      </w:r>
      <w:r w:rsidR="00B82A0A" w:rsidRPr="00C516C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ความสวยงามของใบไม้ขึ้นอยู่กับสภาพอากาศ</w:t>
      </w:r>
      <w:r w:rsidR="00B82A0A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*</w:t>
      </w:r>
    </w:p>
    <w:p w14:paraId="31DAB7DD" w14:textId="5C7AECD1" w:rsidR="00C20C72" w:rsidRDefault="00777D8C" w:rsidP="00777D8C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inline distT="0" distB="0" distL="0" distR="0" wp14:anchorId="72DBF566" wp14:editId="22F7310D">
            <wp:extent cx="6659217" cy="3481705"/>
            <wp:effectExtent l="0" t="0" r="8890" b="4445"/>
            <wp:docPr id="27" name="Picture 27" descr="Taughannock Falls State Park in a fores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ughannock Falls State Park in a forest&#10;&#10;Description automatically generated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585"/>
                    <a:stretch/>
                  </pic:blipFill>
                  <pic:spPr bwMode="auto">
                    <a:xfrm>
                      <a:off x="0" y="0"/>
                      <a:ext cx="6683714" cy="3494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A2724" w14:textId="320B6178" w:rsidR="00C20C72" w:rsidRDefault="00777D8C" w:rsidP="00777D8C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 xml:space="preserve">นำทุกท่านสู่ </w:t>
      </w:r>
      <w:r w:rsidRPr="00777D8C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จังหวัดยามานาชิ</w:t>
      </w:r>
      <w:r w:rsidRPr="00777D8C">
        <w:rPr>
          <w:rFonts w:ascii="Browallia New" w:hAnsi="Browallia New" w:cs="Browallia New" w:hint="cs"/>
          <w:color w:val="538135" w:themeColor="accent6" w:themeShade="BF"/>
          <w:sz w:val="40"/>
          <w:szCs w:val="40"/>
          <w:cs/>
        </w:rPr>
        <w:t xml:space="preserve"> </w:t>
      </w:r>
      <w:r w:rsidRPr="00777D8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 สถานที่ท่องเที่ยวยอดนิยมอื่นๆ ในจังหวัดยามานาชิ ได้แก่ ทะเลสาบทั้งห้าของภูเขาไฟฟูจิ</w:t>
      </w:r>
    </w:p>
    <w:p w14:paraId="49A69403" w14:textId="7C2774FC" w:rsidR="000C7EF5" w:rsidRPr="000C7EF5" w:rsidRDefault="000C7EF5" w:rsidP="000C7EF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0C7EF5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B82A0A" w:rsidRPr="000C7EF5">
        <w:rPr>
          <w:rFonts w:ascii="Browallia New" w:hAnsi="Browallia New" w:cs="Browallia New"/>
          <w:color w:val="C45911" w:themeColor="accent2" w:themeShade="BF"/>
          <w:sz w:val="32"/>
          <w:szCs w:val="32"/>
        </w:rPr>
        <w:tab/>
      </w:r>
      <w:r w:rsidRPr="000C7EF5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</w:t>
      </w:r>
      <w:r w:rsidRPr="000C7EF5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ห้องอาหารโรงแรม</w:t>
      </w:r>
      <w:r w:rsidRPr="000C7EF5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0C7EF5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เมนู</w:t>
      </w:r>
      <w:r w:rsidR="00B82A0A" w:rsidRPr="000C7EF5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Pr="000C7EF5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บุฟเฟ่ต์ขาปูทานได้ไม่อั้น </w:t>
      </w:r>
    </w:p>
    <w:p w14:paraId="75EAFA6C" w14:textId="4D4EC141" w:rsidR="000C7EF5" w:rsidRPr="000C7EF5" w:rsidRDefault="000C7EF5" w:rsidP="000C7EF5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ที่พัก</w:t>
      </w: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ab/>
      </w:r>
      <w:r w:rsidR="00B82A0A"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ASIA KAWAGUCHIKO HOTEL</w:t>
      </w:r>
      <w:r w:rsidRPr="000C7EF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ระดับ</w:t>
      </w:r>
      <w:r w:rsidR="00B82A0A"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3 </w:t>
      </w: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5295EC62" w14:textId="4C6145E2" w:rsidR="000C7EF5" w:rsidRPr="000C7EF5" w:rsidRDefault="000C7EF5" w:rsidP="000C7EF5">
      <w:pPr>
        <w:spacing w:after="0" w:line="240" w:lineRule="auto"/>
        <w:ind w:left="709"/>
        <w:jc w:val="thaiDistribute"/>
        <w:rPr>
          <w:rStyle w:val="Strong"/>
          <w:rFonts w:ascii="Browallia New" w:hAnsi="Browallia New" w:cs="Browallia New"/>
          <w:color w:val="2F5496" w:themeColor="accent5" w:themeShade="BF"/>
          <w:sz w:val="32"/>
          <w:szCs w:val="32"/>
          <w:lang w:val="en-GB"/>
        </w:rPr>
      </w:pP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>จากนั้น</w:t>
      </w:r>
      <w:r w:rsidR="00B82A0A"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lang w:val="en-GB"/>
        </w:rPr>
        <w:t xml:space="preserve"> </w:t>
      </w: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B82A0A"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lang w:val="en-GB"/>
        </w:rPr>
        <w:t xml:space="preserve"> </w:t>
      </w: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Pr="000C7EF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  <w:lang w:val="en-GB"/>
        </w:rPr>
        <w:t>่</w:t>
      </w:r>
      <w:r w:rsidRPr="000C7EF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>น้ำแร่ออนเซนธรรมชาตินี้แล้ว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724F4589" w14:textId="77777777" w:rsidR="00777D8C" w:rsidRDefault="00777D8C" w:rsidP="00777D8C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94420" w:rsidRPr="00C20C72" w14:paraId="4EE628FD" w14:textId="77777777" w:rsidTr="004D5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55214904" w14:textId="5BCEF94B" w:rsidR="00694420" w:rsidRPr="00C20C72" w:rsidRDefault="00694420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2094504610"/>
                <w:placeholder>
                  <w:docPart w:val="4C467701D79D4BEF8B2B43060CD638A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78FAF717" w14:textId="69E59955" w:rsidR="00694420" w:rsidRPr="00C20C72" w:rsidRDefault="00694420" w:rsidP="004D54A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อุโมงค์ใบเมเปิ้ล –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DUTY FREE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ศาลเจ้าฮานะโซโนะ – ย่านชินจูกุ                       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6EBF40A8" w14:textId="77777777" w:rsidR="00694420" w:rsidRPr="004F6198" w:rsidRDefault="00694420" w:rsidP="00694420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401F3446" w14:textId="2943E455" w:rsidR="00694420" w:rsidRDefault="00694420" w:rsidP="00694420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 </w:t>
      </w:r>
      <w:r w:rsidRPr="00694420">
        <w:rPr>
          <w:rFonts w:ascii="Browallia New" w:eastAsia="Cord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โมมิจิ ไคโร หรือ อุโมงค์ใบเมเปิ้ล</w:t>
      </w:r>
      <w:r w:rsidRPr="00694420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 xml:space="preserve">เป็นจุดชมใบไม้เปลี่ยนสี ฟูจิ ยอดฮิตในบริเวณทะเลสาบ </w:t>
      </w:r>
      <w:r w:rsidR="00B82A0A" w:rsidRPr="00801B11">
        <w:rPr>
          <w:rFonts w:ascii="Browallia New" w:eastAsia="Cordia New" w:hAnsi="Browallia New" w:cs="Browallia New"/>
          <w:sz w:val="32"/>
          <w:szCs w:val="32"/>
        </w:rPr>
        <w:t xml:space="preserve">KAWAGUCHIKO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 xml:space="preserve">หรือ 1 ใน 5 ทะเลสาบที่อยู่รอบภูเขาไฟฟูจิ โมมิจิ ไคโร ตั้งอยู่บริเวณชายฝั่งทางตอนเหนือของทะเลสาบ </w:t>
      </w:r>
      <w:r w:rsidR="00B82A0A" w:rsidRPr="00801B11">
        <w:rPr>
          <w:rFonts w:ascii="Browallia New" w:eastAsia="Cordia New" w:hAnsi="Browallia New" w:cs="Browallia New"/>
          <w:sz w:val="32"/>
          <w:szCs w:val="32"/>
        </w:rPr>
        <w:t xml:space="preserve">KAWAGUCHIKO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>เลียบแม่น้ำสายเก่า ลักษณะของสถานที่นี้จะเป็นทางเดินยาวเลียบทางแม่น้ำที่มีต้นเมเปิ้ลหรือโมมิจิ ปลูกเรียงรายตลอดสองข้างทาง พอถึงช่วงฤดูใบไม้ร่วงปุ๊บ ใบเมเปิ้ลพวกนี้ก็จะเปลี่ยนเป็นสีส้ม สีแดง และร่วงหล่นลงตามพื้น ปกคลุมทางน้ำสายเก่า กลายเป็นสีส้มแดงไปทั่วบริเวณทั้งด้านบนด้านล่าง เวลามองไปตามทางเดินยาวก็จะมีลักษณะเหมือนกับอุโมงค์ อย่างที่เรียกกันอีกชื่อว่า อุโมงค์ใบเมเปิ้ล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2931E7A5" w14:textId="77777777" w:rsidR="00694420" w:rsidRDefault="00694420" w:rsidP="00694420">
      <w:pPr>
        <w:tabs>
          <w:tab w:val="left" w:pos="1418"/>
          <w:tab w:val="left" w:pos="6946"/>
        </w:tabs>
        <w:ind w:right="-501"/>
        <w:jc w:val="thaiDistribute"/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</w:pP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         *</w:t>
      </w:r>
      <w:r w:rsidRPr="00C516C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ความสวยงามของดอกไม้และใบไม้ขึ้นอยู่กับสภาพอากาศ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*</w:t>
      </w:r>
    </w:p>
    <w:p w14:paraId="082525B1" w14:textId="1141ED1B" w:rsidR="00694420" w:rsidRPr="00C516CD" w:rsidRDefault="00694420" w:rsidP="00694420">
      <w:pPr>
        <w:tabs>
          <w:tab w:val="left" w:pos="1418"/>
          <w:tab w:val="left" w:pos="6946"/>
        </w:tabs>
        <w:ind w:right="-501"/>
        <w:jc w:val="thaiDistribute"/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cs/>
        </w:rPr>
        <w:drawing>
          <wp:inline distT="0" distB="0" distL="0" distR="0" wp14:anchorId="134AE1B0" wp14:editId="49D3139E">
            <wp:extent cx="6669157" cy="3556475"/>
            <wp:effectExtent l="0" t="0" r="0" b="6350"/>
            <wp:docPr id="1808577616" name="Picture 1808577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2" b="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114" cy="357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726C3" w14:textId="1A4DC84F" w:rsidR="00694420" w:rsidRPr="00AE668C" w:rsidRDefault="00AE668C" w:rsidP="00AE668C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7123AB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7123AB">
        <w:rPr>
          <w:rFonts w:ascii="Browallia New" w:hAnsi="Browallia New" w:cs="Browallia New" w:hint="cs"/>
          <w:color w:val="538135" w:themeColor="accent6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7966E219" w14:textId="6023747B" w:rsidR="00694420" w:rsidRDefault="00694420" w:rsidP="00694420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6944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6944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 xml:space="preserve">บริการอาหาร ณ ภัตตาคาร </w:t>
      </w:r>
      <w:r w:rsidRPr="00694420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B82A0A" w:rsidRPr="00694420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0F578FCF" w14:textId="36471943" w:rsidR="00694420" w:rsidRPr="004371D0" w:rsidRDefault="00694420" w:rsidP="00B82A0A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 xml:space="preserve">นำทุกท่านขอพร </w:t>
      </w:r>
      <w:r w:rsidRPr="00694420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ศาลเจ้าฮานะโซโนะ</w:t>
      </w:r>
      <w:r w:rsidRPr="00694420">
        <w:rPr>
          <w:rFonts w:ascii="Browallia New" w:hAnsi="Browallia New" w:cs="Browallia New" w:hint="cs"/>
          <w:color w:val="538135" w:themeColor="accent6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>(</w:t>
      </w:r>
      <w:r w:rsidR="00B82A0A" w:rsidRPr="004371D0">
        <w:rPr>
          <w:rFonts w:ascii="Browallia New" w:hAnsi="Browallia New" w:cs="Browallia New"/>
          <w:color w:val="000000" w:themeColor="text1"/>
          <w:sz w:val="40"/>
          <w:szCs w:val="40"/>
        </w:rPr>
        <w:t>HANAZONO SHRINE</w:t>
      </w:r>
      <w:r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>)</w:t>
      </w:r>
      <w:r w:rsidR="00B82A0A" w:rsidRPr="004371D0">
        <w:rPr>
          <w:rFonts w:ascii="Browallia New" w:hAnsi="Browallia New" w:cs="Browallia New"/>
          <w:color w:val="000000" w:themeColor="text1"/>
          <w:sz w:val="40"/>
          <w:szCs w:val="40"/>
        </w:rPr>
        <w:t> 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เจ้า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ที่ชาวญี่ปุ่นเคารพนับถือเป็นอย่างมาก โดยสร้างขึ้นตั้งแต่ในช่วงสมัยยุคเอโดะ หรือช่วงปี </w:t>
      </w:r>
      <w:r w:rsidR="00B82A0A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1590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งเป็นศาลเจ้าที่มีประวัติที่ยาวนาน</w:t>
      </w: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ถูกสร้าง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76D9F2CB" wp14:editId="3C4470B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48000" cy="2028825"/>
            <wp:effectExtent l="0" t="0" r="0" b="9525"/>
            <wp:wrapThrough wrapText="bothSides">
              <wp:wrapPolygon edited="0">
                <wp:start x="0" y="0"/>
                <wp:lineTo x="0" y="21499"/>
                <wp:lineTo x="21465" y="21499"/>
                <wp:lineTo x="21465" y="0"/>
                <wp:lineTo x="0" y="0"/>
              </wp:wrapPolygon>
            </wp:wrapThrough>
            <wp:docPr id="15608266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โดยตระกูล “ฮานาโซโนะ” โดยเป็นศาลเจ้าที่ศรัทธา และนับถือเทพเจ้า “อินาริ” หรือเทพเจ้าแห่งความอุดมสมบูรณ์ และความสำเร็จนั่นเอง ทำให้ศาลเจ้า </w:t>
      </w:r>
      <w:r w:rsidR="00B82A0A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HANAZONO SHRINE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นั้น เป็นสถานที่ศักดิ์สิทธิ์ที่ชาวญี่ปุ่นนิยมมาขอพรกันเยอะมากๆ โดยเฉพาะดารา และนักธุรกิจ เพื่อประสบความสำเร็จในหน้าที่การงานนั่นเอง</w:t>
      </w:r>
    </w:p>
    <w:p w14:paraId="2D34B7F7" w14:textId="21C27524" w:rsidR="00694420" w:rsidRPr="00213C31" w:rsidRDefault="00694420" w:rsidP="00694420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เดินทางเข้าสู่โตเกียว อิสระช้อปปิ้ง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694420">
        <w:rPr>
          <w:rFonts w:ascii="Browallia New" w:eastAsia="Cord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ย่านช้อปปิ้งชินจ</w:t>
      </w:r>
      <w:r w:rsidRPr="00694420">
        <w:rPr>
          <w:rFonts w:ascii="Browallia New" w:eastAsia="Cordia New" w:hAnsi="Browallia New" w:cs="Browallia New" w:hint="cs"/>
          <w:b/>
          <w:bCs/>
          <w:color w:val="538135" w:themeColor="accent6" w:themeShade="BF"/>
          <w:sz w:val="40"/>
          <w:szCs w:val="40"/>
          <w:highlight w:val="yellow"/>
          <w:cs/>
        </w:rPr>
        <w:t>ู</w:t>
      </w:r>
      <w:r w:rsidRPr="00694420">
        <w:rPr>
          <w:rFonts w:ascii="Browallia New" w:eastAsia="Cord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กุ</w:t>
      </w:r>
      <w:r w:rsidRPr="00694420">
        <w:rPr>
          <w:rFonts w:ascii="Browallia New" w:eastAsia="Cordia New" w:hAnsi="Browallia New" w:cs="Browallia New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B82A0A" w:rsidRPr="00213C31">
        <w:rPr>
          <w:rFonts w:ascii="Browallia New" w:eastAsia="Cordia New" w:hAnsi="Browallia New" w:cs="Browallia New"/>
          <w:sz w:val="32"/>
          <w:szCs w:val="32"/>
        </w:rPr>
        <w:t xml:space="preserve">SHINJUKU)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B82A0A" w:rsidRPr="00213C31">
        <w:rPr>
          <w:rFonts w:ascii="Browallia New" w:eastAsia="Cordia New" w:hAnsi="Browallia New" w:cs="Browallia New"/>
          <w:sz w:val="32"/>
          <w:szCs w:val="32"/>
        </w:rPr>
        <w:t>KOSE , KANEBO , SK II , SHISE</w:t>
      </w:r>
      <w:r w:rsidR="00B82A0A">
        <w:rPr>
          <w:rFonts w:ascii="Browallia New" w:eastAsia="Cordia New" w:hAnsi="Browallia New" w:cs="Browallia New"/>
          <w:sz w:val="32"/>
          <w:szCs w:val="32"/>
        </w:rPr>
        <w:t>I</w:t>
      </w:r>
      <w:r w:rsidR="00B82A0A" w:rsidRPr="00213C31">
        <w:rPr>
          <w:rFonts w:ascii="Browallia New" w:eastAsia="Cordia New" w:hAnsi="Browallia New" w:cs="Browallia New"/>
          <w:sz w:val="32"/>
          <w:szCs w:val="32"/>
        </w:rPr>
        <w:t xml:space="preserve">DO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และอื่นๆ อีกมากมาย</w:t>
      </w:r>
    </w:p>
    <w:p w14:paraId="1CDDF90D" w14:textId="0ED88198" w:rsidR="00694420" w:rsidRDefault="00694420" w:rsidP="00694420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D739467" wp14:editId="36111400">
            <wp:extent cx="3357880" cy="2238375"/>
            <wp:effectExtent l="0" t="0" r="0" b="9525"/>
            <wp:docPr id="17122190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16CE1F3C" wp14:editId="29B138B0">
            <wp:extent cx="3277870" cy="2241743"/>
            <wp:effectExtent l="0" t="0" r="0" b="6350"/>
            <wp:docPr id="1464199183" name="Picture 1464199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152" cy="224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2484F" w14:textId="7E8D0028" w:rsidR="00694420" w:rsidRPr="00694420" w:rsidRDefault="00694420" w:rsidP="00694420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B82A0A"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อิสระอาหาร ตามอัธยาศัยเพื่อสะดวกแก่การช้อปปิ้ง</w:t>
      </w:r>
    </w:p>
    <w:p w14:paraId="531CE6C6" w14:textId="6962E3D8" w:rsidR="00694420" w:rsidRDefault="00694420" w:rsidP="00694420">
      <w:pPr>
        <w:pStyle w:val="Default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694420">
        <w:rPr>
          <w:rFonts w:ascii="Browallia New" w:eastAsia="Calibri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ที่พัก </w:t>
      </w:r>
      <w:r w:rsidRPr="00694420">
        <w:rPr>
          <w:rFonts w:ascii="Browallia New" w:eastAsia="Calibri" w:hAnsi="Browallia New" w:cs="Browallia New"/>
          <w:b/>
          <w:bCs/>
          <w:color w:val="2F5496" w:themeColor="accent5" w:themeShade="BF"/>
          <w:sz w:val="32"/>
          <w:szCs w:val="32"/>
          <w:cs/>
        </w:rPr>
        <w:tab/>
      </w:r>
      <w:r w:rsidR="00B82A0A" w:rsidRPr="00694420">
        <w:rPr>
          <w:rFonts w:ascii="Browallia New" w:eastAsia="Calibri" w:hAnsi="Browallia New" w:cs="Browallia New"/>
          <w:b/>
          <w:bCs/>
          <w:color w:val="2F5496" w:themeColor="accent5" w:themeShade="BF"/>
          <w:sz w:val="32"/>
          <w:szCs w:val="32"/>
        </w:rPr>
        <w:t>ASIA HOTEL NARITA</w:t>
      </w:r>
      <w:r w:rsidRPr="00694420">
        <w:rPr>
          <w:rFonts w:ascii="Browallia New" w:eastAsia="Calibri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,</w:t>
      </w:r>
      <w:r w:rsidR="00B82A0A" w:rsidRPr="00694420">
        <w:rPr>
          <w:rFonts w:ascii="Browallia New" w:eastAsia="Calibri" w:hAnsi="Browallia New" w:cs="Browallia New"/>
          <w:b/>
          <w:bCs/>
          <w:color w:val="2F5496" w:themeColor="accent5" w:themeShade="BF"/>
          <w:sz w:val="32"/>
          <w:szCs w:val="32"/>
        </w:rPr>
        <w:t xml:space="preserve"> NARITA </w:t>
      </w:r>
      <w:r w:rsidRPr="0069442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ระดับ</w:t>
      </w:r>
      <w:r w:rsidR="00B82A0A" w:rsidRPr="0069442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3 </w:t>
      </w:r>
      <w:r w:rsidRPr="0069442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B323E5A" w14:textId="77777777" w:rsidR="00694420" w:rsidRPr="00694420" w:rsidRDefault="00694420" w:rsidP="00694420">
      <w:pPr>
        <w:pStyle w:val="Default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94420" w:rsidRPr="00C20C72" w14:paraId="5D4C85F8" w14:textId="77777777" w:rsidTr="004D5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04469112" w14:textId="1CA47400" w:rsidR="00694420" w:rsidRPr="00C20C72" w:rsidRDefault="00694420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726053558"/>
                <w:placeholder>
                  <w:docPart w:val="FF4550FC98884AACB7F5C15761200E4C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22381A0F" w14:textId="07B536A1" w:rsidR="00694420" w:rsidRPr="00C20C72" w:rsidRDefault="00244285" w:rsidP="004D54A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ย่านชิโมะคิตะชะวะ – ย่านฮาราจูกุ – สวนโยโยกิ – ศาลเจ้าเมจิ – ถนนทาเคชิตะโดริ – ถนนโอโมเตะซันโดะ – ถนน 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CAT STREET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สนามบินนาริตะ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</w:t>
            </w:r>
            <w:r w:rsidR="00694420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B82A0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694420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694420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69442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694420"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47DCC948" w14:textId="77777777" w:rsidR="00694420" w:rsidRPr="004F6198" w:rsidRDefault="00694420" w:rsidP="00694420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14ED96D8" w14:textId="2C67783B" w:rsidR="00C20C72" w:rsidRPr="00572287" w:rsidRDefault="00572287" w:rsidP="00010803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="000108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สู่ </w:t>
      </w:r>
      <w:r w:rsidRPr="00010803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ย่านชิโมะคิตะซะวะ</w:t>
      </w:r>
      <w:r w:rsidRPr="00010803">
        <w:rPr>
          <w:rFonts w:ascii="Browallia New" w:hAnsi="Browallia New" w:cs="Browallia New"/>
          <w:color w:val="538135" w:themeColor="accent6" w:themeShade="BF"/>
          <w:sz w:val="40"/>
          <w:szCs w:val="40"/>
          <w:cs/>
        </w:rPr>
        <w:t xml:space="preserve">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B82A0A" w:rsidRPr="005722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SHIMOKITAZAWA)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ย่านสุดแนวเต็มไปด้วยร้านเสื้อผ้ามือสอง</w:t>
      </w:r>
      <w:r w:rsidR="00B82A0A" w:rsidRPr="005722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ย่านนี้เป็นศูนย์รวมวัยรุ่นฮิปสเตอร์ที่เต็มไปด้วยร้านขายของวินเทจ คาเฟ่เก๋ ๆ โรงละครขนาดเล็ก หอศิลป์ ไลฟ์เฮาส์ ไปจนถึงร้านกินดื่มอิซากายะ</w:t>
      </w:r>
      <w:r w:rsidR="00B82A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ร้านกาแฟ</w:t>
      </w:r>
      <w:r w:rsidR="00B82A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บรรยากาศจะแตกต่างจากย่านแฟชั่นใหญ่อย่างชิบูย</w:t>
      </w:r>
      <w:r w:rsidR="000108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่า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หรือฮาราจูกุ โดยเน้นความชิล เดินสบาย และมีความเป็นกันเองสูง</w:t>
      </w:r>
    </w:p>
    <w:p w14:paraId="6A6AB394" w14:textId="64217DD6" w:rsidR="00C20C72" w:rsidRDefault="00010803" w:rsidP="00BD6EF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3774C3D8" wp14:editId="283E68C4">
            <wp:extent cx="3279913" cy="2179555"/>
            <wp:effectExtent l="0" t="0" r="0" b="0"/>
            <wp:docPr id="707579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70" cy="218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3BD9F4C" wp14:editId="722F57AB">
            <wp:extent cx="3267075" cy="2183130"/>
            <wp:effectExtent l="0" t="0" r="9525" b="7620"/>
            <wp:docPr id="14721069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17" cy="220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2AAFA" w14:textId="727B7AF4" w:rsidR="00010803" w:rsidRDefault="00010803" w:rsidP="00010803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13C1E333" wp14:editId="629E4D0B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3293110" cy="2256155"/>
            <wp:effectExtent l="0" t="0" r="2540" b="0"/>
            <wp:wrapThrough wrapText="bothSides">
              <wp:wrapPolygon edited="0">
                <wp:start x="0" y="0"/>
                <wp:lineTo x="0" y="21339"/>
                <wp:lineTo x="21492" y="21339"/>
                <wp:lineTo x="21492" y="0"/>
                <wp:lineTo x="0" y="0"/>
              </wp:wrapPolygon>
            </wp:wrapThrough>
            <wp:docPr id="1627658041" name="Picture 5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40449" name="Picture 5" descr="A group of people walking in a cit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803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นำทุกท่านช้อปปิ้ง</w:t>
      </w:r>
      <w:r w:rsidRPr="00010803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10803">
        <w:rPr>
          <w:rFonts w:ascii="Browallia New" w:eastAsia="Cord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ย่านฮาราจูกุ</w:t>
      </w:r>
      <w:r w:rsidRPr="00010803">
        <w:rPr>
          <w:rFonts w:ascii="Browallia New" w:eastAsia="Cordia New" w:hAnsi="Browallia New" w:cs="Browallia New"/>
          <w:color w:val="538135" w:themeColor="accent6" w:themeShade="BF"/>
          <w:sz w:val="40"/>
          <w:szCs w:val="40"/>
          <w:cs/>
        </w:rPr>
        <w:t xml:space="preserve">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</w:r>
      <w:r w:rsidR="00B82A0A" w:rsidRPr="00D0327D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COSPLAY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ท่านยังสามารถหาได้จากที่นี่อีกด้วย  ถ้า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มาที่นี่ ท่านจะได้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เห็นวัยรุ่นญี่ปุ่นแต่งตัวแบบ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หลากหลาย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ๆ ก็สามารถมา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เจอ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อปปิ้งสินค้าแบรนด์ดังระดับโลก </w:t>
      </w:r>
    </w:p>
    <w:p w14:paraId="519C31D4" w14:textId="67BEBF38" w:rsidR="00244285" w:rsidRPr="00244285" w:rsidRDefault="00244285" w:rsidP="00244285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="00B82A0A"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อิสระอาหาร 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ท่องเที่ยว</w:t>
      </w:r>
    </w:p>
    <w:p w14:paraId="10500F2F" w14:textId="3A9B77F0" w:rsidR="008E43D1" w:rsidRDefault="00B82A0A" w:rsidP="008E43D1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27200" behindDoc="0" locked="0" layoutInCell="1" allowOverlap="1" wp14:anchorId="503D3D63" wp14:editId="74AAB7B8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4286250" cy="2853055"/>
            <wp:effectExtent l="0" t="0" r="0" b="4445"/>
            <wp:wrapSquare wrapText="bothSides"/>
            <wp:docPr id="4451787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50" cy="286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8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นำทุกท่านชม </w:t>
      </w:r>
      <w:r w:rsidR="00010803" w:rsidRPr="00010803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สวนโยโยกิ</w:t>
      </w:r>
      <w:r w:rsidR="00010803" w:rsidRPr="00010803">
        <w:rPr>
          <w:rFonts w:ascii="Browallia New" w:hAnsi="Browallia New" w:cs="Browallia New" w:hint="cs"/>
          <w:color w:val="538135" w:themeColor="accent6" w:themeShade="BF"/>
          <w:sz w:val="40"/>
          <w:szCs w:val="40"/>
          <w:cs/>
        </w:rPr>
        <w:t xml:space="preserve"> 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010803">
        <w:rPr>
          <w:rFonts w:ascii="Browallia New" w:hAnsi="Browallia New" w:cs="Browallia New"/>
          <w:color w:val="000000" w:themeColor="text1"/>
          <w:sz w:val="32"/>
          <w:szCs w:val="32"/>
        </w:rPr>
        <w:t>YOYOGI PARK)</w:t>
      </w:r>
      <w:r w:rsidRPr="00010803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 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ที่ตั้งอยู่ภายในย่านฮาราจูกุ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นับว่าเป็นหนึ่งในสวนสาธารณะที่ใหญ่ที่สุดของเมืองโตเกียว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สำหรับใครที่กำลังมองหาสถานที่นั่งเล่นพักผ่อน ปั่นจักรยาน ออกกำลังกายเพลินๆ ดื่มด่ำบรรยากาศธรรมชาติท่ามกลางเมืองใหญ่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ที่นี่เป็นที่นิยมมากในช่วงฤดูใบไม้</w:t>
      </w:r>
      <w:r w:rsidR="000108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ร่วง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</w:t>
      </w:r>
      <w:r w:rsidR="000108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ชมใบไม้เปลี่ยนสี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เต็มไปทั้งสวน</w:t>
      </w:r>
      <w:r w:rsidRPr="00010803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010803"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สวนแห่งนี้เปิดให้เข้าชม</w:t>
      </w:r>
      <w:r w:rsidR="00010803" w:rsidRPr="0001080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ฟรีตลอด </w:t>
      </w:r>
      <w:r w:rsidRPr="00010803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24 </w:t>
      </w:r>
      <w:r w:rsidR="00010803" w:rsidRPr="0001080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ชั่วโมง</w:t>
      </w:r>
    </w:p>
    <w:p w14:paraId="27F9D42E" w14:textId="77777777" w:rsidR="00B82A0A" w:rsidRDefault="00B82A0A" w:rsidP="0065213C">
      <w:pPr>
        <w:tabs>
          <w:tab w:val="left" w:pos="851"/>
        </w:tabs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313AC3E" w14:textId="0D698A1C" w:rsidR="0065213C" w:rsidRPr="00D96903" w:rsidRDefault="0065213C" w:rsidP="0065213C">
      <w:pPr>
        <w:tabs>
          <w:tab w:val="left" w:pos="851"/>
        </w:tabs>
        <w:spacing w:after="0" w:line="240" w:lineRule="auto"/>
        <w:ind w:left="851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CC7BBF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ศาลเจ้าเมจิ</w:t>
      </w:r>
      <w:r w:rsidRPr="00CC7BBF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B82A0A" w:rsidRPr="00CC7BBF">
        <w:rPr>
          <w:rFonts w:ascii="Browallia New" w:hAnsi="Browallia New" w:cs="Browallia New"/>
          <w:color w:val="000000" w:themeColor="text1"/>
          <w:sz w:val="32"/>
          <w:szCs w:val="32"/>
        </w:rPr>
        <w:t>MEIJI JINGU)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พื้นที่ป่าทึบครอบคลุมพื้นที่ขนาดใหญ่ที่แบ่งชินจูกุและชิบูย่า ทางเดินตัดผ่านต้นไม้มากมายนำไปสู่ศาลเจ้าที่อยู่ตรงใจกลางเมือง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เป็นศาลเจ้าที่สร้างเพื่ออุทิศให้กับวิญญาณศักดิ์สิทธิ์ของจักรพรรดิเมจิและมเหสีของพระองค์ จักรพรรดินีโชเก็น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แม้ว่าศาลเจ้าเมจิเคยถูกทำลายในช่วงสงครามโลกครั้งที่สอง แต่ถูกสร้างขึ้นใหม่หลังจากนั้นไม่นาน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และ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ผู้คนที่มา มักจะขอพรให้ครอบครัว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ปลอดภัย สุขภาพแข็งแรง ตลอดจนประสบความสำเร็จในการเรียนและทำธุรกิจ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อีกด้วย</w:t>
      </w:r>
      <w:r w:rsidR="00B82A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B82A0A" w:rsidRPr="00D96903">
        <w:rPr>
          <w:rFonts w:ascii="Browallia New" w:hAnsi="Browallia New" w:cs="Browallia New"/>
          <w:color w:val="EE0000"/>
          <w:sz w:val="32"/>
          <w:szCs w:val="32"/>
        </w:rPr>
        <w:t>(</w:t>
      </w:r>
      <w:r w:rsidR="00D96903" w:rsidRPr="00D96903">
        <w:rPr>
          <w:rFonts w:ascii="Browallia New" w:hAnsi="Browallia New" w:cs="Browallia New" w:hint="cs"/>
          <w:color w:val="EE0000"/>
          <w:sz w:val="32"/>
          <w:szCs w:val="32"/>
          <w:cs/>
        </w:rPr>
        <w:t>ไม่รวมค่าเข้าพิพิธภัณฑ์ศาลเจ้าเมจิ)</w:t>
      </w:r>
    </w:p>
    <w:p w14:paraId="5A5982B3" w14:textId="23FBF8C7" w:rsidR="00C20C72" w:rsidRDefault="00D96903" w:rsidP="00BD6EF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3CE209F" wp14:editId="1ADAA2A0">
            <wp:extent cx="3505253" cy="2344366"/>
            <wp:effectExtent l="0" t="0" r="0" b="0"/>
            <wp:docPr id="14084824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035" cy="235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inline distT="0" distB="0" distL="0" distR="0" wp14:anchorId="499BB431" wp14:editId="755C9CE8">
            <wp:extent cx="3114675" cy="2336006"/>
            <wp:effectExtent l="0" t="0" r="0" b="7620"/>
            <wp:docPr id="13697430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32E82" w14:textId="12338E9C" w:rsidR="00A10CF3" w:rsidRDefault="00B82A0A" w:rsidP="00D460EB">
      <w:pPr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07F3D041" wp14:editId="1D4335A2">
            <wp:simplePos x="0" y="0"/>
            <wp:positionH relativeFrom="margin">
              <wp:align>right</wp:align>
            </wp:positionH>
            <wp:positionV relativeFrom="paragraph">
              <wp:posOffset>3282315</wp:posOffset>
            </wp:positionV>
            <wp:extent cx="2673985" cy="1785620"/>
            <wp:effectExtent l="0" t="0" r="0" b="5080"/>
            <wp:wrapThrough wrapText="bothSides">
              <wp:wrapPolygon edited="0">
                <wp:start x="0" y="0"/>
                <wp:lineTo x="0" y="21431"/>
                <wp:lineTo x="21390" y="21431"/>
                <wp:lineTo x="21390" y="0"/>
                <wp:lineTo x="0" y="0"/>
              </wp:wrapPolygon>
            </wp:wrapThrough>
            <wp:docPr id="5114274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20032" behindDoc="0" locked="0" layoutInCell="1" allowOverlap="1" wp14:anchorId="5323C8AF" wp14:editId="5ED5AF17">
            <wp:simplePos x="0" y="0"/>
            <wp:positionH relativeFrom="margin">
              <wp:posOffset>47625</wp:posOffset>
            </wp:positionH>
            <wp:positionV relativeFrom="paragraph">
              <wp:posOffset>43815</wp:posOffset>
            </wp:positionV>
            <wp:extent cx="3114675" cy="1956435"/>
            <wp:effectExtent l="0" t="0" r="9525" b="5715"/>
            <wp:wrapThrough wrapText="bothSides">
              <wp:wrapPolygon edited="0">
                <wp:start x="0" y="0"/>
                <wp:lineTo x="0" y="21453"/>
                <wp:lineTo x="21534" y="21453"/>
                <wp:lineTo x="21534" y="0"/>
                <wp:lineTo x="0" y="0"/>
              </wp:wrapPolygon>
            </wp:wrapThrough>
            <wp:docPr id="20590622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CF3"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อิสระทุกท่านเพลิดเพลินกับ </w:t>
      </w:r>
      <w:r w:rsidR="00A10CF3" w:rsidRPr="009C5C5F">
        <w:rPr>
          <w:rFonts w:ascii="Browallia New" w:hAnsi="Browallia New" w:cs="Browallia New" w:hint="cs"/>
          <w:b/>
          <w:bCs/>
          <w:color w:val="538135" w:themeColor="accent6" w:themeShade="BF"/>
          <w:sz w:val="40"/>
          <w:szCs w:val="40"/>
          <w:highlight w:val="yellow"/>
          <w:cs/>
        </w:rPr>
        <w:t>ถนนทาเคชิตะโดริ</w:t>
      </w:r>
      <w:r w:rsidR="00A10CF3"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</w:rPr>
        <w:t>TAKESHITA</w:t>
      </w:r>
      <w:r w:rsidR="00A10CF3"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-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</w:rPr>
        <w:t>DORI STREET</w:t>
      </w:r>
      <w:r w:rsidR="00A10CF3"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) </w:t>
      </w:r>
      <w:r w:rsidR="00A10CF3"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ถนนสายแฟชั่นและย่านช้อปปิ้งที่มีความยาว 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400 </w:t>
      </w:r>
      <w:r w:rsidR="00A10CF3"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เมตรในโตเกียว</w:t>
      </w:r>
      <w:r w:rsidR="00A10CF3"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10CF3"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เพราะที่นี่เป็นถนนช้อปปิ้งที่พลุกพล่านที่สุดและเต็มไปด้วยสีสันที่สุดในเมืองหลวงอย่างโตเกียว โดยตั้งอยู่ใจกลางฮาราจูกุ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A10CF3"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หลายคนมาที่นี่เพื่อช้อปปิ้งเสื้อผ้าน่ารักที่มีอย่างล้นหลาม และเพลิดเพลินกับเมนูอร่อยข้างทางที่มีให้เลือกมากมายจนนับไม่ถ้วน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จากนั้นให้ทุกท่านเดินเล่น </w:t>
      </w:r>
      <w:r w:rsidR="00A10CF3" w:rsidRPr="00A10CF3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>ถนนโอโมเตะซันโดะ</w:t>
      </w:r>
      <w:r w:rsidR="00A10CF3" w:rsidRPr="00A10CF3">
        <w:rPr>
          <w:rFonts w:ascii="Browallia New" w:hAnsi="Browallia New" w:cs="Browallia New" w:hint="cs"/>
          <w:color w:val="538135" w:themeColor="accent6" w:themeShade="BF"/>
          <w:sz w:val="40"/>
          <w:szCs w:val="40"/>
          <w:cs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>OMOTESANDO)</w:t>
      </w:r>
      <w:r w:rsidRPr="00A10CF3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 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ถือเป็นแหล่งช</w:t>
      </w:r>
      <w:r w:rsidR="00E350A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้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อปปิ้งใหม่ล่า</w:t>
      </w:r>
      <w:r w:rsidR="00E350A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สุด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มาแรงของเมืองโตเกียว</w:t>
      </w:r>
      <w:r w:rsidR="00A10C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มีตั้งแต่สินค้าแบรนด์เนมหรูๆไปจนถึงห้างสรรพสินค้า ร้านอาหารบรรยากาศดีๆและคาเฟ่ตกแต่งเก๋ๆเลยทีเดียว</w:t>
      </w:r>
      <w:r w:rsidR="00A10C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แต่ที่นี่ก็ยังมีความร่มรื่นจากต้นไม้ที่เรียงรายอยู่ตลอดสองฝั่งถนนที่มีความยาวประมาณ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1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กิโลเมตรในช่วงใบไม้เปลี่ยนสีที่สวยมาก</w:t>
      </w:r>
      <w:r w:rsidR="00A10CF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D460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และ </w:t>
      </w:r>
      <w:r w:rsidR="00A10CF3" w:rsidRPr="00D460EB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  <w:cs/>
        </w:rPr>
        <w:t xml:space="preserve">ถนน </w:t>
      </w:r>
      <w:r w:rsidRPr="00D460EB">
        <w:rPr>
          <w:rFonts w:ascii="Browallia New" w:hAnsi="Browallia New" w:cs="Browallia New"/>
          <w:b/>
          <w:bCs/>
          <w:color w:val="538135" w:themeColor="accent6" w:themeShade="BF"/>
          <w:sz w:val="40"/>
          <w:szCs w:val="40"/>
          <w:highlight w:val="yellow"/>
        </w:rPr>
        <w:t>CAT STREET</w:t>
      </w:r>
      <w:r w:rsidRPr="00D460EB">
        <w:rPr>
          <w:rFonts w:ascii="Browallia New" w:hAnsi="Browallia New" w:cs="Browallia New"/>
          <w:color w:val="538135" w:themeColor="accent6" w:themeShade="BF"/>
          <w:sz w:val="40"/>
          <w:szCs w:val="40"/>
        </w:rPr>
        <w:t xml:space="preserve"> </w:t>
      </w:r>
      <w:r w:rsidRPr="00D460EB">
        <w:rPr>
          <w:rFonts w:ascii="Browallia New" w:hAnsi="Browallia New" w:cs="Browallia New"/>
          <w:color w:val="000000" w:themeColor="text1"/>
          <w:sz w:val="32"/>
          <w:szCs w:val="32"/>
        </w:rPr>
        <w:t>(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CAT STREET</w:t>
      </w:r>
      <w:r w:rsidR="00A10CF3"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) ในโตเกียว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คือถนนคนเดินสายแฟชั่นสุดฮิปความยาวประมาณ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800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ที่เชื่อมระหว่างย่าน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ฮาราจูกุ (</w:t>
      </w:r>
      <w:r w:rsidRPr="00D460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HARAJUKU) </w:t>
      </w:r>
      <w:r w:rsidR="00A10CF3"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โอโมเตะซันโด (</w:t>
      </w:r>
      <w:r w:rsidRPr="00D460EB">
        <w:rPr>
          <w:rFonts w:ascii="Browallia New" w:hAnsi="Browallia New" w:cs="Browallia New"/>
          <w:color w:val="000000" w:themeColor="text1"/>
          <w:sz w:val="32"/>
          <w:szCs w:val="32"/>
        </w:rPr>
        <w:t>OMOTESANDO)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ชิบูย่า (</w:t>
      </w:r>
      <w:r w:rsidRPr="00D460EB">
        <w:rPr>
          <w:rFonts w:ascii="Browallia New" w:hAnsi="Browallia New" w:cs="Browallia New"/>
          <w:color w:val="000000" w:themeColor="text1"/>
          <w:sz w:val="32"/>
          <w:szCs w:val="32"/>
        </w:rPr>
        <w:t>SHIBUYA)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เข้าด้วยกัน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โดยเป็นแหล่งรวมร้านค้าแนวสตรีทแวร์ คาเฟ่เก๋ๆ เต็มไปด้วยร้านเสื้อผ้าแบรนด์ดังระดับโลก แบรนด์ญี่ปุ่น และร้านเสื้อผ้าแนววินเทจ/มือสอง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10CF3"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บรรยากาศสโลว์ไลฟ์ให้ความรู้สึกสงบและผ่อนคลาย</w:t>
      </w:r>
    </w:p>
    <w:p w14:paraId="30DB901E" w14:textId="77777777" w:rsidR="00244285" w:rsidRPr="00213C31" w:rsidRDefault="00244285" w:rsidP="00B82A0A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24428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72349375" w14:textId="5019127F" w:rsidR="00244285" w:rsidRPr="00213C31" w:rsidRDefault="00244285" w:rsidP="00244285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6D5BE5">
        <w:rPr>
          <w:rFonts w:ascii="Browallia New" w:hAnsi="Browallia New" w:cs="Browallia New"/>
          <w:sz w:val="32"/>
          <w:szCs w:val="32"/>
          <w:cs/>
        </w:rPr>
        <w:t>21.15</w:t>
      </w:r>
      <w:r w:rsidR="00B82A0A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24428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</w:t>
      </w:r>
      <w:r w:rsidRPr="00244285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ดอนเมือง</w:t>
      </w:r>
      <w:r w:rsidRPr="0024428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กรุงเทพฯ</w:t>
      </w:r>
      <w:r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Pr="0024428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สายการบิน</w:t>
      </w:r>
      <w:r w:rsidR="00B82A0A" w:rsidRPr="0024428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THAI 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B82A0A" w:rsidRPr="00244285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</w:rPr>
        <w:t>XJ607</w:t>
      </w:r>
      <w:r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tbl>
      <w:tblPr>
        <w:tblStyle w:val="GridTable4-Accent6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244285" w:rsidRPr="00C20C72" w14:paraId="222B3BE6" w14:textId="77777777" w:rsidTr="00CE0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A27CB27" w14:textId="2C96012A" w:rsidR="00244285" w:rsidRPr="00C20C72" w:rsidRDefault="00244285" w:rsidP="00CE018A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1322543532"/>
                <w:placeholder>
                  <w:docPart w:val="F8BAF2C04B754731AC56981AF74BD2A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6</w:t>
                </w:r>
              </w:sdtContent>
            </w:sdt>
          </w:p>
        </w:tc>
        <w:tc>
          <w:tcPr>
            <w:tcW w:w="9500" w:type="dxa"/>
          </w:tcPr>
          <w:p w14:paraId="53A954E8" w14:textId="5601D748" w:rsidR="00244285" w:rsidRPr="00C20C72" w:rsidRDefault="00244285" w:rsidP="00CE018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กรุงเทพฯ(ดอนเมือง)                                                                                                               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9E385D0" w14:textId="77777777" w:rsidR="00244285" w:rsidRPr="00213C31" w:rsidRDefault="00244285" w:rsidP="00244285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02.00</w:t>
      </w:r>
      <w:r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24428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</w:t>
      </w:r>
      <w:r w:rsidRPr="00244285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ดอนเมือง</w:t>
      </w:r>
      <w:r w:rsidRPr="0024428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กรุงเทพฯ</w:t>
      </w:r>
      <w:r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02A71FD9" w14:textId="77777777" w:rsidR="00FA54DE" w:rsidRPr="00FA54DE" w:rsidRDefault="00FA54DE" w:rsidP="00244285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000000" w:themeColor="text1"/>
          <w:sz w:val="38"/>
          <w:szCs w:val="38"/>
        </w:rPr>
      </w:pPr>
    </w:p>
    <w:p w14:paraId="78912253" w14:textId="7C0FBBDE" w:rsidR="00244285" w:rsidRDefault="00B82A0A" w:rsidP="00244285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lastRenderedPageBreak/>
        <w:t>***************************************</w:t>
      </w:r>
    </w:p>
    <w:p w14:paraId="4A99C43C" w14:textId="77777777" w:rsidR="00FA54DE" w:rsidRPr="00FA54DE" w:rsidRDefault="00FA54DE" w:rsidP="00244285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26"/>
          <w:szCs w:val="26"/>
        </w:rPr>
      </w:pPr>
    </w:p>
    <w:p w14:paraId="00C65A7B" w14:textId="77777777" w:rsidR="00906C91" w:rsidRPr="007003C9" w:rsidRDefault="00906C91" w:rsidP="00906C9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489C70C" w14:textId="5746A718" w:rsidR="00906C91" w:rsidRPr="002D524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B82A0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B82A0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B82A0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4A5F133" w14:textId="77777777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2D230EAA" w14:textId="507D620F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B82A0A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B82A0A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B82A0A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B82A0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B82A0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B82A0A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B82A0A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B82A0A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34F66122" w14:textId="72EFE76F" w:rsidR="00906C91" w:rsidRPr="007474D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B82A0A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B82A0A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F912DE" w14:textId="77777777" w:rsidR="00906C91" w:rsidRPr="00116E37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055AD5B" w14:textId="0E73D5D4" w:rsidR="00906C91" w:rsidRPr="00683D6C" w:rsidRDefault="00906C91" w:rsidP="00906C9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B82A0A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44E07F4" w14:textId="77777777" w:rsidR="00FA54DE" w:rsidRPr="00FA54DE" w:rsidRDefault="00FA54DE" w:rsidP="00906C91">
      <w:pPr>
        <w:jc w:val="thaiDistribute"/>
        <w:rPr>
          <w:rFonts w:ascii="Browallia New" w:hAnsi="Browallia New" w:cs="Browallia New"/>
          <w:b/>
          <w:bCs/>
          <w:color w:val="0000FF"/>
          <w:sz w:val="10"/>
          <w:szCs w:val="10"/>
        </w:rPr>
      </w:pPr>
    </w:p>
    <w:p w14:paraId="21E86CAE" w14:textId="10082A5E" w:rsidR="00906C91" w:rsidRDefault="00906C91" w:rsidP="00906C9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269688DC" w14:textId="77777777" w:rsidR="00FA54DE" w:rsidRPr="00FA54DE" w:rsidRDefault="00FA54DE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26"/>
          <w:szCs w:val="26"/>
          <w:u w:val="double"/>
        </w:rPr>
      </w:pPr>
    </w:p>
    <w:p w14:paraId="6C9E02FC" w14:textId="6093F122" w:rsidR="00906C91" w:rsidRPr="007003C9" w:rsidRDefault="00906C91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4E56B19" w14:textId="05B1B314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B82A0A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B82A0A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B82A0A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4A40C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BA3C996" w14:textId="77777777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57981CC" w14:textId="7DC41F5C" w:rsidR="00906C91" w:rsidRPr="00644287" w:rsidRDefault="00B82A0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06C91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21751DCB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ค่าเข้าชมสถานที่ตามที่ระบุในโปรแกรมท่องเที่ยว</w:t>
      </w:r>
    </w:p>
    <w:p w14:paraId="2504AE71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FA4F9A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70A0B8E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76A0D8C" w14:textId="3E3A3268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B82A0A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B82A0A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29EFF33E" w14:textId="77777777" w:rsidR="00FA54DE" w:rsidRPr="00FA54DE" w:rsidRDefault="00FA54DE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6"/>
          <w:szCs w:val="26"/>
          <w:u w:val="double"/>
        </w:rPr>
      </w:pPr>
    </w:p>
    <w:p w14:paraId="5A9667DC" w14:textId="780D1BC9" w:rsidR="00906C91" w:rsidRPr="002D48BD" w:rsidRDefault="00906C91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71B3F0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4D12A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D0A1B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6CD8297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BBC9BF8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DB840C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09ACBCB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D8903FC" w14:textId="77777777" w:rsidR="00906C91" w:rsidRPr="00DA1C34" w:rsidRDefault="00906C9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C6AC133" w14:textId="61CCF7D5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B82A0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B82A0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B82A0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6829586" w14:textId="77777777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AAF00E8" w14:textId="77777777" w:rsidR="00906C91" w:rsidRPr="002D48BD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C11230C" w14:textId="77777777" w:rsidR="00FA54DE" w:rsidRPr="00FA54DE" w:rsidRDefault="00FA54DE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6"/>
          <w:szCs w:val="26"/>
          <w:u w:val="double"/>
        </w:rPr>
      </w:pPr>
    </w:p>
    <w:p w14:paraId="36C2AC35" w14:textId="755369DC" w:rsidR="00906C91" w:rsidRPr="007003C9" w:rsidRDefault="00906C91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555449E" w14:textId="0D7832C9" w:rsidR="00906C91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B82A0A">
        <w:rPr>
          <w:rFonts w:ascii="Browallia New" w:eastAsiaTheme="minorEastAsia" w:hAnsi="Browallia New" w:cs="Browallia New" w:hint="cs"/>
          <w:color w:val="000000" w:themeColor="text1"/>
          <w:sz w:val="32"/>
          <w:szCs w:val="32"/>
          <w:highlight w:val="yellow"/>
          <w:cs/>
          <w:lang w:val="en-US" w:eastAsia="ja-JP"/>
        </w:rPr>
        <w:t>20</w:t>
      </w:r>
      <w:r w:rsidR="00B82A0A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B82A0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133659A9" w14:textId="77777777" w:rsidR="00906C91" w:rsidRPr="00CA449D" w:rsidRDefault="00906C91" w:rsidP="00906C9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271A7054" w14:textId="77777777" w:rsidR="00906C91" w:rsidRPr="00683D6C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3C540861" w14:textId="26657C35" w:rsidR="00906C91" w:rsidRPr="00762A0F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B82A0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6465781A" w14:textId="77777777" w:rsidR="00FA54DE" w:rsidRPr="00FA54DE" w:rsidRDefault="00FA54DE" w:rsidP="00906C91">
      <w:pPr>
        <w:pStyle w:val="BasicParagraph"/>
        <w:spacing w:line="240" w:lineRule="auto"/>
        <w:jc w:val="thaiDistribute"/>
        <w:rPr>
          <w:rFonts w:ascii="Browallia New" w:eastAsiaTheme="minorHAnsi" w:hAnsi="Browallia New" w:cs="Browallia New"/>
          <w:b/>
          <w:bCs/>
          <w:color w:val="002060"/>
          <w:sz w:val="26"/>
          <w:szCs w:val="26"/>
          <w:u w:val="double"/>
          <w:lang w:val="en-US"/>
        </w:rPr>
      </w:pPr>
    </w:p>
    <w:p w14:paraId="7ED23E1C" w14:textId="587A3C3B" w:rsidR="00906C91" w:rsidRPr="003D4B09" w:rsidRDefault="00906C91" w:rsidP="00906C9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2A5C64F" w14:textId="1C11DB61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B82A0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CB5B492" w14:textId="1E18EC9A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B82A0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1DCFFC9" w14:textId="63D807DE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B82A0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64D8516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6F73FE8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5B99D9" w14:textId="77777777" w:rsidR="00906C91" w:rsidRPr="00717AC4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33400C61" w14:textId="77777777" w:rsidR="00FA54DE" w:rsidRPr="00FA54DE" w:rsidRDefault="00FA54DE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6"/>
          <w:szCs w:val="26"/>
          <w:u w:val="double"/>
        </w:rPr>
      </w:pPr>
    </w:p>
    <w:p w14:paraId="7329E941" w14:textId="23BD6107" w:rsidR="00906C91" w:rsidRPr="007003C9" w:rsidRDefault="00906C91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9E65122" w14:textId="6B14759E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B82A0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B82A0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B82A0A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03C35C33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8B4B1A4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70FEBB8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8D2D785" w14:textId="60F782BA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B82A0A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BA2F5D0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5BD0701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FC26E0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3104EDD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2526553C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AA0B4B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429D9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A5598B" w14:textId="77777777" w:rsidR="00906C91" w:rsidRPr="00683D6C" w:rsidRDefault="00906C9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68E43E" w14:textId="77777777" w:rsidR="00906C91" w:rsidRDefault="00906C9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7EFCB262" w14:textId="77777777" w:rsidR="00FA54DE" w:rsidRPr="00FA54DE" w:rsidRDefault="00FA54DE" w:rsidP="00FA54DE">
      <w:pPr>
        <w:pStyle w:val="ListParagraph"/>
        <w:spacing w:after="0" w:line="240" w:lineRule="auto"/>
        <w:rPr>
          <w:rFonts w:ascii="Browallia New" w:hAnsi="Browallia New" w:cs="Browallia New"/>
          <w:color w:val="000000"/>
          <w:sz w:val="18"/>
          <w:szCs w:val="18"/>
          <w:lang w:val="en-GB"/>
        </w:rPr>
      </w:pPr>
    </w:p>
    <w:p w14:paraId="0D08E196" w14:textId="77777777" w:rsidR="00906C91" w:rsidRPr="008D6897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8C300C7" w14:textId="64D43974" w:rsidR="00906C91" w:rsidRPr="000B515C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B82A0A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5C018F20" w14:textId="77777777" w:rsidR="00906C91" w:rsidRPr="000E4311" w:rsidRDefault="00906C91" w:rsidP="00906C91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9B6BD12" w14:textId="77777777" w:rsidR="00906C91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62802AD0" wp14:editId="69F74E2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0EB8" w14:textId="575E7A34" w:rsidR="000E0FBA" w:rsidRPr="00DB54EE" w:rsidRDefault="00906C91" w:rsidP="00906C9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E830EEE" wp14:editId="342EC34F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D545" w14:textId="77777777" w:rsidR="00E84018" w:rsidRDefault="00E84018" w:rsidP="00B150CB">
      <w:pPr>
        <w:spacing w:after="0" w:line="240" w:lineRule="auto"/>
      </w:pPr>
      <w:r>
        <w:separator/>
      </w:r>
    </w:p>
  </w:endnote>
  <w:endnote w:type="continuationSeparator" w:id="0">
    <w:p w14:paraId="1E6AFEA4" w14:textId="77777777" w:rsidR="00E84018" w:rsidRDefault="00E84018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C5635" w14:textId="77777777" w:rsidR="00E84018" w:rsidRDefault="00E84018" w:rsidP="00B150CB">
      <w:pPr>
        <w:spacing w:after="0" w:line="240" w:lineRule="auto"/>
      </w:pPr>
      <w:r>
        <w:separator/>
      </w:r>
    </w:p>
  </w:footnote>
  <w:footnote w:type="continuationSeparator" w:id="0">
    <w:p w14:paraId="2E8D64AD" w14:textId="77777777" w:rsidR="00E84018" w:rsidRDefault="00E84018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60E6"/>
    <w:multiLevelType w:val="hybridMultilevel"/>
    <w:tmpl w:val="63EE409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6"/>
  </w:num>
  <w:num w:numId="3" w16cid:durableId="1263758032">
    <w:abstractNumId w:val="3"/>
  </w:num>
  <w:num w:numId="4" w16cid:durableId="1927031786">
    <w:abstractNumId w:val="1"/>
  </w:num>
  <w:num w:numId="5" w16cid:durableId="809782682">
    <w:abstractNumId w:val="2"/>
  </w:num>
  <w:num w:numId="6" w16cid:durableId="2022778438">
    <w:abstractNumId w:val="8"/>
  </w:num>
  <w:num w:numId="7" w16cid:durableId="807742985">
    <w:abstractNumId w:val="4"/>
  </w:num>
  <w:num w:numId="8" w16cid:durableId="332801024">
    <w:abstractNumId w:val="7"/>
  </w:num>
  <w:num w:numId="9" w16cid:durableId="171523319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0803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6526"/>
    <w:rsid w:val="000573A0"/>
    <w:rsid w:val="00060D73"/>
    <w:rsid w:val="00063218"/>
    <w:rsid w:val="00064D68"/>
    <w:rsid w:val="000657CD"/>
    <w:rsid w:val="00065AE5"/>
    <w:rsid w:val="0006713C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A02E8"/>
    <w:rsid w:val="000A2CBA"/>
    <w:rsid w:val="000A32C5"/>
    <w:rsid w:val="000A3C28"/>
    <w:rsid w:val="000A757A"/>
    <w:rsid w:val="000B004D"/>
    <w:rsid w:val="000B1603"/>
    <w:rsid w:val="000B259D"/>
    <w:rsid w:val="000B305F"/>
    <w:rsid w:val="000B5048"/>
    <w:rsid w:val="000B71BE"/>
    <w:rsid w:val="000C0633"/>
    <w:rsid w:val="000C0F9F"/>
    <w:rsid w:val="000C2A7A"/>
    <w:rsid w:val="000C7EF5"/>
    <w:rsid w:val="000D2E7F"/>
    <w:rsid w:val="000D4E79"/>
    <w:rsid w:val="000D6656"/>
    <w:rsid w:val="000D71AB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05709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91E93"/>
    <w:rsid w:val="00193640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4285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5DD8"/>
    <w:rsid w:val="00276533"/>
    <w:rsid w:val="00277722"/>
    <w:rsid w:val="00280337"/>
    <w:rsid w:val="00280AEC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3E63"/>
    <w:rsid w:val="002E70AE"/>
    <w:rsid w:val="002F03C9"/>
    <w:rsid w:val="00305303"/>
    <w:rsid w:val="00307150"/>
    <w:rsid w:val="00307CC5"/>
    <w:rsid w:val="0031133A"/>
    <w:rsid w:val="003133A7"/>
    <w:rsid w:val="003135A3"/>
    <w:rsid w:val="00313DF2"/>
    <w:rsid w:val="00314FCB"/>
    <w:rsid w:val="00315091"/>
    <w:rsid w:val="003174A5"/>
    <w:rsid w:val="00321337"/>
    <w:rsid w:val="00323449"/>
    <w:rsid w:val="00330C16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38F0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3C3C"/>
    <w:rsid w:val="003E4264"/>
    <w:rsid w:val="003E606E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7715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A1E69"/>
    <w:rsid w:val="004A3F3E"/>
    <w:rsid w:val="004A6E7F"/>
    <w:rsid w:val="004A7798"/>
    <w:rsid w:val="004C17D1"/>
    <w:rsid w:val="004C5D7C"/>
    <w:rsid w:val="004C661A"/>
    <w:rsid w:val="004D2257"/>
    <w:rsid w:val="004D2B72"/>
    <w:rsid w:val="004D54AF"/>
    <w:rsid w:val="004E0567"/>
    <w:rsid w:val="004E1172"/>
    <w:rsid w:val="004E2464"/>
    <w:rsid w:val="004E2BEF"/>
    <w:rsid w:val="004E516C"/>
    <w:rsid w:val="004E71CB"/>
    <w:rsid w:val="004E772D"/>
    <w:rsid w:val="004F5128"/>
    <w:rsid w:val="004F6198"/>
    <w:rsid w:val="00505C40"/>
    <w:rsid w:val="0050660E"/>
    <w:rsid w:val="005068B3"/>
    <w:rsid w:val="00511ECD"/>
    <w:rsid w:val="00512AD2"/>
    <w:rsid w:val="00514726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4E95"/>
    <w:rsid w:val="0053626A"/>
    <w:rsid w:val="0054110B"/>
    <w:rsid w:val="00551B36"/>
    <w:rsid w:val="0055519F"/>
    <w:rsid w:val="005607F0"/>
    <w:rsid w:val="00563597"/>
    <w:rsid w:val="005650E1"/>
    <w:rsid w:val="00567C97"/>
    <w:rsid w:val="00571117"/>
    <w:rsid w:val="00571859"/>
    <w:rsid w:val="00571D44"/>
    <w:rsid w:val="00572287"/>
    <w:rsid w:val="0057344F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641C"/>
    <w:rsid w:val="005A6E45"/>
    <w:rsid w:val="005B10EF"/>
    <w:rsid w:val="005B3E8B"/>
    <w:rsid w:val="005B570E"/>
    <w:rsid w:val="005B6000"/>
    <w:rsid w:val="005B626C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2B4E"/>
    <w:rsid w:val="00605BA9"/>
    <w:rsid w:val="00606F12"/>
    <w:rsid w:val="0061076D"/>
    <w:rsid w:val="00610817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F45"/>
    <w:rsid w:val="00637EDE"/>
    <w:rsid w:val="00640A72"/>
    <w:rsid w:val="00644D53"/>
    <w:rsid w:val="00645D02"/>
    <w:rsid w:val="006460B7"/>
    <w:rsid w:val="00651C99"/>
    <w:rsid w:val="0065213C"/>
    <w:rsid w:val="0065279F"/>
    <w:rsid w:val="006552F3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94420"/>
    <w:rsid w:val="006A0034"/>
    <w:rsid w:val="006A1214"/>
    <w:rsid w:val="006A236D"/>
    <w:rsid w:val="006A5ED8"/>
    <w:rsid w:val="006A7461"/>
    <w:rsid w:val="006B38F5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6DB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23AB"/>
    <w:rsid w:val="007141A3"/>
    <w:rsid w:val="007164A5"/>
    <w:rsid w:val="007173B0"/>
    <w:rsid w:val="00722498"/>
    <w:rsid w:val="00725D2E"/>
    <w:rsid w:val="0073544D"/>
    <w:rsid w:val="00737085"/>
    <w:rsid w:val="00737D00"/>
    <w:rsid w:val="00737DE8"/>
    <w:rsid w:val="0074420D"/>
    <w:rsid w:val="00745643"/>
    <w:rsid w:val="00752B05"/>
    <w:rsid w:val="00754754"/>
    <w:rsid w:val="00757ADC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77D8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165C9"/>
    <w:rsid w:val="00820033"/>
    <w:rsid w:val="00820188"/>
    <w:rsid w:val="0082104D"/>
    <w:rsid w:val="0082210E"/>
    <w:rsid w:val="00823F81"/>
    <w:rsid w:val="00834662"/>
    <w:rsid w:val="008350F1"/>
    <w:rsid w:val="0083580D"/>
    <w:rsid w:val="0083737A"/>
    <w:rsid w:val="008374BC"/>
    <w:rsid w:val="008402F4"/>
    <w:rsid w:val="008422FC"/>
    <w:rsid w:val="008510B2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030C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4AC"/>
    <w:rsid w:val="008C5730"/>
    <w:rsid w:val="008C6EB2"/>
    <w:rsid w:val="008C7185"/>
    <w:rsid w:val="008C730A"/>
    <w:rsid w:val="008C7A5B"/>
    <w:rsid w:val="008D0078"/>
    <w:rsid w:val="008D053E"/>
    <w:rsid w:val="008D42AF"/>
    <w:rsid w:val="008D555D"/>
    <w:rsid w:val="008D7AF2"/>
    <w:rsid w:val="008E077C"/>
    <w:rsid w:val="008E2E6D"/>
    <w:rsid w:val="008E31B6"/>
    <w:rsid w:val="008E3866"/>
    <w:rsid w:val="008E43D1"/>
    <w:rsid w:val="008E4AC8"/>
    <w:rsid w:val="008E5975"/>
    <w:rsid w:val="008E675D"/>
    <w:rsid w:val="00900E5D"/>
    <w:rsid w:val="00902DFF"/>
    <w:rsid w:val="00903606"/>
    <w:rsid w:val="00903C36"/>
    <w:rsid w:val="00906C91"/>
    <w:rsid w:val="009074DC"/>
    <w:rsid w:val="0091227C"/>
    <w:rsid w:val="00913474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0F8"/>
    <w:rsid w:val="009E32D6"/>
    <w:rsid w:val="009E4193"/>
    <w:rsid w:val="009E4738"/>
    <w:rsid w:val="009E72CF"/>
    <w:rsid w:val="009E7DA4"/>
    <w:rsid w:val="009F051E"/>
    <w:rsid w:val="009F2113"/>
    <w:rsid w:val="009F2396"/>
    <w:rsid w:val="009F40DC"/>
    <w:rsid w:val="00A0190B"/>
    <w:rsid w:val="00A025A4"/>
    <w:rsid w:val="00A02BB7"/>
    <w:rsid w:val="00A02DDE"/>
    <w:rsid w:val="00A10CF3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0251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B6B63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E0A13"/>
    <w:rsid w:val="00AE2253"/>
    <w:rsid w:val="00AE3430"/>
    <w:rsid w:val="00AE3BA4"/>
    <w:rsid w:val="00AE668C"/>
    <w:rsid w:val="00AE7EA8"/>
    <w:rsid w:val="00AF0393"/>
    <w:rsid w:val="00AF2EE4"/>
    <w:rsid w:val="00B008D4"/>
    <w:rsid w:val="00B03AA6"/>
    <w:rsid w:val="00B04F20"/>
    <w:rsid w:val="00B13D26"/>
    <w:rsid w:val="00B150CB"/>
    <w:rsid w:val="00B21B4F"/>
    <w:rsid w:val="00B22A0C"/>
    <w:rsid w:val="00B26DF6"/>
    <w:rsid w:val="00B26F31"/>
    <w:rsid w:val="00B27CD8"/>
    <w:rsid w:val="00B36A28"/>
    <w:rsid w:val="00B40A98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2A0A"/>
    <w:rsid w:val="00B836A8"/>
    <w:rsid w:val="00B91DFA"/>
    <w:rsid w:val="00B9414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D01"/>
    <w:rsid w:val="00BD6EF2"/>
    <w:rsid w:val="00BE082E"/>
    <w:rsid w:val="00BE0C95"/>
    <w:rsid w:val="00BE13C2"/>
    <w:rsid w:val="00BF16F4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5CE3"/>
    <w:rsid w:val="00C17298"/>
    <w:rsid w:val="00C20C72"/>
    <w:rsid w:val="00C21AF0"/>
    <w:rsid w:val="00C2683A"/>
    <w:rsid w:val="00C40A8E"/>
    <w:rsid w:val="00C467AD"/>
    <w:rsid w:val="00C4737A"/>
    <w:rsid w:val="00C50DA0"/>
    <w:rsid w:val="00C516CD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73DD"/>
    <w:rsid w:val="00CA7AB0"/>
    <w:rsid w:val="00CB23D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A78"/>
    <w:rsid w:val="00D02401"/>
    <w:rsid w:val="00D04167"/>
    <w:rsid w:val="00D04937"/>
    <w:rsid w:val="00D14888"/>
    <w:rsid w:val="00D15BAA"/>
    <w:rsid w:val="00D15F3D"/>
    <w:rsid w:val="00D207A8"/>
    <w:rsid w:val="00D20CCE"/>
    <w:rsid w:val="00D25320"/>
    <w:rsid w:val="00D26553"/>
    <w:rsid w:val="00D27CE3"/>
    <w:rsid w:val="00D3669C"/>
    <w:rsid w:val="00D40FDD"/>
    <w:rsid w:val="00D42D98"/>
    <w:rsid w:val="00D43B8E"/>
    <w:rsid w:val="00D442B7"/>
    <w:rsid w:val="00D460EB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2D1D"/>
    <w:rsid w:val="00D96903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6C4D"/>
    <w:rsid w:val="00E272FB"/>
    <w:rsid w:val="00E31E21"/>
    <w:rsid w:val="00E346D5"/>
    <w:rsid w:val="00E350AD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E1D"/>
    <w:rsid w:val="00E811C0"/>
    <w:rsid w:val="00E84018"/>
    <w:rsid w:val="00E8460C"/>
    <w:rsid w:val="00E852B4"/>
    <w:rsid w:val="00E90066"/>
    <w:rsid w:val="00E91271"/>
    <w:rsid w:val="00E917EB"/>
    <w:rsid w:val="00E91F3E"/>
    <w:rsid w:val="00E93F36"/>
    <w:rsid w:val="00E9489F"/>
    <w:rsid w:val="00E962C1"/>
    <w:rsid w:val="00E975D8"/>
    <w:rsid w:val="00EA0575"/>
    <w:rsid w:val="00EA1C4E"/>
    <w:rsid w:val="00EA54E2"/>
    <w:rsid w:val="00EB1B9F"/>
    <w:rsid w:val="00EB4DD2"/>
    <w:rsid w:val="00EC02BA"/>
    <w:rsid w:val="00EC0CF0"/>
    <w:rsid w:val="00EC5CB9"/>
    <w:rsid w:val="00EC7FF0"/>
    <w:rsid w:val="00ED07AE"/>
    <w:rsid w:val="00ED102B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5B6"/>
    <w:rsid w:val="00F34AF5"/>
    <w:rsid w:val="00F37B1B"/>
    <w:rsid w:val="00F40FA7"/>
    <w:rsid w:val="00F423C9"/>
    <w:rsid w:val="00F51480"/>
    <w:rsid w:val="00F516FA"/>
    <w:rsid w:val="00F526DB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2D5"/>
    <w:rsid w:val="00FA54DE"/>
    <w:rsid w:val="00FA6812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E7F18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C622B719-0CE2-4E4F-855F-6A3404AA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6">
    <w:name w:val="List Table 3 Accent 6"/>
    <w:basedOn w:val="TableNormal"/>
    <w:uiPriority w:val="48"/>
    <w:rsid w:val="00C20C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8404DF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E512F5EC3764EEF8B7D44EA44D75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E2591-4365-4245-A4BA-7498F1B8EE39}"/>
      </w:docPartPr>
      <w:docPartBody>
        <w:p w:rsidR="001959A3" w:rsidRDefault="008404DF" w:rsidP="008404DF">
          <w:pPr>
            <w:pStyle w:val="8E512F5EC3764EEF8B7D44EA44D756A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C467701D79D4BEF8B2B43060CD6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44068-A2C9-4724-92F7-E2170B5C99C7}"/>
      </w:docPartPr>
      <w:docPartBody>
        <w:p w:rsidR="001959A3" w:rsidRDefault="008404DF" w:rsidP="008404DF">
          <w:pPr>
            <w:pStyle w:val="4C467701D79D4BEF8B2B43060CD638A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F4550FC98884AACB7F5C15761200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FC90C-BF45-4A3B-8526-B3407EA1BC6B}"/>
      </w:docPartPr>
      <w:docPartBody>
        <w:p w:rsidR="001959A3" w:rsidRDefault="008404DF" w:rsidP="008404DF">
          <w:pPr>
            <w:pStyle w:val="FF4550FC98884AACB7F5C15761200E4C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8BAF2C04B754731AC56981AF74BD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D1038-1180-40B2-8618-2D4E76FB55EF}"/>
      </w:docPartPr>
      <w:docPartBody>
        <w:p w:rsidR="007C6DE4" w:rsidRDefault="00067E36" w:rsidP="00067E36">
          <w:pPr>
            <w:pStyle w:val="F8BAF2C04B754731AC56981AF74BD2A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335CE"/>
    <w:rsid w:val="00040A8F"/>
    <w:rsid w:val="00067E36"/>
    <w:rsid w:val="000731FF"/>
    <w:rsid w:val="00084FEA"/>
    <w:rsid w:val="00096E11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93B3B"/>
    <w:rsid w:val="001959A3"/>
    <w:rsid w:val="001A106F"/>
    <w:rsid w:val="001B0685"/>
    <w:rsid w:val="001C1CCE"/>
    <w:rsid w:val="001C23D9"/>
    <w:rsid w:val="001C33A7"/>
    <w:rsid w:val="001C51D4"/>
    <w:rsid w:val="001D6423"/>
    <w:rsid w:val="001E6775"/>
    <w:rsid w:val="001F1D2B"/>
    <w:rsid w:val="001F4D4D"/>
    <w:rsid w:val="00221ED0"/>
    <w:rsid w:val="00223BEB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D3BD2"/>
    <w:rsid w:val="002D5EC6"/>
    <w:rsid w:val="002D7C26"/>
    <w:rsid w:val="002E0502"/>
    <w:rsid w:val="002E4AC7"/>
    <w:rsid w:val="003045B6"/>
    <w:rsid w:val="003525AF"/>
    <w:rsid w:val="003773AE"/>
    <w:rsid w:val="003828F6"/>
    <w:rsid w:val="003E3C3C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6C8D"/>
    <w:rsid w:val="00517EA0"/>
    <w:rsid w:val="0052088D"/>
    <w:rsid w:val="0052132F"/>
    <w:rsid w:val="0053188A"/>
    <w:rsid w:val="00534E95"/>
    <w:rsid w:val="005458D9"/>
    <w:rsid w:val="00571830"/>
    <w:rsid w:val="0057344F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2775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95406"/>
    <w:rsid w:val="006B38F5"/>
    <w:rsid w:val="00702CB4"/>
    <w:rsid w:val="00716985"/>
    <w:rsid w:val="00723C17"/>
    <w:rsid w:val="00737085"/>
    <w:rsid w:val="007640B6"/>
    <w:rsid w:val="0076492B"/>
    <w:rsid w:val="00770184"/>
    <w:rsid w:val="007817FA"/>
    <w:rsid w:val="00786553"/>
    <w:rsid w:val="007A02AE"/>
    <w:rsid w:val="007B0A27"/>
    <w:rsid w:val="007B7323"/>
    <w:rsid w:val="007C6DE4"/>
    <w:rsid w:val="007D290B"/>
    <w:rsid w:val="007D7A29"/>
    <w:rsid w:val="007E0EFE"/>
    <w:rsid w:val="007E2A6C"/>
    <w:rsid w:val="007F4F3D"/>
    <w:rsid w:val="007F5D04"/>
    <w:rsid w:val="00805A37"/>
    <w:rsid w:val="00807A36"/>
    <w:rsid w:val="00832328"/>
    <w:rsid w:val="008404DF"/>
    <w:rsid w:val="0085293E"/>
    <w:rsid w:val="008547DC"/>
    <w:rsid w:val="00885CD2"/>
    <w:rsid w:val="008964E7"/>
    <w:rsid w:val="008A0B7C"/>
    <w:rsid w:val="008C496B"/>
    <w:rsid w:val="008D7AF2"/>
    <w:rsid w:val="008E0E9B"/>
    <w:rsid w:val="00910C7A"/>
    <w:rsid w:val="00920BD6"/>
    <w:rsid w:val="00934051"/>
    <w:rsid w:val="0093484E"/>
    <w:rsid w:val="00945441"/>
    <w:rsid w:val="009503B3"/>
    <w:rsid w:val="009837A5"/>
    <w:rsid w:val="00996603"/>
    <w:rsid w:val="00997631"/>
    <w:rsid w:val="009A2C99"/>
    <w:rsid w:val="009B19E5"/>
    <w:rsid w:val="009B53D9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BB1"/>
    <w:rsid w:val="00A508BC"/>
    <w:rsid w:val="00A51C04"/>
    <w:rsid w:val="00A532FA"/>
    <w:rsid w:val="00A61306"/>
    <w:rsid w:val="00A639E8"/>
    <w:rsid w:val="00A72915"/>
    <w:rsid w:val="00A80251"/>
    <w:rsid w:val="00A85B57"/>
    <w:rsid w:val="00A87F83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836A8"/>
    <w:rsid w:val="00BA28CE"/>
    <w:rsid w:val="00BD00EC"/>
    <w:rsid w:val="00BD1DF1"/>
    <w:rsid w:val="00BD2E35"/>
    <w:rsid w:val="00C0045E"/>
    <w:rsid w:val="00C05E93"/>
    <w:rsid w:val="00C15CE3"/>
    <w:rsid w:val="00C41350"/>
    <w:rsid w:val="00C537DB"/>
    <w:rsid w:val="00C55A97"/>
    <w:rsid w:val="00C64B63"/>
    <w:rsid w:val="00C74ADF"/>
    <w:rsid w:val="00C777C6"/>
    <w:rsid w:val="00C810BD"/>
    <w:rsid w:val="00CB1473"/>
    <w:rsid w:val="00CB2E66"/>
    <w:rsid w:val="00CB45D1"/>
    <w:rsid w:val="00CC04E0"/>
    <w:rsid w:val="00CC4511"/>
    <w:rsid w:val="00CC49CA"/>
    <w:rsid w:val="00CC739F"/>
    <w:rsid w:val="00CD323F"/>
    <w:rsid w:val="00CD4202"/>
    <w:rsid w:val="00CE3637"/>
    <w:rsid w:val="00D1147B"/>
    <w:rsid w:val="00D1444E"/>
    <w:rsid w:val="00D315B1"/>
    <w:rsid w:val="00D579C9"/>
    <w:rsid w:val="00D6743B"/>
    <w:rsid w:val="00D70BB4"/>
    <w:rsid w:val="00D77344"/>
    <w:rsid w:val="00D95651"/>
    <w:rsid w:val="00DB2699"/>
    <w:rsid w:val="00DB2B79"/>
    <w:rsid w:val="00DB5ED0"/>
    <w:rsid w:val="00DB6EEA"/>
    <w:rsid w:val="00DD2FC0"/>
    <w:rsid w:val="00DD4C3D"/>
    <w:rsid w:val="00DE3CD9"/>
    <w:rsid w:val="00DE5579"/>
    <w:rsid w:val="00E31E95"/>
    <w:rsid w:val="00E34119"/>
    <w:rsid w:val="00E42ACD"/>
    <w:rsid w:val="00E45AFE"/>
    <w:rsid w:val="00E6126B"/>
    <w:rsid w:val="00E83467"/>
    <w:rsid w:val="00E83DE8"/>
    <w:rsid w:val="00E93F36"/>
    <w:rsid w:val="00E9489F"/>
    <w:rsid w:val="00EA731D"/>
    <w:rsid w:val="00EB0DE2"/>
    <w:rsid w:val="00EB3F6C"/>
    <w:rsid w:val="00EB7D58"/>
    <w:rsid w:val="00EC1D95"/>
    <w:rsid w:val="00EC411E"/>
    <w:rsid w:val="00ED102B"/>
    <w:rsid w:val="00ED72BF"/>
    <w:rsid w:val="00ED7FA3"/>
    <w:rsid w:val="00F167C0"/>
    <w:rsid w:val="00F16F00"/>
    <w:rsid w:val="00F216CA"/>
    <w:rsid w:val="00F2664A"/>
    <w:rsid w:val="00F31EDC"/>
    <w:rsid w:val="00F345B6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B1CBB"/>
    <w:rsid w:val="00FD1E72"/>
    <w:rsid w:val="00FD3AAB"/>
    <w:rsid w:val="00FE4AE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7E36"/>
  </w:style>
  <w:style w:type="paragraph" w:customStyle="1" w:styleId="83BBA6ECC8084D2F99921D895C2266C4">
    <w:name w:val="83BBA6ECC8084D2F99921D895C2266C4"/>
    <w:rsid w:val="00230DFB"/>
  </w:style>
  <w:style w:type="paragraph" w:customStyle="1" w:styleId="8E512F5EC3764EEF8B7D44EA44D756A3">
    <w:name w:val="8E512F5EC3764EEF8B7D44EA44D756A3"/>
    <w:rsid w:val="008404DF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C467701D79D4BEF8B2B43060CD638A2">
    <w:name w:val="4C467701D79D4BEF8B2B43060CD638A2"/>
    <w:rsid w:val="008404DF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F4550FC98884AACB7F5C15761200E4C">
    <w:name w:val="FF4550FC98884AACB7F5C15761200E4C"/>
    <w:rsid w:val="008404DF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8BAF2C04B754731AC56981AF74BD2A6">
    <w:name w:val="F8BAF2C04B754731AC56981AF74BD2A6"/>
    <w:rsid w:val="00067E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3515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2026-06-16T05:20:00Z</cp:lastPrinted>
  <dcterms:created xsi:type="dcterms:W3CDTF">2026-07-14T06:53:00Z</dcterms:created>
  <dcterms:modified xsi:type="dcterms:W3CDTF">2026-07-14T06:53:00Z</dcterms:modified>
</cp:coreProperties>
</file>