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6D07" w14:textId="1E94ACA3" w:rsidR="00FF1D61" w:rsidRDefault="00FF1D61" w:rsidP="00D5779E">
      <w:pPr>
        <w:jc w:val="center"/>
        <w:rPr>
          <w:rFonts w:ascii="Browallia New" w:hAnsi="Browallia New" w:cs="Browallia New" w:hint="cs"/>
          <w:b/>
          <w:bCs/>
          <w:sz w:val="36"/>
          <w:szCs w:val="36"/>
          <w:cs/>
        </w:rPr>
      </w:pPr>
    </w:p>
    <w:p w14:paraId="3255BD38" w14:textId="785A39D1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180765681"/>
      <w:bookmarkEnd w:id="0"/>
    </w:p>
    <w:p w14:paraId="6B3EE5BF" w14:textId="38690D46" w:rsidR="00FF1D61" w:rsidRDefault="00C53328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65513B09" wp14:editId="312F0422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858000" cy="6858000"/>
            <wp:effectExtent l="0" t="0" r="0" b="0"/>
            <wp:wrapSquare wrapText="bothSides"/>
            <wp:docPr id="6216896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89693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AC88E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8B06FDD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7F95B12C" w14:textId="77777777" w:rsidR="007E0B49" w:rsidRDefault="007E0B49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926AFF8" w14:textId="611CE724" w:rsidR="00D5779E" w:rsidRDefault="001802F7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DE9E6" wp14:editId="02971927">
                <wp:simplePos x="0" y="0"/>
                <wp:positionH relativeFrom="column">
                  <wp:posOffset>2555439</wp:posOffset>
                </wp:positionH>
                <wp:positionV relativeFrom="paragraph">
                  <wp:posOffset>-3175</wp:posOffset>
                </wp:positionV>
                <wp:extent cx="2012950" cy="344170"/>
                <wp:effectExtent l="19050" t="19050" r="25400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CA8300" w14:textId="7CEBEC7B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SV849 BKK 01.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JED 06.15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DE9E6" id="Text Box 8" o:spid="_x0000_s1026" style="position:absolute;left:0;text-align:left;margin-left:201.2pt;margin-top:-.25pt;width:158.5pt;height:27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3VZPAIAAIMEAAAOAAAAZHJzL2Uyb0RvYy54bWysVEtv2zAMvg/YfxB0X2xn6doGcYosRYYB&#10;RVs0HXpWZDk2IIsapcTOfv0oxXl1Ow3LQSFFio/vIz256xrNtgpdDSbn2SDlTBkJRW3WOf/xuvh0&#10;w5nzwhRCg1E53ynH76YfP0xaO1ZDqEAXChkFMW7c2pxX3ttxkjhZqUa4AVhlyFgCNsKTiuukQNFS&#10;9EYnwzT9krSAhUWQyjm6vd8b+TTGL0sl/VNZOuWZzjnV5uOJ8VyFM5lOxHiNwla17MsQ/1BFI2pD&#10;SY+h7oUXbIP1H6GaWiI4KP1AQpNAWdZSxR6omyx9182yElbFXggcZ48wuf8XVj5ul/YZme++QkcE&#10;BkBa68aOLkM/XYlN+KdKGdkJwt0RNtV5JumSKh/eXpFJku3zaJRdR1yT02uLzn9T0LAg5BxhY4oX&#10;4iZCJrYPzlNa8j/4hYwOdF0saq2jEuZBzTWyrSAmtY+F0osLL21YSxXcZGkaI18YHa5XxwCLRUq/&#10;0OxlDNK0ocsTBEHy3arrcVlBsSO4EPaT5Kxc1NTTg3D+WSCNDsFA6+Cf6Cg1UDnQS5xVgL/+dh/8&#10;iVGyctbSKObc/dwIVJzp74a4vs1GozC7URldXQ9JwXPL6txiNs0cCKOMFs/KKAZ/rw9iidC80dbM&#10;QlYyCSMpd879QZz7/YLQ1kk1m0UnmlYr/INZWhlCB04CWa/dm0Db0+ppIB7hMLRi/I7YvW94aWC2&#10;8VDWkfUA8B7VHnea9EhLv5Vhlc716HX6dkx/AwAA//8DAFBLAwQUAAYACAAAACEAsZiCTNsAAAAI&#10;AQAADwAAAGRycy9kb3ducmV2LnhtbEyPwU7DMBBE70j8g7WVuLV205bSkE2FiCpxJRTO29gkUeN1&#10;FLtp+veYExxHM5p5k+0n24nRDL51jLBcKBCGK6dbrhGOH4f5EwgfiDV1jg3CzXjY5/d3GaXaXfnd&#10;jGWoRSxhnxJCE0KfSumrxljyC9cbjt63GyyFKIda6oGusdx2MlHqUVpqOS401JvXxlTn8mIRmFRS&#10;lG98/KoUFcW40p9MO8SH2fTyDCKYKfyF4Rc/okMemU7uwtqLDmGtknWMIsw3IKK/Xe6iPiFsVluQ&#10;eSb/H8h/AAAA//8DAFBLAQItABQABgAIAAAAIQC2gziS/gAAAOEBAAATAAAAAAAAAAAAAAAAAAAA&#10;AABbQ29udGVudF9UeXBlc10ueG1sUEsBAi0AFAAGAAgAAAAhADj9If/WAAAAlAEAAAsAAAAAAAAA&#10;AAAAAAAALwEAAF9yZWxzLy5yZWxzUEsBAi0AFAAGAAgAAAAhAOkjdVk8AgAAgwQAAA4AAAAAAAAA&#10;AAAAAAAALgIAAGRycy9lMm9Eb2MueG1sUEsBAi0AFAAGAAgAAAAhALGYgkzbAAAACAEAAA8AAAAA&#10;AAAAAAAAAAAAlgQAAGRycy9kb3ducmV2LnhtbFBLBQYAAAAABAAEAPMAAACeBQAAAAA=&#10;" fillcolor="white [3201]" strokecolor="red" strokeweight="3pt">
                <v:textbox>
                  <w:txbxContent>
                    <w:p w14:paraId="49CA8300" w14:textId="7CEBEC7B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SV849 BKK 01.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15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JED 06.15</w:t>
                      </w:r>
                    </w:p>
                  </w:txbxContent>
                </v:textbox>
              </v:roundrect>
            </w:pict>
          </mc:Fallback>
        </mc:AlternateContent>
      </w:r>
      <w:r w:rsidR="00D911BC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CDBA02" wp14:editId="78828220">
                <wp:simplePos x="0" y="0"/>
                <wp:positionH relativeFrom="column">
                  <wp:posOffset>5018989</wp:posOffset>
                </wp:positionH>
                <wp:positionV relativeFrom="paragraph">
                  <wp:posOffset>762</wp:posOffset>
                </wp:positionV>
                <wp:extent cx="1714500" cy="1706728"/>
                <wp:effectExtent l="19050" t="19050" r="19050" b="27305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70672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A70DA70" w14:textId="01CF0FA1" w:rsidR="00D911BC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1" w:name="_Hlk213433016"/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 w:rsidR="00D911BC">
                              <w:rPr>
                                <w:b/>
                                <w:bCs/>
                              </w:rPr>
                              <w:t>46 KG.</w:t>
                            </w:r>
                          </w:p>
                          <w:p w14:paraId="084F8810" w14:textId="41B22BED" w:rsidR="00D5779E" w:rsidRDefault="00D911BC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(23 </w:t>
                            </w:r>
                            <w:r w:rsidR="00252695">
                              <w:rPr>
                                <w:b/>
                                <w:bCs/>
                              </w:rPr>
                              <w:t>KG.</w:t>
                            </w:r>
                            <w:r w:rsidR="0025269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x 2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ใบ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bookmarkEnd w:id="1"/>
                          <w:p w14:paraId="6E238BC7" w14:textId="4E11F136" w:rsidR="00D5779E" w:rsidRPr="00F26AD6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 w:rsidR="009352FE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DBA02" id="_x0000_s1027" style="position:absolute;left:0;text-align:left;margin-left:395.2pt;margin-top:.05pt;width:135pt;height:13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tXPwIAAIsEAAAOAAAAZHJzL2Uyb0RvYy54bWysVE1v2zAMvQ/YfxB0X2xnaZMZcYosRYYB&#10;QVs0HXpWZCkxIIuapMTOfv0o2flYu9OwHBRSpB7JR9LTu7ZW5CCsq0AXNBuklAjNoaz0tqA/Xpaf&#10;JpQ4z3TJFGhR0KNw9G728cO0MbkYwg5UKSxBEO3yxhR0573Jk8TxnaiZG4ARGo0SbM08qnablJY1&#10;iF6rZJimt0kDtjQWuHAOb+87I51FfCkF949SOuGJKijm5uNp47kJZzKbsnxrmdlVvE+D/UMWNas0&#10;Bj1D3TPPyN5W76DqiltwIP2AQ52AlBUXsQasJkvfVLPeMSNiLUiOM2ea3P+D5Q+HtXmyxLdfocUG&#10;BkIa43KHl6GeVto6/GOmBO1I4fFMm2g94eHROBvdpGjiaMvG6e14OAk4yeW5sc5/E1CTIBTUwl6X&#10;z9icyBk7rJzv/E9+IaQDVZXLSqmohIEQC2XJgWErlY+ZYoQ/vJQmTUE/TzLM5j2E3W7OAMtlir8+&#10;yysMRFQaU79wECTfblpSlVf8bKA8Im0Wuolyhi8rLG3FnH9iFkcI6cC18I94SAWYFfQSJTuwv/52&#10;H/yxs2ilpMGRLKj7uWdWUKK+a+z5l2w0CjMcldHNeIiKvbZsri16Xy8AqcpwAQ2PYvD36iRKC/Ur&#10;bs88REUT0xxjF9SfxIXvFgW3j4v5PDrh1BrmV3pteIAOJIeevbSvzJq+ux4H4wFOw8vyN/3tfMNL&#10;DfO9B1nF5geeO1Z7+nHi4wz12xlW6lqPXpdvyOw3AAAA//8DAFBLAwQUAAYACAAAACEAutT/yNgA&#10;AAAJAQAADwAAAGRycy9kb3ducmV2LnhtbEyPQU+EMBCF7yb+h2ZMvLmtaHBhKRsjMfEqrp5n6SwQ&#10;6ZTQLov/3nLS48v38uabYr/YQcw0+d6xhvuNAkHcONNzq+Hw8Xq3BeEDssHBMWn4IQ/78vqqwNy4&#10;C7/TXIdWxBH2OWroQhhzKX3TkUW/cSNxZCc3WQwxTq00E17iuB1kolQqLfYcL3Q40ktHzXd9thoY&#10;VVLVb3z4ahRW1fxgPhkzrW9vlucdiEBL+CvDqh/VoYxOR3dm48Wg4SlTj7G6ArFila75qCFJtxnI&#10;spD/Pyh/AQAA//8DAFBLAQItABQABgAIAAAAIQC2gziS/gAAAOEBAAATAAAAAAAAAAAAAAAAAAAA&#10;AABbQ29udGVudF9UeXBlc10ueG1sUEsBAi0AFAAGAAgAAAAhADj9If/WAAAAlAEAAAsAAAAAAAAA&#10;AAAAAAAALwEAAF9yZWxzLy5yZWxzUEsBAi0AFAAGAAgAAAAhAG6C+1c/AgAAiwQAAA4AAAAAAAAA&#10;AAAAAAAALgIAAGRycy9lMm9Eb2MueG1sUEsBAi0AFAAGAAgAAAAhALrU/8jYAAAACQEAAA8AAAAA&#10;AAAAAAAAAAAAmQQAAGRycy9kb3ducmV2LnhtbFBLBQYAAAAABAAEAPMAAACeBQAAAAA=&#10;" fillcolor="white [3201]" strokecolor="red" strokeweight="3pt">
                <v:textbox>
                  <w:txbxContent>
                    <w:p w14:paraId="0A70DA70" w14:textId="01CF0FA1" w:rsidR="00D911BC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2" w:name="_Hlk213433016"/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 w:rsidR="00D911BC">
                        <w:rPr>
                          <w:b/>
                          <w:bCs/>
                        </w:rPr>
                        <w:t>46 KG.</w:t>
                      </w:r>
                    </w:p>
                    <w:p w14:paraId="084F8810" w14:textId="41B22BED" w:rsidR="00D5779E" w:rsidRDefault="00D911BC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(23 </w:t>
                      </w:r>
                      <w:r w:rsidR="00252695">
                        <w:rPr>
                          <w:b/>
                          <w:bCs/>
                        </w:rPr>
                        <w:t>KG.</w:t>
                      </w:r>
                      <w:r w:rsidR="00252695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x 2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ใบ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bookmarkEnd w:id="2"/>
                    <w:p w14:paraId="6E238BC7" w14:textId="4E11F136" w:rsidR="00D5779E" w:rsidRPr="00F26AD6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 w:rsidR="009352FE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39924A" w14:textId="2CDC3B3A" w:rsidR="00D5779E" w:rsidRDefault="001802F7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1A1574" wp14:editId="15015979">
                <wp:simplePos x="0" y="0"/>
                <wp:positionH relativeFrom="column">
                  <wp:posOffset>2558415</wp:posOffset>
                </wp:positionH>
                <wp:positionV relativeFrom="paragraph">
                  <wp:posOffset>151130</wp:posOffset>
                </wp:positionV>
                <wp:extent cx="2012950" cy="344170"/>
                <wp:effectExtent l="19050" t="19050" r="25400" b="17780"/>
                <wp:wrapNone/>
                <wp:docPr id="30067142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E09AD2" w14:textId="756F62E7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SV3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31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JED 0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8.10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HBE 09.45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A1574" id="_x0000_s1028" style="position:absolute;left:0;text-align:left;margin-left:201.45pt;margin-top:11.9pt;width:158.5pt;height:2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aCQAIAAIoEAAAOAAAAZHJzL2Uyb0RvYy54bWysVE1vGjEQvVfqf7B8L7tQ0iSIJaJEVJWi&#10;JEpS5Wy8XljJ63Ftwy799X02H4G0p6oczIxnPB/vzez4pms02yjnazIF7/dyzpSRVNZmWfAfL/NP&#10;V5z5IEwpNBlV8K3y/Gby8cO4tSM1oBXpUjmGIMaPWlvwVQh2lGVerlQjfI+sMjBW5BoRoLplVjrR&#10;Inqjs0Gef8lacqV1JJX3uL3dGfkkxa8qJcNDVXkVmC44agvpdOlcxDObjMVo6YRd1XJfhviHKhpR&#10;GyQ9hroVQbC1q/8I1dTSkacq9CQ1GVVVLVXqAd3083fdPK+EVakXgOPtESb//8LK+82zfXQsdF+p&#10;A4ERkNb6kcdl7KerXBP/USmDHRBuj7CpLjCJS1Q+uL6AScL2eTjsXyZcs7fX1vnwTVHDolBwR2tT&#10;PoGbBJnY3PmAtPA/+MWMnnRdzmutkxLnQc20YxsBJnVIheLFmZc2rEUFV/08T5HPjN4tF8cA83mO&#10;X2z2PAY0bXD5BkGUQrfoWF2i0wM8Cyq3QM3RbqC8lfMard0JHx6FwwQBDWxFeMBRaUJVtJc4W5H7&#10;9bf76A9iYeWsxUQW3P9cC6c4098NKL/uD4dxhJMyvLgcQHGnlsWpxaybGQGqPvbPyiRG/6APYuWo&#10;ecXyTGNWmISRyF3wcBBnYbcnWD6pptPkhKG1ItyZZytj6EhN5OylexXO7tkNmIt7OsyuGL3jd+cb&#10;XxqargNVdSI/4rxDdQ8/Bj6xs1/OuFGnevJ6+4RMfgMAAP//AwBQSwMEFAAGAAgAAAAhABoJUiHa&#10;AAAACQEAAA8AAABkcnMvZG93bnJldi54bWxMj0FPwzAMhe9I/IfISNxYsg7BWppOiAqJK2Nw9hrT&#10;VjRO1WRd+feYE9xsv6fn75W7xQ9qpin2gS2sVwYUcRNcz62Fw9vzzRZUTMgOh8Bk4Zsi7KrLixIL&#10;F878SvM+tUpCOBZooUtpLLSOTUce4yqMxKJ9hsljknVqtZvwLOF+0Jkxd9pjz/Khw5GeOmq+9idv&#10;gdFk9f6FDx+NwbqeN+6dMbf2+mp5fACVaEl/ZvjFF3SohOkYTuyiGizcmiwXq4VsIxXEcL/O5XCU&#10;YWtAV6X+36D6AQAA//8DAFBLAQItABQABgAIAAAAIQC2gziS/gAAAOEBAAATAAAAAAAAAAAAAAAA&#10;AAAAAABbQ29udGVudF9UeXBlc10ueG1sUEsBAi0AFAAGAAgAAAAhADj9If/WAAAAlAEAAAsAAAAA&#10;AAAAAAAAAAAALwEAAF9yZWxzLy5yZWxzUEsBAi0AFAAGAAgAAAAhAPU3JoJAAgAAigQAAA4AAAAA&#10;AAAAAAAAAAAALgIAAGRycy9lMm9Eb2MueG1sUEsBAi0AFAAGAAgAAAAhABoJUiHaAAAACQEAAA8A&#10;AAAAAAAAAAAAAAAAmgQAAGRycy9kb3ducmV2LnhtbFBLBQYAAAAABAAEAPMAAAChBQAAAAA=&#10;" fillcolor="white [3201]" strokecolor="red" strokeweight="3pt">
                <v:textbox>
                  <w:txbxContent>
                    <w:p w14:paraId="3CE09AD2" w14:textId="756F62E7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SV3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31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JED 0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8.10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HBE 09.45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76000" behindDoc="0" locked="0" layoutInCell="1" allowOverlap="1" wp14:anchorId="6F56A5C5" wp14:editId="0AF26ADF">
            <wp:simplePos x="0" y="0"/>
            <wp:positionH relativeFrom="column">
              <wp:posOffset>-225188</wp:posOffset>
            </wp:positionH>
            <wp:positionV relativeFrom="paragraph">
              <wp:posOffset>151926</wp:posOffset>
            </wp:positionV>
            <wp:extent cx="2306472" cy="656180"/>
            <wp:effectExtent l="0" t="0" r="0" b="0"/>
            <wp:wrapNone/>
            <wp:docPr id="1143288243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88243" name="Graphic 1143288243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177" cy="6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BC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033EA8B1" wp14:editId="10FA96D3">
            <wp:simplePos x="0" y="0"/>
            <wp:positionH relativeFrom="column">
              <wp:posOffset>5146243</wp:posOffset>
            </wp:positionH>
            <wp:positionV relativeFrom="paragraph">
              <wp:posOffset>253848</wp:posOffset>
            </wp:positionV>
            <wp:extent cx="1483157" cy="1339215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319" cy="134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DE885" w14:textId="5F33C22B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5BDDC4E" w14:textId="77777777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D356E7" wp14:editId="632CB270">
                <wp:simplePos x="0" y="0"/>
                <wp:positionH relativeFrom="column">
                  <wp:posOffset>2555439</wp:posOffset>
                </wp:positionH>
                <wp:positionV relativeFrom="paragraph">
                  <wp:posOffset>13335</wp:posOffset>
                </wp:positionV>
                <wp:extent cx="2012950" cy="344170"/>
                <wp:effectExtent l="19050" t="19050" r="25400" b="17780"/>
                <wp:wrapNone/>
                <wp:docPr id="244593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183D8E" w14:textId="55DCA3CE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302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CAI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19.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55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JED 23.05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356E7" id="_x0000_s1029" style="position:absolute;left:0;text-align:left;margin-left:201.2pt;margin-top:1.05pt;width:158.5pt;height:2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lXQAIAAIoEAAAOAAAAZHJzL2Uyb0RvYy54bWysVE1vGjEQvVfqf7B8L7tQ0iSIJaJEVJWi&#10;JEpS5Wy8XljJ63Ftwy799X02H4G0p6oczIxnPB/vzez4pms02yjnazIF7/dyzpSRVNZmWfAfL/NP&#10;V5z5IEwpNBlV8K3y/Gby8cO4tSM1oBXpUjmGIMaPWlvwVQh2lGVerlQjfI+sMjBW5BoRoLplVjrR&#10;Inqjs0Gef8lacqV1JJX3uL3dGfkkxa8qJcNDVXkVmC44agvpdOlcxDObjMVo6YRd1XJfhviHKhpR&#10;GyQ9hroVQbC1q/8I1dTSkacq9CQ1GVVVLVXqAd3083fdPK+EVakXgOPtESb//8LK+82zfXQsdF+p&#10;A4ERkNb6kcdl7KerXBP/USmDHRBuj7CpLjCJS1Q+uL6AScL2eTjsXyZcs7fX1vnwTVHDolBwR2tT&#10;PoGbBJnY3PmAtPA/+MWMnnRdzmutkxLnQc20YxsBJnVIheLFmZc2rEUFV/08T5HPjN4tF8cA83mO&#10;X2z2PAY0bXD5BkGUQrfoWF0i9AGeBZVboOZoN1DeynmN1u6ED4/CYYKABrYiPOCoNKEq2kucrcj9&#10;+tt99AexsHLWYiIL7n+uhVOc6e8GlF/3h8M4wkkZXlwOoLhTy+LUYtbNjABVH/tnZRKjf9AHsXLU&#10;vGJ5pjErTMJI5C54OIizsNsTLJ9U02lywtBaEe7Ms5UxdKQmcvbSvQpn9+wGzMU9HWZXjN7xu/ON&#10;Lw1N14GqOpEfcd6huocfA5/Y2S9n3KhTPXm9fUImvwEAAP//AwBQSwMEFAAGAAgAAAAhAMeFmDza&#10;AAAACAEAAA8AAABkcnMvZG93bnJldi54bWxMj8FOwzAQRO9I/IO1lbhRO2kpNMSpEFElroTCeRub&#10;JGq8jmI3Tf+e5QTH0Yxm3uS72fVismPoPGlIlgqEpdqbjhoNh4/9/ROIEJEM9p6shqsNsCtub3LM&#10;jL/Qu52q2AguoZChhjbGIZMy1K11GJZ+sMTetx8dRpZjI82IFy53vUyV2kiHHfFCi4N9bW19qs5O&#10;A6FKy+qNDl+1wrKcVuaTcKv13WJ+eQYR7Rz/wvCLz+hQMNPRn8kE0WtYq3TNUQ1pAoL9x2TL+qjh&#10;YbMCWeTy/4HiBwAA//8DAFBLAQItABQABgAIAAAAIQC2gziS/gAAAOEBAAATAAAAAAAAAAAAAAAA&#10;AAAAAABbQ29udGVudF9UeXBlc10ueG1sUEsBAi0AFAAGAAgAAAAhADj9If/WAAAAlAEAAAsAAAAA&#10;AAAAAAAAAAAALwEAAF9yZWxzLy5yZWxzUEsBAi0AFAAGAAgAAAAhAIqFaVdAAgAAigQAAA4AAAAA&#10;AAAAAAAAAAAALgIAAGRycy9lMm9Eb2MueG1sUEsBAi0AFAAGAAgAAAAhAMeFmDzaAAAACAEAAA8A&#10;AAAAAAAAAAAAAAAAmgQAAGRycy9kb3ducmV2LnhtbFBLBQYAAAAABAAEAPMAAAChBQAAAAA=&#10;" fillcolor="white [3201]" strokecolor="red" strokeweight="3pt">
                <v:textbox>
                  <w:txbxContent>
                    <w:p w14:paraId="0F183D8E" w14:textId="55DCA3CE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302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CAI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19.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55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JED 23.05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B979B2" w14:textId="77777777" w:rsidR="00D5779E" w:rsidRDefault="00D5779E" w:rsidP="00D5779E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55B8FF" wp14:editId="0821D552">
                <wp:simplePos x="0" y="0"/>
                <wp:positionH relativeFrom="column">
                  <wp:posOffset>2548454</wp:posOffset>
                </wp:positionH>
                <wp:positionV relativeFrom="paragraph">
                  <wp:posOffset>181610</wp:posOffset>
                </wp:positionV>
                <wp:extent cx="2047875" cy="331967"/>
                <wp:effectExtent l="19050" t="19050" r="28575" b="1143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3196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C57F27" w14:textId="0B127D01" w:rsidR="00995061" w:rsidRPr="00456A4D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SV844 JED 02.00 – BKK 13.40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5B8FF" id="_x0000_s1030" style="position:absolute;margin-left:200.65pt;margin-top:14.3pt;width:161.25pt;height:26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X2QwIAAIoEAAAOAAAAZHJzL2Uyb0RvYy54bWysVE1v2zAMvQ/YfxB0X+ykaZMacYosRYYB&#10;RVs0HXpWZCk2IIuapMTOfv0o2flot9MwH2RSpB/JR9Kzu7ZWZC+sq0DndDhIKRGaQ1HpbU5/vK6+&#10;TClxnumCKdAipwfh6N3886dZYzIxghJUISxBEO2yxuS09N5kSeJ4KWrmBmCERqMEWzOPqt0mhWUN&#10;otcqGaXpTdKALYwFLpzD2/vOSOcRX0rB/ZOUTniicoq5+XjaeG7CmcxnLNtaZsqK92mwf8iiZpXG&#10;oCeoe+YZ2dnqD6i64hYcSD/gUCcgZcVFrAGrGaYfqlmXzIhYC5LjzIkm9/9g+eN+bZ4t8e1XaLGB&#10;gZDGuMzhZainlbYOb8yUoB0pPJxoE60nHC9H6XgynVxTwtF2dTW8vZkEmOT8tbHOfxNQkyDk1MJO&#10;Fy/Ym0gZ2z843/kf/UJEB6oqVpVSUQnzIJbKkj3DTiofE8UI77yUJg1mMB2maUR+Z3R2uzkBrFYp&#10;Pn2WF26IqDSmfqYgSL7dtKQqcjo+0rOB4oCsWegGyhm+qrC0B+b8M7M4QUgUboV/wkMqwKyglygp&#10;wf76233wx8ailZIGJzKn7ueOWUGJ+q6x5bfD8TiMcFTG15MRKvbSsrm06F29BKRqiPtneBSDv1dH&#10;UVqo33B5FiEqmpjmGDun/igufbcnuHxcLBbRCYfWMP+g14YH6NCa0LPX9o1Z03fX41w8wnF2Wfah&#10;v51v+FLDYudBVrH5geeO1Z5+HPg4Q/1yho261KPX+Rcy/w0AAP//AwBQSwMEFAAGAAgAAAAhAGiw&#10;kzXbAAAACQEAAA8AAABkcnMvZG93bnJldi54bWxMj8FOwzAQRO9I/IO1SNyo3QSVNI1TISIkrqSF&#10;8zZekqjxOordNPw95gTH1T7NvCn2ix3ETJPvHWtYrxQI4saZnlsNx8PrQwbCB2SDg2PS8E0e9uXt&#10;TYG5cVd+p7kOrYgh7HPU0IUw5lL6piOLfuVG4vj7cpPFEM+plWbCawy3g0yU2kiLPceGDkd66ag5&#10;1xergVElVf3Gx89GYVXNqflg3Gp9f7c870AEWsIfDL/6UR3K6HRyFzZeDBoe1TqNqIYk24CIwFOS&#10;xi0nDZnagiwL+X9B+QMAAP//AwBQSwECLQAUAAYACAAAACEAtoM4kv4AAADhAQAAEwAAAAAAAAAA&#10;AAAAAAAAAAAAW0NvbnRlbnRfVHlwZXNdLnhtbFBLAQItABQABgAIAAAAIQA4/SH/1gAAAJQBAAAL&#10;AAAAAAAAAAAAAAAAAC8BAABfcmVscy8ucmVsc1BLAQItABQABgAIAAAAIQCijUX2QwIAAIoEAAAO&#10;AAAAAAAAAAAAAAAAAC4CAABkcnMvZTJvRG9jLnhtbFBLAQItABQABgAIAAAAIQBosJM12wAAAAkB&#10;AAAPAAAAAAAAAAAAAAAAAJ0EAABkcnMvZG93bnJldi54bWxQSwUGAAAAAAQABADzAAAApQUAAAAA&#10;" fillcolor="white [3201]" strokecolor="red" strokeweight="3pt">
                <v:textbox>
                  <w:txbxContent>
                    <w:p w14:paraId="5EC57F27" w14:textId="0B127D01" w:rsidR="00995061" w:rsidRPr="00456A4D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SV844 JED 02.00 – BKK 13.40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735E75" w14:textId="4086845D" w:rsidR="00995061" w:rsidRDefault="00995061" w:rsidP="00414B4A">
      <w:pPr>
        <w:spacing w:before="240"/>
        <w:jc w:val="center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6BA5FDF3" w14:textId="74F40F35" w:rsidR="00D5779E" w:rsidRDefault="00374460" w:rsidP="000D0F86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95061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**เวลาบินอาจจะมีการเปลี่ยนแปลงอยู่กับสายการบิน**</w:t>
      </w:r>
    </w:p>
    <w:p w14:paraId="7DA5103E" w14:textId="51F859D1" w:rsidR="00CD4049" w:rsidRPr="0022417A" w:rsidRDefault="00CD4049" w:rsidP="0022417A">
      <w:pPr>
        <w:jc w:val="center"/>
        <w:rPr>
          <w:rFonts w:ascii="Browallia New" w:hAnsi="Browallia New" w:cs="Browallia New"/>
          <w:b/>
          <w:bCs/>
          <w:cs/>
        </w:rPr>
      </w:pPr>
    </w:p>
    <w:tbl>
      <w:tblPr>
        <w:tblStyle w:val="TableGrid"/>
        <w:tblpPr w:leftFromText="180" w:rightFromText="180" w:vertAnchor="text" w:tblpX="-370" w:tblpY="244"/>
        <w:tblW w:w="11515" w:type="dxa"/>
        <w:tblLook w:val="04A0" w:firstRow="1" w:lastRow="0" w:firstColumn="1" w:lastColumn="0" w:noHBand="0" w:noVBand="1"/>
      </w:tblPr>
      <w:tblGrid>
        <w:gridCol w:w="660"/>
        <w:gridCol w:w="5687"/>
        <w:gridCol w:w="718"/>
        <w:gridCol w:w="719"/>
        <w:gridCol w:w="726"/>
        <w:gridCol w:w="3005"/>
      </w:tblGrid>
      <w:tr w:rsidR="00D5779E" w:rsidRPr="00675719" w14:paraId="32FF817C" w14:textId="77777777" w:rsidTr="0084553F">
        <w:tc>
          <w:tcPr>
            <w:tcW w:w="604" w:type="dxa"/>
            <w:vMerge w:val="restart"/>
            <w:shd w:val="clear" w:color="auto" w:fill="FF0000"/>
          </w:tcPr>
          <w:p w14:paraId="67396C02" w14:textId="77777777" w:rsidR="00D5779E" w:rsidRPr="00675719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725" w:type="dxa"/>
            <w:vMerge w:val="restart"/>
            <w:shd w:val="clear" w:color="auto" w:fill="FF0000"/>
          </w:tcPr>
          <w:p w14:paraId="20F16EC8" w14:textId="77777777" w:rsidR="00D5779E" w:rsidRPr="00675719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165" w:type="dxa"/>
            <w:gridSpan w:val="3"/>
            <w:shd w:val="clear" w:color="auto" w:fill="FF0000"/>
          </w:tcPr>
          <w:p w14:paraId="6933B144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21" w:type="dxa"/>
            <w:vMerge w:val="restart"/>
            <w:shd w:val="clear" w:color="auto" w:fill="FF0000"/>
          </w:tcPr>
          <w:p w14:paraId="7F2469E5" w14:textId="77777777" w:rsidR="00D5779E" w:rsidRPr="00675719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D5779E" w:rsidRPr="00675719" w14:paraId="1E12C778" w14:textId="77777777" w:rsidTr="0084553F">
        <w:tc>
          <w:tcPr>
            <w:tcW w:w="604" w:type="dxa"/>
            <w:vMerge/>
          </w:tcPr>
          <w:p w14:paraId="0F173F4D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725" w:type="dxa"/>
            <w:vMerge/>
          </w:tcPr>
          <w:p w14:paraId="09E42ADE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19" w:type="dxa"/>
            <w:shd w:val="clear" w:color="auto" w:fill="FF0000"/>
          </w:tcPr>
          <w:p w14:paraId="114D3B7A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19" w:type="dxa"/>
            <w:shd w:val="clear" w:color="auto" w:fill="FF0000"/>
          </w:tcPr>
          <w:p w14:paraId="5AEF6CF8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71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7" w:type="dxa"/>
            <w:shd w:val="clear" w:color="auto" w:fill="FF0000"/>
          </w:tcPr>
          <w:p w14:paraId="2E344208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21" w:type="dxa"/>
            <w:vMerge/>
          </w:tcPr>
          <w:p w14:paraId="25D601E0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675719" w14:paraId="1FBF7218" w14:textId="77777777" w:rsidTr="0084553F">
        <w:tc>
          <w:tcPr>
            <w:tcW w:w="604" w:type="dxa"/>
            <w:shd w:val="clear" w:color="auto" w:fill="FFF2CC" w:themeFill="accent4" w:themeFillTint="33"/>
          </w:tcPr>
          <w:p w14:paraId="517AF8F2" w14:textId="1635140D" w:rsidR="00FF1D61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1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75AD3826" w14:textId="5043911F" w:rsidR="00D5779E" w:rsidRPr="00675719" w:rsidRDefault="00327FD3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ท่าอากาศยานนานาชาติสุวรรณภูมิ</w:t>
            </w:r>
            <w:r w:rsidR="00E6174D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(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</w:t>
            </w:r>
            <w:r w:rsidR="00E6174D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114FFAA6" w14:textId="688E2071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19" w:type="dxa"/>
            <w:shd w:val="clear" w:color="auto" w:fill="FFF2CC" w:themeFill="accent4" w:themeFillTint="33"/>
          </w:tcPr>
          <w:p w14:paraId="444F7B0F" w14:textId="735698BD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7" w:type="dxa"/>
            <w:shd w:val="clear" w:color="auto" w:fill="FFF2CC" w:themeFill="accent4" w:themeFillTint="33"/>
          </w:tcPr>
          <w:p w14:paraId="3830D69A" w14:textId="0D0B700D" w:rsidR="00D5779E" w:rsidRPr="00675719" w:rsidRDefault="00327FD3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AD653E1" wp14:editId="5B5C9835">
                  <wp:extent cx="274320" cy="274320"/>
                  <wp:effectExtent l="0" t="0" r="0" b="0"/>
                  <wp:docPr id="1382237970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44A597DA" w14:textId="5C2E8E4F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675719" w14:paraId="4803175C" w14:textId="77777777" w:rsidTr="0084553F">
        <w:tc>
          <w:tcPr>
            <w:tcW w:w="604" w:type="dxa"/>
            <w:shd w:val="clear" w:color="auto" w:fill="FFE599" w:themeFill="accent4" w:themeFillTint="66"/>
          </w:tcPr>
          <w:p w14:paraId="0E88CBC7" w14:textId="3C0AFEF3" w:rsidR="00FF1D61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2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30FE4897" w14:textId="1DFEE231" w:rsidR="00D5779E" w:rsidRPr="00675719" w:rsidRDefault="00327FD3" w:rsidP="0084553F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ท่าอากาศยานนานาชาติเจดดาห์ (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ซาอุดีอาระเบีย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) –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ท่าอากาศยานนานาชาติอเล็กซานเดรีย ประเทศอียิปต์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เมืองอเล็กซานเดรีย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สุสานใต้ดินแห่งอเล็กซานเดรีย – เสาปอมเปย์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ป้อมปราการไควเอทเบย์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ห้องสมุดแห่งอเล็กซานเดรีย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0B14CE" w:rsidRPr="000B14CE">
              <w:rPr>
                <w:rFonts w:ascii="Browallia New" w:hAnsi="Browallia New" w:cs="Browallia New"/>
                <w:sz w:val="32"/>
                <w:szCs w:val="32"/>
                <w:cs/>
              </w:rPr>
              <w:t>กรุงไคโร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2633A4A5" w14:textId="17319302" w:rsidR="00D5779E" w:rsidRPr="00675719" w:rsidRDefault="00327FD3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3E16BB2" wp14:editId="59ED7FCD">
                  <wp:extent cx="274320" cy="274320"/>
                  <wp:effectExtent l="0" t="0" r="0" b="0"/>
                  <wp:docPr id="211300876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264014FA" w14:textId="1FAA6FC2" w:rsidR="0023101B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CB3D46E" wp14:editId="39E93217">
                  <wp:extent cx="274320" cy="274320"/>
                  <wp:effectExtent l="0" t="0" r="0" b="0"/>
                  <wp:docPr id="6201507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E599" w:themeFill="accent4" w:themeFillTint="66"/>
          </w:tcPr>
          <w:p w14:paraId="32C09E5A" w14:textId="71EFE1E7" w:rsidR="00D5779E" w:rsidRPr="00675719" w:rsidRDefault="001802F7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ABA5D39" wp14:editId="7A970262">
                  <wp:extent cx="274320" cy="274320"/>
                  <wp:effectExtent l="0" t="0" r="0" b="0"/>
                  <wp:docPr id="185854782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E599" w:themeFill="accent4" w:themeFillTint="66"/>
          </w:tcPr>
          <w:p w14:paraId="22879F9D" w14:textId="2069B2C6" w:rsidR="00D5779E" w:rsidRPr="00675719" w:rsidRDefault="009F3718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TIBA PYRAMIDS HOTEL, </w:t>
            </w:r>
            <w:r w:rsidR="000B14CE">
              <w:rPr>
                <w:rFonts w:ascii="Browallia New" w:hAnsi="Browallia New" w:cs="Browallia New"/>
                <w:sz w:val="32"/>
                <w:szCs w:val="32"/>
              </w:rPr>
              <w:t>CAIRO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097F73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AB5C7E"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097F73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675719" w14:paraId="130A70A0" w14:textId="77777777" w:rsidTr="0084553F">
        <w:tc>
          <w:tcPr>
            <w:tcW w:w="604" w:type="dxa"/>
            <w:shd w:val="clear" w:color="auto" w:fill="FFF2CC" w:themeFill="accent4" w:themeFillTint="33"/>
          </w:tcPr>
          <w:p w14:paraId="39A40FA5" w14:textId="0CE371D8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65F90402" w14:textId="2CA23290" w:rsidR="00D5779E" w:rsidRPr="00675719" w:rsidRDefault="00BA2FAB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เมืองเมมฟิส – </w:t>
            </w:r>
            <w:r w:rsidR="002212FD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พิพิธภัณฑ์กลางแจ้งเมมฟิส</w:t>
            </w:r>
            <w:r w:rsidR="002212FD"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เมืองโบราณซัคคารา – พีระมิดขั้นบันไดแห่งโจเซอร์ – กีซ่า – มหาพีระมิด – มหาสฟิงซ์ –</w:t>
            </w:r>
            <w:r w:rsidR="001802F7"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โรงงานผลิตหัวน้ำหอม – ศูนย์กลางการทำกระดาษปาปีรุส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1D1B9D1E" w14:textId="00EF5D5B" w:rsidR="00D5779E" w:rsidRPr="00675719" w:rsidRDefault="00FF1D61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DD1E42" wp14:editId="32DEBEA4">
                  <wp:extent cx="274320" cy="274320"/>
                  <wp:effectExtent l="0" t="0" r="0" b="0"/>
                  <wp:docPr id="130029941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476739F3" w14:textId="638B7D8A" w:rsidR="00D5779E" w:rsidRPr="00675719" w:rsidRDefault="00FF1D61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5C1156" wp14:editId="5C121A42">
                  <wp:extent cx="274320" cy="274320"/>
                  <wp:effectExtent l="0" t="0" r="0" b="0"/>
                  <wp:docPr id="344631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F2CC" w:themeFill="accent4" w:themeFillTint="33"/>
          </w:tcPr>
          <w:p w14:paraId="66801BB6" w14:textId="77777777" w:rsidR="00377B0A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535160" wp14:editId="7B65AAFC">
                  <wp:extent cx="274320" cy="274320"/>
                  <wp:effectExtent l="0" t="0" r="0" b="0"/>
                  <wp:docPr id="175537181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70601" w14:textId="5D63C3EE" w:rsidR="0023101B" w:rsidRPr="00675719" w:rsidRDefault="0023101B" w:rsidP="0084553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21" w:type="dxa"/>
            <w:shd w:val="clear" w:color="auto" w:fill="FFF2CC" w:themeFill="accent4" w:themeFillTint="33"/>
          </w:tcPr>
          <w:p w14:paraId="1A1E2F54" w14:textId="6C89C137" w:rsidR="00D5779E" w:rsidRPr="00675719" w:rsidRDefault="00510E3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TIBA PYRAMIDS HOTEL, CAIRO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675719" w14:paraId="2B66BF33" w14:textId="77777777" w:rsidTr="0084553F">
        <w:tc>
          <w:tcPr>
            <w:tcW w:w="604" w:type="dxa"/>
            <w:shd w:val="clear" w:color="auto" w:fill="FFE599" w:themeFill="accent4" w:themeFillTint="66"/>
          </w:tcPr>
          <w:p w14:paraId="128F6C11" w14:textId="0C931C7A" w:rsidR="00D5779E" w:rsidRPr="00675719" w:rsidRDefault="00FF1D61" w:rsidP="0084553F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233175A9" w14:textId="5CC40AE0" w:rsidR="00D5779E" w:rsidRPr="00675719" w:rsidRDefault="00C3411C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พิพิธภัณฑ์แห่งชาติอารยธรรมอียิปต์ (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NMEC) </w:t>
            </w:r>
            <w:r w:rsidR="001802F7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1802F7"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AA0B34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มัสยิด โมฮัมหมัด อาลี ปาชา – ป้อมปราการซาลาดิน – พระราชวังมาเนียล –</w:t>
            </w:r>
            <w:r w:rsidR="00604A44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ห้างสรรพสินค้า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3B7B91B0" w14:textId="50952657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4ECC29B" wp14:editId="09F27679">
                  <wp:extent cx="274320" cy="274320"/>
                  <wp:effectExtent l="0" t="0" r="0" b="0"/>
                  <wp:docPr id="1752956412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658B0DA3" w14:textId="27FC2E1B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8193B6" wp14:editId="560C65B0">
                  <wp:extent cx="274320" cy="274320"/>
                  <wp:effectExtent l="0" t="0" r="0" b="0"/>
                  <wp:docPr id="93246531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E599" w:themeFill="accent4" w:themeFillTint="66"/>
          </w:tcPr>
          <w:p w14:paraId="22972585" w14:textId="23590379" w:rsidR="00D5779E" w:rsidRPr="00675719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8E70DB4" wp14:editId="43057693">
                  <wp:extent cx="274320" cy="274320"/>
                  <wp:effectExtent l="0" t="0" r="0" b="0"/>
                  <wp:docPr id="44448164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E599" w:themeFill="accent4" w:themeFillTint="66"/>
          </w:tcPr>
          <w:p w14:paraId="1B872A19" w14:textId="19372A05" w:rsidR="00D5779E" w:rsidRPr="00675719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TIBA PYRAMIDS HOTEL, CAIRO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675719" w14:paraId="6C470937" w14:textId="77777777" w:rsidTr="0084553F">
        <w:tc>
          <w:tcPr>
            <w:tcW w:w="604" w:type="dxa"/>
            <w:shd w:val="clear" w:color="auto" w:fill="FFF2CC" w:themeFill="accent4" w:themeFillTint="33"/>
          </w:tcPr>
          <w:p w14:paraId="1FC1D142" w14:textId="02B81FDC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6985A0A0" w14:textId="0481486B" w:rsidR="00D5779E" w:rsidRPr="00675719" w:rsidRDefault="001802F7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พิพิธภัณฑ์แกรนด์อียิปต์ </w:t>
            </w:r>
            <w:r w:rsidR="00C3411C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C3411C" w:rsidRPr="0067571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C3411C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ตลาดข่านเอลคาลิลี่</w:t>
            </w:r>
            <w:r w:rsidR="00C3411C"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7F07C2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C91450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ท่าอากาศยานนานาชาติไคโร ประเทศอียิปต์</w:t>
            </w:r>
            <w:r w:rsidR="007F07C2" w:rsidRPr="006757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466FF730" w14:textId="5914074C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068D183" wp14:editId="003A85CE">
                  <wp:extent cx="274320" cy="274320"/>
                  <wp:effectExtent l="0" t="0" r="0" b="0"/>
                  <wp:docPr id="91360727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506AB6D7" w14:textId="23B4C0CC" w:rsidR="00D5779E" w:rsidRPr="00675719" w:rsidRDefault="00C3411C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550702" wp14:editId="20FABAB6">
                  <wp:extent cx="274320" cy="274320"/>
                  <wp:effectExtent l="0" t="0" r="0" b="0"/>
                  <wp:docPr id="1171403367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F2CC" w:themeFill="accent4" w:themeFillTint="33"/>
          </w:tcPr>
          <w:p w14:paraId="28F53E1C" w14:textId="38136AD3" w:rsidR="00D5779E" w:rsidRPr="00675719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BF601FC" wp14:editId="07B6F884">
                  <wp:extent cx="274320" cy="274320"/>
                  <wp:effectExtent l="0" t="0" r="0" b="0"/>
                  <wp:docPr id="368287348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635C7024" w14:textId="4A77514D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675719" w14:paraId="71845DE9" w14:textId="77777777" w:rsidTr="0084553F">
        <w:tc>
          <w:tcPr>
            <w:tcW w:w="604" w:type="dxa"/>
            <w:shd w:val="clear" w:color="auto" w:fill="FFE599" w:themeFill="accent4" w:themeFillTint="66"/>
          </w:tcPr>
          <w:p w14:paraId="7C3971A5" w14:textId="6CAADC7D" w:rsidR="00D5779E" w:rsidRPr="00675719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42C9D215" w14:textId="75AC0154" w:rsidR="00D5779E" w:rsidRPr="00675719" w:rsidRDefault="005678CD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ท่าอากาศยานนานาชาติเจดดาห์ (</w:t>
            </w:r>
            <w:r w:rsidRPr="00675719">
              <w:rPr>
                <w:rFonts w:ascii="Browallia New" w:hAnsi="Browallia New" w:cs="Browallia New" w:hint="cs"/>
                <w:sz w:val="32"/>
                <w:szCs w:val="32"/>
                <w:cs/>
              </w:rPr>
              <w:t>ซาอุดีอาระเบีย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  <w:r w:rsidRPr="00675719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Pr="00675719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ท่าอากาศยานนานาชาติสุวรรณภูมิ (กรุงเทพฯ)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538D554E" w14:textId="2DA41330" w:rsidR="00D5779E" w:rsidRPr="00675719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7571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A80F547" wp14:editId="104E5A4C">
                  <wp:extent cx="274320" cy="274320"/>
                  <wp:effectExtent l="0" t="0" r="0" b="0"/>
                  <wp:docPr id="32979046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700E7DD4" w14:textId="7792D688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7" w:type="dxa"/>
            <w:shd w:val="clear" w:color="auto" w:fill="FFE599" w:themeFill="accent4" w:themeFillTint="66"/>
          </w:tcPr>
          <w:p w14:paraId="76FE2ED0" w14:textId="62BBDAEA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21" w:type="dxa"/>
            <w:shd w:val="clear" w:color="auto" w:fill="FFE599" w:themeFill="accent4" w:themeFillTint="66"/>
          </w:tcPr>
          <w:p w14:paraId="1056EB0F" w14:textId="5E76CA4B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675719" w14:paraId="65E8DEBD" w14:textId="77777777" w:rsidTr="0084553F">
        <w:tc>
          <w:tcPr>
            <w:tcW w:w="11515" w:type="dxa"/>
            <w:gridSpan w:val="6"/>
            <w:shd w:val="clear" w:color="auto" w:fill="FF0000"/>
          </w:tcPr>
          <w:p w14:paraId="323993D3" w14:textId="77777777" w:rsidR="00D5779E" w:rsidRPr="00675719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75719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67571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675719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6164F6AE" w14:textId="77777777" w:rsidR="00787FC0" w:rsidRDefault="00787FC0" w:rsidP="00787FC0">
      <w:pPr>
        <w:rPr>
          <w:rFonts w:ascii="Browallia New" w:hAnsi="Browallia New" w:cs="Browallia New"/>
          <w:bCs/>
          <w:color w:val="FF0000"/>
        </w:rPr>
      </w:pPr>
    </w:p>
    <w:p w14:paraId="79585995" w14:textId="77777777" w:rsidR="00787FC0" w:rsidRDefault="00787FC0" w:rsidP="00787FC0">
      <w:pPr>
        <w:jc w:val="center"/>
        <w:rPr>
          <w:rFonts w:ascii="Browallia New" w:hAnsi="Browallia New" w:cs="Browallia New"/>
          <w:bCs/>
          <w:color w:val="FF0000"/>
        </w:rPr>
      </w:pPr>
    </w:p>
    <w:p w14:paraId="2952DCA4" w14:textId="77777777" w:rsidR="00861055" w:rsidRDefault="00861055" w:rsidP="00787FC0">
      <w:pPr>
        <w:jc w:val="center"/>
        <w:rPr>
          <w:rFonts w:ascii="Browallia New" w:hAnsi="Browallia New" w:cs="Browallia New"/>
          <w:bCs/>
          <w:color w:val="FF0000"/>
        </w:rPr>
      </w:pPr>
    </w:p>
    <w:p w14:paraId="4DBACA78" w14:textId="77777777" w:rsidR="00861055" w:rsidRPr="00C21AEB" w:rsidRDefault="00861055" w:rsidP="00675719">
      <w:pPr>
        <w:rPr>
          <w:rFonts w:ascii="Browallia New" w:hAnsi="Browallia New" w:cs="Browallia New"/>
          <w:bCs/>
          <w:color w:val="FF0000"/>
        </w:rPr>
      </w:pPr>
    </w:p>
    <w:tbl>
      <w:tblPr>
        <w:tblW w:w="11562" w:type="dxa"/>
        <w:tblInd w:w="-4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952"/>
        <w:gridCol w:w="2160"/>
        <w:gridCol w:w="2160"/>
        <w:gridCol w:w="1620"/>
      </w:tblGrid>
      <w:tr w:rsidR="00787FC0" w:rsidRPr="00A662EB" w14:paraId="1C9F51DF" w14:textId="77777777" w:rsidTr="00675719">
        <w:trPr>
          <w:trHeight w:val="486"/>
        </w:trPr>
        <w:tc>
          <w:tcPr>
            <w:tcW w:w="115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71AA4E" w14:textId="77777777" w:rsidR="00787FC0" w:rsidRPr="004739FB" w:rsidRDefault="00787FC0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739F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13479" w:rsidRPr="00A662EB" w14:paraId="7E3DA9F8" w14:textId="77777777" w:rsidTr="00675719">
        <w:trPr>
          <w:trHeight w:val="1044"/>
        </w:trPr>
        <w:tc>
          <w:tcPr>
            <w:tcW w:w="2670" w:type="dxa"/>
            <w:shd w:val="clear" w:color="auto" w:fill="FF9966"/>
            <w:vAlign w:val="center"/>
          </w:tcPr>
          <w:p w14:paraId="2714A231" w14:textId="77777777" w:rsidR="00313479" w:rsidRPr="00A662EB" w:rsidRDefault="00313479" w:rsidP="00313479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952" w:type="dxa"/>
            <w:shd w:val="clear" w:color="auto" w:fill="FF9966"/>
            <w:vAlign w:val="center"/>
          </w:tcPr>
          <w:p w14:paraId="5D9F04E5" w14:textId="77777777" w:rsidR="00313479" w:rsidRPr="00A662EB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รายละเอียดไฟล์ทบิน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61E78A7A" w14:textId="71B04EAA" w:rsidR="00313479" w:rsidRPr="008F648A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6FAAA640" w14:textId="4BEE7015" w:rsidR="00313479" w:rsidRPr="008F648A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65BCF652" w14:textId="0548A4D3" w:rsidR="00313479" w:rsidRPr="00313479" w:rsidRDefault="00313479" w:rsidP="0031347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พักเดี่ยวเพิ่มท่านละ</w:t>
            </w:r>
          </w:p>
        </w:tc>
      </w:tr>
      <w:tr w:rsidR="00313479" w:rsidRPr="00EB737D" w14:paraId="6AB829B5" w14:textId="77777777" w:rsidTr="00313479">
        <w:trPr>
          <w:trHeight w:val="432"/>
        </w:trPr>
        <w:tc>
          <w:tcPr>
            <w:tcW w:w="2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1EAE7825" w14:textId="68870DEC" w:rsidR="00313479" w:rsidRPr="00A53C41" w:rsidRDefault="00313479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04 – 09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03629F4" w14:textId="0FFA8CA7" w:rsidR="00313479" w:rsidRPr="005C1068" w:rsidRDefault="0031347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176A1B13" w14:textId="060A3AE5" w:rsidR="00313479" w:rsidRPr="00A662EB" w:rsidRDefault="0031347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SV410/SV844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-JED-BKK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C9D6D36" w14:textId="799F1FA8" w:rsidR="00313479" w:rsidRPr="00EB737D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45,999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1E738B22" w14:textId="747F2B0A" w:rsidR="00313479" w:rsidRPr="00EB737D" w:rsidRDefault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45,999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1AD5B03" w14:textId="04292037" w:rsidR="00313479" w:rsidRPr="00EB737D" w:rsidRDefault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675719" w:rsidRPr="00EB737D" w14:paraId="5319292E" w14:textId="77777777" w:rsidTr="00675719">
        <w:trPr>
          <w:trHeight w:val="432"/>
        </w:trPr>
        <w:tc>
          <w:tcPr>
            <w:tcW w:w="2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B13378" w14:textId="5903146A" w:rsidR="00675719" w:rsidRDefault="00675719" w:rsidP="00675719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11 – 16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1E318C" w14:textId="77777777" w:rsidR="00675719" w:rsidRPr="005C1068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4510534B" w14:textId="1E5F8F0B" w:rsidR="00675719" w:rsidRPr="00A662EB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SV410/SV844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-JED-BKK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582FC7" w14:textId="3FB545B2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43,999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2D9C5E" w14:textId="2C58BE37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43,999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D48908" w14:textId="7C2924CB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675719" w:rsidRPr="00EB737D" w14:paraId="4170E3BE" w14:textId="77777777" w:rsidTr="00675719">
        <w:trPr>
          <w:trHeight w:val="432"/>
        </w:trPr>
        <w:tc>
          <w:tcPr>
            <w:tcW w:w="2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0F2A2EF" w14:textId="758B6ADC" w:rsidR="00675719" w:rsidRDefault="00675719" w:rsidP="00675719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18 – 23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5BAAA5" w14:textId="77777777" w:rsidR="00675719" w:rsidRPr="005C1068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4761760D" w14:textId="19AE399C" w:rsidR="00675719" w:rsidRPr="00A662EB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SV410/SV844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-JED-BKK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FAB8A7" w14:textId="286BBEC8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43,999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D8A8FAC" w14:textId="4882CDDB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43,999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B68B62" w14:textId="213F1BAF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675719" w:rsidRPr="00EB737D" w14:paraId="5CC2A4BF" w14:textId="77777777" w:rsidTr="00313479">
        <w:trPr>
          <w:trHeight w:val="432"/>
        </w:trPr>
        <w:tc>
          <w:tcPr>
            <w:tcW w:w="2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E41FF9C" w14:textId="5A84F6C0" w:rsidR="00675719" w:rsidRDefault="00675719" w:rsidP="00675719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25 – 30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5D70805" w14:textId="77777777" w:rsidR="00675719" w:rsidRPr="005C1068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14F7B820" w14:textId="455B5C44" w:rsidR="00675719" w:rsidRPr="00A662EB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SV410/SV844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-JED-BKK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7E5F5CCB" w14:textId="78F9C6B7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45,999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B77C84A" w14:textId="14CAE37D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45,999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D4B9221" w14:textId="16632A52" w:rsidR="00675719" w:rsidRDefault="00675719" w:rsidP="0067571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</w:tbl>
    <w:p w14:paraId="6712A9F2" w14:textId="77777777" w:rsidR="00C53328" w:rsidRDefault="00C53328" w:rsidP="00C53328">
      <w:pPr>
        <w:spacing w:before="240"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bookmarkStart w:id="3" w:name="_Hlk213433328"/>
    </w:p>
    <w:p w14:paraId="26C65646" w14:textId="3D970E76" w:rsidR="00E31025" w:rsidRDefault="00E31025" w:rsidP="00C53328">
      <w:pPr>
        <w:spacing w:before="240"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 xml:space="preserve">**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ท่านที่ถือหนังสือเดินทางไทย และมีวัตถุประสงค์เดินทางไป เพื่อการท่องเที่ยวประเทศอียิปต์จำเป็นต้องยื่นขอ   วีซ่า </w:t>
      </w:r>
      <w:r w:rsidRPr="00E31025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ซึ่งในอัตรานี้ได้รวม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ค่าวีซ่าอียิปต์ (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e-Visa)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 xml:space="preserve"> </w:t>
      </w:r>
      <w:r w:rsidR="00EB01D7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cs/>
        </w:rPr>
        <w:t xml:space="preserve">แล้ว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ใช้เวลาในการยื่นก่อนเดินทาง อย่างน้อย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45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วัน **เฉพาะผู้ที่ถือพาสปอร์ตไทยเท่านั้น** หากท่านอื่นที่เดินทางด้วยพาสปอร์ตต่างประเทศ 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cs/>
        </w:rPr>
        <w:t>โปรด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ตรวจสอบกับทางทัวร์อีกครั้ง</w:t>
      </w:r>
    </w:p>
    <w:p w14:paraId="36A0827F" w14:textId="77777777" w:rsidR="00E31025" w:rsidRDefault="00E31025" w:rsidP="00C53328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3AE28C1" w14:textId="1BD07287" w:rsidR="005C1068" w:rsidRDefault="00787FC0" w:rsidP="00C53328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 xml:space="preserve">2,500 </w:t>
      </w:r>
      <w:r w:rsidR="004675BB" w:rsidRPr="000E7CDA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 xml:space="preserve">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ต่อ </w:t>
      </w:r>
      <w:r w:rsidR="004675BB" w:rsidRPr="000E7CDA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>ทริป ต่อ ลูกค้า</w:t>
      </w:r>
      <w:r w:rsidR="004675BB" w:rsidRPr="000E7CDA">
        <w:rPr>
          <w:rFonts w:ascii="Browallia New" w:eastAsia="PMingLiU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ผู้เดินทาง 1 ท่าน รวมไปถึงเด็ก ยกเว้นเด็กอายุไม่ถึง 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D3F49D2" w14:textId="77777777" w:rsidR="00252695" w:rsidRPr="000E7CDA" w:rsidRDefault="00252695" w:rsidP="00C53328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CFDD36D" w14:textId="6F2E15C6" w:rsidR="00252695" w:rsidRDefault="00787FC0" w:rsidP="00C53328">
      <w:pPr>
        <w:spacing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,000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0E7CD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(ไม่มีที่นั่งบนเครื่องบิน)</w:t>
      </w:r>
      <w:bookmarkEnd w:id="3"/>
    </w:p>
    <w:p w14:paraId="11FA0E0A" w14:textId="77777777" w:rsidR="005E5777" w:rsidRDefault="005E5777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6253CA1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712CE5F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B7F2552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03356145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AD00DAE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7882717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7E3C8168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A6640F1" w14:textId="77777777" w:rsidR="00675719" w:rsidRPr="000E7CDA" w:rsidRDefault="00675719" w:rsidP="00E31025">
      <w:pPr>
        <w:rPr>
          <w:rFonts w:ascii="Browallia New" w:hAnsi="Browallia New" w:cs="Browallia New" w:hint="cs"/>
          <w:b/>
          <w:bCs/>
          <w:color w:val="FF0000"/>
          <w:sz w:val="32"/>
          <w:szCs w:val="32"/>
          <w:lang w:val="x-none" w:eastAsia="x-none"/>
        </w:rPr>
      </w:pPr>
    </w:p>
    <w:p w14:paraId="667CC09F" w14:textId="12CA17A2" w:rsidR="00AF058E" w:rsidRPr="00FF1D61" w:rsidRDefault="00AF058E" w:rsidP="0084553F">
      <w:pPr>
        <w:shd w:val="clear" w:color="auto" w:fill="FFC000"/>
        <w:ind w:left="1080" w:hanging="1080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lastRenderedPageBreak/>
        <w:t>DAY 1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61055" w:rsidRPr="00861055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ท่าอากาศยานนานาชาติสุวรรณภูมิ (กรุงเทพฯ)</w:t>
      </w:r>
      <w:r w:rsid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414B4A">
        <w:rPr>
          <w:rFonts w:ascii="Browallia New" w:hAnsi="Browallia New" w:cs="Browallia New"/>
          <w:b/>
          <w:bCs/>
          <w:sz w:val="36"/>
          <w:szCs w:val="36"/>
        </w:rPr>
        <w:tab/>
      </w:r>
      <w:r w:rsidR="00297D94">
        <w:rPr>
          <w:rFonts w:ascii="Browallia New" w:hAnsi="Browallia New" w:cs="Browallia New"/>
          <w:b/>
          <w:bCs/>
          <w:sz w:val="36"/>
          <w:szCs w:val="36"/>
        </w:rPr>
        <w:tab/>
      </w:r>
      <w:r w:rsidR="00297D94">
        <w:rPr>
          <w:rFonts w:ascii="Browallia New" w:hAnsi="Browallia New" w:cs="Browallia New"/>
          <w:b/>
          <w:bCs/>
          <w:sz w:val="36"/>
          <w:szCs w:val="36"/>
        </w:rPr>
        <w:tab/>
      </w:r>
      <w:r w:rsidR="00297D94">
        <w:rPr>
          <w:rFonts w:ascii="Browallia New" w:hAnsi="Browallia New" w:cs="Browallia New"/>
          <w:b/>
          <w:bCs/>
          <w:sz w:val="36"/>
          <w:szCs w:val="36"/>
        </w:rPr>
        <w:tab/>
      </w:r>
      <w:r w:rsidR="00297D94">
        <w:rPr>
          <w:rFonts w:ascii="Browallia New" w:hAnsi="Browallia New" w:cs="Browallia New"/>
          <w:b/>
          <w:bCs/>
          <w:sz w:val="36"/>
          <w:szCs w:val="36"/>
        </w:rPr>
        <w:tab/>
      </w:r>
      <w:r w:rsidR="00693BA6"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960B70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255E2A62" wp14:editId="288CC500">
            <wp:extent cx="180975" cy="180975"/>
            <wp:effectExtent l="0" t="0" r="9525" b="9525"/>
            <wp:docPr id="1803041916" name="Graphic 180304191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BA6" w:rsidRPr="00FF1D6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5AF68AE5" w14:textId="78ADA30E" w:rsidR="00AF058E" w:rsidRPr="00FF1D61" w:rsidRDefault="00297D94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</w:t>
      </w:r>
      <w:r w:rsidR="003F32F3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/>
          <w:b/>
          <w:bCs/>
          <w:sz w:val="32"/>
          <w:szCs w:val="32"/>
        </w:rPr>
        <w:t>.00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F058E" w:rsidRPr="00FF1D61">
        <w:rPr>
          <w:rFonts w:ascii="Browallia New" w:hAnsi="Browallia New" w:cs="Browallia New"/>
          <w:sz w:val="32"/>
          <w:szCs w:val="32"/>
          <w:cs/>
          <w:lang w:val="en-GB"/>
        </w:rPr>
        <w:t xml:space="preserve">สายการบิน </w:t>
      </w:r>
      <w:r w:rsidR="00E62476" w:rsidRPr="00E62476">
        <w:rPr>
          <w:rFonts w:ascii="Browallia New" w:hAnsi="Browallia New" w:cs="Browallia New"/>
          <w:sz w:val="32"/>
          <w:szCs w:val="32"/>
        </w:rPr>
        <w:t xml:space="preserve">SAUDIA AIRLINES 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65AD0809" w14:textId="3E2EDD34" w:rsidR="00AF058E" w:rsidRPr="00297D94" w:rsidRDefault="00414B4A" w:rsidP="0084553F">
      <w:pPr>
        <w:ind w:left="1080" w:hanging="108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020D4033" w14:textId="60EA619F" w:rsidR="00AF058E" w:rsidRPr="00FF1D61" w:rsidRDefault="00AF058E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F32F3" w:rsidRPr="003F32F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ท่าอากาศยานนานาชาติเจดดาห์ (ซาอุดีอาระเบีย) – ท่าอากาศยานนานาชาติอเล็กซานเดรีย ประเทศอียิปต์ – เมืองอเล็กซานเดรีย – สุสานใต้ดินแห่งอเล็กซานเดรีย – เสาปอมเปย์ – ป้อมปราการไควเอทเบย์ – ห้องสมุดแห่งอเล็กซานเดรีย –</w:t>
      </w:r>
      <w:r w:rsidR="000B14C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กรุงไคโร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5B4BB2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</w:t>
      </w:r>
      <w:r w:rsidR="00297D94">
        <w:rPr>
          <w:rFonts w:ascii="Browallia New" w:hAnsi="Browallia New" w:cs="Browallia New"/>
          <w:b/>
          <w:bCs/>
          <w:sz w:val="36"/>
          <w:szCs w:val="36"/>
        </w:rPr>
        <w:t>(</w:t>
      </w:r>
      <w:r w:rsidR="00297D94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0A5FE49D" wp14:editId="1BD21AE0">
            <wp:extent cx="180975" cy="180975"/>
            <wp:effectExtent l="0" t="0" r="9525" b="9525"/>
            <wp:docPr id="710117634" name="Graphic 710117634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D170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3F32F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541D85B" w14:textId="277B85DA" w:rsidR="00297D94" w:rsidRDefault="00297D94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</w:t>
      </w:r>
      <w:r w:rsidR="003F32F3">
        <w:rPr>
          <w:rFonts w:ascii="Browallia New" w:hAnsi="Browallia New" w:cs="Browallia New"/>
          <w:b/>
          <w:bCs/>
          <w:sz w:val="32"/>
          <w:szCs w:val="32"/>
        </w:rPr>
        <w:t>15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ท่าอากาศยานนานาชาติเจดดาห์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ซาอุดีอาระเบีย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SV849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**มีบริการอาหารและเครื่องดื่มบนเครื่องบิน ใช้เวลาบินโดยประมาณ </w:t>
      </w:r>
      <w:r>
        <w:rPr>
          <w:rFonts w:ascii="Browallia New" w:hAnsi="Browallia New" w:cs="Browallia New"/>
          <w:color w:val="0000FF"/>
          <w:sz w:val="32"/>
          <w:szCs w:val="32"/>
        </w:rPr>
        <w:t>9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ชั่วโมง**</w:t>
      </w:r>
    </w:p>
    <w:p w14:paraId="5A160FB8" w14:textId="0ABADD99" w:rsidR="00297D94" w:rsidRPr="00FF1D61" w:rsidRDefault="00297D94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06.15</w:t>
      </w:r>
      <w:r w:rsidRPr="00FF1D61">
        <w:rPr>
          <w:rFonts w:ascii="Browallia New" w:hAnsi="Browallia New" w:cs="Browallia New"/>
          <w:b/>
          <w:bCs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ท่าอากาศยานนานาชาติเจดดาห์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ซาอุดีอาระเบีย</w:t>
      </w:r>
      <w:r w:rsidR="00D86995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D86995"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1B65FEEE" w14:textId="5608C651" w:rsidR="00297D94" w:rsidRPr="00FF1D61" w:rsidRDefault="003F32F3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08.10</w:t>
      </w:r>
      <w:r w:rsidR="00297D94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7D94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3F32F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ท่าอากาศยานนานาชาติอเล็กซานเดรีย ประเทศอียิปต์</w:t>
      </w:r>
      <w:r w:rsidR="00297D94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97D94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297D94"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="00297D94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297D94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297D94">
        <w:rPr>
          <w:rFonts w:ascii="Browallia New" w:hAnsi="Browallia New" w:cs="Browallia New"/>
          <w:b/>
          <w:bCs/>
          <w:color w:val="FF0000"/>
          <w:sz w:val="32"/>
          <w:szCs w:val="32"/>
        </w:rPr>
        <w:t>SV3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="00297D94">
        <w:rPr>
          <w:rFonts w:ascii="Browallia New" w:hAnsi="Browallia New" w:cs="Browallia New"/>
          <w:b/>
          <w:bCs/>
          <w:color w:val="FF0000"/>
          <w:sz w:val="32"/>
          <w:szCs w:val="32"/>
        </w:rPr>
        <w:t>1</w:t>
      </w:r>
      <w:r w:rsidR="00297D9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="00297D94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D86995">
        <w:rPr>
          <w:rFonts w:ascii="Browallia New" w:hAnsi="Browallia New" w:cs="Browallia New"/>
          <w:color w:val="0000FF"/>
          <w:sz w:val="32"/>
          <w:szCs w:val="32"/>
        </w:rPr>
        <w:t>2.</w:t>
      </w:r>
      <w:r w:rsidR="0010329D">
        <w:rPr>
          <w:rFonts w:ascii="Browallia New" w:hAnsi="Browallia New" w:cs="Browallia New"/>
          <w:color w:val="0000FF"/>
          <w:sz w:val="32"/>
          <w:szCs w:val="32"/>
        </w:rPr>
        <w:t>35</w:t>
      </w:r>
      <w:r w:rsidR="00D86995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="00D86995"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="00297D94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68C48EE2" w14:textId="01B3526C" w:rsidR="0084553F" w:rsidRDefault="0010329D" w:rsidP="0084553F">
      <w:pPr>
        <w:ind w:left="1080" w:hanging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09.45</w:t>
      </w:r>
      <w:r w:rsidR="00297D94" w:rsidRPr="00FF1D6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3F32F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ท่าอากาศยานนานาชาติอเล็กซานเดรีย ประเทศอียิปต์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97D94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="00297D94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FBB40CF" w14:textId="648EEF6C" w:rsidR="0084553F" w:rsidRDefault="0084553F" w:rsidP="0084553F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600DC734" wp14:editId="046AAC75">
            <wp:simplePos x="0" y="0"/>
            <wp:positionH relativeFrom="column">
              <wp:posOffset>682625</wp:posOffset>
            </wp:positionH>
            <wp:positionV relativeFrom="paragraph">
              <wp:posOffset>1823720</wp:posOffset>
            </wp:positionV>
            <wp:extent cx="6175375" cy="2927350"/>
            <wp:effectExtent l="0" t="0" r="0" b="6350"/>
            <wp:wrapTopAndBottom/>
            <wp:docPr id="18707271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27182" name="Picture 187072718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5" b="5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10329D" w:rsidRPr="004754B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เมืองอเล็กซานเดรีย (</w:t>
      </w:r>
      <w:r w:rsidR="0010329D" w:rsidRPr="004754B1">
        <w:rPr>
          <w:rFonts w:ascii="Browallia New" w:hAnsi="Browallia New" w:cs="Browallia New"/>
          <w:b/>
          <w:bCs/>
          <w:color w:val="EE0000"/>
          <w:sz w:val="32"/>
          <w:szCs w:val="32"/>
        </w:rPr>
        <w:t>ALEXANDRIA)</w:t>
      </w:r>
      <w:r w:rsidR="0010329D" w:rsidRPr="004754B1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ใหญ่เป็นอันดับ</w:t>
      </w:r>
      <w:r w:rsidR="0010329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9373F">
        <w:rPr>
          <w:rFonts w:ascii="Browallia New" w:hAnsi="Browallia New" w:cs="Browallia New"/>
          <w:sz w:val="32"/>
          <w:szCs w:val="32"/>
        </w:rPr>
        <w:t>2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 xml:space="preserve"> ขอ</w:t>
      </w:r>
      <w:r w:rsidR="0010329D">
        <w:rPr>
          <w:rFonts w:ascii="Browallia New" w:hAnsi="Browallia New" w:cs="Browallia New" w:hint="cs"/>
          <w:sz w:val="32"/>
          <w:szCs w:val="32"/>
          <w:cs/>
        </w:rPr>
        <w:t>ง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ประเทศรองจากกรุงไคโร และเคยเป็นศูนย์กลางความรู้และวัฒนธรรมที่สำคัญในโลกยุคโบราณ เมืองนี้ถูกก่อตั้งโดยพระเจ้าอเล็กซานเดอร์มหาราช และเคยเป็นเมืองหลวงของอาณาจักรอียิปต์ในสมัยราชวงศ์ปโตเลมี ตั้งอยู่ทางเหนือสุดของอียิปต์ริมฝั่งทะเลเมดิเตอร์เรเนียน ใกล้กับปากแม่น</w:t>
      </w:r>
      <w:r w:rsidR="0010329D">
        <w:rPr>
          <w:rFonts w:ascii="Browallia New" w:hAnsi="Browallia New" w:cs="Browallia New" w:hint="cs"/>
          <w:sz w:val="32"/>
          <w:szCs w:val="32"/>
          <w:cs/>
        </w:rPr>
        <w:t>้ำ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ไนล์ เดิมทีเป็นหมู่บ้านประมงเล็กๆ ที่มีชื่อว่า ราคอนดาห์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</w:t>
      </w:r>
      <w:r w:rsidR="0010329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ยังเป็นสถานที่ส</w:t>
      </w:r>
      <w:r w:rsidR="0010329D">
        <w:rPr>
          <w:rFonts w:ascii="Browallia New" w:hAnsi="Browallia New" w:cs="Browallia New" w:hint="cs"/>
          <w:sz w:val="32"/>
          <w:szCs w:val="32"/>
          <w:cs/>
        </w:rPr>
        <w:t>ำ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คัญในต</w:t>
      </w:r>
      <w:r w:rsidR="0010329D">
        <w:rPr>
          <w:rFonts w:ascii="Browallia New" w:hAnsi="Browallia New" w:cs="Browallia New" w:hint="cs"/>
          <w:sz w:val="32"/>
          <w:szCs w:val="32"/>
          <w:cs/>
        </w:rPr>
        <w:t>ำ</w:t>
      </w:r>
      <w:r w:rsidR="0010329D" w:rsidRPr="004754B1">
        <w:rPr>
          <w:rFonts w:ascii="Browallia New" w:hAnsi="Browallia New" w:cs="Browallia New"/>
          <w:sz w:val="32"/>
          <w:szCs w:val="32"/>
          <w:cs/>
        </w:rPr>
        <w:t>นานรักอันยิ่งใหญ่ของพระนางคลีโอพัตราอีกด้วย</w:t>
      </w:r>
      <w:r w:rsidR="00EE7025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B96725F" w14:textId="752DB8FF" w:rsidR="0029373F" w:rsidRPr="0084553F" w:rsidRDefault="0084553F" w:rsidP="0084553F">
      <w:pPr>
        <w:ind w:left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13888" behindDoc="0" locked="0" layoutInCell="1" allowOverlap="1" wp14:anchorId="221C66CD" wp14:editId="5DFA61B9">
            <wp:simplePos x="0" y="0"/>
            <wp:positionH relativeFrom="column">
              <wp:posOffset>4223385</wp:posOffset>
            </wp:positionH>
            <wp:positionV relativeFrom="paragraph">
              <wp:posOffset>1640679</wp:posOffset>
            </wp:positionV>
            <wp:extent cx="2633980" cy="1788795"/>
            <wp:effectExtent l="0" t="0" r="0" b="1905"/>
            <wp:wrapSquare wrapText="bothSides"/>
            <wp:docPr id="4559384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23075" name="Picture 152762307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73F" w:rsidRPr="003F526D">
        <w:rPr>
          <w:rFonts w:ascii="Browallia New" w:hAnsi="Browallia New" w:cs="Browallia New" w:hint="cs"/>
          <w:sz w:val="32"/>
          <w:szCs w:val="32"/>
          <w:cs/>
        </w:rPr>
        <w:t xml:space="preserve">นำท่านเข้าชม </w:t>
      </w:r>
      <w:r w:rsidR="0029373F"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สุสานใต้ดินแห่งอเล็กซานเดรีย (</w:t>
      </w:r>
      <w:r w:rsidR="0029373F" w:rsidRPr="003F526D">
        <w:rPr>
          <w:rFonts w:ascii="Browallia New" w:hAnsi="Browallia New" w:cs="Browallia New"/>
          <w:b/>
          <w:bCs/>
          <w:color w:val="EE0000"/>
          <w:sz w:val="32"/>
          <w:szCs w:val="32"/>
        </w:rPr>
        <w:t>CATACOMBS)</w:t>
      </w:r>
      <w:r w:rsidR="0029373F" w:rsidRPr="003F526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>เป็น 1 ใน 7 สิ่งมหัศจรรย์แห่งโลกยุคกลาง</w:t>
      </w:r>
      <w:r w:rsidR="0029373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>ภายในเป็นสุสานใต้ดินที่สร้างขึ้นจากหิน โดยมีโครงสร้างซับซ้อน มีทั้งหมด 3 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</w:t>
      </w:r>
      <w:r w:rsidR="0029373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>ภายในตกแต่งด้วยภาพแกะสลักและภาพเขียนแบบผสมผสานระหว่างอารยธรรมอียิปต์โบราณและกรีกโรมันได้อย่างลงตัว ซึ่งถือเป็นหลักฐานทางวัฒนธรรมที่สำคัญที่แสดงให้เห็นถึงการหลอมรวมศิลปะสองยุคเข้าด้วยกัน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 xml:space="preserve">จากนนั้นนำท่านถ่ายรูปกับ </w:t>
      </w:r>
      <w:r w:rsidR="0029373F"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เสาปอมเปย์</w:t>
      </w:r>
      <w:r w:rsidR="0029373F" w:rsidRPr="003F526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29373F"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29373F" w:rsidRPr="003F526D">
        <w:rPr>
          <w:rFonts w:ascii="Browallia New" w:hAnsi="Browallia New" w:cs="Browallia New"/>
          <w:b/>
          <w:bCs/>
          <w:color w:val="EE0000"/>
          <w:sz w:val="32"/>
          <w:szCs w:val="32"/>
        </w:rPr>
        <w:t>POMPEY’S PILLAR)</w:t>
      </w:r>
      <w:r w:rsidR="0029373F" w:rsidRPr="003F526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>สิ่งสำคัญโบราณ</w:t>
      </w:r>
      <w:r w:rsidR="0029373F">
        <w:rPr>
          <w:rFonts w:ascii="Browallia New" w:hAnsi="Browallia New" w:cs="Browallia New" w:hint="cs"/>
          <w:sz w:val="32"/>
          <w:szCs w:val="32"/>
          <w:cs/>
        </w:rPr>
        <w:t>เพื่อ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 xml:space="preserve">ฉลองชัยชนะของชาวโรมัน </w:t>
      </w:r>
      <w:r w:rsidR="0029373F">
        <w:rPr>
          <w:rFonts w:ascii="Browallia New" w:hAnsi="Browallia New" w:cs="Browallia New" w:hint="cs"/>
          <w:sz w:val="32"/>
          <w:szCs w:val="32"/>
          <w:cs/>
        </w:rPr>
        <w:t>สมัยที่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 xml:space="preserve">โรมันปกครองอียิปต์ </w:t>
      </w:r>
      <w:r w:rsidR="0029373F" w:rsidRPr="0090168C">
        <w:rPr>
          <w:rFonts w:ascii="Browallia New" w:hAnsi="Browallia New" w:cs="Browallia New"/>
          <w:sz w:val="32"/>
          <w:szCs w:val="32"/>
          <w:cs/>
        </w:rPr>
        <w:t>เป็นเสาหินแกรนิตขนาดใหญ่ตั้งอยู่ในบริเวณซากโบราณสถานของเซราเปียม (</w:t>
      </w:r>
      <w:r w:rsidR="0029373F" w:rsidRPr="0090168C">
        <w:rPr>
          <w:rFonts w:ascii="Browallia New" w:hAnsi="Browallia New" w:cs="Browallia New"/>
          <w:sz w:val="32"/>
          <w:szCs w:val="32"/>
        </w:rPr>
        <w:t xml:space="preserve">SERAPEUM) </w:t>
      </w:r>
      <w:r w:rsidR="0029373F" w:rsidRPr="0090168C">
        <w:rPr>
          <w:rFonts w:ascii="Browallia New" w:hAnsi="Browallia New" w:cs="Browallia New"/>
          <w:sz w:val="32"/>
          <w:szCs w:val="32"/>
          <w:cs/>
        </w:rPr>
        <w:t xml:space="preserve">ซึ่งเป็นวิหารโบราณในเมืองอเล็กซานเดรีย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>หัวเสาประดับด้วยลวดลายคอริเทรียน ซึ่งถือว่าเป็นเสาหินที่ใหญ่ที่สุดเท่าที่เคยสร้างขึ้นมา เชื่อกันว่าเสาแห่งนี้ได้ชื่อมาจาก ปอมเปย์ ซึ่งเป็นเพื่อนสนิทของจูเลียส ซีซ่า ผู้นำที่ยิ่งใหญ่แห่งโรมัน ภายหลังทั้งสองได้กลายเป็นศัตรูกัน และปอมเปย์ก็ได้หลบหนีมายังเมืองอเล็กซานเดรีย ก่อนถู ชาวอิยิปต์ฆ่าตาย จูเลียส</w:t>
      </w:r>
      <w:r w:rsidR="0029373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9373F" w:rsidRPr="003F526D">
        <w:rPr>
          <w:rFonts w:ascii="Browallia New" w:hAnsi="Browallia New" w:cs="Browallia New"/>
          <w:sz w:val="32"/>
          <w:szCs w:val="32"/>
          <w:cs/>
        </w:rPr>
        <w:t xml:space="preserve">ซีซาร์จึงได้ทำพิธีเผาศีรษะของปอมเปย์ที่เสาแห่งนี้ </w:t>
      </w:r>
      <w:r w:rsidR="0029373F" w:rsidRPr="0090168C">
        <w:rPr>
          <w:rFonts w:ascii="Browallia New" w:hAnsi="Browallia New" w:cs="Browallia New"/>
          <w:sz w:val="32"/>
          <w:szCs w:val="32"/>
          <w:cs/>
        </w:rPr>
        <w:t>ปัจจุบันนี้เหลือเพียงแค่เสาแบบกรีกตั้งอยู่อย่างโดดเด่น และสฟิงซ์อีกสองตัว ที่ยังคงทำหน้าที่เฝ้าสถานที่แห่งนี้ต่อไป</w:t>
      </w:r>
      <w:r w:rsidR="00B54A92">
        <w:rPr>
          <w:rFonts w:ascii="Browallia New" w:hAnsi="Browallia New" w:cs="Browallia New"/>
          <w:sz w:val="32"/>
          <w:szCs w:val="32"/>
        </w:rPr>
        <w:t xml:space="preserve"> </w:t>
      </w:r>
    </w:p>
    <w:p w14:paraId="6A0D86F8" w14:textId="038D9F97" w:rsidR="000E7CDA" w:rsidRDefault="003C26A7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446C4CF1" w14:textId="0FE67358" w:rsidR="000E7CDA" w:rsidRPr="0084553F" w:rsidRDefault="00C723EF" w:rsidP="0084553F">
      <w:pPr>
        <w:ind w:left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08017353" wp14:editId="5B75D479">
            <wp:simplePos x="0" y="0"/>
            <wp:positionH relativeFrom="column">
              <wp:posOffset>4279900</wp:posOffset>
            </wp:positionH>
            <wp:positionV relativeFrom="paragraph">
              <wp:posOffset>2392045</wp:posOffset>
            </wp:positionV>
            <wp:extent cx="2574925" cy="1715770"/>
            <wp:effectExtent l="0" t="0" r="0" b="0"/>
            <wp:wrapSquare wrapText="bothSides"/>
            <wp:docPr id="13200487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48765" name="Picture 132004876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3F"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07EA22F4" wp14:editId="4656A0FC">
            <wp:simplePos x="0" y="0"/>
            <wp:positionH relativeFrom="column">
              <wp:posOffset>695960</wp:posOffset>
            </wp:positionH>
            <wp:positionV relativeFrom="paragraph">
              <wp:posOffset>51435</wp:posOffset>
            </wp:positionV>
            <wp:extent cx="2846705" cy="1898015"/>
            <wp:effectExtent l="0" t="0" r="0" b="6985"/>
            <wp:wrapSquare wrapText="bothSides"/>
            <wp:docPr id="3473098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09819" name="Picture 3473098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 xml:space="preserve">นำท่านถ่ายรูปกับ </w:t>
      </w:r>
      <w:r w:rsidR="00B54A92" w:rsidRPr="008A1CF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ป้อมปราการไควเอทเบย์</w:t>
      </w:r>
      <w:r w:rsidR="00B54A92" w:rsidRPr="008A1CF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B54A92" w:rsidRPr="008A1CF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B54A92" w:rsidRPr="008A1CF8">
        <w:rPr>
          <w:rFonts w:ascii="Browallia New" w:hAnsi="Browallia New" w:cs="Browallia New"/>
          <w:b/>
          <w:bCs/>
          <w:color w:val="EE0000"/>
          <w:sz w:val="32"/>
          <w:szCs w:val="32"/>
        </w:rPr>
        <w:t>CITADEL</w:t>
      </w:r>
      <w:r w:rsidR="00B54A92" w:rsidRPr="008A1CF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B54A92" w:rsidRPr="008A1CF8">
        <w:rPr>
          <w:rFonts w:ascii="Browallia New" w:hAnsi="Browallia New" w:cs="Browallia New"/>
          <w:b/>
          <w:bCs/>
          <w:color w:val="EE0000"/>
          <w:sz w:val="32"/>
          <w:szCs w:val="32"/>
        </w:rPr>
        <w:t>OF QUITE BAY)</w:t>
      </w:r>
      <w:r w:rsidR="00B54A92" w:rsidRPr="008A1CF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 xml:space="preserve">ป้อมปราการโบราณที่ยังมีความสวยงาม ตั้งอยู่ริมชายฝั่งทะเลเมดิเตอร์เรเนียน ถูกสร้างขึ้นในคริสศตรรษที่ 15 </w:t>
      </w:r>
      <w:r w:rsidR="00B54A92">
        <w:rPr>
          <w:rFonts w:ascii="Browallia New" w:hAnsi="Browallia New" w:cs="Browallia New" w:hint="cs"/>
          <w:sz w:val="32"/>
          <w:szCs w:val="32"/>
          <w:cs/>
        </w:rPr>
        <w:t>สร้างขึ้น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เพื่อเป็นป้อมปราการป้องกันการรุกรานจากทางทะเล โดยป้อมแห่งนี้สร้างขึ้นบนซากของประภาคารโบราณแห่งอเล็กซานเดรีย (</w:t>
      </w:r>
      <w:r w:rsidR="00B54A92" w:rsidRPr="008A1CF8">
        <w:rPr>
          <w:rFonts w:ascii="Browallia New" w:hAnsi="Browallia New" w:cs="Browallia New"/>
          <w:sz w:val="32"/>
          <w:szCs w:val="32"/>
        </w:rPr>
        <w:t xml:space="preserve">LIGHTHOUSE OF ALEXANDRIA)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ซึ่งเป็นหนึ่งในเจ็ดสิ่งมหัศจรรย์ของโลกยุคโบราณ ป้อมแห่งนี้ถูกใช้เป็นฐานที่มั่นทางทหารของกองทัพเรืออียิปต์มาอย่างยาวนานและยังคงบทบาทสำคัญในประวัติศาสตร์ของประเทศ</w:t>
      </w:r>
      <w:r w:rsidR="00B54A92">
        <w:rPr>
          <w:rFonts w:ascii="Browallia New" w:hAnsi="Browallia New" w:cs="Browallia New" w:hint="cs"/>
          <w:sz w:val="32"/>
          <w:szCs w:val="32"/>
          <w:cs/>
        </w:rPr>
        <w:t>อีกด้วย</w:t>
      </w:r>
      <w:r w:rsidR="00B54A92">
        <w:rPr>
          <w:rFonts w:ascii="Browallia New" w:hAnsi="Browallia New" w:cs="Browallia New"/>
          <w:sz w:val="32"/>
          <w:szCs w:val="32"/>
        </w:rPr>
        <w:t xml:space="preserve"> </w:t>
      </w:r>
      <w:r w:rsidR="00B54A92" w:rsidRPr="0090168C">
        <w:rPr>
          <w:rFonts w:ascii="Browallia New" w:hAnsi="Browallia New" w:cs="Browallia New"/>
          <w:sz w:val="32"/>
          <w:szCs w:val="32"/>
          <w:cs/>
        </w:rPr>
        <w:t>นำท่าน</w:t>
      </w:r>
      <w:r w:rsidR="00B54A92">
        <w:rPr>
          <w:rFonts w:ascii="Browallia New" w:hAnsi="Browallia New" w:cs="Browallia New" w:hint="cs"/>
          <w:sz w:val="32"/>
          <w:szCs w:val="32"/>
          <w:cs/>
        </w:rPr>
        <w:t>ถ่ายรูป</w:t>
      </w:r>
      <w:r w:rsidR="000B14CE">
        <w:rPr>
          <w:rFonts w:ascii="Browallia New" w:hAnsi="Browallia New" w:cs="Browallia New" w:hint="cs"/>
          <w:sz w:val="32"/>
          <w:szCs w:val="32"/>
          <w:cs/>
        </w:rPr>
        <w:t>กับ</w:t>
      </w:r>
      <w:r w:rsidR="00B54A9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54A92" w:rsidRPr="0090168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ห้องสมุดแห่งอเล็กซานเดรีย (</w:t>
      </w:r>
      <w:r w:rsidR="00B54A92" w:rsidRPr="0090168C">
        <w:rPr>
          <w:rFonts w:ascii="Browallia New" w:hAnsi="Browallia New" w:cs="Browallia New"/>
          <w:b/>
          <w:bCs/>
          <w:color w:val="EE0000"/>
          <w:sz w:val="32"/>
          <w:szCs w:val="32"/>
        </w:rPr>
        <w:t>LIBRARY OF ALEXANDRIA)</w:t>
      </w:r>
      <w:r w:rsidR="00B54A92" w:rsidRPr="0090168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 xml:space="preserve">คือ หอสมุดหลวงของอียิปต์โบราณซึ่งเป็นศูนย์เรียนรู้ที่ใหญ่และสำคัญที่สุดในตำนาน เดิมถือว่าเป็นหนึ่งในเจ็ดสิ่งมหัศจรรย์ของโลกโบราณที่ถูกทำลายอย่างน่าสลดใจจากเหตุการ์เพลิงไหม้เมื่อเกือบ </w:t>
      </w:r>
      <w:r w:rsidR="00B54A92" w:rsidRPr="008A1CF8">
        <w:rPr>
          <w:rFonts w:ascii="Browallia New" w:hAnsi="Browallia New" w:cs="Browallia New"/>
          <w:sz w:val="32"/>
          <w:szCs w:val="32"/>
        </w:rPr>
        <w:t xml:space="preserve">2,000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 xml:space="preserve">ปีก่อน ถูกสร้างขึ้นใหม่ในปี พ.ศ. </w:t>
      </w:r>
      <w:r w:rsidR="00B54A92" w:rsidRPr="008A1CF8">
        <w:rPr>
          <w:rFonts w:ascii="Browallia New" w:hAnsi="Browallia New" w:cs="Browallia New"/>
          <w:sz w:val="32"/>
          <w:szCs w:val="32"/>
        </w:rPr>
        <w:t xml:space="preserve">2545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 xml:space="preserve">ภายใต้แนวคิดที่จะชุบชีวิตหอสมุดอเล็กซานเดรีย โดยออกแบบในรูปแบบของสถาปัตยกรรมร่วมสมัย ด้วยอาคารหินแกรนิตที่สวยงาม โครงสร้างทรงกลมซึ่งออกแบบโดยบริษัท </w:t>
      </w:r>
      <w:r w:rsidR="00B54A92" w:rsidRPr="008A1CF8">
        <w:rPr>
          <w:rFonts w:ascii="Browallia New" w:hAnsi="Browallia New" w:cs="Browallia New"/>
          <w:sz w:val="32"/>
          <w:szCs w:val="32"/>
        </w:rPr>
        <w:t xml:space="preserve">SNØHETTA 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ของนอร์เวย์ มีความโฉบเฉี่ยวโมเดิร์นแต่ก็ไม่ละทิ้งอัต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lastRenderedPageBreak/>
        <w:t>ลักษณ์งานแกะสลักโดยศิลปินท้องถิ่น</w:t>
      </w:r>
      <w:r w:rsidR="00B54A92" w:rsidRPr="008A1CF8"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ขึ้นชื่อว่าเป็นห้องสมุดที่ใหญ่ที่สุดและครอบคลุมที่สุดในโลก</w:t>
      </w:r>
      <w:r w:rsidR="00B54A92" w:rsidRPr="008A1CF8">
        <w:rPr>
          <w:rFonts w:ascii="Browallia New" w:hAnsi="Browallia New" w:cs="Browallia New" w:hint="cs"/>
          <w:sz w:val="32"/>
          <w:szCs w:val="32"/>
          <w:cs/>
        </w:rPr>
        <w:t xml:space="preserve"> ภายใน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รวบรวมหนังสือทุกภาษาทั่วโลกมากกว่า 8 ล้านเล่ม วารสา</w:t>
      </w:r>
      <w:r w:rsidR="00B54A92" w:rsidRPr="008A1CF8">
        <w:rPr>
          <w:rFonts w:ascii="Browallia New" w:hAnsi="Browallia New" w:cs="Browallia New" w:hint="cs"/>
          <w:sz w:val="32"/>
          <w:szCs w:val="32"/>
          <w:cs/>
        </w:rPr>
        <w:t>รกว่า 4 พัน</w:t>
      </w:r>
      <w:r w:rsidR="00B54A92" w:rsidRPr="008A1CF8">
        <w:rPr>
          <w:rFonts w:ascii="Browallia New" w:hAnsi="Browallia New" w:cs="Browallia New"/>
          <w:sz w:val="32"/>
          <w:szCs w:val="32"/>
          <w:cs/>
        </w:rPr>
        <w:t>ฉบับ และหนังสือหายากอีกมากมาย</w:t>
      </w:r>
      <w:r w:rsidR="00B54A92">
        <w:rPr>
          <w:rFonts w:ascii="Browallia New" w:hAnsi="Browallia New" w:cs="Browallia New"/>
          <w:sz w:val="32"/>
          <w:szCs w:val="32"/>
        </w:rPr>
        <w:t xml:space="preserve"> </w:t>
      </w:r>
      <w:r w:rsidR="00B54A92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B54A92" w:rsidRPr="0077264A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B54A92" w:rsidRPr="0077264A">
        <w:rPr>
          <w:rFonts w:ascii="Browallia New" w:hAnsi="Browallia New" w:cs="Browallia New"/>
          <w:sz w:val="32"/>
          <w:szCs w:val="32"/>
          <w:cs/>
        </w:rPr>
        <w:t>เดินทางสู่</w:t>
      </w:r>
      <w:r w:rsidR="000B14C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B14CE" w:rsidRPr="000B14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กรุงไคโร</w:t>
      </w:r>
    </w:p>
    <w:p w14:paraId="0226342C" w14:textId="1DAE1975" w:rsidR="00297D94" w:rsidRPr="00FF1D61" w:rsidRDefault="00297D9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B54A92"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0EAC3289" w14:textId="69827F51" w:rsidR="00297D94" w:rsidRPr="00FF1D61" w:rsidRDefault="00297D94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="000F4CFE"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="000F4CFE"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0F4CFE"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="000F4CFE"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48A5226B" w14:textId="77777777" w:rsidR="00297D94" w:rsidRPr="00FF1D61" w:rsidRDefault="00297D9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51A282B" w14:textId="79B37ADF" w:rsidR="00BE2A44" w:rsidRPr="00FF1D61" w:rsidRDefault="00BE2A44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3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bookmarkStart w:id="4" w:name="_Hlk186288340"/>
      <w:r w:rsidR="00B54A92" w:rsidRPr="00B54A92">
        <w:rPr>
          <w:rFonts w:ascii="Browallia New" w:hAnsi="Browallia New" w:cs="Browallia New"/>
          <w:b/>
          <w:bCs/>
          <w:sz w:val="36"/>
          <w:szCs w:val="36"/>
          <w:cs/>
        </w:rPr>
        <w:t xml:space="preserve">เมืองเมมฟิส – </w:t>
      </w:r>
      <w:r w:rsidR="002212FD" w:rsidRPr="002212FD">
        <w:rPr>
          <w:rFonts w:ascii="Browallia New" w:hAnsi="Browallia New" w:cs="Browallia New"/>
          <w:b/>
          <w:bCs/>
          <w:sz w:val="36"/>
          <w:szCs w:val="36"/>
          <w:cs/>
        </w:rPr>
        <w:t xml:space="preserve">พิพิธภัณฑ์กลางแจ้งเมมฟิส </w:t>
      </w:r>
      <w:r w:rsidR="002212FD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B54A92" w:rsidRPr="00B54A92">
        <w:rPr>
          <w:rFonts w:ascii="Browallia New" w:hAnsi="Browallia New" w:cs="Browallia New"/>
          <w:b/>
          <w:bCs/>
          <w:sz w:val="36"/>
          <w:szCs w:val="36"/>
          <w:cs/>
        </w:rPr>
        <w:t>เมืองโบราณซัคคารา – พีระมิดขั้นบันไดแห่งโจเซอร์ – กีซ่า – มหาพีระมิด – มหาสฟิงซ์ – โรงงานผลิตหัวน้ำหอม – ศูนย์กลางการทำกระดาษปาปีรุส</w:t>
      </w:r>
      <w:r w:rsidR="00AF575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B54A92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noProof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0A450926" w14:textId="5B19D2F5" w:rsidR="001E3477" w:rsidRDefault="00110392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5" w:name="_Hlk174982200"/>
      <w:bookmarkEnd w:id="4"/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6646034E" wp14:editId="6EB1B451">
            <wp:simplePos x="0" y="0"/>
            <wp:positionH relativeFrom="column">
              <wp:posOffset>685394</wp:posOffset>
            </wp:positionH>
            <wp:positionV relativeFrom="paragraph">
              <wp:posOffset>280238</wp:posOffset>
            </wp:positionV>
            <wp:extent cx="6176645" cy="4117340"/>
            <wp:effectExtent l="0" t="0" r="0" b="0"/>
            <wp:wrapSquare wrapText="bothSides"/>
            <wp:docPr id="1594683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83504" name="Picture 15946835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F7D"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455F7D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455F7D"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  <w:bookmarkEnd w:id="5"/>
    </w:p>
    <w:p w14:paraId="3653F283" w14:textId="38CC350B" w:rsidR="002212FD" w:rsidRDefault="00015367" w:rsidP="00110392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01536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เมืองเมมฟิส (</w:t>
      </w:r>
      <w:r w:rsidR="00181910"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MEMPHIS)</w:t>
      </w:r>
      <w:r w:rsidR="00181910" w:rsidRPr="0001536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015367">
        <w:rPr>
          <w:rFonts w:ascii="Browallia New" w:hAnsi="Browallia New" w:cs="Browallia New"/>
          <w:sz w:val="32"/>
          <w:szCs w:val="32"/>
          <w:cs/>
        </w:rPr>
        <w:t xml:space="preserve">เมืองหลวงแรกของอียิปต์โบราณก่อตั้งขึ้นเมื่อราว </w:t>
      </w:r>
      <w:r w:rsidRPr="00015367">
        <w:rPr>
          <w:rFonts w:ascii="Browallia New" w:hAnsi="Browallia New" w:cs="Browallia New"/>
          <w:sz w:val="32"/>
          <w:szCs w:val="32"/>
        </w:rPr>
        <w:t>3,100</w:t>
      </w:r>
      <w:r w:rsidRPr="00015367">
        <w:rPr>
          <w:rFonts w:ascii="Browallia New" w:hAnsi="Browallia New" w:cs="Browallia New"/>
          <w:sz w:val="32"/>
          <w:szCs w:val="32"/>
          <w:cs/>
        </w:rPr>
        <w:t xml:space="preserve"> ปีก่อนคริสตกาล โดยฟาโรห์เมเนส (</w:t>
      </w:r>
      <w:r w:rsidRPr="00015367">
        <w:rPr>
          <w:rFonts w:ascii="Browallia New" w:hAnsi="Browallia New" w:cs="Browallia New"/>
          <w:sz w:val="32"/>
          <w:szCs w:val="32"/>
        </w:rPr>
        <w:t xml:space="preserve">Menes) </w:t>
      </w:r>
      <w:r w:rsidRPr="00015367">
        <w:rPr>
          <w:rFonts w:ascii="Browallia New" w:hAnsi="Browallia New" w:cs="Browallia New"/>
          <w:sz w:val="32"/>
          <w:szCs w:val="32"/>
          <w:cs/>
        </w:rPr>
        <w:t>ผู้รวมสองอาณาจักรตอนบนและตอนล่างเข้าด้วยกัน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15367">
        <w:rPr>
          <w:rFonts w:ascii="Browallia New" w:hAnsi="Browallia New" w:cs="Browallia New"/>
          <w:sz w:val="32"/>
          <w:szCs w:val="32"/>
          <w:cs/>
        </w:rPr>
        <w:t>เมมฟิสเคยเป็นศูนย์กลางทางการเมือง วัฒนธรรม และศาสนาที่สำคัญที่สุดของอียิปต์ในยุคเริ่มต้น และเจริญรุ่งเรืองต่อเนื่องยาวนานหลายพันป</w:t>
      </w:r>
      <w:r>
        <w:rPr>
          <w:rFonts w:ascii="Browallia New" w:hAnsi="Browallia New" w:cs="Browallia New" w:hint="cs"/>
          <w:sz w:val="32"/>
          <w:szCs w:val="32"/>
          <w:cs/>
        </w:rPr>
        <w:t>ี</w:t>
      </w:r>
      <w:r w:rsidR="002212F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F461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212FD" w:rsidRPr="002212F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2212FD" w:rsidRPr="002212F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พิพิธภัณฑ์กลางแจ้งเมมฟิส</w:t>
      </w:r>
      <w:r w:rsidR="002212FD" w:rsidRPr="002212F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2212FD" w:rsidRPr="002212FD">
        <w:rPr>
          <w:rFonts w:ascii="Browallia New" w:hAnsi="Browallia New" w:cs="Browallia New"/>
          <w:sz w:val="32"/>
          <w:szCs w:val="32"/>
          <w:cs/>
        </w:rPr>
        <w:t>(</w:t>
      </w:r>
      <w:r w:rsidR="002212FD" w:rsidRPr="002212FD">
        <w:rPr>
          <w:rFonts w:ascii="Browallia New" w:hAnsi="Browallia New" w:cs="Browallia New"/>
          <w:sz w:val="32"/>
          <w:szCs w:val="32"/>
        </w:rPr>
        <w:t xml:space="preserve">OPEN-AIR MUSEUM AT MEMPHIS) </w:t>
      </w:r>
      <w:r w:rsidR="002212FD" w:rsidRPr="002212FD">
        <w:rPr>
          <w:rFonts w:ascii="Browallia New" w:hAnsi="Browallia New" w:cs="Browallia New"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2212FD">
        <w:rPr>
          <w:rFonts w:ascii="Browallia New" w:hAnsi="Browallia New" w:cs="Browallia New"/>
          <w:sz w:val="32"/>
          <w:szCs w:val="32"/>
        </w:rPr>
        <w:t>2</w:t>
      </w:r>
      <w:r w:rsidR="002212FD" w:rsidRPr="002212FD">
        <w:rPr>
          <w:rFonts w:ascii="Browallia New" w:hAnsi="Browallia New" w:cs="Browallia New"/>
          <w:sz w:val="32"/>
          <w:szCs w:val="32"/>
          <w:cs/>
        </w:rPr>
        <w:t xml:space="preserve"> เป็นหนึ่งในประติมากรรมที่แสดงให้เห็นถึงความรุ่งเรืองและความสามารถด้านศิลปกรรมของอียิปต์โบราณได้อย่างชัดเจน นอกจากนี้ยังมี</w:t>
      </w:r>
      <w:r w:rsidR="002212FD">
        <w:rPr>
          <w:rFonts w:ascii="Browallia New" w:hAnsi="Browallia New" w:cs="Browallia New" w:hint="cs"/>
          <w:sz w:val="32"/>
          <w:szCs w:val="32"/>
          <w:cs/>
        </w:rPr>
        <w:t>รูปกาลัก</w:t>
      </w:r>
      <w:r w:rsidR="002212FD" w:rsidRPr="002212FD">
        <w:rPr>
          <w:rFonts w:ascii="Browallia New" w:hAnsi="Browallia New" w:cs="Browallia New"/>
          <w:sz w:val="32"/>
          <w:szCs w:val="32"/>
          <w:cs/>
        </w:rPr>
        <w:t xml:space="preserve">สฟิงซ์ ซึ่งเป็นหนึ่งในสฟิงซ์ที่ใหญ่ที่สุดรองจากกีซา เชื่อกันว่าสลักขึ้นในยุคของราชวงศ์ที่ 18 </w:t>
      </w:r>
    </w:p>
    <w:p w14:paraId="3F253B95" w14:textId="41B3F736" w:rsidR="003B5CCB" w:rsidRPr="00015367" w:rsidRDefault="00110392" w:rsidP="00110392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20FE1D92" wp14:editId="64127DAD">
            <wp:simplePos x="0" y="0"/>
            <wp:positionH relativeFrom="column">
              <wp:posOffset>687705</wp:posOffset>
            </wp:positionH>
            <wp:positionV relativeFrom="paragraph">
              <wp:posOffset>1713230</wp:posOffset>
            </wp:positionV>
            <wp:extent cx="6168390" cy="4112260"/>
            <wp:effectExtent l="0" t="0" r="3810" b="2540"/>
            <wp:wrapTopAndBottom/>
            <wp:docPr id="20799058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05867" name="Picture 207990586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61E"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="00AF461E" w:rsidRPr="00AF461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เมืองโบราณซัคคารา</w:t>
      </w:r>
      <w:r w:rsidR="00AF461E" w:rsidRPr="00AF461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F461E"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AF461E" w:rsidRPr="00AF461E">
        <w:rPr>
          <w:rFonts w:ascii="Browallia New" w:hAnsi="Browallia New" w:cs="Browallia New"/>
          <w:b/>
          <w:bCs/>
          <w:color w:val="EE0000"/>
          <w:sz w:val="32"/>
          <w:szCs w:val="32"/>
        </w:rPr>
        <w:t>SAQQARA</w:t>
      </w:r>
      <w:r w:rsidR="00AF461E"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0B14CE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AF461E">
        <w:rPr>
          <w:rFonts w:ascii="Browallia New" w:hAnsi="Browallia New" w:cs="Browallia New" w:hint="cs"/>
          <w:sz w:val="32"/>
          <w:szCs w:val="32"/>
          <w:cs/>
        </w:rPr>
        <w:t>ตั้งอยู่</w:t>
      </w:r>
      <w:r w:rsidR="00AF461E" w:rsidRPr="00AF461E">
        <w:rPr>
          <w:rFonts w:ascii="Browallia New" w:hAnsi="Browallia New" w:cs="Browallia New"/>
          <w:sz w:val="32"/>
          <w:szCs w:val="32"/>
          <w:cs/>
        </w:rPr>
        <w:t>บนฝั่งซ้ายของแม่น้ำไนล์ทางใต้เมืองกีซ่าและอยู่ไม่ไกลจากกรุงไคโรเท่าใดนัก สมัยเมมฟีส (</w:t>
      </w:r>
      <w:r w:rsidR="00AF461E" w:rsidRPr="00AF461E">
        <w:rPr>
          <w:rFonts w:ascii="Browallia New" w:hAnsi="Browallia New" w:cs="Browallia New"/>
          <w:sz w:val="32"/>
          <w:szCs w:val="32"/>
        </w:rPr>
        <w:t xml:space="preserve">MEMPHIS) </w:t>
      </w:r>
      <w:r w:rsidR="00AF461E" w:rsidRPr="00AF461E">
        <w:rPr>
          <w:rFonts w:ascii="Browallia New" w:hAnsi="Browallia New" w:cs="Browallia New"/>
          <w:sz w:val="32"/>
          <w:szCs w:val="32"/>
          <w:cs/>
        </w:rPr>
        <w:t>รุ่งเรืองเป็นเมืองหลวง ซัคคาราก็คือที่ตั้งสุสานของกษัตริย์และบรรดาขุนนางทั้งหลายจนได้ชื่อว่า เป็นเมืองปีศาจของอียิปต์</w:t>
      </w:r>
      <w:r w:rsidR="00AF461E">
        <w:rPr>
          <w:rFonts w:ascii="Browallia New" w:hAnsi="Browallia New" w:cs="Browallia New" w:hint="cs"/>
          <w:sz w:val="32"/>
          <w:szCs w:val="32"/>
          <w:cs/>
        </w:rPr>
        <w:t xml:space="preserve"> และยังเป็นที่ตั้งของ </w:t>
      </w:r>
      <w:r w:rsidR="00AF461E" w:rsidRPr="00AF461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พีระมิดขั้นบันไดแห่งโจเซอร์</w:t>
      </w:r>
      <w:r w:rsidR="00AF461E" w:rsidRPr="00AF461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F461E"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AF461E" w:rsidRPr="00AF461E">
        <w:rPr>
          <w:rFonts w:ascii="Browallia New" w:hAnsi="Browallia New" w:cs="Browallia New"/>
          <w:b/>
          <w:bCs/>
          <w:color w:val="EE0000"/>
          <w:sz w:val="32"/>
          <w:szCs w:val="32"/>
        </w:rPr>
        <w:t>STEP PYRAMID OF DJOSER</w:t>
      </w:r>
      <w:r w:rsidR="00AF461E"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AF461E" w:rsidRPr="0001536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AF461E" w:rsidRPr="00AF461E">
        <w:rPr>
          <w:rFonts w:ascii="Browallia New" w:hAnsi="Browallia New" w:cs="Browallia New"/>
          <w:sz w:val="32"/>
          <w:szCs w:val="32"/>
          <w:cs/>
        </w:rPr>
        <w:t>ซึ่งเป็นพีระมิดแห่งแรกของโลกและหนึ่งในสิ่งก่อสร้างหินที่เก่าแก่ที่สุดในโลก นอกจากนี้ ซัคคารายังเป็นแหล่งโบราณคดีที่สำคัญและใหญ่ที่สุดแห่งหนึ่งในอียิปต์ มีสุสานและพีระมิดอีกมากมาย รวมถึงสุสานของเหล่าขุนนางและฟาโรห์</w:t>
      </w:r>
    </w:p>
    <w:p w14:paraId="0926A925" w14:textId="2EEC3528" w:rsidR="003B5CCB" w:rsidRDefault="001B4545" w:rsidP="00110392">
      <w:pPr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2A2B5500" w14:textId="0D1BA770" w:rsidR="00DD394A" w:rsidRPr="00DD394A" w:rsidRDefault="00B54A92" w:rsidP="000B14CE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มหาพีระมิดแห่งกีซา (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THE GREAT</w:t>
      </w:r>
      <w:r w:rsidR="00DD394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PYRAMID OF GIZA)</w:t>
      </w:r>
      <w:r w:rsidR="00DD394A" w:rsidRPr="00DD394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ที่ได้รับการยกย่องว่าเป็น </w:t>
      </w:r>
      <w:r w:rsidR="00DD394A" w:rsidRPr="00DD394A">
        <w:rPr>
          <w:rFonts w:ascii="Browallia New" w:hAnsi="Browallia New" w:cs="Browallia New"/>
          <w:sz w:val="32"/>
          <w:szCs w:val="32"/>
        </w:rPr>
        <w:t>1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ใน </w:t>
      </w:r>
      <w:r w:rsidR="00DD394A" w:rsidRPr="00DD394A">
        <w:rPr>
          <w:rFonts w:ascii="Browallia New" w:hAnsi="Browallia New" w:cs="Browallia New"/>
          <w:sz w:val="32"/>
          <w:szCs w:val="32"/>
        </w:rPr>
        <w:t>7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สิ่งมหัศจรรย์ของโลก ครอบคลุม พื้นที่</w:t>
      </w:r>
      <w:r w:rsidR="00DD394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</w:rPr>
        <w:t>2,000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ตร.ม. บนที่ราบสูง เป็นที่ตั้งของมหาพีระมิด </w:t>
      </w:r>
      <w:r w:rsidR="00DD394A" w:rsidRPr="00DD394A">
        <w:rPr>
          <w:rFonts w:ascii="Browallia New" w:hAnsi="Browallia New" w:cs="Browallia New"/>
          <w:sz w:val="32"/>
          <w:szCs w:val="32"/>
        </w:rPr>
        <w:t>3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องค์ซึ่งองค์ฟาโรห์แห่งอียิปต์โบราณ</w:t>
      </w:r>
      <w:r w:rsidR="00DD394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 </w:t>
      </w:r>
      <w:r w:rsidR="00DD394A" w:rsidRPr="00DD394A">
        <w:rPr>
          <w:rFonts w:ascii="Browallia New" w:hAnsi="Browallia New" w:cs="Browallia New"/>
          <w:sz w:val="32"/>
          <w:szCs w:val="32"/>
        </w:rPr>
        <w:t>30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ปีสร้างจากแท่งหินขนาดใหญ่มาก แต่ละก้อนมีน</w:t>
      </w:r>
      <w:r w:rsidR="00DD394A">
        <w:rPr>
          <w:rFonts w:ascii="Browallia New" w:hAnsi="Browallia New" w:cs="Browallia New" w:hint="cs"/>
          <w:sz w:val="32"/>
          <w:szCs w:val="32"/>
          <w:cs/>
        </w:rPr>
        <w:t>้ำ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หนักกว่า </w:t>
      </w:r>
      <w:r w:rsidR="00DD394A" w:rsidRPr="00DD394A">
        <w:rPr>
          <w:rFonts w:ascii="Browallia New" w:hAnsi="Browallia New" w:cs="Browallia New"/>
          <w:sz w:val="32"/>
          <w:szCs w:val="32"/>
        </w:rPr>
        <w:t>2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 ตัน</w:t>
      </w:r>
      <w:r w:rsidR="00DD394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หินแต่ละก้อนวางชิดติดกันแบบแนบสนิท แม้แต่กระดาษก็สอดไม่ผ่าน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 ดังนี้คือ โดยเรียงจากขวาไปซ้าย</w:t>
      </w:r>
    </w:p>
    <w:p w14:paraId="46111A2F" w14:textId="3A3AFA4B" w:rsidR="00DD394A" w:rsidRPr="00DD394A" w:rsidRDefault="00DD394A" w:rsidP="00C723EF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DD394A">
        <w:rPr>
          <w:rFonts w:ascii="Browallia New" w:hAnsi="Browallia New" w:cs="Browallia New"/>
          <w:sz w:val="32"/>
          <w:szCs w:val="32"/>
          <w:cs/>
        </w:rPr>
        <w:t>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พีระมิดของฟาโรห์คูฟู </w:t>
      </w:r>
      <w:r w:rsidRPr="00DD394A">
        <w:rPr>
          <w:rFonts w:ascii="Browallia New" w:hAnsi="Browallia New" w:cs="Browallia New"/>
          <w:sz w:val="32"/>
          <w:szCs w:val="32"/>
        </w:rPr>
        <w:t xml:space="preserve">KHUFU </w:t>
      </w:r>
      <w:r w:rsidRPr="00DD394A">
        <w:rPr>
          <w:rFonts w:ascii="Browallia New" w:hAnsi="Browallia New" w:cs="Browallia New"/>
          <w:sz w:val="32"/>
          <w:szCs w:val="32"/>
          <w:cs/>
        </w:rPr>
        <w:t>เป็นพีระมิดที่สูงที่สุด เดิมมีความสูง 146 เมตร ปัจจุบันสูง 138 เมตร เพราะส่วนยอดได้พังทลายไปบ้างจึงทำให้เตี้ยลงกว่าเดิมเล็กน้อย ฟาโรห์คูฟูเป็นฟาโรห์องค์ที่ 2 แห่งราชวงศ์ที่ 4 (2589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-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2566ก่อน ค.ศ.)</w:t>
      </w:r>
    </w:p>
    <w:p w14:paraId="7AA52D23" w14:textId="4B2E9FB6" w:rsidR="00DD394A" w:rsidRPr="00DD394A" w:rsidRDefault="00DD394A" w:rsidP="00C723EF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DD394A">
        <w:rPr>
          <w:rFonts w:ascii="Browallia New" w:hAnsi="Browallia New" w:cs="Browallia New"/>
          <w:sz w:val="32"/>
          <w:szCs w:val="32"/>
          <w:cs/>
        </w:rPr>
        <w:lastRenderedPageBreak/>
        <w:t>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ตรงกลาง คือ พีระมิดของฟาโรห์คาเฟร่ </w:t>
      </w:r>
      <w:r w:rsidRPr="00DD394A">
        <w:rPr>
          <w:rFonts w:ascii="Browallia New" w:hAnsi="Browallia New" w:cs="Browallia New"/>
          <w:sz w:val="32"/>
          <w:szCs w:val="32"/>
        </w:rPr>
        <w:t xml:space="preserve">KHAFRE </w:t>
      </w:r>
      <w:r w:rsidRPr="00DD394A">
        <w:rPr>
          <w:rFonts w:ascii="Browallia New" w:hAnsi="Browallia New" w:cs="Browallia New"/>
          <w:sz w:val="32"/>
          <w:szCs w:val="32"/>
          <w:cs/>
        </w:rPr>
        <w:t>เดิมมีความสูง 143 เมตร ปัจจุบันสูง 136 เมตร ฟาโรห์คาเฟร่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สฟิงซ์ที่เชื่อว่าแกะสลักเป็นพระพักตร์ของฟาโรห์คาเฟร่เจ้าของพีระมิดหลังนี้</w:t>
      </w:r>
    </w:p>
    <w:p w14:paraId="6C90AF1A" w14:textId="2B7B18FC" w:rsidR="00806DF3" w:rsidRDefault="00806DF3" w:rsidP="00C723EF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6480" behindDoc="0" locked="0" layoutInCell="1" allowOverlap="1" wp14:anchorId="439571AB" wp14:editId="6C1389AB">
            <wp:simplePos x="0" y="0"/>
            <wp:positionH relativeFrom="column">
              <wp:posOffset>687279</wp:posOffset>
            </wp:positionH>
            <wp:positionV relativeFrom="paragraph">
              <wp:posOffset>611126</wp:posOffset>
            </wp:positionV>
            <wp:extent cx="6171565" cy="4116705"/>
            <wp:effectExtent l="0" t="0" r="635" b="0"/>
            <wp:wrapTopAndBottom/>
            <wp:docPr id="10193344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34407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•</w:t>
      </w:r>
      <w:r w:rsidR="00DD394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ซ้ายสุดขนาดเล็กกว่าองค์อื่นคือพีระมิดของฟาโรห์เมนคูเร </w:t>
      </w:r>
      <w:r w:rsidR="00DD394A" w:rsidRPr="00DD394A">
        <w:rPr>
          <w:rFonts w:ascii="Browallia New" w:hAnsi="Browallia New" w:cs="Browallia New"/>
          <w:sz w:val="32"/>
          <w:szCs w:val="32"/>
        </w:rPr>
        <w:t xml:space="preserve">MENKAURE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มีขนาดเล็กที่สุด มีความสูง 65</w:t>
      </w:r>
      <w:r w:rsidR="00DD394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เมตรและมีพีระมิดของราชินีอีกสามหลัง ฟาโรห์เมนคูเร</w:t>
      </w:r>
      <w:r w:rsidR="00A02EB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คือ</w:t>
      </w:r>
      <w:r w:rsidR="00A02EB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ลูกชายของฟาโรห์คาเฟร่และเป็นหลานของฟาโรห์คูฟู)</w:t>
      </w:r>
      <w:r w:rsidR="00DD394A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98E0DC2" w14:textId="543B1DE1" w:rsidR="00A02EBA" w:rsidRPr="00AF5750" w:rsidRDefault="00A02EBA" w:rsidP="00A02EBA">
      <w:pPr>
        <w:ind w:left="1080"/>
        <w:jc w:val="thaiDistribute"/>
        <w:rPr>
          <w:rFonts w:ascii="Browallia New" w:hAnsi="Browallia New" w:cs="Browallia New"/>
          <w:sz w:val="32"/>
          <w:szCs w:val="32"/>
          <w:highlight w:val="yellow"/>
        </w:rPr>
      </w:pP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แนะนำโปรแกรมเสริมพิเศษ ไม่รวมอยู่ในราคาทัวร์</w:t>
      </w:r>
      <w:r w:rsidRPr="00AF5750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OPTIONAL TOUR) </w:t>
      </w:r>
    </w:p>
    <w:p w14:paraId="567DD844" w14:textId="1C5D941A" w:rsidR="00A02EBA" w:rsidRDefault="00A02EBA" w:rsidP="00A02EB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highlight w:val="yellow"/>
        </w:rPr>
        <w:t xml:space="preserve">- </w:t>
      </w:r>
      <w:r w:rsidRPr="00C738C4">
        <w:rPr>
          <w:rFonts w:ascii="Browallia New" w:hAnsi="Browallia New" w:cs="Browallia New"/>
          <w:sz w:val="32"/>
          <w:szCs w:val="32"/>
          <w:highlight w:val="yellow"/>
          <w:cs/>
        </w:rPr>
        <w:t>สำหรับท่านใดที่สนใจขี่อูฐ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กลางทะเลทราย พร้อมชมความงดงามของพีระมิด ทั้ง 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3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แห่งที่ตั้งตระหง่านเป็นฉากหลัง 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ท่านต่ออูฐ 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ตัว ใช้เวลาประมาณ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30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นาที) (ค่าใช้จ่ายในการขี่อูฐ </w:t>
      </w:r>
      <w:r w:rsidRPr="00AF5750">
        <w:rPr>
          <w:rFonts w:ascii="Browallia New" w:hAnsi="Browallia New" w:cs="Browallia New" w:hint="cs"/>
          <w:sz w:val="32"/>
          <w:szCs w:val="32"/>
          <w:highlight w:val="yellow"/>
          <w:cs/>
        </w:rPr>
        <w:t>ประมาณ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ท่านละ </w:t>
      </w:r>
      <w:r>
        <w:rPr>
          <w:rFonts w:ascii="Browallia New" w:hAnsi="Browallia New" w:cs="Browallia New"/>
          <w:sz w:val="32"/>
          <w:szCs w:val="32"/>
          <w:highlight w:val="yellow"/>
        </w:rPr>
        <w:t>30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เหรียญดอลลาร์สหรัฐ 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>USD)</w:t>
      </w:r>
    </w:p>
    <w:p w14:paraId="711764B9" w14:textId="2EA719DB" w:rsidR="00A02EBA" w:rsidRPr="00A02EBA" w:rsidRDefault="00A02EBA" w:rsidP="00A02EB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59D9BF5B" wp14:editId="29D28EBB">
            <wp:simplePos x="0" y="0"/>
            <wp:positionH relativeFrom="column">
              <wp:posOffset>4230806</wp:posOffset>
            </wp:positionH>
            <wp:positionV relativeFrom="paragraph">
              <wp:posOffset>200660</wp:posOffset>
            </wp:positionV>
            <wp:extent cx="2630142" cy="1830874"/>
            <wp:effectExtent l="0" t="0" r="0" b="0"/>
            <wp:wrapSquare wrapText="bothSides"/>
            <wp:docPr id="8419730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73008" name="Picture 8419730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42" cy="1830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จากนั้นนำท่านเดินทางถ่ายภาพด้านหน้า 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มหาสฟิงซ์</w:t>
      </w:r>
      <w:r w:rsidR="00DD394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DD394A"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THE GREAT SPHINX OF GIZA)</w:t>
      </w:r>
      <w:r w:rsidR="00DD394A" w:rsidRPr="00DD394A">
        <w:rPr>
          <w:rFonts w:ascii="Browallia New" w:hAnsi="Browallia New" w:cs="Browallia New"/>
          <w:sz w:val="32"/>
          <w:szCs w:val="32"/>
        </w:rPr>
        <w:t xml:space="preserve"> </w:t>
      </w:r>
      <w:r w:rsidR="00DD394A" w:rsidRPr="00DD394A">
        <w:rPr>
          <w:rFonts w:ascii="Browallia New" w:hAnsi="Browallia New" w:cs="Browallia New"/>
          <w:sz w:val="32"/>
          <w:szCs w:val="32"/>
          <w:cs/>
        </w:rPr>
        <w:t>มหาสฟิงซ์ ตั้งอยู่ด้านหน้าของพีระมิดคาเฟร่ ถือเป็นสฟิงซ์ที่มีขนาดใหญ่ที่สุดในโลก มหาสฟิงซ์ ที่เป็นรูปแกะสลักจากหินก้อนเดียวที่ใหญ่ที่สุดอีกแห่งหนึ่งของโลกและยังเป็นอนุสาวรีย์แบบแกะสลักลอยตัวที่เก่าแก่ที่สุดในโลกอีกด้วย มีส่วนหัวเป็นพระพักตร์ของฟาโรห์และลำตัวเป็นสิงโต มีหน้าที่เปรียบเสมือนเป็นตัวแทนของกษัตริย์และมีพลังพิเศษเพื่อปกป้องพระศพและทรัพย์สมบัติที่อยู่ภายในพีระมิด</w:t>
      </w:r>
      <w:r w:rsidR="00DD394A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C8ACC4A" w14:textId="5DD03C99" w:rsidR="00AF5750" w:rsidRPr="00DD394A" w:rsidRDefault="00AF5750" w:rsidP="00C723EF">
      <w:pPr>
        <w:ind w:left="108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AF5750">
        <w:rPr>
          <w:rFonts w:ascii="Browallia New" w:hAnsi="Browallia New" w:cs="Browallia New"/>
          <w:sz w:val="32"/>
          <w:szCs w:val="32"/>
          <w:cs/>
        </w:rPr>
        <w:lastRenderedPageBreak/>
        <w:t xml:space="preserve">จากนั้นนำท่านแวะชม </w:t>
      </w:r>
      <w:bookmarkStart w:id="6" w:name="_Hlk213518467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โรงงานผลิตหัวน้ำหอม </w:t>
      </w:r>
      <w:bookmarkEnd w:id="6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</w:rPr>
        <w:t>PERFUME)</w:t>
      </w:r>
      <w:r w:rsidRPr="00AF575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ซึ่งกล่าวกันว่าการทำน้ำหอมนี้มีสืบทอดมาตั้งแต่สมัยพระนางคลีโอพัตรา และที่นี้ยัง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เป็นศูนย์กลางแหล่งผลิตหัวน้ำหอมขนาดใหญ่ ให้กับน้ำหอมแบรนด์เนมดังๆ หลายแบรนด์อีกด้วย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 xml:space="preserve">นำท่านแวะชม </w:t>
      </w:r>
      <w:bookmarkStart w:id="7" w:name="_Hlk213518512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ศูนย์กลางการทำกระดาษปาปีรุส (</w:t>
      </w:r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</w:rPr>
        <w:t>PAPYRUS)</w:t>
      </w:r>
      <w:r w:rsidRPr="00AF575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bookmarkEnd w:id="7"/>
      <w:r w:rsidRPr="00AF5750">
        <w:rPr>
          <w:rFonts w:ascii="Browallia New" w:hAnsi="Browallia New" w:cs="Browallia New"/>
          <w:sz w:val="32"/>
          <w:szCs w:val="32"/>
          <w:cs/>
        </w:rPr>
        <w:t>ซึ่งเป็นกระดาษชนิดแรกของโลกทำจาก ต้นกก (</w:t>
      </w:r>
      <w:r w:rsidRPr="00AF5750">
        <w:rPr>
          <w:rFonts w:ascii="Browallia New" w:hAnsi="Browallia New" w:cs="Browallia New"/>
          <w:sz w:val="32"/>
          <w:szCs w:val="32"/>
        </w:rPr>
        <w:t xml:space="preserve">Papyrus) </w:t>
      </w:r>
      <w:r w:rsidRPr="00AF5750">
        <w:rPr>
          <w:rFonts w:ascii="Browallia New" w:hAnsi="Browallia New" w:cs="Browallia New"/>
          <w:sz w:val="32"/>
          <w:szCs w:val="32"/>
          <w:cs/>
        </w:rPr>
        <w:t>ใช้บันทึก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ข้อความสรรเสริญเทพเจ้าและเหตุการณ์สำคัญต่างๆ นักประวัติศาสตร์เชื่อว่า มีการใช้กระดาษที่ทำจากปาปิรุสมาตั้งแต่ปฐมราชวงศ์ของอียิปต์หรือ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 xml:space="preserve">ราวๆ </w:t>
      </w:r>
      <w:r w:rsidRPr="00AF5750">
        <w:rPr>
          <w:rFonts w:ascii="Browallia New" w:hAnsi="Browallia New" w:cs="Browallia New"/>
          <w:sz w:val="32"/>
          <w:szCs w:val="32"/>
        </w:rPr>
        <w:t xml:space="preserve">3,000 </w:t>
      </w:r>
      <w:r w:rsidRPr="00AF5750">
        <w:rPr>
          <w:rFonts w:ascii="Browallia New" w:hAnsi="Browallia New" w:cs="Browallia New"/>
          <w:sz w:val="32"/>
          <w:szCs w:val="32"/>
          <w:cs/>
        </w:rPr>
        <w:t>ปีก่อนคริสตกาล</w:t>
      </w:r>
    </w:p>
    <w:p w14:paraId="5C2E129C" w14:textId="6345C1EA" w:rsidR="00DD394A" w:rsidRPr="00FF1D61" w:rsidRDefault="00DD394A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6E8CCB07" w14:textId="0E4E1945" w:rsidR="00DD394A" w:rsidRPr="00FF1D61" w:rsidRDefault="00DD394A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7F894664" w14:textId="7F00EDF1" w:rsidR="00455F7D" w:rsidRPr="00FF1D61" w:rsidRDefault="00455F7D" w:rsidP="0084553F">
      <w:pPr>
        <w:ind w:left="1080" w:hanging="108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863DF38" w14:textId="397D0173" w:rsidR="001E3477" w:rsidRPr="00FF1D61" w:rsidRDefault="001E3477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4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738C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ไคโร </w:t>
      </w:r>
      <w:r w:rsidR="00C738C4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C738C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C738C4" w:rsidRPr="00C738C4">
        <w:rPr>
          <w:rFonts w:ascii="Browallia New" w:hAnsi="Browallia New" w:cs="Browallia New"/>
          <w:b/>
          <w:bCs/>
          <w:sz w:val="36"/>
          <w:szCs w:val="36"/>
          <w:cs/>
        </w:rPr>
        <w:t>พิพิธภัณฑ์แห่งชาติอารยธรรมอียิปต์ (</w:t>
      </w:r>
      <w:r w:rsidR="00C738C4" w:rsidRPr="00C738C4">
        <w:rPr>
          <w:rFonts w:ascii="Browallia New" w:hAnsi="Browallia New" w:cs="Browallia New"/>
          <w:b/>
          <w:bCs/>
          <w:sz w:val="36"/>
          <w:szCs w:val="36"/>
        </w:rPr>
        <w:t xml:space="preserve">NMEC) – </w:t>
      </w:r>
      <w:r w:rsidR="00C738C4" w:rsidRPr="00C738C4">
        <w:rPr>
          <w:rFonts w:ascii="Browallia New" w:hAnsi="Browallia New" w:cs="Browallia New"/>
          <w:b/>
          <w:bCs/>
          <w:sz w:val="36"/>
          <w:szCs w:val="36"/>
          <w:cs/>
        </w:rPr>
        <w:t>มัสยิด โมฮัมหมัด อาลี ปาชา – ป้อมปราการซาลาดิน – พระราชวังมาเนียล – ห้างสรรพสินค้า</w:t>
      </w:r>
      <w:r w:rsidR="004232F8"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="00E55B33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E55B33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1E2BAF" w:rsidRPr="001E2BAF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–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EA7E58F" w14:textId="016AD125" w:rsidR="00C8314C" w:rsidRPr="000E7CDA" w:rsidRDefault="00DD394A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575F3C0A" w14:textId="6A8EF978" w:rsidR="00064A3B" w:rsidRDefault="0097114C" w:rsidP="0097114C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19008" behindDoc="0" locked="0" layoutInCell="1" allowOverlap="1" wp14:anchorId="191764DC" wp14:editId="1D58183C">
            <wp:simplePos x="0" y="0"/>
            <wp:positionH relativeFrom="column">
              <wp:posOffset>686236</wp:posOffset>
            </wp:positionH>
            <wp:positionV relativeFrom="paragraph">
              <wp:posOffset>1710880</wp:posOffset>
            </wp:positionV>
            <wp:extent cx="6168390" cy="3110865"/>
            <wp:effectExtent l="0" t="0" r="3810" b="0"/>
            <wp:wrapSquare wrapText="bothSides"/>
            <wp:docPr id="5111395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39598" name="Picture 51113959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5" b="1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311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8C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C738C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กรุงไคโร</w:t>
      </w:r>
      <w:r w:rsidR="00C738C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C738C4">
        <w:rPr>
          <w:rFonts w:ascii="Browallia New" w:hAnsi="Browallia New" w:cs="Browallia New"/>
          <w:b/>
          <w:bCs/>
          <w:color w:val="FF0000"/>
          <w:sz w:val="32"/>
          <w:szCs w:val="32"/>
        </w:rPr>
        <w:t>CAIRO</w:t>
      </w:r>
      <w:r w:rsidR="00C738C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 w:rsidR="00C738C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หรือชื่อเรียกในภาษาอาหรับคือ “กอฮิเราะฮ์”</w:t>
      </w:r>
      <w:r w:rsidR="00C738C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 xml:space="preserve">หมายความว่า </w:t>
      </w:r>
      <w:r w:rsidR="00C738C4" w:rsidRPr="000F4CFE">
        <w:rPr>
          <w:rFonts w:ascii="Browallia New" w:hAnsi="Browallia New" w:cs="Browallia New"/>
          <w:sz w:val="32"/>
          <w:szCs w:val="32"/>
          <w:cs/>
        </w:rPr>
        <w:t>"ผู้มีชัย" หรือ "ผู้พิชิต"</w:t>
      </w:r>
      <w:r w:rsidR="00C738C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โดยระหว่างการก่อสร้างเมืองได้มีการมองเห็นดาวอังคาร ซึ่งดาวอังคารเปรียบเสมือนสัญลักษณ์ขอ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การท</w:t>
      </w:r>
      <w:r w:rsidR="00C738C4">
        <w:rPr>
          <w:rFonts w:ascii="Browallia New" w:hAnsi="Browallia New" w:cs="Browallia New" w:hint="cs"/>
          <w:sz w:val="32"/>
          <w:szCs w:val="32"/>
          <w:cs/>
        </w:rPr>
        <w:t>ำ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C738C4" w:rsidRPr="003F72F9">
        <w:rPr>
          <w:rFonts w:ascii="Browallia New" w:hAnsi="Browallia New" w:cs="Browallia New"/>
          <w:sz w:val="32"/>
          <w:szCs w:val="32"/>
        </w:rPr>
        <w:t xml:space="preserve">, 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ทั้งยังมีแม่น</w:t>
      </w:r>
      <w:r w:rsidR="00C738C4" w:rsidRPr="003F72F9">
        <w:rPr>
          <w:rFonts w:ascii="Browallia New" w:hAnsi="Browallia New" w:cs="Browallia New" w:hint="cs"/>
          <w:sz w:val="32"/>
          <w:szCs w:val="32"/>
          <w:cs/>
        </w:rPr>
        <w:t>้ำ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ไนล์ที่ยาวที่สุดในโลกไหลผ่าน ซึ่งในปัจจุบันไคโรได้กลายเป็นเมืองหลวงของอียิปต์ เป็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="00C738C4" w:rsidRPr="003F72F9">
        <w:rPr>
          <w:rFonts w:ascii="Browallia New" w:hAnsi="Browallia New" w:cs="Browallia New"/>
          <w:sz w:val="32"/>
          <w:szCs w:val="32"/>
          <w:cs/>
        </w:rPr>
        <w:t>ศูนย์กลางของศาสนาอิสลาม</w:t>
      </w:r>
      <w:r w:rsidR="00C738C4" w:rsidRPr="000F4CFE">
        <w:rPr>
          <w:rFonts w:ascii="Browallia New" w:hAnsi="Browallia New" w:cs="Browallia New"/>
          <w:sz w:val="32"/>
          <w:szCs w:val="32"/>
          <w:cs/>
        </w:rPr>
        <w:t>และมีสถานที่ส</w:t>
      </w:r>
      <w:r w:rsidR="00C738C4">
        <w:rPr>
          <w:rFonts w:ascii="Browallia New" w:hAnsi="Browallia New" w:cs="Browallia New" w:hint="cs"/>
          <w:sz w:val="32"/>
          <w:szCs w:val="32"/>
          <w:cs/>
        </w:rPr>
        <w:t>ำ</w:t>
      </w:r>
      <w:r w:rsidR="00C738C4" w:rsidRPr="000F4CFE">
        <w:rPr>
          <w:rFonts w:ascii="Browallia New" w:hAnsi="Browallia New" w:cs="Browallia New"/>
          <w:sz w:val="32"/>
          <w:szCs w:val="32"/>
          <w:cs/>
        </w:rPr>
        <w:t xml:space="preserve">คัญทางประวัติศาสตร์มากมาย </w:t>
      </w:r>
    </w:p>
    <w:p w14:paraId="2D868AFA" w14:textId="4A2AE48E" w:rsidR="00D23C03" w:rsidRDefault="003E0220" w:rsidP="005B3272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นำท่านเข้า</w:t>
      </w:r>
      <w:r w:rsidRPr="00D23C03">
        <w:rPr>
          <w:rFonts w:ascii="Browallia New" w:hAnsi="Browallia New" w:cs="Browallia New" w:hint="cs"/>
          <w:sz w:val="32"/>
          <w:szCs w:val="32"/>
          <w:cs/>
        </w:rPr>
        <w:t>ชม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พิพิธภัณฑ์อารยธรรมอียิปต์แห่งชาติ</w:t>
      </w:r>
      <w:r w:rsidRPr="00D23C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</w:rPr>
        <w:t>NATIONAL MUSEUM OF EGYPTIAN CIVILZATION :</w:t>
      </w:r>
      <w:r w:rsidRPr="00D23C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</w:rPr>
        <w:t>NMEC)</w:t>
      </w:r>
      <w:r w:rsidRPr="00D23C03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>ตั้งอยู่ในตัวเมืองกรุงไคโร</w:t>
      </w:r>
      <w:r w:rsidRPr="00D23C0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>เป็น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ที่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จัดแสดงประวัติศ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สตร</w:t>
      </w:r>
      <w:r w:rsidR="00060961">
        <w:rPr>
          <w:rFonts w:ascii="Browallia New" w:hAnsi="Browallia New" w:cs="Browallia New" w:hint="cs"/>
          <w:sz w:val="32"/>
          <w:szCs w:val="32"/>
          <w:cs/>
        </w:rPr>
        <w:t>์อา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 xml:space="preserve">รยธรรมอียิปต์ </w:t>
      </w:r>
      <w:r w:rsidRPr="00D23C03">
        <w:rPr>
          <w:rFonts w:ascii="Browallia New" w:hAnsi="Browallia New" w:cs="Browallia New"/>
          <w:sz w:val="32"/>
          <w:szCs w:val="32"/>
          <w:cs/>
        </w:rPr>
        <w:t xml:space="preserve">ตั้งแต่สมัยก่อนประวัติศาสตร์จนถึงปัจจุบัน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ภ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ยในแบ่งออกเป็นโซนต่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ง ๆ อย่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งเป็นระบบ</w:t>
      </w:r>
      <w:r w:rsidR="0006096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 xml:space="preserve">ไฮไลท์สำคัญคือการจัดแสดง </w:t>
      </w:r>
      <w:r w:rsidRPr="00D23C03">
        <w:rPr>
          <w:rFonts w:ascii="Browallia New" w:hAnsi="Browallia New" w:cs="Browallia New"/>
          <w:b/>
          <w:bCs/>
          <w:sz w:val="32"/>
          <w:szCs w:val="32"/>
          <w:cs/>
        </w:rPr>
        <w:t>"มัมมี่ราชวงศ์"</w:t>
      </w:r>
      <w:r w:rsidRPr="00D23C0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60961" w:rsidRPr="00060961">
        <w:rPr>
          <w:rFonts w:ascii="Browallia New" w:hAnsi="Browallia New" w:cs="Browallia New"/>
          <w:sz w:val="32"/>
          <w:szCs w:val="32"/>
        </w:rPr>
        <w:lastRenderedPageBreak/>
        <w:t xml:space="preserve">(ROYAL MUMMIES HALL)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ที่จัดแสดงมัมมี่ของฟ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โรห์และร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ชินีผู้ยิ่งใหญ่ของอียิปต</w:t>
      </w:r>
      <w:r w:rsidR="00060961">
        <w:rPr>
          <w:rFonts w:ascii="Browallia New" w:hAnsi="Browallia New" w:cs="Browallia New" w:hint="cs"/>
          <w:sz w:val="32"/>
          <w:szCs w:val="32"/>
          <w:cs/>
        </w:rPr>
        <w:t xml:space="preserve">์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เช่น ร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 xml:space="preserve">มเสสที่ </w:t>
      </w:r>
      <w:r w:rsidR="00060961" w:rsidRPr="00060961">
        <w:rPr>
          <w:rFonts w:ascii="Browallia New" w:hAnsi="Browallia New" w:cs="Browallia New"/>
          <w:sz w:val="32"/>
          <w:szCs w:val="32"/>
        </w:rPr>
        <w:t xml:space="preserve">2,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ฮัตเชปซุต</w:t>
      </w:r>
      <w:r w:rsidR="00060961" w:rsidRPr="00060961">
        <w:rPr>
          <w:rFonts w:ascii="Browallia New" w:hAnsi="Browallia New" w:cs="Browallia New"/>
          <w:sz w:val="32"/>
          <w:szCs w:val="32"/>
        </w:rPr>
        <w:t xml:space="preserve">,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 xml:space="preserve">เซติที่ </w:t>
      </w:r>
      <w:r w:rsidR="00060961" w:rsidRPr="00060961">
        <w:rPr>
          <w:rFonts w:ascii="Browallia New" w:hAnsi="Browallia New" w:cs="Browallia New"/>
          <w:sz w:val="32"/>
          <w:szCs w:val="32"/>
        </w:rPr>
        <w:t xml:space="preserve">1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ฯลฯ</w:t>
      </w:r>
      <w:r w:rsidR="00060961">
        <w:rPr>
          <w:rFonts w:ascii="Browallia New" w:hAnsi="Browallia New" w:cs="Browallia New" w:hint="cs"/>
          <w:sz w:val="32"/>
          <w:szCs w:val="32"/>
          <w:cs/>
        </w:rPr>
        <w:t xml:space="preserve"> บรรยากาศภายในห้องจัดแสดงเงียบสงบ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ท่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นจะได้ชมมัมมี่อย่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งใกล้ชิด</w:t>
      </w:r>
      <w:r w:rsidR="0006096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60961">
        <w:rPr>
          <w:rFonts w:ascii="Browallia New" w:hAnsi="Browallia New" w:cs="Browallia New"/>
          <w:sz w:val="32"/>
          <w:szCs w:val="32"/>
        </w:rPr>
        <w:t>(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ภายในห้องจัดแสดงมัมมี่ไม่อนุ</w:t>
      </w:r>
      <w:r w:rsidR="00BF4AE7">
        <w:rPr>
          <w:rFonts w:ascii="Browallia New" w:hAnsi="Browallia New" w:cs="Browallia New" w:hint="cs"/>
          <w:sz w:val="32"/>
          <w:szCs w:val="32"/>
          <w:cs/>
        </w:rPr>
        <w:t xml:space="preserve">ญาตให้บันทึกภาพใดๆ) 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นอกจ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กนี้ยังมีโซนจัดแสดงวัตถุโบร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 xml:space="preserve">ณ 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ข้าวของ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เครื่องใช้ในชีวิตประจ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ำ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วัน ศิลปะ เครื่องแต่งก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ย และพัฒน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ก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าร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ท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าง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สังคม วัฒนธรรม และศ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สน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 xml:space="preserve"> ที่สะท้อนคว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มต่อเนื่องของอ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รยธรรมอียิปต์จ</w:t>
      </w:r>
      <w:r w:rsidR="00060961">
        <w:rPr>
          <w:rFonts w:ascii="Browallia New" w:hAnsi="Browallia New" w:cs="Browallia New" w:hint="cs"/>
          <w:sz w:val="32"/>
          <w:szCs w:val="32"/>
          <w:cs/>
        </w:rPr>
        <w:t>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กอดีตสู่ปัจจุบันอย</w:t>
      </w:r>
      <w:r w:rsidR="00060961">
        <w:rPr>
          <w:rFonts w:ascii="Browallia New" w:hAnsi="Browallia New" w:cs="Browallia New" w:hint="cs"/>
          <w:sz w:val="32"/>
          <w:szCs w:val="32"/>
          <w:cs/>
        </w:rPr>
        <w:t>่า</w:t>
      </w:r>
      <w:r w:rsidR="00060961" w:rsidRPr="00060961">
        <w:rPr>
          <w:rFonts w:ascii="Browallia New" w:hAnsi="Browallia New" w:cs="Browallia New"/>
          <w:sz w:val="32"/>
          <w:szCs w:val="32"/>
          <w:cs/>
        </w:rPr>
        <w:t>งชัดเจน</w:t>
      </w:r>
    </w:p>
    <w:p w14:paraId="2FA592C8" w14:textId="6735C05F" w:rsidR="00BF4AE7" w:rsidRPr="00BF4AE7" w:rsidRDefault="0097114C" w:rsidP="00F90BA7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7244227C" wp14:editId="04EBA1AC">
            <wp:simplePos x="0" y="0"/>
            <wp:positionH relativeFrom="column">
              <wp:posOffset>690245</wp:posOffset>
            </wp:positionH>
            <wp:positionV relativeFrom="paragraph">
              <wp:posOffset>308079</wp:posOffset>
            </wp:positionV>
            <wp:extent cx="6167120" cy="3493770"/>
            <wp:effectExtent l="0" t="0" r="5080" b="0"/>
            <wp:wrapTopAndBottom/>
            <wp:docPr id="1423522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2282" name="Picture 1423522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AE7"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BF4AE7"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F4AE7"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0A7BD66D" w14:textId="333A68D8" w:rsidR="00604A44" w:rsidRPr="00604A44" w:rsidRDefault="00BF4AE7" w:rsidP="0097114C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AA0B34" w:rsidRPr="00AA0B34">
        <w:rPr>
          <w:rFonts w:ascii="Browallia New" w:hAnsi="Browallia New" w:cs="Browallia New" w:hint="cs"/>
          <w:sz w:val="32"/>
          <w:szCs w:val="32"/>
          <w:cs/>
        </w:rPr>
        <w:t>นำ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AA0B34"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มัสยิด โมฮัมหมัด อาลี ปาชา (</w:t>
      </w:r>
      <w:r w:rsidR="00AA0B34" w:rsidRPr="00AA0B34">
        <w:rPr>
          <w:rFonts w:ascii="Browallia New" w:hAnsi="Browallia New" w:cs="Browallia New"/>
          <w:b/>
          <w:bCs/>
          <w:color w:val="EE0000"/>
          <w:sz w:val="32"/>
          <w:szCs w:val="32"/>
        </w:rPr>
        <w:t>MOSQUE OF MUHAMMAD ALI PASHA)</w:t>
      </w:r>
      <w:r w:rsidR="00AA0B34" w:rsidRPr="00AA0B3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มัสยิดแห่งนี้สร้างขึ้นเมื่อ ปีค.ศ. </w:t>
      </w:r>
      <w:r w:rsidR="00AA0B34" w:rsidRPr="00AA0B34">
        <w:rPr>
          <w:rFonts w:ascii="Browallia New" w:hAnsi="Browallia New" w:cs="Browallia New"/>
          <w:sz w:val="32"/>
          <w:szCs w:val="32"/>
        </w:rPr>
        <w:t>1830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 โดย “มูฮัมหมัด อาลีปาชา” ซึ่งเป็นผู้นำเอาความเจริญสมัยใหม่มาสู่ประเทศอียิปต์โดยใช้เวลาสร้างถึง </w:t>
      </w:r>
      <w:r w:rsidR="00AA0B34" w:rsidRPr="00AA0B34">
        <w:rPr>
          <w:rFonts w:ascii="Browallia New" w:hAnsi="Browallia New" w:cs="Browallia New"/>
          <w:sz w:val="32"/>
          <w:szCs w:val="32"/>
        </w:rPr>
        <w:t>18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 ปี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เป็นสุเหร่าที่ใหญ่และสูงที่สุดในกรุงไคโร ตัวอาคารสร้างจากหินอลาบาสเตอร์(</w:t>
      </w:r>
      <w:r w:rsidR="00AA0B34" w:rsidRPr="00AA0B34">
        <w:rPr>
          <w:rFonts w:ascii="Browallia New" w:hAnsi="Browallia New" w:cs="Browallia New"/>
          <w:sz w:val="32"/>
          <w:szCs w:val="32"/>
        </w:rPr>
        <w:t xml:space="preserve">ALABASTER)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ตรงกลางเป็นรูปสี่เหลี่ยมมีโดมขนาดใหญ่สูง 52 เมตร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เส้นผ่าศูนย์กลาง 21 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หรือตุรกีในปัจจุบัน ภายในมีนาฬิกาบนลานในสุเหร่าซึ่งเป็นของขวัญในการแลกเปลี่ยนกับเสาโอ</w:t>
      </w:r>
      <w:r w:rsidR="00AA0B34">
        <w:rPr>
          <w:rFonts w:ascii="Browallia New" w:hAnsi="Browallia New" w:cs="Browallia New" w:hint="cs"/>
          <w:sz w:val="32"/>
          <w:szCs w:val="32"/>
          <w:cs/>
        </w:rPr>
        <w:t>เ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บลิสก์ของ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 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รามเซส ที่ 2 เพื่อสร้าง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สัมพันธไมตรีระหว่างอียิปต์และฝรั่งเศส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ทั้งนี้สุเหร่านี้สร้างในพื้นของ</w:t>
      </w:r>
      <w:r w:rsidR="00E4005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ป้อมปราการซาลาดิน (</w:t>
      </w:r>
      <w:r w:rsidR="00AA0B34" w:rsidRPr="00AA0B34">
        <w:rPr>
          <w:rFonts w:ascii="Browallia New" w:hAnsi="Browallia New" w:cs="Browallia New"/>
          <w:b/>
          <w:bCs/>
          <w:color w:val="EE0000"/>
          <w:sz w:val="32"/>
          <w:szCs w:val="32"/>
        </w:rPr>
        <w:t>SALADIN CITADEL)</w:t>
      </w:r>
      <w:r w:rsidR="00AA0B34" w:rsidRPr="00AA0B3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="00AA0B34" w:rsidRPr="00AA0B34">
        <w:rPr>
          <w:rFonts w:ascii="Browallia New" w:hAnsi="Browallia New" w:cs="Browallia New"/>
          <w:sz w:val="32"/>
          <w:szCs w:val="32"/>
        </w:rPr>
        <w:t>AL-QALA’A AL-GABAL (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="00AA0B34" w:rsidRPr="00AA0B34">
        <w:rPr>
          <w:rFonts w:ascii="Browallia New" w:hAnsi="Browallia New" w:cs="Browallia New"/>
          <w:sz w:val="32"/>
          <w:szCs w:val="32"/>
        </w:rPr>
        <w:t>AL-BURGE)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หมายถึง ป้อมปราการที่อยู่บนยอดเขา บริเวณที่ก่อสร้างซิทาเดลเป็นชัยภูมิที่เหมาะสม เพราะเป็นจุดที่สามารถ</w:t>
      </w:r>
      <w:r w:rsidR="00AA0B3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0B34" w:rsidRPr="00AA0B34">
        <w:rPr>
          <w:rFonts w:ascii="Browallia New" w:hAnsi="Browallia New" w:cs="Browallia New"/>
          <w:sz w:val="32"/>
          <w:szCs w:val="32"/>
          <w:cs/>
        </w:rPr>
        <w:t>มองเห็นกรุงไคโรได้ทั้งเมืองและยากต่อการที่ศัตรูจะบุกเข้าโจมตีซิทาเดลมีบริเวณกว้างและตั้งอยู่ภายในกำแพงที่แข็งแกร่ง</w:t>
      </w:r>
      <w:r w:rsidR="00F90BA7">
        <w:rPr>
          <w:rFonts w:ascii="Browallia New" w:hAnsi="Browallia New" w:cs="Browallia New"/>
          <w:sz w:val="32"/>
          <w:szCs w:val="32"/>
        </w:rPr>
        <w:t xml:space="preserve"> </w:t>
      </w:r>
      <w:r w:rsidR="00604A44" w:rsidRPr="00AA0B34">
        <w:rPr>
          <w:rFonts w:ascii="Browallia New" w:hAnsi="Browallia New" w:cs="Browallia New" w:hint="cs"/>
          <w:sz w:val="32"/>
          <w:szCs w:val="32"/>
          <w:cs/>
        </w:rPr>
        <w:t>นำ</w:t>
      </w:r>
      <w:r w:rsidR="00604A44" w:rsidRPr="00AA0B34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604A44" w:rsidRPr="00604A4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พระราชวังโมฮัมเหม็ด อาลี หรือพระราชวังมาเนียล</w:t>
      </w:r>
      <w:r w:rsidR="00604A4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604A44"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577216"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PRINCE MOHAMED ALI PALACE </w:t>
      </w:r>
      <w:r w:rsidR="005B327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OR </w:t>
      </w:r>
      <w:r w:rsidR="00577216"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>MANIAL PALACE)</w:t>
      </w:r>
      <w:r w:rsidR="00604A4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604A44" w:rsidRPr="00604A44">
        <w:rPr>
          <w:rFonts w:ascii="Browallia New" w:hAnsi="Browallia New" w:cs="Browallia New" w:hint="cs"/>
          <w:sz w:val="32"/>
          <w:szCs w:val="32"/>
          <w:cs/>
        </w:rPr>
        <w:t>เป็น</w:t>
      </w:r>
      <w:r w:rsidR="00604A44" w:rsidRPr="00604A44">
        <w:rPr>
          <w:rFonts w:ascii="Browallia New" w:hAnsi="Browallia New" w:cs="Browallia New"/>
          <w:sz w:val="32"/>
          <w:szCs w:val="32"/>
          <w:cs/>
        </w:rPr>
        <w:t>พระราชวังและพิพิธภัณฑ์ทางประวัติศาสตร์ที่ตั้งอยู่ในกรุงไคโร ประเทศอียิปต์ ซึ่งสร้างขึ้นระหว่างปี ค.ศ. 1899-1929 เพื่อเป็นที่ประทับส่วนพระองค์ของเจ้าชายโมฮัมเหม็ด อาลี และเป็นแหล่งเก็บสะสมศิลปะที่สะท้อนถึงรสนิยมและวิสัยทัศน์ของพระองค์ นับเป็นอัญมณีทางสถาปัตยกรรมและวัฒนธรรมที่ตั้งอยู่ริม</w:t>
      </w:r>
      <w:r w:rsidR="00604A44" w:rsidRPr="00604A44">
        <w:rPr>
          <w:rFonts w:ascii="Browallia New" w:hAnsi="Browallia New" w:cs="Browallia New"/>
          <w:sz w:val="32"/>
          <w:szCs w:val="32"/>
          <w:cs/>
        </w:rPr>
        <w:lastRenderedPageBreak/>
        <w:t>ฝั่งแม่น้ำไนล์ในเมืองไคโร สะท้อนให้เห็นถึงการผสมผสานอันเป็นเอกลักษณ์ของสไตล์อิสลาม ออตโตมัน มัวร์ และเปอร์เซีย</w:t>
      </w:r>
      <w:r w:rsidR="00604A44" w:rsidRPr="00604A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604A44" w:rsidRPr="00604A44">
        <w:rPr>
          <w:rFonts w:ascii="Browallia New" w:hAnsi="Browallia New" w:cs="Browallia New"/>
          <w:sz w:val="32"/>
          <w:szCs w:val="32"/>
          <w:cs/>
        </w:rPr>
        <w:t>ปัจจุบันเปิดให้ประชาชนเข้าชมเป็นพิพิธภัณฑ์</w:t>
      </w:r>
      <w:r w:rsidR="00604A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754B1">
        <w:rPr>
          <w:rFonts w:ascii="Browallia New" w:hAnsi="Browallia New" w:cs="Browallia New" w:hint="cs"/>
          <w:sz w:val="32"/>
          <w:szCs w:val="32"/>
          <w:cs/>
        </w:rPr>
        <w:t>นำท่า</w:t>
      </w:r>
      <w:r w:rsidR="004754B1" w:rsidRPr="00BF4AE7">
        <w:rPr>
          <w:rFonts w:ascii="Browallia New" w:hAnsi="Browallia New" w:cs="Browallia New" w:hint="cs"/>
          <w:sz w:val="32"/>
          <w:szCs w:val="32"/>
          <w:cs/>
        </w:rPr>
        <w:t>น</w:t>
      </w:r>
      <w:r w:rsidRPr="00BF4AE7"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BF4AE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754B1" w:rsidRPr="00BF4AE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ห้าง</w:t>
      </w:r>
      <w:r w:rsidRPr="00BF4AE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สรรพสินค้า </w:t>
      </w:r>
      <w:r w:rsidRPr="00BF4AE7">
        <w:rPr>
          <w:rFonts w:ascii="Browallia New" w:hAnsi="Browallia New" w:cs="Browallia New" w:hint="cs"/>
          <w:sz w:val="32"/>
          <w:szCs w:val="32"/>
          <w:cs/>
        </w:rPr>
        <w:t>อิสระให้ท่านได้ช้อปปิ้งตามอัทธยาศัย</w:t>
      </w:r>
    </w:p>
    <w:p w14:paraId="5A23ADF8" w14:textId="3204D2F1" w:rsidR="004754B1" w:rsidRPr="00FF1D61" w:rsidRDefault="004754B1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B2AE7" w:rsidRPr="001B2AE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716D6EF" w14:textId="47A79B8C" w:rsidR="00604A44" w:rsidRPr="004754B1" w:rsidRDefault="004754B1" w:rsidP="0084553F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6ED69FD2" w14:textId="77777777" w:rsidR="0097114C" w:rsidRPr="00AA0B34" w:rsidRDefault="0097114C" w:rsidP="0097114C">
      <w:pPr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0A2CF0D5" w14:textId="55308930" w:rsidR="001E3477" w:rsidRPr="00FF1D61" w:rsidRDefault="001E3477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5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BF4AE7" w:rsidRPr="00BF4AE7">
        <w:rPr>
          <w:rFonts w:ascii="Browallia New" w:hAnsi="Browallia New" w:cs="Browallia New"/>
          <w:b/>
          <w:bCs/>
          <w:sz w:val="36"/>
          <w:szCs w:val="36"/>
          <w:cs/>
        </w:rPr>
        <w:t xml:space="preserve">พิพิธภัณฑ์แกรนด์อียิปต์ – ตลาดข่านเอลคาลิลี่ – </w:t>
      </w:r>
      <w:r w:rsidR="00C91450" w:rsidRPr="00C91450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ท่าอากาศยานนานาชาติไคโร ประเทศอียิปต์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6174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BF4AE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90BA7">
        <w:rPr>
          <w:rFonts w:ascii="Browallia New" w:hAnsi="Browallia New" w:cs="Browallia New"/>
          <w:b/>
          <w:bCs/>
          <w:sz w:val="36"/>
          <w:szCs w:val="36"/>
        </w:rPr>
        <w:tab/>
      </w:r>
      <w:r w:rsidR="00C91450">
        <w:rPr>
          <w:rFonts w:ascii="Browallia New" w:hAnsi="Browallia New" w:cs="Browallia New"/>
          <w:b/>
          <w:bCs/>
          <w:sz w:val="36"/>
          <w:szCs w:val="36"/>
        </w:rPr>
        <w:tab/>
      </w:r>
      <w:r w:rsidR="00C91450"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E76DAB" w:rsidRPr="00BF4AE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1E2BAF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5A0B4AA0" wp14:editId="7E3AB3B6">
            <wp:extent cx="180975" cy="180975"/>
            <wp:effectExtent l="0" t="0" r="9525" b="9525"/>
            <wp:docPr id="1650354966" name="Graphic 165035496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0B536BCE" w14:textId="71CB8C56" w:rsidR="00603188" w:rsidRDefault="004754B1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5E1B6502" w14:textId="12BB1C36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587F2264" wp14:editId="0807138A">
            <wp:simplePos x="0" y="0"/>
            <wp:positionH relativeFrom="column">
              <wp:posOffset>4639945</wp:posOffset>
            </wp:positionH>
            <wp:positionV relativeFrom="paragraph">
              <wp:posOffset>57150</wp:posOffset>
            </wp:positionV>
            <wp:extent cx="2217420" cy="2925445"/>
            <wp:effectExtent l="0" t="0" r="0" b="8255"/>
            <wp:wrapNone/>
            <wp:docPr id="13712629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62965" name="Picture 137126296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32192F3C" wp14:editId="756F843A">
            <wp:simplePos x="0" y="0"/>
            <wp:positionH relativeFrom="column">
              <wp:posOffset>2443480</wp:posOffset>
            </wp:positionH>
            <wp:positionV relativeFrom="paragraph">
              <wp:posOffset>57785</wp:posOffset>
            </wp:positionV>
            <wp:extent cx="2194560" cy="2926080"/>
            <wp:effectExtent l="0" t="0" r="0" b="7620"/>
            <wp:wrapNone/>
            <wp:docPr id="20717884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88408" name="Picture 1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07CCBE3C" wp14:editId="5E6BBAC0">
            <wp:simplePos x="0" y="0"/>
            <wp:positionH relativeFrom="column">
              <wp:posOffset>681990</wp:posOffset>
            </wp:positionH>
            <wp:positionV relativeFrom="paragraph">
              <wp:posOffset>57159</wp:posOffset>
            </wp:positionV>
            <wp:extent cx="1758315" cy="2926080"/>
            <wp:effectExtent l="0" t="0" r="0" b="7620"/>
            <wp:wrapNone/>
            <wp:docPr id="4787433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43348" name="Picture 4787433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C41D7" w14:textId="3D03C0F6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388E921" w14:textId="13E498D1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FBAA2F" w14:textId="407CF746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FB7A23" w14:textId="36558E1F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CF5B00" w14:textId="36EFF5DA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BDE0C7" w14:textId="6E481A51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A1E8C8" w14:textId="17FB0FDF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24B8F3" w14:textId="3698943F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757A9E" w14:textId="0297C6D0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CFAC4F" w14:textId="5A6DC6D0" w:rsidR="0043494E" w:rsidRDefault="0043494E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C681A3" w14:textId="77777777" w:rsidR="00060B34" w:rsidRDefault="00060B34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6D4BA0" w14:textId="0AA68A91" w:rsidR="004754B1" w:rsidRDefault="00BF4AE7" w:rsidP="00F90BA7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นำท่านเข้าชม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EE702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พิพิธภัณฑ์แกรนด์อียิปต์</w:t>
      </w:r>
      <w:r w:rsidRPr="00EE7025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(</w:t>
      </w:r>
      <w:r w:rsidRPr="00EE7025">
        <w:rPr>
          <w:rFonts w:ascii="Browallia New" w:hAnsi="Browallia New" w:cs="Browallia New"/>
          <w:b/>
          <w:bCs/>
          <w:color w:val="EE0000"/>
          <w:sz w:val="32"/>
          <w:szCs w:val="32"/>
        </w:rPr>
        <w:t>GRAND EGYPTIAN MUSEUM</w:t>
      </w:r>
      <w:r w:rsidRPr="00EE7025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87F08">
        <w:rPr>
          <w:rFonts w:ascii="Browallia New" w:hAnsi="Browallia New" w:cs="Browallia New"/>
          <w:sz w:val="32"/>
          <w:szCs w:val="32"/>
          <w:cs/>
        </w:rPr>
        <w:t>เป็นพิพิธภัณฑ์โบราณคดีที่ใหญ่ที่สุดในโลก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E7025">
        <w:rPr>
          <w:rFonts w:ascii="Browallia New" w:hAnsi="Browallia New" w:cs="Browallia New"/>
          <w:sz w:val="32"/>
          <w:szCs w:val="32"/>
          <w:cs/>
        </w:rPr>
        <w:t xml:space="preserve">พิพิธภัณฑ์แห่งนี้ใช้เวลาสร้างนานกว่า </w:t>
      </w:r>
      <w:r w:rsidRPr="00EE7025">
        <w:rPr>
          <w:rFonts w:ascii="Browallia New" w:hAnsi="Browallia New" w:cs="Browallia New"/>
          <w:sz w:val="32"/>
          <w:szCs w:val="32"/>
        </w:rPr>
        <w:t xml:space="preserve">20 </w:t>
      </w:r>
      <w:r w:rsidRPr="00EE7025">
        <w:rPr>
          <w:rFonts w:ascii="Browallia New" w:hAnsi="Browallia New" w:cs="Browallia New"/>
          <w:sz w:val="32"/>
          <w:szCs w:val="32"/>
          <w:cs/>
        </w:rPr>
        <w:t>ปี ด้วยงบประมาณที่สูงถึงระดับหมื่นล้านบาท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</w:t>
      </w:r>
      <w:r w:rsidRPr="00EE7025">
        <w:rPr>
          <w:rFonts w:ascii="Browallia New" w:hAnsi="Browallia New" w:cs="Browallia New"/>
          <w:sz w:val="32"/>
          <w:szCs w:val="32"/>
          <w:cs/>
        </w:rPr>
        <w:t>ละมีขนาดใหญ่กว่าพิพิธภัณฑ์ลูฟวร์ของฝรั่งเศสถึงสองเท่า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F7B3C">
        <w:rPr>
          <w:rFonts w:ascii="Browallia New" w:hAnsi="Browallia New" w:cs="Browallia New"/>
          <w:sz w:val="32"/>
          <w:szCs w:val="32"/>
          <w:cs/>
        </w:rPr>
        <w:t>พิพิธภัณฑ์แกรนด์อียิปต์ถือเป็นพิพิธภัณฑ์วัตถุโบราณที่ใหญ่ที่สุดในโลก เนื่องจากภายในได้รวบรวมวัตถุโบราณล้ำค่าทางประวัติศาสตร์เก่าแก่กว่า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100,000</w:t>
      </w:r>
      <w:r w:rsidRPr="007F7B3C">
        <w:rPr>
          <w:rFonts w:ascii="Browallia New" w:hAnsi="Browallia New" w:cs="Browallia New"/>
          <w:sz w:val="32"/>
          <w:szCs w:val="32"/>
          <w:cs/>
        </w:rPr>
        <w:t xml:space="preserve"> ชิ้น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F7B3C">
        <w:rPr>
          <w:rFonts w:ascii="Browallia New" w:hAnsi="Browallia New" w:cs="Browallia New"/>
          <w:sz w:val="32"/>
          <w:szCs w:val="32"/>
          <w:cs/>
        </w:rPr>
        <w:t>เอาไว้ให้ชมอย่างตื่นตาตื่นใจ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04205">
        <w:rPr>
          <w:rFonts w:ascii="Browallia New" w:hAnsi="Browallia New" w:cs="Browallia New"/>
          <w:sz w:val="32"/>
          <w:szCs w:val="32"/>
          <w:cs/>
        </w:rPr>
        <w:t xml:space="preserve">โดยมีไฮไลต์คือ </w:t>
      </w:r>
      <w:r w:rsidRPr="00BF4AE7">
        <w:rPr>
          <w:rFonts w:ascii="Browallia New" w:hAnsi="Browallia New" w:cs="Browallia New"/>
          <w:b/>
          <w:bCs/>
          <w:sz w:val="32"/>
          <w:szCs w:val="32"/>
          <w:cs/>
        </w:rPr>
        <w:t>หน้ากากทองคำของตุตันคามุน (</w:t>
      </w:r>
      <w:r w:rsidRPr="00BF4AE7">
        <w:rPr>
          <w:rFonts w:ascii="Browallia New" w:hAnsi="Browallia New" w:cs="Browallia New"/>
          <w:b/>
          <w:bCs/>
          <w:sz w:val="32"/>
          <w:szCs w:val="32"/>
        </w:rPr>
        <w:t>King Tut’s Golden Mask)</w:t>
      </w:r>
      <w:r w:rsidRPr="00BF4AE7">
        <w:rPr>
          <w:rFonts w:ascii="Browallia New" w:hAnsi="Browallia New" w:cs="Browallia New"/>
          <w:sz w:val="32"/>
          <w:szCs w:val="32"/>
        </w:rPr>
        <w:t xml:space="preserve"> </w:t>
      </w:r>
      <w:r w:rsidRPr="00304205">
        <w:rPr>
          <w:rFonts w:ascii="Browallia New" w:hAnsi="Browallia New" w:cs="Browallia New"/>
          <w:sz w:val="32"/>
          <w:szCs w:val="32"/>
          <w:cs/>
        </w:rPr>
        <w:t>ที่จัดแสดงอย่างสง่างามในห้องเฉพาะ นอกจากนี้ยังมีรูปสลักขนาดมหึมาของฟาโรห์รามเสสที่ 2 ตั้งตระหง่านตรงโถงทางเข้า และวัตถุจากสุสานต่าง ๆ ที่บางชิ้นไม่เคยจัดแสดงที่ไหนมาก่อน</w:t>
      </w:r>
    </w:p>
    <w:p w14:paraId="41517CF8" w14:textId="6EB9CCEE" w:rsidR="002F2D3B" w:rsidRDefault="0009347A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 wp14:anchorId="1574B00B" wp14:editId="61CB8703">
            <wp:simplePos x="0" y="0"/>
            <wp:positionH relativeFrom="column">
              <wp:posOffset>688975</wp:posOffset>
            </wp:positionH>
            <wp:positionV relativeFrom="paragraph">
              <wp:posOffset>290195</wp:posOffset>
            </wp:positionV>
            <wp:extent cx="6168390" cy="4111625"/>
            <wp:effectExtent l="0" t="0" r="3810" b="3175"/>
            <wp:wrapTopAndBottom/>
            <wp:docPr id="3648229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22975" name="Picture 36482297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68C"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90168C"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02EBA" w:rsidRPr="001B2AE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BB33DA0" w14:textId="2D36033B" w:rsidR="00D86995" w:rsidRPr="0009347A" w:rsidRDefault="0009347A" w:rsidP="0009347A">
      <w:pPr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="00BF4AE7" w:rsidRPr="00604A4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ตลาดข่านเอลคาลิลี่ (</w:t>
      </w:r>
      <w:r w:rsidR="00BF4AE7"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>KHAN EL KHALILI)</w:t>
      </w:r>
      <w:r w:rsidR="00BF4AE7" w:rsidRPr="00604A4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>เป็นตลาดสไตล์อาหรับโบราณ อายุกว่า 600 ปี ถูกสร้างขึ้นครั้งแรกในช่วงปลายศตวรรษที่ 14 (ค.ศ. 1382-1389) โดย</w:t>
      </w:r>
      <w:r w:rsidR="00BF4AE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F4AE7" w:rsidRPr="00604A44">
        <w:rPr>
          <w:rFonts w:ascii="Browallia New" w:hAnsi="Browallia New" w:cs="Browallia New"/>
          <w:sz w:val="32"/>
          <w:szCs w:val="32"/>
        </w:rPr>
        <w:t xml:space="preserve">JAHARKAS AL-KHALILI 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 xml:space="preserve"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 </w:t>
      </w:r>
      <w:r w:rsidR="00BF4AE7">
        <w:rPr>
          <w:rFonts w:ascii="Browallia New" w:hAnsi="Browallia New" w:cs="Browallia New" w:hint="cs"/>
          <w:sz w:val="32"/>
          <w:szCs w:val="32"/>
          <w:cs/>
        </w:rPr>
        <w:t>เพื่อเป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>ตลาดขายของพื้นเมืองและสินค้าที่ระลึกที่ใหญ่ที่สุดในกรุง ไคโร ท่านสามารถเลือกซื้อของพื้นเมืองสวยๆ มากมาย ไม่ว่าจะเป็นขวดน</w:t>
      </w:r>
      <w:r w:rsidR="00BF4AE7">
        <w:rPr>
          <w:rFonts w:ascii="Browallia New" w:hAnsi="Browallia New" w:cs="Browallia New" w:hint="cs"/>
          <w:sz w:val="32"/>
          <w:szCs w:val="32"/>
          <w:cs/>
        </w:rPr>
        <w:t>้ำ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>หอมที่ท</w:t>
      </w:r>
      <w:r w:rsidR="00BF4AE7">
        <w:rPr>
          <w:rFonts w:ascii="Browallia New" w:hAnsi="Browallia New" w:cs="Browallia New" w:hint="cs"/>
          <w:sz w:val="32"/>
          <w:szCs w:val="32"/>
          <w:cs/>
        </w:rPr>
        <w:t>ำ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>ด้วยมือ สินค้าต่างๆ เครื่องทองรูปพรรณ และเพชรพลอยลวดลายแบบอาหรับ</w:t>
      </w:r>
      <w:r w:rsidR="00BF4AE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F4AE7" w:rsidRPr="00604A44">
        <w:rPr>
          <w:rFonts w:ascii="Browallia New" w:hAnsi="Browallia New" w:cs="Browallia New"/>
          <w:sz w:val="32"/>
          <w:szCs w:val="32"/>
          <w:cs/>
        </w:rPr>
        <w:t>พรม และของที่ระลึกพื้นเมืองต่างๆ</w:t>
      </w:r>
      <w:r w:rsidR="00087617">
        <w:rPr>
          <w:rFonts w:ascii="Browallia New" w:hAnsi="Browallia New" w:cs="Browallia New"/>
          <w:sz w:val="32"/>
          <w:szCs w:val="32"/>
        </w:rPr>
        <w:t xml:space="preserve"> </w:t>
      </w:r>
      <w:r w:rsidR="00087617" w:rsidRPr="00FF1D6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087617" w:rsidRPr="000876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ท่าอากาศยานนานาชาติไคโร ประเทศอียิปต์</w:t>
      </w:r>
    </w:p>
    <w:p w14:paraId="764FC9DC" w14:textId="372A4F2A" w:rsidR="00D86995" w:rsidRPr="00D86995" w:rsidRDefault="00D86995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19.</w:t>
      </w:r>
      <w:r w:rsidR="00BF4AE7">
        <w:rPr>
          <w:rFonts w:ascii="Browallia New" w:hAnsi="Browallia New" w:cs="Browallia New" w:hint="cs"/>
          <w:b/>
          <w:bCs/>
          <w:sz w:val="32"/>
          <w:szCs w:val="32"/>
          <w:cs/>
        </w:rPr>
        <w:t>55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D8699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ท่าอากาศยานนานาชาติเจดดาห์ ประเทศซาอุดีอาระเบีย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</w:t>
      </w:r>
      <w:r w:rsidR="00087617">
        <w:rPr>
          <w:rFonts w:ascii="Browallia New" w:hAnsi="Browallia New" w:cs="Browallia New"/>
          <w:b/>
          <w:bCs/>
          <w:color w:val="FF0000"/>
          <w:sz w:val="32"/>
          <w:szCs w:val="32"/>
        </w:rPr>
        <w:t>302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2.25 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003B13B8" w14:textId="28BAAE97" w:rsidR="008A1CF8" w:rsidRDefault="00D86995" w:rsidP="0084553F">
      <w:pPr>
        <w:ind w:left="1080" w:hanging="1080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</w:t>
      </w:r>
      <w:r>
        <w:rPr>
          <w:rFonts w:ascii="Browallia New" w:hAnsi="Browallia New" w:cs="Browallia New"/>
          <w:b/>
          <w:bCs/>
          <w:sz w:val="32"/>
          <w:szCs w:val="32"/>
        </w:rPr>
        <w:t>05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D8699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ท่าอากาศยานนานาชาติเจดดาห์ ประเทศซาอุดีอาระเบีย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17B1CEE4" w14:textId="77777777" w:rsidR="0097114C" w:rsidRPr="00806DF3" w:rsidRDefault="0097114C" w:rsidP="0084553F">
      <w:pPr>
        <w:ind w:left="1080" w:hanging="1080"/>
        <w:rPr>
          <w:rFonts w:ascii="Browallia New" w:hAnsi="Browallia New" w:cs="Browallia New"/>
          <w:color w:val="0000FF"/>
          <w:sz w:val="32"/>
          <w:szCs w:val="32"/>
        </w:rPr>
      </w:pPr>
    </w:p>
    <w:p w14:paraId="37F3B0F8" w14:textId="2F878FAE" w:rsidR="00783342" w:rsidRPr="00FF1D61" w:rsidRDefault="00783342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6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E2BAF" w:rsidRPr="001E2BAF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ท่าอากาศยานนานาชาติเจดดาห์ (ซาอุดีอาระเบีย) – ท่าอากาศยานนานาชาติสุวรรณภูมิ (กรุงเทพฯ)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1E2BAF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662497F4" wp14:editId="24E64B7A">
            <wp:extent cx="180975" cy="180975"/>
            <wp:effectExtent l="0" t="0" r="9525" b="9525"/>
            <wp:docPr id="537870806" name="Graphic 53787080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5BBA7B46" w14:textId="153BF263" w:rsidR="00D86995" w:rsidRPr="00D86995" w:rsidRDefault="00D86995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02.00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กรุงเทพฯ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SV844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B42716">
        <w:rPr>
          <w:rFonts w:ascii="Browallia New" w:hAnsi="Browallia New" w:cs="Browallia New"/>
          <w:color w:val="0000FF"/>
          <w:sz w:val="32"/>
          <w:szCs w:val="32"/>
        </w:rPr>
        <w:t>7.40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77A0BFFF" w14:textId="1B5AC95C" w:rsidR="00C21AEB" w:rsidRPr="0097114C" w:rsidRDefault="00EB3E23" w:rsidP="0097114C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13.40</w:t>
      </w:r>
      <w:r w:rsidRPr="007579F2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</w:t>
      </w:r>
      <w:r>
        <w:rPr>
          <w:rFonts w:ascii="Browallia New" w:hAnsi="Browallia New" w:cs="Browallia New" w:hint="cs"/>
          <w:sz w:val="32"/>
          <w:szCs w:val="32"/>
          <w:cs/>
        </w:rPr>
        <w:t>จ</w:t>
      </w:r>
    </w:p>
    <w:p w14:paraId="312CF895" w14:textId="21B9C3AC" w:rsidR="00283899" w:rsidRPr="00CD4049" w:rsidRDefault="00283899" w:rsidP="00B239A0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 xml:space="preserve">** หากลูกค้าท่านใดที่จำเป็นต้องออกตั๋วภายใน (ตั๋วเครื่องบิน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6E908E63" w14:textId="6CF29651" w:rsidR="00C21AEB" w:rsidRDefault="00283899" w:rsidP="00C21AEB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CD404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6DD1B92C" w14:textId="77777777" w:rsidR="00787FC0" w:rsidRPr="008A4E9F" w:rsidRDefault="00787FC0" w:rsidP="00C21AEB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51529181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70ECB287" w14:textId="77777777" w:rsidR="00D13FB9" w:rsidRPr="00130A39" w:rsidRDefault="00D13FB9" w:rsidP="00D13FB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27 เมษายน 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กรณีต้องการอัพเกรด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4389E911" w14:textId="77777777" w:rsidR="00D13FB9" w:rsidRPr="00CA59BF" w:rsidRDefault="00D13FB9" w:rsidP="00D13FB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โดยมีน้ำหนักไม่เกิน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</w:rPr>
        <w:t>23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 ก.ก.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(จำกัดจำนวน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lang w:val="en-US"/>
        </w:rPr>
        <w:t>2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ชิ้น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ต่อท่านตามเงื่อนไขของสายการบิน)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 และ ถือขึ้นเครื่องบินได้</w:t>
      </w:r>
      <w:r w:rsidRPr="00F05679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 xml:space="preserve">7 </w:t>
      </w:r>
      <w:r w:rsidRPr="00F05679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>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</w:p>
    <w:p w14:paraId="0B1DEA3C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15AFBCCB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11EA65AE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684B84F2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343835B8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6B71ACB5" w14:textId="2AF7C604" w:rsidR="003C6C3B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02FB85EE" w14:textId="74C6B2D2" w:rsidR="003C6C3B" w:rsidRDefault="0044249C" w:rsidP="0044249C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8" w:name="_Hlk160279643"/>
      <w:r w:rsidRPr="0044249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รวมภาษีมูลค่าเพิ่ม 7% และ ภาษี ณ ที่จ่าย 3% (เฉพาะค่าบริการ)</w:t>
      </w:r>
    </w:p>
    <w:p w14:paraId="574A5BB9" w14:textId="77777777" w:rsidR="00521B8F" w:rsidRPr="00521B8F" w:rsidRDefault="00534E2C" w:rsidP="0082447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9" w:name="_Hlk213439752"/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ค่าวีซ่าอียิปต์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(</w:t>
      </w:r>
      <w:r w:rsidR="0082447B" w:rsidRPr="0082447B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e-Visa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ใช้เวลาในการยื่นก่อนเดินทาง </w:t>
      </w:r>
      <w:r w:rsidR="0082447B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45 วัน</w:t>
      </w:r>
      <w:r w:rsidR="00E547CB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**เฉพาะผู้ที่ถือพาสปอร์ตไทยเท่านั้น** </w:t>
      </w:r>
    </w:p>
    <w:p w14:paraId="70420D76" w14:textId="1CC8ADDA" w:rsidR="00F562CD" w:rsidRDefault="00E547C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หากท่านอื่นที่เดินทางด้วยพาสปอร์ตต่างประเทศ ตรวจสอบกับทางทัวร์อีกครั้ง</w:t>
      </w:r>
      <w:bookmarkEnd w:id="8"/>
      <w:bookmarkEnd w:id="9"/>
    </w:p>
    <w:p w14:paraId="4FEC036C" w14:textId="77777777" w:rsidR="00BC77EB" w:rsidRDefault="00BC77E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7ED371F1" w14:textId="77777777" w:rsidR="00BC77EB" w:rsidRDefault="00BC77E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58172B59" w14:textId="77777777" w:rsidR="00BC77EB" w:rsidRDefault="00BC77E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3075BEDB" w14:textId="77777777" w:rsidR="00BC77EB" w:rsidRPr="00806DF3" w:rsidRDefault="00BC77E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064DBDC7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6F762541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228014A9" w14:textId="3B69D665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2447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2,500 </w:t>
      </w:r>
      <w:r w:rsidR="0082447B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บาท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ต่อ </w:t>
      </w:r>
      <w:r w:rsidRPr="0082447B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>ทริป ต่อ ลูกค้า</w:t>
      </w:r>
      <w:r w:rsidRPr="0082447B">
        <w:rPr>
          <w:rFonts w:ascii="Browallia New" w:eastAsia="PMingLiU" w:hAnsi="Browallia New" w:cs="Browallia New"/>
          <w:color w:val="EE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6A54AD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E361EA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C425717" w14:textId="77777777" w:rsidR="00526C39" w:rsidRDefault="003C6C3B" w:rsidP="00526C3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3A40D55" w14:textId="453542B0" w:rsidR="00DC2D93" w:rsidRPr="00F562CD" w:rsidRDefault="00521B8F" w:rsidP="00F562CD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ค่าวีซ่าอียิปต์</w:t>
      </w:r>
      <w:r w:rsidRPr="00526C39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สำหรับพาสปอร์ตต่างชาติ</w:t>
      </w:r>
      <w:r w:rsidR="00526C39"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หากมีค่าธรรมเนียมวีซ่าเพิ่มเติม ผู้เดินทางเป็นผู้รับผิดชอบทั้งหมด</w:t>
      </w:r>
    </w:p>
    <w:p w14:paraId="405C8B87" w14:textId="77777777" w:rsidR="00F562CD" w:rsidRPr="00F562CD" w:rsidRDefault="00F562CD" w:rsidP="00F562CD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4BEC3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6967239E" w14:textId="234BB856" w:rsidR="005E0181" w:rsidRPr="00066C6B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066C6B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2</w:t>
      </w:r>
      <w:r w:rsidR="00087617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21351C98" w14:textId="26BAA684" w:rsidR="00066C6B" w:rsidRPr="00066C6B" w:rsidRDefault="00066C6B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34CE4A01" w14:textId="45802EAA" w:rsidR="005E0181" w:rsidRPr="00CA59BF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2F4BE369" w14:textId="77777777" w:rsidR="00F562CD" w:rsidRPr="00CA59BF" w:rsidRDefault="00F562CD" w:rsidP="00F562CD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168649A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72598A3C" w14:textId="77777777" w:rsidR="00990317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5BD9E19F" w14:textId="4CAF0B83" w:rsidR="00EB5BF2" w:rsidRPr="00990317" w:rsidRDefault="00EB5BF2" w:rsidP="00990317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45839761" w14:textId="5E0FBFAB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80B7C3D" w14:textId="65B64D30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679039AD" w14:textId="131EE05E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50BD838" w14:textId="2FDC7CB2" w:rsid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5428D6E" w14:textId="28F8DCA3" w:rsidR="008C0026" w:rsidRDefault="00EB5BF2" w:rsidP="00F562C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745C0C7" w14:textId="77777777" w:rsidR="00F562CD" w:rsidRPr="00F562CD" w:rsidRDefault="00F562CD" w:rsidP="00F562CD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2A39AC7E" w14:textId="77777777" w:rsidR="008C0026" w:rsidRPr="00CA59BF" w:rsidRDefault="008C0026" w:rsidP="008C0026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19B1AC5" w14:textId="5B7D393F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 w:rsidR="00FB6E8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65EA580" w14:textId="5424E7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7FFE03D" w14:textId="0A672990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5E4A6710" w14:textId="0D67BD8B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6760C805" w14:textId="7D279688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6E667A6" w14:textId="6399B2E8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022FA22" w14:textId="4248FEB5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lastRenderedPageBreak/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E2D858" w14:textId="3B26AE97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1929AAF" w14:textId="6DEF4673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04508EF" w14:textId="7B709AB0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3749F1B" w14:textId="0905FE2B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C087FF7" w14:textId="089C65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D21E033" w14:textId="69072866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7A2EA94" w14:textId="0F6E88B2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00E18BE" w14:textId="58AF5E9A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7D7F6EE" w14:textId="36F10E4C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28F45C" w14:textId="7A1B39F7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533367A" w14:textId="77777777" w:rsidR="008C0026" w:rsidRPr="00CA59BF" w:rsidRDefault="008C0026" w:rsidP="008C0026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8BDC3FB" w14:textId="37581073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4D832106" w14:textId="77777777" w:rsidR="001564E8" w:rsidRDefault="001564E8" w:rsidP="001564E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3144FFA" w14:textId="02F0C8A5" w:rsidR="008C0026" w:rsidRPr="001564E8" w:rsidRDefault="001564E8" w:rsidP="001564E8">
      <w:pPr>
        <w:pStyle w:val="ListParagraph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3D4CCA7D" w14:textId="3B194C6F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00FEBF" w14:textId="3D8D912A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F39ADFE" w14:textId="17D00916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52D4C37C" w14:textId="205EF178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F9A3718" w14:textId="1BED555F" w:rsidR="0082447B" w:rsidRPr="00F562CD" w:rsidRDefault="008C0026" w:rsidP="00F562C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4313014" w14:textId="77777777" w:rsidR="005E0181" w:rsidRDefault="005E0181" w:rsidP="005E0181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784F7E96" w14:textId="77777777" w:rsidR="006B4B9D" w:rsidRDefault="006B4B9D" w:rsidP="006B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p w14:paraId="69172A19" w14:textId="77777777" w:rsidR="002F2D3B" w:rsidRDefault="002F2D3B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3FC9A7B" w14:textId="77777777" w:rsidR="00087617" w:rsidRDefault="00087617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pPr w:leftFromText="180" w:rightFromText="180" w:vertAnchor="text" w:horzAnchor="margin" w:tblpY="1"/>
        <w:tblW w:w="1080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10809"/>
      </w:tblGrid>
      <w:tr w:rsidR="00387F08" w:rsidRPr="00985D49" w14:paraId="5BCFC496" w14:textId="77777777" w:rsidTr="00387F08">
        <w:trPr>
          <w:trHeight w:val="493"/>
        </w:trPr>
        <w:tc>
          <w:tcPr>
            <w:tcW w:w="1080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14:paraId="014E08F2" w14:textId="25283F5C" w:rsidR="00387F08" w:rsidRPr="00387F08" w:rsidRDefault="00387F08" w:rsidP="00387F08">
            <w:pPr>
              <w:contextualSpacing/>
              <w:jc w:val="center"/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 w:bidi="ar-SA"/>
              </w:rPr>
            </w:pP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cs/>
                <w:lang w:eastAsia="ja-JP"/>
              </w:rPr>
              <w:t>เอกสารการขอ</w:t>
            </w:r>
            <w:r w:rsidR="0082447B">
              <w:rPr>
                <w:rFonts w:ascii="Browallia New" w:eastAsia="Times New Roman" w:hAnsi="Browallia New" w:cs="Browallia New" w:hint="cs"/>
                <w:b/>
                <w:bCs/>
                <w:color w:val="FF0000"/>
                <w:sz w:val="44"/>
                <w:szCs w:val="44"/>
                <w:cs/>
                <w:lang w:eastAsia="ja-JP"/>
              </w:rPr>
              <w:t xml:space="preserve"> </w:t>
            </w:r>
            <w:r w:rsidR="0082447B" w:rsidRPr="0082447B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/>
              </w:rPr>
              <w:t>e-Visa</w:t>
            </w:r>
          </w:p>
          <w:p w14:paraId="29B9E696" w14:textId="77777777" w:rsidR="00387F08" w:rsidRPr="00985D49" w:rsidRDefault="00387F08" w:rsidP="00387F08">
            <w:pPr>
              <w:contextualSpacing/>
              <w:jc w:val="center"/>
              <w:rPr>
                <w:rFonts w:ascii="Browallia New" w:eastAsia="Times New Roman" w:hAnsi="Browallia New" w:cs="Browallia New"/>
                <w:b/>
                <w:bCs/>
                <w:color w:val="FF0000"/>
                <w:sz w:val="36"/>
                <w:szCs w:val="36"/>
                <w:lang w:eastAsia="ja-JP"/>
              </w:rPr>
            </w:pP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 w:bidi="ar-SA"/>
              </w:rPr>
              <w:t>"</w:t>
            </w: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cs/>
                <w:lang w:eastAsia="ja-JP"/>
              </w:rPr>
              <w:t>ประเทศอียิปต์"</w:t>
            </w:r>
          </w:p>
        </w:tc>
      </w:tr>
    </w:tbl>
    <w:p w14:paraId="75E225A5" w14:textId="77777777" w:rsidR="006B4B9D" w:rsidRDefault="006B4B9D" w:rsidP="00387F08">
      <w:pPr>
        <w:pStyle w:val="Default"/>
        <w:spacing w:after="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D7E40C" w14:textId="4B3E1141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1. สงวนสิทธิ์เฉพาะหนังสือเดินทางไทยเท่านั้นหากเป็นหนังสือเดินทางต่างประเทศขึ้นอยู่กับ เงื่อนไขการเข้าประเทศอียิปต์</w:t>
      </w:r>
    </w:p>
    <w:p w14:paraId="4E546764" w14:textId="2728C847" w:rsidR="00387F08" w:rsidRPr="00387F08" w:rsidRDefault="00806DF3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D64E6E4" wp14:editId="2F8D938A">
            <wp:simplePos x="0" y="0"/>
            <wp:positionH relativeFrom="column">
              <wp:posOffset>4343400</wp:posOffset>
            </wp:positionH>
            <wp:positionV relativeFrom="paragraph">
              <wp:posOffset>8697</wp:posOffset>
            </wp:positionV>
            <wp:extent cx="2513965" cy="347345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F48AA" w14:textId="0CC98169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2. สำเนาข้อมูลหน้าแรกของหนังสือเดินทาง</w:t>
      </w:r>
    </w:p>
    <w:p w14:paraId="24A8572A" w14:textId="6EA1659E" w:rsidR="00AA196A" w:rsidRDefault="00387F08" w:rsidP="00AA196A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- สแกนหน้าพาสปอร์ตแบบสี เป็นไฟล์ .</w:t>
      </w:r>
      <w:r w:rsidRPr="00387F08">
        <w:rPr>
          <w:rFonts w:ascii="Browallia New" w:hAnsi="Browallia New" w:cs="Browallia New"/>
          <w:color w:val="auto"/>
          <w:sz w:val="32"/>
          <w:szCs w:val="32"/>
        </w:rPr>
        <w:t xml:space="preserve">JPG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 xml:space="preserve">หรือ </w:t>
      </w:r>
      <w:r w:rsidRPr="00387F08">
        <w:rPr>
          <w:rFonts w:ascii="Browallia New" w:hAnsi="Browallia New" w:cs="Browallia New"/>
          <w:color w:val="auto"/>
          <w:sz w:val="32"/>
          <w:szCs w:val="32"/>
        </w:rPr>
        <w:t xml:space="preserve">PDF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ควรส่งมากกว่า 45 วันก่อนเดินทาง</w:t>
      </w:r>
    </w:p>
    <w:p w14:paraId="3ED0F473" w14:textId="77777777" w:rsidR="00AA196A" w:rsidRPr="00387F08" w:rsidRDefault="00AA196A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68830075" w14:textId="59EAA354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3. หนังสือเดินทางต้องมีอายุใช้งาน คงเหลือไม่น้อยกว่า 6 เดือน ณ วันเดินทางกลับ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มีหน้าว่างไม่ต่ำกว่า 2 หน้า ขอสงวนสิทธิ์ไม่รับหนังสือเดินทางราชการ</w:t>
      </w:r>
    </w:p>
    <w:p w14:paraId="04B5650B" w14:textId="77777777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0B68A009" w14:textId="1C5756DE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4. การยื่นขออนุมัติวีซ่าประเทศอียิปต์ โดยใช้ระยะเวลาพิจารณาวีซ่าอย่างน้อย 45 วัน บางกรณีทางสถาน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ทู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ตฯ อาจขอข้อมูลเพิ่ม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เติม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ขึ้นอยู่กับดุลยพินิจของสถานทูตเป็นผู้ดำเนินการ</w:t>
      </w:r>
    </w:p>
    <w:p w14:paraId="47D02E9E" w14:textId="77777777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6B180834" w14:textId="5993346B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5. หากในการยื่นขออนุมัติของท่านถูกปฏิเสธจากสถานทูตอียิปต์ทางบริษัทขอสงวนสิทธิ์ในการยื่นวีซาแบบ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ออนไลน์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 xml:space="preserve"> ท่านต้องทำการยื่นวีซ่าเดี่ยว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ซึ่ง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มีค่าใช้จ่ายและค่าธรรมเนียมตามเงื่อนไขทางสถาน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ทู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ตฯ รวมถึงการพิจารณาวีซ่าขึ้นอยู่ที่ดุลยพินิจจากสถานทูตฯ</w:t>
      </w:r>
    </w:p>
    <w:p w14:paraId="5F361E89" w14:textId="77777777" w:rsidR="00387F08" w:rsidRPr="00387F08" w:rsidRDefault="00387F08" w:rsidP="00387F08">
      <w:pPr>
        <w:tabs>
          <w:tab w:val="left" w:pos="0"/>
        </w:tabs>
        <w:spacing w:before="120" w:after="200" w:line="264" w:lineRule="auto"/>
        <w:contextualSpacing/>
        <w:rPr>
          <w:rFonts w:ascii="Browallia New" w:eastAsia="Times New Roman" w:hAnsi="Browallia New" w:cs="Browallia New"/>
          <w:b/>
          <w:bCs/>
          <w:color w:val="595959"/>
          <w:sz w:val="32"/>
          <w:szCs w:val="32"/>
          <w:u w:val="single"/>
          <w:lang w:eastAsia="ja-JP" w:bidi="ar-SA"/>
        </w:rPr>
      </w:pPr>
      <w:r w:rsidRPr="00387F08">
        <w:rPr>
          <w:rFonts w:ascii="Browallia New" w:eastAsia="Times New Roman" w:hAnsi="Browallia New" w:cs="Browallia New"/>
          <w:b/>
          <w:bCs/>
          <w:color w:val="FF0000"/>
          <w:sz w:val="32"/>
          <w:szCs w:val="32"/>
          <w:cs/>
          <w:lang w:eastAsia="ja-JP"/>
        </w:rPr>
        <w:t>หมายเหตุ</w:t>
      </w:r>
      <w:r w:rsidRPr="00387F08">
        <w:rPr>
          <w:rFonts w:ascii="Browallia New" w:eastAsia="Times New Roman" w:hAnsi="Browallia New" w:cs="Browallia New"/>
          <w:b/>
          <w:bCs/>
          <w:color w:val="FF0000"/>
          <w:sz w:val="32"/>
          <w:szCs w:val="32"/>
          <w:lang w:eastAsia="ja-JP" w:bidi="ar-SA"/>
        </w:rPr>
        <w:t>:</w:t>
      </w:r>
    </w:p>
    <w:p w14:paraId="064BF1FC" w14:textId="7D3499E2" w:rsidR="00FC688C" w:rsidRPr="00F562CD" w:rsidRDefault="00387F08" w:rsidP="00F562CD">
      <w:pPr>
        <w:tabs>
          <w:tab w:val="left" w:pos="0"/>
        </w:tabs>
        <w:spacing w:before="120" w:after="200" w:line="264" w:lineRule="auto"/>
        <w:jc w:val="thaiDistribute"/>
        <w:rPr>
          <w:rFonts w:ascii="FreesiaUPC" w:hAnsi="FreesiaUPC" w:cs="FreesiaUPC"/>
          <w:color w:val="000000"/>
          <w:sz w:val="32"/>
          <w:szCs w:val="32"/>
          <w:highlight w:val="yellow"/>
        </w:rPr>
      </w:pPr>
      <w:r w:rsidRPr="00387F08">
        <w:rPr>
          <w:rFonts w:ascii="Browallia New" w:eastAsia="Times New Roman" w:hAnsi="Browallia New" w:cs="Browallia New"/>
          <w:color w:val="404040"/>
          <w:sz w:val="32"/>
          <w:szCs w:val="32"/>
          <w:cs/>
          <w:lang w:eastAsia="ja-JP"/>
        </w:rPr>
        <w:tab/>
        <w:t>ทางด่านตรวจคนเข้าเมืองประเทศปลายทาง อาจขอรายละเอียดเพิ่มเติม จากที่ได้แจ้งไว้ ขึ้นอยู่กับการพิจารณาของเจ้าหน้าที่ของสถานทูตประเทศอียิปต์รวมถึงเอกสารของแต่ละท่าน (เป็นการพิจารณาแบบรายบุคคล) การอนุมัติวีซ่าเป็นดุลพินิจของทางสถานทูตฯทางบริษัทไม่มีส่วนเกี่ยวข้องใดๆทั้งสิ้น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ทั้งนี้บริษัทเป็นเพียงตัวกลางและคอยบริการอำนวยความสะดวกให้แก่ผู้ที่เดินทางเท่านั้น อัตราค่าธรรมเนียมวีซ่าทางสถานทูตเป็นผู้เรียกเก็บ</w:t>
      </w:r>
      <w:r w:rsidR="00521B8F">
        <w:rPr>
          <w:rFonts w:ascii="Browallia New" w:eastAsia="Times New Roman" w:hAnsi="Browallia New" w:cs="Browallia New"/>
          <w:color w:val="404040"/>
          <w:sz w:val="32"/>
          <w:szCs w:val="32"/>
          <w:lang w:eastAsia="ja-JP"/>
        </w:rPr>
        <w:t xml:space="preserve"> </w:t>
      </w:r>
      <w:r w:rsidRPr="00387F08">
        <w:rPr>
          <w:rFonts w:ascii="Browallia New" w:eastAsia="Times New Roman" w:hAnsi="Browallia New" w:cs="Browallia New"/>
          <w:color w:val="404040"/>
          <w:sz w:val="32"/>
          <w:szCs w:val="32"/>
          <w:cs/>
          <w:lang w:eastAsia="ja-JP"/>
        </w:rPr>
        <w:t>หากท่านโดนปฏิเสธการขออนุมัติวีซ่าทางสถานทูตไม่คืนอัตราค่าธรรมเนียมในการยื่นขอวีซ่า และมีสิทธิ์ไม่แจ้งสาเหตุการปฏิเสธวีซ่า</w:t>
      </w:r>
    </w:p>
    <w:sectPr w:rsidR="00FC688C" w:rsidRPr="00F562CD" w:rsidSect="001D41F0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2.05pt;height:14.5pt;visibility:visible" o:bullet="t">
        <v:imagedata r:id="rId1" o:title="Table setting with solid fill" croptop="-15246f" cropbottom="-17522f"/>
      </v:shape>
    </w:pict>
  </w:numPicBullet>
  <w:abstractNum w:abstractNumId="0" w15:restartNumberingAfterBreak="0">
    <w:nsid w:val="04735831"/>
    <w:multiLevelType w:val="hybridMultilevel"/>
    <w:tmpl w:val="22DCCCE4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4" w15:restartNumberingAfterBreak="0">
    <w:nsid w:val="1B1102A7"/>
    <w:multiLevelType w:val="hybridMultilevel"/>
    <w:tmpl w:val="0B2838D6"/>
    <w:lvl w:ilvl="0" w:tplc="5E1A754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443A"/>
    <w:multiLevelType w:val="hybridMultilevel"/>
    <w:tmpl w:val="056C4B7A"/>
    <w:lvl w:ilvl="0" w:tplc="4E2EB6EC">
      <w:start w:val="15"/>
      <w:numFmt w:val="bullet"/>
      <w:lvlText w:val="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852E7"/>
    <w:multiLevelType w:val="hybridMultilevel"/>
    <w:tmpl w:val="5D646398"/>
    <w:lvl w:ilvl="0" w:tplc="94A4EC72">
      <w:start w:val="2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03E82"/>
    <w:multiLevelType w:val="hybridMultilevel"/>
    <w:tmpl w:val="3F3EB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8524C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A442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84E22"/>
    <w:multiLevelType w:val="hybridMultilevel"/>
    <w:tmpl w:val="4B86A344"/>
    <w:lvl w:ilvl="0" w:tplc="E5CC6F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27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E4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EE9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06A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CF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EAA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CEC9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C5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AE0355F"/>
    <w:multiLevelType w:val="hybridMultilevel"/>
    <w:tmpl w:val="814C9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E1A75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52718"/>
    <w:multiLevelType w:val="hybridMultilevel"/>
    <w:tmpl w:val="274ACE14"/>
    <w:lvl w:ilvl="0" w:tplc="92462F6C">
      <w:start w:val="1"/>
      <w:numFmt w:val="decimal"/>
      <w:lvlText w:val="%1."/>
      <w:lvlJc w:val="left"/>
      <w:pPr>
        <w:ind w:left="720" w:hanging="360"/>
      </w:pPr>
      <w:rPr>
        <w:color w:val="4A442A"/>
      </w:rPr>
    </w:lvl>
    <w:lvl w:ilvl="1" w:tplc="5E1A75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984653303">
    <w:abstractNumId w:val="3"/>
  </w:num>
  <w:num w:numId="2" w16cid:durableId="101001677">
    <w:abstractNumId w:val="8"/>
  </w:num>
  <w:num w:numId="3" w16cid:durableId="2037464178">
    <w:abstractNumId w:val="17"/>
  </w:num>
  <w:num w:numId="4" w16cid:durableId="845636164">
    <w:abstractNumId w:val="16"/>
  </w:num>
  <w:num w:numId="5" w16cid:durableId="1234394578">
    <w:abstractNumId w:val="0"/>
  </w:num>
  <w:num w:numId="6" w16cid:durableId="1446997465">
    <w:abstractNumId w:val="13"/>
  </w:num>
  <w:num w:numId="7" w16cid:durableId="1928493904">
    <w:abstractNumId w:val="12"/>
  </w:num>
  <w:num w:numId="8" w16cid:durableId="1749304666">
    <w:abstractNumId w:val="5"/>
  </w:num>
  <w:num w:numId="9" w16cid:durableId="1759405144">
    <w:abstractNumId w:val="1"/>
  </w:num>
  <w:num w:numId="10" w16cid:durableId="105002441">
    <w:abstractNumId w:val="15"/>
  </w:num>
  <w:num w:numId="11" w16cid:durableId="1976567608">
    <w:abstractNumId w:val="6"/>
  </w:num>
  <w:num w:numId="12" w16cid:durableId="1247039362">
    <w:abstractNumId w:val="2"/>
  </w:num>
  <w:num w:numId="13" w16cid:durableId="1552158244">
    <w:abstractNumId w:val="10"/>
  </w:num>
  <w:num w:numId="14" w16cid:durableId="524558878">
    <w:abstractNumId w:val="14"/>
  </w:num>
  <w:num w:numId="15" w16cid:durableId="967857779">
    <w:abstractNumId w:val="9"/>
  </w:num>
  <w:num w:numId="16" w16cid:durableId="908657060">
    <w:abstractNumId w:val="11"/>
  </w:num>
  <w:num w:numId="17" w16cid:durableId="597099835">
    <w:abstractNumId w:val="4"/>
  </w:num>
  <w:num w:numId="18" w16cid:durableId="818959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E5"/>
    <w:rsid w:val="000074DC"/>
    <w:rsid w:val="00015367"/>
    <w:rsid w:val="00032346"/>
    <w:rsid w:val="0006061D"/>
    <w:rsid w:val="00060961"/>
    <w:rsid w:val="00060B34"/>
    <w:rsid w:val="00064A3B"/>
    <w:rsid w:val="00066A7C"/>
    <w:rsid w:val="00066C6B"/>
    <w:rsid w:val="00067AF6"/>
    <w:rsid w:val="00087617"/>
    <w:rsid w:val="0009347A"/>
    <w:rsid w:val="00097F73"/>
    <w:rsid w:val="000A636E"/>
    <w:rsid w:val="000B14CE"/>
    <w:rsid w:val="000C32AF"/>
    <w:rsid w:val="000C7C5C"/>
    <w:rsid w:val="000D0F86"/>
    <w:rsid w:val="000D3600"/>
    <w:rsid w:val="000E4442"/>
    <w:rsid w:val="000E7CDA"/>
    <w:rsid w:val="000F37E3"/>
    <w:rsid w:val="000F40A7"/>
    <w:rsid w:val="000F4CFE"/>
    <w:rsid w:val="0010329D"/>
    <w:rsid w:val="00105888"/>
    <w:rsid w:val="00110392"/>
    <w:rsid w:val="00113A0B"/>
    <w:rsid w:val="00115C1E"/>
    <w:rsid w:val="0012521F"/>
    <w:rsid w:val="00127FED"/>
    <w:rsid w:val="00130C96"/>
    <w:rsid w:val="00131BB8"/>
    <w:rsid w:val="00132383"/>
    <w:rsid w:val="00132A1E"/>
    <w:rsid w:val="00132FE0"/>
    <w:rsid w:val="0014154E"/>
    <w:rsid w:val="001564E8"/>
    <w:rsid w:val="00165B5A"/>
    <w:rsid w:val="00167491"/>
    <w:rsid w:val="001768B6"/>
    <w:rsid w:val="001802F7"/>
    <w:rsid w:val="00181910"/>
    <w:rsid w:val="00182298"/>
    <w:rsid w:val="0018750E"/>
    <w:rsid w:val="00196113"/>
    <w:rsid w:val="001A443D"/>
    <w:rsid w:val="001B2AE7"/>
    <w:rsid w:val="001B4545"/>
    <w:rsid w:val="001C2178"/>
    <w:rsid w:val="001D41F0"/>
    <w:rsid w:val="001E2BAF"/>
    <w:rsid w:val="001E3477"/>
    <w:rsid w:val="001E53A1"/>
    <w:rsid w:val="0020157D"/>
    <w:rsid w:val="002075EF"/>
    <w:rsid w:val="00211AB4"/>
    <w:rsid w:val="002212FD"/>
    <w:rsid w:val="002216FB"/>
    <w:rsid w:val="0022417A"/>
    <w:rsid w:val="0023101B"/>
    <w:rsid w:val="00241341"/>
    <w:rsid w:val="0024474C"/>
    <w:rsid w:val="00252695"/>
    <w:rsid w:val="0025353D"/>
    <w:rsid w:val="002566FC"/>
    <w:rsid w:val="0026467C"/>
    <w:rsid w:val="00265211"/>
    <w:rsid w:val="00270645"/>
    <w:rsid w:val="00277DE9"/>
    <w:rsid w:val="00283899"/>
    <w:rsid w:val="00293436"/>
    <w:rsid w:val="0029373F"/>
    <w:rsid w:val="00297D94"/>
    <w:rsid w:val="002B036E"/>
    <w:rsid w:val="002B1369"/>
    <w:rsid w:val="002B30F9"/>
    <w:rsid w:val="002B4DC2"/>
    <w:rsid w:val="002C7A7F"/>
    <w:rsid w:val="002D793F"/>
    <w:rsid w:val="002E7C78"/>
    <w:rsid w:val="002F1F48"/>
    <w:rsid w:val="002F2D3B"/>
    <w:rsid w:val="002F5E30"/>
    <w:rsid w:val="00300EAE"/>
    <w:rsid w:val="00304205"/>
    <w:rsid w:val="00313479"/>
    <w:rsid w:val="00315F84"/>
    <w:rsid w:val="00327C73"/>
    <w:rsid w:val="00327FD3"/>
    <w:rsid w:val="00333B25"/>
    <w:rsid w:val="00344300"/>
    <w:rsid w:val="00344B32"/>
    <w:rsid w:val="0034694A"/>
    <w:rsid w:val="00374460"/>
    <w:rsid w:val="00377B0A"/>
    <w:rsid w:val="00380157"/>
    <w:rsid w:val="00387E27"/>
    <w:rsid w:val="00387F08"/>
    <w:rsid w:val="003A7C5C"/>
    <w:rsid w:val="003B5CCB"/>
    <w:rsid w:val="003B6B52"/>
    <w:rsid w:val="003C26A7"/>
    <w:rsid w:val="003C5798"/>
    <w:rsid w:val="003C6C3B"/>
    <w:rsid w:val="003C7A60"/>
    <w:rsid w:val="003D10D5"/>
    <w:rsid w:val="003E0220"/>
    <w:rsid w:val="003F329E"/>
    <w:rsid w:val="003F32F3"/>
    <w:rsid w:val="003F526D"/>
    <w:rsid w:val="003F72F9"/>
    <w:rsid w:val="00402E03"/>
    <w:rsid w:val="00406181"/>
    <w:rsid w:val="00407D65"/>
    <w:rsid w:val="00414B4A"/>
    <w:rsid w:val="004173CD"/>
    <w:rsid w:val="004232F8"/>
    <w:rsid w:val="0042646E"/>
    <w:rsid w:val="004335CA"/>
    <w:rsid w:val="0043494E"/>
    <w:rsid w:val="004422B8"/>
    <w:rsid w:val="0044249C"/>
    <w:rsid w:val="00446416"/>
    <w:rsid w:val="00455F7D"/>
    <w:rsid w:val="004607A5"/>
    <w:rsid w:val="004675BB"/>
    <w:rsid w:val="004739FB"/>
    <w:rsid w:val="004754B1"/>
    <w:rsid w:val="004812E4"/>
    <w:rsid w:val="00496A62"/>
    <w:rsid w:val="004B5B6B"/>
    <w:rsid w:val="004D08C6"/>
    <w:rsid w:val="004D199C"/>
    <w:rsid w:val="005053BD"/>
    <w:rsid w:val="00510E3D"/>
    <w:rsid w:val="00521B8F"/>
    <w:rsid w:val="00526C39"/>
    <w:rsid w:val="00534E2C"/>
    <w:rsid w:val="00566E75"/>
    <w:rsid w:val="005678CD"/>
    <w:rsid w:val="00576BDF"/>
    <w:rsid w:val="00577216"/>
    <w:rsid w:val="00580DD8"/>
    <w:rsid w:val="0058206A"/>
    <w:rsid w:val="00593B7D"/>
    <w:rsid w:val="00596630"/>
    <w:rsid w:val="005A4C9A"/>
    <w:rsid w:val="005A5EB0"/>
    <w:rsid w:val="005A5FA6"/>
    <w:rsid w:val="005B3272"/>
    <w:rsid w:val="005B4BB2"/>
    <w:rsid w:val="005B57EB"/>
    <w:rsid w:val="005B6F4F"/>
    <w:rsid w:val="005C1068"/>
    <w:rsid w:val="005C13A5"/>
    <w:rsid w:val="005C67AC"/>
    <w:rsid w:val="005D1701"/>
    <w:rsid w:val="005E0181"/>
    <w:rsid w:val="005E18CD"/>
    <w:rsid w:val="005E40CB"/>
    <w:rsid w:val="005E5777"/>
    <w:rsid w:val="00603188"/>
    <w:rsid w:val="00604A44"/>
    <w:rsid w:val="006077D7"/>
    <w:rsid w:val="006670D3"/>
    <w:rsid w:val="00675719"/>
    <w:rsid w:val="0068149E"/>
    <w:rsid w:val="006924BA"/>
    <w:rsid w:val="00693BA6"/>
    <w:rsid w:val="006B4B9D"/>
    <w:rsid w:val="006B6A3F"/>
    <w:rsid w:val="006D0103"/>
    <w:rsid w:val="006D1420"/>
    <w:rsid w:val="006D5B26"/>
    <w:rsid w:val="006D6DB4"/>
    <w:rsid w:val="006E0BB4"/>
    <w:rsid w:val="006F1357"/>
    <w:rsid w:val="006F5A6F"/>
    <w:rsid w:val="0070062A"/>
    <w:rsid w:val="00700705"/>
    <w:rsid w:val="007028C3"/>
    <w:rsid w:val="0070330D"/>
    <w:rsid w:val="007206EC"/>
    <w:rsid w:val="00721C7D"/>
    <w:rsid w:val="00725252"/>
    <w:rsid w:val="00736E21"/>
    <w:rsid w:val="0076382A"/>
    <w:rsid w:val="0077264A"/>
    <w:rsid w:val="007753ED"/>
    <w:rsid w:val="00777F20"/>
    <w:rsid w:val="00783342"/>
    <w:rsid w:val="007844D0"/>
    <w:rsid w:val="007862B4"/>
    <w:rsid w:val="00787FC0"/>
    <w:rsid w:val="007A1D2E"/>
    <w:rsid w:val="007B62E4"/>
    <w:rsid w:val="007C3BCD"/>
    <w:rsid w:val="007C3D0C"/>
    <w:rsid w:val="007D4395"/>
    <w:rsid w:val="007D74E6"/>
    <w:rsid w:val="007E0B49"/>
    <w:rsid w:val="007E5964"/>
    <w:rsid w:val="007F07C2"/>
    <w:rsid w:val="007F1D46"/>
    <w:rsid w:val="007F6870"/>
    <w:rsid w:val="007F7B3C"/>
    <w:rsid w:val="00804E33"/>
    <w:rsid w:val="00806DF3"/>
    <w:rsid w:val="008236B2"/>
    <w:rsid w:val="0082405A"/>
    <w:rsid w:val="0082447B"/>
    <w:rsid w:val="0084085E"/>
    <w:rsid w:val="0084553F"/>
    <w:rsid w:val="008546C4"/>
    <w:rsid w:val="00860D07"/>
    <w:rsid w:val="00861055"/>
    <w:rsid w:val="008A1CF8"/>
    <w:rsid w:val="008A2ABD"/>
    <w:rsid w:val="008A4E9F"/>
    <w:rsid w:val="008A5B4B"/>
    <w:rsid w:val="008B1754"/>
    <w:rsid w:val="008B7972"/>
    <w:rsid w:val="008C0026"/>
    <w:rsid w:val="008C54BD"/>
    <w:rsid w:val="008C6105"/>
    <w:rsid w:val="008D00AB"/>
    <w:rsid w:val="008E4353"/>
    <w:rsid w:val="008E56EA"/>
    <w:rsid w:val="008F08B9"/>
    <w:rsid w:val="008F648A"/>
    <w:rsid w:val="008F7C63"/>
    <w:rsid w:val="0090168C"/>
    <w:rsid w:val="00906156"/>
    <w:rsid w:val="0091732A"/>
    <w:rsid w:val="009352FE"/>
    <w:rsid w:val="00937655"/>
    <w:rsid w:val="00960B70"/>
    <w:rsid w:val="00962041"/>
    <w:rsid w:val="0097114C"/>
    <w:rsid w:val="00990317"/>
    <w:rsid w:val="0099157F"/>
    <w:rsid w:val="0099167A"/>
    <w:rsid w:val="00995061"/>
    <w:rsid w:val="009A4DC5"/>
    <w:rsid w:val="009A5B84"/>
    <w:rsid w:val="009B12A5"/>
    <w:rsid w:val="009B2D8C"/>
    <w:rsid w:val="009B65A8"/>
    <w:rsid w:val="009C12EF"/>
    <w:rsid w:val="009C5307"/>
    <w:rsid w:val="009D2A46"/>
    <w:rsid w:val="009D3D2D"/>
    <w:rsid w:val="009D573C"/>
    <w:rsid w:val="009E61C6"/>
    <w:rsid w:val="009F3718"/>
    <w:rsid w:val="00A0286E"/>
    <w:rsid w:val="00A02EBA"/>
    <w:rsid w:val="00A04956"/>
    <w:rsid w:val="00A1609C"/>
    <w:rsid w:val="00A168D6"/>
    <w:rsid w:val="00A17B06"/>
    <w:rsid w:val="00A207C0"/>
    <w:rsid w:val="00A21446"/>
    <w:rsid w:val="00A23E4E"/>
    <w:rsid w:val="00A308BA"/>
    <w:rsid w:val="00A30F98"/>
    <w:rsid w:val="00A34F7B"/>
    <w:rsid w:val="00A36DE7"/>
    <w:rsid w:val="00A36DEE"/>
    <w:rsid w:val="00A37903"/>
    <w:rsid w:val="00A37DB5"/>
    <w:rsid w:val="00A60FC3"/>
    <w:rsid w:val="00A90B24"/>
    <w:rsid w:val="00A97169"/>
    <w:rsid w:val="00AA0646"/>
    <w:rsid w:val="00AA0B34"/>
    <w:rsid w:val="00AA196A"/>
    <w:rsid w:val="00AB0221"/>
    <w:rsid w:val="00AB5C7E"/>
    <w:rsid w:val="00AD30E3"/>
    <w:rsid w:val="00AE27D2"/>
    <w:rsid w:val="00AE3678"/>
    <w:rsid w:val="00AE5EF2"/>
    <w:rsid w:val="00AF058E"/>
    <w:rsid w:val="00AF2538"/>
    <w:rsid w:val="00AF461E"/>
    <w:rsid w:val="00AF5750"/>
    <w:rsid w:val="00B03D97"/>
    <w:rsid w:val="00B10E00"/>
    <w:rsid w:val="00B17FFD"/>
    <w:rsid w:val="00B239A0"/>
    <w:rsid w:val="00B30195"/>
    <w:rsid w:val="00B42716"/>
    <w:rsid w:val="00B4771A"/>
    <w:rsid w:val="00B54A92"/>
    <w:rsid w:val="00B722AF"/>
    <w:rsid w:val="00B72E51"/>
    <w:rsid w:val="00B84B71"/>
    <w:rsid w:val="00B8694C"/>
    <w:rsid w:val="00BA2FAB"/>
    <w:rsid w:val="00BA6DCF"/>
    <w:rsid w:val="00BC6310"/>
    <w:rsid w:val="00BC77EB"/>
    <w:rsid w:val="00BE0518"/>
    <w:rsid w:val="00BE0AC5"/>
    <w:rsid w:val="00BE2A44"/>
    <w:rsid w:val="00BE2B2A"/>
    <w:rsid w:val="00BF4AE7"/>
    <w:rsid w:val="00C0101D"/>
    <w:rsid w:val="00C01BF7"/>
    <w:rsid w:val="00C01DDE"/>
    <w:rsid w:val="00C14016"/>
    <w:rsid w:val="00C21AEB"/>
    <w:rsid w:val="00C26BC7"/>
    <w:rsid w:val="00C312EC"/>
    <w:rsid w:val="00C3411C"/>
    <w:rsid w:val="00C44DFA"/>
    <w:rsid w:val="00C50F82"/>
    <w:rsid w:val="00C53328"/>
    <w:rsid w:val="00C723EF"/>
    <w:rsid w:val="00C738C4"/>
    <w:rsid w:val="00C76960"/>
    <w:rsid w:val="00C8314C"/>
    <w:rsid w:val="00C90F1F"/>
    <w:rsid w:val="00C91450"/>
    <w:rsid w:val="00CB4350"/>
    <w:rsid w:val="00CD098E"/>
    <w:rsid w:val="00CD4049"/>
    <w:rsid w:val="00CE2F57"/>
    <w:rsid w:val="00CE5C1B"/>
    <w:rsid w:val="00CF7BCA"/>
    <w:rsid w:val="00D13FB9"/>
    <w:rsid w:val="00D202AD"/>
    <w:rsid w:val="00D23C03"/>
    <w:rsid w:val="00D54D2A"/>
    <w:rsid w:val="00D5779E"/>
    <w:rsid w:val="00D62331"/>
    <w:rsid w:val="00D85236"/>
    <w:rsid w:val="00D86995"/>
    <w:rsid w:val="00D911BC"/>
    <w:rsid w:val="00D97D1B"/>
    <w:rsid w:val="00DC26B5"/>
    <w:rsid w:val="00DC2D93"/>
    <w:rsid w:val="00DD394A"/>
    <w:rsid w:val="00DD7D2D"/>
    <w:rsid w:val="00DE6EBB"/>
    <w:rsid w:val="00DF4849"/>
    <w:rsid w:val="00E04958"/>
    <w:rsid w:val="00E0653E"/>
    <w:rsid w:val="00E077E5"/>
    <w:rsid w:val="00E07E8A"/>
    <w:rsid w:val="00E22F04"/>
    <w:rsid w:val="00E24242"/>
    <w:rsid w:val="00E31025"/>
    <w:rsid w:val="00E40054"/>
    <w:rsid w:val="00E4253A"/>
    <w:rsid w:val="00E47412"/>
    <w:rsid w:val="00E539EF"/>
    <w:rsid w:val="00E547CB"/>
    <w:rsid w:val="00E54BD5"/>
    <w:rsid w:val="00E55B33"/>
    <w:rsid w:val="00E6174D"/>
    <w:rsid w:val="00E62476"/>
    <w:rsid w:val="00E71781"/>
    <w:rsid w:val="00E76DAB"/>
    <w:rsid w:val="00E80864"/>
    <w:rsid w:val="00E84A40"/>
    <w:rsid w:val="00EA5DC6"/>
    <w:rsid w:val="00EB01D7"/>
    <w:rsid w:val="00EB3E23"/>
    <w:rsid w:val="00EB5BF2"/>
    <w:rsid w:val="00EC0BEA"/>
    <w:rsid w:val="00ED01AC"/>
    <w:rsid w:val="00EE7025"/>
    <w:rsid w:val="00EF0958"/>
    <w:rsid w:val="00F05679"/>
    <w:rsid w:val="00F16AE1"/>
    <w:rsid w:val="00F25167"/>
    <w:rsid w:val="00F278FE"/>
    <w:rsid w:val="00F37241"/>
    <w:rsid w:val="00F546F2"/>
    <w:rsid w:val="00F562CD"/>
    <w:rsid w:val="00F60B47"/>
    <w:rsid w:val="00F67485"/>
    <w:rsid w:val="00F90BA7"/>
    <w:rsid w:val="00FA177E"/>
    <w:rsid w:val="00FA4DF1"/>
    <w:rsid w:val="00FB6E8F"/>
    <w:rsid w:val="00FC03C9"/>
    <w:rsid w:val="00FC688C"/>
    <w:rsid w:val="00FE3711"/>
    <w:rsid w:val="00FF16BD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F3B1"/>
  <w15:chartTrackingRefBased/>
  <w15:docId w15:val="{59EAFBA3-B7A1-4523-8A8A-21C3C670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E5"/>
    <w:pPr>
      <w:spacing w:after="0" w:line="240" w:lineRule="auto"/>
    </w:pPr>
    <w:rPr>
      <w:rFonts w:ascii="Cordia New" w:eastAsia="Cordia New" w:hAnsi="Times New Roman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7E5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98E"/>
    <w:rPr>
      <w:b/>
      <w:bCs/>
    </w:rPr>
  </w:style>
  <w:style w:type="paragraph" w:styleId="ListParagraph">
    <w:name w:val="List Paragraph"/>
    <w:basedOn w:val="Normal"/>
    <w:uiPriority w:val="34"/>
    <w:qFormat/>
    <w:rsid w:val="005E0181"/>
    <w:pPr>
      <w:ind w:left="720"/>
      <w:contextualSpacing/>
    </w:pPr>
    <w:rPr>
      <w:szCs w:val="35"/>
    </w:rPr>
  </w:style>
  <w:style w:type="paragraph" w:customStyle="1" w:styleId="Default">
    <w:name w:val="Default"/>
    <w:rsid w:val="005E018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E0181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E0181"/>
  </w:style>
  <w:style w:type="character" w:styleId="Hyperlink">
    <w:name w:val="Hyperlink"/>
    <w:basedOn w:val="DefaultParagraphFont"/>
    <w:uiPriority w:val="99"/>
    <w:unhideWhenUsed/>
    <w:rsid w:val="00AF4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microsoft.com/office/2007/relationships/hdphoto" Target="media/hdphoto1.wdp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4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8061-5EA9-451B-BE8E-085830CC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18</Pages>
  <Words>4394</Words>
  <Characters>25050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Panlapa Mint</dc:creator>
  <cp:keywords/>
  <dc:description/>
  <cp:lastModifiedBy>GS 25</cp:lastModifiedBy>
  <cp:revision>24</cp:revision>
  <cp:lastPrinted>2026-04-27T04:56:00Z</cp:lastPrinted>
  <dcterms:created xsi:type="dcterms:W3CDTF">2025-11-07T13:33:00Z</dcterms:created>
  <dcterms:modified xsi:type="dcterms:W3CDTF">2026-04-27T11:08:00Z</dcterms:modified>
</cp:coreProperties>
</file>