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DEDF" w14:textId="025661E6" w:rsidR="00A226EB" w:rsidRDefault="00555E7A" w:rsidP="00116F1C">
      <w:pPr>
        <w:spacing w:after="0" w:line="240" w:lineRule="auto"/>
        <w:jc w:val="center"/>
        <w:rPr>
          <w:noProof/>
          <w:cs/>
        </w:rPr>
      </w:pPr>
      <w:r>
        <w:rPr>
          <w:noProof/>
          <w:cs/>
        </w:rPr>
        <w:drawing>
          <wp:anchor distT="0" distB="0" distL="114300" distR="114300" simplePos="0" relativeHeight="251963392" behindDoc="0" locked="0" layoutInCell="1" allowOverlap="1" wp14:anchorId="188EA338" wp14:editId="7B787D88">
            <wp:simplePos x="0" y="0"/>
            <wp:positionH relativeFrom="column">
              <wp:posOffset>-422769</wp:posOffset>
            </wp:positionH>
            <wp:positionV relativeFrom="page">
              <wp:posOffset>857885</wp:posOffset>
            </wp:positionV>
            <wp:extent cx="7484110" cy="7484110"/>
            <wp:effectExtent l="0" t="0" r="2540" b="2540"/>
            <wp:wrapSquare wrapText="bothSides"/>
            <wp:docPr id="5434807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110" cy="748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4562B" w14:textId="250D7EDA" w:rsidR="001A1123" w:rsidRDefault="001A1123" w:rsidP="00116F1C">
      <w:pPr>
        <w:spacing w:after="0" w:line="240" w:lineRule="auto"/>
        <w:jc w:val="center"/>
        <w:rPr>
          <w:noProof/>
        </w:rPr>
      </w:pPr>
    </w:p>
    <w:p w14:paraId="21FF2C28" w14:textId="4D6DA4C1" w:rsidR="004C50FE" w:rsidRDefault="004C50FE" w:rsidP="004C50FE">
      <w:pPr>
        <w:spacing w:after="0" w:line="240" w:lineRule="auto"/>
        <w:jc w:val="center"/>
        <w:rPr>
          <w:noProof/>
        </w:rPr>
      </w:pPr>
    </w:p>
    <w:p w14:paraId="3A034CCF" w14:textId="21CB407E" w:rsidR="007E52D0" w:rsidRDefault="007E52D0" w:rsidP="00116F1C">
      <w:pPr>
        <w:tabs>
          <w:tab w:val="left" w:pos="90"/>
        </w:tabs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3F297AD6" w14:textId="1E80A819" w:rsidR="00612462" w:rsidRDefault="00953B6E">
      <w:r>
        <w:rPr>
          <w:cs/>
        </w:rPr>
        <w:br w:type="page"/>
      </w:r>
    </w:p>
    <w:p w14:paraId="20C46510" w14:textId="5F146B67" w:rsidR="00953B6E" w:rsidRPr="000A6D2F" w:rsidRDefault="009956E6" w:rsidP="00953B6E">
      <w:pPr>
        <w:spacing w:after="0"/>
        <w:jc w:val="center"/>
        <w:rPr>
          <w:b/>
          <w:bCs/>
          <w:sz w:val="32"/>
          <w:szCs w:val="40"/>
        </w:rPr>
      </w:pPr>
      <w:r w:rsidRPr="009956E6">
        <w:rPr>
          <w:noProof/>
          <w:sz w:val="24"/>
          <w:szCs w:val="32"/>
        </w:rPr>
        <w:lastRenderedPageBreak/>
        <w:drawing>
          <wp:anchor distT="0" distB="0" distL="114300" distR="114300" simplePos="0" relativeHeight="251876352" behindDoc="0" locked="0" layoutInCell="1" allowOverlap="1" wp14:anchorId="0AA4CEDD" wp14:editId="56EC6E15">
            <wp:simplePos x="0" y="0"/>
            <wp:positionH relativeFrom="column">
              <wp:posOffset>-228963</wp:posOffset>
            </wp:positionH>
            <wp:positionV relativeFrom="page">
              <wp:posOffset>565785</wp:posOffset>
            </wp:positionV>
            <wp:extent cx="1464945" cy="1464945"/>
            <wp:effectExtent l="0" t="0" r="1905" b="1905"/>
            <wp:wrapSquare wrapText="bothSides"/>
            <wp:docPr id="15" name="Picture 15" descr="VietJet Air | WhereOnS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VietJet Air | WhereOnSal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6E6">
        <w:rPr>
          <w:rFonts w:cs="Cordia New"/>
          <w:b/>
          <w:bCs/>
          <w:sz w:val="36"/>
          <w:szCs w:val="44"/>
        </w:rPr>
        <w:t xml:space="preserve">THAI VIETJET </w:t>
      </w:r>
      <w:proofErr w:type="gramStart"/>
      <w:r w:rsidRPr="009956E6">
        <w:rPr>
          <w:rFonts w:cs="Cordia New"/>
          <w:b/>
          <w:bCs/>
          <w:sz w:val="36"/>
          <w:szCs w:val="44"/>
        </w:rPr>
        <w:t xml:space="preserve">AIR </w:t>
      </w:r>
      <w:r w:rsidR="00953B6E" w:rsidRPr="009956E6">
        <w:rPr>
          <w:rFonts w:cs="Cordia New" w:hint="cs"/>
          <w:b/>
          <w:bCs/>
          <w:sz w:val="36"/>
          <w:szCs w:val="44"/>
          <w:cs/>
        </w:rPr>
        <w:t xml:space="preserve"> </w:t>
      </w:r>
      <w:r w:rsidR="00194E04">
        <w:rPr>
          <w:rFonts w:cs="Cordia New"/>
          <w:b/>
          <w:bCs/>
          <w:sz w:val="36"/>
          <w:szCs w:val="44"/>
        </w:rPr>
        <w:t>(</w:t>
      </w:r>
      <w:proofErr w:type="gramEnd"/>
      <w:r w:rsidR="00953B6E" w:rsidRPr="009956E6">
        <w:rPr>
          <w:b/>
          <w:bCs/>
          <w:sz w:val="36"/>
          <w:szCs w:val="44"/>
        </w:rPr>
        <w:t xml:space="preserve">VZ) </w:t>
      </w:r>
    </w:p>
    <w:p w14:paraId="2965D754" w14:textId="5BB53BFB" w:rsidR="00953B6E" w:rsidRDefault="00953B6E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1D7CF70" wp14:editId="18DDC578">
                <wp:simplePos x="0" y="0"/>
                <wp:positionH relativeFrom="margin">
                  <wp:posOffset>1349375</wp:posOffset>
                </wp:positionH>
                <wp:positionV relativeFrom="paragraph">
                  <wp:posOffset>125730</wp:posOffset>
                </wp:positionV>
                <wp:extent cx="3023235" cy="419100"/>
                <wp:effectExtent l="19050" t="19050" r="24765" b="19050"/>
                <wp:wrapNone/>
                <wp:docPr id="1267390418" name="Rectangle: Rounded Corners 1267390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3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EB8B8" w14:textId="2C416022" w:rsidR="00953B6E" w:rsidRPr="002F535F" w:rsidRDefault="009956E6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VZ3690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BKK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17.40 –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XNN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22.40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7CF70" id="Rectangle: Rounded Corners 1267390418" o:spid="_x0000_s1026" style="position:absolute;margin-left:106.25pt;margin-top:9.9pt;width:238.05pt;height:33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" fillcolor="window" strokecolor="red" strokeweight="3pt">
                <v:stroke joinstyle="miter"/>
                <v:textbox>
                  <w:txbxContent>
                    <w:p w14:paraId="688EB8B8" w14:textId="2C416022" w:rsidR="00953B6E" w:rsidRPr="002F535F" w:rsidRDefault="009956E6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VZ3690 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BKK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17.40 –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XNN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22.40</w:t>
                      </w:r>
                      <w:r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872256" behindDoc="0" locked="0" layoutInCell="1" allowOverlap="1" wp14:anchorId="0B5989A3" wp14:editId="72C2F1B5">
            <wp:simplePos x="0" y="0"/>
            <wp:positionH relativeFrom="column">
              <wp:posOffset>4761865</wp:posOffset>
            </wp:positionH>
            <wp:positionV relativeFrom="paragraph">
              <wp:posOffset>238125</wp:posOffset>
            </wp:positionV>
            <wp:extent cx="392430" cy="702310"/>
            <wp:effectExtent l="0" t="0" r="7620" b="2540"/>
            <wp:wrapNone/>
            <wp:docPr id="12" name="Picture 12" descr="A black suitcase on whe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ack suitcase on whe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2" r="25069" b="4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70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C1F73D1" wp14:editId="10F195E1">
                <wp:simplePos x="0" y="0"/>
                <wp:positionH relativeFrom="page">
                  <wp:posOffset>5048885</wp:posOffset>
                </wp:positionH>
                <wp:positionV relativeFrom="paragraph">
                  <wp:posOffset>120015</wp:posOffset>
                </wp:positionV>
                <wp:extent cx="2200275" cy="981075"/>
                <wp:effectExtent l="19050" t="19050" r="28575" b="9525"/>
                <wp:wrapNone/>
                <wp:docPr id="886810988" name="Group 886810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1075"/>
                          <a:chOff x="0" y="0"/>
                          <a:chExt cx="2130756" cy="866693"/>
                        </a:xfrm>
                      </wpg:grpSpPr>
                      <wps:wsp>
                        <wps:cNvPr id="13" name="Rectangle: Rounded Corners 13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DA994" w14:textId="77777777" w:rsidR="00953B6E" w:rsidRDefault="00953B6E" w:rsidP="00953B6E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20 KG.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 KG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F73D1" id="Group 886810988" o:spid="_x0000_s1027" style="position:absolute;margin-left:397.55pt;margin-top:9.45pt;width:173.25pt;height:77.25pt;z-index:251871232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">
                <v:roundrect id="Rectangle: Rounded Corners 13" o:sp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B6DA994" w14:textId="77777777" w:rsidR="00953B6E" w:rsidRDefault="00953B6E" w:rsidP="00953B6E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20 KG.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 KG</w:t>
                        </w:r>
                        <w:r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302740D" w14:textId="032A5F27" w:rsidR="00953B6E" w:rsidRDefault="00953B6E" w:rsidP="00953B6E"/>
    <w:p w14:paraId="502AFBF3" w14:textId="138970FA" w:rsidR="00953B6E" w:rsidRDefault="00953B6E" w:rsidP="00953B6E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2E4DF2" wp14:editId="59728EBA">
                <wp:simplePos x="0" y="0"/>
                <wp:positionH relativeFrom="margin">
                  <wp:posOffset>1353820</wp:posOffset>
                </wp:positionH>
                <wp:positionV relativeFrom="paragraph">
                  <wp:posOffset>137795</wp:posOffset>
                </wp:positionV>
                <wp:extent cx="3021330" cy="419100"/>
                <wp:effectExtent l="19050" t="19050" r="11430" b="26670"/>
                <wp:wrapNone/>
                <wp:docPr id="1746128888" name="Rectangle: Rounded Corners 174612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133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F4F2A" w14:textId="443AEDA5" w:rsidR="00953B6E" w:rsidRPr="002F535F" w:rsidRDefault="009956E6" w:rsidP="00953B6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VZ3691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E925EC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DNH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23.40 - </w:t>
                            </w:r>
                            <w:r w:rsidRPr="009956E6"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BKK 02.45+1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E4DF2" id="Rectangle: Rounded Corners 1746128888" o:spid="_x0000_s1030" style="position:absolute;margin-left:106.6pt;margin-top:10.85pt;width:237.9pt;height:33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" fillcolor="window" strokecolor="red" strokeweight="3pt">
                <v:stroke joinstyle="miter"/>
                <v:textbox>
                  <w:txbxContent>
                    <w:p w14:paraId="5C5F4F2A" w14:textId="443AEDA5" w:rsidR="00953B6E" w:rsidRPr="002F535F" w:rsidRDefault="009956E6" w:rsidP="00953B6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</w:pPr>
                      <w:r w:rsidRPr="009956E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VZ3691 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E925EC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DNH 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 xml:space="preserve">23.40 - </w:t>
                      </w:r>
                      <w:r w:rsidRPr="009956E6"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BKK 02.45+1</w:t>
                      </w:r>
                      <w:r>
                        <w:rPr>
                          <w:rFonts w:cstheme="minorHAnsi"/>
                          <w:b/>
                          <w:bCs/>
                          <w:sz w:val="30"/>
                          <w:szCs w:val="3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1"/>
        <w:tblpPr w:leftFromText="180" w:rightFromText="180" w:vertAnchor="page" w:horzAnchor="page" w:tblpX="176" w:tblpY="3931"/>
        <w:tblW w:w="11335" w:type="dxa"/>
        <w:tblInd w:w="0" w:type="dxa"/>
        <w:tblLook w:val="04A0" w:firstRow="1" w:lastRow="0" w:firstColumn="1" w:lastColumn="0" w:noHBand="0" w:noVBand="1"/>
      </w:tblPr>
      <w:tblGrid>
        <w:gridCol w:w="704"/>
        <w:gridCol w:w="5954"/>
        <w:gridCol w:w="775"/>
        <w:gridCol w:w="846"/>
        <w:gridCol w:w="930"/>
        <w:gridCol w:w="2126"/>
      </w:tblGrid>
      <w:tr w:rsidR="00953B6E" w14:paraId="2C5E242C" w14:textId="77777777" w:rsidTr="00E057B2">
        <w:trPr>
          <w:trHeight w:val="7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1C108254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วันที่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40649D51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โปรแกรมทัวร์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6EF40D3B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อาหาร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3AC845A" w14:textId="77777777" w:rsidR="00953B6E" w:rsidRDefault="00953B6E" w:rsidP="00512F4C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 w:themeColor="background1"/>
                <w:sz w:val="28"/>
                <w:szCs w:val="36"/>
                <w:cs/>
              </w:rPr>
              <w:t>โรงแรม</w:t>
            </w:r>
          </w:p>
        </w:tc>
      </w:tr>
      <w:tr w:rsidR="00953B6E" w14:paraId="2CD878C2" w14:textId="77777777" w:rsidTr="00E057B2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7DA8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F6D" w14:textId="77777777" w:rsidR="00953B6E" w:rsidRDefault="00953B6E" w:rsidP="00512F4C">
            <w:pPr>
              <w:rPr>
                <w:b/>
                <w:bCs/>
                <w:color w:val="FFFFFF" w:themeColor="background1"/>
                <w:sz w:val="28"/>
                <w:szCs w:val="36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8A5076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เช้า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53D8A9E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เที่ยง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54FBC1BD" w14:textId="77777777" w:rsidR="00953B6E" w:rsidRDefault="00953B6E" w:rsidP="00512F4C">
            <w:pPr>
              <w:jc w:val="center"/>
              <w:rPr>
                <w:b/>
                <w:bCs/>
                <w:color w:val="FFFFFF" w:themeColor="background1"/>
                <w:sz w:val="28"/>
                <w:szCs w:val="36"/>
                <w:cs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36"/>
                <w:cs/>
              </w:rPr>
              <w:t>เย็น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50B1" w14:textId="77777777" w:rsidR="00953B6E" w:rsidRDefault="00953B6E" w:rsidP="00512F4C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28"/>
                <w:szCs w:val="36"/>
              </w:rPr>
            </w:pPr>
          </w:p>
        </w:tc>
      </w:tr>
      <w:tr w:rsidR="00953B6E" w14:paraId="60572A84" w14:textId="77777777" w:rsidTr="009478BF">
        <w:trPr>
          <w:trHeight w:val="7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79D77E2" w14:textId="77777777" w:rsidR="00953B6E" w:rsidRDefault="00953B6E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3F0CBE91" w14:textId="2EE7F9AF" w:rsidR="00953B6E" w:rsidRPr="001F74E2" w:rsidRDefault="00953B6E" w:rsidP="00512F4C">
            <w:pPr>
              <w:rPr>
                <w:sz w:val="32"/>
                <w:szCs w:val="32"/>
              </w:rPr>
            </w:pPr>
            <w:bookmarkStart w:id="0" w:name="_Hlk212818407"/>
            <w:r w:rsidRPr="001F74E2">
              <w:rPr>
                <w:rFonts w:cs="Cordia New"/>
                <w:sz w:val="32"/>
                <w:szCs w:val="32"/>
                <w:cs/>
              </w:rPr>
              <w:t>กรุงเทพฯ(สุวรรณภูมิ) – ท่าอากาศยาน</w:t>
            </w:r>
            <w:bookmarkStart w:id="1" w:name="_Hlk212818689"/>
            <w:r w:rsidR="009956E6" w:rsidRPr="001F74E2">
              <w:rPr>
                <w:rFonts w:cs="Cordia New" w:hint="cs"/>
                <w:sz w:val="32"/>
                <w:szCs w:val="32"/>
                <w:cs/>
              </w:rPr>
              <w:t>ซีหนิง</w:t>
            </w:r>
            <w:bookmarkEnd w:id="0"/>
            <w:r w:rsidR="00743A83">
              <w:rPr>
                <w:rFonts w:cs="Cordia New" w:hint="cs"/>
                <w:sz w:val="32"/>
                <w:szCs w:val="32"/>
                <w:cs/>
              </w:rPr>
              <w:t>เฉาเจียเป่า</w:t>
            </w:r>
            <w:bookmarkEnd w:id="1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66F7939F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73280" behindDoc="0" locked="0" layoutInCell="1" allowOverlap="1" wp14:anchorId="38D97A70" wp14:editId="3BBF9C3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-39370</wp:posOffset>
                  </wp:positionV>
                  <wp:extent cx="285750" cy="285750"/>
                  <wp:effectExtent l="0" t="0" r="0" b="0"/>
                  <wp:wrapNone/>
                  <wp:docPr id="71967630" name="Graphic 7196763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763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2E71786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0F963551" wp14:editId="40DA018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-16510</wp:posOffset>
                  </wp:positionV>
                  <wp:extent cx="285750" cy="285750"/>
                  <wp:effectExtent l="0" t="0" r="0" b="0"/>
                  <wp:wrapNone/>
                  <wp:docPr id="204533721" name="Graphic 20453372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533721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367E4493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5245D0DA" wp14:editId="0678FCA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-31750</wp:posOffset>
                  </wp:positionV>
                  <wp:extent cx="285750" cy="285750"/>
                  <wp:effectExtent l="0" t="0" r="0" b="0"/>
                  <wp:wrapNone/>
                  <wp:docPr id="2010852110" name="Graphic 2010852110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2C78160" w14:textId="759137D5" w:rsidR="00A66A17" w:rsidRPr="001F74E2" w:rsidRDefault="009956E6" w:rsidP="00A66A17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JINDING LICHENG HOTEL</w:t>
            </w:r>
          </w:p>
          <w:p w14:paraId="25198D87" w14:textId="5B1654FE" w:rsidR="00953B6E" w:rsidRPr="001F74E2" w:rsidRDefault="00953B6E" w:rsidP="00A66A17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1F74E2">
              <w:rPr>
                <w:rFonts w:ascii="Browallia New" w:hAnsi="Browallia New" w:cs="Browallia New" w:hint="cs"/>
                <w:sz w:val="30"/>
                <w:szCs w:val="30"/>
                <w:cs/>
              </w:rPr>
              <w:t>ระดับ 4 ดาวท้องถิ่นหรือเทียบเท่า</w:t>
            </w:r>
          </w:p>
        </w:tc>
      </w:tr>
      <w:tr w:rsidR="00953B6E" w14:paraId="703B7B3D" w14:textId="77777777" w:rsidTr="009478BF">
        <w:trPr>
          <w:trHeight w:val="1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B06E5D2" w14:textId="77777777" w:rsidR="00953B6E" w:rsidRDefault="00953B6E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2AB50EE" w14:textId="6A9CA235" w:rsidR="00953B6E" w:rsidRPr="001F74E2" w:rsidRDefault="009956E6" w:rsidP="00512F4C">
            <w:pPr>
              <w:rPr>
                <w:sz w:val="32"/>
                <w:szCs w:val="32"/>
              </w:rPr>
            </w:pP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ซีหนิง </w:t>
            </w:r>
            <w:r w:rsidRPr="001F74E2">
              <w:rPr>
                <w:rFonts w:cs="Cordia New"/>
                <w:sz w:val="32"/>
                <w:szCs w:val="32"/>
                <w:cs/>
              </w:rPr>
              <w:t xml:space="preserve">–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เมืองฉาข่า</w:t>
            </w:r>
            <w:r w:rsidR="00953B6E" w:rsidRPr="001F74E2">
              <w:rPr>
                <w:rFonts w:cs="Cordia New"/>
                <w:sz w:val="32"/>
                <w:szCs w:val="32"/>
                <w:cs/>
              </w:rPr>
              <w:t xml:space="preserve"> –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ทะเลสาบเ</w:t>
            </w:r>
            <w:r w:rsidR="002E58F5" w:rsidRPr="001F74E2">
              <w:rPr>
                <w:rFonts w:cs="Cordia New" w:hint="cs"/>
                <w:sz w:val="32"/>
                <w:szCs w:val="32"/>
                <w:cs/>
              </w:rPr>
              <w:t>กลือฉาข่า (ไม่รวม</w:t>
            </w:r>
            <w:r w:rsidR="00B257A8">
              <w:rPr>
                <w:rFonts w:cs="Cordia New" w:hint="cs"/>
                <w:sz w:val="32"/>
                <w:szCs w:val="32"/>
                <w:cs/>
              </w:rPr>
              <w:t>รถราง</w:t>
            </w:r>
            <w:r w:rsidR="002E58F5" w:rsidRPr="001F74E2">
              <w:rPr>
                <w:rFonts w:cs="Cordia New" w:hint="cs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14C7150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98377" wp14:editId="20752DB8">
                  <wp:extent cx="333375" cy="333375"/>
                  <wp:effectExtent l="0" t="0" r="9525" b="0"/>
                  <wp:docPr id="10" name="Picture 1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CA3BC0B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67BC3E" wp14:editId="08AD6C8B">
                  <wp:extent cx="333375" cy="333375"/>
                  <wp:effectExtent l="0" t="0" r="9525" b="0"/>
                  <wp:docPr id="9" name="Picture 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071AB65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29D80F" wp14:editId="60525678">
                  <wp:extent cx="333375" cy="333375"/>
                  <wp:effectExtent l="0" t="0" r="9525" b="0"/>
                  <wp:docPr id="8" name="Picture 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3C8FA6A" w14:textId="318151B6" w:rsidR="00953B6E" w:rsidRPr="001F74E2" w:rsidRDefault="002E58F5" w:rsidP="00512F4C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CHA</w:t>
            </w:r>
            <w:r w:rsidR="00E85316" w:rsidRPr="001F74E2">
              <w:rPr>
                <w:rFonts w:ascii="Browallia New" w:hAnsi="Browallia New" w:cs="Browallia New"/>
                <w:sz w:val="30"/>
                <w:szCs w:val="30"/>
              </w:rPr>
              <w:t>KA JINTIAN CENTURY HOTEL</w:t>
            </w:r>
            <w:r w:rsidR="00E057B2" w:rsidRPr="001F74E2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ระดับ </w:t>
            </w:r>
            <w:r w:rsidR="00E057B2" w:rsidRPr="001F74E2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="00E057B2" w:rsidRPr="001F74E2">
              <w:rPr>
                <w:rFonts w:ascii="Browallia New" w:hAnsi="Browallia New" w:cs="Browallia New"/>
                <w:sz w:val="30"/>
                <w:szCs w:val="30"/>
                <w:cs/>
              </w:rPr>
              <w:t>ดาวท้องถิ่นหรือเทียบเท่า</w:t>
            </w:r>
          </w:p>
        </w:tc>
      </w:tr>
      <w:tr w:rsidR="00953B6E" w14:paraId="522DAE75" w14:textId="77777777" w:rsidTr="009478BF">
        <w:trPr>
          <w:trHeight w:val="6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34F3CA7C" w14:textId="744E0C74" w:rsidR="00953B6E" w:rsidRDefault="00953B6E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7ABC7E6" w14:textId="11ADD71A" w:rsidR="00953B6E" w:rsidRPr="001F74E2" w:rsidRDefault="001D1942" w:rsidP="00512F4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เมืองฉาข่า – ทะเลสาบชิงไห่ (ไม่รวมรถราง) –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เลือกซื้อ </w:t>
            </w:r>
            <w:r w:rsidRPr="001D1942">
              <w:rPr>
                <w:rFonts w:ascii="Browallia New" w:hAnsi="Browallia New" w:cs="Browallia New"/>
                <w:sz w:val="32"/>
                <w:szCs w:val="32"/>
              </w:rPr>
              <w:t xml:space="preserve">OPTION 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>รถ</w:t>
            </w:r>
            <w:r w:rsidR="00BD1A03">
              <w:rPr>
                <w:rFonts w:ascii="Browallia New" w:hAnsi="Browallia New" w:cs="Browallia New" w:hint="cs"/>
                <w:sz w:val="32"/>
                <w:szCs w:val="32"/>
                <w:cs/>
              </w:rPr>
              <w:t>กล์อฟ</w:t>
            </w:r>
            <w:r w:rsidRPr="001D1942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+ล่องเรือ – ซีหนิง – </w:t>
            </w:r>
            <w:r w:rsidR="00625267" w:rsidRPr="00625267">
              <w:rPr>
                <w:rFonts w:ascii="Browallia New" w:hAnsi="Browallia New" w:cs="Browallia New"/>
                <w:sz w:val="32"/>
                <w:szCs w:val="32"/>
                <w:cs/>
              </w:rPr>
              <w:t>ตลาดกลางคืนมั่วเจีย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642075A7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CC1B13" wp14:editId="1E379C32">
                  <wp:extent cx="333375" cy="333375"/>
                  <wp:effectExtent l="0" t="0" r="9525" b="0"/>
                  <wp:docPr id="7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C4E8339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6FDA0B" wp14:editId="1C0CB476">
                  <wp:extent cx="333375" cy="333375"/>
                  <wp:effectExtent l="0" t="0" r="9525" b="0"/>
                  <wp:docPr id="6" name="Picture 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B0D0FB3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73CBE4" wp14:editId="2B61A612">
                  <wp:extent cx="333375" cy="333375"/>
                  <wp:effectExtent l="0" t="0" r="9525" b="0"/>
                  <wp:docPr id="5" name="Picture 5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0FED0858" w14:textId="77777777" w:rsidR="00E85316" w:rsidRPr="001F74E2" w:rsidRDefault="00E85316" w:rsidP="00E85316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JINDING LICHENG HOTEL</w:t>
            </w:r>
          </w:p>
          <w:p w14:paraId="3F2038BE" w14:textId="01245EAC" w:rsidR="00953B6E" w:rsidRPr="001F74E2" w:rsidRDefault="00A66A17" w:rsidP="00512F4C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ระดับ </w:t>
            </w:r>
            <w:r w:rsidRPr="001F74E2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Pr="001F74E2">
              <w:rPr>
                <w:rFonts w:ascii="Browallia New" w:hAnsi="Browallia New" w:cs="Browallia New"/>
                <w:sz w:val="30"/>
                <w:szCs w:val="30"/>
                <w:cs/>
              </w:rPr>
              <w:t>ดาวท้องถิ่นหรือเทียบเท่า</w:t>
            </w:r>
          </w:p>
        </w:tc>
      </w:tr>
      <w:tr w:rsidR="00953B6E" w14:paraId="04203ABD" w14:textId="77777777" w:rsidTr="009478B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3D8AABC0" w14:textId="77777777" w:rsidR="00953B6E" w:rsidRDefault="00953B6E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BEBB826" w14:textId="712C636F" w:rsidR="00953B6E" w:rsidRPr="001F74E2" w:rsidRDefault="00E85316" w:rsidP="00512F4C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ซีหนิง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ทุ่งหญ้าฉีเหลียน</w:t>
            </w:r>
            <w:r w:rsidR="00AC17EE">
              <w:rPr>
                <w:rFonts w:cs="Cordia New" w:hint="cs"/>
                <w:sz w:val="32"/>
                <w:szCs w:val="32"/>
                <w:cs/>
              </w:rPr>
              <w:t>ซาน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จางเย่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วัดพระใหญ่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863A15">
              <w:rPr>
                <w:rFonts w:cs="Cordia New" w:hint="cs"/>
                <w:sz w:val="32"/>
                <w:szCs w:val="32"/>
                <w:cs/>
              </w:rPr>
              <w:t>ตลาดกลางคืน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>หมิงชิง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6D0443A6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2CDBE0" wp14:editId="3FFC0A53">
                  <wp:extent cx="333375" cy="333375"/>
                  <wp:effectExtent l="0" t="0" r="9525" b="0"/>
                  <wp:docPr id="4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57A419D6" w14:textId="77777777" w:rsidR="00953B6E" w:rsidRDefault="00953B6E" w:rsidP="00512F4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24E5D9" wp14:editId="79928B8C">
                  <wp:extent cx="333375" cy="333375"/>
                  <wp:effectExtent l="0" t="0" r="9525" b="0"/>
                  <wp:docPr id="16" name="Picture 1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D7FFB30" w14:textId="0C0EEF88" w:rsidR="00953B6E" w:rsidRDefault="00953B6E" w:rsidP="00512F4C">
            <w:pPr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41D42F1D" w14:textId="1CB4D9F2" w:rsidR="00953B6E" w:rsidRPr="001F74E2" w:rsidRDefault="00E85316" w:rsidP="00512F4C">
            <w:pPr>
              <w:jc w:val="center"/>
              <w:rPr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MINGJIA</w:t>
            </w:r>
            <w:r w:rsidR="003B7E0F" w:rsidRPr="001F74E2">
              <w:rPr>
                <w:rFonts w:ascii="Browallia New" w:hAnsi="Browallia New" w:cs="Browallia New"/>
                <w:sz w:val="30"/>
                <w:szCs w:val="30"/>
              </w:rPr>
              <w:t xml:space="preserve"> LE INT HOTEL </w:t>
            </w:r>
            <w:r w:rsidR="00953B6E" w:rsidRPr="001F74E2">
              <w:rPr>
                <w:rFonts w:ascii="Browallia New" w:hAnsi="Browallia New" w:cs="Browallia New" w:hint="cs"/>
                <w:sz w:val="30"/>
                <w:szCs w:val="30"/>
                <w:cs/>
              </w:rPr>
              <w:t>ระดับ 4 ดาวท้องถิ่นหรือเทียบเท่า</w:t>
            </w:r>
          </w:p>
        </w:tc>
      </w:tr>
      <w:tr w:rsidR="00953B6E" w14:paraId="0192FD18" w14:textId="77777777" w:rsidTr="009478B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637A17E9" w14:textId="77777777" w:rsidR="00953B6E" w:rsidRDefault="00953B6E" w:rsidP="00512F4C">
            <w:pPr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5DF428C6" w14:textId="21CBC1AC" w:rsidR="00953B6E" w:rsidRPr="001F74E2" w:rsidRDefault="003B7E0F" w:rsidP="00512F4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จางเย่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ภูเขาสีรุ้งตันเสีย (รวมรถในอุทยาน)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95060C">
              <w:rPr>
                <w:rFonts w:cs="Cordia New" w:hint="cs"/>
                <w:sz w:val="32"/>
                <w:szCs w:val="32"/>
                <w:cs/>
              </w:rPr>
              <w:t>ถนนโบราณ</w:t>
            </w:r>
            <w:r w:rsidR="0095060C" w:rsidRPr="0095060C">
              <w:rPr>
                <w:rFonts w:cs="Cordia New"/>
                <w:sz w:val="32"/>
                <w:szCs w:val="32"/>
                <w:cs/>
              </w:rPr>
              <w:t>ตานเสียโข่ว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เมืองจิ่วฉวน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A01FCA" w:rsidRPr="00A01FCA">
              <w:rPr>
                <w:rFonts w:cs="Cordia New"/>
                <w:sz w:val="32"/>
                <w:szCs w:val="32"/>
                <w:cs/>
              </w:rPr>
              <w:t>อุทยานประวัติศาสตร์ จิ่วฉวน ยุคซีฮั่น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7ACD19AE" w14:textId="77777777" w:rsidR="00953B6E" w:rsidRDefault="00953B6E" w:rsidP="00512F4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7BAA0EAD" wp14:editId="4601F2B7">
                  <wp:extent cx="333375" cy="333375"/>
                  <wp:effectExtent l="0" t="0" r="9525" b="0"/>
                  <wp:docPr id="3" name="Picture 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295F1BAD" w14:textId="77777777" w:rsidR="00953B6E" w:rsidRDefault="00953B6E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C937A9" wp14:editId="69693EC9">
                  <wp:extent cx="333375" cy="333375"/>
                  <wp:effectExtent l="0" t="0" r="9525" b="0"/>
                  <wp:docPr id="2" name="Picture 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  <w:hideMark/>
          </w:tcPr>
          <w:p w14:paraId="40B5923E" w14:textId="3407E9FB" w:rsidR="00953B6E" w:rsidRDefault="00E85316" w:rsidP="00512F4C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87616" behindDoc="0" locked="0" layoutInCell="1" allowOverlap="1" wp14:anchorId="056C7841" wp14:editId="28EB9F58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-688340</wp:posOffset>
                  </wp:positionV>
                  <wp:extent cx="285750" cy="285750"/>
                  <wp:effectExtent l="0" t="0" r="0" b="0"/>
                  <wp:wrapNone/>
                  <wp:docPr id="479210751" name="Graphic 47921075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3B6E">
              <w:rPr>
                <w:noProof/>
              </w:rPr>
              <w:drawing>
                <wp:inline distT="0" distB="0" distL="0" distR="0" wp14:anchorId="059A908C" wp14:editId="15A7F113">
                  <wp:extent cx="333375" cy="333375"/>
                  <wp:effectExtent l="0" t="0" r="9525" b="0"/>
                  <wp:docPr id="1" name="Picture 1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10B81890" w14:textId="29FCB820" w:rsidR="00953B6E" w:rsidRPr="001F74E2" w:rsidRDefault="003B7E0F" w:rsidP="00512F4C">
            <w:pPr>
              <w:jc w:val="center"/>
              <w:rPr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VIENNA HOTEL</w:t>
            </w:r>
            <w:r w:rsidR="00EF466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1F74E2">
              <w:rPr>
                <w:rFonts w:ascii="Browallia New" w:hAnsi="Browallia New" w:cs="Browallia New" w:hint="cs"/>
                <w:sz w:val="30"/>
                <w:szCs w:val="30"/>
                <w:cs/>
              </w:rPr>
              <w:t>ระดับ 4 ดาวท้องถิ่นหรือเทียบเท่า</w:t>
            </w:r>
          </w:p>
        </w:tc>
      </w:tr>
      <w:tr w:rsidR="009956E6" w14:paraId="7CC41796" w14:textId="77777777" w:rsidTr="009478B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DF0C70C" w14:textId="0D531CCF" w:rsidR="009956E6" w:rsidRDefault="003B7E0F" w:rsidP="00512F4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910FCD0" w14:textId="13FD6E0C" w:rsidR="009956E6" w:rsidRPr="001F74E2" w:rsidRDefault="003B7E0F" w:rsidP="00512F4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กำแพงเมืองจีน</w:t>
            </w:r>
            <w:r w:rsidR="00F74A4E">
              <w:rPr>
                <w:rFonts w:ascii="Browallia New" w:hAnsi="Browallia New" w:cs="Browallia New" w:hint="cs"/>
                <w:sz w:val="32"/>
                <w:szCs w:val="32"/>
                <w:cs/>
              </w:rPr>
              <w:t>ติดผา</w:t>
            </w: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C6C0E">
              <w:rPr>
                <w:rFonts w:cs="Cordia New" w:hint="cs"/>
                <w:sz w:val="32"/>
                <w:szCs w:val="32"/>
                <w:cs/>
              </w:rPr>
              <w:t>ประติมากรรมทารกแห่งแผ่นดิน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ชิมแคนตาลูปแห</w:t>
            </w:r>
            <w:r w:rsidR="00526D1D">
              <w:rPr>
                <w:rFonts w:cs="Cordia New" w:hint="cs"/>
                <w:sz w:val="32"/>
                <w:szCs w:val="32"/>
                <w:cs/>
              </w:rPr>
              <w:t>่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งกวาโจว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ตุนหวง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BBF8F26" w14:textId="118E72B3" w:rsidR="009956E6" w:rsidRDefault="003B7E0F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30A35" wp14:editId="5B3B4A2D">
                  <wp:extent cx="333375" cy="333375"/>
                  <wp:effectExtent l="0" t="0" r="9525" b="0"/>
                  <wp:docPr id="1987930976" name="Picture 1987930976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EE3B1F7" w14:textId="207C5751" w:rsidR="009956E6" w:rsidRDefault="003B7E0F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2E7353" wp14:editId="5A0B1A22">
                  <wp:extent cx="333375" cy="333375"/>
                  <wp:effectExtent l="0" t="0" r="9525" b="0"/>
                  <wp:docPr id="664163337" name="Picture 66416333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02F5907" w14:textId="551D04A3" w:rsidR="009956E6" w:rsidRDefault="003B7E0F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47CA7D" wp14:editId="3E2FFF1E">
                  <wp:extent cx="333375" cy="333375"/>
                  <wp:effectExtent l="0" t="0" r="9525" b="0"/>
                  <wp:docPr id="2023469187" name="Picture 202346918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3377249B" w14:textId="43695BD2" w:rsidR="009956E6" w:rsidRPr="001F74E2" w:rsidRDefault="003B7E0F" w:rsidP="00512F4C">
            <w:pPr>
              <w:jc w:val="center"/>
              <w:rPr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LUYE HOTEL</w:t>
            </w:r>
            <w:r w:rsidR="00EF466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1F74E2">
              <w:rPr>
                <w:rFonts w:ascii="Browallia New" w:hAnsi="Browallia New" w:cs="Browallia New" w:hint="cs"/>
                <w:sz w:val="30"/>
                <w:szCs w:val="30"/>
                <w:cs/>
              </w:rPr>
              <w:t>ระดับ 4 ดาวท้องถิ่นหรือเทียบเท่า</w:t>
            </w:r>
          </w:p>
        </w:tc>
      </w:tr>
      <w:tr w:rsidR="009956E6" w14:paraId="6EC437E4" w14:textId="77777777" w:rsidTr="009478B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04A71E85" w14:textId="1F9B2CCD" w:rsidR="009956E6" w:rsidRDefault="003B7E0F" w:rsidP="00512F4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1A4A78BC" w14:textId="49246E65" w:rsidR="009956E6" w:rsidRPr="001F74E2" w:rsidRDefault="003B7E0F" w:rsidP="00512F4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bookmarkStart w:id="2" w:name="_Hlk213684701"/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ถ้ำม</w:t>
            </w:r>
            <w:r w:rsidR="00AF13CF">
              <w:rPr>
                <w:rFonts w:ascii="Browallia New" w:hAnsi="Browallia New" w:cs="Browallia New" w:hint="cs"/>
                <w:sz w:val="32"/>
                <w:szCs w:val="32"/>
                <w:cs/>
              </w:rPr>
              <w:t>่</w:t>
            </w: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>อเกาคู (รวมรถในอุทยาน)</w:t>
            </w:r>
            <w:r w:rsidR="001444A6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ใช้ตั๋วประเภท </w:t>
            </w:r>
            <w:r w:rsidR="001444A6">
              <w:rPr>
                <w:rFonts w:ascii="Browallia New" w:hAnsi="Browallia New" w:cs="Browallia New"/>
                <w:sz w:val="32"/>
                <w:szCs w:val="32"/>
              </w:rPr>
              <w:t>B</w:t>
            </w: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ร้านหนังสือตุนหวง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เจดีย์ม้าขาว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="001F74E2" w:rsidRPr="001F74E2">
              <w:rPr>
                <w:rFonts w:cs="Cordia New" w:hint="cs"/>
                <w:sz w:val="32"/>
                <w:szCs w:val="32"/>
                <w:cs/>
              </w:rPr>
              <w:t xml:space="preserve"> เลือกซื้อ</w:t>
            </w:r>
            <w:r w:rsidR="001F74E2" w:rsidRPr="001F74E2">
              <w:rPr>
                <w:rFonts w:ascii="Browallia New" w:hAnsi="Browallia New" w:cs="Browallia New"/>
                <w:sz w:val="32"/>
                <w:szCs w:val="32"/>
              </w:rPr>
              <w:t>OPTION</w:t>
            </w:r>
            <w:r w:rsidR="001F74E2"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โชว์ </w:t>
            </w:r>
            <w:r w:rsidR="001F74E2" w:rsidRPr="001F74E2">
              <w:rPr>
                <w:rFonts w:ascii="Browallia New" w:hAnsi="Browallia New" w:cs="Browallia New"/>
                <w:sz w:val="32"/>
                <w:szCs w:val="32"/>
              </w:rPr>
              <w:t xml:space="preserve">Dunhuang Grand Performance </w:t>
            </w:r>
            <w:bookmarkEnd w:id="2"/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606826A" w14:textId="7BC8B590" w:rsidR="009956E6" w:rsidRDefault="001F74E2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EA3E96" wp14:editId="7E6FE245">
                  <wp:extent cx="333375" cy="333375"/>
                  <wp:effectExtent l="0" t="0" r="9525" b="0"/>
                  <wp:docPr id="113203590" name="Picture 11320359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32C5E63D" w14:textId="1328E26E" w:rsidR="009956E6" w:rsidRDefault="001F74E2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835D12" wp14:editId="24963D7A">
                  <wp:extent cx="333375" cy="333375"/>
                  <wp:effectExtent l="0" t="0" r="9525" b="0"/>
                  <wp:docPr id="995270700" name="Picture 99527070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D1E81CE" w14:textId="7F655615" w:rsidR="009956E6" w:rsidRDefault="001F74E2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0" locked="0" layoutInCell="1" allowOverlap="1" wp14:anchorId="09E54D01" wp14:editId="79A074A0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30480</wp:posOffset>
                  </wp:positionV>
                  <wp:extent cx="285750" cy="285750"/>
                  <wp:effectExtent l="0" t="0" r="0" b="0"/>
                  <wp:wrapNone/>
                  <wp:docPr id="1152000078" name="Graphic 1152000078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4666BF43" w14:textId="3BF46613" w:rsidR="009956E6" w:rsidRPr="001F74E2" w:rsidRDefault="001F74E2" w:rsidP="00512F4C">
            <w:pPr>
              <w:jc w:val="center"/>
              <w:rPr>
                <w:sz w:val="30"/>
                <w:szCs w:val="30"/>
              </w:rPr>
            </w:pPr>
            <w:r w:rsidRPr="001F74E2">
              <w:rPr>
                <w:rFonts w:ascii="Browallia New" w:hAnsi="Browallia New" w:cs="Browallia New"/>
                <w:sz w:val="30"/>
                <w:szCs w:val="30"/>
              </w:rPr>
              <w:t>LUYE HOTEL</w:t>
            </w:r>
            <w:r w:rsidR="00EF466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1F74E2">
              <w:rPr>
                <w:rFonts w:ascii="Browallia New" w:hAnsi="Browallia New" w:cs="Browallia New" w:hint="cs"/>
                <w:sz w:val="30"/>
                <w:szCs w:val="30"/>
                <w:cs/>
              </w:rPr>
              <w:t>ระดับ 4 ดาวท้องถิ่นหรือเทียบเท่า</w:t>
            </w:r>
          </w:p>
        </w:tc>
      </w:tr>
      <w:tr w:rsidR="009956E6" w14:paraId="12F1FC17" w14:textId="77777777" w:rsidTr="009478BF">
        <w:trPr>
          <w:trHeight w:val="7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4A6E40C" w14:textId="63499E52" w:rsidR="009956E6" w:rsidRDefault="001F74E2" w:rsidP="00512F4C">
            <w:pPr>
              <w:jc w:val="center"/>
              <w:rPr>
                <w:sz w:val="36"/>
                <w:szCs w:val="36"/>
                <w:cs/>
              </w:rPr>
            </w:pPr>
            <w:r>
              <w:rPr>
                <w:rFonts w:hint="cs"/>
                <w:sz w:val="36"/>
                <w:szCs w:val="36"/>
                <w:cs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1878BBB" w14:textId="375C111D" w:rsidR="009956E6" w:rsidRPr="001F74E2" w:rsidRDefault="001F74E2" w:rsidP="00512F4C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1F74E2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ทรายหมิงซาซาน 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สระน้ำวงพระจันทร์ 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="00194E04">
              <w:rPr>
                <w:rFonts w:cs="Cordia New" w:hint="cs"/>
                <w:sz w:val="32"/>
                <w:szCs w:val="32"/>
                <w:cs/>
              </w:rPr>
              <w:t>ตลาดกลางคืน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ซาจโจว 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ท่าอากาศยาน</w:t>
            </w:r>
            <w:r w:rsidR="001444A6">
              <w:rPr>
                <w:rFonts w:cs="Cordia New" w:hint="cs"/>
                <w:sz w:val="32"/>
                <w:szCs w:val="32"/>
                <w:cs/>
              </w:rPr>
              <w:t xml:space="preserve">ตุนหวง </w:t>
            </w:r>
            <w:r w:rsidRPr="001F74E2">
              <w:rPr>
                <w:rFonts w:cs="Cordia New"/>
                <w:sz w:val="32"/>
                <w:szCs w:val="32"/>
                <w:cs/>
              </w:rPr>
              <w:t>–</w:t>
            </w:r>
            <w:r w:rsidRPr="001F74E2">
              <w:rPr>
                <w:rFonts w:cs="Cordia New" w:hint="cs"/>
                <w:sz w:val="32"/>
                <w:szCs w:val="32"/>
                <w:cs/>
              </w:rPr>
              <w:t xml:space="preserve"> </w:t>
            </w:r>
            <w:r w:rsidRPr="001F74E2">
              <w:rPr>
                <w:rFonts w:cs="Cordia New"/>
                <w:sz w:val="32"/>
                <w:szCs w:val="32"/>
                <w:cs/>
              </w:rPr>
              <w:t>กรุงเทพฯ(สุวรรณภูมิ)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80869EF" w14:textId="0C517623" w:rsidR="009956E6" w:rsidRDefault="001F74E2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2DDB48" wp14:editId="76422654">
                  <wp:extent cx="333375" cy="333375"/>
                  <wp:effectExtent l="0" t="0" r="9525" b="0"/>
                  <wp:docPr id="1667467940" name="Picture 1667467940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75D4F054" w14:textId="34AEF900" w:rsidR="009956E6" w:rsidRDefault="001F74E2" w:rsidP="00512F4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9356EF" wp14:editId="2A7AD1D0">
                  <wp:extent cx="333375" cy="333375"/>
                  <wp:effectExtent l="0" t="0" r="9525" b="0"/>
                  <wp:docPr id="999913969" name="Picture 999913969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514C61F" w14:textId="4146F9B0" w:rsidR="009956E6" w:rsidRDefault="009956E6" w:rsidP="00512F4C">
            <w:pPr>
              <w:jc w:val="center"/>
              <w:rPr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090153A1" w14:textId="77777777" w:rsidR="009956E6" w:rsidRDefault="009956E6" w:rsidP="00512F4C">
            <w:pPr>
              <w:jc w:val="center"/>
              <w:rPr>
                <w:cs/>
              </w:rPr>
            </w:pPr>
          </w:p>
        </w:tc>
      </w:tr>
      <w:tr w:rsidR="00953B6E" w14:paraId="60E6A069" w14:textId="77777777" w:rsidTr="00E057B2">
        <w:tc>
          <w:tcPr>
            <w:tcW w:w="113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F043EB5" w14:textId="3A062408" w:rsidR="00953B6E" w:rsidRDefault="00046A3E" w:rsidP="00512F4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962368" behindDoc="0" locked="0" layoutInCell="1" allowOverlap="1" wp14:anchorId="5E3BC881" wp14:editId="4C249FC1">
                  <wp:simplePos x="0" y="0"/>
                  <wp:positionH relativeFrom="column">
                    <wp:posOffset>5316220</wp:posOffset>
                  </wp:positionH>
                  <wp:positionV relativeFrom="paragraph">
                    <wp:posOffset>-467360</wp:posOffset>
                  </wp:positionV>
                  <wp:extent cx="285750" cy="285750"/>
                  <wp:effectExtent l="0" t="0" r="0" b="0"/>
                  <wp:wrapNone/>
                  <wp:docPr id="1214322901" name="Graphic 1214322901" descr="Close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852110" name="Graphic 4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53B6E">
              <w:rPr>
                <w:rFonts w:hint="cs"/>
                <w:b/>
                <w:bCs/>
                <w:color w:val="FFFFFF" w:themeColor="background1"/>
                <w:sz w:val="30"/>
                <w:szCs w:val="30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5C88E536" w14:textId="77777777" w:rsidR="001F74E2" w:rsidRDefault="001F74E2"/>
    <w:tbl>
      <w:tblPr>
        <w:tblW w:w="99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9"/>
        <w:gridCol w:w="2551"/>
        <w:gridCol w:w="2410"/>
      </w:tblGrid>
      <w:tr w:rsidR="001F74E2" w:rsidRPr="00961CB6" w14:paraId="7A0ED491" w14:textId="77777777" w:rsidTr="00F64350">
        <w:trPr>
          <w:trHeight w:val="603"/>
          <w:jc w:val="center"/>
        </w:trPr>
        <w:tc>
          <w:tcPr>
            <w:tcW w:w="9900" w:type="dxa"/>
            <w:gridSpan w:val="3"/>
            <w:shd w:val="clear" w:color="auto" w:fill="FFFF00"/>
            <w:vAlign w:val="center"/>
          </w:tcPr>
          <w:p w14:paraId="6F891C47" w14:textId="77777777" w:rsidR="001F74E2" w:rsidRPr="0000127F" w:rsidRDefault="001F74E2" w:rsidP="00F64350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0127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1F74E2" w:rsidRPr="00961CB6" w14:paraId="595AA81F" w14:textId="77777777" w:rsidTr="00F64350">
        <w:trPr>
          <w:trHeight w:val="1116"/>
          <w:jc w:val="center"/>
        </w:trPr>
        <w:tc>
          <w:tcPr>
            <w:tcW w:w="4939" w:type="dxa"/>
            <w:shd w:val="clear" w:color="auto" w:fill="0000FF"/>
            <w:vAlign w:val="center"/>
          </w:tcPr>
          <w:p w14:paraId="25FDAA80" w14:textId="77777777" w:rsidR="001F74E2" w:rsidRPr="00362CE6" w:rsidRDefault="001F74E2" w:rsidP="00F64350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551" w:type="dxa"/>
            <w:shd w:val="clear" w:color="auto" w:fill="0000FF"/>
            <w:vAlign w:val="center"/>
            <w:hideMark/>
          </w:tcPr>
          <w:p w14:paraId="0F82B2AA" w14:textId="77777777" w:rsidR="001F74E2" w:rsidRPr="00362CE6" w:rsidRDefault="001F74E2" w:rsidP="00F64350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240CE625" w14:textId="77777777" w:rsidR="001F74E2" w:rsidRPr="00362CE6" w:rsidRDefault="001F74E2" w:rsidP="00F64350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410" w:type="dxa"/>
            <w:shd w:val="clear" w:color="auto" w:fill="0000FF"/>
            <w:vAlign w:val="center"/>
            <w:hideMark/>
          </w:tcPr>
          <w:p w14:paraId="1DE5F0BC" w14:textId="77777777" w:rsidR="001F74E2" w:rsidRPr="00362CE6" w:rsidRDefault="001F74E2" w:rsidP="00F64350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951273A" w14:textId="77777777" w:rsidR="001F74E2" w:rsidRPr="00362CE6" w:rsidRDefault="001F74E2" w:rsidP="00F64350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362CE6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1F74E2" w:rsidRPr="00961CB6" w14:paraId="5898C50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5F0951E" w14:textId="0A451033" w:rsidR="001F74E2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30 มีนาคม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99549EE" w14:textId="621CBD12" w:rsidR="001F74E2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29,999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F422BD7" w14:textId="0F7340E5" w:rsidR="001F74E2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1F21A91B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77CB6300" w14:textId="36A1D583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06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13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50A1DF73" w14:textId="765A96D5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6D0620B5" w14:textId="70689BFD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3135A195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613345" w14:textId="0B25F998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13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20 เมษายน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F8BC53" w14:textId="4984EC63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5DA952" w14:textId="783527A7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3AE0640F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044189AF" w14:textId="57B5F724" w:rsidR="00461505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27 เมษายน </w:t>
            </w:r>
            <w:r w:rsidRPr="00C5537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04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614BC3E2" w14:textId="03068A65" w:rsidR="00461505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30,999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99FF"/>
            <w:vAlign w:val="center"/>
          </w:tcPr>
          <w:p w14:paraId="32A68F9E" w14:textId="525B2CEF" w:rsidR="00461505" w:rsidRPr="007B4D80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76EDA04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D6B6E1D" w14:textId="6D9C9202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04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11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D6C2022" w14:textId="0E45A27D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8198AC6" w14:textId="0ED7B594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F6C3BFE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A217025" w14:textId="6FBF2C27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18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25 พฤษภาคม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7FD819C6" w14:textId="41913382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061B512" w14:textId="16C43A98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63FA0554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59B43183" w14:textId="3DED5C05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01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08 มิถุนายน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70DC42E2" w14:textId="7A71E8CD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4CFEBF34" w14:textId="43B92FEB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0E35AF81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38D4141F" w14:textId="08A50FDE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15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22 มิถุนายน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3B14B491" w14:textId="7EFCF3DC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45FE735" w14:textId="11BFD90D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05E26B2F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6FF82974" w14:textId="7D068ABB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29 มิถุนายน </w:t>
            </w:r>
            <w:r w:rsidRPr="00C55376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C55376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06 กรกฎาคม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1E5B4300" w14:textId="492434A2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800C0A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32,999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FFFF"/>
            <w:vAlign w:val="center"/>
          </w:tcPr>
          <w:p w14:paraId="2E261438" w14:textId="17AFF061" w:rsidR="00046A3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4434E9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8,000</w:t>
            </w:r>
          </w:p>
        </w:tc>
      </w:tr>
      <w:tr w:rsidR="00461505" w:rsidRPr="00961CB6" w14:paraId="0532DFA0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FFBA22F" w14:textId="36504619" w:rsidR="00461505" w:rsidRPr="009B376E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13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20 กรกฎาคม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389C92E" w14:textId="769AC98A" w:rsidR="00461505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7F7B6F6" w14:textId="0C1C0DCB" w:rsidR="00461505" w:rsidRPr="009B376E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461505" w:rsidRPr="00961CB6" w14:paraId="6266300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08D76F0" w14:textId="19794D52" w:rsidR="00461505" w:rsidRDefault="00C55376" w:rsidP="006F2CF3">
            <w:pPr>
              <w:jc w:val="center"/>
              <w:rPr>
                <w:rFonts w:ascii="Browallia New" w:hAnsi="Browallia New" w:cs="Browallia New"/>
                <w:b/>
                <w:bCs/>
                <w:sz w:val="48"/>
                <w:szCs w:val="48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27 กรกฎาคม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03 สิงหาคม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E18A9C8" w14:textId="5D413D30" w:rsidR="00461505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3363A44" w14:textId="4B0FD358" w:rsidR="00461505" w:rsidRDefault="00461505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</w:pPr>
            <w:r w:rsidRPr="00D760D8"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</w:rPr>
              <w:t>8,000</w:t>
            </w:r>
          </w:p>
        </w:tc>
      </w:tr>
      <w:tr w:rsidR="00046A3E" w:rsidRPr="00961CB6" w14:paraId="7ACF5AF6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61E299" w14:textId="6E1ECE8B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10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17 สิงหาคม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63EC612" w14:textId="1AE2131D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418D1C" w14:textId="5CE87E56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4F009ACA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450ADF" w14:textId="201AFC21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24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31 สิงหาคม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FBEEA73" w14:textId="6E040EBB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3504A9" w14:textId="74CBA5F6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3CE1E85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B586555" w14:textId="0CEAFC44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07 </w:t>
            </w:r>
            <w:r w:rsidRPr="009B376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9B376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14 กันยายน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345CE2" w14:textId="1DAE2AEA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DC3AF2" w14:textId="08878273" w:rsidR="00046A3E" w:rsidRPr="009B376E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9B376E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5106A9D0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9D4764D" w14:textId="5FC6089C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21 </w:t>
            </w:r>
            <w:r w:rsidRPr="007B4D80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28 กันยายน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CB4B06" w14:textId="3DB1238E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0A2A53" w14:textId="23E8FC1A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6B8F9EC4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7B3557" w14:textId="783011D4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lastRenderedPageBreak/>
              <w:t>0</w:t>
            </w:r>
            <w:r w:rsidR="00087E0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8 </w:t>
            </w:r>
            <w:r w:rsidR="00087E08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="00087E08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15</w:t>
            </w:r>
            <w:r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ตุลาคม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5BA3E39" w14:textId="4FADE28A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4F1CE9A" w14:textId="23EE67CA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046A3E" w:rsidRPr="00961CB6" w14:paraId="3C0302D4" w14:textId="77777777" w:rsidTr="006F2CF3">
        <w:trPr>
          <w:trHeight w:val="723"/>
          <w:jc w:val="center"/>
        </w:trPr>
        <w:tc>
          <w:tcPr>
            <w:tcW w:w="49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9359E0" w14:textId="5F3A4C7F" w:rsidR="00046A3E" w:rsidRPr="007B4D80" w:rsidRDefault="00087E08" w:rsidP="006F2CF3">
            <w:pPr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15</w:t>
            </w:r>
            <w:r w:rsidR="00046A3E"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="00E27A7E">
              <w:rPr>
                <w:rFonts w:ascii="Browallia New" w:hAnsi="Browallia New" w:cs="Browallia New"/>
                <w:b/>
                <w:bCs/>
                <w:sz w:val="44"/>
                <w:szCs w:val="44"/>
                <w:cs/>
              </w:rPr>
              <w:t>–</w:t>
            </w:r>
            <w:r w:rsidR="00046A3E"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22</w:t>
            </w:r>
            <w:r w:rsidR="00E27A7E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 xml:space="preserve"> </w:t>
            </w:r>
            <w:r w:rsidR="00046A3E" w:rsidRPr="007B4D80">
              <w:rPr>
                <w:rFonts w:ascii="Browallia New" w:hAnsi="Browallia New" w:cs="Browallia New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EEBAD2F" w14:textId="5CD8ADCF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34,999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25FB080" w14:textId="6E82C1AF" w:rsidR="00046A3E" w:rsidRPr="007B4D80" w:rsidRDefault="00046A3E" w:rsidP="006F2CF3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</w:pPr>
            <w:r w:rsidRPr="007B4D80">
              <w:rPr>
                <w:rFonts w:ascii="Browallia New" w:hAnsi="Browallia New" w:cs="Browallia New"/>
                <w:b/>
                <w:bCs/>
                <w:color w:val="000000" w:themeColor="text1"/>
                <w:sz w:val="44"/>
                <w:szCs w:val="44"/>
              </w:rPr>
              <w:t>8,000</w:t>
            </w:r>
          </w:p>
        </w:tc>
      </w:tr>
      <w:tr w:rsidR="001F74E2" w:rsidRPr="00961CB6" w14:paraId="7D4C2094" w14:textId="77777777" w:rsidTr="00F64350">
        <w:trPr>
          <w:trHeight w:val="723"/>
          <w:jc w:val="center"/>
        </w:trPr>
        <w:tc>
          <w:tcPr>
            <w:tcW w:w="99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FF"/>
            <w:vAlign w:val="center"/>
          </w:tcPr>
          <w:p w14:paraId="054D308C" w14:textId="0BAF5B5A" w:rsidR="001F74E2" w:rsidRDefault="00BD1A03" w:rsidP="00F64350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AF707C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>โปรแกรมนี้ไม่มีราคาสำหรับ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 xml:space="preserve"> 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</w:rPr>
              <w:t>JOIN LAND (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  <w:cs/>
              </w:rPr>
              <w:t>ไม่ใช้ตั๋วเครื่องบิน</w:t>
            </w:r>
            <w:r w:rsidRPr="00AF707C">
              <w:rPr>
                <w:rFonts w:ascii="Browallia New" w:hAnsi="Browallia New" w:cs="Browallia New"/>
                <w:b/>
                <w:bCs/>
                <w:color w:val="FFFFFF" w:themeColor="background1"/>
                <w:sz w:val="40"/>
                <w:szCs w:val="40"/>
                <w:highlight w:val="red"/>
              </w:rPr>
              <w:t>)</w:t>
            </w:r>
          </w:p>
        </w:tc>
      </w:tr>
    </w:tbl>
    <w:p w14:paraId="6C8AD708" w14:textId="3CB36887" w:rsidR="001F74E2" w:rsidRDefault="001F74E2" w:rsidP="001F74E2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1D1942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2,000</w:t>
      </w:r>
      <w:r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>ต่อ ทริป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1 ท่าน รวมไปถึงเด็ก ยกเว้นเด็กอายุไม่ถึง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695A8D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67125935" w14:textId="557BDB9D" w:rsidR="00BD1A03" w:rsidRPr="00695A8D" w:rsidRDefault="00BD1A03" w:rsidP="00BD1A0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2D7FA3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lang w:eastAsia="x-none"/>
        </w:rPr>
        <w:t>7,900</w:t>
      </w:r>
      <w:r w:rsidRPr="002B6DA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 xml:space="preserve"> บาท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5A7AA090" w14:textId="77777777" w:rsidR="00046A3E" w:rsidRDefault="00BD1A03" w:rsidP="00046A3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695A8D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695A8D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5FAC4030" w14:textId="7A383C9F" w:rsidR="00953B6E" w:rsidRPr="00046A3E" w:rsidRDefault="001F74E2" w:rsidP="00046A3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>
        <w:rPr>
          <w:noProof/>
          <w:lang w:val="th-TH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 wp14:anchorId="64C37C3D" wp14:editId="6E569531">
                <wp:simplePos x="0" y="0"/>
                <wp:positionH relativeFrom="column">
                  <wp:posOffset>3335702</wp:posOffset>
                </wp:positionH>
                <wp:positionV relativeFrom="paragraph">
                  <wp:posOffset>1416751</wp:posOffset>
                </wp:positionV>
                <wp:extent cx="360" cy="360"/>
                <wp:effectExtent l="38100" t="38100" r="38100" b="38100"/>
                <wp:wrapNone/>
                <wp:docPr id="876308673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681A7A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62.15pt;margin-top:111.05pt;width:1.05pt;height:1.0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">
                <v:imagedata r:id="rId15" o:title=""/>
              </v:shape>
            </w:pict>
          </mc:Fallback>
        </mc:AlternateContent>
      </w:r>
    </w:p>
    <w:p w14:paraId="500B6E5D" w14:textId="3DCDFD84" w:rsidR="004C50FE" w:rsidRPr="00953B6E" w:rsidRDefault="004C50FE" w:rsidP="00743A8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1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กรุงเทพฯ(สุวรรณภูมิ) – ท่าอากาศยานซีหนิงเฉาเจียเป่า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proofErr w:type="gramStart"/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3F1F253" w14:textId="3AE2C6E2" w:rsidR="004C50FE" w:rsidRPr="00551724" w:rsidRDefault="002F535F" w:rsidP="004C50FE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14.</w:t>
      </w:r>
      <w:r w:rsidR="00743A83">
        <w:rPr>
          <w:rFonts w:ascii="Browallia New" w:hAnsi="Browallia New" w:cs="Browallia New" w:hint="cs"/>
          <w:sz w:val="32"/>
          <w:szCs w:val="32"/>
          <w:cs/>
        </w:rPr>
        <w:t>30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4C50FE">
        <w:rPr>
          <w:rFonts w:ascii="Browallia New" w:eastAsia="Cordia New" w:hAnsi="Browallia New" w:cs="Browallia New" w:hint="cs"/>
          <w:sz w:val="32"/>
          <w:szCs w:val="32"/>
          <w:cs/>
        </w:rPr>
        <w:t>4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="004C50FE" w:rsidRPr="00D9500D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เคาน์เตอร์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4C50FE" w:rsidRPr="00551724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  <w:r w:rsidR="004C50F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13EA1DD1" w14:textId="57F666BD" w:rsidR="004C50FE" w:rsidRPr="00743A83" w:rsidRDefault="00BD3215" w:rsidP="00743A83">
      <w:pPr>
        <w:spacing w:after="0" w:line="240" w:lineRule="auto"/>
        <w:ind w:left="810" w:hanging="81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2F535F">
        <w:rPr>
          <w:rFonts w:ascii="Browallia New" w:hAnsi="Browallia New" w:cs="Browallia New" w:hint="cs"/>
          <w:sz w:val="32"/>
          <w:szCs w:val="32"/>
          <w:cs/>
        </w:rPr>
        <w:t>7.</w:t>
      </w:r>
      <w:r w:rsidR="00743A83">
        <w:rPr>
          <w:rFonts w:ascii="Browallia New" w:hAnsi="Browallia New" w:cs="Browallia New" w:hint="cs"/>
          <w:sz w:val="32"/>
          <w:szCs w:val="32"/>
          <w:cs/>
        </w:rPr>
        <w:t>40</w:t>
      </w:r>
      <w:r w:rsidR="004C50FE">
        <w:rPr>
          <w:rFonts w:ascii="Browallia New" w:hAnsi="Browallia New" w:cs="Browallia New"/>
          <w:sz w:val="32"/>
          <w:szCs w:val="32"/>
        </w:rPr>
        <w:tab/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4C50FE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43A83" w:rsidRPr="00743A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ซีหนิงเฉาเจียเป่า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D82C1C">
        <w:rPr>
          <w:rFonts w:ascii="Browallia New" w:hAnsi="Browallia New" w:cs="Browallia New"/>
          <w:sz w:val="32"/>
          <w:szCs w:val="32"/>
          <w:cs/>
        </w:rPr>
        <w:t>ประเทศจีน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 โดย</w:t>
      </w:r>
      <w:r w:rsidR="00743A8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743A83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3960</w:t>
      </w:r>
      <w:r w:rsidR="004C50F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 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3E9C5D9" w14:textId="22D03E06" w:rsidR="00743A83" w:rsidRDefault="007B4D80" w:rsidP="00743A83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95808" behindDoc="0" locked="0" layoutInCell="1" allowOverlap="1" wp14:anchorId="35395D63" wp14:editId="4AA35961">
            <wp:simplePos x="0" y="0"/>
            <wp:positionH relativeFrom="column">
              <wp:posOffset>5009</wp:posOffset>
            </wp:positionH>
            <wp:positionV relativeFrom="page">
              <wp:posOffset>5948680</wp:posOffset>
            </wp:positionV>
            <wp:extent cx="6645910" cy="2528570"/>
            <wp:effectExtent l="0" t="0" r="2540" b="5080"/>
            <wp:wrapSquare wrapText="bothSides"/>
            <wp:docPr id="89402055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 w:rsidR="004C50F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743A8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="004C50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743A8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="004C50FE"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0BB469E9" w14:textId="77777777" w:rsidR="007B4D80" w:rsidRDefault="007B4D80" w:rsidP="004C50F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03175AB" w14:textId="549C4FF6" w:rsidR="004C50FE" w:rsidRDefault="00B459CD" w:rsidP="004C50FE">
      <w:pPr>
        <w:spacing w:after="0"/>
        <w:ind w:left="720" w:hanging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22.</w:t>
      </w:r>
      <w:r w:rsidR="00743A83">
        <w:rPr>
          <w:rFonts w:ascii="Browallia New" w:hAnsi="Browallia New" w:cs="Browallia New" w:hint="cs"/>
          <w:sz w:val="32"/>
          <w:szCs w:val="32"/>
          <w:cs/>
        </w:rPr>
        <w:t>40</w:t>
      </w:r>
      <w:r w:rsidR="004C50FE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4C50FE" w:rsidRPr="00D82C1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743A83" w:rsidRPr="00743A83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ซีหนิงเฉาเจียเป่า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 w:rsidR="004C50FE">
        <w:rPr>
          <w:rFonts w:ascii="Browallia New" w:hAnsi="Browallia New" w:cs="Browallia New" w:hint="cs"/>
          <w:sz w:val="32"/>
          <w:szCs w:val="32"/>
          <w:cs/>
        </w:rPr>
        <w:t>จีน</w:t>
      </w:r>
      <w:r w:rsidR="004C50FE" w:rsidRPr="00A5219F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>(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เวลาท้องถิ่นเร็ว กว่าประเทศไทย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</w:rPr>
        <w:t xml:space="preserve">1 </w:t>
      </w:r>
      <w:r w:rsidR="004C50FE" w:rsidRPr="00E2527D">
        <w:rPr>
          <w:rFonts w:ascii="Browallia New" w:hAnsi="Browallia New" w:cs="Browallia New"/>
          <w:b/>
          <w:bCs/>
          <w:sz w:val="32"/>
          <w:szCs w:val="32"/>
          <w:cs/>
        </w:rPr>
        <w:t>ชั่วโมง)</w:t>
      </w:r>
      <w:r w:rsidR="004C50F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AB43284" w14:textId="1A9AD14A" w:rsidR="00A87993" w:rsidRPr="00A87993" w:rsidRDefault="004C50FE" w:rsidP="00A87993">
      <w:pPr>
        <w:spacing w:after="0"/>
        <w:ind w:left="720" w:hanging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Pr="00B601FC">
        <w:rPr>
          <w:rFonts w:ascii="Browallia New" w:eastAsia="Cordia New" w:hAnsi="Browallia New" w:cs="Browallia New"/>
          <w:sz w:val="32"/>
          <w:szCs w:val="32"/>
          <w:cs/>
        </w:rPr>
        <w:t>ผ่านขั้นตอนการตรวจหนังสือเดินทา</w:t>
      </w:r>
      <w:r>
        <w:rPr>
          <w:rFonts w:ascii="Browallia New" w:eastAsia="Cordia New" w:hAnsi="Browallia New" w:cs="Browallia New"/>
          <w:sz w:val="32"/>
          <w:szCs w:val="32"/>
          <w:cs/>
        </w:rPr>
        <w:t>ง และตรวจรับสัมภาระ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เรียบร้อย </w:t>
      </w:r>
      <w:r w:rsidRPr="00495913">
        <w:rPr>
          <w:rFonts w:ascii="Browallia New" w:eastAsia="Cordia New" w:hAnsi="Browallia New" w:cs="Browallia New"/>
          <w:sz w:val="32"/>
          <w:szCs w:val="32"/>
          <w:cs/>
        </w:rPr>
        <w:t>นำท่านเดินทางเข้าสู่ที่พัก</w:t>
      </w:r>
    </w:p>
    <w:p w14:paraId="722FEFA1" w14:textId="77A8B800" w:rsidR="007B4D80" w:rsidRDefault="004C50FE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743A83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JINDING LICHENG HOTEL</w:t>
      </w:r>
      <w:r w:rsidR="00743A83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8C6C15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="008C6C15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8C6C15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25D96EC3" w14:textId="77777777" w:rsidR="007B4D80" w:rsidRPr="00046A3E" w:rsidRDefault="007B4D80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</w:p>
    <w:p w14:paraId="4ECEC323" w14:textId="2807DC9E" w:rsidR="00A226EB" w:rsidRPr="00953B6E" w:rsidRDefault="00A226EB" w:rsidP="00743A8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2</w:t>
      </w:r>
      <w:r w:rsidR="006D7C7F"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ซีหนิง </w:t>
      </w:r>
      <w:proofErr w:type="gramStart"/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 เมืองฉาข่า</w:t>
      </w:r>
      <w:proofErr w:type="gramEnd"/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</w:t>
      </w:r>
      <w:proofErr w:type="gramStart"/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ทะเลสาบเกลือฉาข่า  (ไม่รวม</w:t>
      </w:r>
      <w:r w:rsidR="00B257A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รถราง</w:t>
      </w:r>
      <w:r w:rsidR="00743A83" w:rsidRPr="00743A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043E10"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25C703E0" w14:textId="31758E5E" w:rsidR="00E17DD2" w:rsidRDefault="00A226EB" w:rsidP="00A1165C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BFE3D24" w14:textId="4A9575EF" w:rsidR="00A87993" w:rsidRDefault="00B459CD" w:rsidP="00B257A8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459CD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B257A8">
        <w:rPr>
          <w:rFonts w:ascii="Browallia New" w:eastAsia="Cordia New" w:hAnsi="Browallia New" w:cs="Browallia New" w:hint="cs"/>
          <w:sz w:val="32"/>
          <w:szCs w:val="32"/>
          <w:cs/>
        </w:rPr>
        <w:t>เดินทางสู่</w:t>
      </w:r>
      <w:r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043E10" w:rsidRPr="001623F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 w:rsidR="00743A83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ฉาข่า</w:t>
      </w:r>
      <w:r w:rsidR="00043E10" w:rsidRPr="00B459CD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043E10"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(ใช้เวลาเดินทางโดยประมาณ </w:t>
      </w:r>
      <w:r w:rsidR="00B257A8">
        <w:rPr>
          <w:rFonts w:ascii="Browallia New" w:eastAsia="Cordia New" w:hAnsi="Browallia New" w:cs="Browallia New" w:hint="cs"/>
          <w:sz w:val="32"/>
          <w:szCs w:val="32"/>
          <w:cs/>
        </w:rPr>
        <w:t>3</w:t>
      </w:r>
      <w:r w:rsidR="00043E10" w:rsidRPr="00B459CD">
        <w:rPr>
          <w:rFonts w:ascii="Browallia New" w:eastAsia="Cordia New" w:hAnsi="Browallia New" w:cs="Browallia New" w:hint="cs"/>
          <w:sz w:val="32"/>
          <w:szCs w:val="32"/>
          <w:cs/>
        </w:rPr>
        <w:t xml:space="preserve"> ชั่วโมง)</w:t>
      </w:r>
      <w:r w:rsidR="00043E10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sz w:val="32"/>
          <w:szCs w:val="32"/>
          <w:cs/>
        </w:rPr>
        <w:t>ประตูสู่ทะเลสาบเกลือที่งดงามของชิงไห่ เป็นส่วนหนึ่งของเขตปกครองตนเองชนชาติทิเบตและมองโกเลีย เมืองนี้ต้ังอยู่ทางตะวันออกของอูหลานในพื้นที่ ที่มีความงดงามทางธรรมชาติล้อมรอบด้วยทะเลสาบเกลือฉาข่าซึ่งเป็นแหล่งท่องเที่ยวที่มีชื่อเสียงและได้รับการ</w:t>
      </w:r>
    </w:p>
    <w:p w14:paraId="74CF9B28" w14:textId="4FE5C5EF" w:rsidR="00046A3E" w:rsidRDefault="00B257A8" w:rsidP="009B376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B257A8">
        <w:rPr>
          <w:rFonts w:ascii="Browallia New" w:hAnsi="Browallia New" w:cs="Browallia New"/>
          <w:sz w:val="32"/>
          <w:szCs w:val="32"/>
          <w:cs/>
        </w:rPr>
        <w:t>ขนานนามว่าเป็น "กระจกแห่งท้องฟ้า" ทำให้มีภูมิทัศน์ที่หลากหลายและน่าประทับใจ</w:t>
      </w:r>
      <w:r w:rsidR="00043E10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0DE01AD2" w14:textId="77777777" w:rsidR="009B376E" w:rsidRPr="009B376E" w:rsidRDefault="009B376E" w:rsidP="009B376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A537848" w14:textId="743F4385" w:rsidR="006A169C" w:rsidRDefault="006A169C" w:rsidP="006A16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34F7CA63" w14:textId="1F92BFC2" w:rsidR="000B3E46" w:rsidRDefault="007B4D80" w:rsidP="00046A3E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97856" behindDoc="0" locked="0" layoutInCell="1" allowOverlap="1" wp14:anchorId="6297B2EA" wp14:editId="092AD029">
            <wp:simplePos x="0" y="0"/>
            <wp:positionH relativeFrom="column">
              <wp:posOffset>3354353</wp:posOffset>
            </wp:positionH>
            <wp:positionV relativeFrom="page">
              <wp:posOffset>3937000</wp:posOffset>
            </wp:positionV>
            <wp:extent cx="3877310" cy="2584450"/>
            <wp:effectExtent l="0" t="0" r="8890" b="6350"/>
            <wp:wrapSquare wrapText="bothSides"/>
            <wp:docPr id="19869388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18F" w:rsidRPr="00055E6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B257A8" w:rsidRPr="00B257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ทะเลสาบเกลือฉาข่า </w:t>
      </w:r>
      <w:r w:rsidR="00B257A8" w:rsidRPr="00B257A8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>ราคาทัวร์ไม่รวมรถราง (60 หยวน)</w:t>
      </w:r>
      <w:r w:rsidR="00B257A8" w:rsidRPr="00B257A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ทะเลสาบเกลือ ล้อมรอบด้วยภูเขาที่ปกคลุมด้วยหิมะ พื้นผิวทะเลสาบอันเงียบสงบเปรียบเสมือนกระจกสะท้อนทิวทัศน์ท้องฟ้าที่สวยงามและน่าหลงใหล การเดินบนทะเลสาบก็เหมือนกับการเดินบนเมฆ ข้างบนน้ำสะท้อนท้องฟ้า และท้องฟ้าแตะพื้นโลก ทะเลสาบเกลือมีทิวทัศน์ที่สวยงามแตกต่างกันตลอดท้ังปีในฤดูใบไม้ผลิ เมฆสีขาวที่ห้อยลงมาต่าบนท้องฟ้าจะตกลงสู่ผืนน้าในทะเลสาบ ในฤดูร้อน น้าเป็นสีเขียวราวกับ</w:t>
      </w:r>
      <w:r w:rsidR="00B257A8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B257A8" w:rsidRPr="00B257A8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มรกตและขาวขึ้นและใสแจ๋ว สดชื่นในฤดูใบไม้ร่วง</w:t>
      </w:r>
    </w:p>
    <w:p w14:paraId="51911ACB" w14:textId="17EB7563" w:rsidR="009B376E" w:rsidRPr="009B376E" w:rsidRDefault="007B4D80" w:rsidP="006A169C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898880" behindDoc="0" locked="0" layoutInCell="1" allowOverlap="1" wp14:anchorId="7415D352" wp14:editId="15B77953">
            <wp:simplePos x="0" y="0"/>
            <wp:positionH relativeFrom="column">
              <wp:posOffset>-514280</wp:posOffset>
            </wp:positionH>
            <wp:positionV relativeFrom="page">
              <wp:posOffset>3937071</wp:posOffset>
            </wp:positionV>
            <wp:extent cx="3873500" cy="2584450"/>
            <wp:effectExtent l="0" t="0" r="0" b="6350"/>
            <wp:wrapSquare wrapText="bothSides"/>
            <wp:docPr id="116708288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0517F" w14:textId="447EDA7F" w:rsidR="00227976" w:rsidRDefault="00227976" w:rsidP="006A169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="002225B6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4B962891" w14:textId="3F032318" w:rsidR="00046A3E" w:rsidRPr="004C6457" w:rsidRDefault="006C5FB2" w:rsidP="007B4D80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นำทุกท่านเข้าสู่ที่พัก</w:t>
      </w:r>
      <w:r w:rsidR="007D24C0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4C6457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CHAKA JINTIAN CENTURY HOTEL</w:t>
      </w:r>
      <w:r w:rsidR="004C6457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="002225B6"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2225B6"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5B91E654" w14:textId="0CDE6986" w:rsidR="00953B6E" w:rsidRPr="00BD3215" w:rsidRDefault="00953B6E" w:rsidP="002225B6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402F528D" w14:textId="22502F13" w:rsidR="00237ABF" w:rsidRPr="00953B6E" w:rsidRDefault="00237ABF" w:rsidP="004C6457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DAY</w:t>
      </w:r>
      <w:r w:rsidR="002D221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3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C6457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เมืองฉาข่า – ทะเลสาบชิงไห่ (ไม่รวมรถ</w:t>
      </w:r>
      <w:r w:rsidR="0047231F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ราง</w:t>
      </w:r>
      <w:r w:rsidR="004C6457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– </w:t>
      </w:r>
      <w:r w:rsidR="001D1942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1D1942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รถ</w:t>
      </w:r>
      <w:r w:rsidR="00BD1A0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กล์อฟ</w:t>
      </w:r>
      <w:r w:rsidR="001D1942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+</w:t>
      </w:r>
      <w:r w:rsidR="001D194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ล่องเรือ</w:t>
      </w:r>
      <w:r w:rsidR="001D19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D1942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D19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4C6457" w:rsidRPr="004C645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ซีหนิง – </w:t>
      </w:r>
      <w:r w:rsidR="00625267" w:rsidRPr="0062526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ตลาดกลางคืนมั่วเจีย</w:t>
      </w:r>
      <w:r w:rsidR="001C4BBF"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C4BBF"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B/L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953B6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27EB5EC" w14:textId="1E6B2F44" w:rsidR="00237ABF" w:rsidRDefault="00237ABF" w:rsidP="00237ABF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174AF692" w14:textId="7871FAD4" w:rsidR="001D1942" w:rsidRPr="007B4D80" w:rsidRDefault="0047231F" w:rsidP="007B4D80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47231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ทะเลสาบชิงไห่</w:t>
      </w:r>
      <w:r w:rsidRPr="0047231F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4A2D52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ราคาทัวร์ไม่รวมค่ารถราง</w:t>
      </w:r>
      <w:r w:rsidR="004A2D52" w:rsidRPr="004A2D52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 xml:space="preserve"> (120 หยวน)</w:t>
      </w:r>
      <w:r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47231F">
        <w:rPr>
          <w:rFonts w:ascii="Browallia New" w:hAnsi="Browallia New" w:cs="Browallia New"/>
          <w:sz w:val="32"/>
          <w:szCs w:val="32"/>
          <w:cs/>
        </w:rPr>
        <w:t>ตั้งอยู่ทางตะวันออกเฉียงเหนือของที่ราบสูงชิงไห่-ทิเบต ทะเลสาบแห่งนี้เป็นทะเลสาบน้ำเค็มที่ใหญ่ที่สุดในจีน และเป็นหนึ่งในทะเลสาบที่ตั้อยู่บนพื้นที่สูงที่สุดในโลก ด้วยความสูงจากระดับน้าทะเลถึง 3</w:t>
      </w:r>
      <w:r w:rsidRPr="0047231F">
        <w:rPr>
          <w:rFonts w:ascii="Browallia New" w:hAnsi="Browallia New" w:cs="Browallia New"/>
          <w:sz w:val="32"/>
          <w:szCs w:val="32"/>
        </w:rPr>
        <w:t>,</w:t>
      </w:r>
      <w:r w:rsidRPr="0047231F">
        <w:rPr>
          <w:rFonts w:ascii="Browallia New" w:hAnsi="Browallia New" w:cs="Browallia New"/>
          <w:sz w:val="32"/>
          <w:szCs w:val="32"/>
          <w:cs/>
        </w:rPr>
        <w:t>196 เมตร ทะเลสาบชิงไห่เป็นแหล่งน้าสำคัญที่ช่วยรักษาสมดุลของระบบนิเวศในภูมิภาคตะวันตกของจีน โดยทำหน้าที่เป็น "เครื่องปรับอากาศธรรมชาติ" และ "เครื่องเพิ่มความชื้นในอากาศ" ของที่ราบสูงชิงไห่ ผืนน้ำของทะเลสาบมีสีฟ้าครามที่สดใส ซึ่งเปลี่ยนแปลงไป</w:t>
      </w:r>
      <w:r w:rsidRPr="0047231F">
        <w:rPr>
          <w:rFonts w:ascii="Browallia New" w:hAnsi="Browallia New" w:cs="Browallia New"/>
          <w:sz w:val="32"/>
          <w:szCs w:val="32"/>
          <w:cs/>
        </w:rPr>
        <w:lastRenderedPageBreak/>
        <w:t>ตามแสงของดวงอาทิตย์ในแต่ละช่วงเวลา ทั้งยังถูกล้อมรอบด้วยภูเขาสูงที่งดงาม ภูเขาเหล่านี้ไม่เพียงแต่เพิ่ม</w:t>
      </w:r>
      <w:r w:rsidR="007B4D80">
        <w:rPr>
          <w:noProof/>
        </w:rPr>
        <w:drawing>
          <wp:anchor distT="0" distB="0" distL="114300" distR="114300" simplePos="0" relativeHeight="251947008" behindDoc="0" locked="0" layoutInCell="1" allowOverlap="1" wp14:anchorId="698AB615" wp14:editId="7F46CBDC">
            <wp:simplePos x="0" y="0"/>
            <wp:positionH relativeFrom="column">
              <wp:posOffset>1073785</wp:posOffset>
            </wp:positionH>
            <wp:positionV relativeFrom="page">
              <wp:posOffset>6613384</wp:posOffset>
            </wp:positionV>
            <wp:extent cx="2461895" cy="3284855"/>
            <wp:effectExtent l="0" t="0" r="0" b="0"/>
            <wp:wrapSquare wrapText="bothSides"/>
            <wp:docPr id="118937165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5744" name="Picture 18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80">
        <w:rPr>
          <w:noProof/>
          <w:cs/>
        </w:rPr>
        <w:drawing>
          <wp:anchor distT="0" distB="0" distL="114300" distR="114300" simplePos="0" relativeHeight="251944960" behindDoc="0" locked="0" layoutInCell="1" allowOverlap="1" wp14:anchorId="0D0830D2" wp14:editId="55C84689">
            <wp:simplePos x="0" y="0"/>
            <wp:positionH relativeFrom="column">
              <wp:posOffset>3538220</wp:posOffset>
            </wp:positionH>
            <wp:positionV relativeFrom="page">
              <wp:posOffset>6614795</wp:posOffset>
            </wp:positionV>
            <wp:extent cx="2460625" cy="3282950"/>
            <wp:effectExtent l="0" t="0" r="0" b="0"/>
            <wp:wrapSquare wrapText="bothSides"/>
            <wp:docPr id="17188145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80">
        <w:rPr>
          <w:noProof/>
          <w:cs/>
        </w:rPr>
        <w:drawing>
          <wp:anchor distT="0" distB="0" distL="114300" distR="114300" simplePos="0" relativeHeight="251939840" behindDoc="0" locked="0" layoutInCell="1" allowOverlap="1" wp14:anchorId="0BDB85C6" wp14:editId="1B06B966">
            <wp:simplePos x="0" y="0"/>
            <wp:positionH relativeFrom="column">
              <wp:posOffset>3364230</wp:posOffset>
            </wp:positionH>
            <wp:positionV relativeFrom="page">
              <wp:posOffset>3510280</wp:posOffset>
            </wp:positionV>
            <wp:extent cx="4247515" cy="2703830"/>
            <wp:effectExtent l="0" t="0" r="635" b="1270"/>
            <wp:wrapSquare wrapText="bothSides"/>
            <wp:docPr id="18513681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80"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25E71199" wp14:editId="5353592A">
                <wp:simplePos x="0" y="0"/>
                <wp:positionH relativeFrom="margin">
                  <wp:posOffset>106680</wp:posOffset>
                </wp:positionH>
                <wp:positionV relativeFrom="page">
                  <wp:posOffset>6309995</wp:posOffset>
                </wp:positionV>
                <wp:extent cx="6629400" cy="3668395"/>
                <wp:effectExtent l="0" t="0" r="19050" b="27305"/>
                <wp:wrapTopAndBottom/>
                <wp:docPr id="992177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66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9300B" w14:textId="306B4CC8" w:rsidR="004015EE" w:rsidRDefault="004015EE" w:rsidP="004015E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 w:rsidR="001D194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รถ</w:t>
                            </w:r>
                            <w:r w:rsidR="00BD1A03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กล์อฟ</w:t>
                            </w:r>
                            <w:r w:rsidR="001D1942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+ ล่องเรือที่ทะเลสาบชิงไห่ ราคา 300 หยวน </w:t>
                            </w:r>
                          </w:p>
                          <w:p w14:paraId="78B38A06" w14:textId="63D9DB6C" w:rsidR="001D1942" w:rsidRDefault="001D1942" w:rsidP="004015E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</w:rPr>
                            </w:pPr>
                          </w:p>
                          <w:p w14:paraId="6134E9C4" w14:textId="665C9A59" w:rsidR="004015EE" w:rsidRPr="00A46F3D" w:rsidRDefault="004015EE" w:rsidP="004015EE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5F8E0E4" w14:textId="77777777" w:rsidR="004015EE" w:rsidRDefault="004015EE" w:rsidP="004015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71199" id="Text Box 2" o:spid="_x0000_s1031" type="#_x0000_t202" style="position:absolute;left:0;text-align:left;margin-left:8.4pt;margin-top:496.85pt;width:522pt;height:288.8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">
                <v:textbox>
                  <w:txbxContent>
                    <w:p w14:paraId="4179300B" w14:textId="306B4CC8" w:rsidR="004015EE" w:rsidRDefault="004015EE" w:rsidP="004015E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 w:rsidR="001D1942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รถ</w:t>
                      </w:r>
                      <w:r w:rsidR="00BD1A03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กล์อฟ</w:t>
                      </w:r>
                      <w:r w:rsidR="001D1942"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+ ล่องเรือที่ทะเลสาบชิงไห่ ราคา 300 หยวน </w:t>
                      </w:r>
                    </w:p>
                    <w:p w14:paraId="78B38A06" w14:textId="63D9DB6C" w:rsidR="001D1942" w:rsidRDefault="001D1942" w:rsidP="004015E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sz w:val="32"/>
                          <w:szCs w:val="32"/>
                        </w:rPr>
                      </w:pPr>
                    </w:p>
                    <w:p w14:paraId="6134E9C4" w14:textId="665C9A59" w:rsidR="004015EE" w:rsidRPr="00A46F3D" w:rsidRDefault="004015EE" w:rsidP="004015EE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45F8E0E4" w14:textId="77777777" w:rsidR="004015EE" w:rsidRDefault="004015EE" w:rsidP="004015EE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B4D80">
        <w:rPr>
          <w:noProof/>
          <w:cs/>
        </w:rPr>
        <w:drawing>
          <wp:anchor distT="0" distB="0" distL="114300" distR="114300" simplePos="0" relativeHeight="251938816" behindDoc="0" locked="0" layoutInCell="1" allowOverlap="1" wp14:anchorId="6E3576E7" wp14:editId="26C220BD">
            <wp:simplePos x="0" y="0"/>
            <wp:positionH relativeFrom="column">
              <wp:posOffset>-501721</wp:posOffset>
            </wp:positionH>
            <wp:positionV relativeFrom="page">
              <wp:posOffset>3507598</wp:posOffset>
            </wp:positionV>
            <wp:extent cx="3894455" cy="2703830"/>
            <wp:effectExtent l="0" t="0" r="0" b="1270"/>
            <wp:wrapSquare wrapText="bothSides"/>
            <wp:docPr id="21182693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45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80">
        <w:rPr>
          <w:noProof/>
          <w:cs/>
        </w:rPr>
        <w:drawing>
          <wp:anchor distT="0" distB="0" distL="114300" distR="114300" simplePos="0" relativeHeight="251900928" behindDoc="0" locked="0" layoutInCell="1" allowOverlap="1" wp14:anchorId="04430C22" wp14:editId="6A64EB7D">
            <wp:simplePos x="0" y="0"/>
            <wp:positionH relativeFrom="column">
              <wp:posOffset>3394992</wp:posOffset>
            </wp:positionH>
            <wp:positionV relativeFrom="page">
              <wp:posOffset>1105535</wp:posOffset>
            </wp:positionV>
            <wp:extent cx="3686810" cy="2764790"/>
            <wp:effectExtent l="0" t="0" r="8890" b="0"/>
            <wp:wrapSquare wrapText="bothSides"/>
            <wp:docPr id="78314970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4D80">
        <w:rPr>
          <w:noProof/>
          <w:cs/>
        </w:rPr>
        <w:drawing>
          <wp:anchor distT="0" distB="0" distL="114300" distR="114300" simplePos="0" relativeHeight="251899904" behindDoc="0" locked="0" layoutInCell="1" allowOverlap="1" wp14:anchorId="4EF513B3" wp14:editId="0D92B14D">
            <wp:simplePos x="0" y="0"/>
            <wp:positionH relativeFrom="column">
              <wp:posOffset>-611999</wp:posOffset>
            </wp:positionH>
            <wp:positionV relativeFrom="page">
              <wp:posOffset>1105817</wp:posOffset>
            </wp:positionV>
            <wp:extent cx="4307205" cy="2821305"/>
            <wp:effectExtent l="0" t="0" r="0" b="0"/>
            <wp:wrapSquare wrapText="bothSides"/>
            <wp:docPr id="3476469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20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31F">
        <w:rPr>
          <w:rFonts w:ascii="Browallia New" w:hAnsi="Browallia New" w:cs="Browallia New"/>
          <w:sz w:val="32"/>
          <w:szCs w:val="32"/>
          <w:cs/>
        </w:rPr>
        <w:t>ความงดงามให้กับภูมิทัศน์ แต่ยังสร้างบรรยากาศที่สงบเงียบและเป็นธรรมชาติ</w:t>
      </w:r>
    </w:p>
    <w:p w14:paraId="263A8886" w14:textId="21A3C9D1" w:rsidR="00237ABF" w:rsidRDefault="00237ABF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6C6BE40" w14:textId="524DED3B" w:rsidR="008A3BCB" w:rsidRPr="0047231F" w:rsidRDefault="008A3BCB" w:rsidP="008A3BCB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7231F">
        <w:rPr>
          <w:rFonts w:ascii="Browallia New" w:hAnsi="Browallia New" w:cs="Browallia New"/>
          <w:sz w:val="32"/>
          <w:szCs w:val="32"/>
          <w:cs/>
        </w:rPr>
        <w:t>นำท่านเดินทาง</w:t>
      </w:r>
      <w:r>
        <w:rPr>
          <w:rFonts w:ascii="Browallia New" w:hAnsi="Browallia New" w:cs="Browallia New" w:hint="cs"/>
          <w:sz w:val="32"/>
          <w:szCs w:val="32"/>
          <w:cs/>
        </w:rPr>
        <w:t>กลับ</w:t>
      </w:r>
      <w:r w:rsidRPr="0047231F">
        <w:rPr>
          <w:rFonts w:ascii="Browallia New" w:hAnsi="Browallia New" w:cs="Browallia New"/>
          <w:sz w:val="32"/>
          <w:szCs w:val="32"/>
          <w:cs/>
        </w:rPr>
        <w:t xml:space="preserve">สู่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เมืองซีหนิง</w:t>
      </w:r>
      <w:r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8A3BCB">
        <w:rPr>
          <w:rFonts w:ascii="Browallia New" w:hAnsi="Browallia New" w:cs="Browallia New"/>
          <w:sz w:val="32"/>
          <w:szCs w:val="32"/>
          <w:cs/>
        </w:rPr>
        <w:t>ตั้งอยู่ทางภาคตะวันออกของมณฑลชิงไห่ โดยซีหนิงเป็นเมืองมีแหล่งธรรมชาติและแหล่งวัฒนธรรมมากมาย ได้รับการยกย่องว่าเป็น “เมืองแห่งฤดูร้อนของจีน”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A3BCB">
        <w:rPr>
          <w:rFonts w:ascii="Browallia New" w:hAnsi="Browallia New" w:cs="Browallia New"/>
          <w:sz w:val="32"/>
          <w:szCs w:val="32"/>
          <w:cs/>
        </w:rPr>
        <w:t>ซีหนิงเป็นจุดที่ต้องแวะผ่านใน “เส้นทางสายไหม” โบราณทางตอนใต้ และ “เส้นทางโบราณซีอาน-ทิเบต” นับตั้งแต่สมัยราชวงศ์ถัง (ค.ศ. 618-907) ของจีนเป็นต้นมา</w:t>
      </w:r>
    </w:p>
    <w:p w14:paraId="7AB8B8F8" w14:textId="263FFE28" w:rsidR="005B39D3" w:rsidRPr="0047231F" w:rsidRDefault="008022B6" w:rsidP="005B39D3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42912" behindDoc="0" locked="0" layoutInCell="1" allowOverlap="1" wp14:anchorId="2B03C4D8" wp14:editId="03A2ECE4">
            <wp:simplePos x="0" y="0"/>
            <wp:positionH relativeFrom="column">
              <wp:posOffset>4473575</wp:posOffset>
            </wp:positionH>
            <wp:positionV relativeFrom="page">
              <wp:posOffset>3639326</wp:posOffset>
            </wp:positionV>
            <wp:extent cx="2494280" cy="3338195"/>
            <wp:effectExtent l="0" t="0" r="1270" b="0"/>
            <wp:wrapSquare wrapText="bothSides"/>
            <wp:docPr id="20681076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1888" behindDoc="0" locked="0" layoutInCell="1" allowOverlap="1" wp14:anchorId="55492467" wp14:editId="704ED2EF">
            <wp:simplePos x="0" y="0"/>
            <wp:positionH relativeFrom="column">
              <wp:posOffset>-381424</wp:posOffset>
            </wp:positionH>
            <wp:positionV relativeFrom="page">
              <wp:posOffset>3644970</wp:posOffset>
            </wp:positionV>
            <wp:extent cx="2731770" cy="3318510"/>
            <wp:effectExtent l="0" t="0" r="0" b="0"/>
            <wp:wrapSquare wrapText="bothSides"/>
            <wp:docPr id="46359205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0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3936" behindDoc="0" locked="0" layoutInCell="1" allowOverlap="1" wp14:anchorId="275DAD6C" wp14:editId="5E4D45AB">
            <wp:simplePos x="0" y="0"/>
            <wp:positionH relativeFrom="column">
              <wp:posOffset>2352675</wp:posOffset>
            </wp:positionH>
            <wp:positionV relativeFrom="page">
              <wp:posOffset>3636786</wp:posOffset>
            </wp:positionV>
            <wp:extent cx="2125345" cy="3338195"/>
            <wp:effectExtent l="0" t="0" r="8255" b="0"/>
            <wp:wrapSquare wrapText="bothSides"/>
            <wp:docPr id="6016816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9D3">
        <w:rPr>
          <w:rFonts w:ascii="Browallia New" w:hAnsi="Browallia New" w:cs="Browallia New" w:hint="cs"/>
          <w:sz w:val="32"/>
          <w:szCs w:val="32"/>
          <w:cs/>
        </w:rPr>
        <w:t>จากนั้นนำท่านสู่</w:t>
      </w:r>
      <w:r w:rsidR="005B39D3" w:rsidRPr="0047231F">
        <w:rPr>
          <w:rFonts w:ascii="Browallia New" w:hAnsi="Browallia New" w:cs="Browallia New"/>
          <w:sz w:val="32"/>
          <w:szCs w:val="32"/>
          <w:cs/>
        </w:rPr>
        <w:t xml:space="preserve"> </w:t>
      </w:r>
      <w:bookmarkStart w:id="3" w:name="_Hlk213164100"/>
      <w:r w:rsidR="0062526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ตลาดกลางคืนมั่วเจีย</w:t>
      </w:r>
      <w:r w:rsidR="005B39D3"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bookmarkEnd w:id="3"/>
      <w:r w:rsidR="00863A15" w:rsidRPr="00863A15">
        <w:rPr>
          <w:rFonts w:ascii="Browallia New" w:hAnsi="Browallia New" w:cs="Browallia New"/>
          <w:color w:val="000000" w:themeColor="text1"/>
          <w:sz w:val="32"/>
          <w:szCs w:val="32"/>
          <w:cs/>
        </w:rPr>
        <w:t>ถนนโม่เจียมีประวัติศาสตร์ยาวนานกว่า 600 ปี และเป็นศูนย์กลางและสถานที่สำคัญของวงการอาหารซีหนิง ที่นี่คุณจะได้ลิ้มรสอาหารพื้นเมืองและของว่างรสเลิศต้นตำรับจากชิงไห่ จุดเด่นมีอาหารชิงไห่ครบวงจรตลาดแห่งนี้รวบรวมอาหารพื้นเมืองของชิงไห่แทบทุกชนิด ตั้งแต่ของว่างและก๋วยเตี๋ยว ไปจนถึงเนื้อสัตว์และของหวาน ครบทุกรสชาติที่คุณต้องการ ริมถนนเรียงรายไปด้วยร้านค้าเก่าแก่และแผงลอยที่คึกคัก เสียงผู้คนที่เดินเข้าออก เสียงเรียกของแผงลอย และกลิ่นหอมของอาหาร ผสมผสานกันอย่างลงตัว ก่อให้เกิดบรรยากาศที่มีชีวิตชีวาและมีชีวิตชีวาของชีวิตประจำวันของชาวตะวันตกเฉียงเหนือของจีน</w:t>
      </w:r>
    </w:p>
    <w:p w14:paraId="3B815D9C" w14:textId="77777777" w:rsidR="008022B6" w:rsidRDefault="008022B6" w:rsidP="00863A1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DFB7BA" w14:textId="1A39C0DF" w:rsidR="00863A15" w:rsidRDefault="00863A15" w:rsidP="00863A1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693227D2" w14:textId="6A945CFF" w:rsidR="00863A15" w:rsidRPr="004E3D93" w:rsidRDefault="00863A15" w:rsidP="00863A1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JINDING LICHENG HOTEL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6C6DF99A" w14:textId="06ADB022" w:rsidR="005B39D3" w:rsidRDefault="005B39D3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F7FABA" w14:textId="039E9408" w:rsidR="005B39D3" w:rsidRDefault="005B39D3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85748F" w14:textId="444F21D0" w:rsidR="005B39D3" w:rsidRDefault="005B39D3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A106EE" w14:textId="77777777" w:rsidR="008022B6" w:rsidRDefault="008022B6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114C50" w14:textId="77777777" w:rsidR="008022B6" w:rsidRDefault="008022B6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1344DA" w14:textId="32E970A7" w:rsidR="005B39D3" w:rsidRDefault="005B39D3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B1D1AA" w14:textId="4035648C" w:rsidR="005B39D3" w:rsidRDefault="005B39D3" w:rsidP="00B459C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CFC1EA" w14:textId="2CD5643A" w:rsidR="005B39D3" w:rsidRPr="004C50FE" w:rsidRDefault="005B39D3" w:rsidP="0047231F">
      <w:pPr>
        <w:spacing w:after="0"/>
        <w:jc w:val="thaiDistribute"/>
        <w:rPr>
          <w:rFonts w:ascii="Browallia New" w:hAnsi="Browallia New" w:cs="Browallia New"/>
          <w:b/>
          <w:bCs/>
          <w:color w:val="FF6600"/>
          <w:sz w:val="32"/>
          <w:szCs w:val="32"/>
        </w:rPr>
      </w:pPr>
    </w:p>
    <w:p w14:paraId="057695AC" w14:textId="3BA4419D" w:rsidR="006C5FB2" w:rsidRPr="00064A5C" w:rsidRDefault="006C5FB2" w:rsidP="005B39D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 w:rsidR="00237ABF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4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5B39D3" w:rsidRPr="005B39D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ซีหนิง – ทุ่งหญ้าฉีเหลียน</w:t>
      </w:r>
      <w:r w:rsidR="00AC17E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ซาน</w:t>
      </w:r>
      <w:r w:rsidR="005B39D3" w:rsidRPr="005B39D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จางเย่ – วัดพระใหญ่ – </w:t>
      </w:r>
      <w:r w:rsidR="00863A15" w:rsidRPr="00863A15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ตลาดกลางคืนหมิงชิง</w:t>
      </w:r>
      <w:r w:rsidR="00312EB1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Start"/>
      <w:r w:rsidR="00312EB1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2049CC"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="005B39D3" w:rsidRPr="00953B6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140EC12E" w14:textId="4B339BD8" w:rsidR="00637091" w:rsidRDefault="00637091" w:rsidP="00637091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736C6CD" w14:textId="34AE2777" w:rsidR="005B39D3" w:rsidRPr="00AC17EE" w:rsidRDefault="007B4D80" w:rsidP="00AC17E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2976" behindDoc="0" locked="0" layoutInCell="1" allowOverlap="1" wp14:anchorId="0B5D30D6" wp14:editId="5B51376D">
            <wp:simplePos x="0" y="0"/>
            <wp:positionH relativeFrom="column">
              <wp:posOffset>3425331</wp:posOffset>
            </wp:positionH>
            <wp:positionV relativeFrom="page">
              <wp:posOffset>5791200</wp:posOffset>
            </wp:positionV>
            <wp:extent cx="3945255" cy="2630805"/>
            <wp:effectExtent l="0" t="0" r="0" b="0"/>
            <wp:wrapSquare wrapText="bothSides"/>
            <wp:docPr id="1743468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1952" behindDoc="0" locked="0" layoutInCell="1" allowOverlap="1" wp14:anchorId="3F9D7CBC" wp14:editId="3BD6D08C">
            <wp:simplePos x="0" y="0"/>
            <wp:positionH relativeFrom="column">
              <wp:posOffset>-524510</wp:posOffset>
            </wp:positionH>
            <wp:positionV relativeFrom="page">
              <wp:posOffset>5779770</wp:posOffset>
            </wp:positionV>
            <wp:extent cx="3956050" cy="2642235"/>
            <wp:effectExtent l="0" t="0" r="6350" b="5715"/>
            <wp:wrapSquare wrapText="bothSides"/>
            <wp:docPr id="5683334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17EE" w:rsidRPr="0047231F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AC17E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ทุ่งหญ้าฉีเหลียนซาน </w:t>
      </w:r>
      <w:r w:rsidR="00AC17EE" w:rsidRPr="0047231F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C17EE" w:rsidRPr="00AC17EE">
        <w:rPr>
          <w:rFonts w:ascii="Browallia New" w:hAnsi="Browallia New" w:cs="Browallia New"/>
          <w:sz w:val="32"/>
          <w:szCs w:val="32"/>
          <w:cs/>
        </w:rPr>
        <w:t>หนึ่งในทุ่งหญ้าที่สวยที่สุดในจีน  ดินแดนที่เปรียบเสมือนผืนพรมหญ้าสีเขียวขจีอันกว้างใหญ่ ที่ทอดยาวไปจรดกับเทือกเขาฉีเหลียนอันยิ่งใหญ่ตระการตา ที่นี่คือทุ่งหญ้าบนที่ราบสูงอัลไพน์ ที่ยังคงความบริสุทธิ์และสมบูรณ์ของระบบนิเวศไว้ได้อย่างน่าทึ่ง ณ ทุ่งหญ้าแห่งสรวงสวรรค์แห่งนี้ ท่านจะได้พบกับ ทิวทัศน์อันน่าทึ่ง สูดอากาศบริสุทธิ์บนที่ราบสูงให้เต็มปอด มองดูฝูงจามรีและฝูงแกะที่เล็มหญ้าอย่างอิสระ และปล่อยใจไปกับทิวทัศน์ที่เงียบสงบและยิ่งใหญ่ ที่ซึ่งผืนดินและผืนฟ้ามาบรรจบกัน และทุ่งหญ้าแห่งนี้ยังเป็นพื้นที่ชุ่มน้ำที่สำคัญ ทำหน้าที่เป็นดั่ง "อ่างเก็บน้าของธรรมชาติ" เป็นต้นกำเนิดของแม่น้าสายสำคัญที่หล่อเลี้ยงผู้คนบนเส้นทางสายไหม</w:t>
      </w:r>
    </w:p>
    <w:p w14:paraId="73B172A9" w14:textId="0BC62F0A" w:rsidR="00AC17EE" w:rsidRDefault="00863A15" w:rsidP="00AC17EE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5024" behindDoc="0" locked="0" layoutInCell="1" allowOverlap="1" wp14:anchorId="445AC2F6" wp14:editId="18CD2309">
            <wp:simplePos x="0" y="0"/>
            <wp:positionH relativeFrom="column">
              <wp:posOffset>3436620</wp:posOffset>
            </wp:positionH>
            <wp:positionV relativeFrom="page">
              <wp:posOffset>3171825</wp:posOffset>
            </wp:positionV>
            <wp:extent cx="3929380" cy="2618740"/>
            <wp:effectExtent l="0" t="0" r="0" b="0"/>
            <wp:wrapSquare wrapText="bothSides"/>
            <wp:docPr id="10492106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4000" behindDoc="0" locked="0" layoutInCell="1" allowOverlap="1" wp14:anchorId="3BAD22E1" wp14:editId="3FCFDA5C">
            <wp:simplePos x="0" y="0"/>
            <wp:positionH relativeFrom="column">
              <wp:posOffset>-1156687</wp:posOffset>
            </wp:positionH>
            <wp:positionV relativeFrom="page">
              <wp:posOffset>3172037</wp:posOffset>
            </wp:positionV>
            <wp:extent cx="4919345" cy="2618740"/>
            <wp:effectExtent l="0" t="0" r="0" b="0"/>
            <wp:wrapSquare wrapText="bothSides"/>
            <wp:docPr id="15446739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4245C" w14:textId="3F72BA7F" w:rsidR="009A46BE" w:rsidRDefault="009A46B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2C9C11DE" w14:textId="7B800894" w:rsidR="00AC17EE" w:rsidRDefault="003C0E6E" w:rsidP="003C0E6E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Pr="003C0E6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เมืองจางเย่</w:t>
      </w:r>
      <w:r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(ใช้เวลาเดินประมาณ </w:t>
      </w:r>
      <w:r w:rsidRPr="003C0E6E">
        <w:rPr>
          <w:rFonts w:ascii="Browallia New" w:hAnsi="Browallia New" w:cs="Browallia New"/>
          <w:sz w:val="32"/>
          <w:szCs w:val="32"/>
        </w:rPr>
        <w:t xml:space="preserve">3 </w:t>
      </w:r>
      <w:r w:rsidRPr="003C0E6E">
        <w:rPr>
          <w:rFonts w:ascii="Browallia New" w:hAnsi="Browallia New" w:cs="Browallia New"/>
          <w:sz w:val="32"/>
          <w:szCs w:val="32"/>
          <w:cs/>
        </w:rPr>
        <w:t>ชั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วโมง)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หรือที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รู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จักในชื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 "กาน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โจว" ต</w:t>
      </w:r>
      <w:r>
        <w:rPr>
          <w:rFonts w:ascii="Browallia New" w:hAnsi="Browallia New" w:cs="Browallia New" w:hint="cs"/>
          <w:sz w:val="32"/>
          <w:szCs w:val="32"/>
          <w:cs/>
        </w:rPr>
        <w:t>ั้</w:t>
      </w:r>
      <w:r w:rsidRPr="003C0E6E">
        <w:rPr>
          <w:rFonts w:ascii="Browallia New" w:hAnsi="Browallia New" w:cs="Browallia New"/>
          <w:sz w:val="32"/>
          <w:szCs w:val="32"/>
          <w:cs/>
        </w:rPr>
        <w:t>งอยู่ในมณฑลกานซู่ ทางตะวันตกเฉียงเหนือของจีน โดยตั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งอยู่บริเวณตอนกลางของทางเดิน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เศรษฐกิจส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>คัญอย่าง "ระเบียงเหอซี" เมืองนี้มีความส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>คัญในฐานะศูนย์กลางการค้าและการคมนาคมบน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เส้นทางสายไหม อีกทั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งยังได้รับการขนานนามว่าเป็น "สรวงสวรรค์แห่งแดนเหนือ" มีประวัติศาสตร์ที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ยาวนานกว่า </w:t>
      </w:r>
      <w:r w:rsidRPr="003C0E6E">
        <w:rPr>
          <w:rFonts w:ascii="Browallia New" w:hAnsi="Browallia New" w:cs="Browallia New"/>
          <w:sz w:val="32"/>
          <w:szCs w:val="32"/>
        </w:rPr>
        <w:t xml:space="preserve">5,000 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ปี โดยในยุคก่อนราชวงศ์ฉิน </w:t>
      </w:r>
      <w:r w:rsidRPr="003C0E6E">
        <w:rPr>
          <w:rFonts w:ascii="Browallia New" w:hAnsi="Browallia New" w:cs="Browallia New"/>
          <w:sz w:val="32"/>
          <w:szCs w:val="32"/>
          <w:cs/>
        </w:rPr>
        <w:lastRenderedPageBreak/>
        <w:t>พื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3C0E6E">
        <w:rPr>
          <w:rFonts w:ascii="Browallia New" w:hAnsi="Browallia New" w:cs="Browallia New"/>
          <w:sz w:val="32"/>
          <w:szCs w:val="32"/>
          <w:cs/>
        </w:rPr>
        <w:t>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นี้เคยเป็นที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อยู่อาศัยของชนเผ่าเย่จือ และในสมัย</w:t>
      </w:r>
      <w:r w:rsidRPr="003C0E6E">
        <w:rPr>
          <w:rFonts w:ascii="Browallia New" w:hAnsi="Browallia New" w:cs="Browallia New"/>
          <w:sz w:val="32"/>
          <w:szCs w:val="32"/>
        </w:rPr>
        <w:t xml:space="preserve"> </w:t>
      </w:r>
      <w:r w:rsidRPr="003C0E6E">
        <w:rPr>
          <w:rFonts w:ascii="Browallia New" w:hAnsi="Browallia New" w:cs="Browallia New"/>
          <w:sz w:val="32"/>
          <w:szCs w:val="32"/>
          <w:cs/>
        </w:rPr>
        <w:t>ราชวงศ์ฮั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น ได้กลายเป็นส่วนหนึ่งของเส้นทางสายไหมที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เชื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3C0E6E">
        <w:rPr>
          <w:rFonts w:ascii="Browallia New" w:hAnsi="Browallia New" w:cs="Browallia New"/>
          <w:sz w:val="32"/>
          <w:szCs w:val="32"/>
          <w:cs/>
        </w:rPr>
        <w:t>อมต่อระหว่างจีนและโลกตะวันตก</w:t>
      </w:r>
    </w:p>
    <w:p w14:paraId="3B2F7221" w14:textId="6F742769" w:rsidR="004E3D93" w:rsidRPr="004E3D93" w:rsidRDefault="003C0E6E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วัดพระใหญ่</w:t>
      </w:r>
      <w:r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4E3D93" w:rsidRPr="004E3D93">
        <w:rPr>
          <w:rFonts w:ascii="Browallia New" w:hAnsi="Browallia New" w:cs="Browallia New"/>
          <w:sz w:val="32"/>
          <w:szCs w:val="32"/>
          <w:cs/>
        </w:rPr>
        <w:t>เป็นวัดเก่าแก่ที่มีชื่อเสียงตั้งอยู่ในเมืองจางเย่ มณฑลกานซู่ ประเทศจีน วัดนี้เป็นที่รู้จักจากพระพุทธรูปปางไสยาสน์ดินปั้นภายในอาคารที่ใหญ่ที่สุดในประเทศจีน</w:t>
      </w:r>
    </w:p>
    <w:p w14:paraId="263A1D54" w14:textId="358C84EA" w:rsidR="004E3D93" w:rsidRPr="004E3D93" w:rsidRDefault="004E3D93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 xml:space="preserve">สร้างขึ้นในสมัยราชวงศ์ซีเซี่ย มีอายุยาวนานกว่า 900 ปี </w:t>
      </w:r>
    </w:p>
    <w:p w14:paraId="1E83E1FB" w14:textId="3F0F8DA1" w:rsidR="004E3D93" w:rsidRPr="004E3D93" w:rsidRDefault="004E3D93" w:rsidP="004E3D93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จุดเด่น:</w:t>
      </w:r>
    </w:p>
    <w:p w14:paraId="44811215" w14:textId="32964D1F" w:rsidR="004E3D93" w:rsidRPr="004E3D93" w:rsidRDefault="004E3D93" w:rsidP="004E3D93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พระพุทธรูปปางไสยาสน์: พระพุทธรูปดินปั้นในร่มที่ใหญ่ที่สุดในประเทศจีน</w:t>
      </w:r>
    </w:p>
    <w:p w14:paraId="269F7670" w14:textId="74D2C39C" w:rsidR="004E3D93" w:rsidRPr="004E3D93" w:rsidRDefault="004E3D93" w:rsidP="004E3D93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4E3D93">
        <w:rPr>
          <w:rFonts w:ascii="Browallia New" w:hAnsi="Browallia New" w:cs="Browallia New"/>
          <w:sz w:val="32"/>
          <w:szCs w:val="32"/>
          <w:cs/>
        </w:rPr>
        <w:t>ภาพเขียนฝาผนัง: มีภาพเขียนฝาผนังโบราณสมัยราชวงศ์หมิง</w:t>
      </w:r>
    </w:p>
    <w:p w14:paraId="113026A9" w14:textId="2B696E07" w:rsidR="003C0E6E" w:rsidRPr="004E3D93" w:rsidRDefault="00863A15" w:rsidP="004E3D93">
      <w:pPr>
        <w:pStyle w:val="ListParagraph"/>
        <w:numPr>
          <w:ilvl w:val="0"/>
          <w:numId w:val="26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7072" behindDoc="0" locked="0" layoutInCell="1" allowOverlap="1" wp14:anchorId="0FD89B5C" wp14:editId="12E800B2">
            <wp:simplePos x="0" y="0"/>
            <wp:positionH relativeFrom="column">
              <wp:posOffset>3479800</wp:posOffset>
            </wp:positionH>
            <wp:positionV relativeFrom="page">
              <wp:posOffset>6026150</wp:posOffset>
            </wp:positionV>
            <wp:extent cx="4218940" cy="2810510"/>
            <wp:effectExtent l="0" t="0" r="0" b="8890"/>
            <wp:wrapSquare wrapText="bothSides"/>
            <wp:docPr id="8003738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4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6048" behindDoc="0" locked="0" layoutInCell="1" allowOverlap="1" wp14:anchorId="24CCB522" wp14:editId="6F2A3D87">
            <wp:simplePos x="0" y="0"/>
            <wp:positionH relativeFrom="column">
              <wp:posOffset>-864870</wp:posOffset>
            </wp:positionH>
            <wp:positionV relativeFrom="page">
              <wp:posOffset>6027420</wp:posOffset>
            </wp:positionV>
            <wp:extent cx="4438650" cy="2809875"/>
            <wp:effectExtent l="0" t="0" r="0" b="9525"/>
            <wp:wrapSquare wrapText="bothSides"/>
            <wp:docPr id="2290262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4A56AD03" wp14:editId="6497A675">
            <wp:simplePos x="0" y="0"/>
            <wp:positionH relativeFrom="column">
              <wp:posOffset>3481070</wp:posOffset>
            </wp:positionH>
            <wp:positionV relativeFrom="page">
              <wp:posOffset>3092803</wp:posOffset>
            </wp:positionV>
            <wp:extent cx="4401185" cy="2934970"/>
            <wp:effectExtent l="0" t="0" r="0" b="0"/>
            <wp:wrapSquare wrapText="bothSides"/>
            <wp:docPr id="14469609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D93" w:rsidRPr="004E3D93">
        <w:rPr>
          <w:rFonts w:ascii="Browallia New" w:hAnsi="Browallia New" w:cs="Browallia New"/>
          <w:sz w:val="32"/>
          <w:szCs w:val="32"/>
          <w:cs/>
        </w:rPr>
        <w:t>สถาปัตยกรรม: อาคารเก่าแก่มีเอกลักษณ์ เช่น เจดีย์ดินและศาลเจ้า</w:t>
      </w:r>
    </w:p>
    <w:p w14:paraId="12F30C6B" w14:textId="32A4FFE2" w:rsidR="003C0E6E" w:rsidRDefault="00863A15" w:rsidP="003C0E6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08096" behindDoc="0" locked="0" layoutInCell="1" allowOverlap="1" wp14:anchorId="7D58EDA7" wp14:editId="6D17B863">
            <wp:simplePos x="0" y="0"/>
            <wp:positionH relativeFrom="column">
              <wp:posOffset>-467642</wp:posOffset>
            </wp:positionH>
            <wp:positionV relativeFrom="page">
              <wp:posOffset>3092802</wp:posOffset>
            </wp:positionV>
            <wp:extent cx="4403090" cy="2934970"/>
            <wp:effectExtent l="0" t="0" r="0" b="0"/>
            <wp:wrapSquare wrapText="bothSides"/>
            <wp:docPr id="12337764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09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2E7B1" w14:textId="47A56820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40767713" w14:textId="6698D77F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48673F6" w14:textId="7A163221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2494CFBA" w14:textId="2BD11DA3" w:rsidR="00863A15" w:rsidRDefault="00863A15" w:rsidP="006522B9">
      <w:pPr>
        <w:spacing w:after="0" w:line="240" w:lineRule="auto"/>
        <w:ind w:left="720"/>
        <w:jc w:val="thaiDistribute"/>
        <w:rPr>
          <w:rFonts w:cs="Cordia New"/>
          <w:color w:val="000000" w:themeColor="text1"/>
          <w:sz w:val="32"/>
          <w:szCs w:val="32"/>
        </w:rPr>
      </w:pPr>
      <w:r w:rsidRPr="0066166A">
        <w:rPr>
          <w:rFonts w:ascii="Browallia New" w:hAnsi="Browallia New" w:cs="Browallia New" w:hint="cs"/>
          <w:sz w:val="32"/>
          <w:szCs w:val="32"/>
          <w:cs/>
        </w:rPr>
        <w:lastRenderedPageBreak/>
        <w:t>และนำท่านเดินเล่น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863A15">
        <w:rPr>
          <w:rFonts w:cs="Cordia New" w:hint="cs"/>
          <w:b/>
          <w:bCs/>
          <w:color w:val="EE0000"/>
          <w:sz w:val="32"/>
          <w:szCs w:val="32"/>
          <w:cs/>
        </w:rPr>
        <w:t>ตลาดกลางคืนหมิงชิง</w:t>
      </w:r>
      <w:r w:rsidR="0066166A">
        <w:rPr>
          <w:rFonts w:cs="Cordia New" w:hint="cs"/>
          <w:b/>
          <w:bCs/>
          <w:color w:val="EE0000"/>
          <w:sz w:val="32"/>
          <w:szCs w:val="32"/>
          <w:cs/>
        </w:rPr>
        <w:t xml:space="preserve"> </w:t>
      </w:r>
      <w:r w:rsidR="006522B9" w:rsidRPr="006522B9">
        <w:rPr>
          <w:rFonts w:cs="Cordia New"/>
          <w:color w:val="000000" w:themeColor="text1"/>
          <w:sz w:val="32"/>
          <w:szCs w:val="32"/>
          <w:cs/>
        </w:rPr>
        <w:t>(หรือที่รู้จักกันในชื่อ "ตลาดกันโจว" หรือ "ถนนโบราณหมิงและชิง") เป็นถนนสายอาหารและวัฒนธรรมที่คึกคักและเป็นตัวแทนมากที่สุดในเมืองจางเย่ ถนนสายนี้ผสมผสานประวัติศาสตร์เข้ากับบรรยากาศที่มีชีวิตชีวาของชีวิตประจำวันได้อย่างลงตัว ถนนเรียงรายไปด้วยอาคารสไตล์โบราณที่ประดับประดาด้วยโคมไฟสีแดง เมื่อค่ำคืนมาเยือนและแสงไฟสว่างไสวขึ้น ถนนทั้งสายจะสว่างไสวและเต็มไปด้วยสีสัน การเพลิดเพลินกับอาหารรสเลิศหลากหลายในบรรยากาศโบราณแห่งนี้เป็นประสบการณ์ที่ไม่เหมือนใคร</w:t>
      </w:r>
    </w:p>
    <w:p w14:paraId="7ECBB467" w14:textId="4C34987D" w:rsidR="006522B9" w:rsidRDefault="006522B9" w:rsidP="006522B9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48032" behindDoc="0" locked="0" layoutInCell="1" allowOverlap="1" wp14:anchorId="4498C910" wp14:editId="2D723AEC">
            <wp:simplePos x="0" y="0"/>
            <wp:positionH relativeFrom="column">
              <wp:posOffset>501862</wp:posOffset>
            </wp:positionH>
            <wp:positionV relativeFrom="page">
              <wp:posOffset>2257425</wp:posOffset>
            </wp:positionV>
            <wp:extent cx="2833370" cy="3778885"/>
            <wp:effectExtent l="0" t="0" r="5080" b="0"/>
            <wp:wrapSquare wrapText="bothSides"/>
            <wp:docPr id="135764977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9056" behindDoc="0" locked="0" layoutInCell="1" allowOverlap="1" wp14:anchorId="1273AA2E" wp14:editId="001E821D">
            <wp:simplePos x="0" y="0"/>
            <wp:positionH relativeFrom="column">
              <wp:posOffset>3335726</wp:posOffset>
            </wp:positionH>
            <wp:positionV relativeFrom="page">
              <wp:posOffset>2257425</wp:posOffset>
            </wp:positionV>
            <wp:extent cx="2835275" cy="3781425"/>
            <wp:effectExtent l="0" t="0" r="3175" b="9525"/>
            <wp:wrapSquare wrapText="bothSides"/>
            <wp:docPr id="2697605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46098E" w14:textId="546451E1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0C109DFF" w14:textId="2AA1A8AF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94687F7" w14:textId="260AD5D0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B433F38" w14:textId="5BD43B55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2CDBCE2" w14:textId="661B61AE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1551CA1B" w14:textId="51B4808A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43173139" w14:textId="77777777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7C607FAA" w14:textId="71C140F4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1D3FBB4" w14:textId="74D46715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042CFA00" w14:textId="77777777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2787345" w14:textId="77777777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5D6C1A01" w14:textId="77777777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ECB64EF" w14:textId="77777777" w:rsidR="004E3D93" w:rsidRDefault="004E3D93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7FFF332" w14:textId="04FE5A71" w:rsidR="00AC17EE" w:rsidRDefault="00AC17E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70FC61C7" w14:textId="77777777" w:rsidR="006522B9" w:rsidRDefault="006522B9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411F160" w14:textId="409D636F" w:rsidR="002B5C3D" w:rsidRDefault="002B5C3D" w:rsidP="006E7BD6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E3D93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อิสระอาหารค่ำ เพื่อสะดวกในการท่องเที่ยว</w:t>
      </w:r>
      <w:r w:rsidR="00727A3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7F769267" w14:textId="0B774C7C" w:rsidR="002B5C3D" w:rsidRPr="004E3D93" w:rsidRDefault="002B5C3D" w:rsidP="002B5C3D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="004E3D9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MINGJIA LE INT HOTEL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="004709A3"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="004709A3"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51E652CC" w14:textId="77777777" w:rsidR="002D2213" w:rsidRDefault="002D2213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36C96694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7781F68C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52F590B2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37FBDC51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307AA32E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179E8E56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4E2D87F1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7B4C61B7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</w:rPr>
      </w:pPr>
    </w:p>
    <w:p w14:paraId="0B8D23A7" w14:textId="77777777" w:rsidR="006522B9" w:rsidRDefault="006522B9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CB0AAB" w14:textId="77777777" w:rsidR="002D7FA3" w:rsidRPr="002D7FA3" w:rsidRDefault="002D7FA3" w:rsidP="002D7FA3">
      <w:pPr>
        <w:jc w:val="right"/>
        <w:rPr>
          <w:rFonts w:ascii="Browallia New" w:hAnsi="Browallia New" w:cs="Browallia New"/>
          <w:sz w:val="32"/>
          <w:szCs w:val="32"/>
        </w:rPr>
      </w:pPr>
    </w:p>
    <w:p w14:paraId="3C52C6A8" w14:textId="2B60949F" w:rsidR="002D2213" w:rsidRPr="002D2213" w:rsidRDefault="002D2213" w:rsidP="002D221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5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A01FCA" w:rsidRPr="00A01F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จางเย่ – ภูเขาสีรุ้งตันเสีย (รวมรถในอุทยาน) – ถนนโบราณตานเสียโข่ว – เมืองจิ่วฉวน – อุทยานประวัติศาสตร์ จิ่วฉวน ยุคซีฮั่น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</w:t>
      </w:r>
      <w:proofErr w:type="gramStart"/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7817537" w14:textId="511C9E00" w:rsidR="003327B8" w:rsidRDefault="003327B8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  <w:r w:rsidR="009A46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543108A6" w14:textId="3CAA381D" w:rsidR="002D2213" w:rsidRDefault="006D35C3" w:rsidP="00253462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12192" behindDoc="0" locked="0" layoutInCell="1" allowOverlap="1" wp14:anchorId="29CCA39D" wp14:editId="325AAB83">
            <wp:simplePos x="0" y="0"/>
            <wp:positionH relativeFrom="column">
              <wp:posOffset>-614680</wp:posOffset>
            </wp:positionH>
            <wp:positionV relativeFrom="page">
              <wp:posOffset>5897245</wp:posOffset>
            </wp:positionV>
            <wp:extent cx="4046855" cy="2697480"/>
            <wp:effectExtent l="0" t="0" r="0" b="7620"/>
            <wp:wrapSquare wrapText="bothSides"/>
            <wp:docPr id="156642041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3216" behindDoc="0" locked="0" layoutInCell="1" allowOverlap="1" wp14:anchorId="15B088C6" wp14:editId="5DE56301">
            <wp:simplePos x="0" y="0"/>
            <wp:positionH relativeFrom="column">
              <wp:posOffset>3421239</wp:posOffset>
            </wp:positionH>
            <wp:positionV relativeFrom="page">
              <wp:posOffset>5903595</wp:posOffset>
            </wp:positionV>
            <wp:extent cx="4098290" cy="2697480"/>
            <wp:effectExtent l="0" t="0" r="0" b="7620"/>
            <wp:wrapSquare wrapText="bothSides"/>
            <wp:docPr id="6240984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9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1168" behindDoc="0" locked="0" layoutInCell="1" allowOverlap="1" wp14:anchorId="542D6AA5" wp14:editId="1F8DB6F5">
            <wp:simplePos x="0" y="0"/>
            <wp:positionH relativeFrom="column">
              <wp:posOffset>3425825</wp:posOffset>
            </wp:positionH>
            <wp:positionV relativeFrom="page">
              <wp:posOffset>3307080</wp:posOffset>
            </wp:positionV>
            <wp:extent cx="3890010" cy="2593340"/>
            <wp:effectExtent l="0" t="0" r="0" b="0"/>
            <wp:wrapSquare wrapText="bothSides"/>
            <wp:docPr id="19803408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462" w:rsidRPr="003C0E6E">
        <w:rPr>
          <w:rFonts w:ascii="Browallia New" w:hAnsi="Browallia New" w:cs="Browallia New"/>
          <w:sz w:val="32"/>
          <w:szCs w:val="32"/>
          <w:cs/>
        </w:rPr>
        <w:t>น</w:t>
      </w:r>
      <w:r w:rsidR="00253462">
        <w:rPr>
          <w:rFonts w:ascii="Browallia New" w:hAnsi="Browallia New" w:cs="Browallia New" w:hint="cs"/>
          <w:sz w:val="32"/>
          <w:szCs w:val="32"/>
          <w:cs/>
        </w:rPr>
        <w:t>ำ</w:t>
      </w:r>
      <w:r w:rsidR="00253462"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253462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ภูเขาสายรุ้ง</w:t>
      </w:r>
      <w:r w:rsidR="00253462" w:rsidRPr="003C0E6E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01F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A01FCA" w:rsidRPr="00A01FCA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(รวมรถในอุทยาน)</w:t>
      </w:r>
      <w:r w:rsidR="00A01F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หนึ่งในสถานที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ท่องเที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ยวทางธรรมชาติที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งดงาม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สุดของจีน ด้วยพื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นที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 xml:space="preserve">กว้างใหญ่กว่า 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50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ตารางกิโลเมตร เขาสายรุ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งจางเย่ถือเป็นปรากฏการณ์ทาง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ธรณีวิทยาที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เกิดจากการกัดเซาะของลม น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้ำ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 xml:space="preserve"> และแสงแดด กว่า 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2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ล้านปีที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ผ่านมา จนกลายเป็นภูเขาที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เต็มไป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ด้วยสีสันอันหลากหลายและงดงาม เสน่ห์แห่งเขาสายรุ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ง อันได้แก่ สีสันหลากเฉดสี เช่น แดง ส้ม เหลือง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เขียว และน้าตาล สลับซับซ้อนเป็นลวดลายเหมือนจิตรกรรมชิ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นเอกของธรรมชาติ รูปร่างแปลกตาและโดด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เด่นด้วยยอดเขาและหน้าผาที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มีลักษณะเป็นชั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นๆ และหินรูปร่างแปลกตา ทั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้ง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หอคอย ปราสาท และเจดีย์หิน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บรรยากาศที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เปลี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ยนแปลงตามเวลา แสงแรกของวันสาดส่องให้เขาสายรุ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้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งดูเรืองรองยามเช้า ในขณะที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พระ</w:t>
      </w:r>
      <w:r w:rsidR="00253462" w:rsidRPr="00253462">
        <w:rPr>
          <w:rFonts w:ascii="Browallia New" w:hAnsi="Browallia New" w:cs="Browallia New"/>
          <w:sz w:val="32"/>
          <w:szCs w:val="32"/>
        </w:rPr>
        <w:t xml:space="preserve"> 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อาทิตย์ตกดินสร้างภาพที</w:t>
      </w:r>
      <w:r w:rsidR="00253462">
        <w:rPr>
          <w:rFonts w:ascii="Browallia New" w:hAnsi="Browallia New" w:cs="Browallia New" w:hint="cs"/>
          <w:sz w:val="32"/>
          <w:szCs w:val="32"/>
          <w:cs/>
        </w:rPr>
        <w:t>่</w:t>
      </w:r>
      <w:r w:rsidR="00253462" w:rsidRPr="00253462">
        <w:rPr>
          <w:rFonts w:ascii="Browallia New" w:hAnsi="Browallia New" w:cs="Browallia New"/>
          <w:sz w:val="32"/>
          <w:szCs w:val="32"/>
          <w:cs/>
        </w:rPr>
        <w:t>อบอุ่นและน่าหลงใหล</w:t>
      </w:r>
    </w:p>
    <w:p w14:paraId="39B12BFC" w14:textId="2A7F4C92" w:rsidR="00253462" w:rsidRDefault="00253462" w:rsidP="00253462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10144" behindDoc="0" locked="0" layoutInCell="1" allowOverlap="1" wp14:anchorId="1CDF4B3B" wp14:editId="5536CCC6">
            <wp:simplePos x="0" y="0"/>
            <wp:positionH relativeFrom="column">
              <wp:posOffset>-457764</wp:posOffset>
            </wp:positionH>
            <wp:positionV relativeFrom="page">
              <wp:posOffset>3307574</wp:posOffset>
            </wp:positionV>
            <wp:extent cx="3883025" cy="2593340"/>
            <wp:effectExtent l="0" t="0" r="3175" b="0"/>
            <wp:wrapSquare wrapText="bothSides"/>
            <wp:docPr id="103958225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7C075" w14:textId="66123192" w:rsidR="002D2213" w:rsidRDefault="002D2213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58232798" w14:textId="058CB246" w:rsidR="002D2213" w:rsidRDefault="002D2213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E0A666" w14:textId="680EF811" w:rsidR="002D2213" w:rsidRDefault="002D2213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798D2FC" w14:textId="77777777" w:rsidR="002D2213" w:rsidRDefault="002D2213" w:rsidP="003327B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3AF217" w14:textId="287DA917" w:rsidR="006D35C3" w:rsidRDefault="009A46BE" w:rsidP="009A46BE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122BFD67" w14:textId="7BD5E6DB" w:rsidR="00A01FCA" w:rsidRDefault="00A01FCA" w:rsidP="00A01FCA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2128" behindDoc="0" locked="0" layoutInCell="1" allowOverlap="1" wp14:anchorId="0E0B00AE" wp14:editId="54B277E8">
            <wp:simplePos x="0" y="0"/>
            <wp:positionH relativeFrom="column">
              <wp:posOffset>4430395</wp:posOffset>
            </wp:positionH>
            <wp:positionV relativeFrom="page">
              <wp:posOffset>1614170</wp:posOffset>
            </wp:positionV>
            <wp:extent cx="2350135" cy="2891790"/>
            <wp:effectExtent l="0" t="0" r="0" b="3810"/>
            <wp:wrapSquare wrapText="bothSides"/>
            <wp:docPr id="188038737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1104" behindDoc="0" locked="0" layoutInCell="1" allowOverlap="1" wp14:anchorId="0A18A270" wp14:editId="69253D6D">
            <wp:simplePos x="0" y="0"/>
            <wp:positionH relativeFrom="column">
              <wp:posOffset>2070947</wp:posOffset>
            </wp:positionH>
            <wp:positionV relativeFrom="page">
              <wp:posOffset>1609090</wp:posOffset>
            </wp:positionV>
            <wp:extent cx="2358390" cy="2891790"/>
            <wp:effectExtent l="0" t="0" r="3810" b="3810"/>
            <wp:wrapSquare wrapText="bothSides"/>
            <wp:docPr id="73185069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0080" behindDoc="0" locked="0" layoutInCell="1" allowOverlap="1" wp14:anchorId="74AAADB0" wp14:editId="7AA6B972">
            <wp:simplePos x="0" y="0"/>
            <wp:positionH relativeFrom="column">
              <wp:posOffset>-254000</wp:posOffset>
            </wp:positionH>
            <wp:positionV relativeFrom="page">
              <wp:posOffset>1614170</wp:posOffset>
            </wp:positionV>
            <wp:extent cx="2325370" cy="2886710"/>
            <wp:effectExtent l="0" t="0" r="0" b="8890"/>
            <wp:wrapSquare wrapText="bothSides"/>
            <wp:docPr id="13413285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1FCA">
        <w:rPr>
          <w:rFonts w:ascii="Browallia New" w:hAnsi="Browallia New" w:cs="Browallia New" w:hint="cs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Pr="00A01FC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หมู่บ้านตานเสียโข่ว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เมือง </w:t>
      </w:r>
      <w:proofErr w:type="spellStart"/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>Danxiakou</w:t>
      </w:r>
      <w:proofErr w:type="spellEnd"/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เป็นเมืองที่มีเอกลักษณ์เฉพาะตัวที่อยู่ติดกับอุทยานธรณีวิทยาแห่งชาติ </w:t>
      </w:r>
      <w:proofErr w:type="spellStart"/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>Zhangye</w:t>
      </w:r>
      <w:proofErr w:type="spellEnd"/>
      <w:r w:rsidRPr="00A01FCA">
        <w:rPr>
          <w:rFonts w:ascii="Browallia New" w:hAnsi="Browallia New" w:cs="Browallia New"/>
          <w:color w:val="000000" w:themeColor="text1"/>
          <w:sz w:val="32"/>
          <w:szCs w:val="32"/>
        </w:rPr>
        <w:t xml:space="preserve"> Danxia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ซึ่งผสมผสานการต้อนรับด้านการท่องเที่ยว ประสบการณ์ทางวัฒนธรรม และการพักผ่อน</w:t>
      </w:r>
    </w:p>
    <w:p w14:paraId="0C9C1457" w14:textId="3F954A80" w:rsidR="00A01FCA" w:rsidRDefault="00A01FCA" w:rsidP="00A01FCA">
      <w:pPr>
        <w:spacing w:after="0"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42EF609" w14:textId="775A3BFA" w:rsidR="009B70CC" w:rsidRDefault="00A01FCA" w:rsidP="009B70C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A01FCA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เมืองจิ่วฉวน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(ใช้เวลาเดินทางประมาณ 3 ชั่วโมง)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จิ่วเฉวียนเมืองทางตะวันตกของมณฑลกานซู่ประเทศจีน</w:t>
      </w:r>
      <w:r w:rsidR="009B70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A01FCA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จิ่วเฉวียน เป็นฐานที่มั่นสำคัญบนเส้นทางสาย</w:t>
      </w:r>
    </w:p>
    <w:p w14:paraId="1A3D8C77" w14:textId="51981A25" w:rsidR="009B70CC" w:rsidRDefault="009B70CC" w:rsidP="009B70C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4176" behindDoc="0" locked="0" layoutInCell="1" allowOverlap="1" wp14:anchorId="223ED80C" wp14:editId="761ABBE2">
            <wp:simplePos x="0" y="0"/>
            <wp:positionH relativeFrom="column">
              <wp:posOffset>4200525</wp:posOffset>
            </wp:positionH>
            <wp:positionV relativeFrom="page">
              <wp:posOffset>6365875</wp:posOffset>
            </wp:positionV>
            <wp:extent cx="2239010" cy="2788285"/>
            <wp:effectExtent l="0" t="0" r="8890" b="0"/>
            <wp:wrapSquare wrapText="bothSides"/>
            <wp:docPr id="14363858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3152" behindDoc="0" locked="0" layoutInCell="1" allowOverlap="1" wp14:anchorId="04C12B24" wp14:editId="0BC25EF6">
            <wp:simplePos x="0" y="0"/>
            <wp:positionH relativeFrom="column">
              <wp:posOffset>7620</wp:posOffset>
            </wp:positionH>
            <wp:positionV relativeFrom="page">
              <wp:posOffset>6365875</wp:posOffset>
            </wp:positionV>
            <wp:extent cx="4260215" cy="2788285"/>
            <wp:effectExtent l="0" t="0" r="6985" b="0"/>
            <wp:wrapSquare wrapText="bothSides"/>
            <wp:docPr id="20876423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215" cy="278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และนำท่านสู่ </w:t>
      </w:r>
      <w:r w:rsidRPr="009B70C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อุทยานประวัติศาสตร์ จิ่วฉวน </w:t>
      </w:r>
      <w:r w:rsidRPr="009B70CC">
        <w:rPr>
          <w:rFonts w:ascii="Browallia New" w:hAnsi="Browallia New" w:cs="Browallia New"/>
          <w:color w:val="000000" w:themeColor="text1"/>
          <w:sz w:val="32"/>
          <w:szCs w:val="32"/>
          <w:cs/>
        </w:rPr>
        <w:t>ยุคซีฮั่น</w:t>
      </w:r>
      <w:r w:rsidRPr="009B70CC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9B70CC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ป็นสถานที่ทางประวัติศาสตร์และวัฒนธรรมและสวนสาธารณะในเมืองจิ่วเฉวียน มณฑลกานซู่ ประเทศจีนสถาปัตยกรรมสไตล์ราชวงศ์ฮั่น สวนแห่งนี้มีศาลา หอคอย ทางเดิน และห้องโถงบรรพบุรุษมากมายที่สร้างขึ้นตามแบบราชวงศ์ฮั่น เช่น ศาลา "จิ่วเฉวียนโบราณแห่งราชวงศ์ฮั่น" และ "จุดชมวิวราชวงศ์ฮั่นตะวันตก" สร้างบรรยากาศทางประวัติศาสตร์อันรุ่มรวย</w:t>
      </w:r>
    </w:p>
    <w:p w14:paraId="56C0A4ED" w14:textId="77777777" w:rsidR="009B70CC" w:rsidRDefault="009B70CC" w:rsidP="009B70C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BE33FD6" w14:textId="61AD7725" w:rsidR="009B70CC" w:rsidRDefault="009B70CC" w:rsidP="009B70C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</w:p>
    <w:p w14:paraId="5976626F" w14:textId="7D99B0C8" w:rsidR="006D35C3" w:rsidRPr="001C6C0E" w:rsidRDefault="009B70CC" w:rsidP="001C6C0E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นำทุกท่านเข้าสู่ที่พัก</w:t>
      </w:r>
      <w:r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6D35C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VIENNA HOTEL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Pr="004C6457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C6457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</w:t>
      </w:r>
      <w:r w:rsidR="001C6C0E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า</w:t>
      </w:r>
    </w:p>
    <w:p w14:paraId="1AA2F6B9" w14:textId="43EC17FD" w:rsidR="006D35C3" w:rsidRPr="006D35C3" w:rsidRDefault="006D35C3" w:rsidP="006D35C3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6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กำแพงเมืองจีน</w:t>
      </w:r>
      <w:r w:rsidR="00F74A4E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ติดผา </w:t>
      </w:r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r w:rsidR="001C6C0E" w:rsidRPr="001C6C0E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ประติมากรรมทารกแห่งแผ่นดิน </w:t>
      </w:r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– </w:t>
      </w:r>
      <w:bookmarkStart w:id="4" w:name="_Hlk213170651"/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ชิมแคนตาลูปแห</w:t>
      </w:r>
      <w:r w:rsidR="00526D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่</w:t>
      </w:r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งกวาโจว</w:t>
      </w:r>
      <w:bookmarkEnd w:id="4"/>
      <w:r w:rsidRPr="006D35C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– ตุนหวง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</w:t>
      </w:r>
      <w:proofErr w:type="gramStart"/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D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76C23A3E" w14:textId="2E66CB6C" w:rsidR="006D35C3" w:rsidRDefault="006D35C3" w:rsidP="0085092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B91D1AE" w14:textId="4EB03CA1" w:rsidR="006D35C3" w:rsidRPr="003954E9" w:rsidRDefault="005C1209" w:rsidP="003954E9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6D35C3" w:rsidRPr="003C0E6E">
        <w:rPr>
          <w:rFonts w:ascii="Browallia New" w:hAnsi="Browallia New" w:cs="Browallia New"/>
          <w:sz w:val="32"/>
          <w:szCs w:val="32"/>
          <w:cs/>
        </w:rPr>
        <w:t>น</w:t>
      </w:r>
      <w:r w:rsidR="006D35C3">
        <w:rPr>
          <w:rFonts w:ascii="Browallia New" w:hAnsi="Browallia New" w:cs="Browallia New" w:hint="cs"/>
          <w:sz w:val="32"/>
          <w:szCs w:val="32"/>
          <w:cs/>
        </w:rPr>
        <w:t>ำ</w:t>
      </w:r>
      <w:r w:rsidR="006D35C3"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3954E9" w:rsidRPr="003954E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กำแพงเมืองจีน</w:t>
      </w:r>
      <w:r w:rsidR="00F74A4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ติดผา </w:t>
      </w:r>
      <w:r w:rsidR="00F74A4E" w:rsidRPr="00F74A4E">
        <w:rPr>
          <w:rFonts w:ascii="Browallia New" w:hAnsi="Browallia New" w:cs="Browallia New"/>
          <w:sz w:val="32"/>
          <w:szCs w:val="32"/>
          <w:cs/>
        </w:rPr>
        <w:t>กำแพงเมืองจีนติดผา เป็นส่วนหนึ่งของ กำแพงเมืองจีนจิ่วเฉวียน ตั้งอยู่ใกล้กับเมือง ตุนหวง มณฑล กานซู่ เป็นส่วนของกำแพงเมืองจีนที่สร้างไว้บนสันเขาสูงชันและหน้าผา สวยงามน่าทึ่งมาก</w:t>
      </w:r>
    </w:p>
    <w:p w14:paraId="084DF760" w14:textId="0F97647B" w:rsidR="006D35C3" w:rsidRDefault="00B61437" w:rsidP="0085092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16288" behindDoc="0" locked="0" layoutInCell="1" allowOverlap="1" wp14:anchorId="20836EDE" wp14:editId="213EF785">
            <wp:simplePos x="0" y="0"/>
            <wp:positionH relativeFrom="column">
              <wp:posOffset>1031875</wp:posOffset>
            </wp:positionH>
            <wp:positionV relativeFrom="page">
              <wp:posOffset>2199852</wp:posOffset>
            </wp:positionV>
            <wp:extent cx="4787900" cy="3206115"/>
            <wp:effectExtent l="0" t="0" r="0" b="0"/>
            <wp:wrapSquare wrapText="bothSides"/>
            <wp:docPr id="119612275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9BD03" w14:textId="3C0ABDC5" w:rsidR="00F74A4E" w:rsidRDefault="00F74A4E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B38FC1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858837" w14:textId="41C45B82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D170EF" w14:textId="6A546E6F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9091643" w14:textId="47623FF5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63A9FE" w14:textId="33588081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0C8E5A" w14:textId="115BB383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0E621D" w14:textId="537669EB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9622E68" w14:textId="5E29B458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DCEF01" w14:textId="0E97C0D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02A942" w14:textId="2839592D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114EDE" w14:textId="6ECDC2CE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17312" behindDoc="0" locked="0" layoutInCell="1" allowOverlap="1" wp14:anchorId="0FB8AFA3" wp14:editId="15B2CE6C">
            <wp:simplePos x="0" y="0"/>
            <wp:positionH relativeFrom="column">
              <wp:posOffset>1032510</wp:posOffset>
            </wp:positionH>
            <wp:positionV relativeFrom="page">
              <wp:posOffset>5407307</wp:posOffset>
            </wp:positionV>
            <wp:extent cx="4791075" cy="3193415"/>
            <wp:effectExtent l="0" t="0" r="9525" b="6985"/>
            <wp:wrapSquare wrapText="bothSides"/>
            <wp:docPr id="202757155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4D46D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40F903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5C409E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DFEF63A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54787E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BFE0CB2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D87359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</w:p>
    <w:p w14:paraId="6485C1B9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AEF08C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59439CE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9CF731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5DDAAC" w14:textId="77777777" w:rsidR="00B61437" w:rsidRDefault="00B61437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C0B3A0" w14:textId="70C3CB5E" w:rsidR="00D77A6D" w:rsidRDefault="00D77A6D" w:rsidP="00D77A6D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8F7C226" w14:textId="26AD9A56" w:rsidR="006D35C3" w:rsidRDefault="001C6C0E" w:rsidP="001C6C0E">
      <w:pPr>
        <w:spacing w:after="0"/>
        <w:ind w:left="720"/>
        <w:jc w:val="thaiDistribute"/>
        <w:rPr>
          <w:rFonts w:cs="Cordia New"/>
          <w:sz w:val="32"/>
          <w:szCs w:val="32"/>
        </w:rPr>
      </w:pPr>
      <w:r w:rsidRPr="001C6C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นำท่านเดินทางสู่</w:t>
      </w:r>
      <w:r w:rsidRPr="001C6C0E">
        <w:rPr>
          <w:rFonts w:ascii="Browallia New" w:hAnsi="Browallia New" w:cs="Browallia New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C6C0E">
        <w:rPr>
          <w:rFonts w:cs="Cordia New" w:hint="cs"/>
          <w:b/>
          <w:bCs/>
          <w:color w:val="EE0000"/>
          <w:sz w:val="32"/>
          <w:szCs w:val="32"/>
          <w:cs/>
        </w:rPr>
        <w:t>ประติมากรรมทารกแห่งแผ่นดิน</w:t>
      </w:r>
      <w:r>
        <w:rPr>
          <w:rFonts w:cs="Cordia New" w:hint="cs"/>
          <w:sz w:val="32"/>
          <w:szCs w:val="32"/>
          <w:cs/>
        </w:rPr>
        <w:t xml:space="preserve"> </w:t>
      </w:r>
      <w:r w:rsidRPr="001C6C0E">
        <w:rPr>
          <w:rFonts w:cs="Cordia New"/>
          <w:sz w:val="32"/>
          <w:szCs w:val="32"/>
          <w:cs/>
        </w:rPr>
        <w:t>ศิลปะกลางทะเลทรายที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สะท้อนถึงพลังแห่ง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ธรรมชาติ ผลงานประติมากรรมที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ตั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งอยู่บนทะเลทรายโกบี ถูกออกแบบขึ้นเพื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อสะท้อนถึงความเชื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อมโยง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ระหว่างมนุษย์และธรรมชาติ ประติมากรรมนี้แสดงถึงพลังของผืนดินที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หล่อหลอมชีวิตและจิตวิญญาณของ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มนุษย์ โดยตั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งอยู่ท่ามกลาง</w:t>
      </w:r>
      <w:r w:rsidRPr="001C6C0E">
        <w:rPr>
          <w:rFonts w:cs="Cordia New"/>
          <w:sz w:val="32"/>
          <w:szCs w:val="32"/>
          <w:cs/>
        </w:rPr>
        <w:lastRenderedPageBreak/>
        <w:t>ทะเลทรายโกบีที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กว้างใหญ่และเงียบสงบ ท</w:t>
      </w:r>
      <w:r>
        <w:rPr>
          <w:rFonts w:cs="Cordia New" w:hint="cs"/>
          <w:sz w:val="32"/>
          <w:szCs w:val="32"/>
          <w:cs/>
        </w:rPr>
        <w:t>ำ</w:t>
      </w:r>
      <w:r w:rsidRPr="001C6C0E">
        <w:rPr>
          <w:rFonts w:cs="Cordia New"/>
          <w:sz w:val="32"/>
          <w:szCs w:val="32"/>
          <w:cs/>
        </w:rPr>
        <w:t>ให้ผู้มาเยือนสามารถสัมผัสถึงความ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ยิ</w:t>
      </w:r>
      <w:r>
        <w:rPr>
          <w:rFonts w:cs="Cordia New" w:hint="cs"/>
          <w:sz w:val="32"/>
          <w:szCs w:val="32"/>
          <w:cs/>
        </w:rPr>
        <w:t>่</w:t>
      </w:r>
      <w:r w:rsidRPr="001C6C0E">
        <w:rPr>
          <w:rFonts w:cs="Cordia New"/>
          <w:sz w:val="32"/>
          <w:szCs w:val="32"/>
          <w:cs/>
        </w:rPr>
        <w:t>งใหญ่ของธรรมชาติและความสัมพันธ์ระหว่างมนุษย์กับโลกใบนี้ ประติมากรรมชิ</w:t>
      </w:r>
      <w:r>
        <w:rPr>
          <w:rFonts w:cs="Cordia New" w:hint="cs"/>
          <w:sz w:val="32"/>
          <w:szCs w:val="32"/>
          <w:cs/>
        </w:rPr>
        <w:t>้</w:t>
      </w:r>
      <w:r w:rsidRPr="001C6C0E">
        <w:rPr>
          <w:rFonts w:cs="Cordia New"/>
          <w:sz w:val="32"/>
          <w:szCs w:val="32"/>
          <w:cs/>
        </w:rPr>
        <w:t>นนี้สร้างขึ้นโดย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>ศาสตราจารย์ตงซูปิง ผู้เชี่ยวชาญด้าน</w:t>
      </w:r>
      <w:r w:rsidR="008A29FE">
        <w:rPr>
          <w:noProof/>
          <w:cs/>
        </w:rPr>
        <w:drawing>
          <wp:anchor distT="0" distB="0" distL="114300" distR="114300" simplePos="0" relativeHeight="251957248" behindDoc="0" locked="0" layoutInCell="1" allowOverlap="1" wp14:anchorId="4372EBD8" wp14:editId="4CBB96A1">
            <wp:simplePos x="0" y="0"/>
            <wp:positionH relativeFrom="column">
              <wp:posOffset>3395980</wp:posOffset>
            </wp:positionH>
            <wp:positionV relativeFrom="page">
              <wp:posOffset>5236704</wp:posOffset>
            </wp:positionV>
            <wp:extent cx="3343275" cy="2236470"/>
            <wp:effectExtent l="0" t="0" r="9525" b="0"/>
            <wp:wrapSquare wrapText="bothSides"/>
            <wp:docPr id="19072667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9FE">
        <w:rPr>
          <w:noProof/>
          <w:cs/>
        </w:rPr>
        <w:drawing>
          <wp:anchor distT="0" distB="0" distL="114300" distR="114300" simplePos="0" relativeHeight="251964416" behindDoc="0" locked="0" layoutInCell="1" allowOverlap="1" wp14:anchorId="40E6DF24" wp14:editId="6D06A6D6">
            <wp:simplePos x="0" y="0"/>
            <wp:positionH relativeFrom="column">
              <wp:posOffset>60325</wp:posOffset>
            </wp:positionH>
            <wp:positionV relativeFrom="page">
              <wp:posOffset>5236986</wp:posOffset>
            </wp:positionV>
            <wp:extent cx="3336925" cy="2237105"/>
            <wp:effectExtent l="0" t="0" r="0" b="0"/>
            <wp:wrapSquare wrapText="bothSides"/>
            <wp:docPr id="2605336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437">
        <w:rPr>
          <w:noProof/>
          <w:cs/>
        </w:rPr>
        <w:drawing>
          <wp:anchor distT="0" distB="0" distL="114300" distR="114300" simplePos="0" relativeHeight="251959296" behindDoc="0" locked="0" layoutInCell="1" allowOverlap="1" wp14:anchorId="1E9EEA84" wp14:editId="712B6459">
            <wp:simplePos x="0" y="0"/>
            <wp:positionH relativeFrom="column">
              <wp:posOffset>4866640</wp:posOffset>
            </wp:positionH>
            <wp:positionV relativeFrom="page">
              <wp:posOffset>1578469</wp:posOffset>
            </wp:positionV>
            <wp:extent cx="2691765" cy="3589020"/>
            <wp:effectExtent l="0" t="0" r="0" b="0"/>
            <wp:wrapSquare wrapText="bothSides"/>
            <wp:docPr id="201813339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6C0E">
        <w:rPr>
          <w:rFonts w:cs="Cordia New"/>
          <w:sz w:val="32"/>
          <w:szCs w:val="32"/>
          <w:cs/>
        </w:rPr>
        <w:t>ประติมากรรมจากมหาวิทยาลัยศิลปะชิงหัว และรองเลขาธิการ</w:t>
      </w:r>
      <w:r w:rsidRPr="001C6C0E">
        <w:rPr>
          <w:rFonts w:cs="Cordia New"/>
          <w:sz w:val="32"/>
          <w:szCs w:val="32"/>
        </w:rPr>
        <w:t xml:space="preserve"> </w:t>
      </w:r>
      <w:r w:rsidRPr="001C6C0E">
        <w:rPr>
          <w:rFonts w:cs="Cordia New"/>
          <w:sz w:val="32"/>
          <w:szCs w:val="32"/>
          <w:cs/>
        </w:rPr>
        <w:t xml:space="preserve">สมาคมประติมากรรมแห่งประเทศจีน </w:t>
      </w:r>
    </w:p>
    <w:p w14:paraId="6077B4B3" w14:textId="1119ACFC" w:rsidR="00B61437" w:rsidRDefault="00B61437" w:rsidP="008A29FE">
      <w:pPr>
        <w:spacing w:after="0"/>
        <w:jc w:val="thaiDistribute"/>
        <w:rPr>
          <w:rFonts w:ascii="Browallia New" w:hAnsi="Browallia New" w:cs="Browallia New" w:hint="cs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58272" behindDoc="0" locked="0" layoutInCell="1" allowOverlap="1" wp14:anchorId="27470FE7" wp14:editId="214954DA">
            <wp:simplePos x="0" y="0"/>
            <wp:positionH relativeFrom="column">
              <wp:posOffset>2190044</wp:posOffset>
            </wp:positionH>
            <wp:positionV relativeFrom="page">
              <wp:posOffset>1577692</wp:posOffset>
            </wp:positionV>
            <wp:extent cx="2682875" cy="3578225"/>
            <wp:effectExtent l="0" t="0" r="3175" b="3175"/>
            <wp:wrapSquare wrapText="bothSides"/>
            <wp:docPr id="98662356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55200" behindDoc="0" locked="0" layoutInCell="1" allowOverlap="1" wp14:anchorId="015C2F1A" wp14:editId="4483FA43">
            <wp:simplePos x="0" y="0"/>
            <wp:positionH relativeFrom="column">
              <wp:posOffset>-487680</wp:posOffset>
            </wp:positionH>
            <wp:positionV relativeFrom="page">
              <wp:posOffset>1579033</wp:posOffset>
            </wp:positionV>
            <wp:extent cx="2684145" cy="3578225"/>
            <wp:effectExtent l="0" t="0" r="1905" b="3175"/>
            <wp:wrapSquare wrapText="bothSides"/>
            <wp:docPr id="11992133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357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33406" w14:textId="0BCBF0F3" w:rsidR="009552A5" w:rsidRPr="009552A5" w:rsidRDefault="002510DE" w:rsidP="009552A5">
      <w:pPr>
        <w:tabs>
          <w:tab w:val="left" w:pos="1170"/>
        </w:tabs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จากนั้น</w:t>
      </w:r>
      <w:r w:rsidR="001C6C0E">
        <w:rPr>
          <w:rFonts w:ascii="Browallia New" w:hAnsi="Browallia New" w:cs="Browallia New" w:hint="cs"/>
          <w:sz w:val="32"/>
          <w:szCs w:val="32"/>
          <w:cs/>
        </w:rPr>
        <w:t xml:space="preserve">นำท่านแวะ </w:t>
      </w:r>
      <w:r w:rsidR="001C6C0E" w:rsidRPr="001C6C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ชิม</w:t>
      </w:r>
      <w:r w:rsidR="001C6C0E" w:rsidRPr="001C6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แคนตาลูปแห</w:t>
      </w:r>
      <w:r w:rsidR="00526D1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่</w:t>
      </w:r>
      <w:r w:rsidR="001C6C0E" w:rsidRPr="001C6C0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งกวา</w:t>
      </w:r>
      <w:r w:rsidR="00F74A4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โจว</w:t>
      </w:r>
    </w:p>
    <w:p w14:paraId="50FE8ECF" w14:textId="37651247" w:rsidR="00451AE1" w:rsidRDefault="002510DE" w:rsidP="002510DE">
      <w:pPr>
        <w:tabs>
          <w:tab w:val="left" w:pos="1170"/>
        </w:tabs>
        <w:spacing w:after="0"/>
        <w:ind w:left="720"/>
        <w:jc w:val="thaiDistribute"/>
        <w:rPr>
          <w:rFonts w:cs="Cordia New"/>
          <w:color w:val="000000" w:themeColor="text1"/>
          <w:sz w:val="32"/>
          <w:szCs w:val="32"/>
        </w:rPr>
      </w:pPr>
      <w:r>
        <w:rPr>
          <w:rFonts w:cs="Cordia New" w:hint="cs"/>
          <w:color w:val="000000" w:themeColor="text1"/>
          <w:sz w:val="32"/>
          <w:szCs w:val="32"/>
          <w:cs/>
        </w:rPr>
        <w:t xml:space="preserve">และนำท่านเดินทางสู่ </w:t>
      </w:r>
      <w:r w:rsidRPr="002510DE">
        <w:rPr>
          <w:rFonts w:cs="Cordia New" w:hint="cs"/>
          <w:b/>
          <w:bCs/>
          <w:color w:val="EE0000"/>
          <w:sz w:val="32"/>
          <w:szCs w:val="32"/>
          <w:cs/>
        </w:rPr>
        <w:t>เมืองตุงหวง</w:t>
      </w:r>
      <w:r w:rsidRPr="002510DE">
        <w:rPr>
          <w:rFonts w:cs="Cordia New" w:hint="cs"/>
          <w:color w:val="EE0000"/>
          <w:sz w:val="32"/>
          <w:szCs w:val="32"/>
          <w:cs/>
        </w:rPr>
        <w:t xml:space="preserve"> </w:t>
      </w:r>
      <w:r w:rsidRPr="002510DE">
        <w:rPr>
          <w:rFonts w:cs="Cordia New" w:hint="cs"/>
          <w:color w:val="000000" w:themeColor="text1"/>
          <w:sz w:val="32"/>
          <w:szCs w:val="32"/>
          <w:cs/>
        </w:rPr>
        <w:t>(ใช้เวลาเดินทางประมาณ 2.5 ชั่วโมง)</w:t>
      </w:r>
      <w:r>
        <w:rPr>
          <w:rFonts w:cs="Cordia New" w:hint="cs"/>
          <w:color w:val="EE0000"/>
          <w:sz w:val="32"/>
          <w:szCs w:val="32"/>
          <w:cs/>
        </w:rPr>
        <w:t xml:space="preserve"> </w:t>
      </w:r>
      <w:r w:rsidRPr="002510DE">
        <w:rPr>
          <w:rFonts w:cs="Cordia New" w:hint="cs"/>
          <w:color w:val="000000" w:themeColor="text1"/>
          <w:sz w:val="32"/>
          <w:szCs w:val="32"/>
          <w:cs/>
        </w:rPr>
        <w:t>ตั้งอยู่ทางภาคตะวันตกเฉียงเหนือของมณฑลกานซู ทางภาคตะวันตกของจีน เป็นเมืองวัฒนธรรมและประวัติศาสตร์ที่มีชื่อเสียงของจีน ตั้งอยู่บนเส้นทางสายไหม ซึ่งเป็นเส้นทางคมนาคมสำคัญจากจีนไปยังเขตซีอวี้ เอเชียกลางและยุโรป และเคยเป็นชุมทางการค้าที่เจริญรุ่งเรืองในอดีต</w:t>
      </w:r>
    </w:p>
    <w:p w14:paraId="296BA14A" w14:textId="77777777" w:rsidR="002510DE" w:rsidRPr="002510DE" w:rsidRDefault="002510DE" w:rsidP="002510DE">
      <w:pPr>
        <w:tabs>
          <w:tab w:val="left" w:pos="1170"/>
        </w:tabs>
        <w:spacing w:after="0"/>
        <w:ind w:left="720"/>
        <w:jc w:val="thaiDistribute"/>
        <w:rPr>
          <w:rFonts w:cs="Cordia New"/>
          <w:color w:val="000000" w:themeColor="text1"/>
          <w:sz w:val="32"/>
          <w:szCs w:val="32"/>
        </w:rPr>
      </w:pPr>
    </w:p>
    <w:p w14:paraId="7464EB5A" w14:textId="77777777" w:rsidR="002510DE" w:rsidRDefault="002510DE" w:rsidP="002510DE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ร้านอาหาร </w:t>
      </w:r>
    </w:p>
    <w:p w14:paraId="092C41C0" w14:textId="6B5C11C3" w:rsidR="00451AE1" w:rsidRPr="00B61437" w:rsidRDefault="002510DE" w:rsidP="00B61437">
      <w:pPr>
        <w:spacing w:after="0"/>
        <w:ind w:left="720"/>
        <w:jc w:val="thaiDistribute"/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2510DE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LUYE HOTEL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4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 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7E3A935D" w14:textId="32A4F549" w:rsidR="00451AE1" w:rsidRPr="00451AE1" w:rsidRDefault="00451AE1" w:rsidP="00451AE1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7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ถ้ำม่อเกาคู (รวมรถในอุทยาน) ใช้ตั๋วประเภท </w:t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B – </w:t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ร้านหนังสือตุนหวง – เจดีย์ม้าขาว – เลือกซื้อ</w:t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OPTION </w:t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โชว์ </w:t>
      </w:r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Dunhuang Grand Performance </w:t>
      </w:r>
      <w:r w:rsid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</w:t>
      </w:r>
      <w:proofErr w:type="gramStart"/>
      <w:r w:rsid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451AE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54CD9F7B" w14:textId="76EAB2AF" w:rsidR="00451AE1" w:rsidRDefault="00451AE1" w:rsidP="00451AE1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7DAF489" w14:textId="2EC5BA7D" w:rsidR="00451AE1" w:rsidRDefault="00451AE1" w:rsidP="00077A37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4D244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ถ้ำม่อเกาคู</w:t>
      </w:r>
      <w:r w:rsidR="00077A37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077A37" w:rsidRPr="00077A37">
        <w:rPr>
          <w:rFonts w:ascii="Browallia New" w:hAnsi="Browallia New" w:cs="Browallia New" w:hint="cs"/>
          <w:color w:val="EE0000"/>
          <w:sz w:val="32"/>
          <w:szCs w:val="32"/>
          <w:highlight w:val="yellow"/>
          <w:cs/>
        </w:rPr>
        <w:t>(รวมรถในอุทยาน)</w:t>
      </w:r>
      <w:r w:rsidR="001444A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444A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ใช้ตั๋วประเภท </w:t>
      </w:r>
      <w:r w:rsidR="001444A6">
        <w:rPr>
          <w:rFonts w:ascii="Browallia New" w:hAnsi="Browallia New" w:cs="Browallia New"/>
          <w:color w:val="EE0000"/>
          <w:sz w:val="32"/>
          <w:szCs w:val="32"/>
        </w:rPr>
        <w:t>B</w:t>
      </w:r>
      <w:r w:rsidR="004D244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D244E" w:rsidRPr="004D244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สิ่ง</w:t>
      </w:r>
      <w:r w:rsidR="004D244E" w:rsidRPr="004D244E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มหัศจรรย์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สะท้อนความเจริญรุ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งเรืองของอารยธรรมตะวันออกและตะวันตกในอดีต นั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นคือ ถ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้ำ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ม่อเกาคู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หรือที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รู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จักกันในชื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 "ถ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้ำ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พระพันองค์" อันเป็นศูนย์รวมศิลปะพุทธศาสนาที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ส</w:t>
      </w:r>
      <w:r w:rsidR="004D244E">
        <w:rPr>
          <w:rFonts w:ascii="Browallia New" w:hAnsi="Browallia New" w:cs="Browallia New" w:hint="cs"/>
          <w:sz w:val="32"/>
          <w:szCs w:val="32"/>
          <w:cs/>
        </w:rPr>
        <w:t>ำ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คัญที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สุดในประวัติศาสตร์จีน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ถูกขนานนามว่าเป็น "ศิลปะบนเส้นทางสายไหมที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ยิ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งใหญ่ที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สุด" เริ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มต้นการสร้างในปี พ.ศ.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909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โดยพระ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เล่อจุน ผู้ซึ่งพบแสงทองส่องประกายเหมือนพระพุทธรูปนับพันที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ภูเขาเฟิงหวง และเริ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มสร้างถ้าแรกเพื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เป็นสถานที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ปฏิบัติธรรม ถ้านี้เจริญรุ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งเรืองอย่างต่อเนื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องในยุคต่าง ๆ ตั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งแต่ ราชวงศ์เหนือ-ใต้ จนถึง ราชวงศ์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หยวน รวมระยะเวลากว่า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1,000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ปี มีถ้าทั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งหมด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735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แห่ง รวมพื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นที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กว่า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45,000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ตารางเมตร และ รูปปั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น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ดินเหนียวประดับสี กว่า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2,400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องค์ ภายในถ้ามีการแสดงออกถึงความงดงามใน 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3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มิติ แสดงถึงความ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ซับซ้อนของโครงสร้างถ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้ำ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 xml:space="preserve"> ภาพวาดฝาผนัง 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เล่าเรื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องราวพระพุทธศาสนา และ รูปปั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้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น ที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สะท้อนถึงฝีมือช่าง</w:t>
      </w:r>
      <w:r w:rsidR="004D244E" w:rsidRPr="004D244E">
        <w:rPr>
          <w:rFonts w:ascii="Browallia New" w:hAnsi="Browallia New" w:cs="Browallia New"/>
          <w:sz w:val="32"/>
          <w:szCs w:val="32"/>
        </w:rPr>
        <w:t xml:space="preserve"> 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อันปราณีต ถ่ายทอดเรื</w:t>
      </w:r>
      <w:r w:rsidR="004D244E">
        <w:rPr>
          <w:rFonts w:ascii="Browallia New" w:hAnsi="Browallia New" w:cs="Browallia New" w:hint="cs"/>
          <w:sz w:val="32"/>
          <w:szCs w:val="32"/>
          <w:cs/>
        </w:rPr>
        <w:t>่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องราวพุทธศาสนา ชีวิตประจ</w:t>
      </w:r>
      <w:r w:rsidR="004D244E">
        <w:rPr>
          <w:rFonts w:ascii="Browallia New" w:hAnsi="Browallia New" w:cs="Browallia New" w:hint="cs"/>
          <w:sz w:val="32"/>
          <w:szCs w:val="32"/>
          <w:cs/>
        </w:rPr>
        <w:t>ำ</w:t>
      </w:r>
      <w:r w:rsidR="004D244E" w:rsidRPr="004D244E">
        <w:rPr>
          <w:rFonts w:ascii="Browallia New" w:hAnsi="Browallia New" w:cs="Browallia New"/>
          <w:sz w:val="32"/>
          <w:szCs w:val="32"/>
          <w:cs/>
        </w:rPr>
        <w:t>วัน ศิลปะดนตรี และวัฒนธรรมจากหลากหลายอารยธรรม</w:t>
      </w:r>
    </w:p>
    <w:p w14:paraId="3B417AC2" w14:textId="0A8BC3CD" w:rsidR="00451AE1" w:rsidRPr="00451AE1" w:rsidRDefault="005E67FB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18336" behindDoc="0" locked="0" layoutInCell="1" allowOverlap="1" wp14:anchorId="601EDA5E" wp14:editId="6DDC9837">
            <wp:simplePos x="0" y="0"/>
            <wp:positionH relativeFrom="column">
              <wp:posOffset>1247140</wp:posOffset>
            </wp:positionH>
            <wp:positionV relativeFrom="page">
              <wp:posOffset>4229594</wp:posOffset>
            </wp:positionV>
            <wp:extent cx="4560570" cy="2846070"/>
            <wp:effectExtent l="0" t="0" r="0" b="0"/>
            <wp:wrapSquare wrapText="bothSides"/>
            <wp:docPr id="70309959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0ABB4E" w14:textId="3FA140A0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4B1B8B1" w14:textId="494FA455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FD30E70" w14:textId="77777777" w:rsidR="00451AE1" w:rsidRPr="004D244E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D38EB20" w14:textId="77777777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429921E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1F8A70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5A5FC28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F6832E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367162" w14:textId="560C805A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3A120" w14:textId="46B57FB0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D81DE0" w14:textId="3BF052BD" w:rsidR="005E67FB" w:rsidRDefault="009552A5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60320" behindDoc="0" locked="0" layoutInCell="1" allowOverlap="1" wp14:anchorId="3C4FAE81" wp14:editId="0FBEF7C6">
            <wp:simplePos x="0" y="0"/>
            <wp:positionH relativeFrom="column">
              <wp:posOffset>1245870</wp:posOffset>
            </wp:positionH>
            <wp:positionV relativeFrom="page">
              <wp:posOffset>7074394</wp:posOffset>
            </wp:positionV>
            <wp:extent cx="4572000" cy="2877820"/>
            <wp:effectExtent l="0" t="0" r="0" b="0"/>
            <wp:wrapSquare wrapText="bothSides"/>
            <wp:docPr id="73673140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6B281" w14:textId="377D8D12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67B621" w14:textId="5832B5C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FB6B64" w14:textId="4219AEBE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F4E65D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539765F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6DBB7A" w14:textId="38A899B5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57FC53F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3686C4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988E2D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D8774C6" w14:textId="77777777" w:rsidR="005E67FB" w:rsidRDefault="005E67FB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DE7DAF" w14:textId="5593433E" w:rsidR="00284B6D" w:rsidRDefault="00284B6D" w:rsidP="00284B6D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30CF7A85" w14:textId="76304880" w:rsidR="00451AE1" w:rsidRPr="00D953AB" w:rsidRDefault="00D953AB" w:rsidP="00D953A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2432" behindDoc="0" locked="0" layoutInCell="1" allowOverlap="1" wp14:anchorId="50187810" wp14:editId="65677559">
            <wp:simplePos x="0" y="0"/>
            <wp:positionH relativeFrom="column">
              <wp:posOffset>-543560</wp:posOffset>
            </wp:positionH>
            <wp:positionV relativeFrom="page">
              <wp:posOffset>6874510</wp:posOffset>
            </wp:positionV>
            <wp:extent cx="3844925" cy="2889885"/>
            <wp:effectExtent l="0" t="0" r="3175" b="5715"/>
            <wp:wrapSquare wrapText="bothSides"/>
            <wp:docPr id="877373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3456" behindDoc="0" locked="0" layoutInCell="1" allowOverlap="1" wp14:anchorId="6AB42FD3" wp14:editId="2141AAF7">
            <wp:simplePos x="0" y="0"/>
            <wp:positionH relativeFrom="column">
              <wp:posOffset>3302000</wp:posOffset>
            </wp:positionH>
            <wp:positionV relativeFrom="page">
              <wp:posOffset>6874510</wp:posOffset>
            </wp:positionV>
            <wp:extent cx="3853180" cy="2889885"/>
            <wp:effectExtent l="0" t="0" r="0" b="5715"/>
            <wp:wrapSquare wrapText="bothSides"/>
            <wp:docPr id="96426594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18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1408" behindDoc="0" locked="0" layoutInCell="1" allowOverlap="1" wp14:anchorId="68709D03" wp14:editId="29029288">
            <wp:simplePos x="0" y="0"/>
            <wp:positionH relativeFrom="column">
              <wp:posOffset>4578350</wp:posOffset>
            </wp:positionH>
            <wp:positionV relativeFrom="page">
              <wp:posOffset>3306939</wp:posOffset>
            </wp:positionV>
            <wp:extent cx="2672080" cy="3566795"/>
            <wp:effectExtent l="0" t="0" r="0" b="0"/>
            <wp:wrapSquare wrapText="bothSides"/>
            <wp:docPr id="143918141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B6D"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เช็คอินสู่</w:t>
      </w:r>
      <w:r w:rsidR="00284B6D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84B6D" w:rsidRPr="00284B6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ร้านหนังสือตุนหวง</w:t>
      </w:r>
      <w:r w:rsidR="00284B6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ในเมืองโบราณตุนหวง มีร้านหนังสือขนาดใหญ่สไตล์ตุนหวงตั้งอยู่ริมฝั่งแม่น้ำดัง ตัวอาคารเป็นอาคารสองชั้น ต้องสวมรองเท้าจึงจะเข้าได้ ซึ่งเต็มไปด้วยบรรยากาศของพิธีกรรม ร้านหนังสือแห่งนี้มีหนังสือเกี่ยวกับตุนหวงที่ตีพิมพ์ทั่วประเทศเกือบ 17,000 เล่ม ครอบคลุมทุกแง่มุมของตุนหวง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การออกแบบร้านหนังสือมีความโดดเด่นเฉพาะตัว และซุ้มประตูโค้งก็ผสมผสานองค์ประกอบของถ้ำเข้าไว้ด้วยกัน พื้นกระจกบนชั้นสองปูด้วยสื่ออ่านหนังสือเกี่ยวกับเมืองตุนหวง ซึ่งช่วยเปิดโลกทัศน์ได้เป็นอย่างดี สินค้าทางวัฒนธรรมและสินค้าสร้างสรรค์จากตุนหวงก็มีวางขายอยู่ทั่วร้านหนังสือเช่นกัน ตั้งแต่แม่เหล็กติดตู้เย็น ที่คั่นหนังสือ ขวดทรายดูด ผ้าพันคอ เครื่องประดับ และกล่องสุ่มสินค้า และสินค้าต่างๆอีกมากมาย ร้านหนังสือมีที่นั่งมากมายและพื้นที่อ่านหนังสือที่สะดวกสบาย</w:t>
      </w:r>
      <w:r w:rsidRPr="00D953A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D953AB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ร้านหนังสือแห่งนี้เหมาะอย่างยิ่งสำหรับนักอ่านรุ่นใหม่ที่ต้องการเช็คอินและถ่ายรูป</w:t>
      </w:r>
    </w:p>
    <w:p w14:paraId="3D2C943A" w14:textId="17466D58" w:rsidR="00451AE1" w:rsidRDefault="00D953AB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0384" behindDoc="0" locked="0" layoutInCell="1" allowOverlap="1" wp14:anchorId="75259286" wp14:editId="17A66E09">
            <wp:simplePos x="0" y="0"/>
            <wp:positionH relativeFrom="column">
              <wp:posOffset>2195195</wp:posOffset>
            </wp:positionH>
            <wp:positionV relativeFrom="page">
              <wp:posOffset>3307080</wp:posOffset>
            </wp:positionV>
            <wp:extent cx="2380615" cy="3568700"/>
            <wp:effectExtent l="0" t="0" r="635" b="0"/>
            <wp:wrapSquare wrapText="bothSides"/>
            <wp:docPr id="46041181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19360" behindDoc="0" locked="0" layoutInCell="1" allowOverlap="1" wp14:anchorId="29FA9DBC" wp14:editId="2114F8D4">
            <wp:simplePos x="0" y="0"/>
            <wp:positionH relativeFrom="column">
              <wp:posOffset>-468771</wp:posOffset>
            </wp:positionH>
            <wp:positionV relativeFrom="page">
              <wp:posOffset>3318792</wp:posOffset>
            </wp:positionV>
            <wp:extent cx="2667000" cy="3556000"/>
            <wp:effectExtent l="0" t="0" r="0" b="6350"/>
            <wp:wrapSquare wrapText="bothSides"/>
            <wp:docPr id="27363057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1BBE8" w14:textId="2FF8217E" w:rsidR="00D953AB" w:rsidRDefault="00615285" w:rsidP="00D953A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E2410">
        <w:rPr>
          <w:rFonts w:ascii="Browallia New" w:hAnsi="Browallia New" w:cs="Browallia New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0093F811" wp14:editId="37C7684E">
                <wp:simplePos x="0" y="0"/>
                <wp:positionH relativeFrom="margin">
                  <wp:posOffset>118110</wp:posOffset>
                </wp:positionH>
                <wp:positionV relativeFrom="page">
                  <wp:posOffset>5271770</wp:posOffset>
                </wp:positionV>
                <wp:extent cx="6629400" cy="3815080"/>
                <wp:effectExtent l="0" t="0" r="19050" b="13970"/>
                <wp:wrapTopAndBottom/>
                <wp:docPr id="768986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815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21D1F" w14:textId="43C2FB85" w:rsidR="00615285" w:rsidRPr="00615285" w:rsidRDefault="00615285" w:rsidP="00615285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เลือกซื้อ 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  <w:t xml:space="preserve">OPTIONAL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เสริม</w:t>
                            </w:r>
                            <w:r w:rsidRPr="00C61C9A"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cs/>
                              </w:rPr>
                              <w:t xml:space="preserve"> :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โชว์ 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Dunhuang Grand Performance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ราคา 400 หยวน 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>"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  <w:cs/>
                              </w:rPr>
                              <w:t>ดนตรีในถ้ำโม่เกา": ละครเรื่องนี้เล่าถึงต้นกำเนิดวัฒนธรรมตุนหวง โดยใช้เทคโนโลยีสมัยใหม่ในการตีความภาพจิตรกรรมฝาผนังและหนังสือโบราณของถ้ำโม่เกา นำเสนอเรื่องราวอันน่าประทับใจของชายหนุ่มจากภูมิภาคตะวันตกที่ใฝ่หาศิลปะ โดยใช้เครื่องดนตรีจีนโบราณอย่างปี่พา ปี่แพน และหร่วน รวมถึงแบบจำลองเครื่องดนตรีโบราณของตุนหวง ผ่านการแสดงระบำพื้นเมืองอย่างระบำหูเสวียน ระบำกลองเอว และระบำปี่ นำเสนอฉากดนตรีและการเต้นรำอันงดงามที่ปรากฏอยู่ในภาพจิตรกรรมฝาผนังตุนหวง สะท้อนเสน่ห์ของวัฒนธรรมดนตรีและการเต้นรำอันเก่าแก่นับพันปีของตุนหวงได้อย่างเต็มที่</w:t>
                            </w:r>
                            <w:r w:rsidRPr="00615285">
                              <w:rPr>
                                <w:rFonts w:ascii="Browallia New" w:hAnsi="Browallia New" w:cs="Browallia New"/>
                                <w:color w:val="000000" w:themeColor="text1"/>
                                <w:sz w:val="28"/>
                              </w:rPr>
                              <w:t xml:space="preserve">               </w:t>
                            </w:r>
                          </w:p>
                          <w:p w14:paraId="305402A2" w14:textId="1DED9687" w:rsidR="00615285" w:rsidRPr="00727A3B" w:rsidRDefault="00615285" w:rsidP="00615285">
                            <w:pPr>
                              <w:spacing w:after="0" w:line="276" w:lineRule="auto"/>
                              <w:jc w:val="center"/>
                              <w:rPr>
                                <w:rFonts w:ascii="Browallia New" w:hAnsi="Browallia New" w:cs="Browallia New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21F5C88F" w14:textId="073849D6" w:rsidR="00615285" w:rsidRPr="00A46F3D" w:rsidRDefault="00615285" w:rsidP="00615285">
                            <w:pPr>
                              <w:spacing w:after="0" w:line="276" w:lineRule="auto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D1BE944" w14:textId="7A51A074" w:rsidR="00615285" w:rsidRDefault="00615285" w:rsidP="006152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3F811" id="_x0000_s1032" type="#_x0000_t202" style="position:absolute;left:0;text-align:left;margin-left:9.3pt;margin-top:415.1pt;width:522pt;height:300.4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">
                <v:textbox>
                  <w:txbxContent>
                    <w:p w14:paraId="31F21D1F" w14:textId="43C2FB85" w:rsidR="00615285" w:rsidRPr="00615285" w:rsidRDefault="00615285" w:rsidP="00615285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 xml:space="preserve">เลือกซื้อ </w:t>
                      </w:r>
                      <w:r w:rsidRPr="00C61C9A">
                        <w:rPr>
                          <w:rFonts w:ascii="Browallia New" w:hAnsi="Browallia New" w:cs="Browallia New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  <w:t xml:space="preserve">OPTIONAL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เสริม</w:t>
                      </w:r>
                      <w:r w:rsidRPr="00C61C9A">
                        <w:rPr>
                          <w:rFonts w:ascii="Browallia New" w:hAnsi="Browallia New" w:cs="Browallia New"/>
                          <w:sz w:val="32"/>
                          <w:szCs w:val="32"/>
                          <w:cs/>
                        </w:rPr>
                        <w:t xml:space="preserve"> :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โชว์ </w:t>
                      </w:r>
                      <w:r w:rsidRPr="00615285"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</w:rPr>
                        <w:t>Dunhuang Grand Performance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ราคา 400 หยวน 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>"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  <w:cs/>
                        </w:rPr>
                        <w:t>ดนตรีในถ้ำโม่เกา": ละครเรื่องนี้เล่าถึงต้นกำเนิดวัฒนธรรมตุนหวง โดยใช้เทคโนโลยีสมัยใหม่ในการตีความภาพจิตรกรรมฝาผนังและหนังสือโบราณของถ้ำโม่เกา นำเสนอเรื่องราวอันน่าประทับใจของชายหนุ่มจากภูมิภาคตะวันตกที่ใฝ่หาศิลปะ โดยใช้เครื่องดนตรีจีนโบราณอย่างปี่พา ปี่แพน และหร่วน รวมถึงแบบจำลองเครื่องดนตรีโบราณของตุนหวง ผ่านการแสดงระบำพื้นเมืองอย่างระบำหูเสวียน ระบำกลองเอว และระบำปี่ นำเสนอฉากดนตรีและการเต้นรำอันงดงามที่ปรากฏอยู่ในภาพจิตรกรรมฝาผนังตุนหวง สะท้อนเสน่ห์ของวัฒนธรรมดนตรีและการเต้นรำอันเก่าแก่นับพันปีของตุนหวงได้อย่างเต็มที่</w:t>
                      </w:r>
                      <w:r w:rsidRPr="00615285">
                        <w:rPr>
                          <w:rFonts w:ascii="Browallia New" w:hAnsi="Browallia New" w:cs="Browallia New"/>
                          <w:color w:val="000000" w:themeColor="text1"/>
                          <w:sz w:val="28"/>
                        </w:rPr>
                        <w:t xml:space="preserve">               </w:t>
                      </w:r>
                    </w:p>
                    <w:p w14:paraId="305402A2" w14:textId="1DED9687" w:rsidR="00615285" w:rsidRPr="00727A3B" w:rsidRDefault="00615285" w:rsidP="00615285">
                      <w:pPr>
                        <w:spacing w:after="0" w:line="276" w:lineRule="auto"/>
                        <w:jc w:val="center"/>
                        <w:rPr>
                          <w:rFonts w:ascii="Browallia New" w:hAnsi="Browallia New" w:cs="Browallia New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21F5C88F" w14:textId="073849D6" w:rsidR="00615285" w:rsidRPr="00A46F3D" w:rsidRDefault="00615285" w:rsidP="00615285">
                      <w:pPr>
                        <w:spacing w:after="0" w:line="276" w:lineRule="auto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</w:p>
                    <w:p w14:paraId="6D1BE944" w14:textId="7A51A074" w:rsidR="00615285" w:rsidRDefault="00615285" w:rsidP="00615285"/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32672" behindDoc="0" locked="0" layoutInCell="1" allowOverlap="1" wp14:anchorId="2DD76E3C" wp14:editId="2C23B445">
            <wp:simplePos x="0" y="0"/>
            <wp:positionH relativeFrom="column">
              <wp:posOffset>321804</wp:posOffset>
            </wp:positionH>
            <wp:positionV relativeFrom="page">
              <wp:posOffset>6908165</wp:posOffset>
            </wp:positionV>
            <wp:extent cx="3126740" cy="2084705"/>
            <wp:effectExtent l="0" t="0" r="0" b="0"/>
            <wp:wrapSquare wrapText="bothSides"/>
            <wp:docPr id="194672985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3696" behindDoc="0" locked="0" layoutInCell="1" allowOverlap="1" wp14:anchorId="745F0818" wp14:editId="6E180FD1">
            <wp:simplePos x="0" y="0"/>
            <wp:positionH relativeFrom="column">
              <wp:posOffset>3448050</wp:posOffset>
            </wp:positionH>
            <wp:positionV relativeFrom="page">
              <wp:posOffset>6908800</wp:posOffset>
            </wp:positionV>
            <wp:extent cx="3126740" cy="2084070"/>
            <wp:effectExtent l="0" t="0" r="0" b="0"/>
            <wp:wrapSquare wrapText="bothSides"/>
            <wp:docPr id="163065769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664">
        <w:rPr>
          <w:noProof/>
          <w:cs/>
        </w:rPr>
        <w:drawing>
          <wp:anchor distT="0" distB="0" distL="114300" distR="114300" simplePos="0" relativeHeight="251925504" behindDoc="0" locked="0" layoutInCell="1" allowOverlap="1" wp14:anchorId="4D5605DE" wp14:editId="45B3A3F9">
            <wp:simplePos x="0" y="0"/>
            <wp:positionH relativeFrom="column">
              <wp:posOffset>4508077</wp:posOffset>
            </wp:positionH>
            <wp:positionV relativeFrom="page">
              <wp:posOffset>1624965</wp:posOffset>
            </wp:positionV>
            <wp:extent cx="2618105" cy="3491865"/>
            <wp:effectExtent l="0" t="0" r="0" b="0"/>
            <wp:wrapSquare wrapText="bothSides"/>
            <wp:docPr id="165899131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05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664">
        <w:rPr>
          <w:noProof/>
          <w:cs/>
        </w:rPr>
        <w:drawing>
          <wp:anchor distT="0" distB="0" distL="114300" distR="114300" simplePos="0" relativeHeight="251926528" behindDoc="0" locked="0" layoutInCell="1" allowOverlap="1" wp14:anchorId="361AA491" wp14:editId="2DED69EE">
            <wp:simplePos x="0" y="0"/>
            <wp:positionH relativeFrom="column">
              <wp:posOffset>2113280</wp:posOffset>
            </wp:positionH>
            <wp:positionV relativeFrom="page">
              <wp:posOffset>1621155</wp:posOffset>
            </wp:positionV>
            <wp:extent cx="2609850" cy="3489325"/>
            <wp:effectExtent l="0" t="0" r="0" b="0"/>
            <wp:wrapSquare wrapText="bothSides"/>
            <wp:docPr id="212308055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48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3AB">
        <w:rPr>
          <w:rFonts w:ascii="Browallia New" w:hAnsi="Browallia New" w:cs="Browallia New" w:hint="cs"/>
          <w:sz w:val="32"/>
          <w:szCs w:val="32"/>
          <w:cs/>
        </w:rPr>
        <w:t>จากนั้นนำท่านเดินทางสู่</w:t>
      </w:r>
      <w:r w:rsidR="00D953AB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953A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เจดีย์ม้าขาว </w:t>
      </w:r>
      <w:r w:rsidR="00EF4664" w:rsidRPr="00EF4664">
        <w:rPr>
          <w:rFonts w:ascii="Browallia New" w:hAnsi="Browallia New" w:cs="Browallia New"/>
          <w:color w:val="000000" w:themeColor="text1"/>
          <w:sz w:val="32"/>
          <w:szCs w:val="32"/>
          <w:cs/>
        </w:rPr>
        <w:t>ป็นเจดีย์ที่สร้างขึ้นเพื่อระลึกถึงม้าสีขาวที่บรรทุกพระไตรปิฎกมายังประเทศจีน แม้ว่าเจดีย์เดิมสมัยศตวรรษที่ 4 จะถูกทำลายไปแล้ว แต่เจดีย์ที่เห็นในปัจจุบันสร้างขึ้นใหม่ในสมัยราชวงศ์หมิง มีลักษณะคล้ายเจดีย์ทรงลามะ นอกจากนี้ เจดีย์ม้าขาวที่ตุนหวงอาจทำให้สับสนกับ วัดม้าขาว (</w:t>
      </w:r>
      <w:r w:rsidR="00EF4664" w:rsidRPr="00EF4664">
        <w:rPr>
          <w:rFonts w:ascii="Browallia New" w:hAnsi="Browallia New" w:cs="Browallia New"/>
          <w:color w:val="000000" w:themeColor="text1"/>
          <w:sz w:val="32"/>
          <w:szCs w:val="32"/>
        </w:rPr>
        <w:t xml:space="preserve">Baima Temple) </w:t>
      </w:r>
      <w:r w:rsidR="00EF4664" w:rsidRPr="00EF4664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ซึ่งเป็นวัดที่มีชื่อเสียงอีกแห่งหนึ่งในเมืองลั่วหยาง มณฑลเหอหนาน</w:t>
      </w:r>
    </w:p>
    <w:p w14:paraId="2AC7FDCD" w14:textId="77777777" w:rsidR="00615285" w:rsidRDefault="00615285" w:rsidP="0061528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อิสระอาหารค่ำ เพื่อสะดวกในการท่องเที่ยว </w:t>
      </w:r>
    </w:p>
    <w:p w14:paraId="556071F2" w14:textId="77777777" w:rsidR="00615285" w:rsidRPr="00AF13CF" w:rsidRDefault="00615285" w:rsidP="00615285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</w:pP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นำทุกท่านเข้าสู่ที่พัก </w:t>
      </w:r>
      <w:r w:rsidRPr="00EF4664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>LUYE HOTEL</w:t>
      </w:r>
      <w:r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 xml:space="preserve">ระดับ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</w:rPr>
        <w:t xml:space="preserve">4 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ดาว</w:t>
      </w:r>
      <w:r w:rsidRPr="004E3D93">
        <w:rPr>
          <w:rFonts w:ascii="Browallia New" w:hAnsi="Browallia New" w:cs="Browallia New" w:hint="cs"/>
          <w:b/>
          <w:bCs/>
          <w:color w:val="C45911" w:themeColor="accent2" w:themeShade="BF"/>
          <w:sz w:val="32"/>
          <w:szCs w:val="32"/>
          <w:cs/>
        </w:rPr>
        <w:t>ท้องถิ่น</w:t>
      </w:r>
      <w:r w:rsidRPr="004E3D93">
        <w:rPr>
          <w:rFonts w:ascii="Browallia New" w:hAnsi="Browallia New" w:cs="Browallia New"/>
          <w:b/>
          <w:bCs/>
          <w:color w:val="C45911" w:themeColor="accent2" w:themeShade="BF"/>
          <w:sz w:val="32"/>
          <w:szCs w:val="32"/>
          <w:cs/>
        </w:rPr>
        <w:t>หรือเทียบเท่า</w:t>
      </w:r>
    </w:p>
    <w:p w14:paraId="7EC0B4F9" w14:textId="70002DE6" w:rsidR="00451AE1" w:rsidRDefault="00EF4664" w:rsidP="00615285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4480" behindDoc="0" locked="0" layoutInCell="1" allowOverlap="1" wp14:anchorId="0D244300" wp14:editId="49611E93">
            <wp:simplePos x="0" y="0"/>
            <wp:positionH relativeFrom="column">
              <wp:posOffset>-446405</wp:posOffset>
            </wp:positionH>
            <wp:positionV relativeFrom="page">
              <wp:posOffset>1625600</wp:posOffset>
            </wp:positionV>
            <wp:extent cx="2562225" cy="3484880"/>
            <wp:effectExtent l="0" t="0" r="9525" b="1270"/>
            <wp:wrapSquare wrapText="bothSides"/>
            <wp:docPr id="59637288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11294" w14:textId="2DF72EDB" w:rsidR="00451AE1" w:rsidRPr="00AF13CF" w:rsidRDefault="00AF13CF" w:rsidP="00AF13CF">
      <w:pPr>
        <w:shd w:val="clear" w:color="auto" w:fill="0066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lastRenderedPageBreak/>
        <w:t>DAY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8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ab/>
      </w:r>
      <w:proofErr w:type="gramStart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ทรายหมิงซาซาน  –</w:t>
      </w:r>
      <w:proofErr w:type="gramEnd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สระน้ำวงพระจันทร์  –</w:t>
      </w:r>
      <w:proofErr w:type="gramEnd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proofErr w:type="gramStart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ตลาดกลางคืนซาจโจว  –</w:t>
      </w:r>
      <w:proofErr w:type="gramEnd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ท่าอากาศยานตุนหวง – กรุงเทพฯ(</w:t>
      </w:r>
      <w:proofErr w:type="gramStart"/>
      <w:r w:rsidR="001444A6" w:rsidRPr="001444A6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สุวรรณภูมิ)</w:t>
      </w:r>
      <w:r w:rsidR="001444A6" w:rsidRPr="001444A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444A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proofErr w:type="gramEnd"/>
      <w:r w:rsidR="001444A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</w:t>
      </w:r>
      <w:proofErr w:type="gramStart"/>
      <w:r w:rsidR="001444A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064A5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proofErr w:type="gramEnd"/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B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/</w:t>
      </w:r>
      <w:r w:rsidRPr="00451AE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064A5C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</w:p>
    <w:p w14:paraId="696562E1" w14:textId="366DD0BB" w:rsidR="00451AE1" w:rsidRPr="00AF13CF" w:rsidRDefault="00AF13CF" w:rsidP="0085092B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7F33B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271F1F1A" w14:textId="00B5D48C" w:rsidR="00415FA2" w:rsidRPr="00415FA2" w:rsidRDefault="00AF13CF" w:rsidP="00415FA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C0E6E">
        <w:rPr>
          <w:rFonts w:ascii="Browallia New" w:hAnsi="Browallia New" w:cs="Browallia New"/>
          <w:sz w:val="32"/>
          <w:szCs w:val="32"/>
          <w:cs/>
        </w:rPr>
        <w:t>น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C0E6E">
        <w:rPr>
          <w:rFonts w:ascii="Browallia New" w:hAnsi="Browallia New" w:cs="Browallia New"/>
          <w:sz w:val="32"/>
          <w:szCs w:val="32"/>
          <w:cs/>
        </w:rPr>
        <w:t xml:space="preserve">ท่านเดินทางสู่ </w:t>
      </w:r>
      <w:r w:rsidR="00523BD9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ทรายหมิงซาซาน </w:t>
      </w:r>
      <w:r w:rsidR="00415FA2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="00415FA2"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เป็นเนินทรายที่ทอดตัวยาวหลายกิโลเมตร มีลักษณะพิเศษคือ </w:t>
      </w:r>
    </w:p>
    <w:p w14:paraId="3EA2DEA6" w14:textId="37B3236A" w:rsidR="00415FA2" w:rsidRPr="00415FA2" w:rsidRDefault="00415FA2" w:rsidP="00415FA2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เมื่อลมพัดผ่านจะเกิดเสียงดังคล้ายเสียงดนตรีหรือสีกำแพงเมืองจีนด่านสุดท้ายของทิศตะวันตก ยังร้องครวญ เป็นที่มาของชื่อ "หมิงซา" ที่แปลว่า "เนินทรายร้อง" เนื่องจากเมื่อมีลมพัดผ่านทรายจะส่งเสียงคล้ายเสียงร้อง ซึ่งเป็นปรากฏการณ์ทางธรรมชาติที่น่าทึ่ง เนินทรายนี้มีความสูงกว่า 200 เมตร และมีรูปร่างที่โค้งเว้าเป็นลอนคลื่น ทำให้ทัศนียภาพที่มองเห็นเหมือนทะเลทรายที่ทอดยาวไปจนสุดสายตา </w:t>
      </w:r>
    </w:p>
    <w:p w14:paraId="09446159" w14:textId="77777777" w:rsidR="00415FA2" w:rsidRPr="00415FA2" w:rsidRDefault="00415FA2" w:rsidP="00415FA2">
      <w:pPr>
        <w:spacing w:after="0"/>
        <w:ind w:left="720"/>
        <w:jc w:val="thaiDistribute"/>
        <w:rPr>
          <w:rFonts w:ascii="Browallia New" w:hAnsi="Browallia New" w:cs="Browallia New"/>
          <w:b/>
          <w:bCs/>
          <w:color w:val="EE0000"/>
          <w:sz w:val="32"/>
          <w:szCs w:val="32"/>
        </w:rPr>
      </w:pPr>
      <w:r w:rsidRPr="00415FA2"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  <w:cs/>
        </w:rPr>
        <w:t>หมายเหตุ : ราคาทัวร์ไม่รวม</w:t>
      </w:r>
    </w:p>
    <w:p w14:paraId="1F573B0C" w14:textId="77777777" w:rsidR="00415FA2" w:rsidRPr="00415FA2" w:rsidRDefault="00415FA2" w:rsidP="00415FA2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ถุงคลุมรองเท้าที่ภูเขาทราย 20 หยวน / ท่าน </w:t>
      </w:r>
    </w:p>
    <w:p w14:paraId="7080F92C" w14:textId="6CAFDD18" w:rsidR="00415FA2" w:rsidRPr="00415FA2" w:rsidRDefault="00415FA2" w:rsidP="00415FA2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ขี่อูฐ 130 หยวน / ท่าน</w:t>
      </w:r>
    </w:p>
    <w:p w14:paraId="723D5835" w14:textId="550E4DF4" w:rsidR="00AF13CF" w:rsidRPr="00415FA2" w:rsidRDefault="00615285" w:rsidP="00415FA2">
      <w:pPr>
        <w:pStyle w:val="ListParagraph"/>
        <w:numPr>
          <w:ilvl w:val="0"/>
          <w:numId w:val="27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6524807D" wp14:editId="0220525F">
            <wp:simplePos x="0" y="0"/>
            <wp:positionH relativeFrom="column">
              <wp:posOffset>3512820</wp:posOffset>
            </wp:positionH>
            <wp:positionV relativeFrom="page">
              <wp:posOffset>3995420</wp:posOffset>
            </wp:positionV>
            <wp:extent cx="3677920" cy="2755900"/>
            <wp:effectExtent l="0" t="0" r="0" b="6350"/>
            <wp:wrapSquare wrapText="bothSides"/>
            <wp:docPr id="44342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2200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27552" behindDoc="0" locked="0" layoutInCell="1" allowOverlap="1" wp14:anchorId="6C2D9B1E" wp14:editId="0AEE2BEE">
            <wp:simplePos x="0" y="0"/>
            <wp:positionH relativeFrom="column">
              <wp:posOffset>-1164590</wp:posOffset>
            </wp:positionH>
            <wp:positionV relativeFrom="page">
              <wp:posOffset>3995209</wp:posOffset>
            </wp:positionV>
            <wp:extent cx="4681855" cy="2731770"/>
            <wp:effectExtent l="0" t="0" r="4445" b="0"/>
            <wp:wrapSquare wrapText="bothSides"/>
            <wp:docPr id="18452763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55" cy="273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FA2" w:rsidRPr="00415FA2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รถไฟฟ้าเดียว 10 หยวน / ท่าน</w:t>
      </w:r>
    </w:p>
    <w:p w14:paraId="2116A9EF" w14:textId="3F4CD05B" w:rsidR="00451AE1" w:rsidRDefault="00615285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29600" behindDoc="0" locked="0" layoutInCell="1" allowOverlap="1" wp14:anchorId="257E0574" wp14:editId="73FB4E0D">
            <wp:simplePos x="0" y="0"/>
            <wp:positionH relativeFrom="column">
              <wp:posOffset>1247140</wp:posOffset>
            </wp:positionH>
            <wp:positionV relativeFrom="page">
              <wp:posOffset>6726555</wp:posOffset>
            </wp:positionV>
            <wp:extent cx="4605655" cy="3070225"/>
            <wp:effectExtent l="0" t="0" r="4445" b="0"/>
            <wp:wrapSquare wrapText="bothSides"/>
            <wp:docPr id="179841193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55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7E7CF" w14:textId="2FB45020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7B3D8DA" w14:textId="5DFEA709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6DCB59F" w14:textId="77777777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B462224" w14:textId="77777777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34324C6D" w14:textId="3FCBC728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181AFE17" w14:textId="77777777" w:rsidR="00451AE1" w:rsidRDefault="00451AE1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79181AB" w14:textId="77777777" w:rsidR="003954E9" w:rsidRPr="00451AE1" w:rsidRDefault="003954E9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2D742C52" w14:textId="7CE2FE7E" w:rsidR="003954E9" w:rsidRDefault="003954E9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61461B4" w14:textId="77777777" w:rsidR="003954E9" w:rsidRDefault="003954E9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7C6C4660" w14:textId="77777777" w:rsidR="006D35C3" w:rsidRDefault="006D35C3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5FB35A98" w14:textId="2F396AE4" w:rsidR="006D35C3" w:rsidRPr="006D35C3" w:rsidRDefault="006D35C3" w:rsidP="0085092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6F6A7882" w14:textId="77777777" w:rsidR="00FB27FD" w:rsidRDefault="00FB27FD" w:rsidP="00FB27FD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35744" behindDoc="0" locked="0" layoutInCell="1" allowOverlap="1" wp14:anchorId="7773BF27" wp14:editId="2A8FF99A">
            <wp:simplePos x="0" y="0"/>
            <wp:positionH relativeFrom="column">
              <wp:posOffset>3429000</wp:posOffset>
            </wp:positionH>
            <wp:positionV relativeFrom="page">
              <wp:posOffset>2490470</wp:posOffset>
            </wp:positionV>
            <wp:extent cx="4180205" cy="2667635"/>
            <wp:effectExtent l="0" t="0" r="0" b="0"/>
            <wp:wrapSquare wrapText="bothSides"/>
            <wp:docPr id="15930129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12908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B">
        <w:rPr>
          <w:rFonts w:ascii="Browallia New" w:hAnsi="Browallia New" w:cs="Browallia New" w:hint="cs"/>
          <w:sz w:val="32"/>
          <w:szCs w:val="32"/>
          <w:cs/>
        </w:rPr>
        <w:t>และ</w:t>
      </w:r>
      <w:r w:rsidR="00D1711A">
        <w:rPr>
          <w:rFonts w:ascii="Browallia New" w:hAnsi="Browallia New" w:cs="Browallia New" w:hint="cs"/>
          <w:sz w:val="32"/>
          <w:szCs w:val="32"/>
          <w:cs/>
        </w:rPr>
        <w:t>นำท่านชม</w:t>
      </w:r>
      <w:r w:rsidR="00D1711A" w:rsidRPr="003C0E6E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D1711A" w:rsidRPr="00D1711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สระน้ำวงพระจันทร์  </w:t>
      </w:r>
      <w:r w:rsidR="00D1711A" w:rsidRPr="00D1711A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หรือเรียกว่า ทะเลสาบเยวี่ยหยา เป็นโอเอซิสกลางทะเลทรายโกบี ตั้งอยู่ในเขตเมืองตุนหวง มณฑลกานซู ทางภาคตะวันตกของประเทศจีน ความอลังการของที่นี่ เราจะพบกับทะเลสาบที่มีรูปร่างคล้ายพระจันทร์เสี้ยวที่ถูกล้อมรอบไปด้วยเนินทราย อีกทั้งน้ำในทะเลสาบก็จะใสอยู่ตลอดเวลาด้วย เพราะลักษณะพิเศษของภูมิประเทศและกระแสลม ได้พัดพาฝุ่นทรายขึ้นไปเหนือทะเลสาบอยู่ตลอดเวลา ทำให้ไม่มีฝุ่นทรายตกลงมายังทะเลสาบ สระน้ำแห่งนี้มีความยาวประมาณ 300 เมตร กว้าง 50 เมตร และลึก 5 เมตร น้ำในสระมีสีเขียวมรกตใสสะอาด สะท้อนภาพท้องฟ้าสีครามและเนินทรายสีทองได้อย่างงดงาม รอบๆ สระน้ำมีต้นหญ้าและต้นไม้เขียวขจี ขับความสดชื่นให้กับทะเลทรายที่แห้งแล้ง</w:t>
      </w:r>
    </w:p>
    <w:p w14:paraId="0384801C" w14:textId="51100A5D" w:rsidR="00615285" w:rsidRPr="00FB27FD" w:rsidRDefault="00FB27FD" w:rsidP="00FB27FD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34720" behindDoc="0" locked="0" layoutInCell="1" allowOverlap="1" wp14:anchorId="019D6E66" wp14:editId="4EB660FD">
            <wp:simplePos x="0" y="0"/>
            <wp:positionH relativeFrom="column">
              <wp:posOffset>-457200</wp:posOffset>
            </wp:positionH>
            <wp:positionV relativeFrom="page">
              <wp:posOffset>2494351</wp:posOffset>
            </wp:positionV>
            <wp:extent cx="3996690" cy="2663825"/>
            <wp:effectExtent l="0" t="0" r="3810" b="3175"/>
            <wp:wrapSquare wrapText="bothSides"/>
            <wp:docPr id="2116728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4AD27" w14:textId="77777777" w:rsidR="00E44F6B" w:rsidRDefault="00E44F6B" w:rsidP="00E44F6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A069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ร้านอาหาร</w:t>
      </w:r>
      <w:r w:rsidRPr="002B5C3D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59606A0E" w14:textId="41313AA1" w:rsidR="00E44F6B" w:rsidRDefault="00FB27FD" w:rsidP="00E44F6B">
      <w:pPr>
        <w:spacing w:after="0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37792" behindDoc="0" locked="0" layoutInCell="1" allowOverlap="1" wp14:anchorId="7092F41A" wp14:editId="47A98DEC">
            <wp:simplePos x="0" y="0"/>
            <wp:positionH relativeFrom="column">
              <wp:posOffset>3345180</wp:posOffset>
            </wp:positionH>
            <wp:positionV relativeFrom="page">
              <wp:posOffset>6873240</wp:posOffset>
            </wp:positionV>
            <wp:extent cx="3794125" cy="2528570"/>
            <wp:effectExtent l="0" t="0" r="0" b="5080"/>
            <wp:wrapSquare wrapText="bothSides"/>
            <wp:docPr id="7028608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252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36768" behindDoc="0" locked="0" layoutInCell="1" allowOverlap="1" wp14:anchorId="165D7C70" wp14:editId="75AB4CAD">
            <wp:simplePos x="0" y="0"/>
            <wp:positionH relativeFrom="column">
              <wp:posOffset>-457200</wp:posOffset>
            </wp:positionH>
            <wp:positionV relativeFrom="page">
              <wp:posOffset>6863080</wp:posOffset>
            </wp:positionV>
            <wp:extent cx="3804285" cy="2535555"/>
            <wp:effectExtent l="0" t="0" r="5715" b="0"/>
            <wp:wrapSquare wrapText="bothSides"/>
            <wp:docPr id="16741759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F6B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E44F6B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ตลาดกลางคืน</w:t>
      </w:r>
      <w:r w:rsidR="00E44F6B" w:rsidRPr="00E44F6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ซาโจว  </w:t>
      </w:r>
      <w:r w:rsidRPr="00FB27FD">
        <w:rPr>
          <w:rFonts w:ascii="Browallia New" w:hAnsi="Browallia New" w:cs="Browallia New"/>
          <w:color w:val="000000" w:themeColor="text1"/>
          <w:sz w:val="32"/>
          <w:szCs w:val="32"/>
          <w:cs/>
        </w:rPr>
        <w:t>ไนท์มาร์เก็ตแห่งเมืองตุนหวง ตั้งอยู่บนถนนหยางกวนตะวันออก เป็นหนึ่งในตลาดกลางคืนที่น่าสนใจที่สุดในประเทศจีน ด้วยการพัฒนาบริการที่จำเป็น ทำให้จำนวนนักท่องเที่ยวเพิ่มขึ้นอย่างรวดเร็ว กลายเป็นสถานที่ห้ามพลาดในเมืองตุนหวง เมืองที่เจริญรุ่งเรืองทางวัฒนธรรม เมื่อค่ำคืนมาเยือน แสงไฟจะสว่างไสว นักท่องเที่ยวจากหลากหลายพื้นที่มารวมตัวกันที่นี่ เดินชมและสัมผัสประสบการณ์ที่ถูกใจ</w:t>
      </w:r>
    </w:p>
    <w:p w14:paraId="681E67FE" w14:textId="77777777" w:rsidR="00FB27FD" w:rsidRDefault="00FB27FD" w:rsidP="00FB27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9E2E99" w14:textId="77777777" w:rsidR="008022B6" w:rsidRDefault="008022B6" w:rsidP="00FB27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180231" w14:textId="71885988" w:rsidR="00615285" w:rsidRPr="00FB27FD" w:rsidRDefault="00FB27FD" w:rsidP="00FB27FD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lastRenderedPageBreak/>
        <w:t>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อิสระอาหารค่ำ เพื่อสะดวกในการท่องเที่ยว </w:t>
      </w:r>
    </w:p>
    <w:p w14:paraId="38D2C5FC" w14:textId="0419BC36" w:rsidR="004C50FE" w:rsidRDefault="004C50FE" w:rsidP="004C50FE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="00FB27FD" w:rsidRPr="00FB27F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1444A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ตุนหวง</w:t>
      </w:r>
      <w:r w:rsidR="00FB27F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จีน</w:t>
      </w:r>
    </w:p>
    <w:p w14:paraId="090215F7" w14:textId="6460889F" w:rsidR="004C50FE" w:rsidRDefault="001D1942" w:rsidP="004C50FE">
      <w:pPr>
        <w:spacing w:after="0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23.40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</w:t>
      </w:r>
      <w:r w:rsidR="004C50FE">
        <w:rPr>
          <w:rFonts w:ascii="Browallia New" w:eastAsia="Cordia New" w:hAnsi="Browallia New" w:cs="Browallia New" w:hint="cs"/>
          <w:b/>
          <w:bCs/>
          <w:color w:val="00B050"/>
          <w:sz w:val="32"/>
          <w:szCs w:val="32"/>
          <w:cs/>
        </w:rPr>
        <w:t>ไทยเวียตเจ็ท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 (</w:t>
      </w:r>
      <w:r w:rsidR="004C50FE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</w:t>
      </w:r>
      <w:r w:rsidR="004C50FE" w:rsidRPr="0068676C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) </w:t>
      </w:r>
      <w:r w:rsidR="004C50FE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1D1942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VZ3691</w:t>
      </w:r>
    </w:p>
    <w:p w14:paraId="301147CC" w14:textId="77777777" w:rsidR="004C50FE" w:rsidRPr="00871018" w:rsidRDefault="004C50FE" w:rsidP="004C50FE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FC3740" w14:textId="7FCB000F" w:rsidR="004C50FE" w:rsidRDefault="004C50FE" w:rsidP="004C50FE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**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 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รวมน้ำหนักกระเป๋าโหลดใต้ท้องเครื่อง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ไม่เกิน </w:t>
      </w:r>
      <w:r w:rsidR="001E45F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และ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ถือขึ้นเครื่องบินได้ไม่เกิน </w:t>
      </w:r>
      <w:r w:rsidR="001E45F3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037DF6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63E0596E" w14:textId="04ECE717" w:rsidR="004C50FE" w:rsidRDefault="001D1942" w:rsidP="004C50FE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02.45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4C50FE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4C50FE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4C50FE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4C50FE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4C50FE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4C50FE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00DF4766" w14:textId="77777777" w:rsidR="003C0E6E" w:rsidRDefault="003C0E6E" w:rsidP="001D1942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  <w:cs/>
        </w:rPr>
      </w:pPr>
    </w:p>
    <w:p w14:paraId="183D22D0" w14:textId="77777777" w:rsidR="003C0E6E" w:rsidRDefault="003C0E6E" w:rsidP="007E7A28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B9BF94B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49B77A54" w14:textId="77777777" w:rsidR="007E7A28" w:rsidRPr="00793839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1EDCB851" w14:textId="77777777" w:rsidR="007E7A2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</w:t>
      </w:r>
      <w:r w:rsidRPr="00644FB0">
        <w:rPr>
          <w:rFonts w:ascii="Browallia New" w:hAnsi="Browallia New" w:cs="Browallia New"/>
          <w:sz w:val="32"/>
          <w:szCs w:val="32"/>
          <w:cs/>
        </w:rPr>
        <w:t>มการ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>น้ำหนักกระเป๋าสำหรับโหลดใต้ท้องเครื่องไม่เกิน 2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0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 </w:t>
      </w:r>
      <w:r>
        <w:rPr>
          <w:rFonts w:ascii="Browallia New" w:hAnsi="Browallia New" w:cs="Browallia New"/>
          <w:sz w:val="32"/>
          <w:szCs w:val="32"/>
          <w:highlight w:val="yellow"/>
        </w:rPr>
        <w:t xml:space="preserve">1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 xml:space="preserve">ชิ้นเท่านั้น 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และถือขึ้นเครื่องบินได้น้ำหนักไม่เกิน </w:t>
      </w:r>
      <w:r>
        <w:rPr>
          <w:rFonts w:ascii="Browallia New" w:hAnsi="Browallia New" w:cs="Browallia New" w:hint="cs"/>
          <w:sz w:val="32"/>
          <w:szCs w:val="32"/>
          <w:highlight w:val="yellow"/>
          <w:cs/>
        </w:rPr>
        <w:t>7</w:t>
      </w:r>
      <w:r w:rsidRPr="00644FB0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ก.ก.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 xml:space="preserve">บิน) </w:t>
      </w:r>
    </w:p>
    <w:p w14:paraId="1497C010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ภาษีมูลค่าเพิ่ม 7 % (เฉพาะค่าบริการ)</w:t>
      </w:r>
    </w:p>
    <w:p w14:paraId="1CAFE7FA" w14:textId="77777777" w:rsidR="007E7A28" w:rsidRPr="00AE7778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E777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ภาษีหัก ณ ที่จ่าย 3 % (เฉพาะค่าบริการ)</w:t>
      </w:r>
    </w:p>
    <w:p w14:paraId="23632435" w14:textId="77777777" w:rsidR="007E7A28" w:rsidRPr="003F337C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2D70DC8C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5DC9B1C9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1DB65E70" w14:textId="77777777" w:rsidR="007E7A28" w:rsidRDefault="007E7A28" w:rsidP="007E7A28">
      <w:pPr>
        <w:pStyle w:val="ListParagraph"/>
        <w:numPr>
          <w:ilvl w:val="0"/>
          <w:numId w:val="4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851B02C" w14:textId="77777777" w:rsidR="007E7A28" w:rsidRPr="00793839" w:rsidRDefault="007E7A28" w:rsidP="007E7A28">
      <w:pPr>
        <w:pStyle w:val="ListParagraph"/>
        <w:numPr>
          <w:ilvl w:val="0"/>
          <w:numId w:val="4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(พัก 2-3 ท่าน ต่อ ห้อง</w:t>
      </w:r>
      <w:r w:rsidRPr="00373BA3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กรณีพัก 3 ท่านจะเป็นเตียงเสริม 1 ท่าน</w:t>
      </w:r>
      <w:r w:rsidRPr="00373BA3">
        <w:rPr>
          <w:rFonts w:ascii="Browallia New" w:hAnsi="Browallia New" w:cs="Browallia New"/>
          <w:color w:val="FF0000"/>
          <w:sz w:val="32"/>
          <w:szCs w:val="32"/>
          <w:cs/>
        </w:rPr>
        <w:t>)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70E07EBE" w14:textId="77777777" w:rsidR="007E7A28" w:rsidRDefault="007E7A28" w:rsidP="007E7A2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6F6B3B7A" w14:textId="77777777" w:rsidR="007E7A28" w:rsidRPr="004261E1" w:rsidRDefault="007E7A28" w:rsidP="007E7A28">
      <w:pPr>
        <w:pStyle w:val="BasicParagraph"/>
        <w:spacing w:line="240" w:lineRule="auto"/>
        <w:ind w:left="36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7FD5AC48" w14:textId="77777777" w:rsidR="007E7A28" w:rsidRPr="00070E9D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433F34D3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6ADA676E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57BECC90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4DBA95D7" w14:textId="77777777" w:rsidR="007E7A28" w:rsidRPr="0087101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871018">
        <w:rPr>
          <w:rFonts w:ascii="Browallia New" w:hAnsi="Browallia New" w:cs="Browallia New" w:hint="cs"/>
          <w:sz w:val="32"/>
          <w:szCs w:val="32"/>
          <w:cs/>
        </w:rPr>
        <w:t>ไม่รวม</w:t>
      </w:r>
      <w:r w:rsidRPr="00871018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A1337AB" w14:textId="77777777" w:rsidR="007E7A28" w:rsidRPr="00FA528B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871018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</w:t>
      </w: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1E4B5771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lastRenderedPageBreak/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B6645FE" w14:textId="77777777" w:rsidR="007E7A28" w:rsidRPr="00E12760" w:rsidRDefault="007E7A28" w:rsidP="007E7A28">
      <w:pPr>
        <w:pStyle w:val="ListParagraph"/>
        <w:numPr>
          <w:ilvl w:val="0"/>
          <w:numId w:val="6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2D98071A" w14:textId="5AE11E39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1D1942">
        <w:rPr>
          <w:rFonts w:ascii="Browallia New" w:eastAsia="PMingLiU" w:hAnsi="Browallia New" w:cs="Browallia New"/>
          <w:b/>
          <w:bCs/>
          <w:sz w:val="32"/>
          <w:szCs w:val="32"/>
          <w:highlight w:val="yellow"/>
          <w:lang w:val="en-GB"/>
        </w:rPr>
        <w:t>2,000</w:t>
      </w:r>
      <w:r w:rsidRPr="005B1EEE">
        <w:rPr>
          <w:rFonts w:ascii="Browallia New" w:eastAsia="PMingLiU" w:hAnsi="Browallia New" w:cs="Browallia New" w:hint="cs"/>
          <w:b/>
          <w:bCs/>
          <w:sz w:val="32"/>
          <w:szCs w:val="32"/>
          <w:highlight w:val="yellow"/>
          <w:cs/>
          <w:lang w:val="en-GB"/>
        </w:rPr>
        <w:t xml:space="preserve"> บาท</w:t>
      </w:r>
      <w:r>
        <w:rPr>
          <w:rFonts w:ascii="Browallia New" w:eastAsia="PMingLiU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C554484" w14:textId="77777777" w:rsidR="007E7A28" w:rsidRPr="00A9745F" w:rsidRDefault="007E7A28" w:rsidP="007E7A2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lang w:val="en-GB"/>
        </w:rPr>
      </w:pP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ค่าวีซ่าเดี่ยว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>และวีซ่ากรุ๊ป</w:t>
      </w:r>
      <w:r w:rsidRPr="00A9745F"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เข้าประเทศจีน </w:t>
      </w:r>
      <w:r>
        <w:rPr>
          <w:rFonts w:ascii="Browallia New" w:eastAsia="PMingLiU" w:hAnsi="Browallia New" w:cs="Browallia New" w:hint="cs"/>
          <w:color w:val="FF0000"/>
          <w:sz w:val="32"/>
          <w:szCs w:val="32"/>
          <w:cs/>
          <w:lang w:val="en-GB"/>
        </w:rPr>
        <w:t xml:space="preserve">** 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ในกรณีรัฐบาลจีนประกาศยกเลิก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ฟรี</w:t>
      </w:r>
      <w:r w:rsidRPr="00A9745F">
        <w:rPr>
          <w:rFonts w:ascii="Browallia New" w:hAnsi="Browallia New" w:cs="Browallia New"/>
          <w:color w:val="FF0000"/>
          <w:sz w:val="32"/>
          <w:szCs w:val="32"/>
          <w:cs/>
        </w:rPr>
        <w:t>วีซ่า ไม่ว่าด้วยสาเหตุใดๆทั้งสิ้น ผู้เดินทางจะต้องเสียค่าใช้จ่ายในการทำวีซ่า</w:t>
      </w:r>
      <w:r w:rsidRPr="00A9745F">
        <w:rPr>
          <w:rFonts w:ascii="Browallia New" w:hAnsi="Browallia New" w:cs="Browallia New" w:hint="cs"/>
          <w:color w:val="FF0000"/>
          <w:sz w:val="32"/>
          <w:szCs w:val="32"/>
          <w:cs/>
        </w:rPr>
        <w:t>ด้วยตนเอง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>**</w:t>
      </w:r>
    </w:p>
    <w:p w14:paraId="2E324E27" w14:textId="77777777" w:rsidR="007E7A28" w:rsidRDefault="007E7A28" w:rsidP="007E7A28">
      <w:pPr>
        <w:autoSpaceDE w:val="0"/>
        <w:autoSpaceDN w:val="0"/>
        <w:adjustRightInd w:val="0"/>
        <w:spacing w:after="0" w:line="240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5AECEB9C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4E17976A" w14:textId="07A0245C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พร้อมช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ำระเงินมัดจำครั้งที่ 1 ท่านละ </w:t>
      </w:r>
      <w:r w:rsidR="009552A5">
        <w:rPr>
          <w:rFonts w:ascii="Browallia New" w:hAnsi="Browallia New" w:cs="Browallia New"/>
          <w:color w:val="000000"/>
          <w:sz w:val="32"/>
          <w:szCs w:val="32"/>
          <w:highlight w:val="yellow"/>
        </w:rPr>
        <w:t>15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>,</w:t>
      </w:r>
      <w:r>
        <w:rPr>
          <w:rFonts w:ascii="Browallia New" w:hAnsi="Browallia New" w:cs="Browallia New"/>
          <w:color w:val="000000"/>
          <w:sz w:val="32"/>
          <w:szCs w:val="32"/>
          <w:highlight w:val="yellow"/>
        </w:rPr>
        <w:t>000</w:t>
      </w:r>
      <w:r w:rsidRPr="008E410C">
        <w:rPr>
          <w:rFonts w:ascii="Browallia New" w:hAnsi="Browallia New" w:cs="Browallia New"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7A188BE1" w14:textId="77777777" w:rsidR="007E7A28" w:rsidRPr="008E410C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1ABB36CB" w14:textId="77777777" w:rsidR="007E7A28" w:rsidRDefault="007E7A28" w:rsidP="007E7A28">
      <w:pPr>
        <w:pStyle w:val="ListParagraph"/>
        <w:numPr>
          <w:ilvl w:val="0"/>
          <w:numId w:val="6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B31CD8F" w14:textId="77777777" w:rsidR="007E7A28" w:rsidRDefault="007E7A28" w:rsidP="007E7A2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B125FCB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2AF1C1EB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17A91FAD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4E30F861" w14:textId="77777777" w:rsidR="007E7A28" w:rsidRPr="00B902A5" w:rsidRDefault="007E7A28" w:rsidP="007E7A28">
      <w:pPr>
        <w:pStyle w:val="ListParagraph"/>
        <w:numPr>
          <w:ilvl w:val="0"/>
          <w:numId w:val="10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7B5747C" w14:textId="77777777" w:rsidR="007E7A28" w:rsidRPr="00C87398" w:rsidRDefault="007E7A28" w:rsidP="007E7A28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EE78D32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4420B126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538CD8E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lastRenderedPageBreak/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5F3296C0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CE3F9C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D6B00D1" w14:textId="77777777" w:rsidR="007E7A28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D0B0DCA" w14:textId="77777777" w:rsidR="007E7A28" w:rsidRPr="00995E1B" w:rsidRDefault="007E7A28" w:rsidP="007E7A28">
      <w:pPr>
        <w:pStyle w:val="Default"/>
        <w:numPr>
          <w:ilvl w:val="0"/>
          <w:numId w:val="10"/>
        </w:numPr>
        <w:ind w:left="714" w:hanging="357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2C1D039B" w14:textId="77777777" w:rsidR="007E7A28" w:rsidRDefault="007E7A28" w:rsidP="007E7A2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702029A5" w14:textId="77777777" w:rsidR="007E7A28" w:rsidRPr="00A41A1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CEAA51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70CB360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  <w:lang w:val="en-US"/>
        </w:rPr>
        <w:t xml:space="preserve"> </w:t>
      </w:r>
    </w:p>
    <w:p w14:paraId="3EE53F07" w14:textId="77777777" w:rsidR="007E7A28" w:rsidRPr="00961CB6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7BAFD345" w14:textId="77777777" w:rsidR="007E7A28" w:rsidRDefault="007E7A28" w:rsidP="007E7A28">
      <w:pPr>
        <w:pStyle w:val="BasicParagraph"/>
        <w:numPr>
          <w:ilvl w:val="0"/>
          <w:numId w:val="10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2348F534" w14:textId="77777777" w:rsidR="007E7A28" w:rsidRPr="005B1EEE" w:rsidRDefault="007E7A28" w:rsidP="007E7A28">
      <w:pPr>
        <w:tabs>
          <w:tab w:val="left" w:pos="9612"/>
        </w:tabs>
        <w:spacing w:after="0" w:line="240" w:lineRule="auto"/>
        <w:rPr>
          <w:lang w:val="en-GB"/>
        </w:rPr>
      </w:pPr>
      <w:r>
        <w:rPr>
          <w:cs/>
          <w:lang w:val="en-GB"/>
        </w:rPr>
        <w:tab/>
      </w:r>
    </w:p>
    <w:p w14:paraId="40F39E89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5D15D505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299A063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14EC7CCA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4F7C15F1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62A01B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70A518AD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08B0A222" w14:textId="77777777" w:rsidR="007E7A28" w:rsidRPr="00961CB6" w:rsidRDefault="007E7A28" w:rsidP="007E7A28">
      <w:pPr>
        <w:pStyle w:val="BasicParagraph"/>
        <w:numPr>
          <w:ilvl w:val="0"/>
          <w:numId w:val="10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B489A6F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2B599B5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27A96519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89839AA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2E8F078" w14:textId="77777777" w:rsidR="007E7A28" w:rsidRPr="00961CB6" w:rsidRDefault="007E7A28" w:rsidP="007E7A28">
      <w:pPr>
        <w:pStyle w:val="ListParagraph"/>
        <w:numPr>
          <w:ilvl w:val="0"/>
          <w:numId w:val="10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6D5E10E5" w14:textId="77777777" w:rsidR="007E7A28" w:rsidRPr="00961CB6" w:rsidRDefault="007E7A28" w:rsidP="007E7A2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 xml:space="preserve">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CBB1135" w14:textId="77777777" w:rsidR="007E7A28" w:rsidRPr="00961CB6" w:rsidRDefault="007E7A28" w:rsidP="007E7A28">
      <w:pPr>
        <w:pStyle w:val="ListParagraph"/>
        <w:numPr>
          <w:ilvl w:val="0"/>
          <w:numId w:val="10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3F900D5F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145DDD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700D88AA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5240CDA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1B1E6F17" w14:textId="77777777" w:rsidR="007E7A28" w:rsidRPr="00961CB6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9987CA6" w14:textId="77777777" w:rsidR="007E7A28" w:rsidRPr="00495E1C" w:rsidRDefault="007E7A28" w:rsidP="007E7A28">
      <w:pPr>
        <w:pStyle w:val="Default"/>
        <w:numPr>
          <w:ilvl w:val="0"/>
          <w:numId w:val="10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6288AF43" w14:textId="77777777" w:rsidR="00495E1C" w:rsidRPr="00E74455" w:rsidRDefault="00495E1C" w:rsidP="00495E1C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9AE95FF" w14:textId="77777777" w:rsidR="007E7A28" w:rsidRDefault="007E7A28" w:rsidP="007E7A2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ถือว่าท่านได้ยอมรับเงื่อนไขข้อตกลงทั้งหมดนี้แล้ว*</w:t>
      </w:r>
    </w:p>
    <w:p w14:paraId="796DAF02" w14:textId="77777777" w:rsidR="007E7A28" w:rsidRPr="006F1A73" w:rsidRDefault="007E7A28" w:rsidP="007E7A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E7A28" w:rsidRPr="006F1A73" w:rsidSect="00B13CC6">
      <w:footerReference w:type="default" r:id="rId7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C4F71" w14:textId="77777777" w:rsidR="00AC7231" w:rsidRDefault="00AC7231" w:rsidP="00E41899">
      <w:pPr>
        <w:spacing w:after="0" w:line="240" w:lineRule="auto"/>
      </w:pPr>
      <w:r>
        <w:separator/>
      </w:r>
    </w:p>
  </w:endnote>
  <w:endnote w:type="continuationSeparator" w:id="0">
    <w:p w14:paraId="7341FA6E" w14:textId="77777777" w:rsidR="00AC7231" w:rsidRDefault="00AC7231" w:rsidP="00E4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5188" w14:textId="37031C95" w:rsidR="007E52D0" w:rsidRDefault="00265AB0" w:rsidP="00A61E42">
    <w:pPr>
      <w:pStyle w:val="Footer"/>
      <w:jc w:val="right"/>
    </w:pPr>
    <w:r>
      <w:t xml:space="preserve">UPDATE </w:t>
    </w:r>
    <w:r w:rsidR="002D7FA3">
      <w:t>1</w:t>
    </w:r>
    <w:r w:rsidR="00C25687">
      <w:t xml:space="preserve">2 </w:t>
    </w:r>
    <w:r w:rsidR="002D7FA3">
      <w:t>NOV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C6B77" w14:textId="77777777" w:rsidR="00AC7231" w:rsidRDefault="00AC7231" w:rsidP="00E41899">
      <w:pPr>
        <w:spacing w:after="0" w:line="240" w:lineRule="auto"/>
      </w:pPr>
      <w:r>
        <w:separator/>
      </w:r>
    </w:p>
  </w:footnote>
  <w:footnote w:type="continuationSeparator" w:id="0">
    <w:p w14:paraId="19CF44A2" w14:textId="77777777" w:rsidR="00AC7231" w:rsidRDefault="00AC7231" w:rsidP="00E41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B86"/>
    <w:multiLevelType w:val="hybridMultilevel"/>
    <w:tmpl w:val="A1F00346"/>
    <w:lvl w:ilvl="0" w:tplc="39A02A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79D8"/>
    <w:multiLevelType w:val="hybridMultilevel"/>
    <w:tmpl w:val="A61E39EE"/>
    <w:lvl w:ilvl="0" w:tplc="5F469DC8">
      <w:start w:val="3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649A7"/>
    <w:multiLevelType w:val="hybridMultilevel"/>
    <w:tmpl w:val="85B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56316"/>
    <w:multiLevelType w:val="hybridMultilevel"/>
    <w:tmpl w:val="32F8D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5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21935"/>
    <w:multiLevelType w:val="hybridMultilevel"/>
    <w:tmpl w:val="DA2A3BF6"/>
    <w:lvl w:ilvl="0" w:tplc="CADABBEC">
      <w:start w:val="1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46661EEE"/>
    <w:lvl w:ilvl="0" w:tplc="D41CF1E6">
      <w:start w:val="1"/>
      <w:numFmt w:val="bullet"/>
      <w:lvlText w:val="×"/>
      <w:lvlJc w:val="left"/>
      <w:pPr>
        <w:ind w:left="720" w:hanging="360"/>
      </w:pPr>
      <w:rPr>
        <w:rFonts w:ascii="Calibri" w:hAnsi="Calibri" w:cs="Times New Roman" w:hint="default"/>
        <w:b/>
        <w:bCs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63E38"/>
    <w:multiLevelType w:val="hybridMultilevel"/>
    <w:tmpl w:val="2FDC6796"/>
    <w:lvl w:ilvl="0" w:tplc="DAB264A2">
      <w:start w:val="1"/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CB4168"/>
    <w:multiLevelType w:val="hybridMultilevel"/>
    <w:tmpl w:val="0EB21B8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8683F"/>
    <w:multiLevelType w:val="hybridMultilevel"/>
    <w:tmpl w:val="CBB0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752D8"/>
    <w:multiLevelType w:val="hybridMultilevel"/>
    <w:tmpl w:val="7A3EF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75D62"/>
    <w:multiLevelType w:val="multilevel"/>
    <w:tmpl w:val="C254C360"/>
    <w:lvl w:ilvl="0">
      <w:start w:val="1"/>
      <w:numFmt w:val="decimal"/>
      <w:lvlText w:val="%1."/>
      <w:lvlJc w:val="left"/>
      <w:pPr>
        <w:ind w:left="720" w:hanging="360"/>
      </w:pPr>
      <w:rPr>
        <w:rFonts w:ascii="FreesiaUPC" w:eastAsia="Wingdings" w:hAnsi="FreesiaUPC" w:cs="FreesiaUPC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6" w15:restartNumberingAfterBreak="0">
    <w:nsid w:val="628F4139"/>
    <w:multiLevelType w:val="hybridMultilevel"/>
    <w:tmpl w:val="8B188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95EC0510"/>
    <w:lvl w:ilvl="0" w:tplc="42A2AF24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E1013"/>
    <w:multiLevelType w:val="hybridMultilevel"/>
    <w:tmpl w:val="CBDA1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A674FCE"/>
    <w:multiLevelType w:val="hybridMultilevel"/>
    <w:tmpl w:val="A8F42896"/>
    <w:lvl w:ilvl="0" w:tplc="4E906ED0">
      <w:start w:val="31"/>
      <w:numFmt w:val="bullet"/>
      <w:lvlText w:val="-"/>
      <w:lvlJc w:val="left"/>
      <w:pPr>
        <w:ind w:left="90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6C3D3090"/>
    <w:multiLevelType w:val="hybridMultilevel"/>
    <w:tmpl w:val="8BFE3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CD2EF2"/>
    <w:multiLevelType w:val="hybridMultilevel"/>
    <w:tmpl w:val="FAFAD39E"/>
    <w:lvl w:ilvl="0" w:tplc="D7C0595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20190">
    <w:abstractNumId w:val="1"/>
  </w:num>
  <w:num w:numId="2" w16cid:durableId="1471554068">
    <w:abstractNumId w:val="14"/>
  </w:num>
  <w:num w:numId="3" w16cid:durableId="1024290561">
    <w:abstractNumId w:val="4"/>
  </w:num>
  <w:num w:numId="4" w16cid:durableId="1391273808">
    <w:abstractNumId w:val="7"/>
  </w:num>
  <w:num w:numId="5" w16cid:durableId="1644502735">
    <w:abstractNumId w:val="19"/>
  </w:num>
  <w:num w:numId="6" w16cid:durableId="281421566">
    <w:abstractNumId w:val="5"/>
  </w:num>
  <w:num w:numId="7" w16cid:durableId="2144274835">
    <w:abstractNumId w:val="17"/>
  </w:num>
  <w:num w:numId="8" w16cid:durableId="1276400532">
    <w:abstractNumId w:val="9"/>
  </w:num>
  <w:num w:numId="9" w16cid:durableId="1290815036">
    <w:abstractNumId w:val="11"/>
  </w:num>
  <w:num w:numId="10" w16cid:durableId="1186097304">
    <w:abstractNumId w:val="6"/>
  </w:num>
  <w:num w:numId="11" w16cid:durableId="1276017533">
    <w:abstractNumId w:val="14"/>
  </w:num>
  <w:num w:numId="12" w16cid:durableId="840703547">
    <w:abstractNumId w:val="7"/>
  </w:num>
  <w:num w:numId="13" w16cid:durableId="1878548357">
    <w:abstractNumId w:val="5"/>
  </w:num>
  <w:num w:numId="14" w16cid:durableId="293996150">
    <w:abstractNumId w:val="6"/>
  </w:num>
  <w:num w:numId="15" w16cid:durableId="2126805546">
    <w:abstractNumId w:val="10"/>
  </w:num>
  <w:num w:numId="16" w16cid:durableId="2025738945">
    <w:abstractNumId w:val="8"/>
  </w:num>
  <w:num w:numId="17" w16cid:durableId="1305506601">
    <w:abstractNumId w:val="21"/>
  </w:num>
  <w:num w:numId="18" w16cid:durableId="1396970775">
    <w:abstractNumId w:val="22"/>
  </w:num>
  <w:num w:numId="19" w16cid:durableId="763846246">
    <w:abstractNumId w:val="15"/>
  </w:num>
  <w:num w:numId="20" w16cid:durableId="1055541101">
    <w:abstractNumId w:val="12"/>
  </w:num>
  <w:num w:numId="21" w16cid:durableId="952831491">
    <w:abstractNumId w:val="3"/>
  </w:num>
  <w:num w:numId="22" w16cid:durableId="91626746">
    <w:abstractNumId w:val="20"/>
  </w:num>
  <w:num w:numId="23" w16cid:durableId="1072000300">
    <w:abstractNumId w:val="2"/>
  </w:num>
  <w:num w:numId="24" w16cid:durableId="2034643954">
    <w:abstractNumId w:val="18"/>
  </w:num>
  <w:num w:numId="25" w16cid:durableId="2106917468">
    <w:abstractNumId w:val="0"/>
  </w:num>
  <w:num w:numId="26" w16cid:durableId="1371808458">
    <w:abstractNumId w:val="16"/>
  </w:num>
  <w:num w:numId="27" w16cid:durableId="16545246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23"/>
    <w:rsid w:val="0000127F"/>
    <w:rsid w:val="000055BD"/>
    <w:rsid w:val="000101A5"/>
    <w:rsid w:val="00021EA2"/>
    <w:rsid w:val="00036B18"/>
    <w:rsid w:val="00037DF6"/>
    <w:rsid w:val="00043E10"/>
    <w:rsid w:val="000468B0"/>
    <w:rsid w:val="00046A3E"/>
    <w:rsid w:val="0004730D"/>
    <w:rsid w:val="00047CD5"/>
    <w:rsid w:val="00055E69"/>
    <w:rsid w:val="0006449C"/>
    <w:rsid w:val="00064A5C"/>
    <w:rsid w:val="00077A37"/>
    <w:rsid w:val="0008415E"/>
    <w:rsid w:val="00085E2F"/>
    <w:rsid w:val="00087E08"/>
    <w:rsid w:val="00094EC3"/>
    <w:rsid w:val="000A3A6D"/>
    <w:rsid w:val="000A577D"/>
    <w:rsid w:val="000B3112"/>
    <w:rsid w:val="000B3E46"/>
    <w:rsid w:val="000C36A4"/>
    <w:rsid w:val="000D7C0D"/>
    <w:rsid w:val="000E5B9D"/>
    <w:rsid w:val="000F2F85"/>
    <w:rsid w:val="000F3C20"/>
    <w:rsid w:val="00104552"/>
    <w:rsid w:val="00113606"/>
    <w:rsid w:val="00113E62"/>
    <w:rsid w:val="00116F1C"/>
    <w:rsid w:val="001178E3"/>
    <w:rsid w:val="00121827"/>
    <w:rsid w:val="0012228C"/>
    <w:rsid w:val="00122412"/>
    <w:rsid w:val="00122B39"/>
    <w:rsid w:val="001252F3"/>
    <w:rsid w:val="001317E9"/>
    <w:rsid w:val="00131CF8"/>
    <w:rsid w:val="00132654"/>
    <w:rsid w:val="00132AC9"/>
    <w:rsid w:val="00136AF2"/>
    <w:rsid w:val="00140BEE"/>
    <w:rsid w:val="00143A7C"/>
    <w:rsid w:val="001444A6"/>
    <w:rsid w:val="00152049"/>
    <w:rsid w:val="0015691E"/>
    <w:rsid w:val="00157852"/>
    <w:rsid w:val="001623FC"/>
    <w:rsid w:val="00181393"/>
    <w:rsid w:val="00183ED5"/>
    <w:rsid w:val="00186F4F"/>
    <w:rsid w:val="0018700F"/>
    <w:rsid w:val="00191BE8"/>
    <w:rsid w:val="001927F0"/>
    <w:rsid w:val="00192D74"/>
    <w:rsid w:val="00194E04"/>
    <w:rsid w:val="00195528"/>
    <w:rsid w:val="0019642D"/>
    <w:rsid w:val="00197859"/>
    <w:rsid w:val="001A1123"/>
    <w:rsid w:val="001C3850"/>
    <w:rsid w:val="001C3BF7"/>
    <w:rsid w:val="001C4BBF"/>
    <w:rsid w:val="001C6C0E"/>
    <w:rsid w:val="001C7661"/>
    <w:rsid w:val="001D1942"/>
    <w:rsid w:val="001D5F71"/>
    <w:rsid w:val="001E45F3"/>
    <w:rsid w:val="001F45E1"/>
    <w:rsid w:val="001F74E2"/>
    <w:rsid w:val="001F788B"/>
    <w:rsid w:val="00203CAB"/>
    <w:rsid w:val="00203DA9"/>
    <w:rsid w:val="002049CC"/>
    <w:rsid w:val="00204E60"/>
    <w:rsid w:val="002225B6"/>
    <w:rsid w:val="00227976"/>
    <w:rsid w:val="00232FCE"/>
    <w:rsid w:val="002347DF"/>
    <w:rsid w:val="00237ABF"/>
    <w:rsid w:val="00243036"/>
    <w:rsid w:val="00244F93"/>
    <w:rsid w:val="00250335"/>
    <w:rsid w:val="002510DE"/>
    <w:rsid w:val="00252A05"/>
    <w:rsid w:val="00253462"/>
    <w:rsid w:val="002608A5"/>
    <w:rsid w:val="00264FCF"/>
    <w:rsid w:val="00265AB0"/>
    <w:rsid w:val="00273EDF"/>
    <w:rsid w:val="00275C37"/>
    <w:rsid w:val="00277882"/>
    <w:rsid w:val="00284B6D"/>
    <w:rsid w:val="00284FD1"/>
    <w:rsid w:val="00285AAC"/>
    <w:rsid w:val="00293E54"/>
    <w:rsid w:val="002975AC"/>
    <w:rsid w:val="002A21C7"/>
    <w:rsid w:val="002A5058"/>
    <w:rsid w:val="002B3965"/>
    <w:rsid w:val="002B5C3D"/>
    <w:rsid w:val="002B6DA2"/>
    <w:rsid w:val="002C1537"/>
    <w:rsid w:val="002D1769"/>
    <w:rsid w:val="002D2213"/>
    <w:rsid w:val="002D7FA3"/>
    <w:rsid w:val="002E22CF"/>
    <w:rsid w:val="002E58F5"/>
    <w:rsid w:val="002E608A"/>
    <w:rsid w:val="002E6235"/>
    <w:rsid w:val="002E7017"/>
    <w:rsid w:val="002E7FB6"/>
    <w:rsid w:val="002F25F3"/>
    <w:rsid w:val="002F535F"/>
    <w:rsid w:val="003100D8"/>
    <w:rsid w:val="00312EB1"/>
    <w:rsid w:val="00321380"/>
    <w:rsid w:val="00326A9F"/>
    <w:rsid w:val="003327B8"/>
    <w:rsid w:val="003454F0"/>
    <w:rsid w:val="00345A46"/>
    <w:rsid w:val="0034653D"/>
    <w:rsid w:val="00356357"/>
    <w:rsid w:val="00362CE6"/>
    <w:rsid w:val="00364750"/>
    <w:rsid w:val="0036648E"/>
    <w:rsid w:val="0037120E"/>
    <w:rsid w:val="00373BA3"/>
    <w:rsid w:val="00387B73"/>
    <w:rsid w:val="003954E9"/>
    <w:rsid w:val="003961BF"/>
    <w:rsid w:val="00396BC5"/>
    <w:rsid w:val="00397795"/>
    <w:rsid w:val="003B278F"/>
    <w:rsid w:val="003B523B"/>
    <w:rsid w:val="003B7E0F"/>
    <w:rsid w:val="003C05B6"/>
    <w:rsid w:val="003C0E6E"/>
    <w:rsid w:val="003C4444"/>
    <w:rsid w:val="003C58F0"/>
    <w:rsid w:val="003D2E9C"/>
    <w:rsid w:val="003D2F7E"/>
    <w:rsid w:val="003D36C8"/>
    <w:rsid w:val="003D47B3"/>
    <w:rsid w:val="003E48ED"/>
    <w:rsid w:val="003E67CE"/>
    <w:rsid w:val="003F337C"/>
    <w:rsid w:val="003F7B60"/>
    <w:rsid w:val="004015EE"/>
    <w:rsid w:val="00402653"/>
    <w:rsid w:val="00404E9C"/>
    <w:rsid w:val="0040618F"/>
    <w:rsid w:val="00410122"/>
    <w:rsid w:val="00415FA2"/>
    <w:rsid w:val="004320B4"/>
    <w:rsid w:val="00443058"/>
    <w:rsid w:val="0044428D"/>
    <w:rsid w:val="00447C10"/>
    <w:rsid w:val="00450369"/>
    <w:rsid w:val="00451AE1"/>
    <w:rsid w:val="0045387A"/>
    <w:rsid w:val="00453CAA"/>
    <w:rsid w:val="00455FDE"/>
    <w:rsid w:val="00461505"/>
    <w:rsid w:val="00466B9A"/>
    <w:rsid w:val="004709A3"/>
    <w:rsid w:val="0047231F"/>
    <w:rsid w:val="0048481E"/>
    <w:rsid w:val="004850C4"/>
    <w:rsid w:val="00495913"/>
    <w:rsid w:val="00495E1C"/>
    <w:rsid w:val="004A26E9"/>
    <w:rsid w:val="004A2D52"/>
    <w:rsid w:val="004A3A2E"/>
    <w:rsid w:val="004A6A87"/>
    <w:rsid w:val="004B00BB"/>
    <w:rsid w:val="004C50FE"/>
    <w:rsid w:val="004C6457"/>
    <w:rsid w:val="004D244E"/>
    <w:rsid w:val="004D3345"/>
    <w:rsid w:val="004D3505"/>
    <w:rsid w:val="004E3D93"/>
    <w:rsid w:val="004F0764"/>
    <w:rsid w:val="004F50E2"/>
    <w:rsid w:val="004F53DA"/>
    <w:rsid w:val="004F565C"/>
    <w:rsid w:val="005020AB"/>
    <w:rsid w:val="005042A6"/>
    <w:rsid w:val="005066C5"/>
    <w:rsid w:val="00506E61"/>
    <w:rsid w:val="00507263"/>
    <w:rsid w:val="00513402"/>
    <w:rsid w:val="00523BD9"/>
    <w:rsid w:val="00523E32"/>
    <w:rsid w:val="00526D1D"/>
    <w:rsid w:val="0053207D"/>
    <w:rsid w:val="005333DF"/>
    <w:rsid w:val="0053484C"/>
    <w:rsid w:val="00552BD2"/>
    <w:rsid w:val="005544AD"/>
    <w:rsid w:val="00555904"/>
    <w:rsid w:val="00555E7A"/>
    <w:rsid w:val="00563126"/>
    <w:rsid w:val="00565E35"/>
    <w:rsid w:val="00570646"/>
    <w:rsid w:val="005708B9"/>
    <w:rsid w:val="00572E4F"/>
    <w:rsid w:val="00572E64"/>
    <w:rsid w:val="005858FC"/>
    <w:rsid w:val="00590B46"/>
    <w:rsid w:val="00595E54"/>
    <w:rsid w:val="005A1992"/>
    <w:rsid w:val="005A40BC"/>
    <w:rsid w:val="005A774E"/>
    <w:rsid w:val="005B06B0"/>
    <w:rsid w:val="005B1EEE"/>
    <w:rsid w:val="005B2B16"/>
    <w:rsid w:val="005B39D3"/>
    <w:rsid w:val="005B3BDE"/>
    <w:rsid w:val="005B646B"/>
    <w:rsid w:val="005C1209"/>
    <w:rsid w:val="005D3421"/>
    <w:rsid w:val="005E47BE"/>
    <w:rsid w:val="005E67FB"/>
    <w:rsid w:val="005F3F76"/>
    <w:rsid w:val="005F5982"/>
    <w:rsid w:val="00612462"/>
    <w:rsid w:val="00612F6B"/>
    <w:rsid w:val="00613513"/>
    <w:rsid w:val="00615285"/>
    <w:rsid w:val="0061776A"/>
    <w:rsid w:val="00624377"/>
    <w:rsid w:val="00625267"/>
    <w:rsid w:val="0063368E"/>
    <w:rsid w:val="00637091"/>
    <w:rsid w:val="00637F88"/>
    <w:rsid w:val="00640A44"/>
    <w:rsid w:val="006471FF"/>
    <w:rsid w:val="00647A9A"/>
    <w:rsid w:val="006522B9"/>
    <w:rsid w:val="0066166A"/>
    <w:rsid w:val="00665BE6"/>
    <w:rsid w:val="00675A3F"/>
    <w:rsid w:val="0068676C"/>
    <w:rsid w:val="00690134"/>
    <w:rsid w:val="00693DF7"/>
    <w:rsid w:val="00694FA0"/>
    <w:rsid w:val="00695A8D"/>
    <w:rsid w:val="006A069C"/>
    <w:rsid w:val="006A169C"/>
    <w:rsid w:val="006A350A"/>
    <w:rsid w:val="006A361E"/>
    <w:rsid w:val="006C3F94"/>
    <w:rsid w:val="006C5FB2"/>
    <w:rsid w:val="006D35C3"/>
    <w:rsid w:val="006D4D5E"/>
    <w:rsid w:val="006D59AA"/>
    <w:rsid w:val="006D7C7F"/>
    <w:rsid w:val="006E7BD6"/>
    <w:rsid w:val="006F2CF3"/>
    <w:rsid w:val="006F44AC"/>
    <w:rsid w:val="006F642D"/>
    <w:rsid w:val="006F7501"/>
    <w:rsid w:val="00715762"/>
    <w:rsid w:val="00722CC7"/>
    <w:rsid w:val="00726BA1"/>
    <w:rsid w:val="00726E23"/>
    <w:rsid w:val="00727A3B"/>
    <w:rsid w:val="00743736"/>
    <w:rsid w:val="00743928"/>
    <w:rsid w:val="00743A83"/>
    <w:rsid w:val="00751F7F"/>
    <w:rsid w:val="0075257E"/>
    <w:rsid w:val="007650BA"/>
    <w:rsid w:val="0077329F"/>
    <w:rsid w:val="007752E7"/>
    <w:rsid w:val="007768D2"/>
    <w:rsid w:val="00776B91"/>
    <w:rsid w:val="007801C4"/>
    <w:rsid w:val="00781646"/>
    <w:rsid w:val="00787F5D"/>
    <w:rsid w:val="0079685D"/>
    <w:rsid w:val="007A70C7"/>
    <w:rsid w:val="007B1585"/>
    <w:rsid w:val="007B3582"/>
    <w:rsid w:val="007B4D80"/>
    <w:rsid w:val="007C3FB4"/>
    <w:rsid w:val="007C500B"/>
    <w:rsid w:val="007D2263"/>
    <w:rsid w:val="007D24C0"/>
    <w:rsid w:val="007D2AFE"/>
    <w:rsid w:val="007D6400"/>
    <w:rsid w:val="007D6F75"/>
    <w:rsid w:val="007D783B"/>
    <w:rsid w:val="007E09D0"/>
    <w:rsid w:val="007E52D0"/>
    <w:rsid w:val="007E7A28"/>
    <w:rsid w:val="007F33BA"/>
    <w:rsid w:val="007F3B20"/>
    <w:rsid w:val="007F46EA"/>
    <w:rsid w:val="00801E36"/>
    <w:rsid w:val="008022B6"/>
    <w:rsid w:val="00803EAD"/>
    <w:rsid w:val="008349A7"/>
    <w:rsid w:val="00835105"/>
    <w:rsid w:val="00835317"/>
    <w:rsid w:val="00846B5E"/>
    <w:rsid w:val="00847984"/>
    <w:rsid w:val="0085092B"/>
    <w:rsid w:val="008518C4"/>
    <w:rsid w:val="00862380"/>
    <w:rsid w:val="00863A15"/>
    <w:rsid w:val="008716A1"/>
    <w:rsid w:val="00884CF6"/>
    <w:rsid w:val="008873CD"/>
    <w:rsid w:val="0089192A"/>
    <w:rsid w:val="0089634D"/>
    <w:rsid w:val="008A29FE"/>
    <w:rsid w:val="008A3BCB"/>
    <w:rsid w:val="008A666E"/>
    <w:rsid w:val="008A74DA"/>
    <w:rsid w:val="008B00DD"/>
    <w:rsid w:val="008B5670"/>
    <w:rsid w:val="008B5799"/>
    <w:rsid w:val="008C2EA4"/>
    <w:rsid w:val="008C6C15"/>
    <w:rsid w:val="008D2C83"/>
    <w:rsid w:val="008E2484"/>
    <w:rsid w:val="008E2DCB"/>
    <w:rsid w:val="008E410C"/>
    <w:rsid w:val="008E6610"/>
    <w:rsid w:val="008F16A0"/>
    <w:rsid w:val="008F58C3"/>
    <w:rsid w:val="00927047"/>
    <w:rsid w:val="009301DB"/>
    <w:rsid w:val="00934090"/>
    <w:rsid w:val="00937471"/>
    <w:rsid w:val="009478BF"/>
    <w:rsid w:val="00947C56"/>
    <w:rsid w:val="0095060C"/>
    <w:rsid w:val="00953B6E"/>
    <w:rsid w:val="00954071"/>
    <w:rsid w:val="00954EDD"/>
    <w:rsid w:val="009552A5"/>
    <w:rsid w:val="00956063"/>
    <w:rsid w:val="009577B2"/>
    <w:rsid w:val="009626C7"/>
    <w:rsid w:val="00967362"/>
    <w:rsid w:val="00971DAB"/>
    <w:rsid w:val="00974A2B"/>
    <w:rsid w:val="00986D63"/>
    <w:rsid w:val="00993188"/>
    <w:rsid w:val="009956E6"/>
    <w:rsid w:val="00995E25"/>
    <w:rsid w:val="009A46BE"/>
    <w:rsid w:val="009A4875"/>
    <w:rsid w:val="009A5F63"/>
    <w:rsid w:val="009B229E"/>
    <w:rsid w:val="009B376E"/>
    <w:rsid w:val="009B56BD"/>
    <w:rsid w:val="009B62C5"/>
    <w:rsid w:val="009B70CC"/>
    <w:rsid w:val="009C2B75"/>
    <w:rsid w:val="009C2D23"/>
    <w:rsid w:val="009C6050"/>
    <w:rsid w:val="009C62C8"/>
    <w:rsid w:val="009D4D2F"/>
    <w:rsid w:val="009E007C"/>
    <w:rsid w:val="009E2938"/>
    <w:rsid w:val="009F0D1A"/>
    <w:rsid w:val="009F3B8A"/>
    <w:rsid w:val="009F6153"/>
    <w:rsid w:val="009F7855"/>
    <w:rsid w:val="00A01720"/>
    <w:rsid w:val="00A01FCA"/>
    <w:rsid w:val="00A07249"/>
    <w:rsid w:val="00A1165C"/>
    <w:rsid w:val="00A226EB"/>
    <w:rsid w:val="00A35446"/>
    <w:rsid w:val="00A37A23"/>
    <w:rsid w:val="00A37D07"/>
    <w:rsid w:val="00A4285F"/>
    <w:rsid w:val="00A43C7A"/>
    <w:rsid w:val="00A45F09"/>
    <w:rsid w:val="00A47380"/>
    <w:rsid w:val="00A5219F"/>
    <w:rsid w:val="00A54B6A"/>
    <w:rsid w:val="00A600B0"/>
    <w:rsid w:val="00A61E42"/>
    <w:rsid w:val="00A65CF8"/>
    <w:rsid w:val="00A66A17"/>
    <w:rsid w:val="00A70A98"/>
    <w:rsid w:val="00A8602A"/>
    <w:rsid w:val="00A86823"/>
    <w:rsid w:val="00A87993"/>
    <w:rsid w:val="00A9745F"/>
    <w:rsid w:val="00AA00E9"/>
    <w:rsid w:val="00AA14C9"/>
    <w:rsid w:val="00AA304E"/>
    <w:rsid w:val="00AB1033"/>
    <w:rsid w:val="00AB591F"/>
    <w:rsid w:val="00AB5C56"/>
    <w:rsid w:val="00AC0285"/>
    <w:rsid w:val="00AC17EE"/>
    <w:rsid w:val="00AC6786"/>
    <w:rsid w:val="00AC7231"/>
    <w:rsid w:val="00AC7C7A"/>
    <w:rsid w:val="00AE24AD"/>
    <w:rsid w:val="00AE3638"/>
    <w:rsid w:val="00AF0454"/>
    <w:rsid w:val="00AF13CF"/>
    <w:rsid w:val="00B0416D"/>
    <w:rsid w:val="00B13520"/>
    <w:rsid w:val="00B13CC6"/>
    <w:rsid w:val="00B15AA3"/>
    <w:rsid w:val="00B21437"/>
    <w:rsid w:val="00B257A8"/>
    <w:rsid w:val="00B307B7"/>
    <w:rsid w:val="00B348B9"/>
    <w:rsid w:val="00B34BE5"/>
    <w:rsid w:val="00B459CD"/>
    <w:rsid w:val="00B61437"/>
    <w:rsid w:val="00B634C0"/>
    <w:rsid w:val="00B63EA8"/>
    <w:rsid w:val="00B65775"/>
    <w:rsid w:val="00B74784"/>
    <w:rsid w:val="00B75EC9"/>
    <w:rsid w:val="00B83B03"/>
    <w:rsid w:val="00B83FD5"/>
    <w:rsid w:val="00B9259A"/>
    <w:rsid w:val="00B94378"/>
    <w:rsid w:val="00B94C6A"/>
    <w:rsid w:val="00B96550"/>
    <w:rsid w:val="00BA681F"/>
    <w:rsid w:val="00BA7795"/>
    <w:rsid w:val="00BB70D4"/>
    <w:rsid w:val="00BC3214"/>
    <w:rsid w:val="00BC6DCC"/>
    <w:rsid w:val="00BC7882"/>
    <w:rsid w:val="00BD00B0"/>
    <w:rsid w:val="00BD1A03"/>
    <w:rsid w:val="00BD3215"/>
    <w:rsid w:val="00BD4B76"/>
    <w:rsid w:val="00BE08E9"/>
    <w:rsid w:val="00BE3EF3"/>
    <w:rsid w:val="00BE4864"/>
    <w:rsid w:val="00C03027"/>
    <w:rsid w:val="00C0610C"/>
    <w:rsid w:val="00C12C48"/>
    <w:rsid w:val="00C1505C"/>
    <w:rsid w:val="00C25687"/>
    <w:rsid w:val="00C3288F"/>
    <w:rsid w:val="00C357AD"/>
    <w:rsid w:val="00C45428"/>
    <w:rsid w:val="00C45624"/>
    <w:rsid w:val="00C478F8"/>
    <w:rsid w:val="00C52F2D"/>
    <w:rsid w:val="00C55376"/>
    <w:rsid w:val="00C6507A"/>
    <w:rsid w:val="00C72B6C"/>
    <w:rsid w:val="00C74BA6"/>
    <w:rsid w:val="00C75D74"/>
    <w:rsid w:val="00C77E92"/>
    <w:rsid w:val="00C86612"/>
    <w:rsid w:val="00C87398"/>
    <w:rsid w:val="00C91A2A"/>
    <w:rsid w:val="00C953FB"/>
    <w:rsid w:val="00C9761A"/>
    <w:rsid w:val="00CA5A3F"/>
    <w:rsid w:val="00CA5AA6"/>
    <w:rsid w:val="00CB5134"/>
    <w:rsid w:val="00CB52A4"/>
    <w:rsid w:val="00CB5C5E"/>
    <w:rsid w:val="00CC3D0D"/>
    <w:rsid w:val="00CC6554"/>
    <w:rsid w:val="00CD3511"/>
    <w:rsid w:val="00CE494E"/>
    <w:rsid w:val="00CE5542"/>
    <w:rsid w:val="00CF5DD3"/>
    <w:rsid w:val="00D03BBD"/>
    <w:rsid w:val="00D061AA"/>
    <w:rsid w:val="00D137D9"/>
    <w:rsid w:val="00D13FDA"/>
    <w:rsid w:val="00D1711A"/>
    <w:rsid w:val="00D207A6"/>
    <w:rsid w:val="00D25B7B"/>
    <w:rsid w:val="00D3795A"/>
    <w:rsid w:val="00D4021D"/>
    <w:rsid w:val="00D466DA"/>
    <w:rsid w:val="00D470C7"/>
    <w:rsid w:val="00D512DB"/>
    <w:rsid w:val="00D512FF"/>
    <w:rsid w:val="00D65106"/>
    <w:rsid w:val="00D65E72"/>
    <w:rsid w:val="00D669C6"/>
    <w:rsid w:val="00D7014C"/>
    <w:rsid w:val="00D77842"/>
    <w:rsid w:val="00D77A6D"/>
    <w:rsid w:val="00D82C1C"/>
    <w:rsid w:val="00D87E8A"/>
    <w:rsid w:val="00D90651"/>
    <w:rsid w:val="00D953AB"/>
    <w:rsid w:val="00D96DA8"/>
    <w:rsid w:val="00DA24A2"/>
    <w:rsid w:val="00DA286B"/>
    <w:rsid w:val="00DA2DB1"/>
    <w:rsid w:val="00DA4CBF"/>
    <w:rsid w:val="00DB2172"/>
    <w:rsid w:val="00DC3DD8"/>
    <w:rsid w:val="00DD1898"/>
    <w:rsid w:val="00DD6924"/>
    <w:rsid w:val="00DD7F65"/>
    <w:rsid w:val="00DE194D"/>
    <w:rsid w:val="00DF227F"/>
    <w:rsid w:val="00DF5664"/>
    <w:rsid w:val="00E0221B"/>
    <w:rsid w:val="00E028F8"/>
    <w:rsid w:val="00E03F51"/>
    <w:rsid w:val="00E057B2"/>
    <w:rsid w:val="00E17DD2"/>
    <w:rsid w:val="00E2527D"/>
    <w:rsid w:val="00E27A7E"/>
    <w:rsid w:val="00E30EE4"/>
    <w:rsid w:val="00E41899"/>
    <w:rsid w:val="00E42AD3"/>
    <w:rsid w:val="00E44F6B"/>
    <w:rsid w:val="00E5398C"/>
    <w:rsid w:val="00E607DC"/>
    <w:rsid w:val="00E62B12"/>
    <w:rsid w:val="00E63E84"/>
    <w:rsid w:val="00E67BBE"/>
    <w:rsid w:val="00E74455"/>
    <w:rsid w:val="00E751CF"/>
    <w:rsid w:val="00E85316"/>
    <w:rsid w:val="00E925EC"/>
    <w:rsid w:val="00EB4DEF"/>
    <w:rsid w:val="00EB5CF5"/>
    <w:rsid w:val="00EB655D"/>
    <w:rsid w:val="00EC3652"/>
    <w:rsid w:val="00ED5782"/>
    <w:rsid w:val="00EE37EA"/>
    <w:rsid w:val="00EE5078"/>
    <w:rsid w:val="00EE6041"/>
    <w:rsid w:val="00EE685E"/>
    <w:rsid w:val="00EE7498"/>
    <w:rsid w:val="00EE754C"/>
    <w:rsid w:val="00EE7C2F"/>
    <w:rsid w:val="00EF042C"/>
    <w:rsid w:val="00EF1906"/>
    <w:rsid w:val="00EF19A3"/>
    <w:rsid w:val="00EF4154"/>
    <w:rsid w:val="00EF4664"/>
    <w:rsid w:val="00EF4EEB"/>
    <w:rsid w:val="00F02BB4"/>
    <w:rsid w:val="00F04B7E"/>
    <w:rsid w:val="00F14454"/>
    <w:rsid w:val="00F21496"/>
    <w:rsid w:val="00F21CD0"/>
    <w:rsid w:val="00F30D0B"/>
    <w:rsid w:val="00F33C76"/>
    <w:rsid w:val="00F457CC"/>
    <w:rsid w:val="00F47D79"/>
    <w:rsid w:val="00F52641"/>
    <w:rsid w:val="00F55549"/>
    <w:rsid w:val="00F63FBB"/>
    <w:rsid w:val="00F66B14"/>
    <w:rsid w:val="00F7193C"/>
    <w:rsid w:val="00F74A4E"/>
    <w:rsid w:val="00F7508C"/>
    <w:rsid w:val="00F75B31"/>
    <w:rsid w:val="00F80D58"/>
    <w:rsid w:val="00F92CB4"/>
    <w:rsid w:val="00F93D6D"/>
    <w:rsid w:val="00FA06DB"/>
    <w:rsid w:val="00FA540B"/>
    <w:rsid w:val="00FA6982"/>
    <w:rsid w:val="00FB27FD"/>
    <w:rsid w:val="00FB5AC7"/>
    <w:rsid w:val="00FB78DB"/>
    <w:rsid w:val="00FC3646"/>
    <w:rsid w:val="00FC3B64"/>
    <w:rsid w:val="00FD208C"/>
    <w:rsid w:val="00FE314D"/>
    <w:rsid w:val="00FE4271"/>
    <w:rsid w:val="00FE6408"/>
    <w:rsid w:val="00FE6ED9"/>
    <w:rsid w:val="00FF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311"/>
  <w15:chartTrackingRefBased/>
  <w15:docId w15:val="{18E74DDF-73BC-461A-9330-78F4470D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2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899"/>
  </w:style>
  <w:style w:type="paragraph" w:styleId="Footer">
    <w:name w:val="footer"/>
    <w:basedOn w:val="Normal"/>
    <w:link w:val="FooterChar"/>
    <w:uiPriority w:val="99"/>
    <w:unhideWhenUsed/>
    <w:rsid w:val="00E41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899"/>
  </w:style>
  <w:style w:type="paragraph" w:styleId="ListParagraph">
    <w:name w:val="List Paragraph"/>
    <w:basedOn w:val="Normal"/>
    <w:uiPriority w:val="34"/>
    <w:qFormat/>
    <w:rsid w:val="00362CE6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F30D0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8739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70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70C7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D3795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A3A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A6D"/>
    <w:rPr>
      <w:rFonts w:ascii="Segoe UI" w:hAnsi="Segoe UI" w:cs="Angsana New"/>
      <w:sz w:val="18"/>
      <w:szCs w:val="22"/>
    </w:rPr>
  </w:style>
  <w:style w:type="table" w:styleId="GridTable6Colorful-Accent2">
    <w:name w:val="Grid Table 6 Colorful Accent 2"/>
    <w:basedOn w:val="TableNormal"/>
    <w:uiPriority w:val="51"/>
    <w:rsid w:val="00157852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40BE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227976"/>
    <w:rPr>
      <w:b/>
      <w:bCs/>
    </w:rPr>
  </w:style>
  <w:style w:type="table" w:styleId="GridTable6Colorful-Accent4">
    <w:name w:val="Grid Table 6 Colorful Accent 4"/>
    <w:basedOn w:val="TableNormal"/>
    <w:uiPriority w:val="51"/>
    <w:rsid w:val="00BD321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D3215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1">
    <w:name w:val="Table Grid1"/>
    <w:basedOn w:val="TableNormal"/>
    <w:uiPriority w:val="39"/>
    <w:rsid w:val="00953B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01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0.jpeg"/><Relationship Id="rId14" Type="http://schemas.openxmlformats.org/officeDocument/2006/relationships/customXml" Target="ink/ink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10-31T08:31:10.26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234B-F6B9-4145-A12C-C7CBA192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4523</Words>
  <Characters>25786</Characters>
  <Application>Microsoft Office Word</Application>
  <DocSecurity>0</DocSecurity>
  <Lines>214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Saranya Nonsee</cp:lastModifiedBy>
  <cp:revision>16</cp:revision>
  <cp:lastPrinted>2025-11-11T07:42:00Z</cp:lastPrinted>
  <dcterms:created xsi:type="dcterms:W3CDTF">2025-11-11T07:57:00Z</dcterms:created>
  <dcterms:modified xsi:type="dcterms:W3CDTF">2025-11-12T08:43:00Z</dcterms:modified>
</cp:coreProperties>
</file>