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1E3DF" w14:textId="77777777" w:rsidR="00CF67FD" w:rsidRDefault="00CF67FD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390FB123" w14:textId="77777777" w:rsidR="009E4F1E" w:rsidRDefault="009E4F1E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A0B5E5D" w14:textId="77777777" w:rsidR="009E4F1E" w:rsidRDefault="009E4F1E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112FD6AD" w14:textId="77777777" w:rsidR="009E4F1E" w:rsidRDefault="009E4F1E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734B69DC" w14:textId="77777777" w:rsidR="009E4F1E" w:rsidRDefault="009E4F1E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F2913E9" w14:textId="77777777" w:rsidR="00925464" w:rsidRDefault="00925464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55ED9634" w14:textId="77777777" w:rsidR="004F0DEE" w:rsidRDefault="004F0DEE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16A82A73" w14:textId="77777777" w:rsidR="009E4F1E" w:rsidRDefault="009E4F1E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4C714449" w14:textId="77777777" w:rsidR="009E4F1E" w:rsidRDefault="009E4F1E" w:rsidP="00487AD0">
      <w:pPr>
        <w:rPr>
          <w:rFonts w:ascii="EucrosiaUPC" w:hAnsi="EucrosiaUPC" w:cs="EucrosiaUPC" w:hint="cs"/>
          <w:b/>
          <w:bCs/>
          <w:sz w:val="16"/>
          <w:szCs w:val="16"/>
          <w:u w:val="single"/>
          <w:cs/>
          <w:lang w:eastAsia="ja-JP"/>
        </w:rPr>
      </w:pPr>
    </w:p>
    <w:p w14:paraId="30557B70" w14:textId="77777777" w:rsidR="009E4F1E" w:rsidRDefault="009E4F1E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  <w:r>
        <w:rPr>
          <w:noProof/>
        </w:rPr>
        <w:pict w14:anchorId="18262A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55" type="#_x0000_t75" style="position:absolute;margin-left:.55pt;margin-top:8.1pt;width:539.7pt;height:539.7pt;z-index:21">
            <v:imagedata r:id="rId8" o:title="DL04_ทัวร์ต้าเหลียน-เสิ่นหยาง-6วัน-5-คืน-SEP---OCT-2026-บิน-CZ"/>
            <w10:wrap type="square"/>
          </v:shape>
        </w:pict>
      </w:r>
    </w:p>
    <w:p w14:paraId="5A6D4623" w14:textId="77777777" w:rsidR="009E4F1E" w:rsidRDefault="009E4F1E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D288D60" w14:textId="77777777" w:rsidR="009E4F1E" w:rsidRDefault="009E4F1E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07C45B7E" w14:textId="77777777" w:rsidR="009E4F1E" w:rsidRDefault="009E4F1E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12F6AC6B" w14:textId="77777777" w:rsidR="009E4F1E" w:rsidRPr="0013287D" w:rsidRDefault="009E4F1E" w:rsidP="009E4F1E">
      <w:pPr>
        <w:tabs>
          <w:tab w:val="left" w:pos="5040"/>
        </w:tabs>
        <w:jc w:val="center"/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</w:pPr>
      <w:r w:rsidRPr="004A4828">
        <w:rPr>
          <w:rFonts w:ascii="EucrosiaUPC" w:hAnsi="EucrosiaUPC" w:cs="EucrosiaUPC"/>
          <w:b/>
          <w:bCs/>
          <w:noProof/>
          <w:color w:val="FF0000"/>
          <w:sz w:val="56"/>
          <w:szCs w:val="56"/>
          <w:u w:val="single"/>
          <w:cs/>
          <w:lang w:eastAsia="ja-JP"/>
        </w:rPr>
        <w:t>ไชนาเซาเทิร์นแอร์ไลน์</w:t>
      </w:r>
      <w:r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 xml:space="preserve"> </w:t>
      </w:r>
      <w:r w:rsidRPr="0013287D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>***</w:t>
      </w:r>
      <w:r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 xml:space="preserve"> สายการบิน </w:t>
      </w:r>
      <w:r>
        <w:rPr>
          <w:rFonts w:ascii="EucrosiaUPC" w:hAnsi="EucrosiaUPC" w:cs="EucrosiaUPC"/>
          <w:b/>
          <w:bCs/>
          <w:noProof/>
          <w:color w:val="FF0000"/>
          <w:sz w:val="56"/>
          <w:szCs w:val="56"/>
          <w:u w:val="single"/>
          <w:lang w:eastAsia="ja-JP"/>
        </w:rPr>
        <w:t>Full Service</w:t>
      </w:r>
      <w:r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 xml:space="preserve"> </w:t>
      </w:r>
      <w:r w:rsidRPr="0013287D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>***</w:t>
      </w:r>
    </w:p>
    <w:p w14:paraId="1C414ED4" w14:textId="77777777" w:rsidR="009E4F1E" w:rsidRDefault="009E4F1E" w:rsidP="009E4F1E">
      <w:pPr>
        <w:jc w:val="center"/>
        <w:rPr>
          <w:rFonts w:ascii="EucrosiaUPC" w:hAnsi="EucrosiaUPC" w:cs="EucrosiaUPC" w:hint="cs"/>
          <w:b/>
          <w:bCs/>
          <w:color w:val="000000"/>
          <w:sz w:val="52"/>
          <w:szCs w:val="52"/>
          <w:cs/>
          <w:lang w:eastAsia="ja-JP"/>
        </w:rPr>
      </w:pP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เมนูพิเศษ </w:t>
      </w:r>
      <w:r w:rsidRPr="0013287D">
        <w:rPr>
          <w:rFonts w:ascii="EucrosiaUPC" w:hAnsi="EucrosiaUPC" w:cs="EucrosiaUPC"/>
          <w:b/>
          <w:bCs/>
          <w:color w:val="0000FF"/>
          <w:sz w:val="50"/>
          <w:szCs w:val="50"/>
          <w:cs/>
          <w:lang w:eastAsia="ja-JP"/>
        </w:rPr>
        <w:t>:</w:t>
      </w: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เมนูอาหารซีฟู้ด </w:t>
      </w: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>และ</w:t>
      </w:r>
      <w:r w:rsidRPr="0013287D">
        <w:rPr>
          <w:rFonts w:ascii="EucrosiaUPC" w:hAnsi="EucrosiaUPC" w:cs="EucrosiaUPC"/>
          <w:b/>
          <w:bCs/>
          <w:color w:val="0000FF"/>
          <w:sz w:val="50"/>
          <w:szCs w:val="50"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บุฟเฟต์ชาบู </w:t>
      </w:r>
      <w:r>
        <w:rPr>
          <w:rFonts w:ascii="EucrosiaUPC" w:hAnsi="EucrosiaUPC" w:cs="EucrosiaUPC"/>
          <w:b/>
          <w:bCs/>
          <w:color w:val="0000FF"/>
          <w:sz w:val="50"/>
          <w:szCs w:val="50"/>
          <w:lang w:eastAsia="ja-JP"/>
        </w:rPr>
        <w:t xml:space="preserve">&amp; </w:t>
      </w: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>ปิ้งย่างเกาหลี</w:t>
      </w:r>
      <w:r>
        <w:rPr>
          <w:rFonts w:ascii="EucrosiaUPC" w:hAnsi="EucrosiaUPC" w:cs="EucrosiaUPC"/>
          <w:b/>
          <w:bCs/>
          <w:color w:val="000000"/>
          <w:sz w:val="52"/>
          <w:szCs w:val="52"/>
          <w:lang w:eastAsia="ja-JP"/>
        </w:rPr>
        <w:t xml:space="preserve"> </w:t>
      </w:r>
    </w:p>
    <w:p w14:paraId="1079D936" w14:textId="77777777" w:rsidR="004F0DEE" w:rsidRPr="009E4F1E" w:rsidRDefault="009E4F1E" w:rsidP="009E4F1E">
      <w:pPr>
        <w:jc w:val="center"/>
        <w:rPr>
          <w:rFonts w:ascii="EucrosiaUPC" w:hAnsi="EucrosiaUPC" w:cs="EucrosiaUPC"/>
          <w:b/>
          <w:bCs/>
          <w:color w:val="000000"/>
          <w:sz w:val="52"/>
          <w:szCs w:val="52"/>
          <w:lang w:eastAsia="ja-JP"/>
        </w:rPr>
      </w:pPr>
      <w:r w:rsidRPr="009E4F1E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>พาท่านเช็คอินทุกแลนด์มาร์คของเมืองต้าเหลียนสุดฮิต</w:t>
      </w:r>
    </w:p>
    <w:p w14:paraId="2D8E96F4" w14:textId="77777777" w:rsidR="00925464" w:rsidRDefault="00925464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tbl>
      <w:tblPr>
        <w:tblW w:w="109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789"/>
        <w:gridCol w:w="4527"/>
        <w:gridCol w:w="3384"/>
      </w:tblGrid>
      <w:tr w:rsidR="00925464" w:rsidRPr="00925464" w14:paraId="435B810F" w14:textId="77777777" w:rsidTr="009E4F1E">
        <w:trPr>
          <w:trHeight w:val="820"/>
        </w:trPr>
        <w:tc>
          <w:tcPr>
            <w:tcW w:w="10914" w:type="dxa"/>
            <w:gridSpan w:val="4"/>
            <w:tcBorders>
              <w:bottom w:val="single" w:sz="4" w:space="0" w:color="000000"/>
            </w:tcBorders>
            <w:shd w:val="clear" w:color="auto" w:fill="C00000"/>
            <w:vAlign w:val="center"/>
          </w:tcPr>
          <w:p w14:paraId="5241DA2B" w14:textId="77777777" w:rsidR="00925464" w:rsidRPr="00477F26" w:rsidRDefault="00477F26" w:rsidP="009E4F1E">
            <w:pPr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6"/>
                <w:szCs w:val="36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FFFFFF"/>
                <w:sz w:val="36"/>
                <w:szCs w:val="36"/>
                <w:cs/>
              </w:rPr>
              <w:t xml:space="preserve">สายการบิน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FFFFFF"/>
                <w:sz w:val="36"/>
                <w:szCs w:val="36"/>
              </w:rPr>
              <w:t xml:space="preserve">CHINA SOUTHERN AIRLINES (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FFFFFF"/>
                <w:sz w:val="36"/>
                <w:szCs w:val="36"/>
                <w:cs/>
              </w:rPr>
              <w:t>ขึ้นเครื่องสุวรรณภูมิ )</w:t>
            </w:r>
          </w:p>
        </w:tc>
      </w:tr>
      <w:tr w:rsidR="00925464" w:rsidRPr="00925464" w14:paraId="38924EC2" w14:textId="77777777" w:rsidTr="009E4F1E">
        <w:trPr>
          <w:trHeight w:val="543"/>
        </w:trPr>
        <w:tc>
          <w:tcPr>
            <w:tcW w:w="1214" w:type="dxa"/>
            <w:vMerge w:val="restart"/>
            <w:shd w:val="clear" w:color="auto" w:fill="FFFFFF"/>
            <w:vAlign w:val="center"/>
          </w:tcPr>
          <w:p w14:paraId="2872E355" w14:textId="77777777" w:rsidR="00925464" w:rsidRPr="00925464" w:rsidRDefault="00925464" w:rsidP="009E4F1E">
            <w:pPr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ขาไป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5A880746" w14:textId="77777777" w:rsidR="00925464" w:rsidRPr="00925464" w:rsidRDefault="00925464" w:rsidP="009E4F1E">
            <w:pPr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CZ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8076</w:t>
            </w:r>
          </w:p>
        </w:tc>
        <w:tc>
          <w:tcPr>
            <w:tcW w:w="4527" w:type="dxa"/>
            <w:shd w:val="clear" w:color="auto" w:fill="FFFFFF"/>
            <w:vAlign w:val="center"/>
          </w:tcPr>
          <w:p w14:paraId="2F8BE8A4" w14:textId="77777777" w:rsidR="00925464" w:rsidRPr="00925464" w:rsidRDefault="00925464" w:rsidP="009E4F1E">
            <w:pPr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กรุงเทพ (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BKK) -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เซินเจิ้น (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SZX)</w:t>
            </w:r>
          </w:p>
        </w:tc>
        <w:tc>
          <w:tcPr>
            <w:tcW w:w="3383" w:type="dxa"/>
            <w:shd w:val="clear" w:color="auto" w:fill="FFFFFF"/>
            <w:vAlign w:val="center"/>
          </w:tcPr>
          <w:p w14:paraId="256897BF" w14:textId="77777777" w:rsidR="00925464" w:rsidRPr="00925464" w:rsidRDefault="00925464" w:rsidP="009E4F1E">
            <w:pPr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เวลา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12.20 – 16.40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น.</w:t>
            </w:r>
          </w:p>
        </w:tc>
      </w:tr>
      <w:tr w:rsidR="00925464" w:rsidRPr="00925464" w14:paraId="06F172AF" w14:textId="77777777" w:rsidTr="009E4F1E">
        <w:trPr>
          <w:trHeight w:val="565"/>
        </w:trPr>
        <w:tc>
          <w:tcPr>
            <w:tcW w:w="1214" w:type="dxa"/>
            <w:vMerge/>
            <w:shd w:val="clear" w:color="auto" w:fill="FFFFFF"/>
            <w:vAlign w:val="center"/>
          </w:tcPr>
          <w:p w14:paraId="5FE4302E" w14:textId="77777777" w:rsidR="00925464" w:rsidRPr="00925464" w:rsidRDefault="00925464" w:rsidP="009E4F1E">
            <w:pPr>
              <w:widowControl w:val="0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789" w:type="dxa"/>
            <w:shd w:val="clear" w:color="auto" w:fill="FFFFFF"/>
            <w:vAlign w:val="center"/>
          </w:tcPr>
          <w:p w14:paraId="50194E65" w14:textId="77777777" w:rsidR="00925464" w:rsidRPr="00925464" w:rsidRDefault="00925464" w:rsidP="009E4F1E">
            <w:pPr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CZ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6328</w:t>
            </w:r>
          </w:p>
        </w:tc>
        <w:tc>
          <w:tcPr>
            <w:tcW w:w="4527" w:type="dxa"/>
            <w:shd w:val="clear" w:color="auto" w:fill="FFFFFF"/>
            <w:vAlign w:val="center"/>
          </w:tcPr>
          <w:p w14:paraId="75E151EE" w14:textId="77777777" w:rsidR="00925464" w:rsidRPr="00925464" w:rsidRDefault="00925464" w:rsidP="009E4F1E">
            <w:pPr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เซินเจิ้น (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SZX)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ต้าเหลียน (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DLC)</w:t>
            </w:r>
          </w:p>
        </w:tc>
        <w:tc>
          <w:tcPr>
            <w:tcW w:w="3383" w:type="dxa"/>
            <w:shd w:val="clear" w:color="auto" w:fill="FFFFFF"/>
            <w:vAlign w:val="center"/>
          </w:tcPr>
          <w:p w14:paraId="6010FE1C" w14:textId="77777777" w:rsidR="00925464" w:rsidRPr="00925464" w:rsidRDefault="00925464" w:rsidP="009E4F1E">
            <w:pPr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เวลา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20.00 – 23.35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น.</w:t>
            </w:r>
          </w:p>
        </w:tc>
      </w:tr>
      <w:tr w:rsidR="00925464" w:rsidRPr="00925464" w14:paraId="02038090" w14:textId="77777777" w:rsidTr="009E4F1E">
        <w:trPr>
          <w:trHeight w:val="351"/>
        </w:trPr>
        <w:tc>
          <w:tcPr>
            <w:tcW w:w="10914" w:type="dxa"/>
            <w:gridSpan w:val="4"/>
            <w:shd w:val="clear" w:color="auto" w:fill="FFF2CC"/>
            <w:vAlign w:val="center"/>
          </w:tcPr>
          <w:p w14:paraId="77C9565F" w14:textId="77777777" w:rsidR="00925464" w:rsidRPr="005404BC" w:rsidRDefault="00925464" w:rsidP="009E4F1E">
            <w:pPr>
              <w:ind w:left="360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  <w:sz w:val="40"/>
                <w:szCs w:val="40"/>
                <w:cs/>
              </w:rPr>
            </w:pPr>
            <w:r w:rsidRPr="005404BC">
              <w:rPr>
                <w:rFonts w:ascii="EucrosiaUPC" w:eastAsia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** เข้า</w:t>
            </w:r>
            <w:r w:rsidR="00B06A3E" w:rsidRPr="005404BC">
              <w:rPr>
                <w:rFonts w:ascii="EucrosiaUPC" w:eastAsia="EucrosiaUPC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>เมือง</w:t>
            </w:r>
            <w:r w:rsidRPr="005404BC">
              <w:rPr>
                <w:rFonts w:ascii="EucrosiaUPC" w:eastAsia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ต้าเหลียน // ออก</w:t>
            </w:r>
            <w:r w:rsidR="00B06A3E" w:rsidRPr="005404BC">
              <w:rPr>
                <w:rFonts w:ascii="EucrosiaUPC" w:eastAsia="EucrosiaUPC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>เมือง</w:t>
            </w:r>
            <w:r w:rsidRPr="005404BC">
              <w:rPr>
                <w:rFonts w:ascii="EucrosiaUPC" w:eastAsia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 xml:space="preserve">เสิ่นหยาง ** </w:t>
            </w:r>
          </w:p>
        </w:tc>
      </w:tr>
      <w:tr w:rsidR="00925464" w:rsidRPr="00925464" w14:paraId="7C4F2AED" w14:textId="77777777" w:rsidTr="009E4F1E">
        <w:trPr>
          <w:trHeight w:val="273"/>
        </w:trPr>
        <w:tc>
          <w:tcPr>
            <w:tcW w:w="1214" w:type="dxa"/>
            <w:vMerge w:val="restart"/>
            <w:shd w:val="clear" w:color="auto" w:fill="FFFFFF"/>
            <w:vAlign w:val="center"/>
          </w:tcPr>
          <w:p w14:paraId="5B67C623" w14:textId="77777777" w:rsidR="00925464" w:rsidRPr="00925464" w:rsidRDefault="00925464" w:rsidP="009E4F1E">
            <w:pPr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ขากลับ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372924E7" w14:textId="77777777" w:rsidR="00925464" w:rsidRPr="00925464" w:rsidRDefault="00925464" w:rsidP="009E4F1E">
            <w:pPr>
              <w:jc w:val="center"/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CZ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63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cs/>
                <w:lang w:eastAsia="zh-CN"/>
              </w:rPr>
              <w:t>03</w:t>
            </w:r>
          </w:p>
        </w:tc>
        <w:tc>
          <w:tcPr>
            <w:tcW w:w="4527" w:type="dxa"/>
            <w:shd w:val="clear" w:color="auto" w:fill="FFFFFF"/>
            <w:vAlign w:val="center"/>
          </w:tcPr>
          <w:p w14:paraId="407989E2" w14:textId="77777777" w:rsidR="00925464" w:rsidRPr="009E4F1E" w:rsidRDefault="00925464" w:rsidP="009E4F1E">
            <w:pPr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E4F1E">
              <w:rPr>
                <w:rFonts w:ascii="EucrosiaUPC" w:eastAsia="EucrosiaUPC" w:hAnsi="EucrosiaUPC" w:cs="EucrosiaUPC"/>
                <w:b/>
                <w:bCs/>
                <w:sz w:val="36"/>
                <w:szCs w:val="36"/>
                <w:cs/>
              </w:rPr>
              <w:t>เสิ่นหยาง (</w:t>
            </w:r>
            <w:r w:rsidRPr="009E4F1E">
              <w:rPr>
                <w:rFonts w:ascii="EucrosiaUPC" w:eastAsia="EucrosiaUPC" w:hAnsi="EucrosiaUPC" w:cs="EucrosiaUPC"/>
                <w:b/>
                <w:bCs/>
                <w:sz w:val="36"/>
                <w:szCs w:val="36"/>
              </w:rPr>
              <w:t xml:space="preserve">SHE) - </w:t>
            </w:r>
            <w:r w:rsidRPr="009E4F1E">
              <w:rPr>
                <w:rFonts w:ascii="EucrosiaUPC" w:eastAsia="EucrosiaUPC" w:hAnsi="EucrosiaUPC" w:cs="EucrosiaUPC"/>
                <w:b/>
                <w:bCs/>
                <w:sz w:val="36"/>
                <w:szCs w:val="36"/>
                <w:cs/>
              </w:rPr>
              <w:t>เซินเจิ้น (</w:t>
            </w:r>
            <w:r w:rsidRPr="009E4F1E">
              <w:rPr>
                <w:rFonts w:ascii="EucrosiaUPC" w:eastAsia="EucrosiaUPC" w:hAnsi="EucrosiaUPC" w:cs="EucrosiaUPC"/>
                <w:b/>
                <w:bCs/>
                <w:sz w:val="36"/>
                <w:szCs w:val="36"/>
              </w:rPr>
              <w:t>SZX)</w:t>
            </w:r>
          </w:p>
        </w:tc>
        <w:tc>
          <w:tcPr>
            <w:tcW w:w="3383" w:type="dxa"/>
            <w:shd w:val="clear" w:color="auto" w:fill="FFFFFF"/>
            <w:vAlign w:val="center"/>
          </w:tcPr>
          <w:p w14:paraId="11AB8662" w14:textId="77777777" w:rsidR="00925464" w:rsidRPr="00925464" w:rsidRDefault="00925464" w:rsidP="009E4F1E">
            <w:pPr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เวลา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1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.</w:t>
            </w:r>
            <w:r w:rsidR="009C160C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9C160C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–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9C160C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19.50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น.</w:t>
            </w:r>
          </w:p>
        </w:tc>
      </w:tr>
      <w:tr w:rsidR="00925464" w:rsidRPr="00925464" w14:paraId="47CDEF85" w14:textId="77777777" w:rsidTr="009E4F1E">
        <w:trPr>
          <w:trHeight w:val="645"/>
        </w:trPr>
        <w:tc>
          <w:tcPr>
            <w:tcW w:w="1214" w:type="dxa"/>
            <w:vMerge/>
            <w:shd w:val="clear" w:color="auto" w:fill="FFFFFF"/>
            <w:vAlign w:val="center"/>
          </w:tcPr>
          <w:p w14:paraId="042EB153" w14:textId="77777777" w:rsidR="00925464" w:rsidRPr="00925464" w:rsidRDefault="00925464" w:rsidP="009E4F1E">
            <w:pPr>
              <w:widowControl w:val="0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789" w:type="dxa"/>
            <w:shd w:val="clear" w:color="auto" w:fill="FFFFFF"/>
            <w:vAlign w:val="center"/>
          </w:tcPr>
          <w:p w14:paraId="0E556DEF" w14:textId="77777777" w:rsidR="00925464" w:rsidRPr="00925464" w:rsidRDefault="00925464" w:rsidP="009E4F1E">
            <w:pPr>
              <w:jc w:val="center"/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CZ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8157</w:t>
            </w:r>
          </w:p>
        </w:tc>
        <w:tc>
          <w:tcPr>
            <w:tcW w:w="4527" w:type="dxa"/>
            <w:shd w:val="clear" w:color="auto" w:fill="FFFFFF"/>
            <w:vAlign w:val="center"/>
          </w:tcPr>
          <w:p w14:paraId="7E6726D0" w14:textId="77777777" w:rsidR="00925464" w:rsidRPr="00925464" w:rsidRDefault="00925464" w:rsidP="009E4F1E">
            <w:pPr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เซินเจิ้น (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SZX)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- กรุงเทพ (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BKK)</w:t>
            </w:r>
          </w:p>
        </w:tc>
        <w:tc>
          <w:tcPr>
            <w:tcW w:w="3383" w:type="dxa"/>
            <w:shd w:val="clear" w:color="auto" w:fill="FFFFFF"/>
            <w:vAlign w:val="center"/>
          </w:tcPr>
          <w:p w14:paraId="5648F438" w14:textId="77777777" w:rsidR="00925464" w:rsidRPr="00925464" w:rsidRDefault="00925464" w:rsidP="009E4F1E">
            <w:pPr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เวลา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.55 - 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01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.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40+1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น.</w:t>
            </w:r>
          </w:p>
        </w:tc>
      </w:tr>
    </w:tbl>
    <w:p w14:paraId="426A9FBA" w14:textId="77777777" w:rsidR="00925464" w:rsidRDefault="00925464" w:rsidP="00A137F1">
      <w:pPr>
        <w:shd w:val="clear" w:color="auto" w:fill="FFFFFF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F7E7751" w14:textId="77777777" w:rsidR="009E4F1E" w:rsidRPr="009E4F1E" w:rsidRDefault="009E4F1E" w:rsidP="00A137F1">
      <w:pPr>
        <w:shd w:val="clear" w:color="auto" w:fill="FFFFFF"/>
        <w:rPr>
          <w:rFonts w:ascii="EucrosiaUPC" w:hAnsi="EucrosiaUPC" w:cs="EucrosiaUPC" w:hint="cs"/>
          <w:b/>
          <w:bCs/>
          <w:color w:val="FF0000"/>
          <w:sz w:val="16"/>
          <w:szCs w:val="16"/>
          <w:u w:val="single"/>
          <w:lang w:eastAsia="ja-JP"/>
        </w:rPr>
      </w:pPr>
    </w:p>
    <w:p w14:paraId="01B4229D" w14:textId="77777777" w:rsidR="00925464" w:rsidRPr="00925464" w:rsidRDefault="004A4828" w:rsidP="00925464">
      <w:pPr>
        <w:shd w:val="clear" w:color="auto" w:fill="FFFFFF"/>
        <w:jc w:val="center"/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lang w:eastAsia="ja-JP"/>
        </w:rPr>
      </w:pPr>
      <w:r w:rsidRPr="00DB6655"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cs/>
          <w:lang w:eastAsia="ja-JP"/>
        </w:rPr>
        <w:t>รายการโปรแกรมทัวร์</w:t>
      </w: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7025"/>
        <w:gridCol w:w="653"/>
        <w:gridCol w:w="709"/>
        <w:gridCol w:w="851"/>
        <w:gridCol w:w="1271"/>
      </w:tblGrid>
      <w:tr w:rsidR="00925464" w:rsidRPr="00925464" w14:paraId="5F9FE9F8" w14:textId="77777777" w:rsidTr="005404BC">
        <w:trPr>
          <w:trHeight w:val="367"/>
          <w:jc w:val="center"/>
        </w:trPr>
        <w:tc>
          <w:tcPr>
            <w:tcW w:w="685" w:type="dxa"/>
            <w:shd w:val="clear" w:color="auto" w:fill="C00000"/>
            <w:vAlign w:val="center"/>
          </w:tcPr>
          <w:p w14:paraId="76A09FBF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7025" w:type="dxa"/>
            <w:shd w:val="clear" w:color="auto" w:fill="C00000"/>
            <w:vAlign w:val="center"/>
          </w:tcPr>
          <w:p w14:paraId="0B1D63DE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รายละเอียดโปรแกรม</w:t>
            </w:r>
          </w:p>
        </w:tc>
        <w:tc>
          <w:tcPr>
            <w:tcW w:w="653" w:type="dxa"/>
            <w:shd w:val="clear" w:color="auto" w:fill="C00000"/>
            <w:vAlign w:val="center"/>
          </w:tcPr>
          <w:p w14:paraId="018D0169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shd w:val="clear" w:color="auto" w:fill="C00000"/>
            <w:vAlign w:val="center"/>
          </w:tcPr>
          <w:p w14:paraId="197BD0BE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shd w:val="clear" w:color="auto" w:fill="C00000"/>
            <w:vAlign w:val="center"/>
          </w:tcPr>
          <w:p w14:paraId="3E03DA52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1271" w:type="dxa"/>
            <w:shd w:val="clear" w:color="auto" w:fill="C00000"/>
          </w:tcPr>
          <w:p w14:paraId="34DB6434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925464" w:rsidRPr="00925464" w14:paraId="126A75C8" w14:textId="77777777" w:rsidTr="005404BC">
        <w:trPr>
          <w:trHeight w:val="782"/>
          <w:jc w:val="center"/>
        </w:trPr>
        <w:tc>
          <w:tcPr>
            <w:tcW w:w="685" w:type="dxa"/>
            <w:vAlign w:val="center"/>
          </w:tcPr>
          <w:p w14:paraId="14DFA916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DAY 1</w:t>
            </w:r>
          </w:p>
        </w:tc>
        <w:tc>
          <w:tcPr>
            <w:tcW w:w="7025" w:type="dxa"/>
            <w:vAlign w:val="center"/>
          </w:tcPr>
          <w:p w14:paraId="63666A3C" w14:textId="77777777" w:rsidR="00925464" w:rsidRP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กรุงเทพฯ – สนามบินสุวรรณภูมิ (นัดหมายเวลา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09.00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น.)  </w:t>
            </w:r>
          </w:p>
          <w:p w14:paraId="6B06774E" w14:textId="77777777" w:rsidR="00925464" w:rsidRP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ขาไป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CZ</w:t>
            </w:r>
            <w:r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8076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// กรุงเทพ </w:t>
            </w:r>
            <w:r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–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เซินเจิ้น</w:t>
            </w:r>
            <w:r>
              <w:rPr>
                <w:rFonts w:ascii="EucrosiaUPC" w:eastAsia="EucrosiaUPC" w:hAnsi="EucrosiaUPC" w:cs="EucrosiaUPC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เวลา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12.20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-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16.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น.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</w:p>
          <w:p w14:paraId="721BE0AC" w14:textId="77777777" w:rsidR="00925464" w:rsidRP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highlight w:val="yellow"/>
                <w:cs/>
              </w:rPr>
              <w:t>ต่อเครื่องภายใน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</w:p>
          <w:p w14:paraId="328711B5" w14:textId="77777777" w:rsid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ไฟล์ท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CZ</w:t>
            </w:r>
            <w:r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6328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 // เซินเจิ้น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-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ต้าเหลียน เวลา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20.00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-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23.35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  </w:t>
            </w:r>
          </w:p>
          <w:p w14:paraId="02BF23E6" w14:textId="77777777" w:rsidR="00925464" w:rsidRP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ถึง</w:t>
            </w:r>
            <w:r w:rsidR="00C05F7D"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เมือง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ต้าเหลียน </w:t>
            </w:r>
            <w:r w:rsidR="00C05F7D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C05F7D"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นำท่านเข้าสู่ที่พัก</w:t>
            </w:r>
          </w:p>
        </w:tc>
        <w:tc>
          <w:tcPr>
            <w:tcW w:w="653" w:type="dxa"/>
            <w:vAlign w:val="center"/>
          </w:tcPr>
          <w:p w14:paraId="79D0EB8B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Myanmar Text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5EE92E28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Myanmar Text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1" w:type="dxa"/>
            <w:vAlign w:val="center"/>
          </w:tcPr>
          <w:p w14:paraId="329C8C46" w14:textId="77777777" w:rsidR="00925464" w:rsidRPr="00C05F7D" w:rsidRDefault="00C05F7D" w:rsidP="00C05F7D">
            <w:pPr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อาหารร้อนบนเครื่อง</w:t>
            </w:r>
            <w:r>
              <w:rPr>
                <w:rFonts w:ascii="EucrosiaUPC" w:hAnsi="EucrosiaUPC" w:cs="EucrosiaUPC"/>
                <w:b/>
                <w:bCs/>
                <w:noProof/>
                <w:color w:val="FFFFFF"/>
                <w:sz w:val="24"/>
                <w:szCs w:val="24"/>
                <w:lang w:eastAsia="ja-JP"/>
              </w:rPr>
              <w:pict w14:anchorId="0B418207">
                <v:shape id="_x0000_s2588" type="#_x0000_t75" style="position:absolute;left:0;text-align:left;margin-left:3.4pt;margin-top:3.85pt;width:27.2pt;height:33.85pt;z-index:8;mso-position-horizontal-relative:text;mso-position-vertical-relative:text">
                  <v:imagedata r:id="rId9" o:title="1778657281354"/>
                  <w10:wrap type="square"/>
                </v:shape>
              </w:pict>
            </w:r>
          </w:p>
        </w:tc>
        <w:tc>
          <w:tcPr>
            <w:tcW w:w="1271" w:type="dxa"/>
            <w:vAlign w:val="center"/>
          </w:tcPr>
          <w:p w14:paraId="3ABE27CE" w14:textId="77777777" w:rsidR="000713DA" w:rsidRDefault="000713DA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FF"/>
                <w:sz w:val="32"/>
                <w:szCs w:val="32"/>
                <w:cs/>
              </w:rPr>
              <w:t>พักที่</w:t>
            </w:r>
          </w:p>
          <w:p w14:paraId="2C09E387" w14:textId="77777777" w:rsidR="000713DA" w:rsidRPr="00925464" w:rsidRDefault="00925464" w:rsidP="000713DA">
            <w:pPr>
              <w:spacing w:beforeLines="40" w:before="96" w:afterLines="40" w:after="96"/>
              <w:jc w:val="center"/>
              <w:rPr>
                <w:rFonts w:ascii="EucrosiaUPC" w:eastAsia="Myanmar Text" w:hAnsi="EucrosiaUPC" w:cs="EucrosiaUPC" w:hint="cs"/>
                <w:b/>
                <w:bCs/>
                <w:color w:val="FFFFFF"/>
                <w:sz w:val="32"/>
                <w:szCs w:val="32"/>
                <w:cs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ต้าเหลียน</w:t>
            </w:r>
          </w:p>
        </w:tc>
      </w:tr>
      <w:tr w:rsidR="00925464" w:rsidRPr="00925464" w14:paraId="5751DB75" w14:textId="77777777" w:rsidTr="005404BC">
        <w:trPr>
          <w:trHeight w:val="662"/>
          <w:jc w:val="center"/>
        </w:trPr>
        <w:tc>
          <w:tcPr>
            <w:tcW w:w="685" w:type="dxa"/>
            <w:vAlign w:val="center"/>
          </w:tcPr>
          <w:p w14:paraId="193534ED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DAY 2</w:t>
            </w:r>
          </w:p>
        </w:tc>
        <w:tc>
          <w:tcPr>
            <w:tcW w:w="7025" w:type="dxa"/>
            <w:vAlign w:val="center"/>
          </w:tcPr>
          <w:p w14:paraId="293C3593" w14:textId="77777777" w:rsidR="00925464" w:rsidRPr="00477F26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ท่าเรือชาวประมงหาดเสือ – อ่าวหลิงเจียว - ถนนหนานซาน - ถ่ายรูปกับตึกสไตล์ยุโรป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u w:val="single"/>
                <w:cs/>
              </w:rPr>
              <w:t>(ตรงข้ามสระว่ายน้ำต้าเหลียน)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- จัตุรัสซิงไห่ - ไปฝั่งสวนสนุก พาขึ้น</w:t>
            </w:r>
            <w:r w:rsidR="00965156" w:rsidRPr="00477F26"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รถ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รางปุ๊กปิ๊ก </w:t>
            </w:r>
            <w:r w:rsidRPr="00372FE5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highlight w:val="yellow"/>
                <w:cs/>
              </w:rPr>
              <w:t>(รวมรถรางปุ๊กปิ๊ก + ชมการเปิดโชว์ไฟกลางคืน )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5404BC"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 xml:space="preserve">- </w:t>
            </w:r>
            <w:r w:rsidR="00C05F7D" w:rsidRPr="00477F26"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นำท่าน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653" w:type="dxa"/>
            <w:vAlign w:val="center"/>
          </w:tcPr>
          <w:p w14:paraId="05E01B34" w14:textId="77777777" w:rsidR="00925464" w:rsidRPr="00925464" w:rsidRDefault="005E2B49" w:rsidP="00FC415B">
            <w:pPr>
              <w:spacing w:beforeLines="40" w:before="96" w:afterLines="40" w:after="96"/>
              <w:jc w:val="center"/>
              <w:rPr>
                <w:rFonts w:ascii="EucrosiaUPC" w:eastAsia="Cordia New" w:hAnsi="EucrosiaUPC" w:cs="EucrosiaUPC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vAlign w:val="center"/>
          </w:tcPr>
          <w:p w14:paraId="0180425B" w14:textId="77777777" w:rsidR="00925464" w:rsidRPr="00925464" w:rsidRDefault="005E2B49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vAlign w:val="center"/>
          </w:tcPr>
          <w:p w14:paraId="307E53D5" w14:textId="77777777" w:rsidR="00925464" w:rsidRPr="00925464" w:rsidRDefault="005E2B49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เย็น</w:t>
            </w:r>
          </w:p>
        </w:tc>
        <w:tc>
          <w:tcPr>
            <w:tcW w:w="1271" w:type="dxa"/>
            <w:vAlign w:val="center"/>
          </w:tcPr>
          <w:p w14:paraId="7962E3C0" w14:textId="77777777" w:rsidR="000713DA" w:rsidRDefault="000713DA" w:rsidP="000713DA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FF"/>
                <w:sz w:val="32"/>
                <w:szCs w:val="32"/>
                <w:cs/>
              </w:rPr>
              <w:t>พักที่</w:t>
            </w:r>
          </w:p>
          <w:p w14:paraId="61C82C21" w14:textId="77777777" w:rsidR="00925464" w:rsidRPr="00925464" w:rsidRDefault="000713DA" w:rsidP="000713DA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ต้าเหลียน</w:t>
            </w:r>
          </w:p>
        </w:tc>
      </w:tr>
      <w:tr w:rsidR="005E2B49" w:rsidRPr="00925464" w14:paraId="20A54E6D" w14:textId="77777777" w:rsidTr="005404BC">
        <w:trPr>
          <w:trHeight w:val="662"/>
          <w:jc w:val="center"/>
        </w:trPr>
        <w:tc>
          <w:tcPr>
            <w:tcW w:w="685" w:type="dxa"/>
            <w:vAlign w:val="center"/>
          </w:tcPr>
          <w:p w14:paraId="7A5CFFCD" w14:textId="77777777" w:rsidR="005E2B49" w:rsidRPr="00925464" w:rsidRDefault="005E2B49" w:rsidP="005E2B49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DAY 3</w:t>
            </w:r>
          </w:p>
        </w:tc>
        <w:tc>
          <w:tcPr>
            <w:tcW w:w="7025" w:type="dxa"/>
            <w:vAlign w:val="center"/>
          </w:tcPr>
          <w:p w14:paraId="5CCE55AE" w14:textId="77777777" w:rsidR="005E2B49" w:rsidRPr="00477F26" w:rsidRDefault="005E2B49" w:rsidP="005E2B49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ถ่ายรูปกับหอนาฬิกาที่จัตุรัสจงซาน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 xml:space="preserve">-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ถ่ายด้านหน้าพิพิธภัณฑ์ศิลปะต้าเหลียน (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u w:val="single"/>
                <w:cs/>
              </w:rPr>
              <w:t>ฉากในการ์ตูนโคนัน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) – ถนนรัสเซีย - ถ่ายรูปรถรางสาย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201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–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อิสระช้อปปิ้งถนนตงกวนเจีย - ถนนกังตงสายที่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5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- เมืองน้ำเวนิสต้าเหลียน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  <w:cs/>
              </w:rPr>
              <w:t xml:space="preserve">(ไม่รวมค่าล่องเรือ)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- เข้าที่พัก</w:t>
            </w:r>
          </w:p>
        </w:tc>
        <w:tc>
          <w:tcPr>
            <w:tcW w:w="653" w:type="dxa"/>
            <w:vAlign w:val="center"/>
          </w:tcPr>
          <w:p w14:paraId="72B9D7F0" w14:textId="77777777" w:rsidR="005E2B49" w:rsidRPr="00925464" w:rsidRDefault="005E2B49" w:rsidP="005E2B49">
            <w:pPr>
              <w:spacing w:beforeLines="40" w:before="96" w:afterLines="40" w:after="96"/>
              <w:jc w:val="center"/>
              <w:rPr>
                <w:rFonts w:ascii="EucrosiaUPC" w:eastAsia="Cordia New" w:hAnsi="EucrosiaUPC" w:cs="EucrosiaUP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vAlign w:val="center"/>
          </w:tcPr>
          <w:p w14:paraId="5E9E0952" w14:textId="77777777" w:rsidR="005E2B49" w:rsidRPr="00936E1B" w:rsidRDefault="005E2B49" w:rsidP="005E2B49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vAlign w:val="center"/>
          </w:tcPr>
          <w:p w14:paraId="6FD887CC" w14:textId="77777777" w:rsidR="005E2B49" w:rsidRPr="00925464" w:rsidRDefault="005E2B49" w:rsidP="005E2B49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เย็น</w:t>
            </w:r>
          </w:p>
        </w:tc>
        <w:tc>
          <w:tcPr>
            <w:tcW w:w="1271" w:type="dxa"/>
            <w:vAlign w:val="center"/>
          </w:tcPr>
          <w:p w14:paraId="60DE845C" w14:textId="77777777" w:rsidR="000713DA" w:rsidRDefault="000713DA" w:rsidP="000713DA">
            <w:pPr>
              <w:spacing w:beforeLines="40" w:before="96" w:afterLines="40" w:after="96"/>
              <w:rPr>
                <w:rFonts w:ascii="EucrosiaUPC" w:eastAsia="EucrosiaUPC" w:hAnsi="EucrosiaUPC" w:cs="EucrosiaUPC" w:hint="cs"/>
                <w:b/>
                <w:bCs/>
                <w:color w:val="0000FF"/>
                <w:sz w:val="32"/>
                <w:szCs w:val="32"/>
              </w:rPr>
            </w:pPr>
          </w:p>
          <w:p w14:paraId="5388A2F3" w14:textId="77777777" w:rsidR="000713DA" w:rsidRDefault="000713DA" w:rsidP="000713DA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FF"/>
                <w:sz w:val="32"/>
                <w:szCs w:val="32"/>
                <w:cs/>
              </w:rPr>
              <w:t>พักที่</w:t>
            </w:r>
          </w:p>
          <w:p w14:paraId="3BE022D6" w14:textId="77777777" w:rsidR="005E2B49" w:rsidRPr="00925464" w:rsidRDefault="000713DA" w:rsidP="000713DA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ต้าเหลียน</w:t>
            </w:r>
          </w:p>
        </w:tc>
      </w:tr>
      <w:tr w:rsidR="00925464" w:rsidRPr="00925464" w14:paraId="4026E6BE" w14:textId="77777777" w:rsidTr="005404BC">
        <w:trPr>
          <w:trHeight w:val="662"/>
          <w:jc w:val="center"/>
        </w:trPr>
        <w:tc>
          <w:tcPr>
            <w:tcW w:w="685" w:type="dxa"/>
            <w:vAlign w:val="center"/>
          </w:tcPr>
          <w:p w14:paraId="00BE678B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DAY 4</w:t>
            </w:r>
          </w:p>
        </w:tc>
        <w:tc>
          <w:tcPr>
            <w:tcW w:w="7025" w:type="dxa"/>
            <w:vAlign w:val="center"/>
          </w:tcPr>
          <w:p w14:paraId="2396FEF6" w14:textId="77777777" w:rsidR="00A55B93" w:rsidRDefault="00A55B93" w:rsidP="00FC415B">
            <w:pPr>
              <w:spacing w:beforeLines="40" w:before="96" w:afterLines="40" w:after="96"/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พิเศษพาท่าน</w:t>
            </w:r>
            <w:r w:rsidR="004F0DEE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นั่งกระเช้าไห่ต้า </w:t>
            </w:r>
            <w:r w:rsidR="00372FE5" w:rsidRPr="00372FE5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highlight w:val="yellow"/>
                <w:cs/>
                <w:lang w:eastAsia="zh-CN"/>
              </w:rPr>
              <w:t>(รวมค่าขึ้นกระเช้าแล้ว)</w:t>
            </w:r>
            <w:r w:rsidR="00372FE5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="004F0DEE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 w:rsidR="004F0DEE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เช็คอินถ่ายรูป</w:t>
            </w:r>
            <w:r w:rsidR="004F0DEE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จุดชมวิวสะพานอ่าวซิงไห่ </w:t>
            </w:r>
            <w:r w:rsidR="004F0DEE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 w:rsidR="004F0DEE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ช้อปปิ้งห้าง </w:t>
            </w:r>
            <w:r w:rsidR="004F0DEE" w:rsidRPr="004F0DEE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  <w:t xml:space="preserve">Pavilion </w:t>
            </w:r>
            <w:r w:rsidR="004F0DEE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ห้างที่ใหญ่ที่สุดของต้าเหลียน </w:t>
            </w:r>
          </w:p>
          <w:p w14:paraId="72BFF76F" w14:textId="77777777" w:rsidR="00925464" w:rsidRPr="00477F26" w:rsidRDefault="004F0DEE" w:rsidP="00FC415B">
            <w:pPr>
              <w:spacing w:beforeLines="40" w:before="96" w:afterLines="40" w:after="96"/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เดินเล่นตลาดกลางคืนมหาลัยเจียวตง -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เข้าที่พัก</w:t>
            </w:r>
          </w:p>
        </w:tc>
        <w:tc>
          <w:tcPr>
            <w:tcW w:w="653" w:type="dxa"/>
            <w:vAlign w:val="center"/>
          </w:tcPr>
          <w:p w14:paraId="49846163" w14:textId="77777777" w:rsidR="00925464" w:rsidRPr="00925464" w:rsidRDefault="005E2B49" w:rsidP="00FC415B">
            <w:pPr>
              <w:spacing w:beforeLines="40" w:before="96" w:afterLines="40" w:after="96"/>
              <w:jc w:val="center"/>
              <w:rPr>
                <w:rFonts w:ascii="EucrosiaUPC" w:eastAsia="Cordia New" w:hAnsi="EucrosiaUPC" w:cs="EucrosiaUP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vAlign w:val="center"/>
          </w:tcPr>
          <w:p w14:paraId="7698DF2A" w14:textId="77777777" w:rsidR="005E2B49" w:rsidRPr="005E2B49" w:rsidRDefault="005E2B49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เที่ยง</w:t>
            </w:r>
            <w:r w:rsidR="00936E1B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br/>
            </w:r>
            <w:r w:rsidRPr="005E2B49">
              <w:rPr>
                <w:rFonts w:ascii="EucrosiaUPC" w:eastAsia="EucrosiaUPC" w:hAnsi="EucrosiaUPC" w:cs="EucrosiaUPC" w:hint="cs"/>
                <w:b/>
                <w:bCs/>
                <w:color w:val="EE0000"/>
                <w:sz w:val="24"/>
                <w:szCs w:val="24"/>
                <w:cs/>
              </w:rPr>
              <w:t>เมนู</w:t>
            </w:r>
          </w:p>
          <w:p w14:paraId="61B6440B" w14:textId="77777777" w:rsidR="00925464" w:rsidRPr="00925464" w:rsidRDefault="00936E1B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5E2B49">
              <w:rPr>
                <w:rFonts w:ascii="EucrosiaUPC" w:eastAsia="EucrosiaUPC" w:hAnsi="EucrosiaUPC" w:cs="EucrosiaUPC" w:hint="cs"/>
                <w:b/>
                <w:bCs/>
                <w:color w:val="EE0000"/>
                <w:sz w:val="24"/>
                <w:szCs w:val="24"/>
                <w:cs/>
              </w:rPr>
              <w:t>ปิ้งย่างเกาหลี</w:t>
            </w:r>
          </w:p>
        </w:tc>
        <w:tc>
          <w:tcPr>
            <w:tcW w:w="851" w:type="dxa"/>
            <w:vAlign w:val="center"/>
          </w:tcPr>
          <w:p w14:paraId="285D4884" w14:textId="77777777" w:rsidR="00925464" w:rsidRPr="00925464" w:rsidRDefault="00575B72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271" w:type="dxa"/>
            <w:vAlign w:val="center"/>
          </w:tcPr>
          <w:p w14:paraId="1DB3C6B9" w14:textId="77777777" w:rsidR="000713DA" w:rsidRDefault="000713DA" w:rsidP="000713DA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FF"/>
                <w:sz w:val="32"/>
                <w:szCs w:val="32"/>
                <w:cs/>
              </w:rPr>
              <w:t>พักที่</w:t>
            </w:r>
          </w:p>
          <w:p w14:paraId="14DB67B9" w14:textId="77777777" w:rsidR="00925464" w:rsidRPr="00925464" w:rsidRDefault="000713DA" w:rsidP="000713DA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ต้าเหลียน</w:t>
            </w:r>
          </w:p>
        </w:tc>
      </w:tr>
      <w:tr w:rsidR="00925464" w:rsidRPr="00925464" w14:paraId="7B85C0D8" w14:textId="77777777" w:rsidTr="005404BC">
        <w:trPr>
          <w:trHeight w:val="662"/>
          <w:jc w:val="center"/>
        </w:trPr>
        <w:tc>
          <w:tcPr>
            <w:tcW w:w="685" w:type="dxa"/>
            <w:vAlign w:val="center"/>
          </w:tcPr>
          <w:p w14:paraId="2F6EEC41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DAY 5</w:t>
            </w:r>
          </w:p>
        </w:tc>
        <w:tc>
          <w:tcPr>
            <w:tcW w:w="7025" w:type="dxa"/>
            <w:vAlign w:val="center"/>
          </w:tcPr>
          <w:p w14:paraId="4D6A3C4D" w14:textId="77777777" w:rsidR="009E4F1E" w:rsidRDefault="00372FE5" w:rsidP="00FC415B">
            <w:pPr>
              <w:spacing w:beforeLines="40" w:before="96" w:afterLines="40" w:after="96"/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จัตุรัสซานไห่ (ถ่ายรูปริมทะเล) - สักการะขอพร</w:t>
            </w:r>
            <w:r w:rsidRPr="00372FE5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วัดกวางยู</w:t>
            </w:r>
            <w:r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+ เจดีย์ขาว </w:t>
            </w:r>
            <w:r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="00C05F7D" w:rsidRPr="00477F26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เมือง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เสิ่นหยาง</w:t>
            </w:r>
            <w:r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ถ่ายรูปเช็คอินกับสถาน</w:t>
            </w:r>
            <w:r w:rsidR="007C3B62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ี</w:t>
            </w:r>
            <w:r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รถไฟสไตล์ยุโรป </w:t>
            </w:r>
            <w:r w:rsidRPr="00372FE5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  <w:t xml:space="preserve">SHENYANG RAILWAY STATION </w:t>
            </w:r>
            <w:r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ช้อปปิ้งถนนคนเดิน</w:t>
            </w:r>
            <w:r w:rsidRPr="00372FE5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ซี</w:t>
            </w:r>
            <w:r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ถ่า </w:t>
            </w:r>
            <w:r w:rsidR="005404BC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หรือ โคเรียทาวน์เมืองเสิ่นหยาง </w:t>
            </w:r>
            <w:r w:rsidR="009E4F1E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เข้าที่พัก</w:t>
            </w:r>
          </w:p>
          <w:p w14:paraId="7F9822C5" w14:textId="77777777" w:rsidR="005404BC" w:rsidRPr="00477F26" w:rsidRDefault="005404BC" w:rsidP="00FC415B">
            <w:pPr>
              <w:spacing w:beforeLines="40" w:before="96" w:afterLines="40" w:after="96"/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653" w:type="dxa"/>
            <w:vAlign w:val="center"/>
          </w:tcPr>
          <w:p w14:paraId="0A7AE6BE" w14:textId="77777777" w:rsidR="00925464" w:rsidRPr="00925464" w:rsidRDefault="005E2B49" w:rsidP="00FC415B">
            <w:pPr>
              <w:spacing w:beforeLines="40" w:before="96" w:afterLines="40" w:after="96"/>
              <w:jc w:val="center"/>
              <w:rPr>
                <w:rFonts w:ascii="EucrosiaUPC" w:eastAsia="Cordia New" w:hAnsi="EucrosiaUPC" w:cs="EucrosiaUPC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vAlign w:val="center"/>
          </w:tcPr>
          <w:p w14:paraId="27F2AE36" w14:textId="77777777" w:rsidR="00C3250C" w:rsidRPr="005E2B49" w:rsidRDefault="005E2B49" w:rsidP="005E2B49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เที่ยง</w:t>
            </w:r>
            <w:r w:rsidR="00C3250C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br/>
            </w:r>
            <w:r w:rsidR="00C3250C" w:rsidRPr="005E2B49">
              <w:rPr>
                <w:rFonts w:ascii="EucrosiaUPC" w:eastAsia="EucrosiaUPC" w:hAnsi="EucrosiaUPC" w:cs="EucrosiaUPC" w:hint="cs"/>
                <w:b/>
                <w:bCs/>
                <w:color w:val="EE0000"/>
                <w:sz w:val="24"/>
                <w:szCs w:val="24"/>
                <w:cs/>
              </w:rPr>
              <w:t>เมนู</w:t>
            </w:r>
          </w:p>
          <w:p w14:paraId="24122762" w14:textId="77777777" w:rsidR="00925464" w:rsidRPr="00925464" w:rsidRDefault="00C3250C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</w:pPr>
            <w:r w:rsidRPr="005E2B49">
              <w:rPr>
                <w:rFonts w:ascii="EucrosiaUPC" w:eastAsia="EucrosiaUPC" w:hAnsi="EucrosiaUPC" w:cs="EucrosiaUPC" w:hint="cs"/>
                <w:b/>
                <w:bCs/>
                <w:color w:val="EE0000"/>
                <w:sz w:val="24"/>
                <w:szCs w:val="24"/>
                <w:cs/>
              </w:rPr>
              <w:t>ซีฟู๊ด</w:t>
            </w:r>
          </w:p>
        </w:tc>
        <w:tc>
          <w:tcPr>
            <w:tcW w:w="851" w:type="dxa"/>
            <w:vAlign w:val="center"/>
          </w:tcPr>
          <w:p w14:paraId="677DA54E" w14:textId="77777777" w:rsidR="00925464" w:rsidRPr="00925464" w:rsidRDefault="00575B72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271" w:type="dxa"/>
            <w:vAlign w:val="center"/>
          </w:tcPr>
          <w:p w14:paraId="5A3B7ED8" w14:textId="77777777" w:rsidR="000713DA" w:rsidRDefault="000713DA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 w:hint="cs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EE0000"/>
                <w:sz w:val="32"/>
                <w:szCs w:val="32"/>
                <w:cs/>
              </w:rPr>
              <w:t>พักที่</w:t>
            </w:r>
          </w:p>
          <w:p w14:paraId="377E18AF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  <w:cs/>
              </w:rPr>
              <w:t>เสิ่นหยาง</w:t>
            </w:r>
          </w:p>
        </w:tc>
      </w:tr>
      <w:tr w:rsidR="00C05F7D" w:rsidRPr="00925464" w14:paraId="475FB5C5" w14:textId="77777777" w:rsidTr="005404BC">
        <w:trPr>
          <w:trHeight w:val="662"/>
          <w:jc w:val="center"/>
        </w:trPr>
        <w:tc>
          <w:tcPr>
            <w:tcW w:w="685" w:type="dxa"/>
            <w:vAlign w:val="center"/>
          </w:tcPr>
          <w:p w14:paraId="5544256A" w14:textId="77777777" w:rsidR="00C05F7D" w:rsidRPr="00925464" w:rsidRDefault="00C05F7D" w:rsidP="00C05F7D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lastRenderedPageBreak/>
              <w:t>DAY 6</w:t>
            </w:r>
          </w:p>
        </w:tc>
        <w:tc>
          <w:tcPr>
            <w:tcW w:w="7025" w:type="dxa"/>
            <w:vAlign w:val="center"/>
          </w:tcPr>
          <w:p w14:paraId="325C3298" w14:textId="77777777" w:rsidR="00C05F7D" w:rsidRPr="00477F26" w:rsidRDefault="00C05F7D" w:rsidP="00C05F7D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จัตุรัสเสี่ยวหนาน + โบสถ์ (ถ่ายรูปด้านนอก) – สนามบินเสิ่นหยาง</w:t>
            </w:r>
          </w:p>
          <w:p w14:paraId="160DB7F4" w14:textId="77777777" w:rsidR="00C05F7D" w:rsidRPr="00477F26" w:rsidRDefault="00C05F7D" w:rsidP="00C05F7D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  <w:u w:val="single"/>
                <w:cs/>
              </w:rPr>
              <w:t>ไฟล์ทขากลับ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</w:p>
          <w:p w14:paraId="2756D11A" w14:textId="77777777" w:rsidR="00C05F7D" w:rsidRPr="00477F26" w:rsidRDefault="00C05F7D" w:rsidP="00C05F7D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CZ 630</w:t>
            </w:r>
            <w:r w:rsidR="002269A3"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3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  เสิ่นหยาง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- </w:t>
            </w:r>
            <w:proofErr w:type="gramStart"/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เซินเจิ้น </w:t>
            </w:r>
            <w:r w:rsidRPr="00477F26">
              <w:rPr>
                <w:rFonts w:ascii="EucrosiaUPC" w:eastAsia="EucrosiaUPC" w:hAnsi="EucrosiaUPC" w:cs="EucrosiaUPC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เวลา</w:t>
            </w:r>
            <w:proofErr w:type="gramEnd"/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15.30 – 19.50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น. </w:t>
            </w:r>
          </w:p>
          <w:p w14:paraId="48A09488" w14:textId="77777777" w:rsidR="00C05F7D" w:rsidRPr="00477F26" w:rsidRDefault="00C05F7D" w:rsidP="00C05F7D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( ต่อเครื่อง</w:t>
            </w:r>
            <w:r w:rsidRPr="00477F26"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ภายใน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  <w:p w14:paraId="536F0730" w14:textId="77777777" w:rsidR="00C05F7D" w:rsidRPr="00477F26" w:rsidRDefault="00C05F7D" w:rsidP="00C05F7D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CZ 8157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  เซินเจิ้น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–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กรุงเทพ</w:t>
            </w:r>
            <w:r w:rsidRPr="00477F26">
              <w:rPr>
                <w:rFonts w:ascii="EucrosiaUPC" w:eastAsia="EucrosiaUPC" w:hAnsi="EucrosiaUPC" w:cs="EucrosiaUPC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เวลา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22.55 - 01.40+1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653" w:type="dxa"/>
            <w:vAlign w:val="center"/>
          </w:tcPr>
          <w:p w14:paraId="657397D9" w14:textId="77777777" w:rsidR="00C05F7D" w:rsidRPr="00925464" w:rsidRDefault="005E2B49" w:rsidP="00C05F7D">
            <w:pPr>
              <w:spacing w:beforeLines="40" w:before="96" w:afterLines="40" w:after="96"/>
              <w:jc w:val="center"/>
              <w:rPr>
                <w:rFonts w:ascii="EucrosiaUPC" w:eastAsia="Cordia New" w:hAnsi="EucrosiaUPC" w:cs="EucrosiaUPC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vAlign w:val="center"/>
          </w:tcPr>
          <w:p w14:paraId="1E9550C0" w14:textId="77777777" w:rsidR="00D36AA9" w:rsidRDefault="00D36AA9" w:rsidP="00C05F7D">
            <w:pPr>
              <w:spacing w:beforeLines="40" w:before="96" w:afterLines="40" w:after="96"/>
              <w:jc w:val="center"/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</w:pPr>
          </w:p>
          <w:p w14:paraId="6147A552" w14:textId="77777777" w:rsidR="00C05F7D" w:rsidRPr="00D36AA9" w:rsidRDefault="00D36AA9" w:rsidP="00C05F7D">
            <w:pPr>
              <w:spacing w:beforeLines="40" w:before="96" w:afterLines="40" w:after="96"/>
              <w:jc w:val="center"/>
              <w:rPr>
                <w:rFonts w:ascii="EucrosiaUPC" w:eastAsia="SimSun" w:hAnsi="EucrosiaUPC" w:cs="EucrosiaUPC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>
              <w:rPr>
                <w:rFonts w:ascii="EucrosiaUPC" w:eastAsia="SimSun" w:hAnsi="EucrosiaUPC" w:cs="EucrosiaUPC"/>
                <w:b/>
                <w:bCs/>
                <w:noProof/>
                <w:color w:val="000000"/>
                <w:sz w:val="32"/>
                <w:szCs w:val="32"/>
                <w:lang w:eastAsia="zh-CN"/>
              </w:rPr>
              <w:pict w14:anchorId="6B260E52">
                <v:shape id="Picture 49" o:spid="_x0000_s2598" type="#_x0000_t75" style="position:absolute;left:0;text-align:left;margin-left:2.5pt;margin-top:33.7pt;width:21pt;height:21pt;z-index:16;visibility:visible">
                  <v:imagedata r:id="rId10" o:title=""/>
                </v:shape>
              </w:pict>
            </w:r>
            <w:r w:rsidRPr="00D36AA9">
              <w:rPr>
                <w:rFonts w:ascii="EucrosiaUPC" w:eastAsia="SimSun" w:hAnsi="EucrosiaUPC" w:cs="EucrosiaUPC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เบอร์เกอร์</w:t>
            </w:r>
          </w:p>
        </w:tc>
        <w:tc>
          <w:tcPr>
            <w:tcW w:w="851" w:type="dxa"/>
            <w:vAlign w:val="center"/>
          </w:tcPr>
          <w:p w14:paraId="149E373F" w14:textId="77777777" w:rsidR="00C05F7D" w:rsidRPr="00925464" w:rsidRDefault="00C05F7D" w:rsidP="00C05F7D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อาหารร้อนบนเครื่อง</w:t>
            </w:r>
            <w:r>
              <w:rPr>
                <w:rFonts w:ascii="EucrosiaUPC" w:hAnsi="EucrosiaUPC" w:cs="EucrosiaUPC"/>
                <w:b/>
                <w:bCs/>
                <w:noProof/>
                <w:color w:val="FFFFFF"/>
                <w:sz w:val="24"/>
                <w:szCs w:val="24"/>
                <w:lang w:eastAsia="ja-JP"/>
              </w:rPr>
              <w:pict w14:anchorId="2E006071">
                <v:shape id="_x0000_s2589" type="#_x0000_t75" style="position:absolute;left:0;text-align:left;margin-left:3.4pt;margin-top:3.85pt;width:27.2pt;height:33.85pt;z-index:9;mso-position-horizontal-relative:text;mso-position-vertical-relative:text">
                  <v:imagedata r:id="rId9" o:title="1778657281354"/>
                  <w10:wrap type="square"/>
                </v:shape>
              </w:pict>
            </w:r>
          </w:p>
        </w:tc>
        <w:tc>
          <w:tcPr>
            <w:tcW w:w="1271" w:type="dxa"/>
          </w:tcPr>
          <w:p w14:paraId="14BA3A6A" w14:textId="77777777" w:rsidR="00C05F7D" w:rsidRPr="00925464" w:rsidRDefault="00C05F7D" w:rsidP="00C05F7D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3DCD286C" w14:textId="77777777" w:rsidR="009E4F1E" w:rsidRDefault="009E4F1E" w:rsidP="0022443D">
      <w:pPr>
        <w:jc w:val="center"/>
        <w:rPr>
          <w:rFonts w:ascii="EucrosiaUPC" w:hAnsi="EucrosiaUPC" w:cs="EucrosiaUPC"/>
          <w:b/>
          <w:bCs/>
          <w:noProof/>
          <w:color w:val="EE0000"/>
          <w:sz w:val="40"/>
          <w:szCs w:val="40"/>
          <w:u w:val="single"/>
        </w:rPr>
      </w:pPr>
    </w:p>
    <w:p w14:paraId="0294999F" w14:textId="77777777" w:rsidR="00BF3C38" w:rsidRPr="0022443D" w:rsidRDefault="00AD2393" w:rsidP="0022443D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AD2393">
        <w:rPr>
          <w:rFonts w:ascii="EucrosiaUPC" w:hAnsi="EucrosiaUPC" w:cs="EucrosiaUPC"/>
          <w:b/>
          <w:bCs/>
          <w:noProof/>
          <w:color w:val="EE0000"/>
          <w:sz w:val="40"/>
          <w:szCs w:val="40"/>
          <w:u w:val="single"/>
          <w:cs/>
        </w:rPr>
        <w:t>โปรแกรมทัวร์</w:t>
      </w:r>
    </w:p>
    <w:p w14:paraId="19D608D5" w14:textId="77777777" w:rsidR="005F246C" w:rsidRPr="00F67A00" w:rsidRDefault="005F246C" w:rsidP="00372FE5">
      <w:pPr>
        <w:shd w:val="clear" w:color="auto" w:fill="C00000"/>
        <w:jc w:val="both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วันแรก       </w:t>
      </w:r>
      <w:r w:rsidR="003F22BF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สนามบิน</w:t>
      </w:r>
      <w:r w:rsidR="006F65DB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สุวรรณภูมิ</w:t>
      </w:r>
      <w:r w:rsidR="0095520F" w:rsidRPr="00190DAF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</w:t>
      </w:r>
      <w:r w:rsidR="00DC1A0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- สนามบิน</w:t>
      </w:r>
      <w:r w:rsidR="00C051A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เซินเจิ้น</w:t>
      </w:r>
      <w:r w:rsidR="00DC1A0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 เมืองต้าเหลียน </w:t>
      </w:r>
    </w:p>
    <w:p w14:paraId="431DA354" w14:textId="77777777" w:rsidR="005F246C" w:rsidRPr="002D119D" w:rsidRDefault="005F246C" w:rsidP="00676C60">
      <w:pPr>
        <w:ind w:left="1440" w:hanging="1440"/>
        <w:jc w:val="both"/>
        <w:rPr>
          <w:rFonts w:ascii="EucrosiaUPC" w:hAnsi="EucrosiaUPC" w:cs="EucrosiaUPC"/>
          <w:sz w:val="10"/>
          <w:szCs w:val="10"/>
        </w:rPr>
      </w:pPr>
    </w:p>
    <w:p w14:paraId="630FB716" w14:textId="77777777" w:rsidR="009E05B0" w:rsidRDefault="009E05B0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0</w:t>
      </w:r>
      <w:r w:rsidR="00C05F7D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9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.00</w:t>
      </w:r>
      <w:r w:rsidR="00974E20" w:rsidRPr="007D2444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</w:t>
      </w:r>
      <w:r w:rsidR="00974E20" w:rsidRPr="007D244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="00974E20" w:rsidRPr="002D119D">
        <w:rPr>
          <w:rFonts w:ascii="EucrosiaUPC" w:hAnsi="EucrosiaUPC" w:cs="EucrosiaUPC" w:hint="cs"/>
          <w:sz w:val="36"/>
          <w:szCs w:val="36"/>
          <w:cs/>
        </w:rPr>
        <w:tab/>
      </w:r>
      <w:r w:rsidR="00974E20" w:rsidRPr="002857E4">
        <w:rPr>
          <w:rFonts w:ascii="EucrosiaUPC" w:hAnsi="EucrosiaUPC" w:cs="EucrosiaUPC" w:hint="cs"/>
          <w:sz w:val="36"/>
          <w:szCs w:val="36"/>
          <w:cs/>
        </w:rPr>
        <w:t xml:space="preserve">พร้อมกัน </w:t>
      </w:r>
      <w:r w:rsidR="00974E20" w:rsidRPr="002857E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ณ สนามบินสุวรรณภูมิ</w:t>
      </w:r>
      <w:r w:rsidR="00974E20"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2B5198">
        <w:rPr>
          <w:rFonts w:ascii="EucrosiaUPC" w:hAnsi="EucrosiaUPC" w:cs="EucrosiaUPC" w:hint="cs"/>
          <w:color w:val="000000"/>
          <w:sz w:val="36"/>
          <w:szCs w:val="36"/>
          <w:cs/>
        </w:rPr>
        <w:t>อาคารผู้โดยสาร</w:t>
      </w:r>
      <w:r w:rsidR="00974E20"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ขาออก</w:t>
      </w:r>
      <w:r w:rsidR="00974E20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2857E4">
        <w:rPr>
          <w:rFonts w:ascii="EucrosiaUPC" w:hAnsi="EucrosiaUPC" w:cs="EucrosiaUPC" w:hint="cs"/>
          <w:color w:val="000000"/>
          <w:sz w:val="36"/>
          <w:szCs w:val="36"/>
          <w:cs/>
        </w:rPr>
        <w:t>ชั้น</w:t>
      </w:r>
      <w:r w:rsidR="00974E20"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2857E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4</w:t>
      </w:r>
      <w:r w:rsidR="00974E20"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254D6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ประตูทางเข้าหมายเลข </w:t>
      </w:r>
      <w:r w:rsidR="00AB2086" w:rsidRPr="00254D6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9</w:t>
      </w:r>
      <w:r w:rsidR="00EC6BA9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974E20" w:rsidRPr="0024047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โปรด</w:t>
      </w:r>
      <w:r w:rsidR="00974E20"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สังเกตป้ายต้อนรับที่สนามบิน</w:t>
      </w:r>
      <w:r w:rsidR="00974E20" w:rsidRPr="002857E4"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="00974E20"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“</w:t>
      </w:r>
      <w:r w:rsidR="00974E20" w:rsidRPr="002857E4">
        <w:rPr>
          <w:rFonts w:ascii="EucrosiaUPC" w:hAnsi="EucrosiaUPC" w:cs="EucrosiaUPC" w:hint="cs"/>
          <w:b/>
          <w:bCs/>
          <w:color w:val="009900"/>
          <w:sz w:val="36"/>
          <w:szCs w:val="36"/>
        </w:rPr>
        <w:t>HAPPY TOGETHER</w:t>
      </w:r>
      <w:r w:rsidR="00974E20"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”  </w:t>
      </w:r>
      <w:r w:rsidR="00974E20" w:rsidRPr="001B5C14">
        <w:rPr>
          <w:rFonts w:ascii="EucrosiaUPC" w:hAnsi="EucrosiaUPC" w:cs="EucrosiaUPC" w:hint="cs"/>
          <w:sz w:val="36"/>
          <w:szCs w:val="36"/>
          <w:cs/>
        </w:rPr>
        <w:t>โดยมีหัวหน้าทัวร์คอยให้การต้อนรับ และอำนวยความสะดวกแก่ท่าน</w:t>
      </w:r>
    </w:p>
    <w:p w14:paraId="6CEFC492" w14:textId="77777777" w:rsidR="002426A9" w:rsidRDefault="0001150B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5F80A43E">
          <v:shape id="_x0000_s2566" type="#_x0000_t75" style="position:absolute;left:0;text-align:left;margin-left:71.7pt;margin-top:9.4pt;width:470.75pt;height:156pt;z-index:7">
            <v:imagedata r:id="rId11" o:title="1778656771520"/>
            <w10:wrap type="square"/>
          </v:shape>
        </w:pict>
      </w:r>
    </w:p>
    <w:p w14:paraId="4554FF5D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68D56308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5D451859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3EC4047F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00ED40C6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28DAAE18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6855911B" w14:textId="77777777" w:rsidR="002426A9" w:rsidRDefault="002426A9" w:rsidP="002426A9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35AC9B9A" w14:textId="77777777" w:rsidR="00A137F1" w:rsidRDefault="00A137F1" w:rsidP="002426A9">
      <w:pPr>
        <w:jc w:val="thaiDistribute"/>
        <w:rPr>
          <w:rFonts w:ascii="EucrosiaUPC" w:hAnsi="EucrosiaUPC" w:cs="EucrosiaUPC" w:hint="cs"/>
          <w:sz w:val="36"/>
          <w:szCs w:val="36"/>
        </w:rPr>
      </w:pPr>
    </w:p>
    <w:p w14:paraId="39DA3C8F" w14:textId="77777777" w:rsidR="009E05B0" w:rsidRDefault="00C05F7D" w:rsidP="009E05B0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12.20</w:t>
      </w:r>
      <w:r w:rsidR="009E05B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9E05B0" w:rsidRPr="00890C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9E05B0" w:rsidRPr="00890C5F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ab/>
      </w:r>
      <w:r w:rsidR="009E05B0" w:rsidRPr="00CC0FA0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9E05B0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C05F7D">
        <w:rPr>
          <w:rFonts w:ascii="EucrosiaUPC" w:hAnsi="EucrosiaUPC" w:cs="EucrosiaUPC" w:hint="cs"/>
          <w:color w:val="FF00FF"/>
          <w:sz w:val="36"/>
          <w:szCs w:val="36"/>
          <w:cs/>
        </w:rPr>
        <w:t>เซินเจิ้น</w:t>
      </w:r>
      <w:r w:rsidR="009E05B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9E05B0" w:rsidRPr="00CC0FA0">
        <w:rPr>
          <w:rFonts w:ascii="EucrosiaUPC" w:hAnsi="EucrosiaUPC" w:cs="EucrosiaUPC" w:hint="cs"/>
          <w:sz w:val="36"/>
          <w:szCs w:val="36"/>
          <w:cs/>
        </w:rPr>
        <w:t>ประเทศจีน</w:t>
      </w:r>
      <w:r w:rsidR="009E05B0" w:rsidRPr="00CC0FA0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9E05B0" w:rsidRPr="00890C5F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="009E05B0" w:rsidRPr="009E05B0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ไชนาเซาเทิร์นแอร์ไลน์ </w:t>
      </w:r>
      <w:r w:rsidR="009E05B0"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9E05B0"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 w:rsidR="009E05B0" w:rsidRPr="009E05B0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CZ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8076</w:t>
      </w:r>
    </w:p>
    <w:p w14:paraId="04521D15" w14:textId="77777777" w:rsidR="009E05B0" w:rsidRDefault="009E05B0" w:rsidP="009E05B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บริการอาหารร้อนและเครื่องดื่มบนเครื่อง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r w:rsidRPr="006064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5D326E04" w14:textId="77777777" w:rsidR="009E05B0" w:rsidRDefault="009E05B0" w:rsidP="009E05B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2B382EA" w14:textId="77777777" w:rsidR="009E05B0" w:rsidRDefault="00C05F7D" w:rsidP="009E05B0">
      <w:pPr>
        <w:ind w:left="1440" w:hanging="1440"/>
        <w:rPr>
          <w:rFonts w:ascii="EucrosiaUPC" w:hAnsi="EucrosiaUPC" w:cs="EucrosiaUPC" w:hint="cs"/>
          <w:b/>
          <w:bCs/>
          <w:color w:val="009900"/>
          <w:sz w:val="16"/>
          <w:szCs w:val="1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16.40</w:t>
      </w:r>
      <w:r w:rsidR="009E05B0" w:rsidRPr="002B5198">
        <w:rPr>
          <w:rFonts w:ascii="EucrosiaUPC" w:hAnsi="EucrosiaUPC" w:cs="EucrosiaUPC" w:hint="cs"/>
          <w:b/>
          <w:bCs/>
          <w:color w:val="FF0000"/>
          <w:sz w:val="36"/>
          <w:szCs w:val="36"/>
        </w:rPr>
        <w:t xml:space="preserve"> </w:t>
      </w:r>
      <w:r w:rsidR="009E05B0" w:rsidRPr="002B5198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9E05B0" w:rsidRPr="002D119D">
        <w:rPr>
          <w:rFonts w:ascii="EucrosiaUPC" w:hAnsi="EucrosiaUPC" w:cs="EucrosiaUPC" w:hint="cs"/>
          <w:sz w:val="36"/>
          <w:szCs w:val="36"/>
        </w:rPr>
        <w:t xml:space="preserve">  </w:t>
      </w:r>
      <w:r w:rsidR="009E05B0">
        <w:rPr>
          <w:rFonts w:ascii="EucrosiaUPC" w:hAnsi="EucrosiaUPC" w:cs="EucrosiaUPC"/>
          <w:sz w:val="36"/>
          <w:szCs w:val="36"/>
          <w:cs/>
        </w:rPr>
        <w:tab/>
      </w:r>
      <w:r w:rsidR="009E05B0"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 w:rsidR="009E05B0">
        <w:rPr>
          <w:rFonts w:ascii="EucrosiaUPC" w:hAnsi="EucrosiaUPC" w:cs="EucrosiaUPC"/>
          <w:sz w:val="36"/>
          <w:szCs w:val="36"/>
        </w:rPr>
        <w:t xml:space="preserve"> </w:t>
      </w:r>
      <w:r w:rsidRPr="00C05F7D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สนามบินนานาชาติเซินเจิ้นเป่าอัน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 </w:t>
      </w:r>
      <w:r w:rsidR="009E05B0" w:rsidRPr="00D53FEE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จากนั้น</w:t>
      </w:r>
      <w:r w:rsidR="009E05B0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ต่อเครื่องบินภายในไป</w:t>
      </w:r>
      <w:r w:rsidR="009E05B0" w:rsidRPr="00D53FEE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ยังเมืองต้าเหลียน</w:t>
      </w:r>
      <w:r w:rsidR="009E05B0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6BB247B0" w14:textId="77777777" w:rsidR="009E05B0" w:rsidRDefault="009E05B0" w:rsidP="009E05B0">
      <w:pPr>
        <w:jc w:val="thaiDistribute"/>
        <w:rPr>
          <w:rFonts w:ascii="EucrosiaUPC" w:hAnsi="EucrosiaUPC" w:cs="EucrosiaUPC" w:hint="cs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</w:rPr>
        <w:t>--------------------------------------------------------------------------</w:t>
      </w:r>
    </w:p>
    <w:p w14:paraId="31750E5E" w14:textId="77777777" w:rsidR="009E05B0" w:rsidRDefault="00C05F7D" w:rsidP="009E05B0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20.00</w:t>
      </w:r>
      <w:r w:rsidR="009E05B0" w:rsidRPr="007D7BCC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="009E05B0" w:rsidRPr="007D7BCC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9E05B0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ab/>
      </w:r>
      <w:r w:rsidR="009E05B0" w:rsidRPr="00A21E49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9E05B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9E05B0" w:rsidRPr="00DC1A0E">
        <w:rPr>
          <w:rFonts w:ascii="EucrosiaUPC" w:hAnsi="EucrosiaUPC" w:cs="EucrosiaUPC" w:hint="cs"/>
          <w:b/>
          <w:bCs/>
          <w:color w:val="0033CC"/>
          <w:sz w:val="36"/>
          <w:szCs w:val="36"/>
          <w:cs/>
        </w:rPr>
        <w:t>“เมืองต้าเหลียน”</w:t>
      </w:r>
      <w:r w:rsidR="009E05B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9E05B0" w:rsidRPr="00890C5F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="009E05B0" w:rsidRPr="009E05B0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ไชนาเซาเทิร์นแอร์ไลน์ </w:t>
      </w:r>
      <w:r w:rsidR="009E05B0"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9E05B0"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 w:rsidR="009E05B0" w:rsidRPr="009E05B0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CZ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6328</w:t>
      </w:r>
    </w:p>
    <w:p w14:paraId="72B5077C" w14:textId="77777777" w:rsidR="009E05B0" w:rsidRDefault="009E05B0" w:rsidP="009E05B0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="00041AE3" w:rsidRPr="007D244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="00041AE3" w:rsidRPr="007D2444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 w:rsidR="00041AE3" w:rsidRPr="007D2444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บริการของว่างและเครื่องดื่มบนเครื่อง)</w:t>
      </w:r>
      <w:r w:rsidR="00041AE3"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2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25ED09FF" w14:textId="77777777" w:rsidR="009E05B0" w:rsidRPr="007D7BCC" w:rsidRDefault="009E05B0" w:rsidP="009E05B0">
      <w:pPr>
        <w:ind w:left="1440" w:hanging="1440"/>
        <w:rPr>
          <w:rFonts w:ascii="EucrosiaUPC" w:hAnsi="EucrosiaUPC" w:cs="EucrosiaUPC"/>
          <w:b/>
          <w:bCs/>
          <w:color w:val="008000"/>
          <w:sz w:val="16"/>
          <w:szCs w:val="16"/>
        </w:rPr>
      </w:pPr>
    </w:p>
    <w:p w14:paraId="11A54F7C" w14:textId="77777777" w:rsidR="009E05B0" w:rsidRPr="00186AAD" w:rsidRDefault="00C05F7D" w:rsidP="009E05B0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23.35</w:t>
      </w:r>
      <w:r w:rsidR="009E05B0" w:rsidRPr="00A21E49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</w:t>
      </w:r>
      <w:r w:rsidR="009E05B0" w:rsidRPr="00A21E49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="009E05B0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ab/>
      </w:r>
      <w:r w:rsidR="009E05B0" w:rsidRPr="00254D64">
        <w:rPr>
          <w:rFonts w:ascii="EucrosiaUPC" w:hAnsi="EucrosiaUPC" w:cs="EucrosiaUPC" w:hint="cs"/>
          <w:color w:val="000000"/>
          <w:sz w:val="36"/>
          <w:szCs w:val="36"/>
          <w:cs/>
        </w:rPr>
        <w:t>เดินทาง</w:t>
      </w:r>
      <w:r w:rsidR="000B649C" w:rsidRPr="00254D64">
        <w:rPr>
          <w:rFonts w:ascii="EucrosiaUPC" w:hAnsi="EucrosiaUPC" w:cs="EucrosiaUPC" w:hint="cs"/>
          <w:color w:val="000000"/>
          <w:sz w:val="36"/>
          <w:szCs w:val="36"/>
          <w:cs/>
        </w:rPr>
        <w:t>ถึง</w:t>
      </w:r>
      <w:r w:rsidR="009E05B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9E05B0" w:rsidRPr="00A21E49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>สนามบินต้าเหลียนโจวซุยจื่อ</w:t>
      </w:r>
      <w:r w:rsidR="009E05B0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="009E05B0" w:rsidRPr="002D119D">
        <w:rPr>
          <w:rFonts w:ascii="EucrosiaUPC" w:hAnsi="EucrosiaUPC" w:cs="EucrosiaUPC" w:hint="cs"/>
          <w:sz w:val="36"/>
          <w:szCs w:val="36"/>
          <w:cs/>
        </w:rPr>
        <w:t>หลังผ่านขั้นตอนการตรวจคนเข้าเมือง และรับสัมภาระเรียบร้อยแล้ว</w:t>
      </w:r>
      <w:r w:rsidR="009E05B0">
        <w:rPr>
          <w:rFonts w:ascii="EucrosiaUPC" w:hAnsi="EucrosiaUPC" w:cs="EucrosiaUPC"/>
          <w:sz w:val="36"/>
          <w:szCs w:val="36"/>
          <w:cs/>
        </w:rPr>
        <w:t xml:space="preserve"> </w:t>
      </w:r>
      <w:r w:rsidR="009E05B0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(เวลาท้องถิ่น</w:t>
      </w:r>
      <w:r w:rsidR="009E05B0" w:rsidRPr="000A613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ของจีน</w:t>
      </w:r>
      <w:r w:rsidR="009E05B0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เร็วกว่าประเทศไทย </w:t>
      </w:r>
      <w:r w:rsidR="009E05B0" w:rsidRPr="000A613F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1 </w:t>
      </w:r>
      <w:r w:rsidR="009E05B0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ชม.) </w:t>
      </w:r>
    </w:p>
    <w:p w14:paraId="0DE70557" w14:textId="77777777" w:rsidR="009E05B0" w:rsidRPr="00DC1A0E" w:rsidRDefault="009E05B0" w:rsidP="009E05B0">
      <w:pPr>
        <w:ind w:left="1440" w:hanging="1440"/>
        <w:jc w:val="thaiDistribute"/>
        <w:rPr>
          <w:rFonts w:ascii="EucrosiaUPC" w:hAnsi="EucrosiaUPC" w:cs="EucrosiaUPC"/>
          <w:sz w:val="10"/>
          <w:szCs w:val="10"/>
        </w:rPr>
      </w:pPr>
    </w:p>
    <w:p w14:paraId="72C4A468" w14:textId="77777777" w:rsidR="00372FE5" w:rsidRDefault="00372FE5" w:rsidP="00372FE5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เข้าสู่ที่พักโรงแรม </w:t>
      </w:r>
      <w:r w:rsidRPr="00372FE5">
        <w:rPr>
          <w:rFonts w:ascii="EucrosiaUPC" w:hAnsi="EucrosiaUPC" w:cs="EucrosiaUPC"/>
          <w:b/>
          <w:bCs/>
          <w:color w:val="FF00FF"/>
          <w:sz w:val="36"/>
          <w:szCs w:val="36"/>
        </w:rPr>
        <w:t>DALIAN DONGGUAN STREET RENMIN SQUARE KAIYUAN MINGTING HOTEL</w:t>
      </w:r>
      <w:r w:rsidRPr="00372FE5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</w:p>
    <w:p w14:paraId="7CE426C2" w14:textId="77777777" w:rsidR="005E2B49" w:rsidRDefault="005E2B49" w:rsidP="009E05B0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</w:p>
    <w:p w14:paraId="57AFDFC7" w14:textId="77777777" w:rsidR="005404BC" w:rsidRDefault="005404BC" w:rsidP="009E05B0">
      <w:pPr>
        <w:jc w:val="thaiDistribute"/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</w:rPr>
      </w:pPr>
    </w:p>
    <w:p w14:paraId="1128C683" w14:textId="77777777" w:rsidR="00D338C3" w:rsidRPr="00BB1718" w:rsidRDefault="00D338C3" w:rsidP="009E05B0">
      <w:pPr>
        <w:jc w:val="thaiDistribute"/>
        <w:rPr>
          <w:rFonts w:ascii="EucrosiaUPC" w:hAnsi="EucrosiaUPC" w:cs="EucrosiaUPC" w:hint="cs"/>
          <w:color w:val="000000"/>
          <w:sz w:val="16"/>
          <w:szCs w:val="16"/>
          <w:cs/>
        </w:rPr>
      </w:pPr>
    </w:p>
    <w:p w14:paraId="645454AC" w14:textId="77777777" w:rsidR="009E05B0" w:rsidRPr="00BB1718" w:rsidRDefault="009E05B0" w:rsidP="00372FE5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12413676" w14:textId="77777777" w:rsidR="00CE546E" w:rsidRDefault="009E05B0" w:rsidP="00372FE5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สอง</w:t>
      </w:r>
      <w:r w:rsidRPr="007D244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CE546E" w:rsidRPr="00CE546E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เช็คอินถ่ายรูปแลนด์มาร์คยอดฮิตของเมืองต้าเหลียนที่ “</w:t>
      </w:r>
      <w:r w:rsidRPr="00CE546E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ท่าเรือชาวประมงหาดเสือ</w:t>
      </w:r>
      <w:r w:rsidR="00CE546E" w:rsidRPr="00CE546E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”</w:t>
      </w:r>
      <w:r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– อ่าวหลิงเจียว </w:t>
      </w:r>
      <w:r w:rsidR="00CE546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CE546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เดินเล่น</w:t>
      </w:r>
      <w:r w:rsidR="00CE546E" w:rsidRPr="00F7635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ถนนหนานซาน</w:t>
      </w:r>
      <w:r w:rsidR="00CE546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CE546E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- </w:t>
      </w:r>
      <w:r w:rsidR="00CE546E"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ถ่ายรูปตึกยุโรปที่อยู่ตรงข้ามสระว่ายน้ำต้าเหลียน - </w:t>
      </w:r>
      <w:r w:rsidR="00C60844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นั่งรถรางปุ๊กปิ๊ก</w:t>
      </w:r>
      <w:r w:rsidR="00C6084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+ </w:t>
      </w:r>
      <w:r w:rsidR="00CE546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ชมแสงสียามค่ำคืนที่</w:t>
      </w:r>
      <w:r w:rsidR="00CE546E"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จัตุรัสซิงไห่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3776A4" w:rsidRPr="003776A4">
        <w:rPr>
          <w:rFonts w:ascii="EucrosiaUPC" w:hAnsi="EucrosiaUPC" w:cs="EucrosiaUPC" w:hint="cs"/>
          <w:b/>
          <w:bCs/>
          <w:color w:val="FFFF00"/>
          <w:sz w:val="40"/>
          <w:szCs w:val="40"/>
          <w:cs/>
          <w:lang w:eastAsia="ja-JP"/>
        </w:rPr>
        <w:t>(ราคานี้รวมค่ารถรางแล้ว)</w:t>
      </w:r>
      <w:r w:rsidR="00CE546E"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CE546E" w:rsidRPr="00BB1718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- เข้าสู่ที่พัก</w:t>
      </w:r>
    </w:p>
    <w:p w14:paraId="6AD2F686" w14:textId="77777777" w:rsidR="009E05B0" w:rsidRPr="00A2570A" w:rsidRDefault="009E05B0" w:rsidP="00372FE5">
      <w:pPr>
        <w:shd w:val="clear" w:color="auto" w:fill="C00000"/>
        <w:spacing w:before="40" w:after="40"/>
        <w:rPr>
          <w:rFonts w:ascii="EucrosiaUPC" w:hAnsi="EucrosiaUPC" w:cs="EucrosiaUPC" w:hint="cs"/>
          <w:b/>
          <w:bCs/>
          <w:color w:val="FFFFFF"/>
          <w:sz w:val="4"/>
          <w:szCs w:val="4"/>
          <w:lang w:eastAsia="ja-JP"/>
        </w:rPr>
      </w:pPr>
    </w:p>
    <w:p w14:paraId="3A487295" w14:textId="77777777" w:rsidR="009E05B0" w:rsidRDefault="009E05B0" w:rsidP="009E05B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8609A5F" w14:textId="77777777" w:rsidR="009E05B0" w:rsidRDefault="009E05B0" w:rsidP="009E05B0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3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7D0ED2A0" w14:textId="77777777" w:rsidR="005404BC" w:rsidRPr="005404BC" w:rsidRDefault="005404BC" w:rsidP="009E05B0">
      <w:pPr>
        <w:ind w:left="1440" w:hanging="1440"/>
        <w:jc w:val="thaiDistribute"/>
        <w:rPr>
          <w:rFonts w:ascii="EucrosiaUPC" w:hAnsi="EucrosiaUPC" w:cs="EucrosiaUPC" w:hint="cs"/>
          <w:b/>
          <w:bCs/>
          <w:color w:val="FF0000"/>
          <w:sz w:val="16"/>
          <w:szCs w:val="16"/>
          <w:cs/>
          <w:lang w:eastAsia="ja-JP"/>
        </w:rPr>
      </w:pPr>
    </w:p>
    <w:p w14:paraId="3CB33318" w14:textId="77777777" w:rsidR="009E05B0" w:rsidRDefault="009E05B0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จากนั้นนำท่านเดินทางสู่ </w:t>
      </w:r>
      <w:r w:rsidRPr="00F8608E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ท่าเรือชาวประมงหาดเสือ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F8608E">
        <w:rPr>
          <w:rFonts w:ascii="EucrosiaUPC" w:hAnsi="EucrosiaUPC" w:cs="EucrosiaUPC"/>
          <w:color w:val="0000FF"/>
          <w:sz w:val="36"/>
          <w:szCs w:val="36"/>
          <w:cs/>
        </w:rPr>
        <w:t>(</w:t>
      </w:r>
      <w:r w:rsidRPr="00F8608E">
        <w:rPr>
          <w:rFonts w:ascii="EucrosiaUPC" w:hAnsi="EucrosiaUPC" w:cs="EucrosiaUPC"/>
          <w:color w:val="0000FF"/>
          <w:sz w:val="36"/>
          <w:szCs w:val="36"/>
        </w:rPr>
        <w:t xml:space="preserve">DALIAN FISHERMAN'S WHARF) </w:t>
      </w:r>
      <w:r w:rsidRPr="00F8608E">
        <w:rPr>
          <w:rFonts w:ascii="EucrosiaUPC" w:hAnsi="EucrosiaUPC" w:cs="EucrosiaUPC"/>
          <w:color w:val="000000"/>
          <w:sz w:val="36"/>
          <w:szCs w:val="36"/>
          <w:cs/>
        </w:rPr>
        <w:t>เป็นหนึ่งในสถานที่ท่องเที่ยวที่โรแมนติกและมีเสน่ห์ที่สุดในเมืองต้าเหลียน ท่าเรือแห่งนี้ได้รับการออกแบบโดยได้รับแรงบันดาลใจจาก "</w:t>
      </w:r>
      <w:r w:rsidRPr="00F8608E">
        <w:rPr>
          <w:rFonts w:ascii="EucrosiaUPC" w:hAnsi="EucrosiaUPC" w:cs="EucrosiaUPC"/>
          <w:color w:val="000000"/>
          <w:sz w:val="36"/>
          <w:szCs w:val="36"/>
        </w:rPr>
        <w:t xml:space="preserve">Fisherman's Wharf" </w:t>
      </w:r>
      <w:r w:rsidRPr="00F8608E">
        <w:rPr>
          <w:rFonts w:ascii="EucrosiaUPC" w:hAnsi="EucrosiaUPC" w:cs="EucrosiaUPC"/>
          <w:color w:val="000000"/>
          <w:sz w:val="36"/>
          <w:szCs w:val="36"/>
          <w:cs/>
        </w:rPr>
        <w:t>ในสหรัฐอเมริกาและยุโรป มีอาคารสไตล์วิคตอเรียนสีสันสดใส ยอดแหลม กำแพงอิฐแดง และโคมไฟเหล็กหล่อ จนได้รับฉายาว่าเป็น "ยุโรปน้อยแห่งต้าเหลียน" หรือ "หมู่บ้านนอร์ดิก"</w:t>
      </w:r>
    </w:p>
    <w:p w14:paraId="41BBFA02" w14:textId="77777777" w:rsidR="009E05B0" w:rsidRDefault="003776A4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6529CC84">
          <v:shape id="_x0000_s2548" type="#_x0000_t75" style="position:absolute;left:0;text-align:left;margin-left:73.9pt;margin-top:13.85pt;width:468.55pt;height:208.35pt;z-index:1">
            <v:imagedata r:id="rId12" o:title="1778655481303"/>
            <w10:wrap type="square"/>
          </v:shape>
        </w:pict>
      </w:r>
    </w:p>
    <w:p w14:paraId="6372F3D8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C018C7F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277B49B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58A1A8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43E93E7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FBCF815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F861E70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74A7C3C" w14:textId="77777777" w:rsidR="009E05B0" w:rsidRDefault="009E05B0" w:rsidP="009E05B0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F8D09EC" w14:textId="77777777" w:rsidR="003776A4" w:rsidRDefault="003776A4" w:rsidP="009E05B0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0C293F3" w14:textId="77777777" w:rsidR="003776A4" w:rsidRDefault="003776A4" w:rsidP="009E05B0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3B2BCCD" w14:textId="77777777" w:rsidR="00682EBD" w:rsidRPr="00682EBD" w:rsidRDefault="00682EBD" w:rsidP="009E05B0">
      <w:pPr>
        <w:ind w:left="1440"/>
        <w:jc w:val="thaiDistribute"/>
        <w:rPr>
          <w:rFonts w:ascii="EucrosiaUPC" w:hAnsi="EucrosiaUPC" w:cs="EucrosiaUPC"/>
          <w:color w:val="000000"/>
          <w:sz w:val="10"/>
          <w:szCs w:val="10"/>
        </w:rPr>
      </w:pPr>
    </w:p>
    <w:p w14:paraId="1B01D10D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จากนั้นนำท่านไปยัง </w:t>
      </w:r>
      <w:r w:rsidRPr="000B6827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Pr="000B682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อ่าวหลิงเจียว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>เป็นจุดชมวิวและจุดถ่ายภาพที่ได้รับความนิยมอย่างมากในเมืองต้าเหลียน ตั้งอยู่ทางทิศใต้ของท่าเรือชาวประมงหาดเสือ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จ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 xml:space="preserve">ากบริเวณชายฝั่งของอ่าวหลิงเจียว คุณจะสามารถมองข้ามไปยังฝั่งตรงข้าม ซึ่งเป็นกลุ่มอาคารสไตล์ยุโรปสีสันสดใสของท่าเรือชาวประมงที่เรียงรายอยู่ตามเนินเขา เมื่อตัดกับผืนน้ำทะเลสีฟ้าใส ทำให้ที่นี่ได้รับฉายาว่า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  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>"ซานโตรินี" หรือ "อิตาลีฉบับย่อ" ในต้าเหลียน เป็นจุดที่ถ่ายรูปออกมาแล้วเหมือนอยู่ยุโรปมาก</w:t>
      </w:r>
    </w:p>
    <w:p w14:paraId="2FBDABA0" w14:textId="77777777" w:rsidR="009E05B0" w:rsidRDefault="005E2B49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lastRenderedPageBreak/>
        <w:pict w14:anchorId="0F97D6AC">
          <v:shape id="_x0000_s2549" type="#_x0000_t75" style="position:absolute;left:0;text-align:left;margin-left:72.75pt;margin-top:18.7pt;width:459.25pt;height:200.2pt;z-index:2">
            <v:imagedata r:id="rId13" o:title="1778655493086"/>
            <w10:wrap type="square"/>
          </v:shape>
        </w:pict>
      </w:r>
    </w:p>
    <w:p w14:paraId="1A6DF30B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7119F47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A1815B3" w14:textId="77777777" w:rsidR="005E2B49" w:rsidRDefault="005E2B49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0542A1" w14:textId="77777777" w:rsidR="005E2B49" w:rsidRDefault="005E2B49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9D9E2B7" w14:textId="77777777" w:rsidR="005E2B49" w:rsidRDefault="005E2B49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6DB8A94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F603299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881E176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9B34974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E15BBF6" w14:textId="77777777" w:rsidR="009E05B0" w:rsidRDefault="009E05B0" w:rsidP="009E05B0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2D89786" w14:textId="77777777" w:rsidR="00CE546E" w:rsidRDefault="00CE546E" w:rsidP="00CE546E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4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1A39AA47" w14:textId="77777777" w:rsidR="00CE546E" w:rsidRDefault="00CE546E" w:rsidP="00CE546E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1461AEB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 </w:t>
      </w:r>
      <w:r w:rsidRPr="00F7635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E94B9B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ถนนหนานซาน</w:t>
      </w:r>
      <w:r w:rsidRPr="00F7635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1C340C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เป็นย่านที่มีเสน่ห์และเต็มไปด้วยประวัติศาสตร์อันเป็นเอกลักษณ์ของเมืองชายฝั่ง หากคุณชอบบรรยากาศแบบย้อนยุค ผสมผสานกับความชิคในแบบสมัยใหม่ให้ความรู้สึกเหมือนเดินอยู่ในย่านที่อยู่อาศัยเก่าแก่ของเกียวโตหรือโตเกียวในบางมุม ปัจจุบันถนนหนานซานได้รับการปรับปรุงให้กลายเป็น "ย่านสุดฮิป" ของวัยรุ่นและนักท่องเที่ยว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ในย่านนี้มีร้านคาเฟ่</w:t>
      </w:r>
      <w:r w:rsidRPr="001C340C">
        <w:rPr>
          <w:rFonts w:ascii="EucrosiaUPC" w:hAnsi="EucrosiaUPC" w:cs="EucrosiaUPC"/>
          <w:color w:val="000000"/>
          <w:sz w:val="36"/>
          <w:szCs w:val="36"/>
          <w:cs/>
        </w:rPr>
        <w:t>ตกแต่งอย่างมีเอกลักษณ์มากมาย อีกทั้งมีจุดถ่ายรูปยอดนิยมเพราะความสวยงามของตัวอาคารและบรรยากาศที่เงียบสงบกว่าย่านธุรกิจกลางเมือง</w:t>
      </w:r>
    </w:p>
    <w:p w14:paraId="69837AE4" w14:textId="77777777" w:rsidR="00466959" w:rsidRDefault="00466959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40E6EA4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8B78668" w14:textId="77777777" w:rsidR="00CE546E" w:rsidRDefault="00682EBD" w:rsidP="00CE546E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>
        <w:rPr>
          <w:rFonts w:ascii="EucrosiaUPC" w:hAnsi="EucrosiaUPC" w:cs="EucrosiaUPC" w:hint="cs"/>
          <w:noProof/>
          <w:color w:val="000000"/>
          <w:sz w:val="36"/>
          <w:szCs w:val="36"/>
          <w:lang w:val="th-TH"/>
        </w:rPr>
        <w:pict w14:anchorId="4F133B7B">
          <v:shape id="_x0000_s2552" type="#_x0000_t75" style="position:absolute;left:0;text-align:left;margin-left:78.5pt;margin-top:-10.65pt;width:461.45pt;height:206.1pt;z-index:3">
            <v:imagedata r:id="rId14" o:title="1778655513801"/>
            <w10:wrap type="square"/>
          </v:shape>
        </w:pict>
      </w:r>
    </w:p>
    <w:p w14:paraId="63AC354C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0858591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D61E729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FEE07C8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9AD4F1C" w14:textId="77777777" w:rsidR="00CE546E" w:rsidRDefault="00CE546E" w:rsidP="00CE546E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68C0BBA3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4EB4D95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20C2027" w14:textId="77777777" w:rsidR="00CE546E" w:rsidRDefault="00CE546E" w:rsidP="00CE546E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763A3588" w14:textId="77777777" w:rsidR="003776A4" w:rsidRDefault="003776A4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224998B" w14:textId="77777777" w:rsidR="00CE546E" w:rsidRPr="00D77CBA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จากนั้นนำท่านไป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A82BC5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A82BC5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ถ่ายรูปตึกยุโรปที่อยู่ตรงข้ามสระว่ายน้ำต้าเหลียน</w:t>
      </w:r>
      <w:r w:rsidRPr="00A82BC5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ซึ่งอยู่ใกล้กับจัตุรัสซิงไห่ เป็นมุมถ่ายรูปที่ 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Vibe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ดีมากๆ </w:t>
      </w:r>
      <w:r w:rsidRPr="00D77CB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ที่มีฉากหลังเป็นตึกสไตล์ยุโรป และเหล่านกนางนวลที่บิน เป็นพร็อพให้นักท่องเที่ยวได้ถ่ายรูปสวยๆอีกด้วย  </w:t>
      </w:r>
    </w:p>
    <w:p w14:paraId="41233C24" w14:textId="77777777" w:rsidR="00CE546E" w:rsidRDefault="00682EBD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  <w:r>
        <w:rPr>
          <w:noProof/>
        </w:rPr>
        <w:lastRenderedPageBreak/>
        <w:pict w14:anchorId="2FDDC3F6">
          <v:shape id="_x0000_s2553" type="#_x0000_t75" style="position:absolute;left:0;text-align:left;margin-left:72.8pt;margin-top:13.7pt;width:467.45pt;height:209.45pt;z-index:4">
            <v:imagedata r:id="rId15" o:title="1778655521952"/>
            <w10:wrap type="square"/>
          </v:shape>
        </w:pict>
      </w:r>
    </w:p>
    <w:p w14:paraId="7FC71853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13FD33E6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73BCA8E3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27A7FE5C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72D5C67E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0E2CBD06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655C3C5C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1E848392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5CB82BF7" w14:textId="77777777" w:rsidR="00CE546E" w:rsidRDefault="00CE546E" w:rsidP="00CE546E">
      <w:pPr>
        <w:jc w:val="both"/>
        <w:rPr>
          <w:rFonts w:ascii="EucrosiaUPC" w:hAnsi="EucrosiaUPC" w:cs="EucrosiaUPC"/>
          <w:color w:val="000000"/>
          <w:sz w:val="36"/>
          <w:szCs w:val="36"/>
        </w:rPr>
      </w:pPr>
    </w:p>
    <w:p w14:paraId="207B77DA" w14:textId="77777777" w:rsidR="003776A4" w:rsidRDefault="003776A4" w:rsidP="00920FD3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BB1A6DC" w14:textId="77777777" w:rsidR="00CE546E" w:rsidRDefault="00CE546E" w:rsidP="00920FD3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จากนั้นนำท่านไปที่ 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A82BC5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จัตุรัสซิงไห่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 w:rsidRPr="00A82BC5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A82BC5">
        <w:rPr>
          <w:rFonts w:ascii="EucrosiaUPC" w:hAnsi="EucrosiaUPC" w:cs="EucrosiaUPC"/>
          <w:b/>
          <w:bCs/>
          <w:color w:val="0000FF"/>
          <w:sz w:val="36"/>
          <w:szCs w:val="36"/>
        </w:rPr>
        <w:t>XINGHAI SQUARE)</w:t>
      </w:r>
      <w:r w:rsidRPr="00A82BC5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</w:t>
      </w:r>
      <w:r w:rsidRPr="00A82BC5">
        <w:rPr>
          <w:rFonts w:ascii="EucrosiaUPC" w:hAnsi="EucrosiaUPC" w:cs="EucrosiaUPC"/>
          <w:color w:val="000000"/>
          <w:sz w:val="36"/>
          <w:szCs w:val="36"/>
          <w:cs/>
        </w:rPr>
        <w:t>เป็นแลนด์มาร์คที่ยิ่งใหญ่ที่สุดของเมืองต้าเหลียน</w:t>
      </w:r>
      <w:r w:rsidR="00920FD3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920FD3" w:rsidRPr="00920FD3">
        <w:rPr>
          <w:rFonts w:ascii="EucrosiaUPC" w:hAnsi="EucrosiaUPC" w:cs="EucrosiaUPC"/>
          <w:color w:val="000000"/>
          <w:sz w:val="36"/>
          <w:szCs w:val="36"/>
          <w:cs/>
        </w:rPr>
        <w:t>เป็นจัตุรัสริมทะเลที่ใหญ่ที่สุดในโลกและแลนด์มาร์</w:t>
      </w:r>
      <w:r w:rsidR="00920FD3"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="00920FD3" w:rsidRPr="00920FD3">
        <w:rPr>
          <w:rFonts w:ascii="EucrosiaUPC" w:hAnsi="EucrosiaUPC" w:cs="EucrosiaUPC"/>
          <w:color w:val="000000"/>
          <w:sz w:val="36"/>
          <w:szCs w:val="36"/>
          <w:cs/>
        </w:rPr>
        <w:t>สำคัญตั้งอยู่ทางตอนใต้ของมณฑลเหลียวหนิง มีพื้นที่กว้างขวางกว่า 1.7 ล้านตารางเมตร บรรยากาศผสมผสานความทันสมัยและกลิ่นอายยุโรป พร้อมวิวทะเลที่สวยงาม เหมาะสำหรับการเดินเล่น ชมวิว และชมการแสดงน้ำพุในยามค่ำคืน</w:t>
      </w:r>
      <w:r w:rsidR="00920FD3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  <w:r w:rsidR="00920FD3" w:rsidRPr="00920FD3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** ราคานี้รวมค่ารถราง</w:t>
      </w:r>
      <w:r w:rsidR="00F65795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ปุ๊กปิ๊กแล้ว</w:t>
      </w:r>
      <w:r w:rsidR="00920FD3" w:rsidRPr="00920FD3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**</w:t>
      </w:r>
      <w:r w:rsidR="00920FD3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</w:p>
    <w:p w14:paraId="295B1666" w14:textId="77777777" w:rsidR="00CE546E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2676FDAE" w14:textId="77777777" w:rsidR="00682EBD" w:rsidRPr="00D77CBA" w:rsidRDefault="005404BC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  <w:r>
        <w:rPr>
          <w:noProof/>
        </w:rPr>
        <w:pict w14:anchorId="69B38BE2">
          <v:shape id="_x0000_s2669" type="#_x0000_t75" style="position:absolute;left:0;text-align:left;margin-left:73.8pt;margin-top:1pt;width:467.4pt;height:206.4pt;z-index:22">
            <v:imagedata r:id="rId16" o:title="1783510081379"/>
            <w10:wrap type="square"/>
          </v:shape>
        </w:pict>
      </w:r>
    </w:p>
    <w:p w14:paraId="3DEEBFA6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0B3B0911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72D788C5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51A6E53A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0AB4BF0F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531265E2" w14:textId="77777777" w:rsidR="00CE546E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03DB7B3A" w14:textId="77777777" w:rsidR="005404BC" w:rsidRDefault="005404BC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161317AC" w14:textId="77777777" w:rsidR="005404BC" w:rsidRPr="00D77CBA" w:rsidRDefault="005404BC" w:rsidP="00CE546E">
      <w:pPr>
        <w:ind w:left="1440"/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</w:rPr>
      </w:pPr>
    </w:p>
    <w:p w14:paraId="757FCC6A" w14:textId="77777777" w:rsidR="00CE546E" w:rsidRPr="00D77CBA" w:rsidRDefault="005404BC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  <w:r>
        <w:rPr>
          <w:noProof/>
        </w:rPr>
        <w:pict w14:anchorId="280A3CF0">
          <v:shape id="_x0000_s2555" type="#_x0000_t75" style="position:absolute;left:0;text-align:left;margin-left:73.05pt;margin-top:4.95pt;width:470.2pt;height:177.8pt;z-index:5">
            <v:imagedata r:id="rId17" o:title="1778655587690"/>
            <w10:wrap type="square"/>
          </v:shape>
        </w:pict>
      </w:r>
    </w:p>
    <w:p w14:paraId="42D201C8" w14:textId="77777777" w:rsidR="003776A4" w:rsidRPr="00D77CBA" w:rsidRDefault="003776A4" w:rsidP="00CE546E">
      <w:pPr>
        <w:ind w:left="1440"/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</w:rPr>
      </w:pPr>
    </w:p>
    <w:p w14:paraId="0D9B387D" w14:textId="77777777" w:rsidR="00CE546E" w:rsidRPr="00D77CBA" w:rsidRDefault="00CE546E" w:rsidP="00CE546E">
      <w:pPr>
        <w:ind w:left="1440"/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</w:rPr>
      </w:pPr>
    </w:p>
    <w:p w14:paraId="16D2DD4B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32803D78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7CC2F969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5EE722A9" w14:textId="77777777" w:rsidR="00CE546E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64298E6D" w14:textId="77777777" w:rsidR="00CE546E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2949CE0E" w14:textId="77777777" w:rsidR="00CE546E" w:rsidRDefault="00CE546E" w:rsidP="00CE546E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lastRenderedPageBreak/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รับประทานอาหารเย็น ณ ร้านอาหาร 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</w:rPr>
        <w:t>5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</w:p>
    <w:p w14:paraId="0F72BC7D" w14:textId="77777777" w:rsidR="00CE546E" w:rsidRPr="00932251" w:rsidRDefault="00CE546E" w:rsidP="00CE546E">
      <w:pPr>
        <w:jc w:val="thaiDistribute"/>
        <w:rPr>
          <w:rFonts w:ascii="EucrosiaUPC" w:hAnsi="EucrosiaUPC" w:cs="EucrosiaUPC" w:hint="cs"/>
          <w:b/>
          <w:bCs/>
          <w:color w:val="008000"/>
          <w:sz w:val="16"/>
          <w:szCs w:val="16"/>
          <w:cs/>
        </w:rPr>
      </w:pPr>
    </w:p>
    <w:p w14:paraId="3FB5D33D" w14:textId="77777777" w:rsidR="007570F5" w:rsidRPr="007570F5" w:rsidRDefault="007570F5" w:rsidP="00372FE5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เข้าสู่ที่พักโรงแรม </w:t>
      </w:r>
      <w:r w:rsidR="00372FE5" w:rsidRPr="00372FE5">
        <w:rPr>
          <w:rFonts w:ascii="EucrosiaUPC" w:hAnsi="EucrosiaUPC" w:cs="EucrosiaUPC"/>
          <w:b/>
          <w:bCs/>
          <w:color w:val="FF00FF"/>
          <w:sz w:val="36"/>
          <w:szCs w:val="36"/>
        </w:rPr>
        <w:t>DALIAN DONGGUAN STREET RENMIN SQUARE KAIYUAN MINGTING HOTEL</w:t>
      </w:r>
      <w:r w:rsidR="00372FE5" w:rsidRPr="00372FE5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</w:p>
    <w:p w14:paraId="3D759E1B" w14:textId="77777777" w:rsidR="00BF3C38" w:rsidRDefault="00BF3C38" w:rsidP="00BF3C38">
      <w:pPr>
        <w:ind w:left="720" w:firstLine="720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643F4E91" w14:textId="77777777" w:rsidR="00477F26" w:rsidRPr="00477F26" w:rsidRDefault="00477F26" w:rsidP="00BF3C38">
      <w:pPr>
        <w:ind w:left="720" w:firstLine="720"/>
        <w:rPr>
          <w:rFonts w:ascii="EucrosiaUPC" w:hAnsi="EucrosiaUPC" w:cs="EucrosiaUPC" w:hint="cs"/>
          <w:b/>
          <w:bCs/>
          <w:color w:val="FF00FF"/>
          <w:sz w:val="16"/>
          <w:szCs w:val="16"/>
        </w:rPr>
      </w:pPr>
    </w:p>
    <w:p w14:paraId="6BB60BEE" w14:textId="77777777" w:rsidR="00920FD3" w:rsidRPr="00920FD3" w:rsidRDefault="00920FD3" w:rsidP="00372FE5">
      <w:pPr>
        <w:shd w:val="clear" w:color="auto" w:fill="C0000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41F4A1F2" w14:textId="77777777" w:rsidR="00920FD3" w:rsidRPr="003776A4" w:rsidRDefault="00920FD3" w:rsidP="00372FE5">
      <w:pPr>
        <w:shd w:val="clear" w:color="auto" w:fill="C00000"/>
        <w:ind w:left="1440" w:hanging="1440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</w:t>
      </w:r>
      <w:r w:rsidR="004E4A70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ที่</w:t>
      </w: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สาม     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ถ่ายรูปกับหอนาฬิกาที่</w:t>
      </w:r>
      <w:r w:rsidR="003776A4"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จัตุรัสจงซาน </w:t>
      </w:r>
      <w:r w:rsidR="003776A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ถ่ายรูปด้านหน้า</w:t>
      </w:r>
      <w:r w:rsidR="003776A4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ของ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พิพิธภัณฑ์ศิลปะต้าเหลียน (ฉากในการ์ตูนโคนัน)</w:t>
      </w:r>
      <w:r w:rsidR="003776A4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3776A4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ถนนรัสเซีย 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ถ่ายรูป</w:t>
      </w:r>
      <w:r w:rsidR="003776A4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กับ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รถรางสาย 201</w:t>
      </w:r>
      <w:r w:rsidR="003776A4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ช้อปปิ้ง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ถนนตงกวนเจีย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ถนนกังตงสายที่ 5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 </w:t>
      </w:r>
      <w:r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เมืองน้ำเวนิส</w:t>
      </w: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ต้าเหลียน </w:t>
      </w:r>
      <w:r w:rsidR="003776A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เข้าสู่ที่พัก </w:t>
      </w:r>
    </w:p>
    <w:p w14:paraId="60F59DC0" w14:textId="77777777" w:rsidR="00920FD3" w:rsidRPr="006558A8" w:rsidRDefault="00920FD3" w:rsidP="00920FD3">
      <w:pPr>
        <w:ind w:left="1440"/>
        <w:jc w:val="thaiDistribute"/>
        <w:rPr>
          <w:rFonts w:ascii="EucrosiaUPC" w:hAnsi="EucrosiaUPC" w:cs="EucrosiaUPC"/>
          <w:i/>
          <w:iCs/>
          <w:sz w:val="36"/>
          <w:szCs w:val="36"/>
          <w:lang w:eastAsia="ja-JP"/>
        </w:rPr>
      </w:pPr>
    </w:p>
    <w:p w14:paraId="49B1AA9D" w14:textId="77777777" w:rsidR="00920FD3" w:rsidRDefault="00920FD3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6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3FEB1709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DF917B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จากนั้นนำท่านไปถ่ายรูปที่ 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0B682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จัตุรัสจงซาน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0B682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0B6827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0B6827">
        <w:rPr>
          <w:rFonts w:ascii="EucrosiaUPC" w:hAnsi="EucrosiaUPC" w:cs="EucrosiaUPC"/>
          <w:b/>
          <w:bCs/>
          <w:color w:val="0000FF"/>
          <w:sz w:val="36"/>
          <w:szCs w:val="36"/>
        </w:rPr>
        <w:t>ZHONGSHAN SQUARE)</w:t>
      </w:r>
      <w:r w:rsidRPr="000B6827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>ถือเป็นแลนด์มาร์คที่สำคัญที่สุดแห่งหนึ่งของเมืองต้าเหลียน และเป็นจุดเช็คอินยอดนิยมสำหรับผู้ที่รักการถ่ายรูป โดยเฉพาะบริเวณหอนาฬิกาและกลุ่มอาคารสถาปัตยกรรมคลาสสิกที่ล้อมรอบ</w:t>
      </w:r>
    </w:p>
    <w:p w14:paraId="73DCF405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FF00FF"/>
          <w:sz w:val="36"/>
          <w:szCs w:val="36"/>
        </w:rPr>
        <w:pict w14:anchorId="2BD082E1">
          <v:shape id="_x0000_s2595" type="#_x0000_t75" style="position:absolute;left:0;text-align:left;margin-left:77.2pt;margin-top:12.4pt;width:454.9pt;height:206.75pt;z-index:14">
            <v:imagedata r:id="rId18" o:title="1778655463036"/>
            <w10:wrap type="square"/>
          </v:shape>
        </w:pict>
      </w:r>
    </w:p>
    <w:p w14:paraId="7E8A69EF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1F0EFB6C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1CD032FB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7A408B5D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192F7A3B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4D70DE42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7E0B65FC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165476DA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416037E0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234C6C6F" w14:textId="77777777" w:rsidR="003776A4" w:rsidRDefault="003776A4" w:rsidP="003776A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5E8B2EB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จากนั้นนำท่านไปเช็คอินอีกหนึ่งแลนด์มาร์คดัง ถ่ายรูป </w:t>
      </w:r>
      <w:r w:rsidRPr="000B6827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ด้านหน้า</w:t>
      </w:r>
      <w:r w:rsidRPr="000B682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พิพิธภัณฑ์ศิลปะต้าเหลียน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 xml:space="preserve"> (ฉากในการ์ตูนโคนัน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ชื่อดัง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>)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จุดนี้</w:t>
      </w:r>
      <w:r w:rsidRPr="00171BF1">
        <w:rPr>
          <w:rFonts w:ascii="EucrosiaUPC" w:hAnsi="EucrosiaUPC" w:cs="EucrosiaUPC"/>
          <w:color w:val="000000"/>
          <w:sz w:val="36"/>
          <w:szCs w:val="36"/>
          <w:cs/>
        </w:rPr>
        <w:t>ถือเป็นจุดที่สายถ่ายภาพสถาปัตยกรรมและสายพอร์ตเทรตไม่ควรพลาด เพราะที่นี่มีเอกลักษณ์เฉพาะตัวที่ต่างจากมิวเซียมสมัยใหม่ทั่วไป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</w:p>
    <w:p w14:paraId="0B24BDFC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</w:rPr>
        <w:lastRenderedPageBreak/>
        <w:pict w14:anchorId="7939B459">
          <v:shape id="_x0000_s2596" type="#_x0000_t75" style="position:absolute;left:0;text-align:left;margin-left:74.45pt;margin-top:17.1pt;width:457.65pt;height:306.55pt;z-index:15">
            <v:imagedata r:id="rId19" o:title="1778655622450"/>
            <w10:wrap type="square"/>
          </v:shape>
        </w:pict>
      </w:r>
    </w:p>
    <w:p w14:paraId="1B993382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F59B63A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FB0AB29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7A30071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354998A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F92F63C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3FD30FE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34D47E8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6CC5BA3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E43337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58D84E5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1301CB5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DCA2B96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FF6FF8A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1B6609F" w14:textId="77777777" w:rsidR="003776A4" w:rsidRDefault="003776A4" w:rsidP="005E2B49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CA5879C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จากนั้นนำท่านไปยัง </w:t>
      </w:r>
      <w:r w:rsidRPr="00171BF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171BF1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ถนนรัสเซีย</w:t>
      </w:r>
      <w:r w:rsidRPr="00171BF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71BF1">
        <w:rPr>
          <w:rFonts w:ascii="EucrosiaUPC" w:hAnsi="EucrosiaUPC" w:cs="EucrosiaUPC"/>
          <w:color w:val="000000"/>
          <w:sz w:val="36"/>
          <w:szCs w:val="36"/>
          <w:cs/>
        </w:rPr>
        <w:t>ถนนสายนี้มีความยาวประมาณ 430 เมตร เป็นจุดที่ชาวรัสเซียเริ่มสร้างเมืองต้าเหลียนขึ้นในช่วงปลายศตวรรษที่ 19 (ปี 1898) สถาปัตยกรรมสองข้างทางจึงเป็นแบบรัสเซียดั้งเดิมเกือบทั้งหมด มีทั้งอาคารไม้แกะสลัก หลังคาทรงจั่วสูง และโดมหัวหอมที่ดูคล้ายกับย่านเมืองเก่าในยุโรปตะวันออก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71BF1">
        <w:rPr>
          <w:rFonts w:ascii="EucrosiaUPC" w:hAnsi="EucrosiaUPC" w:cs="EucrosiaUPC"/>
          <w:color w:val="000000"/>
          <w:sz w:val="36"/>
          <w:szCs w:val="36"/>
          <w:cs/>
        </w:rPr>
        <w:t>ยังเป็นแหล่งรวมสินค้าที่มีกลิ่นอายของรัสเซียและของฝากท้องถิ่นเมืองต้าเหลียนที่น่าสนใจ</w:t>
      </w:r>
    </w:p>
    <w:p w14:paraId="455028F7" w14:textId="77777777" w:rsidR="003776A4" w:rsidRPr="00FF750D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2F405589" w14:textId="77777777" w:rsidR="003776A4" w:rsidRDefault="003776A4" w:rsidP="003776A4">
      <w:pPr>
        <w:tabs>
          <w:tab w:val="left" w:pos="6663"/>
        </w:tabs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5C8A688">
          <v:shape id="_x0000_s2591" type="#_x0000_t75" style="position:absolute;left:0;text-align:left;margin-left:72.25pt;margin-top:7.5pt;width:463.65pt;height:199.65pt;z-index:10">
            <v:imagedata r:id="rId20" o:title="1778655635632"/>
            <w10:wrap type="square"/>
          </v:shape>
        </w:pict>
      </w:r>
    </w:p>
    <w:p w14:paraId="521E3F63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D7291E7" w14:textId="77777777" w:rsidR="003776A4" w:rsidRDefault="003776A4" w:rsidP="003776A4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5F543C0F" w14:textId="77777777" w:rsidR="003776A4" w:rsidRDefault="003776A4" w:rsidP="003776A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D90F014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C5706EE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31B1C63B" w14:textId="77777777" w:rsidR="003776A4" w:rsidRPr="00920FD3" w:rsidRDefault="003776A4" w:rsidP="003776A4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0C0EA352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289C4B1F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0EFA9EEF" w14:textId="77777777" w:rsidR="005E2B49" w:rsidRDefault="005E2B49" w:rsidP="003776A4">
      <w:pPr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3FAFF2EB" w14:textId="77777777" w:rsidR="003776A4" w:rsidRPr="003776A4" w:rsidRDefault="003776A4" w:rsidP="003776A4">
      <w:pPr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5C06EEC5" w14:textId="77777777" w:rsidR="003776A4" w:rsidRDefault="003776A4" w:rsidP="003776A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7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Pr="00487AD0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</w:p>
    <w:p w14:paraId="1102EDC3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3867FE6C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 xml:space="preserve">จากนั้นนำท่านไปชมและถ่ายรูปกับ </w:t>
      </w:r>
      <w:r w:rsidRPr="00F7635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93372D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รถราง สาย 201</w:t>
      </w:r>
      <w:r w:rsidRPr="00F7635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93372D">
        <w:rPr>
          <w:rFonts w:ascii="EucrosiaUPC" w:hAnsi="EucrosiaUPC" w:cs="EucrosiaUPC"/>
          <w:color w:val="000000"/>
          <w:sz w:val="36"/>
          <w:szCs w:val="36"/>
          <w:cs/>
        </w:rPr>
        <w:t xml:space="preserve">รถรางในต้าเหลียนเริ่มให้บริการครั้งแรกในปี ค.ศ. </w:t>
      </w:r>
      <w:r w:rsidRPr="0093372D">
        <w:rPr>
          <w:rFonts w:ascii="EucrosiaUPC" w:hAnsi="EucrosiaUPC" w:cs="EucrosiaUPC"/>
          <w:color w:val="000000"/>
          <w:sz w:val="36"/>
          <w:szCs w:val="36"/>
        </w:rPr>
        <w:t xml:space="preserve">1909 </w:t>
      </w:r>
      <w:r w:rsidRPr="0093372D">
        <w:rPr>
          <w:rFonts w:ascii="EucrosiaUPC" w:hAnsi="EucrosiaUPC" w:cs="EucrosiaUPC"/>
          <w:color w:val="000000"/>
          <w:sz w:val="36"/>
          <w:szCs w:val="36"/>
          <w:cs/>
        </w:rPr>
        <w:t>โดยบริษัทรถไฟแมนจูเรียใต้ (</w:t>
      </w:r>
      <w:r w:rsidRPr="0093372D">
        <w:rPr>
          <w:rFonts w:ascii="EucrosiaUPC" w:hAnsi="EucrosiaUPC" w:cs="EucrosiaUPC"/>
          <w:color w:val="000000"/>
          <w:sz w:val="36"/>
          <w:szCs w:val="36"/>
        </w:rPr>
        <w:t xml:space="preserve">South Manchuria Railway) </w:t>
      </w:r>
      <w:r w:rsidRPr="0093372D">
        <w:rPr>
          <w:rFonts w:ascii="EucrosiaUPC" w:hAnsi="EucrosiaUPC" w:cs="EucrosiaUPC"/>
          <w:color w:val="000000"/>
          <w:sz w:val="36"/>
          <w:szCs w:val="36"/>
          <w:cs/>
        </w:rPr>
        <w:t xml:space="preserve">ในช่วงที่ญี่ปุ่นปกครอง ในอดีตต้าเหลียนมีเครือข่ายรถรางที่ครอบคลุมมากที่สุดแห่งหนึ่งในเอเชียตะวันออก แม้ต่อมาหลายสายจะถูกยกเลิกเพื่อหลีกทางให้รถไฟใต้ดินและถนน แต่ สาย </w:t>
      </w:r>
      <w:r w:rsidRPr="0093372D">
        <w:rPr>
          <w:rFonts w:ascii="EucrosiaUPC" w:hAnsi="EucrosiaUPC" w:cs="EucrosiaUPC"/>
          <w:color w:val="000000"/>
          <w:sz w:val="36"/>
          <w:szCs w:val="36"/>
        </w:rPr>
        <w:t xml:space="preserve">201 </w:t>
      </w:r>
      <w:r w:rsidRPr="0093372D">
        <w:rPr>
          <w:rFonts w:ascii="EucrosiaUPC" w:hAnsi="EucrosiaUPC" w:cs="EucrosiaUPC"/>
          <w:color w:val="000000"/>
          <w:sz w:val="36"/>
          <w:szCs w:val="36"/>
          <w:cs/>
        </w:rPr>
        <w:t xml:space="preserve">และ </w:t>
      </w:r>
      <w:r w:rsidRPr="0093372D">
        <w:rPr>
          <w:rFonts w:ascii="EucrosiaUPC" w:hAnsi="EucrosiaUPC" w:cs="EucrosiaUPC"/>
          <w:color w:val="000000"/>
          <w:sz w:val="36"/>
          <w:szCs w:val="36"/>
        </w:rPr>
        <w:t xml:space="preserve">202 </w:t>
      </w:r>
      <w:r w:rsidRPr="0093372D">
        <w:rPr>
          <w:rFonts w:ascii="EucrosiaUPC" w:hAnsi="EucrosiaUPC" w:cs="EucrosiaUPC"/>
          <w:color w:val="000000"/>
          <w:sz w:val="36"/>
          <w:szCs w:val="36"/>
          <w:cs/>
        </w:rPr>
        <w:t>ยังคงถูกรักษาไว้จนถึงปัจจุบัน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  <w:r w:rsidR="008C36F1" w:rsidRPr="008C36F1">
        <w:rPr>
          <w:rFonts w:ascii="EucrosiaUPC" w:hAnsi="EucrosiaUPC" w:cs="EucrosiaUPC"/>
          <w:color w:val="000000"/>
          <w:sz w:val="36"/>
          <w:szCs w:val="36"/>
          <w:cs/>
        </w:rPr>
        <w:t>ถือเป็นอีกหนึ่งสัญลักษณ์และเสน่ห์ของเมืองต้าเหลียนที่ไม่ควรพลาด</w:t>
      </w:r>
    </w:p>
    <w:p w14:paraId="08985200" w14:textId="77777777" w:rsidR="003776A4" w:rsidRDefault="003776A4" w:rsidP="003776A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6DA96DF8">
          <v:shape id="_x0000_s2592" type="#_x0000_t75" style="position:absolute;left:0;text-align:left;margin-left:70.8pt;margin-top:11.2pt;width:463.8pt;height:204pt;z-index:11">
            <v:imagedata r:id="rId21" o:title="1775534348367"/>
            <w10:wrap type="square"/>
          </v:shape>
        </w:pict>
      </w:r>
    </w:p>
    <w:p w14:paraId="568E7888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2B2CB87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036D6E2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2DE519A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5ED4EF2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BFA7720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2B8DEF8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94E897D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4FD5F7F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74551DE" w14:textId="77777777" w:rsidR="003776A4" w:rsidRDefault="003776A4" w:rsidP="003776A4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39629D79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  <w:r w:rsidRPr="00A338E3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DB3C58">
        <w:rPr>
          <w:rFonts w:ascii="EucrosiaUPC" w:hAnsi="EucrosiaUPC" w:cs="EucrosiaUPC"/>
          <w:b/>
          <w:bCs/>
          <w:color w:val="FF0000"/>
          <w:sz w:val="36"/>
          <w:szCs w:val="36"/>
        </w:rPr>
        <w:t> 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“เดินเล่น</w:t>
      </w:r>
      <w:r w:rsidRPr="00DB3C58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ย่านถนนตงกวนเจีย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” </w:t>
      </w:r>
      <w:r w:rsidRPr="00BF3C38">
        <w:rPr>
          <w:rFonts w:ascii="EucrosiaUPC" w:hAnsi="EucrosiaUPC" w:cs="EucrosiaUPC"/>
          <w:sz w:val="36"/>
          <w:szCs w:val="36"/>
          <w:cs/>
        </w:rPr>
        <w:t>เป็นถนนสายวัฒนธรรมและช้อปปิ้งยอดนิยม ที่ผสมผสานสถาปัตยกรรมจีนโบราณเข้ากับบรรยากาศทันสมัยได้อย่างลงตัว เต็มไปด้วยร้านอาหารพื้นเมือง คาเฟ่ ของฝาก และมุมถ่ายรูปสวยๆ เหมาะสำหรับเดินเล่นสัมผัสเสน่ห์เมืองต้าเหลียน</w:t>
      </w:r>
    </w:p>
    <w:p w14:paraId="173FED1F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noProof/>
        </w:rPr>
        <w:pict w14:anchorId="17ECB6A3">
          <v:shape id="_x0000_s2593" type="#_x0000_t75" style="position:absolute;left:0;text-align:left;margin-left:73.9pt;margin-top:22.2pt;width:462pt;height:204pt;z-index:12">
            <v:imagedata r:id="rId22" o:title="1778655658966"/>
            <w10:wrap type="square"/>
          </v:shape>
        </w:pict>
      </w:r>
    </w:p>
    <w:p w14:paraId="0A7880A7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4BEC3799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401DB383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4E7C74A4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17939F6E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15580F5D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6E521270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5D9A409B" w14:textId="77777777" w:rsidR="003776A4" w:rsidRDefault="003776A4" w:rsidP="003776A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01AD6622" w14:textId="77777777" w:rsidR="003776A4" w:rsidRP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7433E86F" w14:textId="77777777" w:rsidR="003776A4" w:rsidRDefault="003776A4" w:rsidP="008C36F1">
      <w:pPr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0668F27A" w14:textId="77777777" w:rsidR="00B06A3E" w:rsidRDefault="00B06A3E" w:rsidP="008C36F1">
      <w:pPr>
        <w:jc w:val="thaiDistribute"/>
        <w:rPr>
          <w:rFonts w:ascii="EucrosiaUPC" w:hAnsi="EucrosiaUPC" w:cs="EucrosiaUPC" w:hint="cs"/>
          <w:b/>
          <w:bCs/>
          <w:color w:val="FF00FF"/>
          <w:sz w:val="36"/>
          <w:szCs w:val="36"/>
        </w:rPr>
      </w:pPr>
    </w:p>
    <w:p w14:paraId="032AD803" w14:textId="77777777" w:rsidR="003776A4" w:rsidRDefault="003776A4" w:rsidP="003776A4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90880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จากนั้นนำท่านเดินทางสู่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“</w:t>
      </w:r>
      <w:r w:rsidRPr="00A21E49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ถนนกังตงสายที่ 5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” </w:t>
      </w:r>
      <w:r w:rsidRPr="00A21E49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Pr="00DB3C58">
        <w:rPr>
          <w:rFonts w:ascii="EucrosiaUPC" w:hAnsi="EucrosiaUPC" w:cs="EucrosiaUPC"/>
          <w:color w:val="000000"/>
          <w:sz w:val="36"/>
          <w:szCs w:val="36"/>
          <w:cs/>
        </w:rPr>
        <w:t xml:space="preserve">ตั้งอยู่ในย่าน </w:t>
      </w:r>
      <w:r w:rsidRPr="00DB3C58">
        <w:rPr>
          <w:rFonts w:ascii="EucrosiaUPC" w:hAnsi="EucrosiaUPC" w:cs="EucrosiaUPC"/>
          <w:color w:val="000000"/>
          <w:sz w:val="36"/>
          <w:szCs w:val="36"/>
        </w:rPr>
        <w:t>Donggang (</w:t>
      </w:r>
      <w:r w:rsidRPr="00DB3C58">
        <w:rPr>
          <w:rFonts w:ascii="EucrosiaUPC" w:hAnsi="EucrosiaUPC" w:cs="EucrosiaUPC"/>
          <w:color w:val="000000"/>
          <w:sz w:val="36"/>
          <w:szCs w:val="36"/>
          <w:cs/>
        </w:rPr>
        <w:t>ย่านธุรกิจท่าเรือตะวันออก) เขตจงซาน ของเมืองต้าเหลียน ซึ่งเป็นเขตเศรษฐกิจใหม่และย่านที่พักอาศัยระดับหรูที่เกิดจากการถมทะเล ถนนสายนี้ถูกวางผังให้เป็นเส้นตรงที่มุ่งหน้าสู่ท่าเรือขนส่งผู้โดยสารนานาชาติต้าเหลียน ที่เห็นวิวทะเลพอดี  และ</w:t>
      </w:r>
      <w:r w:rsidRPr="00186AAD">
        <w:rPr>
          <w:rFonts w:ascii="EucrosiaUPC" w:hAnsi="EucrosiaUPC" w:cs="EucrosiaUPC"/>
          <w:i/>
          <w:iCs/>
          <w:color w:val="000000"/>
          <w:sz w:val="36"/>
          <w:szCs w:val="36"/>
          <w:u w:val="single"/>
          <w:cs/>
        </w:rPr>
        <w:t>เนื่องจากพื้นถนนมีลักษณะเป็นเนินสโลป เมื่อมอง</w:t>
      </w:r>
      <w:r w:rsidRPr="00186AAD">
        <w:rPr>
          <w:rFonts w:ascii="EucrosiaUPC" w:hAnsi="EucrosiaUPC" w:cs="EucrosiaUPC"/>
          <w:i/>
          <w:iCs/>
          <w:color w:val="000000"/>
          <w:sz w:val="36"/>
          <w:szCs w:val="36"/>
          <w:u w:val="single"/>
          <w:cs/>
        </w:rPr>
        <w:lastRenderedPageBreak/>
        <w:t xml:space="preserve">จากมุมสูงลงไป จะเห็นภาพเรือสำราญขนาดยักษ์ที่กำลังแล่นเข้าเทียบท่า ดูเหมือนเรือลำนั้นกำลังวิ่งอยู่บนถนนกลางตึกระฟ้า ทำให้ที่นี่คือ </w:t>
      </w:r>
      <w:r w:rsidRPr="00186AA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u w:val="single"/>
          <w:cs/>
        </w:rPr>
        <w:t>"มุมมหาชน"</w:t>
      </w:r>
      <w:r w:rsidRPr="00186AAD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  <w:r w:rsidRPr="00DB3C58">
        <w:rPr>
          <w:rFonts w:ascii="EucrosiaUPC" w:hAnsi="EucrosiaUPC" w:cs="EucrosiaUPC"/>
          <w:color w:val="000000"/>
          <w:sz w:val="36"/>
          <w:szCs w:val="36"/>
          <w:cs/>
        </w:rPr>
        <w:t>ที่โด่งดังที่สุดในโซเชียลมีเดียของจีนในช่วงปี 2024-2025 และกลายเป็นแลนด์มาร์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Pr="00DB3C58">
        <w:rPr>
          <w:rFonts w:ascii="EucrosiaUPC" w:hAnsi="EucrosiaUPC" w:cs="EucrosiaUPC"/>
          <w:color w:val="000000"/>
          <w:sz w:val="36"/>
          <w:szCs w:val="36"/>
          <w:cs/>
        </w:rPr>
        <w:t>ยอดนิยมบนโซเชียลมีเดียที่ห้ามพลาด</w:t>
      </w:r>
    </w:p>
    <w:p w14:paraId="1DADAC94" w14:textId="77777777" w:rsidR="003776A4" w:rsidRPr="000C5C34" w:rsidRDefault="003776A4" w:rsidP="003776A4">
      <w:pPr>
        <w:ind w:left="1428"/>
        <w:jc w:val="thaiDistribute"/>
        <w:rPr>
          <w:rFonts w:ascii="EucrosiaUPC" w:hAnsi="EucrosiaUPC" w:cs="EucrosiaUPC" w:hint="cs"/>
          <w:b/>
          <w:bCs/>
          <w:color w:val="FF0000"/>
          <w:sz w:val="34"/>
          <w:szCs w:val="34"/>
        </w:rPr>
      </w:pPr>
      <w:r w:rsidRPr="00254D64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(</w:t>
      </w:r>
      <w:r w:rsidRPr="00254D64">
        <w:rPr>
          <w:rFonts w:ascii="EucrosiaUPC" w:hAnsi="EucrosiaUPC" w:cs="EucrosiaUPC" w:hint="cs"/>
          <w:b/>
          <w:bCs/>
          <w:color w:val="FF0000"/>
          <w:sz w:val="34"/>
          <w:szCs w:val="34"/>
          <w:highlight w:val="yellow"/>
          <w:cs/>
        </w:rPr>
        <w:t>เรือสำราญจะแล่นผ่านวันละ 2 รอบ รอบเช้า และ รอบเย็น</w:t>
      </w:r>
      <w:r w:rsidRPr="00254D64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)</w:t>
      </w:r>
    </w:p>
    <w:p w14:paraId="2AC27A2B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1D58A48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noProof/>
        </w:rPr>
        <w:pict w14:anchorId="6F274249">
          <v:shape id="_x0000_s2594" type="#_x0000_t75" style="position:absolute;left:0;text-align:left;margin-left:72.25pt;margin-top:-.35pt;width:463.65pt;height:212.2pt;z-index:13">
            <v:imagedata r:id="rId23" o:title="1778655610798"/>
            <w10:wrap type="square"/>
          </v:shape>
        </w:pict>
      </w:r>
    </w:p>
    <w:p w14:paraId="7826AAA5" w14:textId="77777777" w:rsidR="003776A4" w:rsidRDefault="003776A4" w:rsidP="003776A4">
      <w:pPr>
        <w:ind w:left="720" w:firstLine="720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7E6D6883" w14:textId="77777777" w:rsidR="003776A4" w:rsidRPr="00954752" w:rsidRDefault="003776A4" w:rsidP="003776A4">
      <w:pPr>
        <w:ind w:left="720" w:firstLine="720"/>
        <w:rPr>
          <w:rFonts w:ascii="EucrosiaUPC" w:hAnsi="EucrosiaUPC" w:cs="EucrosiaUPC" w:hint="cs"/>
          <w:b/>
          <w:bCs/>
          <w:color w:val="FF0000"/>
          <w:sz w:val="16"/>
          <w:szCs w:val="16"/>
          <w:lang w:eastAsia="ja-JP"/>
        </w:rPr>
      </w:pPr>
    </w:p>
    <w:p w14:paraId="464F6200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E6F6FF1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4265781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DF7B985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394EBFE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32E76D2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8912065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2948ED2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837D6BE" w14:textId="77777777" w:rsidR="00920FD3" w:rsidRDefault="00920FD3" w:rsidP="003776A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13629AA" w14:textId="77777777" w:rsidR="008D0D1F" w:rsidRPr="00C90880" w:rsidRDefault="00920FD3" w:rsidP="008C36F1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 w:rsidRPr="00A338E3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จากนั้นนำท่านเดินทางสู่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“</w:t>
      </w:r>
      <w:r w:rsidRPr="00DB3C58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เมืองน้ำเวนิสแห่งต้าเหลียน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” </w:t>
      </w:r>
      <w:r w:rsidRPr="00DB3C58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(</w:t>
      </w:r>
      <w:r w:rsidRPr="00DB3C58">
        <w:rPr>
          <w:rFonts w:ascii="EucrosiaUPC" w:hAnsi="EucrosiaUPC" w:cs="EucrosiaUPC"/>
          <w:b/>
          <w:bCs/>
          <w:color w:val="0000FF"/>
          <w:sz w:val="36"/>
          <w:szCs w:val="36"/>
        </w:rPr>
        <w:t>ORIENTAL VENICE WATER CITY</w:t>
      </w:r>
      <w:r w:rsidRPr="00DB3C58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)</w:t>
      </w:r>
      <w:r w:rsidRPr="00A21E49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8D0D1F" w:rsidRPr="008D0D1F">
        <w:rPr>
          <w:rFonts w:ascii="EucrosiaUPC" w:hAnsi="EucrosiaUPC" w:cs="EucrosiaUPC"/>
          <w:color w:val="000000"/>
          <w:sz w:val="36"/>
          <w:szCs w:val="36"/>
          <w:cs/>
        </w:rPr>
        <w:t>เป็นแลนด์มาร์คสุดโรแมนติก</w:t>
      </w:r>
      <w:r w:rsidR="008D0D1F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ของเมืองต้าเหลียน </w:t>
      </w:r>
      <w:r w:rsidRPr="00C90880">
        <w:rPr>
          <w:rFonts w:ascii="EucrosiaUPC" w:hAnsi="EucrosiaUPC" w:cs="EucrosiaUPC" w:hint="cs"/>
          <w:color w:val="000000"/>
          <w:sz w:val="36"/>
          <w:szCs w:val="36"/>
          <w:cs/>
        </w:rPr>
        <w:t>เพราะ</w:t>
      </w:r>
      <w:r w:rsidRPr="00DB3C58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เป็นโครงการที่ทุ่มทุนสร้างเพื่อจำลองเมืองเวนิสมาไว้ที่นี่ โดยมีคลองยาวประมาณ 4 กิโลเมตร ตัดผ่านอาคารทรงยุโรปสวยงามกว่า 200 หลัง ทำให้บรรยากาศเหมือนเมืองเวนิสในอิตาลี สถานที่นี้เหมาะสำหรับการเดินเล่นและถ่ายภาพกับวิวทิวทัศน์ที่สวยงาม พร้อมทั้งสามารถนั่งเรือกอนโดลาที่พายโดยฝีมือคนจริงๆ ลอดผ่านใต้สะพานหินต่างๆ ให้ความรู้สึกเหมือนอยู่ประเทศอิตาลีจริงๆ </w:t>
      </w:r>
      <w:r w:rsidR="00682EBD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** ราคานี้ยังไม่รวมค่าล่องเรือเวนิส</w:t>
      </w:r>
      <w:r w:rsidR="008D0D1F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682EBD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ท่านละ</w:t>
      </w:r>
      <w:r w:rsidR="00B416EE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ประมาณ</w:t>
      </w:r>
      <w:r w:rsidR="00682EBD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1E15C7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6</w:t>
      </w:r>
      <w:r w:rsidR="008C36F1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8</w:t>
      </w:r>
      <w:r w:rsidR="00682EBD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หยวน **</w:t>
      </w:r>
    </w:p>
    <w:p w14:paraId="55E93526" w14:textId="77777777" w:rsidR="008D0D1F" w:rsidRDefault="008D0D1F" w:rsidP="003776A4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                              </w:t>
      </w:r>
    </w:p>
    <w:p w14:paraId="6EA8DD33" w14:textId="77777777" w:rsidR="00920FD3" w:rsidRPr="00C90880" w:rsidRDefault="008D0D1F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3AEB08" w14:textId="77777777" w:rsidR="00920FD3" w:rsidRPr="00C90880" w:rsidRDefault="008D0D1F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5026D7C4">
          <v:shape id="_x0000_s2559" type="#_x0000_t75" style="position:absolute;left:0;text-align:left;margin-left:72.5pt;margin-top:0;width:465.7pt;height:213.55pt;z-index:6;mso-position-vertical:inside">
            <v:imagedata r:id="rId24" o:title="1778655599335"/>
            <w10:wrap type="square"/>
          </v:shape>
        </w:pict>
      </w:r>
    </w:p>
    <w:p w14:paraId="72577555" w14:textId="77777777" w:rsidR="00920FD3" w:rsidRPr="00C90880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03D3F82" w14:textId="77777777" w:rsidR="00920FD3" w:rsidRPr="00C90880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8BA1AFE" w14:textId="77777777" w:rsidR="00920FD3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6AA6807" w14:textId="77777777" w:rsidR="00920FD3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265A1A6" w14:textId="77777777" w:rsidR="00920FD3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FF70D42" w14:textId="77777777" w:rsidR="00920FD3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3C48069" w14:textId="77777777" w:rsidR="00920FD3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47EF10B" w14:textId="77777777" w:rsidR="008C36F1" w:rsidRDefault="008C36F1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4F215FA" w14:textId="77777777" w:rsidR="005E2B49" w:rsidRPr="008C36F1" w:rsidRDefault="005E2B49" w:rsidP="00920FD3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6641EFA2" w14:textId="77777777" w:rsidR="00682EBD" w:rsidRPr="00CF0D0A" w:rsidRDefault="00682EBD" w:rsidP="00920FD3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0A931590" w14:textId="77777777" w:rsidR="00BC4F4D" w:rsidRDefault="00BC4F4D" w:rsidP="00E41503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190DAF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lastRenderedPageBreak/>
        <w:t>ค่ำ</w:t>
      </w:r>
      <w:r w:rsidRPr="00190DAF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รับประทานอาหารค่ำ ณ ร้านอาหาร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8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47AEE484" w14:textId="77777777" w:rsidR="003776A4" w:rsidRPr="003776A4" w:rsidRDefault="003776A4" w:rsidP="00E41503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1B81866E" w14:textId="77777777" w:rsidR="00372FE5" w:rsidRPr="007570F5" w:rsidRDefault="00372FE5" w:rsidP="00372FE5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เข้าสู่ที่พักโรงแรม </w:t>
      </w:r>
      <w:r w:rsidRPr="00372FE5">
        <w:rPr>
          <w:rFonts w:ascii="EucrosiaUPC" w:hAnsi="EucrosiaUPC" w:cs="EucrosiaUPC"/>
          <w:b/>
          <w:bCs/>
          <w:color w:val="FF00FF"/>
          <w:sz w:val="36"/>
          <w:szCs w:val="36"/>
        </w:rPr>
        <w:t>DALIAN DONGGUAN STREET RENMIN SQUARE KAIYUAN MINGTING HOTEL</w:t>
      </w:r>
      <w:r w:rsidRPr="00372FE5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</w:p>
    <w:p w14:paraId="530EE1B5" w14:textId="77777777" w:rsidR="00A53F86" w:rsidRPr="00A53F86" w:rsidRDefault="00A53F86" w:rsidP="00A53F86">
      <w:pPr>
        <w:ind w:left="720" w:firstLine="720"/>
        <w:rPr>
          <w:rFonts w:ascii="EucrosiaUPC" w:hAnsi="EucrosiaUPC" w:cs="EucrosiaUPC" w:hint="cs"/>
          <w:b/>
          <w:bCs/>
          <w:color w:val="0000FF"/>
          <w:sz w:val="16"/>
          <w:szCs w:val="16"/>
          <w:u w:val="single"/>
          <w:cs/>
        </w:rPr>
      </w:pPr>
    </w:p>
    <w:p w14:paraId="7CF5BBFC" w14:textId="77777777" w:rsidR="0022443D" w:rsidRPr="004F07A3" w:rsidRDefault="0022443D" w:rsidP="00BC4F4D">
      <w:pPr>
        <w:jc w:val="thaiDistribute"/>
        <w:rPr>
          <w:rFonts w:ascii="EucrosiaUPC" w:hAnsi="EucrosiaUPC" w:cs="EucrosiaUPC" w:hint="cs"/>
          <w:color w:val="000000"/>
          <w:sz w:val="16"/>
          <w:szCs w:val="16"/>
          <w:cs/>
        </w:rPr>
      </w:pPr>
    </w:p>
    <w:p w14:paraId="7A39AD93" w14:textId="77777777" w:rsidR="00BC4F4D" w:rsidRPr="00BC4F4D" w:rsidRDefault="00BC4F4D" w:rsidP="00372FE5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11C4EA80" w14:textId="77777777" w:rsidR="008C36F1" w:rsidRPr="00EC6BA9" w:rsidRDefault="00BC4F4D" w:rsidP="00372FE5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วันที่สี่</w:t>
      </w:r>
      <w:r w:rsidR="008C36F1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5404BC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พิเศษ</w:t>
      </w:r>
      <w:r w:rsidR="005404BC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!! </w:t>
      </w:r>
      <w:r w:rsidR="005404BC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พาท่าน</w:t>
      </w:r>
      <w:r w:rsidR="00372FE5" w:rsidRPr="00372FE5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นั่งกระเช้าไห่ต้า </w:t>
      </w:r>
      <w:r w:rsidR="00372FE5" w:rsidRPr="00106C9E">
        <w:rPr>
          <w:rFonts w:ascii="EucrosiaUPC" w:hAnsi="EucrosiaUPC" w:cs="EucrosiaUPC"/>
          <w:b/>
          <w:bCs/>
          <w:color w:val="000000"/>
          <w:sz w:val="40"/>
          <w:szCs w:val="40"/>
          <w:highlight w:val="yellow"/>
          <w:cs/>
          <w:lang w:eastAsia="ja-JP"/>
        </w:rPr>
        <w:t>(รวมค่าขึ้นกระเช้าแล้ว)</w:t>
      </w:r>
      <w:r w:rsidR="00372FE5" w:rsidRPr="00372FE5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– </w:t>
      </w:r>
      <w:r w:rsidR="005404BC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เช็คอินถ่ายรูป</w:t>
      </w:r>
      <w:r w:rsidR="00372FE5" w:rsidRPr="00372FE5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จุดชมวิวสะพานอ่าวซิงไห่ – ช้อปปิ้งห้าง </w:t>
      </w:r>
      <w:r w:rsidR="00372FE5" w:rsidRPr="00372FE5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Pavilion </w:t>
      </w:r>
      <w:r w:rsidR="00372FE5" w:rsidRPr="00372FE5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ห้างที่ใหญ่ที่สุดของต้าเหลียน </w:t>
      </w:r>
      <w:r w:rsidR="00AC5658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372FE5" w:rsidRPr="00372FE5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เดินเล่น</w:t>
      </w:r>
      <w:r w:rsidR="00AC5658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สตรีทฟู๊ด ณ </w:t>
      </w:r>
      <w:r w:rsidR="00372FE5" w:rsidRPr="00372FE5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ตลาดกลางคืนมหาลัยเจียวตง - เข้าที่พัก</w:t>
      </w:r>
      <w:r w:rsidR="008C36F1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- เข้าที่พัก</w:t>
      </w:r>
    </w:p>
    <w:p w14:paraId="4A64DAFC" w14:textId="77777777" w:rsidR="00BC4F4D" w:rsidRPr="00BC4F4D" w:rsidRDefault="00BC4F4D" w:rsidP="008C36F1">
      <w:pPr>
        <w:jc w:val="thaiDistribute"/>
        <w:rPr>
          <w:rFonts w:ascii="EucrosiaUPC" w:hAnsi="EucrosiaUPC" w:cs="EucrosiaUPC" w:hint="cs"/>
          <w:b/>
          <w:bCs/>
          <w:color w:val="008000"/>
          <w:sz w:val="16"/>
          <w:szCs w:val="16"/>
          <w:lang w:eastAsia="ja-JP"/>
        </w:rPr>
      </w:pPr>
    </w:p>
    <w:p w14:paraId="1A31CF04" w14:textId="77777777" w:rsidR="005B094B" w:rsidRPr="005B094B" w:rsidRDefault="005B094B" w:rsidP="00BC4F4D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03DF7B4A" w14:textId="77777777" w:rsidR="00BC4F4D" w:rsidRDefault="00BC4F4D" w:rsidP="00BC4F4D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9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</w:p>
    <w:p w14:paraId="2F896727" w14:textId="77777777" w:rsidR="00AC5658" w:rsidRPr="005B094B" w:rsidRDefault="00AC5658" w:rsidP="00BC4F4D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45470F85" w14:textId="77777777" w:rsidR="00AC5658" w:rsidRPr="00106C9E" w:rsidRDefault="00AC5658" w:rsidP="00BC4F4D">
      <w:pPr>
        <w:ind w:left="1440" w:hanging="1440"/>
        <w:jc w:val="thaiDistribute"/>
        <w:rPr>
          <w:rFonts w:ascii="EucrosiaUPC" w:hAnsi="EucrosiaUPC" w:hint="cs"/>
          <w:color w:val="000000"/>
          <w:sz w:val="36"/>
          <w:szCs w:val="36"/>
          <w:cs/>
          <w:lang w:eastAsia="ja-JP"/>
        </w:rPr>
      </w:pPr>
      <w:r w:rsidRPr="00AC5658">
        <w:rPr>
          <w:rFonts w:ascii="EucrosiaUPC" w:hAnsi="EucrosiaUPC" w:cs="EucrosiaUPC"/>
          <w:color w:val="008000"/>
          <w:sz w:val="36"/>
          <w:szCs w:val="36"/>
          <w:lang w:eastAsia="ja-JP"/>
        </w:rPr>
        <w:tab/>
      </w:r>
      <w:r w:rsidRPr="00106C9E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จากนั้นนำท่านไป </w:t>
      </w:r>
      <w:r w:rsidRPr="00AC5658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“</w:t>
      </w:r>
      <w:r w:rsidRPr="00AC5658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นั่งกระเช้าไห่ต้า</w:t>
      </w:r>
      <w:r w:rsidRPr="00AC5658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”</w:t>
      </w:r>
      <w:r w:rsidRPr="00AC5658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 xml:space="preserve"> </w:t>
      </w:r>
      <w:r w:rsidRPr="00AC5658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Pr="00AC5658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HAIDA CABLE CAR)</w:t>
      </w:r>
      <w:r w:rsidRPr="00106C9E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Pr="00106C9E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(รวม</w:t>
      </w:r>
      <w:r w:rsidR="001A0E69" w:rsidRPr="00106C9E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นี้</w:t>
      </w:r>
      <w:r w:rsidRPr="00106C9E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ค่าขึ้นกระเช้าเรียบร้อยแล้ว)</w:t>
      </w:r>
      <w:r w:rsidRPr="00106C9E"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 xml:space="preserve"> </w:t>
      </w:r>
      <w:r w:rsidRPr="00106C9E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เป็นกระเช้าลอยฟ้าที่พานักท่องเที่ยวชมวิวเมืองต้าเหลียนและชายฝั่งทะเลจากมุมสูง พร้อมชมวิวภูเขา ป่าไม้ และทะเลแบบพาโนรามา เหมาะสำหรับการถ่ายภาพและสัมผัสบรรยากาศธรรมชาติอันสวยงามของเมืองต้าเหลียนในอีกมุมหนึ่ง</w:t>
      </w:r>
    </w:p>
    <w:p w14:paraId="522B3EAD" w14:textId="77777777" w:rsidR="002B6F74" w:rsidRPr="005E2B49" w:rsidRDefault="00CF0D0A" w:rsidP="005E2B49">
      <w:pPr>
        <w:ind w:left="1440" w:hanging="1440"/>
        <w:jc w:val="thaiDistribute"/>
        <w:rPr>
          <w:rFonts w:ascii="EucrosiaUPC" w:hAnsi="EucrosiaUPC" w:cs="EucrosiaUPC" w:hint="cs"/>
          <w:b/>
          <w:bCs/>
          <w:color w:val="FF0000"/>
          <w:sz w:val="16"/>
          <w:szCs w:val="16"/>
          <w:cs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ab/>
      </w:r>
    </w:p>
    <w:p w14:paraId="60105920" w14:textId="77777777" w:rsidR="00AC5658" w:rsidRDefault="00F32D3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noProof/>
        </w:rPr>
        <w:pict w14:anchorId="7D304DBF">
          <v:shape id="_x0000_s2650" type="#_x0000_t75" style="position:absolute;left:0;text-align:left;margin-left:73.4pt;margin-top:19.05pt;width:467.8pt;height:207.6pt;z-index:18">
            <v:imagedata r:id="rId25" o:title="1783499800753"/>
            <w10:wrap type="square"/>
          </v:shape>
        </w:pict>
      </w:r>
      <w:r w:rsidR="00AC5658">
        <w:rPr>
          <w:rFonts w:ascii="EucrosiaUPC" w:hAnsi="EucrosiaUPC" w:cs="EucrosiaUPC"/>
          <w:b/>
          <w:bCs/>
          <w:color w:val="008000"/>
          <w:sz w:val="36"/>
          <w:szCs w:val="36"/>
          <w:cs/>
          <w:lang w:eastAsia="ja-JP"/>
        </w:rPr>
        <w:tab/>
      </w:r>
      <w:r w:rsidR="00AC5658">
        <w:rPr>
          <w:rFonts w:ascii="EucrosiaUPC" w:hAnsi="EucrosiaUPC" w:cs="EucrosiaUPC"/>
          <w:b/>
          <w:bCs/>
          <w:color w:val="008000"/>
          <w:sz w:val="36"/>
          <w:szCs w:val="36"/>
          <w:cs/>
          <w:lang w:eastAsia="ja-JP"/>
        </w:rPr>
        <w:tab/>
      </w:r>
    </w:p>
    <w:p w14:paraId="6E37F824" w14:textId="77777777" w:rsidR="00AC5658" w:rsidRDefault="00AC565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4375CE9" w14:textId="77777777" w:rsidR="00AC5658" w:rsidRDefault="00AC565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AF43CC6" w14:textId="77777777" w:rsidR="00AC5658" w:rsidRDefault="00AC565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6CC4195" w14:textId="77777777" w:rsidR="00AC5658" w:rsidRDefault="00AC565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4FCE02B" w14:textId="77777777" w:rsidR="00AC5658" w:rsidRDefault="00AC565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430D92B" w14:textId="77777777" w:rsidR="00AC5658" w:rsidRDefault="00AC565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10810BB" w14:textId="77777777" w:rsidR="00AC5658" w:rsidRDefault="00AC565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D767BB3" w14:textId="77777777" w:rsidR="00AC5658" w:rsidRDefault="00AC565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5744A7C" w14:textId="77777777" w:rsidR="00F32D38" w:rsidRPr="00106C9E" w:rsidRDefault="00F32D38" w:rsidP="00F32D38">
      <w:pPr>
        <w:jc w:val="thaiDistribute"/>
        <w:rPr>
          <w:rFonts w:ascii="EucrosiaUPC" w:hAnsi="EucrosiaUPC" w:cs="EucrosiaUPC" w:hint="cs"/>
          <w:color w:val="000000"/>
          <w:sz w:val="36"/>
          <w:szCs w:val="36"/>
          <w:lang w:eastAsia="ja-JP"/>
        </w:rPr>
      </w:pPr>
    </w:p>
    <w:p w14:paraId="495A4ED3" w14:textId="77777777" w:rsidR="005E2B49" w:rsidRPr="00106C9E" w:rsidRDefault="005E2B49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288ED9A8" w14:textId="77777777" w:rsidR="00BE1678" w:rsidRPr="00106C9E" w:rsidRDefault="00BE1678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 w:rsidRPr="00106C9E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จากนั้นนำท่านไป </w:t>
      </w:r>
      <w:r w:rsidRPr="00BE1678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“</w:t>
      </w:r>
      <w:r w:rsidRPr="00BE1678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จุดชมวิวสะพานอ่าวซิงไห่</w:t>
      </w:r>
      <w:r w:rsidRPr="00BE1678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”</w:t>
      </w:r>
      <w:r w:rsidRPr="00106C9E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 </w:t>
      </w:r>
      <w:r w:rsidRPr="00BE1678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Pr="00BE1678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XINGHAI BAY BRIDGE VIEWPOINT)</w:t>
      </w:r>
      <w:r w:rsidRPr="00106C9E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Pr="00106C9E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เป็นหนึ่งในจุดชมวิวที่สวยที่สุดของเมืองต้าเหลียน มองเห็น</w:t>
      </w:r>
      <w:r w:rsidRPr="00106C9E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Pr="00106C9E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สะพานอ่าวซิงไห่</w:t>
      </w:r>
      <w:r w:rsidRPr="00106C9E">
        <w:rPr>
          <w:rFonts w:ascii="EucrosiaUPC" w:hAnsi="EucrosiaUPC" w:cs="EucrosiaUPC"/>
          <w:b/>
          <w:bCs/>
          <w:color w:val="000000"/>
          <w:sz w:val="36"/>
          <w:szCs w:val="36"/>
          <w:cs/>
          <w:lang w:eastAsia="ja-JP"/>
        </w:rPr>
        <w:t xml:space="preserve"> (</w:t>
      </w:r>
      <w:r w:rsidRPr="00106C9E">
        <w:rPr>
          <w:rFonts w:ascii="EucrosiaUPC" w:hAnsi="EucrosiaUPC" w:cs="EucrosiaUPC"/>
          <w:b/>
          <w:bCs/>
          <w:color w:val="000000"/>
          <w:sz w:val="36"/>
          <w:szCs w:val="36"/>
          <w:lang w:eastAsia="ja-JP"/>
        </w:rPr>
        <w:t xml:space="preserve">Xinghai Bay Bridge) </w:t>
      </w:r>
      <w:r w:rsidRPr="00106C9E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สะพานข้ามทะเลขนาดใหญ่ที่ทอดยาวเชื่อมสองฝั่งของอ่าวซิงไห่ โดดเด่นด้วยสถาปัตยกรรมอันทันสมัยและวิวทะเลกว้างสุดสายตา</w:t>
      </w:r>
    </w:p>
    <w:p w14:paraId="0B40D62E" w14:textId="77777777" w:rsidR="007C3B62" w:rsidRPr="00106C9E" w:rsidRDefault="007C3B62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51655583" w14:textId="77777777" w:rsidR="00BE1678" w:rsidRDefault="00F32D3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noProof/>
        </w:rPr>
        <w:lastRenderedPageBreak/>
        <w:pict w14:anchorId="41238688">
          <v:shape id="_x0000_s2651" type="#_x0000_t75" style="position:absolute;left:0;text-align:left;margin-left:72.6pt;margin-top:8.9pt;width:467.4pt;height:310.05pt;z-index:19">
            <v:imagedata r:id="rId26" o:title="1783499833885"/>
            <w10:wrap type="square"/>
          </v:shape>
        </w:pict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ab/>
      </w:r>
    </w:p>
    <w:p w14:paraId="378E6246" w14:textId="77777777" w:rsidR="00AC5658" w:rsidRDefault="00AC565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C5CEF8B" w14:textId="77777777" w:rsidR="00BE1678" w:rsidRDefault="00BE167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45E98B6" w14:textId="77777777" w:rsidR="00BE1678" w:rsidRDefault="00BE167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C1569A3" w14:textId="77777777" w:rsidR="00BE1678" w:rsidRDefault="00BE167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C828527" w14:textId="77777777" w:rsidR="00BE1678" w:rsidRDefault="00BE167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63B1B96" w14:textId="77777777" w:rsidR="00BE1678" w:rsidRDefault="00BE167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49E0AFA" w14:textId="77777777" w:rsidR="00BE1678" w:rsidRDefault="00BE167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E180F94" w14:textId="77777777" w:rsidR="00BE1678" w:rsidRDefault="00BE167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C1A9D39" w14:textId="77777777" w:rsidR="00BE1678" w:rsidRDefault="00BE167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40E624F" w14:textId="77777777" w:rsidR="00BE1678" w:rsidRDefault="00BE167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6DE38EF" w14:textId="77777777" w:rsidR="00BE1678" w:rsidRDefault="00BE167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63AE033" w14:textId="77777777" w:rsidR="00BE1678" w:rsidRDefault="00BE167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BB7C0EB" w14:textId="77777777" w:rsidR="00BE1678" w:rsidRDefault="00BE1678" w:rsidP="00503C24">
      <w:pPr>
        <w:jc w:val="thaiDistribute"/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0370E0A6" w14:textId="77777777" w:rsidR="00BE1678" w:rsidRDefault="00BE1678" w:rsidP="00503C2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C66FBBA" w14:textId="77777777" w:rsidR="00503C24" w:rsidRPr="00477F26" w:rsidRDefault="00503C24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 w:rsidRPr="00477F26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(10)</w:t>
      </w:r>
      <w:r w:rsidRPr="00477F26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</w:p>
    <w:p w14:paraId="35D3C39F" w14:textId="77777777" w:rsidR="001745FA" w:rsidRPr="00477F26" w:rsidRDefault="001745FA" w:rsidP="000E78B3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8047551" w14:textId="77777777" w:rsidR="00F32D38" w:rsidRDefault="00BE1678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จากนั้นนำท่านไปช้อปปิ้งที่ </w:t>
      </w:r>
      <w:r w:rsidRPr="007C3B62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“ห้าง</w:t>
      </w:r>
      <w:r w:rsidR="007C3B62" w:rsidRPr="007C3B62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พาวิลเลียน ต้าเหลียน</w:t>
      </w:r>
      <w:r w:rsidRPr="007C3B62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  <w:r w:rsidRPr="00BE1678">
        <w:rPr>
          <w:rFonts w:ascii="EucrosiaUPC" w:hAnsi="EucrosiaUPC" w:cs="EucrosiaUPC" w:hint="cs"/>
          <w:color w:val="0000FF"/>
          <w:sz w:val="36"/>
          <w:szCs w:val="36"/>
          <w:cs/>
        </w:rPr>
        <w:t>(</w:t>
      </w:r>
      <w:r w:rsidRPr="00BE1678">
        <w:rPr>
          <w:rFonts w:ascii="EucrosiaUPC" w:hAnsi="EucrosiaUPC" w:cs="EucrosiaUPC"/>
          <w:b/>
          <w:bCs/>
          <w:color w:val="0000FF"/>
          <w:sz w:val="36"/>
          <w:szCs w:val="36"/>
        </w:rPr>
        <w:t>PAVILION DALIAN)</w:t>
      </w:r>
      <w:r w:rsidRPr="00BE1678"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BE1678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เป็นศูนย์การค้าขนาดใหญ่ใจกลางเมืองต้าเหลียน รวบรวมแบรนด์ชั้นนำ ร้านอาหาร คาเฟ่ และสินค้าแฟชั่นไว้ครบครัน เหมาะสำหรับช้อปปิ้ง </w:t>
      </w:r>
      <w:r w:rsidR="007C3B62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ภายในห้างแห่งนี้มีร้านขนม ร้านกาแฟ แบรนด์ชั้นนำให้ท่านได้เลือกมากมาย   </w:t>
      </w:r>
    </w:p>
    <w:p w14:paraId="7E1573FF" w14:textId="77777777" w:rsidR="00F32D38" w:rsidRDefault="00F32D38" w:rsidP="007C3B62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180FFA18" w14:textId="77777777" w:rsidR="00F32D38" w:rsidRDefault="00F32D38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0AECE9D9">
          <v:shape id="_x0000_s2654" type="#_x0000_t75" style="position:absolute;left:0;text-align:left;margin-left:1in;margin-top:0;width:472.8pt;height:160.2pt;z-index:20">
            <v:imagedata r:id="rId27" o:title="1783499988716"/>
            <w10:wrap type="square"/>
          </v:shape>
        </w:pict>
      </w:r>
    </w:p>
    <w:p w14:paraId="37FA3952" w14:textId="77777777" w:rsidR="00F32D38" w:rsidRDefault="00F32D38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575C706" w14:textId="77777777" w:rsidR="00F32D38" w:rsidRDefault="00F32D38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260E88D" w14:textId="77777777" w:rsidR="00F32D38" w:rsidRDefault="00F32D38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AC64BFB" w14:textId="77777777" w:rsidR="00F32D38" w:rsidRDefault="00F32D38" w:rsidP="007C3B62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645D9F18" w14:textId="77777777" w:rsidR="00F32D38" w:rsidRDefault="00F32D38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6AD3D6C" w14:textId="77777777" w:rsidR="00F32D38" w:rsidRDefault="00F32D38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F1A530A" w14:textId="77777777" w:rsidR="00F32D38" w:rsidRDefault="00F32D38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FF09BBE" w14:textId="77777777" w:rsidR="00F32D38" w:rsidRDefault="00F32D38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C93C4A1" w14:textId="77777777" w:rsidR="005E2B49" w:rsidRDefault="005E2B49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BEB30F3" w14:textId="77777777" w:rsidR="005E2B49" w:rsidRDefault="005E2B49" w:rsidP="007C3B62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8C1B9A9" w14:textId="77777777" w:rsidR="00374690" w:rsidRDefault="007C3B62" w:rsidP="007C3B62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>จากนั้นนำท่าน</w:t>
      </w:r>
      <w:r w:rsidR="00A55B93">
        <w:rPr>
          <w:rFonts w:ascii="EucrosiaUPC" w:hAnsi="EucrosiaUPC" w:cs="EucrosiaUPC" w:hint="cs"/>
          <w:color w:val="000000"/>
          <w:sz w:val="36"/>
          <w:szCs w:val="36"/>
          <w:cs/>
        </w:rPr>
        <w:t>ไปเดินสตรีทฟู้ด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7C3B62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7C3B62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ตลาดกลางคืนมหาวิทยาลัยเจียวตง</w:t>
      </w:r>
      <w:r w:rsidRPr="007C3B62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7C3B62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7C3B62">
        <w:rPr>
          <w:rFonts w:ascii="EucrosiaUPC" w:hAnsi="EucrosiaUPC" w:cs="EucrosiaUPC"/>
          <w:color w:val="000000"/>
          <w:sz w:val="36"/>
          <w:szCs w:val="36"/>
          <w:cs/>
        </w:rPr>
        <w:t>เป็นตลาดกลางคืนที่คึกคักไปด้วยร้านอาหารสตรีทฟู้ด ขนม ของฝาก และสินค้าท้องถิ่นในราคาย่อมเยา บรรยากาศมีชีวิตชีวา เหมาะสำหรับเดินชิมอาหารพื้นเมือง สัมผัสวิถีชีวิตของคนท้องถิ่น และเลือกซื้อของฝาก</w:t>
      </w:r>
    </w:p>
    <w:p w14:paraId="4AFC6B00" w14:textId="77777777" w:rsidR="005E2B49" w:rsidRDefault="005E2B49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0A1BA56" w14:textId="77777777" w:rsidR="00A55B93" w:rsidRDefault="00A55B93" w:rsidP="007C3B62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DD3E686">
          <v:shape id="_x0000_s2671" type="#_x0000_t75" style="position:absolute;left:0;text-align:left;margin-left:1in;margin-top:0;width:474pt;height:269.4pt;z-index:24">
            <v:imagedata r:id="rId28" o:title="1783510341639"/>
            <w10:wrap type="square"/>
          </v:shape>
        </w:pict>
      </w:r>
    </w:p>
    <w:p w14:paraId="67765F30" w14:textId="77777777" w:rsidR="005E2B49" w:rsidRDefault="005E2B49" w:rsidP="007C3B62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432EAE7F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0E913DA" w14:textId="77777777" w:rsidR="007C3B62" w:rsidRDefault="007C3B62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AB8A9B" w14:textId="77777777" w:rsidR="007C3B62" w:rsidRDefault="007C3B62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7F13241" w14:textId="77777777" w:rsidR="007C3B62" w:rsidRDefault="007C3B62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B21A833" w14:textId="77777777" w:rsidR="00466959" w:rsidRDefault="00466959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53E9C66" w14:textId="77777777" w:rsidR="00466959" w:rsidRDefault="00466959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E02AFDF" w14:textId="77777777" w:rsidR="00466959" w:rsidRDefault="00466959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21EE67" w14:textId="77777777" w:rsidR="00466959" w:rsidRDefault="00466959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8C3D0F1" w14:textId="77777777" w:rsidR="00466959" w:rsidRDefault="00466959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B337A20" w14:textId="77777777" w:rsidR="007C3B62" w:rsidRDefault="007C3B62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0E10FE5" w14:textId="77777777" w:rsidR="00280812" w:rsidRDefault="00A55B93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053F8178">
          <v:shape id="_x0000_s2672" type="#_x0000_t75" style="position:absolute;left:0;text-align:left;margin-left:1in;margin-top:6.25pt;width:472.5pt;height:179.4pt;z-index:25">
            <v:imagedata r:id="rId29" o:title="1783510330955"/>
            <w10:wrap type="square"/>
          </v:shape>
        </w:pict>
      </w:r>
    </w:p>
    <w:p w14:paraId="552B77D1" w14:textId="77777777" w:rsidR="00280812" w:rsidRDefault="00280812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FA06C88" w14:textId="77777777" w:rsidR="00280812" w:rsidRDefault="00280812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870A061" w14:textId="77777777" w:rsidR="00280812" w:rsidRPr="00280812" w:rsidRDefault="00280812" w:rsidP="00503C2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23C59690" w14:textId="77777777" w:rsidR="007C3B62" w:rsidRDefault="007C3B62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E2DC64F" w14:textId="77777777" w:rsidR="007C3B62" w:rsidRDefault="007C3B62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D1DC726" w14:textId="77777777" w:rsidR="00466959" w:rsidRDefault="00466959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A6DDFC9" w14:textId="77777777" w:rsidR="00466959" w:rsidRDefault="00466959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42EF9E9" w14:textId="77777777" w:rsidR="00A55B93" w:rsidRDefault="00A55B93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9363BF5" w14:textId="77777777" w:rsidR="00A55B93" w:rsidRPr="00A55B93" w:rsidRDefault="00A55B93" w:rsidP="00503C2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20A6F774" w14:textId="77777777" w:rsidR="002B6F74" w:rsidRPr="00A137F1" w:rsidRDefault="002B6F74" w:rsidP="00466959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406FE1A0" w14:textId="77777777" w:rsidR="00503C24" w:rsidRPr="007C3B62" w:rsidRDefault="00503C24" w:rsidP="00503C24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</w:pP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A924DF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อิสระอาหารค่ำ ณ ตลาด</w:t>
      </w:r>
      <w:r w:rsidR="007C3B62" w:rsidRPr="00A924DF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ฟู้ดสตรีท</w:t>
      </w:r>
      <w:r w:rsidR="007C3B62"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  <w:r w:rsidR="007C3B62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กลางคืนมหาลัยเจียวตง </w:t>
      </w:r>
    </w:p>
    <w:p w14:paraId="1F2F91B7" w14:textId="77777777" w:rsidR="002B6F74" w:rsidRPr="00C51507" w:rsidRDefault="002B6F74" w:rsidP="009E05B0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7EF5E41B" w14:textId="77777777" w:rsidR="005B094B" w:rsidRDefault="005B094B" w:rsidP="005B094B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เข้าสู่ที่พักโรงแรม </w:t>
      </w:r>
      <w:r w:rsidRPr="00372FE5">
        <w:rPr>
          <w:rFonts w:ascii="EucrosiaUPC" w:hAnsi="EucrosiaUPC" w:cs="EucrosiaUPC"/>
          <w:b/>
          <w:bCs/>
          <w:color w:val="FF00FF"/>
          <w:sz w:val="36"/>
          <w:szCs w:val="36"/>
        </w:rPr>
        <w:t>DALIAN DONGGUAN STREET RENMIN SQUARE KAIYUAN MINGTING HOTEL</w:t>
      </w:r>
      <w:r w:rsidRPr="00372FE5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</w:p>
    <w:p w14:paraId="3A3CDCB7" w14:textId="77777777" w:rsidR="00466959" w:rsidRPr="00466959" w:rsidRDefault="00466959" w:rsidP="00466959">
      <w:pPr>
        <w:ind w:left="720" w:firstLine="720"/>
        <w:rPr>
          <w:rFonts w:ascii="EucrosiaUPC" w:hAnsi="EucrosiaUPC" w:cs="EucrosiaUPC" w:hint="cs"/>
          <w:b/>
          <w:bCs/>
          <w:color w:val="FF00FF"/>
          <w:sz w:val="36"/>
          <w:szCs w:val="36"/>
        </w:rPr>
      </w:pPr>
    </w:p>
    <w:p w14:paraId="4BEC2A87" w14:textId="77777777" w:rsidR="00466959" w:rsidRPr="00503C24" w:rsidRDefault="00466959" w:rsidP="009E05B0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3E2852E9" w14:textId="77777777" w:rsidR="0049196D" w:rsidRPr="00565F44" w:rsidRDefault="0049196D" w:rsidP="007C3B62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"/>
          <w:szCs w:val="4"/>
          <w:lang w:eastAsia="ja-JP"/>
        </w:rPr>
      </w:pPr>
      <w:bookmarkStart w:id="0" w:name="_Hlk216869100"/>
    </w:p>
    <w:p w14:paraId="2C0194A1" w14:textId="77777777" w:rsidR="0049196D" w:rsidRPr="00477F26" w:rsidRDefault="0049196D" w:rsidP="007C3B62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 w:rsidR="000524E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ห้า</w:t>
      </w:r>
      <w:r w:rsidR="000524EF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7C3B62" w:rsidRPr="007C3B6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จัตุรัสซานไห่ (ถ่ายรูปริมทะเล) - สักการะขอพรวัดกวางยู + เจดีย์ขาว – เมืองเสิ่นหยาง – ถ่ายรูปเช็คอินกับสถาน</w:t>
      </w:r>
      <w:r w:rsidR="007C3B6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ี</w:t>
      </w:r>
      <w:r w:rsidR="007C3B62" w:rsidRPr="007C3B6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รถไฟสไตล์ยุโรป </w:t>
      </w:r>
      <w:r w:rsidR="007C3B62" w:rsidRPr="007C3B62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SHENYANG RAILWAY STATION – </w:t>
      </w:r>
      <w:r w:rsidR="007C3B62" w:rsidRPr="007C3B6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ช้อปปิ้งโคเรียทาวน์เสิ่นหยาง หรือ ถนนคนเดินซีถ่า </w:t>
      </w:r>
      <w:r w:rsidR="00503C24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 เข้าที่พัก</w:t>
      </w:r>
      <w:r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</w:p>
    <w:p w14:paraId="53AFB21D" w14:textId="77777777" w:rsidR="0049196D" w:rsidRPr="00477F26" w:rsidRDefault="0049196D" w:rsidP="0049196D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650E345" w14:textId="77777777" w:rsidR="0049196D" w:rsidRDefault="0049196D" w:rsidP="0049196D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52662D"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F36B99"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382B94A6" w14:textId="77777777" w:rsidR="00A55B93" w:rsidRDefault="00A55B93" w:rsidP="0049196D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AF28230" w14:textId="77777777" w:rsidR="002D6CDC" w:rsidRPr="00106C9E" w:rsidRDefault="007C3B62" w:rsidP="0049196D">
      <w:pPr>
        <w:ind w:left="1440" w:hanging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ab/>
      </w:r>
      <w:r w:rsidRPr="00106C9E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จากนั้นนำท่านเดินทางสู่</w:t>
      </w:r>
      <w:r w:rsidRPr="00106C9E"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 xml:space="preserve"> </w:t>
      </w:r>
      <w:r w:rsidRPr="007C3B62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“</w:t>
      </w:r>
      <w:r w:rsidRPr="007C3B62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จัตุรัสซานไห่</w:t>
      </w:r>
      <w:r w:rsidRPr="007C3B62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”</w:t>
      </w:r>
      <w:r w:rsidRPr="007C3B62"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  <w:t xml:space="preserve"> </w:t>
      </w:r>
      <w:r w:rsidRPr="007C3B62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(SHANHAI SQUARE) </w:t>
      </w:r>
      <w:r w:rsidRPr="00106C9E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ตั้งอยู่ในเขตปาหยูฉวน เมืองหยิงโข่ว มณฑลเหลียวหนิง ครอบคลุมพื้นที่กว่า </w:t>
      </w:r>
      <w:r w:rsidRPr="00106C9E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300,000 </w:t>
      </w:r>
      <w:r w:rsidRPr="00106C9E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ตารางเมตร เป็นแหล่งท่องเที่ยวริมทะเลแบบครบวงจรที่รวมจุดชมวิว กิจกรรมนันทนาการ และศูนย์รวมความบันเทิงเข้าไว้ด้วยกัน</w:t>
      </w:r>
      <w:r w:rsidR="00281CE4" w:rsidRPr="00106C9E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="00281CE4" w:rsidRPr="00106C9E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อิสระให้ท่านได้ถ่ายรูปกับบรรยากาศริมทะเล </w:t>
      </w:r>
    </w:p>
    <w:p w14:paraId="44795C21" w14:textId="77777777" w:rsidR="00280812" w:rsidRDefault="00A55B9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70568373">
          <v:shape id="_x0000_s2670" type="#_x0000_t75" style="position:absolute;left:0;text-align:left;margin-left:73.55pt;margin-top:13.75pt;width:468.6pt;height:207pt;z-index:23">
            <v:imagedata r:id="rId30" o:title="1783510275207" cropleft="334f"/>
            <w10:wrap type="square"/>
          </v:shape>
        </w:pict>
      </w:r>
    </w:p>
    <w:p w14:paraId="7ED03F04" w14:textId="77777777" w:rsidR="00A55B93" w:rsidRDefault="00A55B9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60E8546" w14:textId="77777777" w:rsidR="00280812" w:rsidRDefault="0028081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61B9BFB" w14:textId="77777777" w:rsidR="00280812" w:rsidRDefault="0028081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C3BC5F3" w14:textId="77777777" w:rsidR="00280812" w:rsidRDefault="0028081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C25C5FC" w14:textId="77777777" w:rsidR="00280812" w:rsidRDefault="0028081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0290BB2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1B27983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6EC8C3B" w14:textId="77777777" w:rsidR="00466959" w:rsidRDefault="00466959" w:rsidP="002D6CDC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BCC6DA8" w14:textId="77777777" w:rsidR="00280812" w:rsidRDefault="0028081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977EAD" w14:textId="77777777" w:rsidR="00A55B93" w:rsidRDefault="00A55B9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AE398FA" w14:textId="77777777" w:rsidR="00280812" w:rsidRDefault="00280812" w:rsidP="00A55B93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8707867" w14:textId="77777777" w:rsidR="00466959" w:rsidRDefault="00281CE4" w:rsidP="00466959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จากนั้นนำท่านไปสักการะขอพร </w:t>
      </w:r>
      <w:r w:rsidRPr="00281CE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281CE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วัดกวางโหย่ว</w:t>
      </w:r>
      <w:r w:rsidRPr="00281CE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281CE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281CE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281CE4">
        <w:rPr>
          <w:rFonts w:ascii="EucrosiaUPC" w:hAnsi="EucrosiaUPC" w:cs="EucrosiaUPC"/>
          <w:b/>
          <w:bCs/>
          <w:color w:val="0000FF"/>
          <w:sz w:val="36"/>
          <w:szCs w:val="36"/>
        </w:rPr>
        <w:t>GUANGYOU TEMPLE)</w:t>
      </w:r>
      <w:r w:rsidRPr="00281CE4"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281CE4">
        <w:rPr>
          <w:rFonts w:ascii="EucrosiaUPC" w:hAnsi="EucrosiaUPC" w:cs="EucrosiaUPC"/>
          <w:color w:val="000000"/>
          <w:sz w:val="36"/>
          <w:szCs w:val="36"/>
          <w:cs/>
        </w:rPr>
        <w:t>เป็นวัดพุทธเก่าแก่และสำคัญของเมืองอิ๋งโข่ว (</w:t>
      </w:r>
      <w:r w:rsidRPr="00281CE4">
        <w:rPr>
          <w:rFonts w:ascii="EucrosiaUPC" w:hAnsi="EucrosiaUPC" w:cs="EucrosiaUPC"/>
          <w:color w:val="000000"/>
          <w:sz w:val="36"/>
          <w:szCs w:val="36"/>
        </w:rPr>
        <w:t xml:space="preserve">Yingkou) </w:t>
      </w:r>
      <w:r w:rsidRPr="00281CE4">
        <w:rPr>
          <w:rFonts w:ascii="EucrosiaUPC" w:hAnsi="EucrosiaUPC" w:cs="EucrosiaUPC"/>
          <w:color w:val="000000"/>
          <w:sz w:val="36"/>
          <w:szCs w:val="36"/>
          <w:cs/>
        </w:rPr>
        <w:t>โดดเด่นด้วยสถาปัตยกรรมจีนแบบดั้งเดิม ภายในประดิษฐานพระพุทธรูปและเจดีย์อันงดงาม บรรยากาศเงียบสงบ เหมาะสำหรับสักการะขอพร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281CE4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เจดีย์ขาว</w:t>
      </w:r>
      <w:r w:rsidRPr="00281CE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 (</w:t>
      </w:r>
      <w:r w:rsidRPr="00281CE4">
        <w:rPr>
          <w:rFonts w:ascii="EucrosiaUPC" w:hAnsi="EucrosiaUPC" w:cs="EucrosiaUPC"/>
          <w:b/>
          <w:bCs/>
          <w:color w:val="0000FF"/>
          <w:sz w:val="36"/>
          <w:szCs w:val="36"/>
        </w:rPr>
        <w:t>LIAOYANG WHITE PAGODA)</w:t>
      </w:r>
      <w:r w:rsidRPr="00281CE4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281CE4">
        <w:rPr>
          <w:rFonts w:ascii="EucrosiaUPC" w:hAnsi="EucrosiaUPC" w:cs="EucrosiaUPC"/>
          <w:color w:val="000000"/>
          <w:sz w:val="36"/>
          <w:szCs w:val="36"/>
          <w:cs/>
        </w:rPr>
        <w:t xml:space="preserve">เจดีย์โบราณสถาปัตยกรรมสมัยราชวงศ์เหลียว ตั้งตระหง่านอยู่ในสวนสาธารณะติดกับตัววัด </w:t>
      </w:r>
    </w:p>
    <w:p w14:paraId="7DC7C920" w14:textId="77777777" w:rsidR="00281CE4" w:rsidRDefault="00281CE4" w:rsidP="00281CE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747BDC4A" w14:textId="77777777" w:rsidR="00202D59" w:rsidRDefault="00202D59" w:rsidP="00202D59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12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Pr="00487AD0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</w:p>
    <w:p w14:paraId="4EBEF2E6" w14:textId="77777777" w:rsidR="00A137F1" w:rsidRDefault="00A137F1" w:rsidP="00280812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7950AD" w14:textId="77777777" w:rsidR="007C3B62" w:rsidRDefault="007C3B62" w:rsidP="00D338C3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 w:rsidRPr="00477F26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จากนั้นนำท่านเดินทางไปยังเมือง </w:t>
      </w:r>
      <w:r w:rsidRPr="00477F2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“เสิ่นหยาง”</w:t>
      </w:r>
      <w:r w:rsidRPr="00477F26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D338C3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(ใช้เวลาเดินทางประมาณ 1 ชั่วโมง)</w:t>
      </w:r>
      <w:r w:rsidRPr="00477F26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281CE4" w:rsidRPr="00281CE4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จากนั้นนำท่านไปถ่ายรูป</w:t>
      </w:r>
      <w:r w:rsidR="00A55B93">
        <w:rPr>
          <w:rFonts w:ascii="EucrosiaUPC" w:hAnsi="EucrosiaUPC" w:cs="EucrosiaUPC" w:hint="cs"/>
          <w:color w:val="000000"/>
          <w:sz w:val="36"/>
          <w:szCs w:val="36"/>
          <w:cs/>
        </w:rPr>
        <w:t>เช็คอิน</w:t>
      </w:r>
      <w:r w:rsidR="00281CE4" w:rsidRPr="00281CE4">
        <w:rPr>
          <w:rFonts w:ascii="EucrosiaUPC" w:hAnsi="EucrosiaUPC" w:cs="EucrosiaUPC" w:hint="cs"/>
          <w:color w:val="000000"/>
          <w:sz w:val="36"/>
          <w:szCs w:val="36"/>
          <w:cs/>
        </w:rPr>
        <w:t>กับ</w:t>
      </w:r>
      <w:r w:rsidR="00281CE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281CE4" w:rsidRPr="00281CE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281CE4" w:rsidRPr="00281CE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สถานีรถไฟ</w:t>
      </w:r>
      <w:r w:rsidR="00281CE4" w:rsidRPr="00281CE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สไตล์ยุโรปของเมือง</w:t>
      </w:r>
      <w:r w:rsidR="00281CE4" w:rsidRPr="00281CE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เสิ่นหยาง</w:t>
      </w:r>
      <w:r w:rsidR="00281CE4" w:rsidRPr="00281CE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="00281CE4" w:rsidRPr="00281CE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="00281CE4" w:rsidRPr="00281CE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="00281CE4" w:rsidRPr="00281CE4">
        <w:rPr>
          <w:rFonts w:ascii="EucrosiaUPC" w:hAnsi="EucrosiaUPC" w:cs="EucrosiaUPC"/>
          <w:b/>
          <w:bCs/>
          <w:color w:val="0000FF"/>
          <w:sz w:val="36"/>
          <w:szCs w:val="36"/>
        </w:rPr>
        <w:t>SHENYANG RAILWAY STATION)</w:t>
      </w:r>
      <w:r w:rsidR="00281CE4" w:rsidRPr="00281CE4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281CE4" w:rsidRPr="00281CE4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เป็นสถานีรถไฟเก่าแก่ที่โดดเด่นด้วยสถาปัตยกรรมสไตล์ยุโรป ผสมผสานความคลาสสิกกับความสง่างามของยุคต้นศตวรรษที่ </w:t>
      </w:r>
      <w:r w:rsidR="00281CE4" w:rsidRPr="00281CE4">
        <w:rPr>
          <w:rFonts w:ascii="EucrosiaUPC" w:hAnsi="EucrosiaUPC" w:cs="EucrosiaUPC"/>
          <w:color w:val="000000"/>
          <w:sz w:val="36"/>
          <w:szCs w:val="36"/>
        </w:rPr>
        <w:t xml:space="preserve">20 </w:t>
      </w:r>
      <w:r w:rsidR="00281CE4" w:rsidRPr="00281CE4">
        <w:rPr>
          <w:rFonts w:ascii="EucrosiaUPC" w:hAnsi="EucrosiaUPC" w:cs="EucrosiaUPC"/>
          <w:color w:val="000000"/>
          <w:sz w:val="36"/>
          <w:szCs w:val="36"/>
          <w:cs/>
        </w:rPr>
        <w:t>ถือเป็นหนึ่งในแลนด์มาร์กสำคัญของเมืองเสิ่นหยาง และเป็นจุดถ่ายภาพยอดนิยมสำหรับผู้ที่ชื่นชอบอาคารประวัติศาสตร์</w:t>
      </w:r>
    </w:p>
    <w:p w14:paraId="5F18BEA2" w14:textId="77777777" w:rsidR="00F32D38" w:rsidRDefault="00F32D38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356391F" w14:textId="77777777" w:rsidR="00A55B93" w:rsidRDefault="00A55B9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DDA4629" w14:textId="77777777" w:rsidR="00A55B93" w:rsidRDefault="00A55B9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9C25BF4" w14:textId="77777777" w:rsidR="00A55B93" w:rsidRDefault="00A55B9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04E56F1" w14:textId="77777777" w:rsidR="00A55B93" w:rsidRDefault="00A55B9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86A10F9" w14:textId="77777777" w:rsidR="00A55B93" w:rsidRDefault="00A55B9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41FDCF15">
          <v:shape id="_x0000_s2673" type="#_x0000_t75" style="position:absolute;left:0;text-align:left;margin-left:1in;margin-top:0;width:468pt;height:448.8pt;z-index:26">
            <v:imagedata r:id="rId31" o:title="1783510457158"/>
            <w10:wrap type="square"/>
          </v:shape>
        </w:pict>
      </w:r>
    </w:p>
    <w:p w14:paraId="181A0DDB" w14:textId="77777777" w:rsidR="00F32D38" w:rsidRDefault="00F32D38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A924587" w14:textId="77777777" w:rsidR="00F32D38" w:rsidRDefault="00F32D38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8822403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3AC4401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2B9CE0E" w14:textId="77777777" w:rsidR="00F32D38" w:rsidRDefault="00F32D38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D22B3F1" w14:textId="77777777" w:rsidR="00F32D38" w:rsidRPr="00A55B93" w:rsidRDefault="00F32D38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75E21FB" w14:textId="77777777" w:rsidR="00F32D38" w:rsidRDefault="00F32D38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14A76B9" w14:textId="77777777" w:rsidR="00F32D38" w:rsidRDefault="00F32D38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0B95733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152F7A6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6F37704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529BAE1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F32F31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664264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60DDD21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E91CEC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6074CB8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1171784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DEE19A4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25A77A0" w14:textId="77777777" w:rsidR="00466959" w:rsidRDefault="00466959" w:rsidP="002D6CDC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73AC272A" w14:textId="77777777" w:rsidR="00D338C3" w:rsidRDefault="00D338C3" w:rsidP="00A55B93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E6761A2" w14:textId="77777777" w:rsidR="0049196D" w:rsidRDefault="00202D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 </w:t>
      </w:r>
      <w:r w:rsidRPr="00202D5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ถนนคนเดินซีถ่า</w:t>
      </w:r>
      <w:r w:rsidRPr="00202D59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  <w:r w:rsidRPr="00202D5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202D59">
        <w:rPr>
          <w:rFonts w:ascii="EucrosiaUPC" w:hAnsi="EucrosiaUPC" w:cs="EucrosiaUPC"/>
          <w:b/>
          <w:bCs/>
          <w:color w:val="0000FF"/>
          <w:sz w:val="36"/>
          <w:szCs w:val="36"/>
        </w:rPr>
        <w:t>XITA PEDESTRIAN STREET)</w:t>
      </w:r>
      <w:r w:rsidRPr="00202D59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202D59">
        <w:rPr>
          <w:rFonts w:ascii="EucrosiaUPC" w:hAnsi="EucrosiaUPC" w:cs="EucrosiaUPC"/>
          <w:color w:val="000000"/>
          <w:sz w:val="36"/>
          <w:szCs w:val="36"/>
          <w:cs/>
        </w:rPr>
        <w:t>เป็นย่านการค้าและชุมชนชาวเกาหลีที่มีชื่อเสียงของเมืองเสิ่นหยาง เต็มไปด้วยร้านอาหารเกาหลีต้นตำรับ ร้านปิ้งย่าง คาเฟ่ และร้านค้าสไตล์เกาหลีมากมาย บรรยากาศคึกคักทั้งกลางวันและกลางคืน เหมาะสำหรับชิมอาหารเกาหลี ช้อปปิ้ง และสัมผัสวัฒนธรรมเกาหลีในเมืองจีน จนได้รับฉายาว่า</w:t>
      </w:r>
      <w:r w:rsidRPr="00202D59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202D59">
        <w:rPr>
          <w:rFonts w:ascii="EucrosiaUPC" w:hAnsi="EucrosiaUPC" w:cs="EucrosiaUPC"/>
          <w:b/>
          <w:bCs/>
          <w:color w:val="0000FF"/>
          <w:sz w:val="36"/>
          <w:szCs w:val="36"/>
        </w:rPr>
        <w:t>“</w:t>
      </w:r>
      <w:r w:rsidRPr="00202D5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โคเรียทาวน์แห่งเสิ่นหยาง</w:t>
      </w:r>
    </w:p>
    <w:p w14:paraId="4F194291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71B8FCB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7680D6E" w14:textId="77777777" w:rsidR="00D338C3" w:rsidRDefault="00D338C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DD7EEA9" w14:textId="77777777" w:rsidR="00D338C3" w:rsidRDefault="00D338C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FEB77A0" w14:textId="77777777" w:rsidR="00D338C3" w:rsidRDefault="00D338C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75911BC" w14:textId="77777777" w:rsidR="00D338C3" w:rsidRDefault="00D338C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F0A469E" w14:textId="77777777" w:rsidR="00D338C3" w:rsidRDefault="00D338C3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43F5D6" w14:textId="77777777" w:rsidR="00900E4E" w:rsidRDefault="00900E4E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23AF5CD" w14:textId="77777777" w:rsidR="00A504B6" w:rsidRDefault="00900E4E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40FE3FA8">
          <v:shape id="_x0000_s2674" type="#_x0000_t75" style="position:absolute;left:0;text-align:left;margin-left:70.8pt;margin-top:9pt;width:460.8pt;height:346.2pt;z-index:27">
            <v:imagedata r:id="rId32" o:title="1783510727547"/>
            <w10:wrap type="square"/>
          </v:shape>
        </w:pict>
      </w:r>
    </w:p>
    <w:p w14:paraId="4AF471E5" w14:textId="77777777" w:rsidR="009C2F82" w:rsidRDefault="009C2F8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EC22F6B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AA1CB74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C06E1BA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F0E8C70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C2E85CC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FCFA62C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C26AF44" w14:textId="77777777" w:rsidR="00FB4635" w:rsidRDefault="00FB4635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31E8FE7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8386B5" w14:textId="77777777" w:rsidR="00280812" w:rsidRDefault="0028081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ED395EA" w14:textId="77777777" w:rsidR="00280812" w:rsidRDefault="0028081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62AE26A" w14:textId="77777777" w:rsidR="00280812" w:rsidRDefault="0028081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3CBD06" w14:textId="77777777" w:rsidR="00280812" w:rsidRDefault="0028081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32C51B8" w14:textId="77777777" w:rsidR="00280812" w:rsidRDefault="0028081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647BEB5" w14:textId="77777777" w:rsidR="00F32D38" w:rsidRDefault="00F32D38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6C0ECF" w14:textId="77777777" w:rsidR="00466959" w:rsidRDefault="004669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180D8A4" w14:textId="77777777" w:rsidR="00280812" w:rsidRDefault="00280812" w:rsidP="00900E4E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703E352" w14:textId="77777777" w:rsidR="00575B72" w:rsidRPr="00477F26" w:rsidRDefault="00FF38AA" w:rsidP="00575B72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</w:pPr>
      <w:r w:rsidRPr="00477F26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477F26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="00575B72"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อิสระอาหารค่ำ ณ ตลาดคนเดิน</w:t>
      </w:r>
      <w:r w:rsidR="009E35B8"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ซี</w:t>
      </w:r>
      <w:r w:rsidR="00575B72"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ถ่า ฟู</w:t>
      </w:r>
      <w:r w:rsidR="00D910E7"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้</w:t>
      </w:r>
      <w:r w:rsidR="00575B72"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ดสตรีทชื่อดังของเสิ่นหยาง </w:t>
      </w:r>
      <w:r w:rsidR="00575B72" w:rsidRPr="00477F26"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</w:p>
    <w:p w14:paraId="5B348F2A" w14:textId="77777777" w:rsidR="00FF38AA" w:rsidRPr="00477F26" w:rsidRDefault="00FF38AA" w:rsidP="00FF38AA">
      <w:pPr>
        <w:ind w:left="1440"/>
        <w:rPr>
          <w:rFonts w:ascii="EucrosiaUPC" w:hAnsi="EucrosiaUPC" w:cs="EucrosiaUPC"/>
          <w:color w:val="000000"/>
          <w:sz w:val="10"/>
          <w:szCs w:val="10"/>
        </w:rPr>
      </w:pPr>
    </w:p>
    <w:p w14:paraId="0A6517F3" w14:textId="77777777" w:rsidR="00A53F86" w:rsidRPr="00477F26" w:rsidRDefault="003C6956" w:rsidP="009C2F82">
      <w:pPr>
        <w:ind w:left="720" w:firstLine="72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 w:rsidRPr="00477F2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พาท่านเข้าสู่ที่พัก </w:t>
      </w:r>
      <w:r w:rsidRPr="00477F26">
        <w:rPr>
          <w:rFonts w:ascii="EucrosiaUPC" w:hAnsi="EucrosiaUPC" w:cs="EucrosiaUPC"/>
          <w:b/>
          <w:bCs/>
          <w:color w:val="FF00FF"/>
          <w:sz w:val="36"/>
          <w:szCs w:val="36"/>
        </w:rPr>
        <w:t>WASSIM HOTEL SHENYANG</w:t>
      </w:r>
      <w:r w:rsidRPr="00477F2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Pr="00477F26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477F26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  <w:r w:rsidRPr="00477F26"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  <w:t xml:space="preserve"> </w:t>
      </w:r>
    </w:p>
    <w:p w14:paraId="63548903" w14:textId="77777777" w:rsidR="00A504B6" w:rsidRPr="00477F26" w:rsidRDefault="003C6956" w:rsidP="009C2F82">
      <w:pPr>
        <w:ind w:left="720" w:firstLine="720"/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</w:pPr>
      <w:r w:rsidRPr="00477F26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 xml:space="preserve"> </w:t>
      </w:r>
    </w:p>
    <w:p w14:paraId="3D1919B9" w14:textId="77777777" w:rsidR="00202D59" w:rsidRPr="00477F26" w:rsidRDefault="00202D59" w:rsidP="00D338C3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6"/>
          <w:szCs w:val="6"/>
          <w:lang w:eastAsia="ja-JP"/>
        </w:rPr>
      </w:pPr>
    </w:p>
    <w:p w14:paraId="06FC9BB0" w14:textId="77777777" w:rsidR="000524EF" w:rsidRPr="00477F26" w:rsidRDefault="000524EF" w:rsidP="00D338C3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D338C3">
        <w:rPr>
          <w:rFonts w:ascii="EucrosiaUPC" w:hAnsi="EucrosiaUPC" w:cs="EucrosiaUPC" w:hint="cs"/>
          <w:b/>
          <w:bCs/>
          <w:color w:val="FFFFFF"/>
          <w:sz w:val="40"/>
          <w:szCs w:val="40"/>
          <w:shd w:val="clear" w:color="auto" w:fill="C00000"/>
          <w:cs/>
          <w:lang w:eastAsia="ja-JP"/>
        </w:rPr>
        <w:t>วันที่</w:t>
      </w:r>
      <w:r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หก</w:t>
      </w:r>
      <w:r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202D59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จัตุรัสเสี่ยวหนาน + </w:t>
      </w:r>
      <w:r w:rsidR="00D05B3D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โบสถ์</w:t>
      </w:r>
      <w:r w:rsidR="00D05B3D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202D59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(ถ่ายรูปด้านนอก)</w:t>
      </w:r>
      <w:r w:rsidR="00D338C3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202D59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202D59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สนามบินเสิ่นหยาง - </w:t>
      </w:r>
      <w:r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กรุงเทพฯ </w:t>
      </w:r>
    </w:p>
    <w:p w14:paraId="23ED5B5F" w14:textId="77777777" w:rsidR="00C82857" w:rsidRPr="00477F26" w:rsidRDefault="00C82857" w:rsidP="00D338C3">
      <w:pPr>
        <w:shd w:val="clear" w:color="auto" w:fill="C00000"/>
        <w:spacing w:before="40" w:after="40"/>
        <w:ind w:left="1440" w:hanging="1440"/>
        <w:rPr>
          <w:rFonts w:ascii="EucrosiaUPC" w:hAnsi="EucrosiaUPC" w:cs="EucrosiaUPC" w:hint="cs"/>
          <w:b/>
          <w:bCs/>
          <w:color w:val="FFFFFF"/>
          <w:sz w:val="6"/>
          <w:szCs w:val="6"/>
          <w:lang w:eastAsia="ja-JP"/>
        </w:rPr>
      </w:pPr>
    </w:p>
    <w:p w14:paraId="63D71A56" w14:textId="77777777" w:rsidR="000524EF" w:rsidRPr="00477F26" w:rsidRDefault="000524EF" w:rsidP="000524EF">
      <w:pPr>
        <w:rPr>
          <w:rFonts w:ascii="EucrosiaUPC" w:hAnsi="EucrosiaUPC" w:cs="EucrosiaUPC"/>
          <w:b/>
          <w:bCs/>
          <w:color w:val="FF00FF"/>
          <w:sz w:val="10"/>
          <w:szCs w:val="10"/>
        </w:rPr>
      </w:pPr>
    </w:p>
    <w:p w14:paraId="4E1A3261" w14:textId="77777777" w:rsidR="000524EF" w:rsidRPr="00477F26" w:rsidRDefault="000524EF" w:rsidP="000524EF">
      <w:pPr>
        <w:rPr>
          <w:rFonts w:ascii="EucrosiaUPC" w:hAnsi="EucrosiaUPC" w:cs="EucrosiaUPC" w:hint="cs"/>
          <w:b/>
          <w:bCs/>
          <w:color w:val="FF00FF"/>
          <w:sz w:val="10"/>
          <w:szCs w:val="10"/>
          <w:cs/>
        </w:rPr>
      </w:pPr>
    </w:p>
    <w:bookmarkEnd w:id="0"/>
    <w:p w14:paraId="5E0B849C" w14:textId="77777777" w:rsidR="000524EF" w:rsidRDefault="000524EF" w:rsidP="000524EF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52662D"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575B72"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3</w:t>
      </w:r>
      <w:r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7AEB388C" w14:textId="77777777" w:rsidR="002B6107" w:rsidRPr="00041AE3" w:rsidRDefault="002B6107" w:rsidP="000524EF">
      <w:pPr>
        <w:rPr>
          <w:rFonts w:ascii="EucrosiaUPC" w:hAnsi="EucrosiaUPC" w:cs="EucrosiaUPC"/>
          <w:b/>
          <w:bCs/>
          <w:sz w:val="16"/>
          <w:szCs w:val="16"/>
        </w:rPr>
      </w:pPr>
    </w:p>
    <w:p w14:paraId="2CE557EF" w14:textId="77777777" w:rsidR="00C82857" w:rsidRDefault="00C82857" w:rsidP="003C6956">
      <w:pPr>
        <w:ind w:left="1440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 w:rsidRPr="00C82857">
        <w:rPr>
          <w:rFonts w:ascii="EucrosiaUPC" w:hAnsi="EucrosiaUPC" w:cs="EucrosiaUPC" w:hint="cs"/>
          <w:sz w:val="36"/>
          <w:szCs w:val="36"/>
          <w:cs/>
        </w:rPr>
        <w:t>จากนั้นนำท่านเดินทางไป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C8285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C8285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จัตุรัสเสี่ยวหนาน</w:t>
      </w:r>
      <w:r w:rsidRPr="00C8285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” </w:t>
      </w:r>
      <w:r w:rsidRPr="00C82857">
        <w:rPr>
          <w:rFonts w:ascii="EucrosiaUPC" w:hAnsi="EucrosiaUPC" w:cs="EucrosiaUPC" w:hint="cs"/>
          <w:sz w:val="36"/>
          <w:szCs w:val="36"/>
          <w:cs/>
        </w:rPr>
        <w:t>เ</w:t>
      </w:r>
      <w:r w:rsidRPr="00C82857">
        <w:rPr>
          <w:rFonts w:ascii="EucrosiaUPC" w:hAnsi="EucrosiaUPC" w:cs="EucrosiaUPC"/>
          <w:sz w:val="36"/>
          <w:szCs w:val="36"/>
          <w:cs/>
        </w:rPr>
        <w:t xml:space="preserve">ป็นจัตุรัสใจกลางเมืองเสิ่นหยางที่มีบรรยากาศร่มรื่นและรายล้อมด้วยอาคารสถาปัตยกรรมเก่าแก่ </w:t>
      </w:r>
      <w:r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จากนั้นนำท่านไปถ่ายรูปกับ </w:t>
      </w:r>
      <w:r w:rsidRPr="00C8285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C8285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มหาวิหารคาทอลิกเสี่ยวหนาน</w:t>
      </w:r>
      <w:r w:rsidRPr="00C8285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C82857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(</w:t>
      </w:r>
      <w:r w:rsidRPr="00C82857">
        <w:rPr>
          <w:rFonts w:ascii="EucrosiaUPC" w:hAnsi="EucrosiaUPC" w:cs="EucrosiaUPC"/>
          <w:b/>
          <w:bCs/>
          <w:color w:val="0000FF"/>
          <w:sz w:val="36"/>
          <w:szCs w:val="36"/>
        </w:rPr>
        <w:t>SACRED HEART CATHEDRAL OF SHENYANG</w:t>
      </w:r>
      <w:r w:rsidRPr="00C82857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)</w:t>
      </w:r>
      <w:r w:rsidRPr="00C82857">
        <w:rPr>
          <w:rFonts w:ascii="EucrosiaUPC" w:hAnsi="EucrosiaUPC" w:cs="EucrosiaUPC"/>
          <w:sz w:val="36"/>
          <w:szCs w:val="36"/>
        </w:rPr>
        <w:t xml:space="preserve"> </w:t>
      </w:r>
      <w:r w:rsidRPr="00C82857">
        <w:rPr>
          <w:rFonts w:ascii="EucrosiaUPC" w:hAnsi="EucrosiaUPC" w:cs="EucrosiaUPC"/>
          <w:sz w:val="36"/>
          <w:szCs w:val="36"/>
          <w:cs/>
        </w:rPr>
        <w:t>เป็นโบสถ์คาทอลิกเก่าแก่ที่มีชื่อเสียงที่สุดแห่งหนึ่งของเมืองเสิ่นหยาง โดดเด่นด้วยสถาปัตยกรรมสไตล์โกธิกยุโรป หอคอยคู่สูงสง่างาม และกระจกสีอันวิจิตร ภายในบรรยากาศเงียบสงบและงดงาม เหมาะสำหรับการชมสถาปัตยกรรม ถ่ายภาพ และสัมผัสเสน่ห์ทางวัฒนธรรมที่ผสมผสานระหว่างตะวันตกและจีนได้อย่างลงตัว</w:t>
      </w:r>
    </w:p>
    <w:p w14:paraId="756B3613" w14:textId="77777777" w:rsidR="00C82857" w:rsidRDefault="00C82857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2D067755" w14:textId="77777777" w:rsidR="003B1CCE" w:rsidRDefault="003B1CCE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  <w:r>
        <w:rPr>
          <w:noProof/>
        </w:rPr>
        <w:lastRenderedPageBreak/>
        <w:pict w14:anchorId="74DCE080">
          <v:shape id="_x0000_s2628" type="#_x0000_t75" style="position:absolute;left:0;text-align:left;margin-left:1in;margin-top:.2pt;width:470.4pt;height:3in;z-index:17">
            <v:imagedata r:id="rId33" o:title="1780565878809"/>
            <w10:wrap type="square"/>
          </v:shape>
        </w:pict>
      </w:r>
    </w:p>
    <w:p w14:paraId="6C1CB83D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24D4FD7D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1A0D6BAB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0FE84EFF" w14:textId="77777777" w:rsidR="003C6956" w:rsidRDefault="003C6956" w:rsidP="002B6107">
      <w:pPr>
        <w:ind w:left="720" w:firstLine="720"/>
        <w:rPr>
          <w:rFonts w:ascii="EucrosiaUPC" w:hAnsi="EucrosiaUPC" w:cs="EucrosiaUPC" w:hint="cs"/>
          <w:b/>
          <w:bCs/>
          <w:sz w:val="36"/>
          <w:szCs w:val="36"/>
        </w:rPr>
      </w:pPr>
    </w:p>
    <w:p w14:paraId="5E2B583D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3FE50090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4F537D70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51000575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08DE3632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4FD1C3BA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3D4E8CD0" w14:textId="77777777" w:rsidR="002B6107" w:rsidRDefault="002B6107" w:rsidP="002B6107">
      <w:pPr>
        <w:ind w:left="720" w:firstLine="72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6D34CC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ได้เวลาอันสมควรนำทุกท่านเดินทางสู่ </w:t>
      </w:r>
      <w:r w:rsidRPr="006D34CC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สนามบิน</w:t>
      </w:r>
      <w:r w:rsidR="00C82857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เสิ่นหยาง</w:t>
      </w:r>
      <w:r w:rsidR="00041AE3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>เพื่อทำการเช็คอิน</w:t>
      </w:r>
    </w:p>
    <w:p w14:paraId="097CE407" w14:textId="77777777" w:rsidR="00A53F86" w:rsidRPr="006D34CC" w:rsidRDefault="00A53F86" w:rsidP="002B6107">
      <w:pPr>
        <w:ind w:left="720" w:firstLine="720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</w:p>
    <w:p w14:paraId="17449991" w14:textId="77777777" w:rsidR="002B6107" w:rsidRPr="002B6107" w:rsidRDefault="00A504B6" w:rsidP="006D34CC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 xml:space="preserve">บริการเบอร์เกอร์พร้อมน้ำดื่มบนรถบัส ระหว่างเดินทางไปสนามบิน 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14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  <w:r>
        <w:rPr>
          <w:rFonts w:ascii="EucrosiaUPC" w:hAnsi="EucrosiaUPC" w:cs="EucrosiaUPC"/>
          <w:b/>
          <w:bCs/>
          <w:sz w:val="36"/>
          <w:szCs w:val="36"/>
        </w:rPr>
        <w:br/>
      </w:r>
    </w:p>
    <w:p w14:paraId="3DC40BEB" w14:textId="77777777" w:rsidR="00041AE3" w:rsidRDefault="00C82857" w:rsidP="00041AE3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>15.</w:t>
      </w:r>
      <w:r w:rsidR="009C160C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>30</w:t>
      </w:r>
      <w:r w:rsidR="002B6107" w:rsidRPr="00646698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 xml:space="preserve"> น.</w:t>
      </w:r>
      <w:r w:rsidR="002B6107" w:rsidRPr="007D2444">
        <w:rPr>
          <w:rFonts w:ascii="EucrosiaUPC" w:hAnsi="EucrosiaUPC" w:cs="EucrosiaUPC" w:hint="cs"/>
          <w:b/>
          <w:sz w:val="36"/>
          <w:szCs w:val="36"/>
          <w:cs/>
        </w:rPr>
        <w:tab/>
      </w:r>
      <w:r w:rsidR="00041AE3" w:rsidRPr="00CC0FA0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041AE3">
        <w:rPr>
          <w:rFonts w:ascii="EucrosiaUPC" w:hAnsi="EucrosiaUPC" w:cs="EucrosiaUPC" w:hint="cs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เซิน</w:t>
      </w:r>
      <w:r w:rsidRPr="00477F2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เจิ้น</w:t>
      </w:r>
      <w:r w:rsidR="00041AE3" w:rsidRPr="00477F2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041AE3" w:rsidRPr="00477F26">
        <w:rPr>
          <w:rFonts w:ascii="EucrosiaUPC" w:hAnsi="EucrosiaUPC" w:cs="EucrosiaUPC" w:hint="cs"/>
          <w:sz w:val="36"/>
          <w:szCs w:val="36"/>
          <w:cs/>
        </w:rPr>
        <w:t>ประเทศจีน</w:t>
      </w:r>
      <w:r w:rsidR="00041AE3" w:rsidRPr="00477F26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041AE3" w:rsidRPr="00477F26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="00041AE3" w:rsidRPr="00477F26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ไชนาเซาเทิร์นแอร์ไลน์ </w:t>
      </w:r>
      <w:r w:rsidR="00041AE3" w:rsidRPr="00477F26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041AE3" w:rsidRPr="00477F26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CZ</w:t>
      </w:r>
      <w:r w:rsidRPr="00477F26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630</w:t>
      </w:r>
      <w:r w:rsidR="00275BB0" w:rsidRPr="00477F26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3</w:t>
      </w:r>
    </w:p>
    <w:p w14:paraId="250A11B6" w14:textId="77777777" w:rsidR="00041AE3" w:rsidRDefault="00041AE3" w:rsidP="00041AE3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บริการอาหารร้อนและเครื่องดื่มบนเครื่อง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r w:rsidRPr="006064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52662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3B1CCE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5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0E5636B5" w14:textId="77777777" w:rsidR="002B6107" w:rsidRPr="007D2444" w:rsidRDefault="002B6107" w:rsidP="00041AE3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1C7D6B17" w14:textId="77777777" w:rsidR="00041AE3" w:rsidRDefault="009C160C" w:rsidP="00041AE3">
      <w:pPr>
        <w:ind w:left="1440" w:hanging="1440"/>
        <w:rPr>
          <w:rFonts w:ascii="EucrosiaUPC" w:hAnsi="EucrosiaUPC" w:cs="EucrosiaUPC" w:hint="cs"/>
          <w:b/>
          <w:bCs/>
          <w:color w:val="009900"/>
          <w:sz w:val="16"/>
          <w:szCs w:val="1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19.50</w:t>
      </w:r>
      <w:r w:rsidR="00041AE3" w:rsidRPr="002B5198">
        <w:rPr>
          <w:rFonts w:ascii="EucrosiaUPC" w:hAnsi="EucrosiaUPC" w:cs="EucrosiaUPC" w:hint="cs"/>
          <w:b/>
          <w:bCs/>
          <w:color w:val="FF0000"/>
          <w:sz w:val="36"/>
          <w:szCs w:val="36"/>
        </w:rPr>
        <w:t xml:space="preserve"> </w:t>
      </w:r>
      <w:r w:rsidR="00041AE3" w:rsidRPr="002B5198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041AE3" w:rsidRPr="002D119D">
        <w:rPr>
          <w:rFonts w:ascii="EucrosiaUPC" w:hAnsi="EucrosiaUPC" w:cs="EucrosiaUPC" w:hint="cs"/>
          <w:sz w:val="36"/>
          <w:szCs w:val="36"/>
        </w:rPr>
        <w:t xml:space="preserve">  </w:t>
      </w:r>
      <w:r w:rsidR="00041AE3">
        <w:rPr>
          <w:rFonts w:ascii="EucrosiaUPC" w:hAnsi="EucrosiaUPC" w:cs="EucrosiaUPC"/>
          <w:sz w:val="36"/>
          <w:szCs w:val="36"/>
          <w:cs/>
        </w:rPr>
        <w:tab/>
      </w:r>
      <w:r w:rsidR="00041AE3">
        <w:rPr>
          <w:rFonts w:ascii="EucrosiaUPC" w:hAnsi="EucrosiaUPC" w:cs="EucrosiaUPC" w:hint="cs"/>
          <w:sz w:val="36"/>
          <w:szCs w:val="36"/>
          <w:cs/>
        </w:rPr>
        <w:t>เดินทาง</w:t>
      </w:r>
      <w:r w:rsidR="00041AE3"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 w:rsidR="00041AE3">
        <w:rPr>
          <w:rFonts w:ascii="EucrosiaUPC" w:hAnsi="EucrosiaUPC" w:cs="EucrosiaUPC"/>
          <w:sz w:val="36"/>
          <w:szCs w:val="36"/>
        </w:rPr>
        <w:t xml:space="preserve"> </w:t>
      </w:r>
      <w:r w:rsidR="00C82857" w:rsidRPr="00C05F7D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สนามบินนานาชาติเซินเจิ้นเป่าอัน</w:t>
      </w:r>
      <w:r w:rsidR="00C82857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 </w:t>
      </w:r>
      <w:r w:rsidR="00041AE3" w:rsidRPr="00041AE3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จากนั้นต่อเครื่องบินภายในไปยังกรุงเทพฯ</w:t>
      </w:r>
    </w:p>
    <w:p w14:paraId="128200B7" w14:textId="77777777" w:rsidR="002B6107" w:rsidRDefault="002B6107" w:rsidP="002B6107">
      <w:pPr>
        <w:jc w:val="both"/>
        <w:rPr>
          <w:rFonts w:ascii="EucrosiaUPC" w:hAnsi="EucrosiaUPC" w:cs="EucrosiaUPC" w:hint="cs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ab/>
      </w:r>
      <w:r>
        <w:rPr>
          <w:rFonts w:ascii="EucrosiaUPC" w:hAnsi="EucrosiaUPC" w:cs="EucrosiaUPC"/>
          <w:sz w:val="36"/>
          <w:szCs w:val="36"/>
          <w:cs/>
        </w:rPr>
        <w:tab/>
      </w:r>
      <w:r>
        <w:rPr>
          <w:rFonts w:ascii="EucrosiaUPC" w:hAnsi="EucrosiaUPC" w:cs="EucrosiaUPC" w:hint="cs"/>
          <w:sz w:val="36"/>
          <w:szCs w:val="36"/>
          <w:cs/>
        </w:rPr>
        <w:t>-------------------------------------------------------------</w:t>
      </w:r>
    </w:p>
    <w:p w14:paraId="2062182A" w14:textId="77777777" w:rsidR="00880B90" w:rsidRPr="000D7F42" w:rsidRDefault="00880B90" w:rsidP="006D34CC">
      <w:pPr>
        <w:ind w:left="720" w:firstLine="720"/>
        <w:rPr>
          <w:rFonts w:ascii="EucrosiaUPC" w:hAnsi="EucrosiaUPC" w:cs="EucrosiaUPC"/>
          <w:b/>
          <w:bCs/>
          <w:sz w:val="16"/>
          <w:szCs w:val="16"/>
        </w:rPr>
      </w:pPr>
    </w:p>
    <w:p w14:paraId="6E45D920" w14:textId="77777777" w:rsidR="005F246C" w:rsidRPr="00F93EB2" w:rsidRDefault="005F246C" w:rsidP="00676C60">
      <w:pPr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08A7809D" w14:textId="77777777" w:rsidR="00DB6655" w:rsidRPr="007D2444" w:rsidRDefault="00C82857" w:rsidP="00676C60">
      <w:pPr>
        <w:jc w:val="both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22.55</w:t>
      </w:r>
      <w:r w:rsidR="005F246C"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น.</w:t>
      </w:r>
      <w:r w:rsidR="005F246C" w:rsidRPr="007D2444">
        <w:rPr>
          <w:rFonts w:ascii="EucrosiaUPC" w:hAnsi="EucrosiaUPC" w:cs="EucrosiaUPC" w:hint="cs"/>
          <w:b/>
          <w:sz w:val="36"/>
          <w:szCs w:val="36"/>
          <w:cs/>
        </w:rPr>
        <w:tab/>
      </w:r>
      <w:r w:rsidR="002B0346" w:rsidRPr="007D2444">
        <w:rPr>
          <w:rFonts w:ascii="EucrosiaUPC" w:hAnsi="EucrosiaUPC" w:cs="EucrosiaUPC" w:hint="cs"/>
          <w:b/>
          <w:sz w:val="36"/>
          <w:szCs w:val="36"/>
          <w:cs/>
        </w:rPr>
        <w:t>นำท่าน</w:t>
      </w:r>
      <w:r w:rsidR="005F246C" w:rsidRPr="007D2444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2B0346" w:rsidRPr="007D2444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 xml:space="preserve"> </w:t>
      </w:r>
      <w:r w:rsidR="005F246C" w:rsidRPr="007D2444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>ประเทศไทย</w:t>
      </w:r>
      <w:r w:rsidR="005F246C" w:rsidRPr="007D2444">
        <w:rPr>
          <w:rFonts w:ascii="EucrosiaUPC" w:hAnsi="EucrosiaUPC" w:cs="EucrosiaUPC" w:hint="cs"/>
          <w:color w:val="006600"/>
          <w:sz w:val="36"/>
          <w:szCs w:val="36"/>
          <w:cs/>
        </w:rPr>
        <w:t xml:space="preserve"> </w:t>
      </w:r>
      <w:r w:rsidR="005D068C" w:rsidRPr="007D2444">
        <w:rPr>
          <w:rFonts w:ascii="EucrosiaUPC" w:hAnsi="EucrosiaUPC" w:cs="EucrosiaUPC" w:hint="cs"/>
          <w:sz w:val="36"/>
          <w:szCs w:val="36"/>
          <w:cs/>
        </w:rPr>
        <w:t>โดยสายการบิน</w:t>
      </w:r>
      <w:r w:rsidR="006D34CC" w:rsidRPr="007D244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041AE3" w:rsidRPr="009E05B0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ไชนาเซาเทิร์นแอร์ไลน์ </w:t>
      </w:r>
      <w:r w:rsidR="00041AE3"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041AE3"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 w:rsidR="00041AE3" w:rsidRPr="00041AE3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CZ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8157</w:t>
      </w:r>
    </w:p>
    <w:p w14:paraId="1CFDAE60" w14:textId="77777777" w:rsidR="002B0346" w:rsidRPr="007D2444" w:rsidRDefault="00BC0DD0" w:rsidP="00676C6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7D2444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 w:rsidRPr="007D2444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</w:t>
      </w:r>
      <w:r w:rsidR="00A57773" w:rsidRPr="007D2444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ของว่าง</w:t>
      </w:r>
      <w:r w:rsidRPr="007D2444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และเครื่องดื่มบนเครื่อง)</w:t>
      </w:r>
      <w:r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9200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52662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3B1CCE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6</w:t>
      </w:r>
      <w:r w:rsidRPr="009200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Pr="007D2444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4B175A36" w14:textId="77777777" w:rsidR="00BC0DD0" w:rsidRPr="007D2444" w:rsidRDefault="00BC0DD0" w:rsidP="00676C60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59ECB271" w14:textId="77777777" w:rsidR="005F246C" w:rsidRDefault="00C82857" w:rsidP="00676C60">
      <w:pPr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01.40</w:t>
      </w:r>
      <w:r w:rsidR="005F246C"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น.</w:t>
      </w:r>
      <w:r w:rsidR="005F246C" w:rsidRPr="007D2444">
        <w:rPr>
          <w:rFonts w:ascii="EucrosiaUPC" w:hAnsi="EucrosiaUPC" w:cs="EucrosiaUPC" w:hint="cs"/>
          <w:b/>
          <w:color w:val="FF0000"/>
          <w:sz w:val="36"/>
          <w:szCs w:val="36"/>
          <w:cs/>
        </w:rPr>
        <w:tab/>
      </w:r>
      <w:r w:rsidR="002B0346" w:rsidRPr="007D2444">
        <w:rPr>
          <w:rFonts w:ascii="EucrosiaUPC" w:hAnsi="EucrosiaUPC" w:cs="EucrosiaUPC" w:hint="cs"/>
          <w:b/>
          <w:sz w:val="36"/>
          <w:szCs w:val="36"/>
          <w:cs/>
        </w:rPr>
        <w:t>ทุกท่าน</w:t>
      </w:r>
      <w:r w:rsidR="005F246C" w:rsidRPr="007D2444">
        <w:rPr>
          <w:rFonts w:ascii="EucrosiaUPC" w:hAnsi="EucrosiaUPC" w:cs="EucrosiaUPC" w:hint="cs"/>
          <w:sz w:val="36"/>
          <w:szCs w:val="36"/>
          <w:cs/>
        </w:rPr>
        <w:t>เดินทางถึง</w:t>
      </w:r>
      <w:r w:rsidR="005F246C" w:rsidRPr="007D2444">
        <w:rPr>
          <w:rFonts w:ascii="EucrosiaUPC" w:hAnsi="EucrosiaUPC" w:cs="EucrosiaUPC"/>
          <w:sz w:val="36"/>
          <w:szCs w:val="36"/>
          <w:cs/>
        </w:rPr>
        <w:t xml:space="preserve"> </w:t>
      </w:r>
      <w:r w:rsidR="005F246C"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สนามบิน</w:t>
      </w:r>
      <w:r w:rsidR="005D068C"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สุวรรณภูมิ</w:t>
      </w:r>
      <w:r w:rsidR="005F246C" w:rsidRPr="007D2444">
        <w:rPr>
          <w:rFonts w:ascii="EucrosiaUPC" w:hAnsi="EucrosiaUPC" w:cs="EucrosiaUPC" w:hint="cs"/>
          <w:sz w:val="36"/>
          <w:szCs w:val="36"/>
          <w:cs/>
        </w:rPr>
        <w:t xml:space="preserve"> โดยสวัสดิภาพพร้อมความประทับใจ</w:t>
      </w:r>
      <w:r w:rsidR="002B0346" w:rsidRPr="007D2444">
        <w:rPr>
          <w:rFonts w:ascii="EucrosiaUPC" w:hAnsi="EucrosiaUPC" w:cs="EucrosiaUPC" w:hint="cs"/>
          <w:sz w:val="36"/>
          <w:szCs w:val="36"/>
          <w:cs/>
        </w:rPr>
        <w:t>......</w:t>
      </w:r>
      <w:r w:rsidR="005F246C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6886774F" w14:textId="77777777" w:rsidR="00375910" w:rsidRDefault="00375910" w:rsidP="00676C60">
      <w:pPr>
        <w:jc w:val="center"/>
        <w:rPr>
          <w:rFonts w:ascii="EucrosiaUPC" w:hAnsi="EucrosiaUPC" w:cs="EucrosiaUPC"/>
          <w:sz w:val="36"/>
          <w:szCs w:val="36"/>
        </w:rPr>
      </w:pPr>
    </w:p>
    <w:p w14:paraId="099BFEE0" w14:textId="77777777" w:rsidR="002B0346" w:rsidRDefault="002B0346" w:rsidP="00676C60">
      <w:pPr>
        <w:jc w:val="center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*****************************</w:t>
      </w:r>
    </w:p>
    <w:p w14:paraId="408D7D70" w14:textId="77777777" w:rsidR="002B0346" w:rsidRPr="00DE16D1" w:rsidRDefault="002B0346" w:rsidP="00676C60">
      <w:pPr>
        <w:jc w:val="center"/>
        <w:rPr>
          <w:rFonts w:ascii="EucrosiaUPC" w:hAnsi="EucrosiaUPC" w:cs="EucrosiaUPC"/>
          <w:sz w:val="16"/>
          <w:szCs w:val="16"/>
        </w:rPr>
      </w:pPr>
    </w:p>
    <w:p w14:paraId="0F121605" w14:textId="77777777" w:rsidR="00CB2DB8" w:rsidRDefault="00CB2DB8" w:rsidP="00DE16D1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*** </w:t>
      </w:r>
      <w:r w:rsidRPr="00B661A5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ก่อนตัดสินใจจองทัวร์ ขอความกรุณาท่านอ่านรายละเอียดของโปรแกรม และเงื่อนไขต่าง ๆ ให้ครบถ้วน เนื่องจากหากท่านชำระค่าทัวร์เข้ามาแล้ว ไม่ว่าส่วนใดถือว่าท่านได้เข้าใจ และยอมรับเงื่อนไขดังกล่าวเป็นที่เรียบร้อย</w:t>
      </w: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 </w:t>
      </w:r>
      <w:r w:rsidRPr="00B245F0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>**</w:t>
      </w:r>
      <w:r w:rsidR="00B245F0" w:rsidRPr="00B245F0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</w:rPr>
        <w:t>*</w:t>
      </w:r>
    </w:p>
    <w:p w14:paraId="43E3799C" w14:textId="77777777" w:rsid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08BD2D91" w14:textId="77777777" w:rsidR="00DE16D1" w:rsidRP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5C89C99F" w14:textId="77777777" w:rsidR="006D34CC" w:rsidRDefault="00CB2DB8" w:rsidP="00D24DFB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โปรแกรมท่องเที่ยว และ เมนูอาหาร อาจมีการสลับปรับเปลี่ยนโปรแกรมตามความเหมาะสมของหน้างาน (กรณีเกิดปัญหารถติด ฝนตก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 xml:space="preserve"> 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) ไกด์และหัวหน้าทัวร์จะแจ้งให้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ท่าน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ทราบในแต่ละวัน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**</w:t>
      </w:r>
    </w:p>
    <w:p w14:paraId="2D08D093" w14:textId="77777777" w:rsidR="003B04B5" w:rsidRPr="005305F1" w:rsidRDefault="005F246C" w:rsidP="00676C60">
      <w:pPr>
        <w:jc w:val="center"/>
        <w:rPr>
          <w:rFonts w:ascii="EucrosiaUPC" w:hAnsi="EucrosiaUPC" w:cs="EucrosiaUPC"/>
          <w:b/>
          <w:bCs/>
          <w:color w:val="FF056A"/>
          <w:sz w:val="66"/>
          <w:szCs w:val="66"/>
        </w:rPr>
      </w:pP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u w:val="single"/>
          <w:cs/>
        </w:rPr>
        <w:lastRenderedPageBreak/>
        <w:t>อัตราค่าบริการ</w:t>
      </w: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cs/>
        </w:rPr>
        <w:t xml:space="preserve"> </w:t>
      </w:r>
    </w:p>
    <w:tbl>
      <w:tblPr>
        <w:tblW w:w="10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2"/>
        <w:gridCol w:w="1976"/>
        <w:gridCol w:w="1481"/>
        <w:gridCol w:w="1646"/>
      </w:tblGrid>
      <w:tr w:rsidR="00F36B99" w:rsidRPr="00CC6D2A" w14:paraId="7537D711" w14:textId="77777777" w:rsidTr="001A0E69">
        <w:trPr>
          <w:trHeight w:val="534"/>
          <w:jc w:val="center"/>
        </w:trPr>
        <w:tc>
          <w:tcPr>
            <w:tcW w:w="5762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6365BE3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52"/>
                <w:szCs w:val="52"/>
                <w:cs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u w:val="single"/>
                <w:cs/>
                <w:lang w:eastAsia="ja-JP"/>
              </w:rPr>
              <w:t>กำหนดการเดินทาง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E6FEE0E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ราคา / ท่าน 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70C59B8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FDA9806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เด็กต่ำกว่า 2 ขวบ </w:t>
            </w:r>
          </w:p>
          <w:p w14:paraId="1006F028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( </w:t>
            </w:r>
            <w:r w:rsidRPr="00F67A00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  <w:t xml:space="preserve">INF </w:t>
            </w: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>)</w:t>
            </w:r>
          </w:p>
        </w:tc>
      </w:tr>
      <w:tr w:rsidR="00F36B99" w:rsidRPr="003E17A7" w14:paraId="2F61EA68" w14:textId="77777777" w:rsidTr="00477F26">
        <w:trPr>
          <w:trHeight w:val="754"/>
          <w:jc w:val="center"/>
        </w:trPr>
        <w:tc>
          <w:tcPr>
            <w:tcW w:w="5762" w:type="dxa"/>
            <w:shd w:val="clear" w:color="auto" w:fill="FFFFCC"/>
            <w:vAlign w:val="center"/>
          </w:tcPr>
          <w:p w14:paraId="7A428B47" w14:textId="77777777" w:rsidR="00F36B99" w:rsidRPr="00944E21" w:rsidRDefault="009C160C" w:rsidP="00B54453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01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06 กันยายน 2569</w:t>
            </w:r>
          </w:p>
        </w:tc>
        <w:tc>
          <w:tcPr>
            <w:tcW w:w="1976" w:type="dxa"/>
            <w:shd w:val="clear" w:color="auto" w:fill="FFFFCC"/>
            <w:vAlign w:val="center"/>
          </w:tcPr>
          <w:p w14:paraId="65E61668" w14:textId="77777777" w:rsidR="00F36B99" w:rsidRPr="00477F26" w:rsidRDefault="007575A4" w:rsidP="00B5445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</w:pPr>
            <w:r w:rsidRPr="00477F26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2</w:t>
            </w:r>
            <w:r w:rsidR="001A0E69"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5</w:t>
            </w:r>
            <w:r w:rsidRPr="00477F26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,999</w:t>
            </w:r>
          </w:p>
        </w:tc>
        <w:tc>
          <w:tcPr>
            <w:tcW w:w="1481" w:type="dxa"/>
            <w:shd w:val="clear" w:color="auto" w:fill="FFFFCC"/>
            <w:vAlign w:val="center"/>
          </w:tcPr>
          <w:p w14:paraId="46F6781C" w14:textId="77777777" w:rsidR="00F36B99" w:rsidRPr="00944E21" w:rsidRDefault="007575A4" w:rsidP="00B5445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CC"/>
            <w:vAlign w:val="center"/>
          </w:tcPr>
          <w:p w14:paraId="786AAC53" w14:textId="77777777" w:rsidR="00F36B99" w:rsidRPr="00944E21" w:rsidRDefault="007575A4" w:rsidP="00B5445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1A0E69" w:rsidRPr="003E17A7" w14:paraId="11AEA535" w14:textId="77777777" w:rsidTr="00477F26">
        <w:trPr>
          <w:trHeight w:val="754"/>
          <w:jc w:val="center"/>
        </w:trPr>
        <w:tc>
          <w:tcPr>
            <w:tcW w:w="5762" w:type="dxa"/>
            <w:shd w:val="clear" w:color="auto" w:fill="FFFFCC"/>
            <w:vAlign w:val="center"/>
          </w:tcPr>
          <w:p w14:paraId="5A6A742B" w14:textId="77777777" w:rsidR="001A0E69" w:rsidRPr="00944E21" w:rsidRDefault="001A0E69" w:rsidP="001A0E69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04 - 09 กันยายน 2569</w:t>
            </w:r>
          </w:p>
        </w:tc>
        <w:tc>
          <w:tcPr>
            <w:tcW w:w="1976" w:type="dxa"/>
            <w:shd w:val="clear" w:color="auto" w:fill="FFFFCC"/>
            <w:vAlign w:val="center"/>
          </w:tcPr>
          <w:p w14:paraId="40F76E09" w14:textId="77777777" w:rsidR="001A0E69" w:rsidRPr="00477F26" w:rsidRDefault="001A0E69" w:rsidP="001A0E6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</w:pPr>
            <w:r w:rsidRPr="00477F26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5</w:t>
            </w:r>
            <w:r w:rsidRPr="00477F26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,999</w:t>
            </w:r>
          </w:p>
        </w:tc>
        <w:tc>
          <w:tcPr>
            <w:tcW w:w="1481" w:type="dxa"/>
            <w:shd w:val="clear" w:color="auto" w:fill="FFFFCC"/>
            <w:vAlign w:val="center"/>
          </w:tcPr>
          <w:p w14:paraId="6F4535FE" w14:textId="77777777" w:rsidR="001A0E69" w:rsidRPr="00944E21" w:rsidRDefault="001A0E69" w:rsidP="001A0E6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CC"/>
            <w:vAlign w:val="center"/>
          </w:tcPr>
          <w:p w14:paraId="4D355299" w14:textId="77777777" w:rsidR="001A0E69" w:rsidRPr="00944E21" w:rsidRDefault="001A0E69" w:rsidP="001A0E6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1A0E69" w:rsidRPr="003E17A7" w14:paraId="49EA2F0D" w14:textId="77777777" w:rsidTr="00477F26">
        <w:trPr>
          <w:trHeight w:val="754"/>
          <w:jc w:val="center"/>
        </w:trPr>
        <w:tc>
          <w:tcPr>
            <w:tcW w:w="5762" w:type="dxa"/>
            <w:shd w:val="clear" w:color="auto" w:fill="FFFFCC"/>
            <w:vAlign w:val="center"/>
          </w:tcPr>
          <w:p w14:paraId="74048BC3" w14:textId="77777777" w:rsidR="001A0E69" w:rsidRPr="004E013B" w:rsidRDefault="001A0E69" w:rsidP="001A0E69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08 - 13 กันยายน 2569</w:t>
            </w:r>
          </w:p>
        </w:tc>
        <w:tc>
          <w:tcPr>
            <w:tcW w:w="1976" w:type="dxa"/>
            <w:shd w:val="clear" w:color="auto" w:fill="FFFFCC"/>
            <w:vAlign w:val="center"/>
          </w:tcPr>
          <w:p w14:paraId="6D72A9CE" w14:textId="77777777" w:rsidR="001A0E69" w:rsidRPr="00477F26" w:rsidRDefault="001A0E69" w:rsidP="001A0E6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</w:pPr>
            <w:r w:rsidRPr="00477F26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5</w:t>
            </w:r>
            <w:r w:rsidRPr="00477F26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,999</w:t>
            </w:r>
          </w:p>
        </w:tc>
        <w:tc>
          <w:tcPr>
            <w:tcW w:w="1481" w:type="dxa"/>
            <w:shd w:val="clear" w:color="auto" w:fill="FFFFCC"/>
            <w:vAlign w:val="center"/>
          </w:tcPr>
          <w:p w14:paraId="62E92850" w14:textId="77777777" w:rsidR="001A0E69" w:rsidRDefault="001A0E69" w:rsidP="001A0E6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CC"/>
            <w:vAlign w:val="center"/>
          </w:tcPr>
          <w:p w14:paraId="25BC753B" w14:textId="77777777" w:rsidR="001A0E69" w:rsidRDefault="001A0E69" w:rsidP="001A0E6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1A0E69" w:rsidRPr="003E17A7" w14:paraId="107EAAD6" w14:textId="77777777" w:rsidTr="00477F26">
        <w:trPr>
          <w:trHeight w:val="754"/>
          <w:jc w:val="center"/>
        </w:trPr>
        <w:tc>
          <w:tcPr>
            <w:tcW w:w="5762" w:type="dxa"/>
            <w:shd w:val="clear" w:color="auto" w:fill="FFFFCC"/>
            <w:vAlign w:val="center"/>
          </w:tcPr>
          <w:p w14:paraId="381BDEAA" w14:textId="77777777" w:rsidR="001A0E69" w:rsidRPr="004E013B" w:rsidRDefault="001A0E69" w:rsidP="001A0E69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15 - 20 กันยายน 2569</w:t>
            </w:r>
          </w:p>
        </w:tc>
        <w:tc>
          <w:tcPr>
            <w:tcW w:w="1976" w:type="dxa"/>
            <w:shd w:val="clear" w:color="auto" w:fill="FFFFCC"/>
            <w:vAlign w:val="center"/>
          </w:tcPr>
          <w:p w14:paraId="2039EA8A" w14:textId="77777777" w:rsidR="001A0E69" w:rsidRPr="00477F26" w:rsidRDefault="001A0E69" w:rsidP="001A0E6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</w:pPr>
            <w:r w:rsidRPr="00477F26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5</w:t>
            </w:r>
            <w:r w:rsidRPr="00477F26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,999</w:t>
            </w:r>
          </w:p>
        </w:tc>
        <w:tc>
          <w:tcPr>
            <w:tcW w:w="1481" w:type="dxa"/>
            <w:shd w:val="clear" w:color="auto" w:fill="FFFFCC"/>
            <w:vAlign w:val="center"/>
          </w:tcPr>
          <w:p w14:paraId="68E76E3F" w14:textId="77777777" w:rsidR="001A0E69" w:rsidRDefault="001A0E69" w:rsidP="001A0E6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CC"/>
            <w:vAlign w:val="center"/>
          </w:tcPr>
          <w:p w14:paraId="117D56FC" w14:textId="77777777" w:rsidR="001A0E69" w:rsidRDefault="001A0E69" w:rsidP="001A0E6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7575A4" w:rsidRPr="003E17A7" w14:paraId="495A6848" w14:textId="77777777" w:rsidTr="00842AF8">
        <w:trPr>
          <w:trHeight w:val="754"/>
          <w:jc w:val="center"/>
        </w:trPr>
        <w:tc>
          <w:tcPr>
            <w:tcW w:w="5762" w:type="dxa"/>
            <w:shd w:val="clear" w:color="auto" w:fill="FFFFFF"/>
            <w:vAlign w:val="center"/>
          </w:tcPr>
          <w:p w14:paraId="666C8A70" w14:textId="77777777" w:rsidR="007575A4" w:rsidRPr="004E013B" w:rsidRDefault="007575A4" w:rsidP="007575A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10 - 15 ตุลาคม 2569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6D07DB74" w14:textId="77777777" w:rsidR="007575A4" w:rsidRPr="00E91259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2</w:t>
            </w:r>
            <w:r w:rsidR="001A0E69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8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,999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617AD924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40E9186A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7575A4" w:rsidRPr="003E17A7" w14:paraId="58B8F39C" w14:textId="77777777" w:rsidTr="00842AF8">
        <w:trPr>
          <w:trHeight w:val="754"/>
          <w:jc w:val="center"/>
        </w:trPr>
        <w:tc>
          <w:tcPr>
            <w:tcW w:w="5762" w:type="dxa"/>
            <w:shd w:val="clear" w:color="auto" w:fill="FFFFFF"/>
            <w:vAlign w:val="center"/>
          </w:tcPr>
          <w:p w14:paraId="2C5F80D4" w14:textId="77777777" w:rsidR="007575A4" w:rsidRPr="004E013B" w:rsidRDefault="007575A4" w:rsidP="007575A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16 - 21 ตุลาคม 2569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66DE035B" w14:textId="77777777" w:rsidR="007575A4" w:rsidRPr="00E91259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2</w:t>
            </w:r>
            <w:r w:rsidR="001A0E69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7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,999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6E3398B1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4C75A7F3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7575A4" w:rsidRPr="003E17A7" w14:paraId="6C870A2A" w14:textId="77777777" w:rsidTr="00842AF8">
        <w:trPr>
          <w:trHeight w:val="754"/>
          <w:jc w:val="center"/>
        </w:trPr>
        <w:tc>
          <w:tcPr>
            <w:tcW w:w="5762" w:type="dxa"/>
            <w:shd w:val="clear" w:color="auto" w:fill="FFFFFF"/>
            <w:vAlign w:val="center"/>
          </w:tcPr>
          <w:p w14:paraId="4A669BCF" w14:textId="77777777" w:rsidR="007575A4" w:rsidRDefault="007575A4" w:rsidP="007575A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18 - 23 ตุลาคม 2569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5D7442DE" w14:textId="77777777" w:rsidR="007575A4" w:rsidRPr="00E91259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2</w:t>
            </w:r>
            <w:r w:rsidR="001A0E69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7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,999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5036235A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47F71254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</w:tbl>
    <w:p w14:paraId="139DCB72" w14:textId="77777777" w:rsidR="00A53361" w:rsidRDefault="00A5336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27929454" w14:textId="77777777" w:rsidR="0013287D" w:rsidRDefault="0013287D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3D513208" w14:textId="77777777" w:rsidR="00944E21" w:rsidRDefault="00944E2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6EF93CBD" w14:textId="77777777" w:rsidR="00C51507" w:rsidRDefault="00C51507" w:rsidP="00676C60">
      <w:pPr>
        <w:rPr>
          <w:rFonts w:ascii="EucrosiaUPC" w:eastAsia="SimSun" w:hAnsi="EucrosiaUPC" w:cs="EucrosiaUPC" w:hint="cs"/>
          <w:b/>
          <w:bCs/>
          <w:color w:val="FF0000"/>
          <w:sz w:val="10"/>
          <w:szCs w:val="10"/>
          <w:u w:val="single"/>
          <w:lang w:eastAsia="zh-CN"/>
        </w:rPr>
      </w:pPr>
    </w:p>
    <w:p w14:paraId="6A9C04B6" w14:textId="77777777" w:rsidR="0013287D" w:rsidRDefault="0013287D" w:rsidP="00676C60">
      <w:pPr>
        <w:rPr>
          <w:rFonts w:ascii="EucrosiaUPC" w:eastAsia="SimSun" w:hAnsi="EucrosiaUPC" w:cs="EucrosiaUPC" w:hint="cs"/>
          <w:b/>
          <w:bCs/>
          <w:color w:val="FF0000"/>
          <w:sz w:val="10"/>
          <w:szCs w:val="10"/>
          <w:u w:val="single"/>
          <w:lang w:eastAsia="zh-CN"/>
        </w:rPr>
      </w:pPr>
    </w:p>
    <w:p w14:paraId="7E6DA33D" w14:textId="77777777" w:rsidR="005F246C" w:rsidRPr="008215E8" w:rsidRDefault="00F6484A" w:rsidP="001A0E69">
      <w:pPr>
        <w:pStyle w:val="Heading4"/>
        <w:shd w:val="clear" w:color="auto" w:fill="C00000"/>
        <w:tabs>
          <w:tab w:val="left" w:pos="346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</w:p>
    <w:p w14:paraId="4F1C554B" w14:textId="77777777" w:rsidR="005F246C" w:rsidRPr="00C710DD" w:rsidRDefault="005F246C" w:rsidP="001A0E69">
      <w:pPr>
        <w:pStyle w:val="Heading4"/>
        <w:shd w:val="clear" w:color="auto" w:fill="C00000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อัตรานี้รวม</w:t>
      </w:r>
    </w:p>
    <w:p w14:paraId="0D00FB16" w14:textId="77777777" w:rsidR="005F246C" w:rsidRPr="00485A03" w:rsidRDefault="005F246C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cs/>
          <w:lang w:eastAsia="zh-CN"/>
        </w:rPr>
      </w:pPr>
    </w:p>
    <w:p w14:paraId="79AD307D" w14:textId="77777777" w:rsidR="005F246C" w:rsidRPr="00485A03" w:rsidRDefault="005F246C" w:rsidP="00676C60">
      <w:pPr>
        <w:ind w:left="720"/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042A1FC7" w14:textId="77777777" w:rsidR="00B677AD" w:rsidRPr="00885409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>ค่าตั๋วเครื่องบินไป-กลับ</w:t>
      </w:r>
      <w:r w:rsidR="00885409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ตามที่ระบุ</w:t>
      </w:r>
      <w:r w:rsidR="00542A88">
        <w:rPr>
          <w:rFonts w:ascii="EucrosiaUPC" w:hAnsi="EucrosiaUPC" w:cs="EucrosiaUPC" w:hint="cs"/>
          <w:sz w:val="36"/>
          <w:szCs w:val="36"/>
          <w:cs/>
          <w:lang w:eastAsia="ja-JP"/>
        </w:rPr>
        <w:t>ในโปรแกรมทัวร์</w:t>
      </w:r>
    </w:p>
    <w:p w14:paraId="5F11CC37" w14:textId="77777777" w:rsidR="005F246C" w:rsidRPr="00A51747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ค่าอาหารตามที่ระบุใน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โปรแกรมทัวร์</w:t>
      </w:r>
      <w:r w:rsidR="00CB6E10">
        <w:rPr>
          <w:rFonts w:ascii="EucrosiaUPC" w:hAnsi="EucrosiaUPC" w:cs="EucrosiaUPC"/>
          <w:color w:val="0000FF"/>
          <w:sz w:val="36"/>
          <w:szCs w:val="36"/>
          <w:cs/>
        </w:rPr>
        <w:t xml:space="preserve">  </w:t>
      </w:r>
    </w:p>
    <w:p w14:paraId="48D4394A" w14:textId="77777777" w:rsidR="005F246C" w:rsidRPr="00A51747" w:rsidRDefault="00215FAA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หัวหน้าทัวร์นำคณะจากเมืองไทย + 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ไกด์</w:t>
      </w:r>
      <w:r w:rsidR="00CB6E10">
        <w:rPr>
          <w:rFonts w:ascii="EucrosiaUPC" w:hAnsi="EucrosiaUPC" w:cs="EucrosiaUPC" w:hint="cs"/>
          <w:sz w:val="36"/>
          <w:szCs w:val="36"/>
          <w:cs/>
          <w:lang w:eastAsia="ja-JP"/>
        </w:rPr>
        <w:t>ท้องถิ่น</w:t>
      </w:r>
      <w:r w:rsidR="00542A88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</w:p>
    <w:p w14:paraId="10A6A786" w14:textId="77777777" w:rsidR="005F246C" w:rsidRPr="0052662D" w:rsidRDefault="00CB6E10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บัตร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เข้าชมสถานที่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เที่ยว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ต่างๆ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647578C6" w14:textId="77777777" w:rsidR="00BD75D8" w:rsidRDefault="00BD75D8" w:rsidP="00BD75D8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bookmarkStart w:id="1" w:name="_Hlk196903589"/>
      <w:r>
        <w:rPr>
          <w:rFonts w:ascii="EucrosiaUPC" w:hAnsi="EucrosiaUPC" w:cs="EucrosiaUPC" w:hint="cs"/>
          <w:sz w:val="36"/>
          <w:szCs w:val="36"/>
          <w:cs/>
          <w:lang w:eastAsia="ja-JP"/>
        </w:rPr>
        <w:t>โรงแรม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ที่พัก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+ พร้อมอาหารเช้า</w:t>
      </w:r>
      <w:r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  <w:t xml:space="preserve">** 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เนื่องจาก</w:t>
      </w:r>
      <w:r w:rsidRPr="0035529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บาง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 xml:space="preserve">โรงแรมในจีน (ไม่มีห้องพักแบบ 3 ท่าน) กรณีท่านเดินทาง 3 ท่าน </w:t>
      </w:r>
      <w:r w:rsidRPr="0035529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จะมีเพียงเตียงเสริมให้เท่านั้น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  <w:cs/>
        </w:rPr>
        <w:t xml:space="preserve">  และห้องเตียงใหญ่ (ห้อง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</w:rPr>
        <w:t xml:space="preserve"> DBL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  <w:cs/>
        </w:rPr>
        <w:t>) บางโรงแรมมีจำนวนจำกัด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u w:val="single"/>
          <w:cs/>
        </w:rPr>
        <w:t xml:space="preserve"> 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กรณีท่านรีเควสเข้ามาแล้วห้องแบบดังกล่าวเต็ม ทางบริษัทฯ</w:t>
      </w:r>
      <w:r w:rsidRPr="0035529C">
        <w:rPr>
          <w:rFonts w:ascii="EucrosiaUPC" w:hAnsi="EucrosiaUPC" w:cs="EucrosiaUPC" w:hint="cs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 xml:space="preserve">ขอปรับเปลี่ยนเป็นเตียงคู่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</w:rPr>
        <w:t xml:space="preserve">TWIN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ให้โดยทันที</w:t>
      </w:r>
      <w:r w:rsidRPr="0035529C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Pr="0035529C">
        <w:rPr>
          <w:rFonts w:ascii="EucrosiaUPC" w:hAnsi="EucrosiaUPC" w:cs="EucrosiaUPC"/>
          <w:color w:val="EE0000"/>
          <w:sz w:val="36"/>
          <w:szCs w:val="36"/>
        </w:rPr>
        <w:t xml:space="preserve"> </w:t>
      </w:r>
    </w:p>
    <w:p w14:paraId="09A72D82" w14:textId="77777777" w:rsidR="00565F44" w:rsidRPr="00C82857" w:rsidRDefault="00D92D20" w:rsidP="00C82857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highlight w:val="cyan"/>
          <w:u w:val="single"/>
        </w:rPr>
      </w:pPr>
      <w:r w:rsidRPr="00D92D2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>ราคานี้รวมค่าภาษีน้ำมัน และค่าภาษีสนามบิน ประกาศ ณ วันที่ 1 เมษายน 2569 แล้ว</w:t>
      </w:r>
    </w:p>
    <w:bookmarkEnd w:id="1"/>
    <w:p w14:paraId="6D898514" w14:textId="77777777" w:rsidR="005F246C" w:rsidRPr="00C5017F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รถบัสพร้อมคนขับดูแลท่านตลอดทั้งทริป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4FC33A97" w14:textId="77777777" w:rsidR="00D92D20" w:rsidRPr="00565F44" w:rsidRDefault="00FD0407" w:rsidP="00565F44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ประกันคุ้มครองอุบัติเหตุ ตลอดทริปการเดินทาง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0FAB831B" w14:textId="77777777" w:rsidR="005F246C" w:rsidRPr="00D5317C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171717"/>
          <w:sz w:val="36"/>
          <w:szCs w:val="36"/>
        </w:rPr>
      </w:pP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cs/>
          <w:lang w:eastAsia="ja-JP"/>
        </w:rPr>
        <w:t xml:space="preserve">ค่าน้ำหนักกระเป๋าโหลด 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ท่านละ 1 ใบ</w:t>
      </w:r>
      <w:r w:rsidR="00901AD8"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เท่านั้น</w:t>
      </w:r>
      <w:r w:rsidR="00901AD8" w:rsidRPr="00D92D20">
        <w:rPr>
          <w:rFonts w:ascii="EucrosiaUPC" w:hAnsi="EucrosiaUPC" w:cs="EucrosiaUPC"/>
          <w:b/>
          <w:bCs/>
          <w:color w:val="008000"/>
          <w:sz w:val="42"/>
          <w:szCs w:val="42"/>
          <w:u w:val="single"/>
          <w:lang w:eastAsia="ja-JP"/>
        </w:rPr>
        <w:t>!!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 xml:space="preserve"> น้ำหนัก</w:t>
      </w:r>
      <w:r w:rsidR="00543E74"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 xml:space="preserve"> </w:t>
      </w:r>
      <w:r w:rsidR="00A46FFB" w:rsidRPr="00D92D20">
        <w:rPr>
          <w:rFonts w:ascii="EucrosiaUPC" w:hAnsi="EucrosiaUPC" w:cs="EucrosiaUPC"/>
          <w:b/>
          <w:bCs/>
          <w:color w:val="008000"/>
          <w:sz w:val="42"/>
          <w:szCs w:val="42"/>
          <w:u w:val="single"/>
          <w:lang w:eastAsia="ja-JP"/>
        </w:rPr>
        <w:t>2</w:t>
      </w:r>
      <w:r w:rsidR="00BC0DD0"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3</w:t>
      </w:r>
      <w:r w:rsidR="007B3C51"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 xml:space="preserve"> 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กก.</w:t>
      </w:r>
      <w:r w:rsidRPr="00D5317C">
        <w:rPr>
          <w:rFonts w:ascii="EucrosiaUPC" w:hAnsi="EucrosiaUPC" w:cs="EucrosiaUPC"/>
          <w:b/>
          <w:bCs/>
          <w:color w:val="171717"/>
          <w:sz w:val="36"/>
          <w:szCs w:val="36"/>
          <w:cs/>
          <w:lang w:eastAsia="ja-JP"/>
        </w:rPr>
        <w:t xml:space="preserve"> </w:t>
      </w:r>
      <w:r w:rsidRPr="00D5317C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 xml:space="preserve">// ขึ้นเครื่องได้ </w:t>
      </w:r>
      <w:r w:rsidR="00942555" w:rsidRPr="00D5317C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>7</w:t>
      </w:r>
      <w:r w:rsidRPr="00D5317C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 xml:space="preserve"> กก.</w:t>
      </w:r>
    </w:p>
    <w:p w14:paraId="41D16AE4" w14:textId="77777777" w:rsidR="00C51507" w:rsidRPr="001A0E69" w:rsidRDefault="005F246C" w:rsidP="001A0E69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 w:hint="cs"/>
          <w:b/>
          <w:bCs/>
          <w:sz w:val="36"/>
          <w:szCs w:val="36"/>
        </w:rPr>
      </w:pPr>
      <w:r w:rsidRPr="00D92D20">
        <w:rPr>
          <w:rFonts w:ascii="EucrosiaUPC" w:hAnsi="EucrosiaUPC" w:cs="EucrosiaUPC" w:hint="cs"/>
          <w:b/>
          <w:bCs/>
          <w:sz w:val="36"/>
          <w:szCs w:val="36"/>
          <w:cs/>
        </w:rPr>
        <w:t>ราคาทัวร์รวมภาษีเรียบร้อยแล้ว ( ตามเงื่อนไขของบริษัทฯ กำหนด )</w:t>
      </w:r>
    </w:p>
    <w:p w14:paraId="19FE7CA1" w14:textId="77777777" w:rsidR="00DD6447" w:rsidRPr="008215E8" w:rsidRDefault="00DD6447" w:rsidP="001A0E69">
      <w:pPr>
        <w:pStyle w:val="Heading4"/>
        <w:shd w:val="clear" w:color="auto" w:fill="C00000"/>
        <w:tabs>
          <w:tab w:val="left" w:pos="432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lastRenderedPageBreak/>
        <w:tab/>
      </w:r>
      <w:r w:rsidR="001A0E69">
        <w:rPr>
          <w:rFonts w:ascii="EucrosiaUPC" w:hAnsi="EucrosiaUPC"/>
          <w:color w:val="FFFFFF"/>
          <w:sz w:val="6"/>
          <w:szCs w:val="6"/>
          <w:u w:val="none"/>
        </w:rPr>
        <w:tab/>
      </w:r>
    </w:p>
    <w:p w14:paraId="52FFF11F" w14:textId="77777777" w:rsidR="005F246C" w:rsidRPr="00FF5CE3" w:rsidRDefault="00DD6447" w:rsidP="001A0E69">
      <w:pPr>
        <w:pStyle w:val="Heading4"/>
        <w:shd w:val="clear" w:color="auto" w:fill="C00000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</w:t>
      </w:r>
      <w:r>
        <w:rPr>
          <w:rFonts w:ascii="EucrosiaUPC" w:hAnsi="EucrosiaUPC" w:hint="cs"/>
          <w:color w:val="FFFFFF"/>
          <w:sz w:val="40"/>
          <w:szCs w:val="40"/>
          <w:u w:val="none"/>
          <w:cs/>
        </w:rPr>
        <w:t>ไม่</w:t>
      </w: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รวม</w:t>
      </w:r>
    </w:p>
    <w:p w14:paraId="3FD21AC9" w14:textId="77777777" w:rsidR="005F246C" w:rsidRPr="008429DB" w:rsidRDefault="005F246C" w:rsidP="00676C60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7A5A79C4" w14:textId="77777777" w:rsidR="00CB2DB8" w:rsidRPr="00122A4A" w:rsidRDefault="00CB2DB8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i/>
          <w:iCs/>
          <w:color w:val="FF0000"/>
          <w:sz w:val="44"/>
          <w:szCs w:val="44"/>
          <w:lang w:eastAsia="ja-JP"/>
        </w:rPr>
      </w:pPr>
      <w:r w:rsidRPr="00122A4A"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 xml:space="preserve">ค่าทิปคนขับรถ ไกด์ท้องถิ่น </w:t>
      </w:r>
      <w:r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>2,000</w:t>
      </w:r>
      <w:r w:rsidRPr="00122A4A"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 xml:space="preserve"> บาท / ท่าน / ทริปการเดินทาง</w:t>
      </w:r>
    </w:p>
    <w:p w14:paraId="7BFE51DB" w14:textId="77777777" w:rsidR="00CB2DB8" w:rsidRPr="00042354" w:rsidRDefault="00CB2DB8" w:rsidP="00676C60">
      <w:pPr>
        <w:tabs>
          <w:tab w:val="left" w:pos="900"/>
        </w:tabs>
        <w:jc w:val="both"/>
        <w:rPr>
          <w:rFonts w:ascii="EucrosiaUPC" w:hAnsi="EucrosiaUPC" w:cs="EucrosiaUPC" w:hint="cs"/>
          <w:i/>
          <w:iCs/>
          <w:color w:val="000000"/>
          <w:sz w:val="48"/>
          <w:szCs w:val="48"/>
          <w:cs/>
          <w:lang w:eastAsia="ja-JP"/>
        </w:rPr>
      </w:pPr>
      <w:r w:rsidRPr="00042354">
        <w:rPr>
          <w:rFonts w:ascii="EucrosiaUPC" w:hAnsi="EucrosiaUPC" w:cs="EucrosiaUPC"/>
          <w:b/>
          <w:bCs/>
          <w:i/>
          <w:iCs/>
          <w:color w:val="000000"/>
          <w:sz w:val="44"/>
          <w:szCs w:val="44"/>
          <w:cs/>
          <w:lang w:eastAsia="ja-JP"/>
        </w:rPr>
        <w:tab/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u w:val="single"/>
          <w:cs/>
          <w:lang w:eastAsia="ja-JP"/>
        </w:rPr>
        <w:t>** สำหรับหัวหน้าทัวร์ขึ้นอยู่กับความพึงพอใจของท่าน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***</w:t>
      </w:r>
    </w:p>
    <w:p w14:paraId="66972FEC" w14:textId="77777777" w:rsidR="005F246C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D0407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 xml:space="preserve">กรณีลูกค้าต้องการซื้อเพิ่ม </w:t>
      </w:r>
      <w:r w:rsidRPr="00FD0407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ประกันสุขภาพในต่างประเทศ (คุ้มครองค่ารักษาพยาบาล ) </w:t>
      </w:r>
    </w:p>
    <w:p w14:paraId="51166A31" w14:textId="77777777" w:rsidR="005F246C" w:rsidRPr="00D92D20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</w:pPr>
      <w:r w:rsidRPr="00D92D20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กรณีอัตราค่าภาษีเชื้อเพลิงและประกันวินาศภัยทางอากาศ ของสายการบิน (ปรับเพิ่ม)</w:t>
      </w:r>
    </w:p>
    <w:p w14:paraId="63F4C47F" w14:textId="77777777" w:rsidR="005F246C" w:rsidRPr="00FD0407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sz w:val="36"/>
          <w:szCs w:val="36"/>
          <w:lang w:eastAsia="ja-JP"/>
        </w:rPr>
      </w:pPr>
      <w:bookmarkStart w:id="2" w:name="_Hlk142642471"/>
      <w:r w:rsidRPr="00FD0407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ราคาทัวร์นี้สำหรับนักท่องเที่ยวคนไทยเท่านั้น </w:t>
      </w:r>
    </w:p>
    <w:p w14:paraId="40232F27" w14:textId="77777777" w:rsidR="00FD0407" w:rsidRDefault="00FD0407" w:rsidP="00676C60">
      <w:pPr>
        <w:pStyle w:val="BasicParagraph"/>
        <w:numPr>
          <w:ilvl w:val="0"/>
          <w:numId w:val="5"/>
        </w:numPr>
        <w:spacing w:line="240" w:lineRule="auto"/>
        <w:ind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กรณีทางรัฐบาลจีนประกาศยกเลิกวีซ่ากรุ๊ปท่องเที่ยว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</w:t>
      </w:r>
      <w:r w:rsidRPr="00FD0407">
        <w:rPr>
          <w:rFonts w:ascii="EucrosiaUPC" w:hAnsi="EucrosiaUPC" w:cs="EucrosiaUPC"/>
          <w:color w:val="auto"/>
          <w:sz w:val="36"/>
          <w:szCs w:val="36"/>
        </w:rPr>
        <w:t>VISA GROUP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)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(ผู้เดินทางจะต้องเสียค่าใช้จ่าย</w:t>
      </w: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  </w:t>
      </w:r>
    </w:p>
    <w:p w14:paraId="20D4BE0A" w14:textId="77777777" w:rsidR="00FD0407" w:rsidRPr="00FD0407" w:rsidRDefault="00FD0407" w:rsidP="00676C60">
      <w:pPr>
        <w:pStyle w:val="BasicParagraph"/>
        <w:spacing w:line="240" w:lineRule="auto"/>
        <w:ind w:left="720"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ในการทำวีซ่า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>เดี่ยว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 xml:space="preserve">เพิ่ม ท่านละ 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>2,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  <w:lang w:val="en-US"/>
        </w:rPr>
        <w:t>5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 xml:space="preserve">00 </w:t>
      </w:r>
      <w:r w:rsidRPr="00FD0407">
        <w:rPr>
          <w:rFonts w:ascii="EucrosiaUPC" w:hAnsi="EucrosiaUPC" w:cs="EucrosiaUPC"/>
          <w:color w:val="auto"/>
          <w:sz w:val="36"/>
          <w:szCs w:val="36"/>
          <w:cs/>
          <w:lang w:val="en-US"/>
        </w:rPr>
        <w:t>บาท)</w:t>
      </w:r>
    </w:p>
    <w:bookmarkEnd w:id="2"/>
    <w:p w14:paraId="1C8B5B6E" w14:textId="77777777" w:rsidR="00FD0407" w:rsidRPr="00FD0407" w:rsidRDefault="00FD0407" w:rsidP="00676C60">
      <w:pPr>
        <w:pStyle w:val="ListParagraph"/>
        <w:numPr>
          <w:ilvl w:val="0"/>
          <w:numId w:val="5"/>
        </w:numPr>
        <w:tabs>
          <w:tab w:val="left" w:pos="900"/>
        </w:tabs>
        <w:jc w:val="both"/>
        <w:rPr>
          <w:rFonts w:ascii="EucrosiaUPC" w:hAnsi="EucrosiaUPC" w:cs="EucrosiaUPC"/>
          <w:i/>
          <w:iCs/>
          <w:color w:val="000000"/>
          <w:sz w:val="44"/>
          <w:szCs w:val="44"/>
          <w:lang w:eastAsia="ja-JP"/>
        </w:rPr>
      </w:pPr>
      <w:r w:rsidRPr="00FD0407">
        <w:rPr>
          <w:rFonts w:ascii="EucrosiaUPC" w:hAnsi="EucrosiaUPC" w:cs="EucrosiaUPC"/>
          <w:sz w:val="36"/>
          <w:szCs w:val="36"/>
          <w:cs/>
        </w:rPr>
        <w:t>ค่าธรรมเนียมวีซ่าเข้าประเทศจีนสำหรับชาวต่างชาติ ที่ไม่ได้รับการงดเว้นวีซ่าเข้าประเทศจีน</w:t>
      </w:r>
    </w:p>
    <w:p w14:paraId="293F3D9D" w14:textId="77777777" w:rsidR="0016534A" w:rsidRDefault="005F246C" w:rsidP="00477F26">
      <w:pPr>
        <w:numPr>
          <w:ilvl w:val="0"/>
          <w:numId w:val="5"/>
        </w:numPr>
        <w:tabs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ค่าใช้จ่ายส่วนตัว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อาทิ ค่าทำหนังสือเดินทาง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ค่าโทรศัพท์ส่วนตัว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ค่าซักรีด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มินิบาร์ในห้อง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รวมถึงค่าอาหาร </w:t>
      </w:r>
      <w:r w:rsidRPr="00B40C69">
        <w:rPr>
          <w:rFonts w:ascii="EucrosiaUPC" w:hAnsi="EucrosiaUPC" w:cs="EucrosiaUPC" w:hint="cs"/>
          <w:sz w:val="36"/>
          <w:szCs w:val="36"/>
          <w:cs/>
          <w:lang w:eastAsia="ja-JP"/>
        </w:rPr>
        <w:t>และเครื่องดื่มที่สั่งเพิ่มนอกเหนือรายการ (หากท่านต้องการสั่งเพิ่ม กรุณาติดต่อหัวหน้าทัวร์แล้วจ่ายเพิ่มเองต่างหาก)</w:t>
      </w:r>
    </w:p>
    <w:p w14:paraId="7A2B81C7" w14:textId="77777777" w:rsidR="00C51507" w:rsidRPr="00477F26" w:rsidRDefault="00C51507" w:rsidP="00C51507">
      <w:pPr>
        <w:tabs>
          <w:tab w:val="left" w:pos="900"/>
        </w:tabs>
        <w:ind w:left="90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721EB603" w14:textId="77777777" w:rsidR="005F246C" w:rsidRPr="008429DB" w:rsidRDefault="005F246C" w:rsidP="00676C60">
      <w:pPr>
        <w:ind w:left="72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tbl>
      <w:tblPr>
        <w:tblW w:w="0" w:type="auto"/>
        <w:tblInd w:w="108" w:type="dxa"/>
        <w:shd w:val="clear" w:color="auto" w:fill="C00000"/>
        <w:tblLook w:val="04A0" w:firstRow="1" w:lastRow="0" w:firstColumn="1" w:lastColumn="0" w:noHBand="0" w:noVBand="1"/>
      </w:tblPr>
      <w:tblGrid>
        <w:gridCol w:w="10800"/>
      </w:tblGrid>
      <w:tr w:rsidR="005F246C" w:rsidRPr="00C710DD" w14:paraId="7C31D6E4" w14:textId="77777777" w:rsidTr="001A0E69">
        <w:tc>
          <w:tcPr>
            <w:tcW w:w="10800" w:type="dxa"/>
            <w:shd w:val="clear" w:color="auto" w:fill="C00000"/>
          </w:tcPr>
          <w:p w14:paraId="1F3981B6" w14:textId="77777777" w:rsidR="005F246C" w:rsidRPr="00C710DD" w:rsidRDefault="005F246C" w:rsidP="00676C60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 w:rsidRPr="00C710DD">
              <w:rPr>
                <w:rFonts w:ascii="EucrosiaUPC" w:hAnsi="EucrosiaUPC" w:hint="cs"/>
                <w:color w:val="FFFFFF"/>
                <w:sz w:val="40"/>
                <w:szCs w:val="40"/>
                <w:u w:val="none"/>
                <w:cs/>
              </w:rPr>
              <w:t>เงื่อนไขการชำระเงิน</w:t>
            </w:r>
          </w:p>
        </w:tc>
      </w:tr>
    </w:tbl>
    <w:p w14:paraId="1F0DD660" w14:textId="77777777" w:rsidR="005F246C" w:rsidRPr="008429DB" w:rsidRDefault="005F246C" w:rsidP="00676C60">
      <w:pPr>
        <w:pStyle w:val="Heading5"/>
        <w:jc w:val="both"/>
        <w:rPr>
          <w:rFonts w:ascii="EucrosiaUPC" w:hAnsi="EucrosiaUPC"/>
          <w:color w:val="0000FF"/>
          <w:sz w:val="16"/>
          <w:szCs w:val="16"/>
        </w:rPr>
      </w:pPr>
    </w:p>
    <w:p w14:paraId="70E5E9ED" w14:textId="77777777" w:rsidR="005F246C" w:rsidRPr="002D119D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jc w:val="both"/>
        <w:rPr>
          <w:rFonts w:ascii="EucrosiaUPC" w:hAnsi="EucrosiaUPC" w:cs="EucrosiaUPC"/>
          <w:sz w:val="36"/>
          <w:szCs w:val="36"/>
        </w:rPr>
      </w:pP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 xml:space="preserve">ทางบริษัทฯ ขอรับมัดจำ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</w:rPr>
        <w:t xml:space="preserve">10,000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>บาท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สำหรับการจองนับตั้งแต่วันจองภายใน 2 วัน </w:t>
      </w:r>
    </w:p>
    <w:p w14:paraId="3F4C2D1F" w14:textId="77777777" w:rsidR="005F246C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กรุณาชำระส่วนที่เหลือ ก่อนเดินทางอย่างน้อย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lang w:eastAsia="ja-JP"/>
        </w:rPr>
        <w:t>20</w:t>
      </w: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>วัน</w:t>
      </w:r>
      <w:r w:rsidRPr="002D119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(การไม่ชำระเงินค่ามัดจำ หรือ ชำระไม่ครบ หรือเช็คธนาคารถูกระงับการจ่ายไม่ว่าด้วยสาเหตุใดๆ </w:t>
      </w:r>
      <w:r>
        <w:rPr>
          <w:rFonts w:ascii="EucrosiaUPC" w:hAnsi="EucrosiaUPC" w:cs="EucrosiaUPC" w:hint="cs"/>
          <w:sz w:val="36"/>
          <w:szCs w:val="36"/>
          <w:cs/>
        </w:rPr>
        <w:t xml:space="preserve">บริษัทฯ </w:t>
      </w:r>
      <w:r w:rsidRPr="002D119D">
        <w:rPr>
          <w:rFonts w:ascii="EucrosiaUPC" w:hAnsi="EucrosiaUPC" w:cs="EucrosiaUPC" w:hint="cs"/>
          <w:sz w:val="36"/>
          <w:szCs w:val="36"/>
          <w:cs/>
        </w:rPr>
        <w:t>มีสิทธิ</w:t>
      </w:r>
      <w:r w:rsidR="0036651A">
        <w:rPr>
          <w:rFonts w:ascii="EucrosiaUPC" w:hAnsi="EucrosiaUPC" w:cs="EucrosiaUPC" w:hint="cs"/>
          <w:sz w:val="36"/>
          <w:szCs w:val="36"/>
          <w:cs/>
        </w:rPr>
        <w:t>์</w:t>
      </w:r>
      <w:r w:rsidRPr="002D119D">
        <w:rPr>
          <w:rFonts w:ascii="EucrosiaUPC" w:hAnsi="EucrosiaUPC" w:cs="EucrosiaUPC" w:hint="cs"/>
          <w:sz w:val="36"/>
          <w:szCs w:val="36"/>
          <w:cs/>
        </w:rPr>
        <w:t>ยกเลิก</w:t>
      </w:r>
      <w:r>
        <w:rPr>
          <w:rFonts w:ascii="EucrosiaUPC" w:hAnsi="EucrosiaUPC" w:cs="EucrosiaUPC" w:hint="cs"/>
          <w:sz w:val="36"/>
          <w:szCs w:val="36"/>
          <w:cs/>
        </w:rPr>
        <w:t xml:space="preserve">ทัวร์ </w:t>
      </w:r>
      <w:r w:rsidRPr="002D119D">
        <w:rPr>
          <w:rFonts w:ascii="EucrosiaUPC" w:hAnsi="EucrosiaUPC" w:cs="EucrosiaUPC" w:hint="cs"/>
          <w:sz w:val="36"/>
          <w:szCs w:val="36"/>
          <w:cs/>
        </w:rPr>
        <w:t>หรือยกเลิกการเดินทาง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)  </w:t>
      </w:r>
    </w:p>
    <w:p w14:paraId="686BDA32" w14:textId="77777777" w:rsidR="005F246C" w:rsidRPr="00215FAA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rPr>
          <w:rFonts w:ascii="EucrosiaUPC" w:hAnsi="EucrosiaUPC" w:cs="EucrosiaUPC"/>
          <w:color w:val="008000"/>
          <w:sz w:val="36"/>
          <w:szCs w:val="36"/>
        </w:rPr>
      </w:pPr>
      <w:r w:rsidRPr="002E6D10">
        <w:rPr>
          <w:rFonts w:ascii="EucrosiaUPC" w:hAnsi="EucrosiaUPC" w:cs="EucrosiaUPC" w:hint="cs"/>
          <w:b/>
          <w:bCs/>
          <w:color w:val="008000"/>
          <w:sz w:val="36"/>
          <w:szCs w:val="36"/>
          <w:u w:val="single"/>
          <w:cs/>
        </w:rPr>
        <w:t>หากจองทัวร์น้อยกว่า 15 วัน รบกวนชำระค่าทัวร์เต็มจำนวน</w:t>
      </w:r>
    </w:p>
    <w:p w14:paraId="0C9EAB80" w14:textId="77777777" w:rsidR="00565F44" w:rsidRDefault="00565F44" w:rsidP="0052662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3E26003A" w14:textId="77777777" w:rsidR="00C51507" w:rsidRDefault="00C51507" w:rsidP="0052662D">
      <w:pPr>
        <w:tabs>
          <w:tab w:val="left" w:pos="1440"/>
        </w:tabs>
        <w:rPr>
          <w:rFonts w:ascii="EucrosiaUPC" w:hAnsi="EucrosiaUPC" w:cs="EucrosiaUPC" w:hint="cs"/>
          <w:b/>
          <w:bCs/>
          <w:color w:val="000000"/>
          <w:sz w:val="16"/>
          <w:szCs w:val="16"/>
          <w:cs/>
        </w:rPr>
      </w:pPr>
    </w:p>
    <w:p w14:paraId="52E389C9" w14:textId="77777777" w:rsidR="000D7F42" w:rsidRPr="00E8368B" w:rsidRDefault="000D7F42" w:rsidP="00676C60">
      <w:pPr>
        <w:tabs>
          <w:tab w:val="left" w:pos="1440"/>
        </w:tabs>
        <w:ind w:left="1080" w:firstLine="1080"/>
        <w:rPr>
          <w:rFonts w:ascii="EucrosiaUPC" w:hAnsi="EucrosiaUPC" w:cs="EucrosiaUPC" w:hint="cs"/>
          <w:b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shd w:val="clear" w:color="auto" w:fill="C00000"/>
        <w:tblLook w:val="04A0" w:firstRow="1" w:lastRow="0" w:firstColumn="1" w:lastColumn="0" w:noHBand="0" w:noVBand="1"/>
      </w:tblPr>
      <w:tblGrid>
        <w:gridCol w:w="10800"/>
      </w:tblGrid>
      <w:tr w:rsidR="005F246C" w14:paraId="22C16E75" w14:textId="77777777" w:rsidTr="00D338C3">
        <w:tc>
          <w:tcPr>
            <w:tcW w:w="10800" w:type="dxa"/>
            <w:shd w:val="clear" w:color="auto" w:fill="C00000"/>
            <w:hideMark/>
          </w:tcPr>
          <w:p w14:paraId="7E29C041" w14:textId="77777777" w:rsidR="005F246C" w:rsidRDefault="005F246C" w:rsidP="00676C60">
            <w:pPr>
              <w:pStyle w:val="Heading4"/>
              <w:spacing w:beforeLines="40" w:before="96" w:afterLines="40" w:after="96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เงื่อนไขการยกเลิก</w:t>
            </w:r>
          </w:p>
        </w:tc>
      </w:tr>
    </w:tbl>
    <w:p w14:paraId="71B74742" w14:textId="77777777" w:rsidR="005F246C" w:rsidRDefault="005F246C" w:rsidP="00676C60">
      <w:pPr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1F359721" w14:textId="77777777" w:rsidR="005F246C" w:rsidRPr="00195FB0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</w:pPr>
      <w:r w:rsidRPr="00195FB0">
        <w:rPr>
          <w:rFonts w:ascii="EucrosiaUPC" w:hAnsi="EucrosiaUPC" w:cs="EucrosiaUPC"/>
          <w:b/>
          <w:bCs/>
          <w:color w:val="FF3300"/>
          <w:sz w:val="36"/>
          <w:szCs w:val="36"/>
          <w:u w:val="single"/>
          <w:cs/>
        </w:rPr>
        <w:t>กรณีกรุ๊ปเต็ม หรือ กรุ๊ปคอนเฟิร์มเดินทางแล้ว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</w:t>
      </w:r>
      <w:r w:rsidRPr="00195FB0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cs/>
        </w:rPr>
        <w:t xml:space="preserve">ทางบริษัทขอสงวนสิทธิ์ในการยกเลิกทุกกรณี ยกเว้นจะเปลี่ยนผู้เดินทางสามารถแจ้งมายังบริษัทก่อนเดินทาง 10 วัน </w:t>
      </w:r>
    </w:p>
    <w:p w14:paraId="65F3930B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cyan"/>
          <w:cs/>
        </w:rPr>
        <w:t>กรณีจำนวนผู้เดินทางไม่ถึง 15 ท่าน ทางบริษัทฯอาจมีการเปลี่ยนแปลงค่าทัวร์ ( ในกรณีลูกค้ายืนยันที่จะเดินทาง ) หรือ ยกเลิกกรุ๊ป หรือ เลื่อนการเดินทาง ทั้งนี้จะแจ้งให้ลูกค้าทราบก่อนเดินทาง 10 วัน</w:t>
      </w: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4C5D06D4" w14:textId="77777777" w:rsidR="005F246C" w:rsidRPr="00195FB0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 xml:space="preserve">สำหรับลูกค้าที่ไม่ได้ถือหนังสือเดินทางไทย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เมื่อวีซ่าผ่านแล้ว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แต่จะมีการยกเลิกการเดินทาง</w:t>
      </w:r>
    </w:p>
    <w:p w14:paraId="27DBDA32" w14:textId="77777777" w:rsidR="005F246C" w:rsidRPr="00195FB0" w:rsidRDefault="005F246C" w:rsidP="00676C60">
      <w:pPr>
        <w:tabs>
          <w:tab w:val="left" w:pos="900"/>
        </w:tabs>
        <w:ind w:left="90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ขอสงวนสิทธิ์ไม่คืนค่ามัดจำทัวร์ใดๆทั้งสิ้น ยกเว้นจะเปลี่ยนผู้เดินทางใหม่มาแทน</w:t>
      </w:r>
    </w:p>
    <w:p w14:paraId="384E6836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FF0000"/>
          <w:sz w:val="36"/>
          <w:szCs w:val="36"/>
          <w:highlight w:val="yellow"/>
        </w:rPr>
      </w:pPr>
      <w:r w:rsidRPr="00195FB0"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lastRenderedPageBreak/>
        <w:t xml:space="preserve">ยกเลิกก่อนการเดินทาง 30 วันขึ้นไป บริษัทฯจะคืนเงินค่ามัดจำให้  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cs/>
        </w:rPr>
        <w:t xml:space="preserve">โดยหักค่าใช้จ่ายที่เกิดขึ้นจริง อาทิ ค่ามัดจำตั๋วเครื่องบิน ค่ามัดจำแลนด์ </w:t>
      </w:r>
      <w:r w:rsidRPr="00F67A0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yellow"/>
          <w:u w:val="single"/>
          <w:cs/>
        </w:rPr>
        <w:t>ยกเว้นในกรณีวันหยุดเทศกาล วันหยุดนักขัตฤกษ์ ยกเลิกก่อนการเดินทาง 45 วัน จะคืนเงินค่ามัดจำให้ โดยหักค่าใช้จ่ายที่เกิดขึ้นจริง</w:t>
      </w:r>
    </w:p>
    <w:p w14:paraId="3300B45D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  <w:cs/>
        </w:rPr>
        <w:t xml:space="preserve">ยกเลิก 15 - 29 วัน ก่อนการเดินทาง หักค่าใช้จ่าย 50% </w:t>
      </w:r>
      <w:r w:rsidRPr="00195FB0">
        <w:rPr>
          <w:rFonts w:ascii="EucrosiaUPC" w:eastAsia="Yu Mincho" w:hAnsi="EucrosiaUPC" w:cs="EucrosiaUPC"/>
          <w:b/>
          <w:bCs/>
          <w:color w:val="00B050"/>
          <w:sz w:val="36"/>
          <w:szCs w:val="36"/>
          <w:u w:val="single"/>
          <w:cs/>
          <w:lang w:eastAsia="ja-JP"/>
        </w:rPr>
        <w:t>ของราคาทัวร์</w:t>
      </w:r>
      <w:r w:rsidRPr="00195FB0">
        <w:rPr>
          <w:rFonts w:ascii="EucrosiaUPC" w:eastAsia="Times New Roman" w:hAnsi="EucrosiaUPC" w:cs="EucrosiaUPC"/>
          <w:sz w:val="36"/>
          <w:szCs w:val="36"/>
          <w:cs/>
        </w:rPr>
        <w:t xml:space="preserve"> หรือค่าใช้จ่ายที่เกิดขึ้นจริง อาทิ ค่ามัดจำตั๋วเครื่องบิน ค่ามัดจำแลนด์ ค่าบริการอื่นๆ </w:t>
      </w:r>
    </w:p>
    <w:p w14:paraId="3D1417F8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A70D09"/>
          <w:sz w:val="36"/>
          <w:szCs w:val="36"/>
          <w:u w:val="single"/>
          <w:cs/>
        </w:rPr>
        <w:t>ยกเลิก 1 - 14 วัน ก่อนการเดินทาง ขอสงวนสิทธิ์ไม่คืนเงินใดๆทั้งสิ้น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195FB0">
        <w:rPr>
          <w:rFonts w:ascii="EucrosiaUPC" w:eastAsia="Times New Roman" w:hAnsi="EucrosiaUPC" w:cs="EucrosiaUPC"/>
          <w:color w:val="000000"/>
          <w:sz w:val="36"/>
          <w:szCs w:val="36"/>
          <w:cs/>
        </w:rPr>
        <w:t xml:space="preserve">เนื่องจากทางบริษัทฯได้จ่ายขาดไปหมดแล้ว </w:t>
      </w:r>
    </w:p>
    <w:p w14:paraId="46E86A2C" w14:textId="77777777" w:rsidR="00F47887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>กรณีลูกค้าถูกกรมแรงงานไทยไม่อนุญาตให้เดินทางออกนอกประเทศไทย หรือ เจ้าห</w:t>
      </w:r>
      <w:r w:rsidR="001A1331" w:rsidRPr="00195FB0">
        <w:rPr>
          <w:rFonts w:ascii="EucrosiaUPC" w:hAnsi="EucrosiaUPC" w:cs="EucrosiaUPC"/>
          <w:b/>
          <w:bCs/>
          <w:sz w:val="36"/>
          <w:szCs w:val="36"/>
          <w:cs/>
        </w:rPr>
        <w:t>น้าที่ตรวจคนเข้าเมือง ( ต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>ม</w:t>
      </w:r>
      <w:r w:rsidR="001A1331" w:rsidRPr="00195FB0">
        <w:rPr>
          <w:rFonts w:ascii="EucrosiaUPC" w:hAnsi="EucrosiaUPC" w:cs="EucrosiaUPC"/>
          <w:b/>
          <w:bCs/>
          <w:sz w:val="36"/>
          <w:szCs w:val="36"/>
          <w:cs/>
        </w:rPr>
        <w:t>.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FD0407" w:rsidRPr="00195FB0">
        <w:rPr>
          <w:rFonts w:ascii="EucrosiaUPC" w:hAnsi="EucrosiaUPC" w:cs="EucrosiaUPC"/>
          <w:b/>
          <w:bCs/>
          <w:sz w:val="36"/>
          <w:szCs w:val="36"/>
          <w:cs/>
        </w:rPr>
        <w:t>จีน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) ปฎิเสธการเดินทางเข้าประเทศ</w:t>
      </w:r>
      <w:r w:rsidR="00FD0407" w:rsidRPr="00195FB0">
        <w:rPr>
          <w:rFonts w:ascii="EucrosiaUPC" w:hAnsi="EucrosiaUPC" w:cs="EucrosiaUPC"/>
          <w:b/>
          <w:bCs/>
          <w:sz w:val="36"/>
          <w:szCs w:val="36"/>
          <w:cs/>
        </w:rPr>
        <w:t>จีน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 เนื่องด้วยดุลพินิจของเจ้าหน้าที่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 xml:space="preserve">ทางบริษัทฯ ไม่สามารถคืนค่าทัวร์ได้ เนื่องจากค่าใช้จ่ายต่างๆมีการจ่ายขาดไปหมดแล้ว </w:t>
      </w:r>
    </w:p>
    <w:p w14:paraId="5D3DF519" w14:textId="77777777" w:rsidR="0063157F" w:rsidRPr="00D93ED9" w:rsidRDefault="0063157F" w:rsidP="000D7F42">
      <w:pPr>
        <w:tabs>
          <w:tab w:val="left" w:pos="900"/>
        </w:tabs>
        <w:ind w:left="360"/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p w14:paraId="2CF09521" w14:textId="77777777" w:rsidR="00CB2DB8" w:rsidRPr="00CB2DB8" w:rsidRDefault="00CB2DB8" w:rsidP="00D338C3">
      <w:pPr>
        <w:pStyle w:val="Heading4"/>
        <w:shd w:val="clear" w:color="auto" w:fill="C00000"/>
        <w:spacing w:beforeLines="40" w:before="96" w:afterLines="40" w:after="96"/>
        <w:rPr>
          <w:rFonts w:ascii="EucrosiaUPC" w:hAnsi="EucrosiaUPC"/>
          <w:color w:val="FFFFFF"/>
          <w:sz w:val="40"/>
          <w:szCs w:val="40"/>
          <w:u w:val="none"/>
        </w:rPr>
      </w:pPr>
      <w:r w:rsidRPr="009B1A95">
        <w:rPr>
          <w:rFonts w:ascii="EucrosiaUPC" w:hAnsi="EucrosiaUPC"/>
          <w:color w:val="FFFFFF"/>
          <w:sz w:val="40"/>
          <w:szCs w:val="40"/>
          <w:u w:val="none"/>
          <w:cs/>
        </w:rPr>
        <w:t>ข้อควรทราบ</w:t>
      </w:r>
    </w:p>
    <w:p w14:paraId="2495CCAF" w14:textId="77777777" w:rsidR="0049150D" w:rsidRPr="0049150D" w:rsidRDefault="0049150D" w:rsidP="0049150D">
      <w:pPr>
        <w:tabs>
          <w:tab w:val="left" w:pos="900"/>
        </w:tabs>
        <w:ind w:left="900"/>
        <w:rPr>
          <w:rFonts w:ascii="EucrosiaUPC" w:hAnsi="EucrosiaUPC" w:cs="EucrosiaUPC" w:hint="cs"/>
          <w:b/>
          <w:bCs/>
          <w:sz w:val="16"/>
          <w:szCs w:val="16"/>
          <w:highlight w:val="yellow"/>
        </w:rPr>
      </w:pPr>
    </w:p>
    <w:p w14:paraId="21DA2A2C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  <w:highlight w:val="yellow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เนื่องจากโปรแกรมทัวร์เส้นทางจีน ค่อนข้างเป็นรายการที่เดินเท้าค่อนข้างเยอะ ทางบริษัทฯ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 </w:t>
      </w: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จึงขอสงวนสิทธิ์รับเฉพาะลูกทัวร์ที่มีสุขภาพแข็งแรง และสามารถดูแลตัวเองได้ หากท่านมีปัญหาสุขภาพ อาทิ โรคหัวใจ โรคกลัวความสูงขั้นรุนแรง ปัญหาเกี่ยวกับข้อเข่า หรือ ใช้รถเข็นวีลแชร์ โปรแกรมนี้อาจจะไม่เหมาะสมสำหรับท่าน</w:t>
      </w:r>
    </w:p>
    <w:p w14:paraId="4990903B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</w:rPr>
      </w:pP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โปรแกรมท่องเที่ยว และ เมนูอาหาร อาจมีการสลับปรับเปลี่ยนโปรแกรมตามความเหมาะสมของหน้างาน </w:t>
      </w:r>
      <w:r w:rsidRPr="00075D19">
        <w:rPr>
          <w:rFonts w:ascii="EucrosiaUPC" w:hAnsi="EucrosiaUPC" w:cs="EucrosiaUPC"/>
          <w:b/>
          <w:bCs/>
          <w:sz w:val="36"/>
          <w:szCs w:val="36"/>
          <w:cs/>
        </w:rPr>
        <w:t xml:space="preserve">(กรณีเกิดปัญหารถติด ฝนตก) ไกด์และหัวหน้าทัวร์จะแจ้งให้ทราบในแต่ละวัน </w:t>
      </w:r>
    </w:p>
    <w:p w14:paraId="49FA14C1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075D19">
        <w:rPr>
          <w:rFonts w:ascii="EucrosiaUPC" w:hAnsi="EucrosiaUPC" w:cs="EucrosiaUPC"/>
          <w:b/>
          <w:bCs/>
          <w:color w:val="008000"/>
          <w:sz w:val="40"/>
          <w:szCs w:val="40"/>
          <w:u w:val="single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เนื่องจากสายการบินอาจมีการปรับเปลี่ยนไฟล์ทบิน หรือ 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แล้ว</w:t>
      </w:r>
    </w:p>
    <w:p w14:paraId="19FB0A7B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>ทัวร์นี้จัดให้เฉพาะลูกค้าที่ประสงค์จะไปท่องเที่ยวตามรายการของทัวร์ทุกวันเท่านั้น</w:t>
      </w: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 </w:t>
      </w:r>
      <w:r w:rsidRPr="00075D19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ในกรณีท่านสละสิทธิ์ไม่ใช้บริการใดๆ ก็ตาม ทางบริษัทฯ ขอสงวนสิทธิ์ไม่คืนค่าใช้จ่ายใดๆ แก่ท่าน เนื่องจากค่าใช้จ่ายเป็นแบบเหมาจ่ายล่วงหน้าแล้ว</w:t>
      </w:r>
    </w:p>
    <w:p w14:paraId="4ECDC668" w14:textId="77777777" w:rsidR="00CB2DB8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ผู้เดินทาง (ตั้งครรภ์) </w:t>
      </w: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( ขอความกรุณาแจ้งให้บริษัทฯ ทราบก่อน )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เนื่องจากต้องมีใบรับรองแพทย์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</w:t>
      </w:r>
    </w:p>
    <w:p w14:paraId="474166B0" w14:textId="77777777" w:rsidR="00477F26" w:rsidRDefault="00B9015C" w:rsidP="0062702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กฎข้อบังคับ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>ที่จะนำขึ้นเครื่องบิน</w:t>
      </w:r>
      <w:r w:rsidRPr="00A61DED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ตั้งแต่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28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มิย </w:t>
      </w:r>
      <w:r w:rsidR="00D90AB5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68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 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ที่จะนำขึ้นเครื่องที่สนามบินเมืองจีน ต้องมีเครื่องหมาย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CCC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(China Compulsory Certificate (CCC)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หรือเครื่องหมาย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3C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เป็นเครื่องหมายรับรองความปลอดภัยภาคบังคับของจีน ถึงจะนำขึ้นเครื่องได้ ถ้าไม่มีเครื่องหมายนี้ หรือ หากด้านหลังของ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Power Bank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ระบุข้อมูลไม่ชัดเจน</w:t>
      </w:r>
      <w:r w:rsidRPr="00B9015C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จะ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ไม่สามารถนำขึ้นเครื่องได้</w:t>
      </w:r>
    </w:p>
    <w:p w14:paraId="330D3EC9" w14:textId="77777777" w:rsidR="00C51507" w:rsidRPr="0062702F" w:rsidRDefault="00C51507" w:rsidP="00C51507">
      <w:pPr>
        <w:tabs>
          <w:tab w:val="left" w:pos="900"/>
        </w:tabs>
        <w:ind w:left="900"/>
        <w:rPr>
          <w:rFonts w:ascii="EucrosiaUPC" w:hAnsi="EucrosiaUPC" w:cs="EucrosiaUPC" w:hint="cs"/>
          <w:b/>
          <w:bCs/>
          <w:color w:val="000000"/>
          <w:sz w:val="36"/>
          <w:szCs w:val="36"/>
        </w:rPr>
      </w:pPr>
    </w:p>
    <w:tbl>
      <w:tblPr>
        <w:tblW w:w="0" w:type="auto"/>
        <w:tblInd w:w="108" w:type="dxa"/>
        <w:shd w:val="clear" w:color="auto" w:fill="C00000"/>
        <w:tblLook w:val="04A0" w:firstRow="1" w:lastRow="0" w:firstColumn="1" w:lastColumn="0" w:noHBand="0" w:noVBand="1"/>
      </w:tblPr>
      <w:tblGrid>
        <w:gridCol w:w="10800"/>
      </w:tblGrid>
      <w:tr w:rsidR="005F246C" w14:paraId="78B7303D" w14:textId="77777777" w:rsidTr="00D338C3">
        <w:tc>
          <w:tcPr>
            <w:tcW w:w="10800" w:type="dxa"/>
            <w:shd w:val="clear" w:color="auto" w:fill="C00000"/>
            <w:hideMark/>
          </w:tcPr>
          <w:p w14:paraId="1E2E7E7C" w14:textId="77777777" w:rsidR="005F246C" w:rsidRDefault="005F246C" w:rsidP="00676C60">
            <w:pPr>
              <w:pStyle w:val="Heading4"/>
              <w:spacing w:before="40" w:after="40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หมายเหตุ</w:t>
            </w:r>
          </w:p>
        </w:tc>
      </w:tr>
    </w:tbl>
    <w:p w14:paraId="26C28228" w14:textId="77777777" w:rsidR="005F246C" w:rsidRDefault="005F246C" w:rsidP="00676C60">
      <w:pPr>
        <w:ind w:left="36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0F0804E3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</w:pPr>
      <w:bookmarkStart w:id="3" w:name="_Hlk152575584"/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  <w:cs/>
        </w:rPr>
        <w:t xml:space="preserve">กรุณาตรงต่อเวลา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!!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>มาตามเวลานัดหมาย หากท่านมาช้ากว่าเวลาที่รถออกเดินทาง ทำให้ท่าน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 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 xml:space="preserve">ตกทริปท่องเที่ยว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ท่านจะไม่สามารถเรียกร้องค่าเสียหายใดๆได้</w:t>
      </w:r>
    </w:p>
    <w:p w14:paraId="41B02F76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  <w:lang w:eastAsia="ja-JP"/>
        </w:rPr>
        <w:t>ท่องเที่ยวและรายการ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อาหารที่ระบุไว้ อาจมีการเปลี่ยนแปลงได้ตามสถานการณ์ตามความเหมาะสมของหน้างาน</w:t>
      </w:r>
    </w:p>
    <w:p w14:paraId="1F19A826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 </w:t>
      </w:r>
    </w:p>
    <w:p w14:paraId="36546AF5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5F9818D6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ทางบริษัทฯจะไม่รับผิดชอบใดๆทั้งสิ้น หากเกิดสิ่งของสูญหายจากการโจรกรรมและหรือเกิดอุบัติเหตุที่เกิดจากความประมาทของนักท่องเที่ยวเอง</w:t>
      </w:r>
    </w:p>
    <w:p w14:paraId="68FDAFCB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กรณีเกิดความผิดพลาดจากตัวแทนหรือหน่วยงานที่เกี่ยวข้อง จนมีการยกเลิก ล่าช้า เปลี่ยนแปลงการบริการจาก</w:t>
      </w:r>
      <w:r>
        <w:rPr>
          <w:rFonts w:ascii="EucrosiaUPC" w:hAnsi="EucrosiaUPC" w:cs="EucrosiaUPC" w:hint="cs"/>
          <w:sz w:val="36"/>
          <w:szCs w:val="36"/>
          <w:cs/>
        </w:rPr>
        <w:t xml:space="preserve">สายการบิน </w:t>
      </w:r>
      <w:r>
        <w:rPr>
          <w:rFonts w:ascii="EucrosiaUPC" w:hAnsi="EucrosiaUPC" w:cs="EucrosiaUPC"/>
          <w:sz w:val="36"/>
          <w:szCs w:val="36"/>
          <w:cs/>
        </w:rPr>
        <w:t xml:space="preserve">หรือ หน่วยงานที่ให้บริการ บริษัทฯจะพยายามแก้ไขอย่างสุดความสามารถที่จะประสานงานให้เกิดประโยชน์สูงสุดแก่ลูกค้า แต่ทั้งนี้ทั้งนั้นจะไม่มีการคืนเงินให้สำหรับค่าบริการนั้นๆ </w:t>
      </w:r>
    </w:p>
    <w:p w14:paraId="674DE7B8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ในกรณีที่ทางสายการบินมีการเรียกเก็บค่าภาษีเชื้อเพลิงเพิ่มเติม ราคานี้อาจมีการเปลี่ยนแปลงได้ตามประกาศสายการบิน... </w:t>
      </w:r>
    </w:p>
    <w:p w14:paraId="32BF6A0B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  <w:cs/>
        </w:rPr>
        <w:t>หนังสือเดินทาง ต้องมีอายุเหลือใช้งานไม่น้อยกว่า 6 เดือน</w:t>
      </w:r>
      <w:r>
        <w:rPr>
          <w:rFonts w:ascii="EucrosiaUPC" w:hAnsi="EucrosiaUPC" w:cs="EucrosiaUPC"/>
          <w:color w:val="000000"/>
          <w:sz w:val="36"/>
          <w:szCs w:val="36"/>
          <w:highlight w:val="yellow"/>
          <w:cs/>
        </w:rPr>
        <w:t xml:space="preserve"> </w:t>
      </w:r>
    </w:p>
    <w:p w14:paraId="7453E68F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หากท่านมีความจำเป็นต้องรับฝากของจากผู้อื่น เพื่อที่จะนำไปยัง</w:t>
      </w:r>
      <w:r w:rsidRPr="00F93EB2">
        <w:rPr>
          <w:rFonts w:ascii="EucrosiaUPC" w:hAnsi="EucrosiaUPC" w:cs="EucrosiaUPC"/>
          <w:color w:val="000000"/>
          <w:sz w:val="36"/>
          <w:szCs w:val="36"/>
          <w:cs/>
        </w:rPr>
        <w:t>ประเทศ</w:t>
      </w:r>
      <w:r w:rsidRPr="00F93EB2">
        <w:rPr>
          <w:rFonts w:ascii="EucrosiaUPC" w:hAnsi="EucrosiaUPC" w:cs="EucrosiaUPC" w:hint="cs"/>
          <w:color w:val="000000"/>
          <w:sz w:val="36"/>
          <w:szCs w:val="36"/>
          <w:cs/>
        </w:rPr>
        <w:t>จีน</w:t>
      </w: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  หรือรับฝากกลับประเทศไทย ควรตรวจสอบสิ่งของเหล่านั้นก่อนว่าต้องไม่เป็นสิ่งของผิดกฎหมาย ซึ่งของผิดกฎหมายบางประเภท อาจมีโทษถึงขั้นประหารชีวิต ซึ่งเจ้าหน้าที่จะไม่รับฝากกระเป๋าหรือสิ่งของใดๆ</w:t>
      </w:r>
    </w:p>
    <w:p w14:paraId="51C0EF7D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มัคคุเทศก์ พนักงานและตัวแทนของผู้จัด ไม่มีสิทธิ์ในการให้คำสัญญาใด ๆ ทั้งสิ้นแทนผู้จัด  นอกจากมีเอกสารลงนามโดยผู้มีอำนาจของผู้จัดกำกับเท่านั้น </w:t>
      </w:r>
    </w:p>
    <w:p w14:paraId="71B06BD8" w14:textId="77777777" w:rsidR="00AD49C0" w:rsidRPr="00C51507" w:rsidRDefault="00CB2DB8" w:rsidP="00C51507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100 มิลลิลิตรต่อชิ้น และรวมกันทุกชิ้นไม่เกิน 1 ลิตร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</w:t>
      </w:r>
      <w:bookmarkEnd w:id="3"/>
    </w:p>
    <w:sectPr w:rsidR="00AD49C0" w:rsidRPr="00C51507" w:rsidSect="00DB6655">
      <w:headerReference w:type="default" r:id="rId34"/>
      <w:footerReference w:type="even" r:id="rId35"/>
      <w:footerReference w:type="default" r:id="rId36"/>
      <w:pgSz w:w="11906" w:h="16838"/>
      <w:pgMar w:top="450" w:right="566" w:bottom="360" w:left="540" w:header="180" w:footer="187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2092C" w14:textId="77777777" w:rsidR="004A0A1A" w:rsidRDefault="004A0A1A" w:rsidP="00261BF3">
      <w:r>
        <w:separator/>
      </w:r>
    </w:p>
  </w:endnote>
  <w:endnote w:type="continuationSeparator" w:id="0">
    <w:p w14:paraId="1ED26B09" w14:textId="77777777" w:rsidR="004A0A1A" w:rsidRDefault="004A0A1A" w:rsidP="0026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BFB2" w14:textId="77777777" w:rsidR="009A17FE" w:rsidRDefault="009A17FE" w:rsidP="00A031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44011C" w14:textId="77777777" w:rsidR="009A17FE" w:rsidRDefault="009A1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2B76" w14:textId="77777777" w:rsidR="00DB6655" w:rsidRPr="00DB6655" w:rsidRDefault="00DB6655" w:rsidP="00DB6655">
    <w:pPr>
      <w:pStyle w:val="Footer"/>
      <w:jc w:val="right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3CCB" w14:textId="77777777" w:rsidR="004A0A1A" w:rsidRDefault="004A0A1A" w:rsidP="00261BF3">
      <w:r>
        <w:separator/>
      </w:r>
    </w:p>
  </w:footnote>
  <w:footnote w:type="continuationSeparator" w:id="0">
    <w:p w14:paraId="16CFC9FB" w14:textId="77777777" w:rsidR="004A0A1A" w:rsidRDefault="004A0A1A" w:rsidP="00261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5455" w14:textId="77777777" w:rsidR="009A17FE" w:rsidRDefault="009A17FE" w:rsidP="00A0317B">
    <w:pPr>
      <w:pStyle w:val="Header"/>
      <w:ind w:hanging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956"/>
    <w:multiLevelType w:val="hybridMultilevel"/>
    <w:tmpl w:val="9F7A7442"/>
    <w:lvl w:ilvl="0" w:tplc="A7CEF4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F616CF"/>
    <w:multiLevelType w:val="hybridMultilevel"/>
    <w:tmpl w:val="517C59B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7A302B7"/>
    <w:multiLevelType w:val="hybridMultilevel"/>
    <w:tmpl w:val="5308C9CA"/>
    <w:lvl w:ilvl="0" w:tplc="BDA2A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935F4"/>
    <w:multiLevelType w:val="hybridMultilevel"/>
    <w:tmpl w:val="3050D55C"/>
    <w:lvl w:ilvl="0" w:tplc="0409000D">
      <w:start w:val="1"/>
      <w:numFmt w:val="bullet"/>
      <w:lvlText w:val=""/>
      <w:lvlJc w:val="left"/>
      <w:pPr>
        <w:ind w:left="2902" w:hanging="360"/>
      </w:pPr>
      <w:rPr>
        <w:rFonts w:ascii="Wingdings" w:hAnsi="Wingdings" w:hint="default"/>
        <w:color w:val="00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2" w:hanging="360"/>
      </w:pPr>
      <w:rPr>
        <w:rFonts w:ascii="Wingdings" w:hAnsi="Wingdings" w:hint="default"/>
      </w:rPr>
    </w:lvl>
  </w:abstractNum>
  <w:abstractNum w:abstractNumId="7" w15:restartNumberingAfterBreak="0">
    <w:nsid w:val="2AAD6725"/>
    <w:multiLevelType w:val="hybridMultilevel"/>
    <w:tmpl w:val="04C8D50C"/>
    <w:lvl w:ilvl="0" w:tplc="EE8877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E0D09"/>
    <w:multiLevelType w:val="hybridMultilevel"/>
    <w:tmpl w:val="6680A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70ADA"/>
    <w:multiLevelType w:val="hybridMultilevel"/>
    <w:tmpl w:val="0E0C5C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6091007"/>
    <w:multiLevelType w:val="hybridMultilevel"/>
    <w:tmpl w:val="04D4BC3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3" w15:restartNumberingAfterBreak="0">
    <w:nsid w:val="4D130C29"/>
    <w:multiLevelType w:val="hybridMultilevel"/>
    <w:tmpl w:val="5AEEC07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2401742"/>
    <w:multiLevelType w:val="hybridMultilevel"/>
    <w:tmpl w:val="F6C8DA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3011397"/>
    <w:multiLevelType w:val="hybridMultilevel"/>
    <w:tmpl w:val="6032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C1A34"/>
    <w:multiLevelType w:val="hybridMultilevel"/>
    <w:tmpl w:val="7A36EC1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36"/>
        <w:szCs w:val="36"/>
      </w:rPr>
    </w:lvl>
    <w:lvl w:ilvl="1" w:tplc="D54C73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632061B"/>
    <w:multiLevelType w:val="hybridMultilevel"/>
    <w:tmpl w:val="C2F49C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1B38CA"/>
    <w:multiLevelType w:val="hybridMultilevel"/>
    <w:tmpl w:val="5AEEC070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A037DF8"/>
    <w:multiLevelType w:val="hybridMultilevel"/>
    <w:tmpl w:val="BBF421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DFB7C0F"/>
    <w:multiLevelType w:val="hybridMultilevel"/>
    <w:tmpl w:val="4EC09D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64C0C47"/>
    <w:multiLevelType w:val="hybridMultilevel"/>
    <w:tmpl w:val="C1382A0E"/>
    <w:lvl w:ilvl="0" w:tplc="D736CD5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B6E55"/>
    <w:multiLevelType w:val="hybridMultilevel"/>
    <w:tmpl w:val="D316A1A0"/>
    <w:lvl w:ilvl="0" w:tplc="14324630">
      <w:start w:val="1"/>
      <w:numFmt w:val="bullet"/>
      <w:lvlText w:val=""/>
      <w:lvlJc w:val="left"/>
      <w:pPr>
        <w:ind w:left="2182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2" w:hanging="360"/>
      </w:pPr>
      <w:rPr>
        <w:rFonts w:ascii="Wingdings" w:hAnsi="Wingdings" w:hint="default"/>
      </w:rPr>
    </w:lvl>
  </w:abstractNum>
  <w:num w:numId="1" w16cid:durableId="1333333928">
    <w:abstractNumId w:val="16"/>
  </w:num>
  <w:num w:numId="2" w16cid:durableId="1675525525">
    <w:abstractNumId w:val="7"/>
  </w:num>
  <w:num w:numId="3" w16cid:durableId="375349103">
    <w:abstractNumId w:val="0"/>
  </w:num>
  <w:num w:numId="4" w16cid:durableId="1866942469">
    <w:abstractNumId w:val="1"/>
  </w:num>
  <w:num w:numId="5" w16cid:durableId="868373640">
    <w:abstractNumId w:val="21"/>
  </w:num>
  <w:num w:numId="6" w16cid:durableId="886449651">
    <w:abstractNumId w:val="5"/>
  </w:num>
  <w:num w:numId="7" w16cid:durableId="667751046">
    <w:abstractNumId w:val="4"/>
  </w:num>
  <w:num w:numId="8" w16cid:durableId="1118064291">
    <w:abstractNumId w:val="19"/>
  </w:num>
  <w:num w:numId="9" w16cid:durableId="18050363">
    <w:abstractNumId w:val="9"/>
  </w:num>
  <w:num w:numId="10" w16cid:durableId="1316454295">
    <w:abstractNumId w:val="15"/>
  </w:num>
  <w:num w:numId="11" w16cid:durableId="692000007">
    <w:abstractNumId w:val="17"/>
  </w:num>
  <w:num w:numId="12" w16cid:durableId="18274718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6785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438555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2772490">
    <w:abstractNumId w:val="3"/>
  </w:num>
  <w:num w:numId="16" w16cid:durableId="1713774291">
    <w:abstractNumId w:val="12"/>
  </w:num>
  <w:num w:numId="17" w16cid:durableId="1028528462">
    <w:abstractNumId w:val="13"/>
  </w:num>
  <w:num w:numId="18" w16cid:durableId="103112530">
    <w:abstractNumId w:val="18"/>
  </w:num>
  <w:num w:numId="19" w16cid:durableId="257449891">
    <w:abstractNumId w:val="2"/>
  </w:num>
  <w:num w:numId="20" w16cid:durableId="983582333">
    <w:abstractNumId w:val="8"/>
  </w:num>
  <w:num w:numId="21" w16cid:durableId="1864049832">
    <w:abstractNumId w:val="20"/>
  </w:num>
  <w:num w:numId="22" w16cid:durableId="1944799936">
    <w:abstractNumId w:val="11"/>
  </w:num>
  <w:num w:numId="23" w16cid:durableId="1519738008">
    <w:abstractNumId w:val="22"/>
  </w:num>
  <w:num w:numId="24" w16cid:durableId="2008315192">
    <w:abstractNumId w:val="14"/>
  </w:num>
  <w:num w:numId="25" w16cid:durableId="669991266">
    <w:abstractNumId w:val="6"/>
  </w:num>
  <w:num w:numId="26" w16cid:durableId="266385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characterSpacingControl w:val="doNotCompress"/>
  <w:hdrShapeDefaults>
    <o:shapedefaults v:ext="edit" spidmax="2675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246C"/>
    <w:rsid w:val="0000034F"/>
    <w:rsid w:val="00001B05"/>
    <w:rsid w:val="00002D04"/>
    <w:rsid w:val="00003D09"/>
    <w:rsid w:val="00004F1B"/>
    <w:rsid w:val="00006069"/>
    <w:rsid w:val="00007426"/>
    <w:rsid w:val="000102E4"/>
    <w:rsid w:val="0001150B"/>
    <w:rsid w:val="00013464"/>
    <w:rsid w:val="00013E66"/>
    <w:rsid w:val="0001403E"/>
    <w:rsid w:val="000150A9"/>
    <w:rsid w:val="00016B9B"/>
    <w:rsid w:val="000174F4"/>
    <w:rsid w:val="000178A0"/>
    <w:rsid w:val="00017CE8"/>
    <w:rsid w:val="00021895"/>
    <w:rsid w:val="00021D2A"/>
    <w:rsid w:val="000233D9"/>
    <w:rsid w:val="00023982"/>
    <w:rsid w:val="00031D57"/>
    <w:rsid w:val="00033389"/>
    <w:rsid w:val="00037740"/>
    <w:rsid w:val="00040E99"/>
    <w:rsid w:val="00041AE3"/>
    <w:rsid w:val="00041CF7"/>
    <w:rsid w:val="00042354"/>
    <w:rsid w:val="00043C26"/>
    <w:rsid w:val="0004499F"/>
    <w:rsid w:val="00045957"/>
    <w:rsid w:val="00046656"/>
    <w:rsid w:val="00047657"/>
    <w:rsid w:val="00050B00"/>
    <w:rsid w:val="00051C09"/>
    <w:rsid w:val="000524EF"/>
    <w:rsid w:val="000572A8"/>
    <w:rsid w:val="0005767E"/>
    <w:rsid w:val="00060EA2"/>
    <w:rsid w:val="00061829"/>
    <w:rsid w:val="0006218A"/>
    <w:rsid w:val="000628E9"/>
    <w:rsid w:val="000638B3"/>
    <w:rsid w:val="000658B9"/>
    <w:rsid w:val="0006771B"/>
    <w:rsid w:val="000707BC"/>
    <w:rsid w:val="0007094B"/>
    <w:rsid w:val="000713DA"/>
    <w:rsid w:val="00074227"/>
    <w:rsid w:val="00076018"/>
    <w:rsid w:val="00081A39"/>
    <w:rsid w:val="00084550"/>
    <w:rsid w:val="000864ED"/>
    <w:rsid w:val="00087787"/>
    <w:rsid w:val="000903BB"/>
    <w:rsid w:val="000906FE"/>
    <w:rsid w:val="00091F17"/>
    <w:rsid w:val="000922F9"/>
    <w:rsid w:val="00092466"/>
    <w:rsid w:val="00092EDF"/>
    <w:rsid w:val="00092F70"/>
    <w:rsid w:val="00093BB3"/>
    <w:rsid w:val="00093FBF"/>
    <w:rsid w:val="00094C41"/>
    <w:rsid w:val="000A1F23"/>
    <w:rsid w:val="000A22D6"/>
    <w:rsid w:val="000A613F"/>
    <w:rsid w:val="000B0F00"/>
    <w:rsid w:val="000B39A6"/>
    <w:rsid w:val="000B46EC"/>
    <w:rsid w:val="000B649C"/>
    <w:rsid w:val="000B7CF8"/>
    <w:rsid w:val="000C0B14"/>
    <w:rsid w:val="000C0E1C"/>
    <w:rsid w:val="000C15DD"/>
    <w:rsid w:val="000C26E2"/>
    <w:rsid w:val="000C5A09"/>
    <w:rsid w:val="000C5C34"/>
    <w:rsid w:val="000C5EFF"/>
    <w:rsid w:val="000C617E"/>
    <w:rsid w:val="000C6E9C"/>
    <w:rsid w:val="000D1BB6"/>
    <w:rsid w:val="000D2097"/>
    <w:rsid w:val="000D44AC"/>
    <w:rsid w:val="000D4A14"/>
    <w:rsid w:val="000D7F42"/>
    <w:rsid w:val="000E1636"/>
    <w:rsid w:val="000E2FB5"/>
    <w:rsid w:val="000E32AD"/>
    <w:rsid w:val="000E37A2"/>
    <w:rsid w:val="000E3AB1"/>
    <w:rsid w:val="000E4ABC"/>
    <w:rsid w:val="000E7150"/>
    <w:rsid w:val="000E735E"/>
    <w:rsid w:val="000E78B3"/>
    <w:rsid w:val="000F05A5"/>
    <w:rsid w:val="000F0635"/>
    <w:rsid w:val="000F1D89"/>
    <w:rsid w:val="000F3157"/>
    <w:rsid w:val="000F377C"/>
    <w:rsid w:val="000F3A99"/>
    <w:rsid w:val="000F6091"/>
    <w:rsid w:val="001031CC"/>
    <w:rsid w:val="00103CB2"/>
    <w:rsid w:val="00106C9E"/>
    <w:rsid w:val="00111C78"/>
    <w:rsid w:val="00114434"/>
    <w:rsid w:val="00116BB0"/>
    <w:rsid w:val="00117AB9"/>
    <w:rsid w:val="00120EDE"/>
    <w:rsid w:val="0012154B"/>
    <w:rsid w:val="00122267"/>
    <w:rsid w:val="001300FC"/>
    <w:rsid w:val="001314D4"/>
    <w:rsid w:val="0013287D"/>
    <w:rsid w:val="00135FD2"/>
    <w:rsid w:val="00136DBE"/>
    <w:rsid w:val="001403B9"/>
    <w:rsid w:val="001450C4"/>
    <w:rsid w:val="00146867"/>
    <w:rsid w:val="001505A8"/>
    <w:rsid w:val="0015291E"/>
    <w:rsid w:val="001557C7"/>
    <w:rsid w:val="001571AD"/>
    <w:rsid w:val="0015786E"/>
    <w:rsid w:val="00157EB0"/>
    <w:rsid w:val="001601FB"/>
    <w:rsid w:val="00160E25"/>
    <w:rsid w:val="0016534A"/>
    <w:rsid w:val="00166BA6"/>
    <w:rsid w:val="001700D5"/>
    <w:rsid w:val="00170BCB"/>
    <w:rsid w:val="001717AD"/>
    <w:rsid w:val="00173B86"/>
    <w:rsid w:val="001745FA"/>
    <w:rsid w:val="001748AE"/>
    <w:rsid w:val="001748FC"/>
    <w:rsid w:val="0017689C"/>
    <w:rsid w:val="00176987"/>
    <w:rsid w:val="00180D16"/>
    <w:rsid w:val="0018248D"/>
    <w:rsid w:val="00184FA2"/>
    <w:rsid w:val="001868C6"/>
    <w:rsid w:val="00190DAF"/>
    <w:rsid w:val="00191654"/>
    <w:rsid w:val="00195FB0"/>
    <w:rsid w:val="00196EF1"/>
    <w:rsid w:val="001A0E69"/>
    <w:rsid w:val="001A1331"/>
    <w:rsid w:val="001A2A5A"/>
    <w:rsid w:val="001A2E2E"/>
    <w:rsid w:val="001A308C"/>
    <w:rsid w:val="001A315A"/>
    <w:rsid w:val="001A3B9A"/>
    <w:rsid w:val="001A4C11"/>
    <w:rsid w:val="001A6F55"/>
    <w:rsid w:val="001B0031"/>
    <w:rsid w:val="001B404E"/>
    <w:rsid w:val="001B4C88"/>
    <w:rsid w:val="001B5D9B"/>
    <w:rsid w:val="001B5F82"/>
    <w:rsid w:val="001B71C1"/>
    <w:rsid w:val="001B7980"/>
    <w:rsid w:val="001C292D"/>
    <w:rsid w:val="001C328E"/>
    <w:rsid w:val="001C6FB0"/>
    <w:rsid w:val="001D22CE"/>
    <w:rsid w:val="001D39AB"/>
    <w:rsid w:val="001D6B06"/>
    <w:rsid w:val="001D7C05"/>
    <w:rsid w:val="001E027E"/>
    <w:rsid w:val="001E063F"/>
    <w:rsid w:val="001E15C7"/>
    <w:rsid w:val="001E2BD3"/>
    <w:rsid w:val="001E3928"/>
    <w:rsid w:val="001E7557"/>
    <w:rsid w:val="001E7B1A"/>
    <w:rsid w:val="001F1B8D"/>
    <w:rsid w:val="001F24A3"/>
    <w:rsid w:val="001F7002"/>
    <w:rsid w:val="00202D59"/>
    <w:rsid w:val="00202DF7"/>
    <w:rsid w:val="0020562B"/>
    <w:rsid w:val="002113EA"/>
    <w:rsid w:val="00212161"/>
    <w:rsid w:val="002133C6"/>
    <w:rsid w:val="00215FAA"/>
    <w:rsid w:val="00216123"/>
    <w:rsid w:val="00220D5F"/>
    <w:rsid w:val="00222C73"/>
    <w:rsid w:val="00223527"/>
    <w:rsid w:val="00223AF8"/>
    <w:rsid w:val="0022443D"/>
    <w:rsid w:val="002269A3"/>
    <w:rsid w:val="00226F56"/>
    <w:rsid w:val="002278C0"/>
    <w:rsid w:val="00230B44"/>
    <w:rsid w:val="002316E8"/>
    <w:rsid w:val="00232247"/>
    <w:rsid w:val="00234652"/>
    <w:rsid w:val="00234EAF"/>
    <w:rsid w:val="00235173"/>
    <w:rsid w:val="0023552C"/>
    <w:rsid w:val="002358D2"/>
    <w:rsid w:val="00241DA3"/>
    <w:rsid w:val="002426A9"/>
    <w:rsid w:val="00242816"/>
    <w:rsid w:val="00243CBB"/>
    <w:rsid w:val="00246B62"/>
    <w:rsid w:val="00250954"/>
    <w:rsid w:val="00251838"/>
    <w:rsid w:val="002527F4"/>
    <w:rsid w:val="00254D64"/>
    <w:rsid w:val="00255AF4"/>
    <w:rsid w:val="0025637B"/>
    <w:rsid w:val="00256523"/>
    <w:rsid w:val="00257848"/>
    <w:rsid w:val="00261BF3"/>
    <w:rsid w:val="00261EBE"/>
    <w:rsid w:val="002666FE"/>
    <w:rsid w:val="00266716"/>
    <w:rsid w:val="00266F28"/>
    <w:rsid w:val="00267E9C"/>
    <w:rsid w:val="00270D98"/>
    <w:rsid w:val="002711F2"/>
    <w:rsid w:val="00271DB1"/>
    <w:rsid w:val="00273913"/>
    <w:rsid w:val="00273B48"/>
    <w:rsid w:val="00275BB0"/>
    <w:rsid w:val="0027678C"/>
    <w:rsid w:val="00280685"/>
    <w:rsid w:val="00280812"/>
    <w:rsid w:val="00281435"/>
    <w:rsid w:val="00281CE4"/>
    <w:rsid w:val="002840F3"/>
    <w:rsid w:val="00284EF7"/>
    <w:rsid w:val="00286647"/>
    <w:rsid w:val="00290F10"/>
    <w:rsid w:val="002A5BC6"/>
    <w:rsid w:val="002A5EEC"/>
    <w:rsid w:val="002B0346"/>
    <w:rsid w:val="002B12BB"/>
    <w:rsid w:val="002B1A6E"/>
    <w:rsid w:val="002B3310"/>
    <w:rsid w:val="002B4001"/>
    <w:rsid w:val="002B6107"/>
    <w:rsid w:val="002B6F74"/>
    <w:rsid w:val="002C2DBD"/>
    <w:rsid w:val="002C2F08"/>
    <w:rsid w:val="002C2F72"/>
    <w:rsid w:val="002C3CA6"/>
    <w:rsid w:val="002C4199"/>
    <w:rsid w:val="002C6604"/>
    <w:rsid w:val="002D09F7"/>
    <w:rsid w:val="002D1D50"/>
    <w:rsid w:val="002D213A"/>
    <w:rsid w:val="002D3E67"/>
    <w:rsid w:val="002D6CDC"/>
    <w:rsid w:val="002D7306"/>
    <w:rsid w:val="002D7731"/>
    <w:rsid w:val="002E1DCE"/>
    <w:rsid w:val="002E2797"/>
    <w:rsid w:val="002E4AD7"/>
    <w:rsid w:val="002E4DB6"/>
    <w:rsid w:val="002E57C4"/>
    <w:rsid w:val="002E6BA2"/>
    <w:rsid w:val="002E729E"/>
    <w:rsid w:val="002F1F96"/>
    <w:rsid w:val="002F2737"/>
    <w:rsid w:val="002F2993"/>
    <w:rsid w:val="002F2F93"/>
    <w:rsid w:val="002F3EF2"/>
    <w:rsid w:val="002F7AC5"/>
    <w:rsid w:val="00300059"/>
    <w:rsid w:val="003028AC"/>
    <w:rsid w:val="00303171"/>
    <w:rsid w:val="00303DA7"/>
    <w:rsid w:val="00304BCA"/>
    <w:rsid w:val="00305342"/>
    <w:rsid w:val="0030778A"/>
    <w:rsid w:val="003100FC"/>
    <w:rsid w:val="0031555A"/>
    <w:rsid w:val="00315CBA"/>
    <w:rsid w:val="00320237"/>
    <w:rsid w:val="0032073F"/>
    <w:rsid w:val="003210C2"/>
    <w:rsid w:val="00321C12"/>
    <w:rsid w:val="003233AE"/>
    <w:rsid w:val="00325386"/>
    <w:rsid w:val="00330B82"/>
    <w:rsid w:val="00330F4E"/>
    <w:rsid w:val="003316C7"/>
    <w:rsid w:val="00334C48"/>
    <w:rsid w:val="0033680E"/>
    <w:rsid w:val="00340883"/>
    <w:rsid w:val="003436B0"/>
    <w:rsid w:val="00343C96"/>
    <w:rsid w:val="003442F2"/>
    <w:rsid w:val="003451A8"/>
    <w:rsid w:val="0034596E"/>
    <w:rsid w:val="00346D48"/>
    <w:rsid w:val="003518A6"/>
    <w:rsid w:val="0035237A"/>
    <w:rsid w:val="00352651"/>
    <w:rsid w:val="00352EAF"/>
    <w:rsid w:val="00353470"/>
    <w:rsid w:val="00360A5C"/>
    <w:rsid w:val="0036168A"/>
    <w:rsid w:val="00363279"/>
    <w:rsid w:val="003642E1"/>
    <w:rsid w:val="00364B77"/>
    <w:rsid w:val="00364E48"/>
    <w:rsid w:val="00365488"/>
    <w:rsid w:val="00365996"/>
    <w:rsid w:val="0036651A"/>
    <w:rsid w:val="003704D3"/>
    <w:rsid w:val="00370C05"/>
    <w:rsid w:val="00372D23"/>
    <w:rsid w:val="00372F55"/>
    <w:rsid w:val="00372FE5"/>
    <w:rsid w:val="00374690"/>
    <w:rsid w:val="00374E36"/>
    <w:rsid w:val="00374ED3"/>
    <w:rsid w:val="003751E3"/>
    <w:rsid w:val="0037538F"/>
    <w:rsid w:val="00375910"/>
    <w:rsid w:val="00375917"/>
    <w:rsid w:val="003767AB"/>
    <w:rsid w:val="003776A4"/>
    <w:rsid w:val="00377716"/>
    <w:rsid w:val="00381068"/>
    <w:rsid w:val="003827C1"/>
    <w:rsid w:val="00382B92"/>
    <w:rsid w:val="003834BA"/>
    <w:rsid w:val="00385B1F"/>
    <w:rsid w:val="00385BC1"/>
    <w:rsid w:val="00392B0A"/>
    <w:rsid w:val="003939A6"/>
    <w:rsid w:val="003951EA"/>
    <w:rsid w:val="003965B6"/>
    <w:rsid w:val="003A1339"/>
    <w:rsid w:val="003A186F"/>
    <w:rsid w:val="003A26D8"/>
    <w:rsid w:val="003A31B6"/>
    <w:rsid w:val="003A4AF4"/>
    <w:rsid w:val="003A4DEB"/>
    <w:rsid w:val="003A54A3"/>
    <w:rsid w:val="003A75F1"/>
    <w:rsid w:val="003A7DBA"/>
    <w:rsid w:val="003B04B5"/>
    <w:rsid w:val="003B1CCE"/>
    <w:rsid w:val="003B302C"/>
    <w:rsid w:val="003B3092"/>
    <w:rsid w:val="003B3480"/>
    <w:rsid w:val="003B591D"/>
    <w:rsid w:val="003B7D94"/>
    <w:rsid w:val="003C006B"/>
    <w:rsid w:val="003C0486"/>
    <w:rsid w:val="003C0BA8"/>
    <w:rsid w:val="003C30DA"/>
    <w:rsid w:val="003C4546"/>
    <w:rsid w:val="003C5066"/>
    <w:rsid w:val="003C6956"/>
    <w:rsid w:val="003D0116"/>
    <w:rsid w:val="003D19A3"/>
    <w:rsid w:val="003D1A1C"/>
    <w:rsid w:val="003D1F15"/>
    <w:rsid w:val="003D52C4"/>
    <w:rsid w:val="003D59E3"/>
    <w:rsid w:val="003D7EA0"/>
    <w:rsid w:val="003E03A4"/>
    <w:rsid w:val="003E27BA"/>
    <w:rsid w:val="003E5800"/>
    <w:rsid w:val="003E73BE"/>
    <w:rsid w:val="003F22BF"/>
    <w:rsid w:val="003F4364"/>
    <w:rsid w:val="003F45D4"/>
    <w:rsid w:val="003F5738"/>
    <w:rsid w:val="003F64B6"/>
    <w:rsid w:val="003F67F6"/>
    <w:rsid w:val="003F6BE1"/>
    <w:rsid w:val="00401722"/>
    <w:rsid w:val="00404D26"/>
    <w:rsid w:val="00405C38"/>
    <w:rsid w:val="00407891"/>
    <w:rsid w:val="00410018"/>
    <w:rsid w:val="00410B28"/>
    <w:rsid w:val="00412886"/>
    <w:rsid w:val="0041729B"/>
    <w:rsid w:val="0041755D"/>
    <w:rsid w:val="00422748"/>
    <w:rsid w:val="004235A1"/>
    <w:rsid w:val="004261A8"/>
    <w:rsid w:val="0042722D"/>
    <w:rsid w:val="004277D5"/>
    <w:rsid w:val="00430C9F"/>
    <w:rsid w:val="004330AE"/>
    <w:rsid w:val="00435C55"/>
    <w:rsid w:val="00441BB6"/>
    <w:rsid w:val="004426D5"/>
    <w:rsid w:val="0044339F"/>
    <w:rsid w:val="004435CB"/>
    <w:rsid w:val="004459A1"/>
    <w:rsid w:val="00446338"/>
    <w:rsid w:val="00447DA7"/>
    <w:rsid w:val="0045031C"/>
    <w:rsid w:val="004518D5"/>
    <w:rsid w:val="00452C53"/>
    <w:rsid w:val="00452E8B"/>
    <w:rsid w:val="00453ACB"/>
    <w:rsid w:val="00465212"/>
    <w:rsid w:val="004659D3"/>
    <w:rsid w:val="00466959"/>
    <w:rsid w:val="00467D5B"/>
    <w:rsid w:val="00475348"/>
    <w:rsid w:val="00475963"/>
    <w:rsid w:val="00477F26"/>
    <w:rsid w:val="00480534"/>
    <w:rsid w:val="00480FEB"/>
    <w:rsid w:val="004820F4"/>
    <w:rsid w:val="00482C8E"/>
    <w:rsid w:val="004851BB"/>
    <w:rsid w:val="00485BA0"/>
    <w:rsid w:val="00487AD0"/>
    <w:rsid w:val="00490005"/>
    <w:rsid w:val="0049150D"/>
    <w:rsid w:val="0049196D"/>
    <w:rsid w:val="004933AA"/>
    <w:rsid w:val="00494CA7"/>
    <w:rsid w:val="004A0719"/>
    <w:rsid w:val="004A0A1A"/>
    <w:rsid w:val="004A0C5B"/>
    <w:rsid w:val="004A2704"/>
    <w:rsid w:val="004A4828"/>
    <w:rsid w:val="004A4D67"/>
    <w:rsid w:val="004A64E3"/>
    <w:rsid w:val="004A7136"/>
    <w:rsid w:val="004B255A"/>
    <w:rsid w:val="004B3EB9"/>
    <w:rsid w:val="004B41A8"/>
    <w:rsid w:val="004C2776"/>
    <w:rsid w:val="004C2ED9"/>
    <w:rsid w:val="004C54AE"/>
    <w:rsid w:val="004D1D38"/>
    <w:rsid w:val="004D2612"/>
    <w:rsid w:val="004D2F67"/>
    <w:rsid w:val="004D30FD"/>
    <w:rsid w:val="004D4187"/>
    <w:rsid w:val="004E18CD"/>
    <w:rsid w:val="004E2E31"/>
    <w:rsid w:val="004E3049"/>
    <w:rsid w:val="004E4A70"/>
    <w:rsid w:val="004E6FDD"/>
    <w:rsid w:val="004E7BDE"/>
    <w:rsid w:val="004F02E5"/>
    <w:rsid w:val="004F07A3"/>
    <w:rsid w:val="004F0DEE"/>
    <w:rsid w:val="004F1923"/>
    <w:rsid w:val="004F48C0"/>
    <w:rsid w:val="004F7078"/>
    <w:rsid w:val="004F7977"/>
    <w:rsid w:val="00502AF9"/>
    <w:rsid w:val="00503C24"/>
    <w:rsid w:val="00503DD7"/>
    <w:rsid w:val="00507174"/>
    <w:rsid w:val="0051095D"/>
    <w:rsid w:val="0051374E"/>
    <w:rsid w:val="005144B5"/>
    <w:rsid w:val="00516206"/>
    <w:rsid w:val="00520406"/>
    <w:rsid w:val="0052258B"/>
    <w:rsid w:val="005233A7"/>
    <w:rsid w:val="00524858"/>
    <w:rsid w:val="00524EE4"/>
    <w:rsid w:val="0052662D"/>
    <w:rsid w:val="00526F45"/>
    <w:rsid w:val="005270EF"/>
    <w:rsid w:val="005305F1"/>
    <w:rsid w:val="00530818"/>
    <w:rsid w:val="0053099D"/>
    <w:rsid w:val="005314CE"/>
    <w:rsid w:val="00531F07"/>
    <w:rsid w:val="00532AC6"/>
    <w:rsid w:val="0053454B"/>
    <w:rsid w:val="00535EF5"/>
    <w:rsid w:val="00536FFD"/>
    <w:rsid w:val="005404BC"/>
    <w:rsid w:val="00540943"/>
    <w:rsid w:val="00542A88"/>
    <w:rsid w:val="00543D4B"/>
    <w:rsid w:val="00543E74"/>
    <w:rsid w:val="00547D99"/>
    <w:rsid w:val="005509F7"/>
    <w:rsid w:val="00551D12"/>
    <w:rsid w:val="005521A9"/>
    <w:rsid w:val="005533A9"/>
    <w:rsid w:val="00555A9F"/>
    <w:rsid w:val="005576B0"/>
    <w:rsid w:val="00557AEA"/>
    <w:rsid w:val="00564D29"/>
    <w:rsid w:val="00565F44"/>
    <w:rsid w:val="00574A2A"/>
    <w:rsid w:val="00575B72"/>
    <w:rsid w:val="0057772C"/>
    <w:rsid w:val="005801F1"/>
    <w:rsid w:val="005804D1"/>
    <w:rsid w:val="0058183E"/>
    <w:rsid w:val="00584076"/>
    <w:rsid w:val="005851E1"/>
    <w:rsid w:val="00592BCC"/>
    <w:rsid w:val="005940D4"/>
    <w:rsid w:val="00596421"/>
    <w:rsid w:val="00597D60"/>
    <w:rsid w:val="005A2C61"/>
    <w:rsid w:val="005A3DB8"/>
    <w:rsid w:val="005A4C0D"/>
    <w:rsid w:val="005A512D"/>
    <w:rsid w:val="005A71D2"/>
    <w:rsid w:val="005A71F0"/>
    <w:rsid w:val="005B0611"/>
    <w:rsid w:val="005B094B"/>
    <w:rsid w:val="005B5D06"/>
    <w:rsid w:val="005B7E4E"/>
    <w:rsid w:val="005C088B"/>
    <w:rsid w:val="005C115A"/>
    <w:rsid w:val="005C17A1"/>
    <w:rsid w:val="005C3DAA"/>
    <w:rsid w:val="005C52BF"/>
    <w:rsid w:val="005C7024"/>
    <w:rsid w:val="005D0019"/>
    <w:rsid w:val="005D068C"/>
    <w:rsid w:val="005D1F27"/>
    <w:rsid w:val="005D49FE"/>
    <w:rsid w:val="005D5C06"/>
    <w:rsid w:val="005D5F15"/>
    <w:rsid w:val="005E2B49"/>
    <w:rsid w:val="005E3FDC"/>
    <w:rsid w:val="005E45EB"/>
    <w:rsid w:val="005E476F"/>
    <w:rsid w:val="005E4FF9"/>
    <w:rsid w:val="005E5A75"/>
    <w:rsid w:val="005E7A4E"/>
    <w:rsid w:val="005F1D14"/>
    <w:rsid w:val="005F246C"/>
    <w:rsid w:val="005F3313"/>
    <w:rsid w:val="006064A5"/>
    <w:rsid w:val="00606B0C"/>
    <w:rsid w:val="00606D3C"/>
    <w:rsid w:val="00606E43"/>
    <w:rsid w:val="00607519"/>
    <w:rsid w:val="006079D2"/>
    <w:rsid w:val="00610443"/>
    <w:rsid w:val="00610691"/>
    <w:rsid w:val="00610744"/>
    <w:rsid w:val="00612A04"/>
    <w:rsid w:val="00613EC6"/>
    <w:rsid w:val="00616AB3"/>
    <w:rsid w:val="00616E3C"/>
    <w:rsid w:val="0062354D"/>
    <w:rsid w:val="006241E4"/>
    <w:rsid w:val="00624A3B"/>
    <w:rsid w:val="00626B72"/>
    <w:rsid w:val="0062702F"/>
    <w:rsid w:val="00627D97"/>
    <w:rsid w:val="0063157F"/>
    <w:rsid w:val="0063344B"/>
    <w:rsid w:val="00634C0B"/>
    <w:rsid w:val="00637407"/>
    <w:rsid w:val="00637933"/>
    <w:rsid w:val="00642C4F"/>
    <w:rsid w:val="00644DA3"/>
    <w:rsid w:val="006458EA"/>
    <w:rsid w:val="00645C97"/>
    <w:rsid w:val="00646698"/>
    <w:rsid w:val="0065022B"/>
    <w:rsid w:val="00650E91"/>
    <w:rsid w:val="00652D45"/>
    <w:rsid w:val="00653BC0"/>
    <w:rsid w:val="00654B8E"/>
    <w:rsid w:val="006558A8"/>
    <w:rsid w:val="006571A2"/>
    <w:rsid w:val="006577F7"/>
    <w:rsid w:val="00662352"/>
    <w:rsid w:val="00662B03"/>
    <w:rsid w:val="00676C60"/>
    <w:rsid w:val="00677A18"/>
    <w:rsid w:val="0068193E"/>
    <w:rsid w:val="00682EBD"/>
    <w:rsid w:val="006917F5"/>
    <w:rsid w:val="006918D5"/>
    <w:rsid w:val="006A0A5A"/>
    <w:rsid w:val="006A1EC6"/>
    <w:rsid w:val="006A2A4B"/>
    <w:rsid w:val="006A6450"/>
    <w:rsid w:val="006B1D33"/>
    <w:rsid w:val="006B2E8A"/>
    <w:rsid w:val="006B408D"/>
    <w:rsid w:val="006B48A7"/>
    <w:rsid w:val="006B6709"/>
    <w:rsid w:val="006C1120"/>
    <w:rsid w:val="006C198C"/>
    <w:rsid w:val="006C1BDD"/>
    <w:rsid w:val="006C1E1D"/>
    <w:rsid w:val="006C305F"/>
    <w:rsid w:val="006C5A85"/>
    <w:rsid w:val="006C73E3"/>
    <w:rsid w:val="006D0401"/>
    <w:rsid w:val="006D1CFF"/>
    <w:rsid w:val="006D29B1"/>
    <w:rsid w:val="006D34CC"/>
    <w:rsid w:val="006D48F1"/>
    <w:rsid w:val="006D6444"/>
    <w:rsid w:val="006D78E9"/>
    <w:rsid w:val="006E03B4"/>
    <w:rsid w:val="006E292F"/>
    <w:rsid w:val="006E624E"/>
    <w:rsid w:val="006E6EFF"/>
    <w:rsid w:val="006E7987"/>
    <w:rsid w:val="006F0C70"/>
    <w:rsid w:val="006F1AD2"/>
    <w:rsid w:val="006F1BE9"/>
    <w:rsid w:val="006F3488"/>
    <w:rsid w:val="006F51CD"/>
    <w:rsid w:val="006F5FC8"/>
    <w:rsid w:val="006F65DB"/>
    <w:rsid w:val="006F6B1D"/>
    <w:rsid w:val="00700682"/>
    <w:rsid w:val="00701A07"/>
    <w:rsid w:val="007026C9"/>
    <w:rsid w:val="007032AC"/>
    <w:rsid w:val="00703C53"/>
    <w:rsid w:val="00704545"/>
    <w:rsid w:val="00704F8E"/>
    <w:rsid w:val="007061BB"/>
    <w:rsid w:val="0070725B"/>
    <w:rsid w:val="00707E26"/>
    <w:rsid w:val="00712003"/>
    <w:rsid w:val="007121AB"/>
    <w:rsid w:val="00713C32"/>
    <w:rsid w:val="00714777"/>
    <w:rsid w:val="00715370"/>
    <w:rsid w:val="00715736"/>
    <w:rsid w:val="0071582F"/>
    <w:rsid w:val="00716406"/>
    <w:rsid w:val="00717F36"/>
    <w:rsid w:val="00723E6C"/>
    <w:rsid w:val="007255A9"/>
    <w:rsid w:val="00725F66"/>
    <w:rsid w:val="00726D0B"/>
    <w:rsid w:val="00727D02"/>
    <w:rsid w:val="00731999"/>
    <w:rsid w:val="00731D30"/>
    <w:rsid w:val="00731E6A"/>
    <w:rsid w:val="00733EF2"/>
    <w:rsid w:val="0073415C"/>
    <w:rsid w:val="007350E1"/>
    <w:rsid w:val="0073553C"/>
    <w:rsid w:val="007357E8"/>
    <w:rsid w:val="007363D9"/>
    <w:rsid w:val="00736E7B"/>
    <w:rsid w:val="00737A27"/>
    <w:rsid w:val="00740616"/>
    <w:rsid w:val="0074223D"/>
    <w:rsid w:val="00742ABC"/>
    <w:rsid w:val="00743DAA"/>
    <w:rsid w:val="00746350"/>
    <w:rsid w:val="00746EAC"/>
    <w:rsid w:val="00752753"/>
    <w:rsid w:val="007530AC"/>
    <w:rsid w:val="0075432B"/>
    <w:rsid w:val="007544B1"/>
    <w:rsid w:val="00754BF0"/>
    <w:rsid w:val="0075548A"/>
    <w:rsid w:val="007570F5"/>
    <w:rsid w:val="007575A4"/>
    <w:rsid w:val="00763AF2"/>
    <w:rsid w:val="007711F7"/>
    <w:rsid w:val="0077171D"/>
    <w:rsid w:val="00772921"/>
    <w:rsid w:val="0077498C"/>
    <w:rsid w:val="007757C5"/>
    <w:rsid w:val="00775818"/>
    <w:rsid w:val="00776863"/>
    <w:rsid w:val="00776B5B"/>
    <w:rsid w:val="00777540"/>
    <w:rsid w:val="00780F4E"/>
    <w:rsid w:val="00782648"/>
    <w:rsid w:val="007840EB"/>
    <w:rsid w:val="007902E5"/>
    <w:rsid w:val="00790946"/>
    <w:rsid w:val="00792317"/>
    <w:rsid w:val="00793DF2"/>
    <w:rsid w:val="007951DD"/>
    <w:rsid w:val="00796414"/>
    <w:rsid w:val="00796A24"/>
    <w:rsid w:val="007972FE"/>
    <w:rsid w:val="00797CC4"/>
    <w:rsid w:val="007A0CCF"/>
    <w:rsid w:val="007A3FB0"/>
    <w:rsid w:val="007A5F86"/>
    <w:rsid w:val="007A6DA8"/>
    <w:rsid w:val="007B08C1"/>
    <w:rsid w:val="007B08D1"/>
    <w:rsid w:val="007B25BC"/>
    <w:rsid w:val="007B2FB4"/>
    <w:rsid w:val="007B3C51"/>
    <w:rsid w:val="007B4ED6"/>
    <w:rsid w:val="007B5746"/>
    <w:rsid w:val="007B7049"/>
    <w:rsid w:val="007C1FB7"/>
    <w:rsid w:val="007C2BF2"/>
    <w:rsid w:val="007C3B62"/>
    <w:rsid w:val="007C6A9C"/>
    <w:rsid w:val="007C73B7"/>
    <w:rsid w:val="007D0081"/>
    <w:rsid w:val="007D163A"/>
    <w:rsid w:val="007D231E"/>
    <w:rsid w:val="007D2444"/>
    <w:rsid w:val="007D50E3"/>
    <w:rsid w:val="007D665C"/>
    <w:rsid w:val="007E0B47"/>
    <w:rsid w:val="007E1251"/>
    <w:rsid w:val="007E67BA"/>
    <w:rsid w:val="007E7C84"/>
    <w:rsid w:val="007F248E"/>
    <w:rsid w:val="007F37AC"/>
    <w:rsid w:val="007F4AC0"/>
    <w:rsid w:val="007F69C5"/>
    <w:rsid w:val="007F6B87"/>
    <w:rsid w:val="0080035F"/>
    <w:rsid w:val="00804A1C"/>
    <w:rsid w:val="00804F6B"/>
    <w:rsid w:val="008065DA"/>
    <w:rsid w:val="00806D5E"/>
    <w:rsid w:val="00807DC4"/>
    <w:rsid w:val="00810039"/>
    <w:rsid w:val="0081137E"/>
    <w:rsid w:val="00811B6D"/>
    <w:rsid w:val="00812119"/>
    <w:rsid w:val="00812643"/>
    <w:rsid w:val="00812946"/>
    <w:rsid w:val="00815112"/>
    <w:rsid w:val="00821499"/>
    <w:rsid w:val="00824490"/>
    <w:rsid w:val="0082541E"/>
    <w:rsid w:val="00833139"/>
    <w:rsid w:val="00834E9F"/>
    <w:rsid w:val="008360A8"/>
    <w:rsid w:val="00841096"/>
    <w:rsid w:val="00842AF8"/>
    <w:rsid w:val="008448C5"/>
    <w:rsid w:val="0084529F"/>
    <w:rsid w:val="008454D0"/>
    <w:rsid w:val="00850C2E"/>
    <w:rsid w:val="00851E35"/>
    <w:rsid w:val="008525B6"/>
    <w:rsid w:val="00852FB4"/>
    <w:rsid w:val="0085346B"/>
    <w:rsid w:val="008551BD"/>
    <w:rsid w:val="00855CA0"/>
    <w:rsid w:val="008630A5"/>
    <w:rsid w:val="008633A4"/>
    <w:rsid w:val="008648E0"/>
    <w:rsid w:val="00866BC5"/>
    <w:rsid w:val="00867FF9"/>
    <w:rsid w:val="008728F4"/>
    <w:rsid w:val="00873855"/>
    <w:rsid w:val="00876B4C"/>
    <w:rsid w:val="00880B44"/>
    <w:rsid w:val="00880B90"/>
    <w:rsid w:val="00881078"/>
    <w:rsid w:val="00884B85"/>
    <w:rsid w:val="00884E07"/>
    <w:rsid w:val="0088531B"/>
    <w:rsid w:val="00885409"/>
    <w:rsid w:val="008856CE"/>
    <w:rsid w:val="00890356"/>
    <w:rsid w:val="00890F09"/>
    <w:rsid w:val="0089147F"/>
    <w:rsid w:val="008925C4"/>
    <w:rsid w:val="00893FD2"/>
    <w:rsid w:val="00894D3A"/>
    <w:rsid w:val="00897290"/>
    <w:rsid w:val="008A1821"/>
    <w:rsid w:val="008A44FB"/>
    <w:rsid w:val="008A51E9"/>
    <w:rsid w:val="008A6967"/>
    <w:rsid w:val="008B0094"/>
    <w:rsid w:val="008B2CB6"/>
    <w:rsid w:val="008B3500"/>
    <w:rsid w:val="008B57FA"/>
    <w:rsid w:val="008B66D8"/>
    <w:rsid w:val="008C0B1A"/>
    <w:rsid w:val="008C36F1"/>
    <w:rsid w:val="008D03DC"/>
    <w:rsid w:val="008D05B3"/>
    <w:rsid w:val="008D0B6D"/>
    <w:rsid w:val="008D0D1F"/>
    <w:rsid w:val="008D67A6"/>
    <w:rsid w:val="008D6E29"/>
    <w:rsid w:val="008E3007"/>
    <w:rsid w:val="008E4079"/>
    <w:rsid w:val="008E5DB5"/>
    <w:rsid w:val="008E7D57"/>
    <w:rsid w:val="008F0688"/>
    <w:rsid w:val="008F0D5E"/>
    <w:rsid w:val="008F2C49"/>
    <w:rsid w:val="008F393A"/>
    <w:rsid w:val="008F4224"/>
    <w:rsid w:val="008F47EF"/>
    <w:rsid w:val="008F7441"/>
    <w:rsid w:val="00900E4E"/>
    <w:rsid w:val="00901424"/>
    <w:rsid w:val="00901AD8"/>
    <w:rsid w:val="00903837"/>
    <w:rsid w:val="00904719"/>
    <w:rsid w:val="009104E7"/>
    <w:rsid w:val="00912E5C"/>
    <w:rsid w:val="009140D9"/>
    <w:rsid w:val="0091550E"/>
    <w:rsid w:val="00915515"/>
    <w:rsid w:val="00916874"/>
    <w:rsid w:val="00916D9C"/>
    <w:rsid w:val="00916F95"/>
    <w:rsid w:val="009174FA"/>
    <w:rsid w:val="009174FC"/>
    <w:rsid w:val="0091796C"/>
    <w:rsid w:val="0092009D"/>
    <w:rsid w:val="00920F5D"/>
    <w:rsid w:val="00920FD3"/>
    <w:rsid w:val="0092127C"/>
    <w:rsid w:val="0092189E"/>
    <w:rsid w:val="00923420"/>
    <w:rsid w:val="00923DCD"/>
    <w:rsid w:val="00923E58"/>
    <w:rsid w:val="00925228"/>
    <w:rsid w:val="00925464"/>
    <w:rsid w:val="00925478"/>
    <w:rsid w:val="00925534"/>
    <w:rsid w:val="00927E88"/>
    <w:rsid w:val="00930FB6"/>
    <w:rsid w:val="0093172C"/>
    <w:rsid w:val="00936414"/>
    <w:rsid w:val="00936E1B"/>
    <w:rsid w:val="00937359"/>
    <w:rsid w:val="00940620"/>
    <w:rsid w:val="00940A4B"/>
    <w:rsid w:val="00941CD8"/>
    <w:rsid w:val="00942555"/>
    <w:rsid w:val="00943C2A"/>
    <w:rsid w:val="00944424"/>
    <w:rsid w:val="00944E21"/>
    <w:rsid w:val="009452C3"/>
    <w:rsid w:val="0094556D"/>
    <w:rsid w:val="00946CEA"/>
    <w:rsid w:val="00951F39"/>
    <w:rsid w:val="00952C8E"/>
    <w:rsid w:val="00953D58"/>
    <w:rsid w:val="00954752"/>
    <w:rsid w:val="0095520F"/>
    <w:rsid w:val="0095620B"/>
    <w:rsid w:val="00962728"/>
    <w:rsid w:val="009630D2"/>
    <w:rsid w:val="00963983"/>
    <w:rsid w:val="00964FC9"/>
    <w:rsid w:val="00965156"/>
    <w:rsid w:val="009655AB"/>
    <w:rsid w:val="00965AE4"/>
    <w:rsid w:val="00967C97"/>
    <w:rsid w:val="00967F8B"/>
    <w:rsid w:val="00971EE9"/>
    <w:rsid w:val="009729B5"/>
    <w:rsid w:val="00974E20"/>
    <w:rsid w:val="00976091"/>
    <w:rsid w:val="009811B7"/>
    <w:rsid w:val="009829FD"/>
    <w:rsid w:val="00982ADF"/>
    <w:rsid w:val="00984105"/>
    <w:rsid w:val="00986832"/>
    <w:rsid w:val="009904B6"/>
    <w:rsid w:val="00992EF9"/>
    <w:rsid w:val="00994C75"/>
    <w:rsid w:val="009A11D2"/>
    <w:rsid w:val="009A17FE"/>
    <w:rsid w:val="009A4B51"/>
    <w:rsid w:val="009A5D76"/>
    <w:rsid w:val="009A74B8"/>
    <w:rsid w:val="009B01FE"/>
    <w:rsid w:val="009B3484"/>
    <w:rsid w:val="009B35DF"/>
    <w:rsid w:val="009B6597"/>
    <w:rsid w:val="009C160C"/>
    <w:rsid w:val="009C175C"/>
    <w:rsid w:val="009C2EBE"/>
    <w:rsid w:val="009C2F82"/>
    <w:rsid w:val="009C3748"/>
    <w:rsid w:val="009C5FEE"/>
    <w:rsid w:val="009C6838"/>
    <w:rsid w:val="009C68B8"/>
    <w:rsid w:val="009D10E3"/>
    <w:rsid w:val="009D1B6B"/>
    <w:rsid w:val="009D2ADD"/>
    <w:rsid w:val="009D4136"/>
    <w:rsid w:val="009D620D"/>
    <w:rsid w:val="009D6300"/>
    <w:rsid w:val="009D7C38"/>
    <w:rsid w:val="009E05B0"/>
    <w:rsid w:val="009E134D"/>
    <w:rsid w:val="009E14E3"/>
    <w:rsid w:val="009E3067"/>
    <w:rsid w:val="009E35B8"/>
    <w:rsid w:val="009E4F1E"/>
    <w:rsid w:val="009E53C8"/>
    <w:rsid w:val="009E5886"/>
    <w:rsid w:val="009F0CC9"/>
    <w:rsid w:val="009F3425"/>
    <w:rsid w:val="009F48F7"/>
    <w:rsid w:val="009F6CCA"/>
    <w:rsid w:val="00A002C0"/>
    <w:rsid w:val="00A00310"/>
    <w:rsid w:val="00A0053A"/>
    <w:rsid w:val="00A00F21"/>
    <w:rsid w:val="00A0317B"/>
    <w:rsid w:val="00A03513"/>
    <w:rsid w:val="00A05E5B"/>
    <w:rsid w:val="00A06840"/>
    <w:rsid w:val="00A06FC9"/>
    <w:rsid w:val="00A07508"/>
    <w:rsid w:val="00A11A4C"/>
    <w:rsid w:val="00A136E2"/>
    <w:rsid w:val="00A137F1"/>
    <w:rsid w:val="00A14574"/>
    <w:rsid w:val="00A1460E"/>
    <w:rsid w:val="00A14F68"/>
    <w:rsid w:val="00A242F7"/>
    <w:rsid w:val="00A316E9"/>
    <w:rsid w:val="00A322A4"/>
    <w:rsid w:val="00A339DB"/>
    <w:rsid w:val="00A357BF"/>
    <w:rsid w:val="00A36E6A"/>
    <w:rsid w:val="00A4225F"/>
    <w:rsid w:val="00A426F4"/>
    <w:rsid w:val="00A43B78"/>
    <w:rsid w:val="00A44F46"/>
    <w:rsid w:val="00A46FFB"/>
    <w:rsid w:val="00A4714C"/>
    <w:rsid w:val="00A47F45"/>
    <w:rsid w:val="00A504B6"/>
    <w:rsid w:val="00A510EB"/>
    <w:rsid w:val="00A5281E"/>
    <w:rsid w:val="00A53259"/>
    <w:rsid w:val="00A53361"/>
    <w:rsid w:val="00A53F86"/>
    <w:rsid w:val="00A55B93"/>
    <w:rsid w:val="00A568F8"/>
    <w:rsid w:val="00A57773"/>
    <w:rsid w:val="00A60B35"/>
    <w:rsid w:val="00A60B50"/>
    <w:rsid w:val="00A61BCC"/>
    <w:rsid w:val="00A61DED"/>
    <w:rsid w:val="00A62B79"/>
    <w:rsid w:val="00A62E94"/>
    <w:rsid w:val="00A63AAF"/>
    <w:rsid w:val="00A6666D"/>
    <w:rsid w:val="00A67687"/>
    <w:rsid w:val="00A67FAD"/>
    <w:rsid w:val="00A71AAA"/>
    <w:rsid w:val="00A73B2F"/>
    <w:rsid w:val="00A74C94"/>
    <w:rsid w:val="00A753A1"/>
    <w:rsid w:val="00A76A5E"/>
    <w:rsid w:val="00A829BD"/>
    <w:rsid w:val="00A85153"/>
    <w:rsid w:val="00A853D0"/>
    <w:rsid w:val="00A8575A"/>
    <w:rsid w:val="00A90555"/>
    <w:rsid w:val="00A913EC"/>
    <w:rsid w:val="00A917ED"/>
    <w:rsid w:val="00A924DF"/>
    <w:rsid w:val="00A93120"/>
    <w:rsid w:val="00AA11B8"/>
    <w:rsid w:val="00AA22CC"/>
    <w:rsid w:val="00AA4C8E"/>
    <w:rsid w:val="00AA5A8E"/>
    <w:rsid w:val="00AA6F3D"/>
    <w:rsid w:val="00AA768D"/>
    <w:rsid w:val="00AB1491"/>
    <w:rsid w:val="00AB2086"/>
    <w:rsid w:val="00AB2F52"/>
    <w:rsid w:val="00AB3D6B"/>
    <w:rsid w:val="00AB50BD"/>
    <w:rsid w:val="00AB74B9"/>
    <w:rsid w:val="00AB78E2"/>
    <w:rsid w:val="00AC0BAC"/>
    <w:rsid w:val="00AC12BE"/>
    <w:rsid w:val="00AC54FF"/>
    <w:rsid w:val="00AC5658"/>
    <w:rsid w:val="00AC7A76"/>
    <w:rsid w:val="00AD2393"/>
    <w:rsid w:val="00AD2B51"/>
    <w:rsid w:val="00AD49C0"/>
    <w:rsid w:val="00AE010F"/>
    <w:rsid w:val="00AE0322"/>
    <w:rsid w:val="00AE068A"/>
    <w:rsid w:val="00AE08C9"/>
    <w:rsid w:val="00AE1517"/>
    <w:rsid w:val="00AF0356"/>
    <w:rsid w:val="00AF09B4"/>
    <w:rsid w:val="00AF26D8"/>
    <w:rsid w:val="00AF2733"/>
    <w:rsid w:val="00AF2D5D"/>
    <w:rsid w:val="00AF3AE2"/>
    <w:rsid w:val="00AF7768"/>
    <w:rsid w:val="00B03D80"/>
    <w:rsid w:val="00B044D9"/>
    <w:rsid w:val="00B04CC5"/>
    <w:rsid w:val="00B05BB0"/>
    <w:rsid w:val="00B05EF1"/>
    <w:rsid w:val="00B06710"/>
    <w:rsid w:val="00B06A3E"/>
    <w:rsid w:val="00B06EF9"/>
    <w:rsid w:val="00B076A1"/>
    <w:rsid w:val="00B10152"/>
    <w:rsid w:val="00B11FF6"/>
    <w:rsid w:val="00B12888"/>
    <w:rsid w:val="00B12EF5"/>
    <w:rsid w:val="00B15CD8"/>
    <w:rsid w:val="00B17196"/>
    <w:rsid w:val="00B2039F"/>
    <w:rsid w:val="00B245F0"/>
    <w:rsid w:val="00B27B4F"/>
    <w:rsid w:val="00B316AF"/>
    <w:rsid w:val="00B316C5"/>
    <w:rsid w:val="00B31BFD"/>
    <w:rsid w:val="00B331EF"/>
    <w:rsid w:val="00B33293"/>
    <w:rsid w:val="00B35855"/>
    <w:rsid w:val="00B35BF9"/>
    <w:rsid w:val="00B407F4"/>
    <w:rsid w:val="00B416EE"/>
    <w:rsid w:val="00B44C98"/>
    <w:rsid w:val="00B469B7"/>
    <w:rsid w:val="00B50237"/>
    <w:rsid w:val="00B50503"/>
    <w:rsid w:val="00B50B76"/>
    <w:rsid w:val="00B511A7"/>
    <w:rsid w:val="00B511E6"/>
    <w:rsid w:val="00B54453"/>
    <w:rsid w:val="00B553A5"/>
    <w:rsid w:val="00B61757"/>
    <w:rsid w:val="00B66DDE"/>
    <w:rsid w:val="00B67029"/>
    <w:rsid w:val="00B677AD"/>
    <w:rsid w:val="00B67854"/>
    <w:rsid w:val="00B70AF1"/>
    <w:rsid w:val="00B731E0"/>
    <w:rsid w:val="00B75E23"/>
    <w:rsid w:val="00B761D2"/>
    <w:rsid w:val="00B76A82"/>
    <w:rsid w:val="00B773A5"/>
    <w:rsid w:val="00B81219"/>
    <w:rsid w:val="00B833A1"/>
    <w:rsid w:val="00B85112"/>
    <w:rsid w:val="00B86D7A"/>
    <w:rsid w:val="00B87813"/>
    <w:rsid w:val="00B87A1F"/>
    <w:rsid w:val="00B9015C"/>
    <w:rsid w:val="00B909A0"/>
    <w:rsid w:val="00B90D7D"/>
    <w:rsid w:val="00B92447"/>
    <w:rsid w:val="00B93BB6"/>
    <w:rsid w:val="00B972B7"/>
    <w:rsid w:val="00B97F8E"/>
    <w:rsid w:val="00B97FEA"/>
    <w:rsid w:val="00BA6BCC"/>
    <w:rsid w:val="00BA78FC"/>
    <w:rsid w:val="00BA7AD6"/>
    <w:rsid w:val="00BB0E16"/>
    <w:rsid w:val="00BB1666"/>
    <w:rsid w:val="00BB1718"/>
    <w:rsid w:val="00BB48CB"/>
    <w:rsid w:val="00BB5BB1"/>
    <w:rsid w:val="00BB6521"/>
    <w:rsid w:val="00BB72DC"/>
    <w:rsid w:val="00BC0DD0"/>
    <w:rsid w:val="00BC1477"/>
    <w:rsid w:val="00BC1BBC"/>
    <w:rsid w:val="00BC2508"/>
    <w:rsid w:val="00BC3AFE"/>
    <w:rsid w:val="00BC40A5"/>
    <w:rsid w:val="00BC4F4D"/>
    <w:rsid w:val="00BC525F"/>
    <w:rsid w:val="00BC6A43"/>
    <w:rsid w:val="00BC71C7"/>
    <w:rsid w:val="00BC7390"/>
    <w:rsid w:val="00BC75F8"/>
    <w:rsid w:val="00BC7739"/>
    <w:rsid w:val="00BD0E9C"/>
    <w:rsid w:val="00BD4949"/>
    <w:rsid w:val="00BD5E36"/>
    <w:rsid w:val="00BD7172"/>
    <w:rsid w:val="00BD75D8"/>
    <w:rsid w:val="00BE0E59"/>
    <w:rsid w:val="00BE1678"/>
    <w:rsid w:val="00BE1E2C"/>
    <w:rsid w:val="00BE581B"/>
    <w:rsid w:val="00BE7660"/>
    <w:rsid w:val="00BF078B"/>
    <w:rsid w:val="00BF13D8"/>
    <w:rsid w:val="00BF3C38"/>
    <w:rsid w:val="00BF4506"/>
    <w:rsid w:val="00BF4599"/>
    <w:rsid w:val="00BF4ABE"/>
    <w:rsid w:val="00BF65B6"/>
    <w:rsid w:val="00BF7E62"/>
    <w:rsid w:val="00C00D0C"/>
    <w:rsid w:val="00C0229F"/>
    <w:rsid w:val="00C03A94"/>
    <w:rsid w:val="00C03AEA"/>
    <w:rsid w:val="00C03E44"/>
    <w:rsid w:val="00C04A6C"/>
    <w:rsid w:val="00C051A6"/>
    <w:rsid w:val="00C0566C"/>
    <w:rsid w:val="00C05C71"/>
    <w:rsid w:val="00C05F7D"/>
    <w:rsid w:val="00C075B7"/>
    <w:rsid w:val="00C16049"/>
    <w:rsid w:val="00C16E20"/>
    <w:rsid w:val="00C2067A"/>
    <w:rsid w:val="00C236A0"/>
    <w:rsid w:val="00C24C4B"/>
    <w:rsid w:val="00C25D8F"/>
    <w:rsid w:val="00C32493"/>
    <w:rsid w:val="00C3250C"/>
    <w:rsid w:val="00C339F4"/>
    <w:rsid w:val="00C349DF"/>
    <w:rsid w:val="00C35C57"/>
    <w:rsid w:val="00C35F59"/>
    <w:rsid w:val="00C37E70"/>
    <w:rsid w:val="00C43F97"/>
    <w:rsid w:val="00C467B2"/>
    <w:rsid w:val="00C50146"/>
    <w:rsid w:val="00C51507"/>
    <w:rsid w:val="00C52559"/>
    <w:rsid w:val="00C53080"/>
    <w:rsid w:val="00C54DC0"/>
    <w:rsid w:val="00C60844"/>
    <w:rsid w:val="00C63F96"/>
    <w:rsid w:val="00C712E9"/>
    <w:rsid w:val="00C721F9"/>
    <w:rsid w:val="00C72700"/>
    <w:rsid w:val="00C72A43"/>
    <w:rsid w:val="00C73CE1"/>
    <w:rsid w:val="00C756C6"/>
    <w:rsid w:val="00C77752"/>
    <w:rsid w:val="00C8058F"/>
    <w:rsid w:val="00C812D3"/>
    <w:rsid w:val="00C82284"/>
    <w:rsid w:val="00C82857"/>
    <w:rsid w:val="00C82B45"/>
    <w:rsid w:val="00C84D40"/>
    <w:rsid w:val="00C853E9"/>
    <w:rsid w:val="00C86538"/>
    <w:rsid w:val="00C90864"/>
    <w:rsid w:val="00C91FA0"/>
    <w:rsid w:val="00C93AE6"/>
    <w:rsid w:val="00C956B7"/>
    <w:rsid w:val="00C959B2"/>
    <w:rsid w:val="00C97E89"/>
    <w:rsid w:val="00CA289E"/>
    <w:rsid w:val="00CA787C"/>
    <w:rsid w:val="00CA7BAB"/>
    <w:rsid w:val="00CB064B"/>
    <w:rsid w:val="00CB0A33"/>
    <w:rsid w:val="00CB2DB8"/>
    <w:rsid w:val="00CB3B54"/>
    <w:rsid w:val="00CB6E10"/>
    <w:rsid w:val="00CB7594"/>
    <w:rsid w:val="00CB7861"/>
    <w:rsid w:val="00CC0FA0"/>
    <w:rsid w:val="00CC160A"/>
    <w:rsid w:val="00CC408B"/>
    <w:rsid w:val="00CC4951"/>
    <w:rsid w:val="00CC6A22"/>
    <w:rsid w:val="00CC6D84"/>
    <w:rsid w:val="00CD3A0A"/>
    <w:rsid w:val="00CD6CAC"/>
    <w:rsid w:val="00CD7AB7"/>
    <w:rsid w:val="00CE0686"/>
    <w:rsid w:val="00CE1294"/>
    <w:rsid w:val="00CE1889"/>
    <w:rsid w:val="00CE1912"/>
    <w:rsid w:val="00CE219F"/>
    <w:rsid w:val="00CE2380"/>
    <w:rsid w:val="00CE3043"/>
    <w:rsid w:val="00CE546E"/>
    <w:rsid w:val="00CE76C9"/>
    <w:rsid w:val="00CE7D5E"/>
    <w:rsid w:val="00CE7F84"/>
    <w:rsid w:val="00CF024D"/>
    <w:rsid w:val="00CF0D0A"/>
    <w:rsid w:val="00CF3F58"/>
    <w:rsid w:val="00CF6286"/>
    <w:rsid w:val="00CF67FD"/>
    <w:rsid w:val="00CF7108"/>
    <w:rsid w:val="00CF72FC"/>
    <w:rsid w:val="00CF77D3"/>
    <w:rsid w:val="00CF7881"/>
    <w:rsid w:val="00CF7AE4"/>
    <w:rsid w:val="00D0113E"/>
    <w:rsid w:val="00D0151A"/>
    <w:rsid w:val="00D015F7"/>
    <w:rsid w:val="00D019FD"/>
    <w:rsid w:val="00D02D1E"/>
    <w:rsid w:val="00D0414D"/>
    <w:rsid w:val="00D04EF0"/>
    <w:rsid w:val="00D05B3D"/>
    <w:rsid w:val="00D0620A"/>
    <w:rsid w:val="00D15880"/>
    <w:rsid w:val="00D15C99"/>
    <w:rsid w:val="00D163DA"/>
    <w:rsid w:val="00D16FCD"/>
    <w:rsid w:val="00D22C4A"/>
    <w:rsid w:val="00D239C2"/>
    <w:rsid w:val="00D24428"/>
    <w:rsid w:val="00D24DFB"/>
    <w:rsid w:val="00D32F2C"/>
    <w:rsid w:val="00D338C3"/>
    <w:rsid w:val="00D34B0F"/>
    <w:rsid w:val="00D34C7C"/>
    <w:rsid w:val="00D351F2"/>
    <w:rsid w:val="00D36AA9"/>
    <w:rsid w:val="00D4086E"/>
    <w:rsid w:val="00D42E34"/>
    <w:rsid w:val="00D42F6C"/>
    <w:rsid w:val="00D44525"/>
    <w:rsid w:val="00D462B2"/>
    <w:rsid w:val="00D466CC"/>
    <w:rsid w:val="00D52572"/>
    <w:rsid w:val="00D5317C"/>
    <w:rsid w:val="00D53CC8"/>
    <w:rsid w:val="00D55914"/>
    <w:rsid w:val="00D568B3"/>
    <w:rsid w:val="00D56CC8"/>
    <w:rsid w:val="00D605CD"/>
    <w:rsid w:val="00D60FCA"/>
    <w:rsid w:val="00D61279"/>
    <w:rsid w:val="00D620ED"/>
    <w:rsid w:val="00D6246C"/>
    <w:rsid w:val="00D64273"/>
    <w:rsid w:val="00D66E34"/>
    <w:rsid w:val="00D73D63"/>
    <w:rsid w:val="00D801EA"/>
    <w:rsid w:val="00D8061E"/>
    <w:rsid w:val="00D80655"/>
    <w:rsid w:val="00D8071C"/>
    <w:rsid w:val="00D86771"/>
    <w:rsid w:val="00D8754F"/>
    <w:rsid w:val="00D90AB5"/>
    <w:rsid w:val="00D910E7"/>
    <w:rsid w:val="00D91A74"/>
    <w:rsid w:val="00D92D20"/>
    <w:rsid w:val="00D93ED9"/>
    <w:rsid w:val="00D94A8C"/>
    <w:rsid w:val="00D95286"/>
    <w:rsid w:val="00D97441"/>
    <w:rsid w:val="00DA03E5"/>
    <w:rsid w:val="00DA343E"/>
    <w:rsid w:val="00DB066F"/>
    <w:rsid w:val="00DB1894"/>
    <w:rsid w:val="00DB1C01"/>
    <w:rsid w:val="00DB2528"/>
    <w:rsid w:val="00DB2B6E"/>
    <w:rsid w:val="00DB3028"/>
    <w:rsid w:val="00DB3E85"/>
    <w:rsid w:val="00DB4650"/>
    <w:rsid w:val="00DB6655"/>
    <w:rsid w:val="00DB6A0C"/>
    <w:rsid w:val="00DC0109"/>
    <w:rsid w:val="00DC0D11"/>
    <w:rsid w:val="00DC1A0E"/>
    <w:rsid w:val="00DC2EA3"/>
    <w:rsid w:val="00DC35E1"/>
    <w:rsid w:val="00DC41FF"/>
    <w:rsid w:val="00DC5F4E"/>
    <w:rsid w:val="00DC670D"/>
    <w:rsid w:val="00DD0A8A"/>
    <w:rsid w:val="00DD474F"/>
    <w:rsid w:val="00DD5B46"/>
    <w:rsid w:val="00DD6447"/>
    <w:rsid w:val="00DD661F"/>
    <w:rsid w:val="00DE0372"/>
    <w:rsid w:val="00DE16D1"/>
    <w:rsid w:val="00DE4BE9"/>
    <w:rsid w:val="00DE56D6"/>
    <w:rsid w:val="00DE6266"/>
    <w:rsid w:val="00DE66FF"/>
    <w:rsid w:val="00DF0C01"/>
    <w:rsid w:val="00DF0F24"/>
    <w:rsid w:val="00DF152C"/>
    <w:rsid w:val="00DF2980"/>
    <w:rsid w:val="00DF436C"/>
    <w:rsid w:val="00DF488D"/>
    <w:rsid w:val="00DF5DD8"/>
    <w:rsid w:val="00E0095E"/>
    <w:rsid w:val="00E01CD3"/>
    <w:rsid w:val="00E020F8"/>
    <w:rsid w:val="00E04FD5"/>
    <w:rsid w:val="00E0511C"/>
    <w:rsid w:val="00E061AB"/>
    <w:rsid w:val="00E10B49"/>
    <w:rsid w:val="00E13809"/>
    <w:rsid w:val="00E16B12"/>
    <w:rsid w:val="00E16E62"/>
    <w:rsid w:val="00E177C7"/>
    <w:rsid w:val="00E22514"/>
    <w:rsid w:val="00E254E1"/>
    <w:rsid w:val="00E25820"/>
    <w:rsid w:val="00E25AFE"/>
    <w:rsid w:val="00E26048"/>
    <w:rsid w:val="00E26687"/>
    <w:rsid w:val="00E27301"/>
    <w:rsid w:val="00E27BA1"/>
    <w:rsid w:val="00E27E13"/>
    <w:rsid w:val="00E32AA9"/>
    <w:rsid w:val="00E339BE"/>
    <w:rsid w:val="00E35222"/>
    <w:rsid w:val="00E354D7"/>
    <w:rsid w:val="00E379FC"/>
    <w:rsid w:val="00E408C6"/>
    <w:rsid w:val="00E414DD"/>
    <w:rsid w:val="00E41503"/>
    <w:rsid w:val="00E43615"/>
    <w:rsid w:val="00E437EE"/>
    <w:rsid w:val="00E45435"/>
    <w:rsid w:val="00E461B9"/>
    <w:rsid w:val="00E46481"/>
    <w:rsid w:val="00E467E8"/>
    <w:rsid w:val="00E52159"/>
    <w:rsid w:val="00E5593A"/>
    <w:rsid w:val="00E65882"/>
    <w:rsid w:val="00E65C7C"/>
    <w:rsid w:val="00E67107"/>
    <w:rsid w:val="00E7051A"/>
    <w:rsid w:val="00E70A0E"/>
    <w:rsid w:val="00E70FE7"/>
    <w:rsid w:val="00E73136"/>
    <w:rsid w:val="00E75849"/>
    <w:rsid w:val="00E7591F"/>
    <w:rsid w:val="00E76D01"/>
    <w:rsid w:val="00E823D2"/>
    <w:rsid w:val="00E843E2"/>
    <w:rsid w:val="00E90650"/>
    <w:rsid w:val="00E91259"/>
    <w:rsid w:val="00E91277"/>
    <w:rsid w:val="00E96B7F"/>
    <w:rsid w:val="00EA0624"/>
    <w:rsid w:val="00EA285A"/>
    <w:rsid w:val="00EA2FB4"/>
    <w:rsid w:val="00EB3216"/>
    <w:rsid w:val="00EB4464"/>
    <w:rsid w:val="00EB4D4E"/>
    <w:rsid w:val="00EB62C2"/>
    <w:rsid w:val="00EB7C4C"/>
    <w:rsid w:val="00EC26BE"/>
    <w:rsid w:val="00EC6BA9"/>
    <w:rsid w:val="00EC73CD"/>
    <w:rsid w:val="00ED25E9"/>
    <w:rsid w:val="00ED2CBB"/>
    <w:rsid w:val="00ED65D8"/>
    <w:rsid w:val="00ED6E25"/>
    <w:rsid w:val="00EE0B9E"/>
    <w:rsid w:val="00EE427B"/>
    <w:rsid w:val="00EE4FA3"/>
    <w:rsid w:val="00EE6FB0"/>
    <w:rsid w:val="00EE70AF"/>
    <w:rsid w:val="00EF34F4"/>
    <w:rsid w:val="00EF3CF0"/>
    <w:rsid w:val="00EF44D9"/>
    <w:rsid w:val="00EF56C3"/>
    <w:rsid w:val="00EF6114"/>
    <w:rsid w:val="00F0066D"/>
    <w:rsid w:val="00F01512"/>
    <w:rsid w:val="00F02884"/>
    <w:rsid w:val="00F0323E"/>
    <w:rsid w:val="00F0400F"/>
    <w:rsid w:val="00F07A7C"/>
    <w:rsid w:val="00F113D3"/>
    <w:rsid w:val="00F11485"/>
    <w:rsid w:val="00F134B8"/>
    <w:rsid w:val="00F15B6E"/>
    <w:rsid w:val="00F201A4"/>
    <w:rsid w:val="00F2098A"/>
    <w:rsid w:val="00F219E5"/>
    <w:rsid w:val="00F22F74"/>
    <w:rsid w:val="00F30E53"/>
    <w:rsid w:val="00F324C1"/>
    <w:rsid w:val="00F32D38"/>
    <w:rsid w:val="00F32E61"/>
    <w:rsid w:val="00F334E0"/>
    <w:rsid w:val="00F33DF8"/>
    <w:rsid w:val="00F35B70"/>
    <w:rsid w:val="00F36B99"/>
    <w:rsid w:val="00F40EAF"/>
    <w:rsid w:val="00F42420"/>
    <w:rsid w:val="00F43FA2"/>
    <w:rsid w:val="00F44F10"/>
    <w:rsid w:val="00F45503"/>
    <w:rsid w:val="00F47179"/>
    <w:rsid w:val="00F47887"/>
    <w:rsid w:val="00F50AC8"/>
    <w:rsid w:val="00F51584"/>
    <w:rsid w:val="00F52221"/>
    <w:rsid w:val="00F525BA"/>
    <w:rsid w:val="00F54841"/>
    <w:rsid w:val="00F55CD5"/>
    <w:rsid w:val="00F561C1"/>
    <w:rsid w:val="00F571B3"/>
    <w:rsid w:val="00F57D19"/>
    <w:rsid w:val="00F622D5"/>
    <w:rsid w:val="00F62FA3"/>
    <w:rsid w:val="00F6484A"/>
    <w:rsid w:val="00F6494B"/>
    <w:rsid w:val="00F649E7"/>
    <w:rsid w:val="00F65795"/>
    <w:rsid w:val="00F65DC0"/>
    <w:rsid w:val="00F67A00"/>
    <w:rsid w:val="00F71F42"/>
    <w:rsid w:val="00F7317A"/>
    <w:rsid w:val="00F774A7"/>
    <w:rsid w:val="00F77D57"/>
    <w:rsid w:val="00F8047D"/>
    <w:rsid w:val="00F819B8"/>
    <w:rsid w:val="00F82115"/>
    <w:rsid w:val="00F86337"/>
    <w:rsid w:val="00F86F8F"/>
    <w:rsid w:val="00F87157"/>
    <w:rsid w:val="00F9091F"/>
    <w:rsid w:val="00F91A47"/>
    <w:rsid w:val="00F93753"/>
    <w:rsid w:val="00F93EB2"/>
    <w:rsid w:val="00F95F6B"/>
    <w:rsid w:val="00F9628B"/>
    <w:rsid w:val="00F9693A"/>
    <w:rsid w:val="00F96E6E"/>
    <w:rsid w:val="00F96F0C"/>
    <w:rsid w:val="00FA0778"/>
    <w:rsid w:val="00FA1019"/>
    <w:rsid w:val="00FA1842"/>
    <w:rsid w:val="00FA487B"/>
    <w:rsid w:val="00FA7D53"/>
    <w:rsid w:val="00FB2EF9"/>
    <w:rsid w:val="00FB3F48"/>
    <w:rsid w:val="00FB4635"/>
    <w:rsid w:val="00FB7652"/>
    <w:rsid w:val="00FC050C"/>
    <w:rsid w:val="00FC415B"/>
    <w:rsid w:val="00FC75D1"/>
    <w:rsid w:val="00FD0407"/>
    <w:rsid w:val="00FD0426"/>
    <w:rsid w:val="00FD0B3B"/>
    <w:rsid w:val="00FD0DA4"/>
    <w:rsid w:val="00FD301F"/>
    <w:rsid w:val="00FD5671"/>
    <w:rsid w:val="00FD60A5"/>
    <w:rsid w:val="00FD66D9"/>
    <w:rsid w:val="00FE47AB"/>
    <w:rsid w:val="00FE745A"/>
    <w:rsid w:val="00FF14BD"/>
    <w:rsid w:val="00FF151A"/>
    <w:rsid w:val="00FF169A"/>
    <w:rsid w:val="00FF38AA"/>
    <w:rsid w:val="00FF58AD"/>
    <w:rsid w:val="00FF5C20"/>
    <w:rsid w:val="00FF5CE3"/>
    <w:rsid w:val="00FF713F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75"/>
    <o:shapelayout v:ext="edit">
      <o:idmap v:ext="edit" data="2"/>
    </o:shapelayout>
  </w:shapeDefaults>
  <w:decimalSymbol w:val="."/>
  <w:listSeparator w:val=","/>
  <w14:docId w14:val="2E879C50"/>
  <w15:docId w15:val="{10C99272-3278-4F4B-B489-9E0BD85E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3DA"/>
    <w:rPr>
      <w:rFonts w:ascii="Cordia New" w:eastAsia="MS Mincho" w:hAnsi="Cordia New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F246C"/>
    <w:pPr>
      <w:keepNext/>
      <w:spacing w:before="240" w:after="60"/>
      <w:outlineLvl w:val="2"/>
    </w:pPr>
    <w:rPr>
      <w:rFonts w:ascii="Calibri Light" w:eastAsia="Yu Gothic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5F246C"/>
    <w:pPr>
      <w:keepNext/>
      <w:ind w:left="1440" w:hanging="1440"/>
      <w:outlineLvl w:val="3"/>
    </w:pPr>
    <w:rPr>
      <w:rFonts w:cs="EucrosiaUPC"/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5F246C"/>
    <w:pPr>
      <w:keepNext/>
      <w:outlineLvl w:val="4"/>
    </w:pPr>
    <w:rPr>
      <w:rFonts w:cs="EucrosiaUPC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5F246C"/>
    <w:pPr>
      <w:keepNext/>
      <w:ind w:right="-483"/>
      <w:outlineLvl w:val="5"/>
    </w:pPr>
    <w:rPr>
      <w:rFonts w:cs="EucrosiaUPC"/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5F246C"/>
    <w:rPr>
      <w:rFonts w:ascii="Calibri Light" w:eastAsia="Yu Gothic Light" w:hAnsi="Calibri Light" w:cs="Angsana New"/>
      <w:b/>
      <w:bCs/>
      <w:kern w:val="0"/>
      <w:sz w:val="26"/>
      <w:szCs w:val="33"/>
    </w:rPr>
  </w:style>
  <w:style w:type="character" w:customStyle="1" w:styleId="Heading4Char">
    <w:name w:val="Heading 4 Char"/>
    <w:link w:val="Heading4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5Char">
    <w:name w:val="Heading 5 Char"/>
    <w:link w:val="Heading5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6Char">
    <w:name w:val="Heading 6 Char"/>
    <w:link w:val="Heading6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table" w:styleId="TableGrid">
    <w:name w:val="Table Grid"/>
    <w:basedOn w:val="TableNormal"/>
    <w:rsid w:val="005F246C"/>
    <w:rPr>
      <w:rFonts w:ascii="Times New Roman" w:eastAsia="MS Mincho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F246C"/>
    <w:pPr>
      <w:tabs>
        <w:tab w:val="center" w:pos="4153"/>
        <w:tab w:val="right" w:pos="8306"/>
      </w:tabs>
    </w:pPr>
    <w:rPr>
      <w:szCs w:val="32"/>
    </w:rPr>
  </w:style>
  <w:style w:type="character" w:customStyle="1" w:styleId="HeaderChar">
    <w:name w:val="Header Char"/>
    <w:link w:val="Header"/>
    <w:rsid w:val="005F246C"/>
    <w:rPr>
      <w:rFonts w:ascii="Cordia New" w:eastAsia="MS Mincho" w:hAnsi="Cordia New" w:cs="Cordia New"/>
      <w:kern w:val="0"/>
      <w:sz w:val="28"/>
      <w:szCs w:val="32"/>
    </w:rPr>
  </w:style>
  <w:style w:type="paragraph" w:styleId="Footer">
    <w:name w:val="footer"/>
    <w:basedOn w:val="Normal"/>
    <w:link w:val="FooterChar"/>
    <w:uiPriority w:val="99"/>
    <w:rsid w:val="005F246C"/>
    <w:pPr>
      <w:tabs>
        <w:tab w:val="center" w:pos="4153"/>
        <w:tab w:val="right" w:pos="8306"/>
      </w:tabs>
    </w:pPr>
    <w:rPr>
      <w:rFonts w:cs="Angsana New"/>
      <w:szCs w:val="32"/>
      <w:lang w:val="x-none"/>
    </w:rPr>
  </w:style>
  <w:style w:type="character" w:customStyle="1" w:styleId="FooterChar">
    <w:name w:val="Footer Char"/>
    <w:link w:val="Footer"/>
    <w:uiPriority w:val="99"/>
    <w:rsid w:val="005F246C"/>
    <w:rPr>
      <w:rFonts w:ascii="Cordia New" w:eastAsia="MS Mincho" w:hAnsi="Cordia New" w:cs="Angsana New"/>
      <w:kern w:val="0"/>
      <w:sz w:val="28"/>
      <w:szCs w:val="32"/>
      <w:lang w:val="x-none"/>
    </w:rPr>
  </w:style>
  <w:style w:type="character" w:styleId="PageNumber">
    <w:name w:val="page number"/>
    <w:basedOn w:val="DefaultParagraphFont"/>
    <w:rsid w:val="005F246C"/>
  </w:style>
  <w:style w:type="paragraph" w:styleId="BodyTextIndent">
    <w:name w:val="Body Text Indent"/>
    <w:basedOn w:val="Normal"/>
    <w:link w:val="BodyTextIndentChar"/>
    <w:rsid w:val="005F246C"/>
    <w:pPr>
      <w:ind w:left="1440" w:hanging="1440"/>
    </w:pPr>
    <w:rPr>
      <w:rFonts w:cs="EucrosiaUPC"/>
      <w:sz w:val="30"/>
      <w:szCs w:val="30"/>
    </w:rPr>
  </w:style>
  <w:style w:type="character" w:customStyle="1" w:styleId="BodyTextIndentChar">
    <w:name w:val="Body Text Indent Char"/>
    <w:link w:val="BodyTextIndent"/>
    <w:rsid w:val="005F246C"/>
    <w:rPr>
      <w:rFonts w:ascii="Cordia New" w:eastAsia="MS Mincho" w:hAnsi="Cordia New" w:cs="EucrosiaUPC"/>
      <w:kern w:val="0"/>
      <w:sz w:val="30"/>
      <w:szCs w:val="30"/>
    </w:rPr>
  </w:style>
  <w:style w:type="paragraph" w:styleId="Subtitle">
    <w:name w:val="Subtitle"/>
    <w:basedOn w:val="Normal"/>
    <w:link w:val="SubtitleChar"/>
    <w:qFormat/>
    <w:rsid w:val="005F246C"/>
    <w:pPr>
      <w:tabs>
        <w:tab w:val="left" w:pos="900"/>
      </w:tabs>
      <w:ind w:left="540"/>
      <w:jc w:val="center"/>
    </w:pPr>
    <w:rPr>
      <w:rFonts w:cs="IrisUPC"/>
      <w:b/>
      <w:bCs/>
      <w:sz w:val="44"/>
      <w:szCs w:val="44"/>
    </w:rPr>
  </w:style>
  <w:style w:type="character" w:customStyle="1" w:styleId="SubtitleChar">
    <w:name w:val="Subtitle Char"/>
    <w:link w:val="Subtitle"/>
    <w:rsid w:val="005F246C"/>
    <w:rPr>
      <w:rFonts w:ascii="Cordia New" w:eastAsia="MS Mincho" w:hAnsi="Cordia New" w:cs="IrisUPC"/>
      <w:b/>
      <w:bCs/>
      <w:kern w:val="0"/>
      <w:sz w:val="44"/>
      <w:szCs w:val="44"/>
    </w:rPr>
  </w:style>
  <w:style w:type="paragraph" w:styleId="ListParagraph">
    <w:name w:val="List Paragraph"/>
    <w:basedOn w:val="Normal"/>
    <w:uiPriority w:val="34"/>
    <w:qFormat/>
    <w:rsid w:val="005F246C"/>
    <w:pPr>
      <w:ind w:left="720"/>
    </w:pPr>
    <w:rPr>
      <w:szCs w:val="35"/>
    </w:rPr>
  </w:style>
  <w:style w:type="paragraph" w:styleId="BodyText">
    <w:name w:val="Body Text"/>
    <w:basedOn w:val="Normal"/>
    <w:link w:val="BodyTextChar"/>
    <w:rsid w:val="005F246C"/>
    <w:pPr>
      <w:spacing w:after="120"/>
    </w:pPr>
    <w:rPr>
      <w:rFonts w:ascii="Times New Roman" w:eastAsia="PMingLiU" w:hAnsi="Times New Roman" w:cs="Angsana New"/>
      <w:sz w:val="24"/>
    </w:rPr>
  </w:style>
  <w:style w:type="character" w:customStyle="1" w:styleId="BodyTextChar">
    <w:name w:val="Body Text Char"/>
    <w:link w:val="BodyText"/>
    <w:rsid w:val="005F246C"/>
    <w:rPr>
      <w:rFonts w:ascii="Times New Roman" w:eastAsia="PMingLiU" w:hAnsi="Times New Roman" w:cs="Angsana New"/>
      <w:kern w:val="0"/>
      <w:sz w:val="24"/>
    </w:rPr>
  </w:style>
  <w:style w:type="paragraph" w:customStyle="1" w:styleId="a">
    <w:name w:val="»¡µÔ"/>
    <w:rsid w:val="005F24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styleId="Emphasis">
    <w:name w:val="Emphasis"/>
    <w:uiPriority w:val="20"/>
    <w:qFormat/>
    <w:rsid w:val="005F246C"/>
    <w:rPr>
      <w:b w:val="0"/>
      <w:bCs w:val="0"/>
      <w:i w:val="0"/>
      <w:iCs w:val="0"/>
      <w:color w:val="CC0033"/>
    </w:rPr>
  </w:style>
  <w:style w:type="character" w:customStyle="1" w:styleId="style2">
    <w:name w:val="style2"/>
    <w:basedOn w:val="DefaultParagraphFont"/>
    <w:rsid w:val="005F246C"/>
  </w:style>
  <w:style w:type="character" w:styleId="Hyperlink">
    <w:name w:val="Hyperlink"/>
    <w:uiPriority w:val="99"/>
    <w:unhideWhenUsed/>
    <w:rsid w:val="005F246C"/>
    <w:rPr>
      <w:color w:val="0000FF"/>
      <w:u w:val="single"/>
    </w:rPr>
  </w:style>
  <w:style w:type="character" w:customStyle="1" w:styleId="style3">
    <w:name w:val="style3"/>
    <w:basedOn w:val="DefaultParagraphFont"/>
    <w:rsid w:val="005F246C"/>
  </w:style>
  <w:style w:type="character" w:styleId="Strong">
    <w:name w:val="Strong"/>
    <w:uiPriority w:val="22"/>
    <w:qFormat/>
    <w:rsid w:val="005F246C"/>
    <w:rPr>
      <w:b/>
      <w:bCs/>
    </w:rPr>
  </w:style>
  <w:style w:type="paragraph" w:styleId="BalloonText">
    <w:name w:val="Balloon Text"/>
    <w:basedOn w:val="Normal"/>
    <w:link w:val="BalloonTextChar"/>
    <w:rsid w:val="005F246C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5F246C"/>
    <w:rPr>
      <w:rFonts w:ascii="Tahoma" w:eastAsia="MS Mincho" w:hAnsi="Tahoma" w:cs="Angsana New"/>
      <w:kern w:val="0"/>
      <w:sz w:val="16"/>
      <w:szCs w:val="20"/>
      <w:lang w:val="x-none" w:eastAsia="x-none"/>
    </w:rPr>
  </w:style>
  <w:style w:type="paragraph" w:styleId="NoSpacing">
    <w:name w:val="No Spacing"/>
    <w:uiPriority w:val="1"/>
    <w:qFormat/>
    <w:rsid w:val="005F246C"/>
    <w:rPr>
      <w:sz w:val="22"/>
      <w:szCs w:val="28"/>
    </w:rPr>
  </w:style>
  <w:style w:type="paragraph" w:customStyle="1" w:styleId="BasicParagraph">
    <w:name w:val="[Basic Paragraph]"/>
    <w:basedOn w:val="Normal"/>
    <w:uiPriority w:val="99"/>
    <w:rsid w:val="00FD040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table" w:styleId="MediumList2-Accent1">
    <w:name w:val="Medium List 2 Accent 1"/>
    <w:basedOn w:val="TableNormal"/>
    <w:uiPriority w:val="66"/>
    <w:rsid w:val="0095520F"/>
    <w:rPr>
      <w:rFonts w:ascii="Calibri Light" w:eastAsia="Times New Roman" w:hAnsi="Calibri Light" w:cs="Angsana New"/>
      <w:color w:val="000000"/>
      <w:sz w:val="28"/>
      <w:cs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30"/>
        <w:szCs w:val="30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uiPriority w:val="99"/>
    <w:semiHidden/>
    <w:unhideWhenUsed/>
    <w:rsid w:val="00B97F8E"/>
    <w:rPr>
      <w:color w:val="605E5C"/>
      <w:shd w:val="clear" w:color="auto" w:fill="E1DFDD"/>
    </w:rPr>
  </w:style>
  <w:style w:type="table" w:customStyle="1" w:styleId="Style12">
    <w:name w:val="_Style 12"/>
    <w:basedOn w:val="TableNormal"/>
    <w:qFormat/>
    <w:rsid w:val="004A4828"/>
    <w:rPr>
      <w:rFonts w:cs="Calibri"/>
    </w:rPr>
    <w:tblPr>
      <w:tblInd w:w="0" w:type="nil"/>
    </w:tblPr>
  </w:style>
  <w:style w:type="table" w:customStyle="1" w:styleId="Style13">
    <w:name w:val="_Style 13"/>
    <w:basedOn w:val="TableNormal"/>
    <w:qFormat/>
    <w:rsid w:val="004A4828"/>
    <w:rPr>
      <w:rFonts w:cs="Calibri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8A2-20F1-439A-BC1B-E6EEC2E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4192</Words>
  <Characters>18278</Characters>
  <Application>Microsoft Office Word</Application>
  <DocSecurity>0</DocSecurity>
  <Lines>761</Lines>
  <Paragraphs>264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Siam</dc:creator>
  <cp:keywords/>
  <dc:description/>
  <cp:lastModifiedBy>Thanat Tam Kongchasingha</cp:lastModifiedBy>
  <cp:revision>2</cp:revision>
  <cp:lastPrinted>2026-07-08T13:41:00Z</cp:lastPrinted>
  <dcterms:created xsi:type="dcterms:W3CDTF">2026-07-12T07:18:00Z</dcterms:created>
  <dcterms:modified xsi:type="dcterms:W3CDTF">2026-07-12T07:18:00Z</dcterms:modified>
</cp:coreProperties>
</file>