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AF87C" w14:textId="432DCBFF" w:rsidR="00B125E2" w:rsidRPr="00E10C9A" w:rsidRDefault="00E10C9A" w:rsidP="00077820">
      <w:pPr>
        <w:spacing w:after="0"/>
        <w:ind w:right="-6"/>
        <w:rPr>
          <w:rFonts w:ascii="Tahoma" w:hAnsi="Tahoma" w:cs="Tahoma"/>
          <w:b/>
          <w:bCs/>
          <w:noProof/>
          <w:color w:val="404040" w:themeColor="text1" w:themeTint="BF"/>
          <w:sz w:val="12"/>
          <w:szCs w:val="12"/>
        </w:rPr>
      </w:pPr>
      <w:r>
        <w:rPr>
          <w:rFonts w:ascii="Tahoma" w:hAnsi="Tahoma" w:cs="Tahoma"/>
          <w:b/>
          <w:bCs/>
          <w:noProof/>
          <w:color w:val="404040" w:themeColor="text1" w:themeTint="BF"/>
          <w:sz w:val="12"/>
          <w:szCs w:val="12"/>
          <w:cs/>
        </w:rPr>
        <w:drawing>
          <wp:inline distT="0" distB="0" distL="0" distR="0" wp14:anchorId="29FAD6D9" wp14:editId="4CAC2820">
            <wp:extent cx="6470650" cy="5156200"/>
            <wp:effectExtent l="0" t="0" r="6350" b="6350"/>
            <wp:docPr id="1142147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515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6336"/>
        <w:gridCol w:w="1035"/>
        <w:gridCol w:w="2105"/>
      </w:tblGrid>
      <w:tr w:rsidR="00DC6F0C" w:rsidRPr="00502139" w14:paraId="1909CBFE" w14:textId="77777777" w:rsidTr="00A1124F">
        <w:trPr>
          <w:trHeight w:val="437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02B4672" w14:textId="46D6AE32" w:rsidR="00DC6F0C" w:rsidRPr="00637F67" w:rsidRDefault="008E6F4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6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4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336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73A2A4D" w14:textId="6FFC3C98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D75B03A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6F67C42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6C0FFF" w:rsidRPr="00502139" w14:paraId="2C44DBC8" w14:textId="77777777" w:rsidTr="00E10C9A">
        <w:trPr>
          <w:trHeight w:val="617"/>
        </w:trPr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27E384D9" w14:textId="77777777" w:rsidR="006C0FFF" w:rsidRPr="00ED5F51" w:rsidRDefault="006C0FFF" w:rsidP="006C0FF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336" w:type="dxa"/>
            <w:tcBorders>
              <w:top w:val="single" w:sz="4" w:space="0" w:color="auto"/>
            </w:tcBorders>
            <w:vAlign w:val="center"/>
          </w:tcPr>
          <w:p w14:paraId="5E6C4DCD" w14:textId="68E8B789" w:rsidR="006C0FFF" w:rsidRPr="00ED5F51" w:rsidRDefault="006C0FFF" w:rsidP="006C0FFF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Pr="0007782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กรุงเทพฯ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92152D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br/>
            </w:r>
            <w:r w:rsidRPr="00C25DB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ท่าอากาศยานนานาชาติคันไซ</w:t>
            </w:r>
            <w:r w:rsidRPr="00C25DB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C25DB0">
              <w:rPr>
                <w:rFonts w:ascii="Tahoma" w:hAnsi="Tahoma" w:cs="Tahoma" w:hint="cs"/>
                <w:szCs w:val="22"/>
                <w:cs/>
                <w:lang w:eastAsia="en-US"/>
              </w:rPr>
              <w:t>โอซาก้า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XJ61</w:t>
            </w:r>
            <w:r w:rsidR="00A1124F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4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 w:rsidR="00A1124F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08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A1124F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15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– 1</w:t>
            </w:r>
            <w:r w:rsidR="00A1124F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6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A1124F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00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vAlign w:val="center"/>
          </w:tcPr>
          <w:p w14:paraId="7BF18A8F" w14:textId="5E1F63C0" w:rsidR="006C0FFF" w:rsidRPr="00ED5F51" w:rsidRDefault="006C0FFF" w:rsidP="006C0FFF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05A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>-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C205A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vAlign w:val="center"/>
          </w:tcPr>
          <w:p w14:paraId="7C5D8F06" w14:textId="730B3CBE" w:rsidR="006C0FFF" w:rsidRPr="00ED5F51" w:rsidRDefault="006C0FFF" w:rsidP="006C0FF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AU" w:eastAsia="en-US"/>
              </w:rPr>
            </w:pPr>
            <w:r w:rsidRPr="008729E6">
              <w:rPr>
                <w:rFonts w:ascii="Tahoma" w:hAnsi="Tahoma" w:cs="Tahoma"/>
                <w:sz w:val="20"/>
                <w:szCs w:val="20"/>
                <w:lang w:eastAsia="en-US"/>
              </w:rPr>
              <w:t>SUMIICHI HOTEL KANSAI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br/>
            </w:r>
            <w:r w:rsidRPr="005F0D8D">
              <w:rPr>
                <w:rFonts w:ascii="Tahoma" w:hAnsi="Tahoma" w:cs="Tahoma"/>
                <w:sz w:val="20"/>
                <w:szCs w:val="20"/>
                <w:cs/>
              </w:rPr>
              <w:t>หรือเทียบเท่า</w:t>
            </w:r>
            <w:r w:rsidRPr="005F0D8D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</w:rPr>
              <w:t>★★★</w:t>
            </w:r>
          </w:p>
        </w:tc>
      </w:tr>
      <w:tr w:rsidR="00B125E2" w:rsidRPr="00502139" w14:paraId="1EC2611C" w14:textId="77777777" w:rsidTr="00E10C9A">
        <w:trPr>
          <w:trHeight w:val="1031"/>
        </w:trPr>
        <w:tc>
          <w:tcPr>
            <w:tcW w:w="1129" w:type="dxa"/>
            <w:shd w:val="clear" w:color="auto" w:fill="FFFAEF"/>
            <w:vAlign w:val="center"/>
          </w:tcPr>
          <w:p w14:paraId="68B05235" w14:textId="77777777" w:rsidR="00B125E2" w:rsidRPr="00ED5F51" w:rsidRDefault="00B125E2" w:rsidP="00B125E2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336" w:type="dxa"/>
            <w:shd w:val="clear" w:color="auto" w:fill="FFFAEF"/>
            <w:vAlign w:val="center"/>
          </w:tcPr>
          <w:p w14:paraId="4F4EB131" w14:textId="3A171CCE" w:rsidR="00B125E2" w:rsidRPr="00C15FF9" w:rsidRDefault="0025031F" w:rsidP="00B125E2">
            <w:pPr>
              <w:spacing w:after="0"/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</w:pPr>
            <w:r w:rsidRPr="00076BC7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จังหวัดชิงะ </w:t>
            </w:r>
            <w:r w:rsidRPr="00076BC7">
              <w:rPr>
                <w:rFonts w:ascii="Tahoma" w:hAnsi="Tahoma" w:cs="Tahoma"/>
                <w:szCs w:val="22"/>
                <w:lang w:eastAsia="en-US"/>
              </w:rPr>
              <w:t>–</w:t>
            </w:r>
            <w:r w:rsidRPr="00076BC7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25031F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กระเช้าลอยฟ้าบิวะโกะวัลเลย์</w:t>
            </w:r>
            <w:r w:rsidRPr="0025031F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+ กิจกรรมทางหิมะ</w:t>
            </w:r>
            <w:r w:rsidRPr="0025031F">
              <w:rPr>
                <w:rFonts w:ascii="Tahoma" w:hAnsi="Tahoma" w:cs="Tahoma" w:hint="cs"/>
                <w:b/>
                <w:bCs/>
                <w:color w:val="0000FF"/>
                <w:sz w:val="20"/>
                <w:szCs w:val="20"/>
                <w:cs/>
                <w:lang w:eastAsia="en-US"/>
              </w:rPr>
              <w:t xml:space="preserve"> </w:t>
            </w:r>
            <w:r w:rsidRPr="0025031F">
              <w:rPr>
                <w:rFonts w:ascii="Tahoma" w:hAnsi="Tahoma" w:cs="Tahoma" w:hint="cs"/>
                <w:b/>
                <w:bCs/>
                <w:color w:val="EE0000"/>
                <w:sz w:val="18"/>
                <w:szCs w:val="18"/>
                <w:highlight w:val="yellow"/>
                <w:cs/>
                <w:lang w:eastAsia="en-US"/>
              </w:rPr>
              <w:t>(ขึ้นอยู่กับสภาพอากาศ)</w:t>
            </w:r>
            <w:r w:rsidR="00B125E2" w:rsidRPr="0025031F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 xml:space="preserve"> </w:t>
            </w:r>
            <w:r w:rsidR="00B125E2" w:rsidRPr="00F420D1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B125E2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B125E2" w:rsidRPr="00EC7CE1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เมืองนาโกย่า</w:t>
            </w:r>
            <w:r w:rsidR="00B125E2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B125E2" w:rsidRPr="00F420D1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B125E2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B125E2">
              <w:rPr>
                <w:rFonts w:ascii="Tahoma" w:hAnsi="Tahoma" w:cs="Tahoma"/>
                <w:szCs w:val="22"/>
                <w:lang w:eastAsia="en-US"/>
              </w:rPr>
              <w:br/>
            </w:r>
            <w:r w:rsidR="00B125E2" w:rsidRPr="00F929A0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ชมงานประดับไฟฤดูหนาว ณ หมู่บ้านนาบานะ โนะ ซาโตะ</w:t>
            </w:r>
          </w:p>
        </w:tc>
        <w:tc>
          <w:tcPr>
            <w:tcW w:w="1035" w:type="dxa"/>
            <w:shd w:val="clear" w:color="auto" w:fill="FFFAEF"/>
            <w:vAlign w:val="center"/>
          </w:tcPr>
          <w:p w14:paraId="18F07AE5" w14:textId="1A5ABFE4" w:rsidR="00B125E2" w:rsidRPr="00ED5F51" w:rsidRDefault="00B125E2" w:rsidP="00B125E2">
            <w:pPr>
              <w:spacing w:after="0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25031F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25031F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25031F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L</w:t>
            </w:r>
            <w:r w:rsidRPr="0025031F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="0025031F" w:rsidRPr="0025031F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D</w:t>
            </w:r>
          </w:p>
        </w:tc>
        <w:tc>
          <w:tcPr>
            <w:tcW w:w="2105" w:type="dxa"/>
            <w:shd w:val="clear" w:color="auto" w:fill="FFFAEF"/>
            <w:vAlign w:val="center"/>
          </w:tcPr>
          <w:p w14:paraId="5CA771B7" w14:textId="6E55E87D" w:rsidR="00B125E2" w:rsidRPr="006B7E20" w:rsidRDefault="00B125E2" w:rsidP="00B125E2">
            <w:pPr>
              <w:spacing w:after="0"/>
              <w:jc w:val="center"/>
              <w:rPr>
                <w:rFonts w:ascii="Tahoma" w:hAnsi="Tahoma" w:cs="Tahoma"/>
                <w:szCs w:val="22"/>
                <w:cs/>
                <w:lang w:val="en-AU" w:eastAsia="en-US"/>
              </w:rPr>
            </w:pPr>
            <w:r w:rsidRPr="00EB7063">
              <w:rPr>
                <w:rFonts w:ascii="Tahoma" w:hAnsi="Tahoma" w:cs="Tahoma"/>
                <w:sz w:val="20"/>
                <w:szCs w:val="20"/>
              </w:rPr>
              <w:t>HOTEL CENTMAIN</w:t>
            </w:r>
            <w:r w:rsidRPr="00EC7CE1">
              <w:rPr>
                <w:rFonts w:ascii="Tahoma" w:hAnsi="Tahoma" w:cs="Tahoma"/>
                <w:sz w:val="20"/>
                <w:szCs w:val="20"/>
              </w:rPr>
              <w:t>, NAGOYA</w:t>
            </w:r>
            <w:r w:rsidRPr="00EC7CE1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B125E2" w:rsidRPr="00502139" w14:paraId="09AF66B5" w14:textId="77777777" w:rsidTr="00E10C9A">
        <w:trPr>
          <w:trHeight w:val="977"/>
        </w:trPr>
        <w:tc>
          <w:tcPr>
            <w:tcW w:w="1129" w:type="dxa"/>
            <w:vAlign w:val="center"/>
          </w:tcPr>
          <w:p w14:paraId="22142AAB" w14:textId="77777777" w:rsidR="00B125E2" w:rsidRPr="00ED5F51" w:rsidRDefault="00B125E2" w:rsidP="00B125E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336" w:type="dxa"/>
            <w:vAlign w:val="center"/>
          </w:tcPr>
          <w:p w14:paraId="7AB59E23" w14:textId="5FA8F869" w:rsidR="00B125E2" w:rsidRPr="00552B0A" w:rsidRDefault="00725161" w:rsidP="00B125E2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FE6ED9">
              <w:rPr>
                <w:rFonts w:ascii="Tahoma" w:hAnsi="Tahoma" w:cs="Tahoma" w:hint="cs"/>
                <w:sz w:val="21"/>
                <w:szCs w:val="21"/>
                <w:cs/>
                <w:lang w:eastAsia="en-US"/>
              </w:rPr>
              <w:t xml:space="preserve">เมืองนาโกย่า 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DC6F0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1627C2">
              <w:rPr>
                <w:rFonts w:ascii="Tahoma" w:hAnsi="Tahoma" w:cs="Tahoma"/>
                <w:szCs w:val="22"/>
                <w:cs/>
                <w:lang w:eastAsia="en-US"/>
              </w:rPr>
              <w:t>เมืองกิฟุ</w:t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FE6ED9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หมู่บ้านมรดกโลก ชิราคาวาโกะ</w:t>
            </w:r>
            <w:r w:rsidRPr="00DC6F0C"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DC6F0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BD113C">
              <w:rPr>
                <w:rFonts w:ascii="Tahoma" w:hAnsi="Tahoma" w:cs="Tahoma"/>
                <w:sz w:val="21"/>
                <w:szCs w:val="21"/>
                <w:lang w:eastAsia="en-US"/>
              </w:rPr>
              <w:br/>
            </w:r>
            <w:r w:rsidR="00602E06" w:rsidRPr="000246A4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เกะโระ </w:t>
            </w:r>
            <w:r w:rsidR="00602E06" w:rsidRPr="000246A4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602E06" w:rsidRPr="000246A4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602E06" w:rsidRPr="000246A4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สะพานเกะโระโอฮาชิ </w:t>
            </w:r>
            <w:r w:rsidR="00602E06" w:rsidRPr="000246A4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602E06" w:rsidRPr="000246A4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602E06" w:rsidRPr="000246A4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ออนเซ็นฟุนเซ็นจิ</w:t>
            </w:r>
            <w:r w:rsidR="00602E06" w:rsidRPr="000246A4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="00602E06" w:rsidRPr="000246A4">
              <w:rPr>
                <w:rFonts w:ascii="Tahoma" w:hAnsi="Tahoma" w:cs="Tahoma"/>
                <w:szCs w:val="22"/>
                <w:lang w:eastAsia="en-US"/>
              </w:rPr>
              <w:t>–</w:t>
            </w:r>
            <w:r w:rsidR="00BD113C" w:rsidRPr="00BD113C">
              <w:rPr>
                <w:rFonts w:ascii="Tahoma" w:hAnsi="Tahoma" w:cs="Tahoma"/>
                <w:sz w:val="21"/>
                <w:szCs w:val="21"/>
                <w:cs/>
                <w:lang w:eastAsia="en-US"/>
              </w:rPr>
              <w:t xml:space="preserve"> </w:t>
            </w:r>
            <w:r w:rsidR="00602E06">
              <w:rPr>
                <w:rFonts w:ascii="Tahoma" w:hAnsi="Tahoma" w:cs="Tahoma"/>
                <w:sz w:val="21"/>
                <w:szCs w:val="21"/>
                <w:lang w:eastAsia="en-US"/>
              </w:rPr>
              <w:br/>
            </w:r>
            <w:r w:rsidR="00BD113C" w:rsidRPr="00BD113C">
              <w:rPr>
                <w:rFonts w:ascii="Tahoma" w:hAnsi="Tahoma" w:cs="Tahoma"/>
                <w:sz w:val="21"/>
                <w:szCs w:val="21"/>
                <w:cs/>
                <w:lang w:eastAsia="en-US"/>
              </w:rPr>
              <w:t>เมืองนาโกย่า</w:t>
            </w:r>
          </w:p>
        </w:tc>
        <w:tc>
          <w:tcPr>
            <w:tcW w:w="1035" w:type="dxa"/>
            <w:vAlign w:val="center"/>
          </w:tcPr>
          <w:p w14:paraId="24809183" w14:textId="77777777" w:rsidR="00B125E2" w:rsidRPr="00ED5F51" w:rsidRDefault="00B125E2" w:rsidP="00B125E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L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2105" w:type="dxa"/>
            <w:vAlign w:val="center"/>
          </w:tcPr>
          <w:p w14:paraId="735B1E89" w14:textId="5081B748" w:rsidR="00B125E2" w:rsidRPr="008B684B" w:rsidRDefault="00B125E2" w:rsidP="00B125E2">
            <w:pPr>
              <w:spacing w:after="0"/>
              <w:jc w:val="center"/>
              <w:rPr>
                <w:rFonts w:ascii="Tahoma" w:hAnsi="Tahoma" w:cstheme="minorBidi"/>
                <w:szCs w:val="22"/>
                <w:lang w:eastAsia="en-US"/>
              </w:rPr>
            </w:pPr>
            <w:r w:rsidRPr="00EB7063">
              <w:rPr>
                <w:rFonts w:ascii="Tahoma" w:hAnsi="Tahoma" w:cs="Tahoma"/>
                <w:sz w:val="20"/>
                <w:szCs w:val="20"/>
              </w:rPr>
              <w:t>HOTEL CENTMAIN</w:t>
            </w:r>
            <w:r w:rsidRPr="00EC7CE1">
              <w:rPr>
                <w:rFonts w:ascii="Tahoma" w:hAnsi="Tahoma" w:cs="Tahoma"/>
                <w:sz w:val="20"/>
                <w:szCs w:val="20"/>
              </w:rPr>
              <w:t>, NAGOYA</w:t>
            </w:r>
            <w:r w:rsidRPr="00EC7CE1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8A2D6D" w:rsidRPr="00502139" w14:paraId="2392CD6F" w14:textId="77777777" w:rsidTr="008A2D6D">
        <w:trPr>
          <w:trHeight w:val="1061"/>
        </w:trPr>
        <w:tc>
          <w:tcPr>
            <w:tcW w:w="1129" w:type="dxa"/>
            <w:shd w:val="clear" w:color="auto" w:fill="FFFAEF"/>
            <w:vAlign w:val="center"/>
          </w:tcPr>
          <w:p w14:paraId="55A2AE8E" w14:textId="7EFF29A6" w:rsidR="008A2D6D" w:rsidRPr="00ED5F51" w:rsidRDefault="008A2D6D" w:rsidP="008A2D6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 w:hint="cs"/>
                <w:b/>
                <w:bCs/>
                <w:color w:val="000000"/>
                <w:szCs w:val="22"/>
                <w:cs/>
                <w:lang w:eastAsia="en-US"/>
              </w:rPr>
              <w:t>4</w:t>
            </w:r>
          </w:p>
        </w:tc>
        <w:tc>
          <w:tcPr>
            <w:tcW w:w="6336" w:type="dxa"/>
            <w:shd w:val="clear" w:color="auto" w:fill="FFFAEF"/>
            <w:vAlign w:val="center"/>
          </w:tcPr>
          <w:p w14:paraId="5D0F64FC" w14:textId="3494B6D7" w:rsidR="008A2D6D" w:rsidRPr="005C0B48" w:rsidRDefault="00B125E2" w:rsidP="008A2D6D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DA17A0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เมืองนาโกย่า</w:t>
            </w:r>
            <w:r w:rsidRPr="00DA17A0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Pr="00DA17A0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 w:rsidRPr="00DA17A0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Pr="00CD3A00">
              <w:rPr>
                <w:rFonts w:ascii="Tahoma" w:hAnsi="Tahoma" w:cs="Tahoma" w:hint="cs"/>
                <w:szCs w:val="22"/>
                <w:cs/>
                <w:lang w:eastAsia="en-US"/>
              </w:rPr>
              <w:t>เมืองเกียวโต</w:t>
            </w:r>
            <w:r w:rsidRPr="00CD3A0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CD3A00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CD3A00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CD3A00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ศาลเจ้าเฮอัน</w:t>
            </w:r>
            <w:r w:rsidRPr="00CD3A00">
              <w:rPr>
                <w:rFonts w:ascii="Tahoma" w:hAnsi="Tahoma" w:cs="Tahoma"/>
                <w:color w:val="0000FF"/>
                <w:szCs w:val="22"/>
                <w:cs/>
                <w:lang w:eastAsia="en-US"/>
              </w:rPr>
              <w:t xml:space="preserve"> </w:t>
            </w:r>
            <w:r w:rsidRPr="00CD3A00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CD3A00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CD3A00">
              <w:rPr>
                <w:rFonts w:ascii="Tahoma" w:hAnsi="Tahoma" w:cs="Tahoma" w:hint="cs"/>
                <w:szCs w:val="22"/>
                <w:cs/>
                <w:lang w:eastAsia="en-US"/>
              </w:rPr>
              <w:t>พิธีชงชาญี่ปุ่น</w:t>
            </w:r>
            <w:r w:rsidRPr="00913401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913401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Pr="00913401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เมืองโอซาก้า </w:t>
            </w:r>
            <w:r w:rsidRPr="00A65F18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 w:rsidRPr="00A65F18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CD3A00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ศาลเจ้านัมบะยาซากะ</w:t>
            </w:r>
            <w:r w:rsidRPr="00B125E2">
              <w:rPr>
                <w:rFonts w:ascii="Tahoma" w:hAnsi="Tahoma" w:cs="Tahoma" w:hint="cs"/>
                <w:b/>
                <w:bCs/>
                <w:sz w:val="14"/>
                <w:szCs w:val="14"/>
                <w:cs/>
                <w:lang w:val="en-GB"/>
              </w:rPr>
              <w:t xml:space="preserve"> </w:t>
            </w:r>
            <w:r w:rsidRPr="00913401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913401">
              <w:rPr>
                <w:rFonts w:ascii="Tahoma" w:hAnsi="Tahoma" w:cs="Tahoma" w:hint="cs"/>
                <w:b/>
                <w:bCs/>
                <w:szCs w:val="22"/>
                <w:cs/>
                <w:lang w:eastAsia="en-US"/>
              </w:rPr>
              <w:t xml:space="preserve"> </w:t>
            </w:r>
            <w:r w:rsidRPr="00A65F18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ช้อปปิ้งชินไซบาชิ</w:t>
            </w:r>
          </w:p>
        </w:tc>
        <w:tc>
          <w:tcPr>
            <w:tcW w:w="1035" w:type="dxa"/>
            <w:shd w:val="clear" w:color="auto" w:fill="FFFAEF"/>
            <w:vAlign w:val="center"/>
          </w:tcPr>
          <w:p w14:paraId="32A20ADD" w14:textId="1BDFE349" w:rsidR="008A2D6D" w:rsidRPr="00ED5F51" w:rsidRDefault="008A2D6D" w:rsidP="008A2D6D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="00B125E2">
              <w:rPr>
                <w:rFonts w:ascii="Tahoma" w:hAnsi="Tahoma" w:cs="Tahoma"/>
                <w:color w:val="000000"/>
                <w:szCs w:val="22"/>
                <w:lang w:eastAsia="en-US"/>
              </w:rPr>
              <w:t>L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2105" w:type="dxa"/>
            <w:shd w:val="clear" w:color="auto" w:fill="FFFAEF"/>
            <w:vAlign w:val="center"/>
          </w:tcPr>
          <w:p w14:paraId="0D8788AB" w14:textId="3FEF11A0" w:rsidR="008A2D6D" w:rsidRPr="00FE6ED9" w:rsidRDefault="008A2D6D" w:rsidP="008A2D6D">
            <w:pPr>
              <w:spacing w:after="0"/>
              <w:jc w:val="center"/>
              <w:rPr>
                <w:rFonts w:ascii="Tahoma" w:hAnsi="Tahoma" w:cs="Tahoma"/>
                <w:szCs w:val="22"/>
                <w:lang w:eastAsia="en-US"/>
              </w:rPr>
            </w:pPr>
            <w:r w:rsidRPr="00FE6ED9">
              <w:rPr>
                <w:rFonts w:ascii="Tahoma" w:hAnsi="Tahoma" w:cs="Tahoma"/>
                <w:szCs w:val="22"/>
                <w:lang w:eastAsia="en-US"/>
              </w:rPr>
              <w:t>HOTEL B SUITES NAMBA, OSAKA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ED5F5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6C0FFF" w:rsidRPr="00502139" w14:paraId="4AE09B5C" w14:textId="77777777" w:rsidTr="00C15FF9">
        <w:trPr>
          <w:trHeight w:val="1247"/>
        </w:trPr>
        <w:tc>
          <w:tcPr>
            <w:tcW w:w="1129" w:type="dxa"/>
            <w:shd w:val="clear" w:color="auto" w:fill="FFFFFF" w:themeFill="background1"/>
            <w:vAlign w:val="center"/>
          </w:tcPr>
          <w:p w14:paraId="239BD7E5" w14:textId="45A4FF36" w:rsidR="006C0FFF" w:rsidRPr="006D1E34" w:rsidRDefault="006C0FFF" w:rsidP="006C0FF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</w:pPr>
            <w:r w:rsidRPr="006D1E34">
              <w:rPr>
                <w:rFonts w:ascii="Tahoma" w:hAnsi="Tahoma" w:cs="Tahoma"/>
                <w:b/>
                <w:bCs/>
                <w:sz w:val="20"/>
                <w:szCs w:val="20"/>
                <w:cs/>
                <w:lang w:eastAsia="en-US"/>
              </w:rPr>
              <w:t xml:space="preserve">วันที่ </w:t>
            </w:r>
            <w:r w:rsidR="008A2D6D">
              <w:rPr>
                <w:rFonts w:ascii="Tahoma" w:hAnsi="Tahoma" w:cs="Tahoma" w:hint="cs"/>
                <w:b/>
                <w:bCs/>
                <w:sz w:val="20"/>
                <w:szCs w:val="20"/>
                <w:cs/>
                <w:lang w:eastAsia="en-US"/>
              </w:rPr>
              <w:t>5</w:t>
            </w:r>
          </w:p>
        </w:tc>
        <w:tc>
          <w:tcPr>
            <w:tcW w:w="6336" w:type="dxa"/>
            <w:shd w:val="clear" w:color="auto" w:fill="FFFFFF" w:themeFill="background1"/>
            <w:vAlign w:val="center"/>
          </w:tcPr>
          <w:p w14:paraId="2CB640B6" w14:textId="153BBE27" w:rsidR="006C0FFF" w:rsidRPr="00445AC4" w:rsidRDefault="007930F6" w:rsidP="00C15FF9">
            <w:pPr>
              <w:spacing w:after="0"/>
              <w:rPr>
                <w:rFonts w:ascii="Tahoma" w:hAnsi="Tahoma" w:cs="Tahoma"/>
                <w:sz w:val="21"/>
                <w:szCs w:val="21"/>
                <w:highlight w:val="yellow"/>
                <w:lang w:eastAsia="en-US"/>
              </w:rPr>
            </w:pPr>
            <w:r w:rsidRPr="00FD657C">
              <w:rPr>
                <w:rFonts w:ascii="Tahoma" w:hAnsi="Tahoma" w:cs="Tahoma" w:hint="cs"/>
                <w:szCs w:val="22"/>
                <w:cs/>
                <w:lang w:val="en-GB"/>
              </w:rPr>
              <w:t xml:space="preserve">เมืองโอซาก้า </w:t>
            </w:r>
            <w:r w:rsidRPr="00FD657C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FD657C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257D3F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>ปราสาทโอซาก้า</w:t>
            </w:r>
            <w:r w:rsidRPr="001D79FC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</w:rPr>
              <w:t>(</w:t>
            </w:r>
            <w:r w:rsidRPr="001D79FC">
              <w:rPr>
                <w:rFonts w:ascii="Tahoma" w:hAnsi="Tahoma" w:cs="Tahoma" w:hint="cs"/>
                <w:b/>
                <w:bCs/>
                <w:color w:val="FF0000"/>
                <w:szCs w:val="22"/>
                <w:highlight w:val="yellow"/>
                <w:cs/>
                <w:lang w:val="en-GB"/>
              </w:rPr>
              <w:t>ด้านนอก</w:t>
            </w:r>
            <w:r w:rsidRPr="001D79FC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</w:rPr>
              <w:t>)</w:t>
            </w:r>
            <w:r w:rsidR="006C0FFF" w:rsidRPr="00FE305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6C0FFF" w:rsidRPr="00155844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="006C0FFF"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="003645C0" w:rsidRPr="00A965FC">
              <w:rPr>
                <w:rFonts w:ascii="Tahoma" w:hAnsi="Tahoma" w:cs="Tahoma"/>
                <w:b/>
                <w:bCs/>
                <w:color w:val="FF0000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</w:rPr>
              <w:br/>
            </w:r>
            <w:r w:rsidR="003645C0" w:rsidRPr="003645C0">
              <w:rPr>
                <w:rFonts w:ascii="Tahoma" w:hAnsi="Tahoma" w:cs="Tahoma"/>
                <w:szCs w:val="22"/>
              </w:rPr>
              <w:t>MITSUI SHOPPING PARK LALAPORT SAKAI</w:t>
            </w:r>
            <w:r w:rsidR="006C0FFF" w:rsidRPr="003645C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="006C0FFF" w:rsidRPr="00155844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6C0FFF" w:rsidRPr="004F7BF2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lang w:eastAsia="en-US"/>
              </w:rPr>
              <w:br/>
            </w:r>
            <w:r w:rsidR="003645C0" w:rsidRPr="00257D3F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ห้างอิออน มอลล์ ริงกุเซนัน </w:t>
            </w:r>
            <w:r w:rsidR="006C0FFF" w:rsidRPr="00155844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6C0FFF" w:rsidRPr="003645C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ท่าอากาศยานนานาชาติคันไซ</w:t>
            </w:r>
            <w:r w:rsidR="006C0FFF" w:rsidRPr="00077820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 w:rsidR="003645C0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</w:r>
            <w:r w:rsidR="006C0FFF"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XJ611 </w:t>
            </w:r>
            <w:r w:rsidR="006C0FFF" w:rsidRPr="00D06960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 w:rsidR="006C0FFF"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2</w:t>
            </w:r>
            <w:r w:rsidR="00C15FF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6C0FFF"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C15FF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00</w:t>
            </w:r>
            <w:r w:rsidR="006C0FFF"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– 01:</w:t>
            </w:r>
            <w:r w:rsidR="008641DC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15</w:t>
            </w:r>
            <w:r w:rsidR="006C0FFF" w:rsidRPr="00C15FF9">
              <w:rPr>
                <w:rFonts w:ascii="Tahoma" w:hAnsi="Tahoma" w:cs="Tahoma"/>
                <w:b/>
                <w:bCs/>
                <w:color w:val="FF0000"/>
                <w:sz w:val="16"/>
                <w:szCs w:val="16"/>
                <w:lang w:eastAsia="en-US"/>
              </w:rPr>
              <w:t>+1</w:t>
            </w:r>
            <w:r w:rsidR="006C0FFF" w:rsidRPr="00D06960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14:paraId="66DD5BC2" w14:textId="7B212FA5" w:rsidR="006C0FFF" w:rsidRPr="00ED5F51" w:rsidRDefault="006C0FFF" w:rsidP="006C0FFF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0F7638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22"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-</w:t>
            </w:r>
          </w:p>
        </w:tc>
        <w:tc>
          <w:tcPr>
            <w:tcW w:w="2105" w:type="dxa"/>
            <w:shd w:val="clear" w:color="auto" w:fill="FFFFFF" w:themeFill="background1"/>
            <w:vAlign w:val="center"/>
          </w:tcPr>
          <w:p w14:paraId="551612EB" w14:textId="5ABC3D72" w:rsidR="006C0FFF" w:rsidRPr="006B7E20" w:rsidRDefault="006C0FFF" w:rsidP="006C0FFF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6C0FFF" w:rsidRPr="00502139" w14:paraId="01A3D826" w14:textId="77777777" w:rsidTr="00E10C9A">
        <w:trPr>
          <w:trHeight w:val="482"/>
        </w:trPr>
        <w:tc>
          <w:tcPr>
            <w:tcW w:w="1129" w:type="dxa"/>
            <w:shd w:val="clear" w:color="auto" w:fill="FFFAEF"/>
            <w:vAlign w:val="center"/>
          </w:tcPr>
          <w:p w14:paraId="767E9D1C" w14:textId="4F23A918" w:rsidR="006C0FFF" w:rsidRPr="00ED5F51" w:rsidRDefault="006C0FFF" w:rsidP="006C0FF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 w:rsidR="008A2D6D">
              <w:rPr>
                <w:rFonts w:ascii="Tahoma" w:hAnsi="Tahoma" w:cs="Tahoma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6</w:t>
            </w:r>
          </w:p>
        </w:tc>
        <w:tc>
          <w:tcPr>
            <w:tcW w:w="6336" w:type="dxa"/>
            <w:shd w:val="clear" w:color="auto" w:fill="FFFAEF"/>
            <w:vAlign w:val="center"/>
          </w:tcPr>
          <w:p w14:paraId="725E414A" w14:textId="432DD8C2" w:rsidR="006C0FFF" w:rsidRPr="00ED5F51" w:rsidRDefault="006C0FFF" w:rsidP="006C0FFF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6222DF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</w:p>
        </w:tc>
        <w:tc>
          <w:tcPr>
            <w:tcW w:w="1035" w:type="dxa"/>
            <w:shd w:val="clear" w:color="auto" w:fill="FFFAEF"/>
            <w:vAlign w:val="center"/>
          </w:tcPr>
          <w:p w14:paraId="24FBB97B" w14:textId="028E1FFA" w:rsidR="006C0FFF" w:rsidRPr="00ED5F51" w:rsidRDefault="006C0FFF" w:rsidP="006C0FFF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shd w:val="clear" w:color="auto" w:fill="FFFAEF"/>
            <w:vAlign w:val="center"/>
          </w:tcPr>
          <w:p w14:paraId="6807786D" w14:textId="25CA71F2" w:rsidR="006C0FFF" w:rsidRPr="00ED5F51" w:rsidRDefault="006C0FFF" w:rsidP="006C0FF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</w:tbl>
    <w:p w14:paraId="794122A9" w14:textId="77777777" w:rsidR="00077820" w:rsidRPr="00B020D0" w:rsidRDefault="00077820" w:rsidP="000F7638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 w:val="4"/>
          <w:szCs w:val="4"/>
        </w:rPr>
      </w:pPr>
    </w:p>
    <w:p w14:paraId="47087542" w14:textId="7EF0E488" w:rsidR="00077820" w:rsidRPr="008B684B" w:rsidRDefault="00077820" w:rsidP="00077820">
      <w:pPr>
        <w:pBdr>
          <w:bottom w:val="single" w:sz="4" w:space="1" w:color="auto"/>
        </w:pBdr>
        <w:shd w:val="clear" w:color="auto" w:fill="002060"/>
        <w:tabs>
          <w:tab w:val="left" w:pos="2010"/>
          <w:tab w:val="center" w:pos="5102"/>
        </w:tabs>
        <w:spacing w:after="0" w:line="240" w:lineRule="auto"/>
        <w:rPr>
          <w:rFonts w:ascii="Tahoma" w:hAnsi="Tahoma" w:cs="Tahoma"/>
          <w:b/>
          <w:bCs/>
          <w:color w:val="FFFFFF"/>
          <w:sz w:val="32"/>
          <w:szCs w:val="32"/>
        </w:rPr>
      </w:pPr>
      <w:r w:rsidRPr="00C515B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lastRenderedPageBreak/>
        <w:tab/>
      </w:r>
      <w:r w:rsidRPr="00C515B8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>โดยสายการบิน</w:t>
      </w:r>
      <w:r w:rsidRPr="00C515B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r w:rsidRPr="00C515B8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>แอร์เอเชียเอ็กซ์</w:t>
      </w:r>
      <w:r w:rsidRPr="00C515B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r w:rsidRPr="00C515B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>(</w:t>
      </w:r>
      <w:r w:rsidRPr="00C515B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XJ</w:t>
      </w:r>
      <w:r w:rsidRPr="00C515B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>)</w:t>
      </w:r>
    </w:p>
    <w:p w14:paraId="40243A18" w14:textId="1F61DFCA" w:rsidR="00077820" w:rsidRPr="00077820" w:rsidRDefault="00077820" w:rsidP="000F7638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15D13"/>
          <w:sz w:val="12"/>
          <w:szCs w:val="12"/>
        </w:rPr>
      </w:pPr>
    </w:p>
    <w:p w14:paraId="727D0969" w14:textId="4F7232E5" w:rsidR="000E0FCA" w:rsidRDefault="00186DD5" w:rsidP="00CA0C54">
      <w:pPr>
        <w:spacing w:after="0"/>
        <w:ind w:right="-6"/>
        <w:jc w:val="center"/>
        <w:rPr>
          <w:noProof/>
        </w:rPr>
      </w:pPr>
      <w:r>
        <w:rPr>
          <w:noProof/>
          <w:cs/>
        </w:rPr>
        <w:drawing>
          <wp:inline distT="0" distB="0" distL="0" distR="0" wp14:anchorId="25203856" wp14:editId="40BA8AF8">
            <wp:extent cx="6469380" cy="1958340"/>
            <wp:effectExtent l="0" t="0" r="7620" b="3810"/>
            <wp:docPr id="7740259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0FFFA" w14:textId="77777777" w:rsidR="00DE0C65" w:rsidRDefault="00DE0C65" w:rsidP="00DE0C65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15D13"/>
          <w:sz w:val="36"/>
          <w:szCs w:val="36"/>
          <w:lang w:val="en-GB"/>
        </w:rPr>
      </w:pPr>
      <w:r w:rsidRPr="00450F46">
        <w:rPr>
          <w:rFonts w:ascii="Tahoma" w:hAnsi="Tahoma" w:cs="Tahoma"/>
          <w:b/>
          <w:bCs/>
          <w:color w:val="F15D13"/>
          <w:sz w:val="36"/>
          <w:szCs w:val="36"/>
          <w:highlight w:val="yellow"/>
          <w:cs/>
        </w:rPr>
        <w:t>ไฮไลท์</w:t>
      </w:r>
      <w:r w:rsidRPr="00450F46">
        <w:rPr>
          <w:rFonts w:ascii="Tahoma" w:hAnsi="Tahoma" w:cs="Tahoma"/>
          <w:b/>
          <w:bCs/>
          <w:color w:val="F15D13"/>
          <w:sz w:val="36"/>
          <w:szCs w:val="36"/>
          <w:highlight w:val="yellow"/>
        </w:rPr>
        <w:t>!!</w:t>
      </w:r>
      <w:r w:rsidRPr="00860FBA">
        <w:rPr>
          <w:rFonts w:ascii="Tahoma" w:hAnsi="Tahoma" w:cs="Tahoma"/>
          <w:b/>
          <w:bCs/>
          <w:color w:val="F15D13"/>
          <w:sz w:val="36"/>
          <w:szCs w:val="36"/>
        </w:rPr>
        <w:t xml:space="preserve"> </w:t>
      </w:r>
      <w:r w:rsidRPr="00860FBA">
        <w:rPr>
          <w:rFonts w:ascii="Tahoma" w:hAnsi="Tahoma" w:cs="Tahoma" w:hint="cs"/>
          <w:b/>
          <w:bCs/>
          <w:color w:val="F15D13"/>
          <w:sz w:val="36"/>
          <w:szCs w:val="36"/>
          <w:cs/>
        </w:rPr>
        <w:t xml:space="preserve">อลังการไฟล้านดวง ณ </w:t>
      </w:r>
      <w:r w:rsidRPr="00860FBA">
        <w:rPr>
          <w:rFonts w:ascii="Tahoma" w:hAnsi="Tahoma" w:cs="Tahoma"/>
          <w:b/>
          <w:bCs/>
          <w:color w:val="F15D13"/>
          <w:sz w:val="36"/>
          <w:szCs w:val="36"/>
          <w:cs/>
          <w:lang w:val="en-GB"/>
        </w:rPr>
        <w:t>หมูบ้านนาบานะ โนะ ซาโตะ</w:t>
      </w:r>
    </w:p>
    <w:p w14:paraId="6B4DD926" w14:textId="249068BD" w:rsidR="00450F46" w:rsidRDefault="00450F46" w:rsidP="00DE0C65">
      <w:pPr>
        <w:spacing w:after="0" w:line="240" w:lineRule="auto"/>
        <w:ind w:right="-6"/>
        <w:jc w:val="center"/>
        <w:rPr>
          <w:rFonts w:ascii="Tahoma" w:hAnsi="Tahoma" w:cs="Tahoma"/>
          <w:color w:val="FF0000"/>
          <w:sz w:val="20"/>
          <w:szCs w:val="20"/>
          <w:lang w:val="en-GB"/>
        </w:rPr>
      </w:pPr>
      <w:r w:rsidRPr="007C37BC">
        <w:rPr>
          <w:rFonts w:ascii="Tahoma" w:hAnsi="Tahoma" w:cs="Tahoma" w:hint="cs"/>
          <w:b/>
          <w:bCs/>
          <w:color w:val="3333CC"/>
          <w:sz w:val="40"/>
          <w:szCs w:val="40"/>
          <w:highlight w:val="yellow"/>
          <w:cs/>
        </w:rPr>
        <w:t>ไฮไลท์</w:t>
      </w:r>
      <w:r w:rsidRPr="007C37BC">
        <w:rPr>
          <w:rFonts w:ascii="Tahoma" w:hAnsi="Tahoma" w:cs="Tahoma"/>
          <w:b/>
          <w:bCs/>
          <w:color w:val="3333CC"/>
          <w:sz w:val="40"/>
          <w:szCs w:val="40"/>
          <w:highlight w:val="yellow"/>
        </w:rPr>
        <w:t xml:space="preserve">!! </w:t>
      </w:r>
      <w:r w:rsidRPr="00523C6C">
        <w:rPr>
          <w:rFonts w:ascii="Tahoma" w:hAnsi="Tahoma" w:cs="Tahoma"/>
          <w:b/>
          <w:bCs/>
          <w:color w:val="3333CC"/>
          <w:sz w:val="32"/>
          <w:szCs w:val="32"/>
          <w:cs/>
        </w:rPr>
        <w:t>สัมผัสวิวพาโนรามาเหนือทะเลสาบบิวะ พร้อมสนุกสนานกับหิมะสุดฟิน</w:t>
      </w:r>
      <w:r w:rsidRPr="00523C6C">
        <w:rPr>
          <w:rFonts w:ascii="Tahoma" w:hAnsi="Tahoma" w:cs="Tahoma" w:hint="cs"/>
          <w:b/>
          <w:bCs/>
          <w:color w:val="3333CC"/>
          <w:sz w:val="32"/>
          <w:szCs w:val="32"/>
          <w:cs/>
        </w:rPr>
        <w:t xml:space="preserve"> </w:t>
      </w:r>
      <w:proofErr w:type="spellStart"/>
      <w:r w:rsidRPr="00F65AFE">
        <w:rPr>
          <w:rFonts w:ascii="Tahoma" w:hAnsi="Tahoma" w:cs="Tahoma"/>
          <w:b/>
          <w:bCs/>
          <w:color w:val="0000FF"/>
          <w:sz w:val="40"/>
          <w:szCs w:val="40"/>
        </w:rPr>
        <w:t>Biwako</w:t>
      </w:r>
      <w:proofErr w:type="spellEnd"/>
      <w:r w:rsidRPr="00F65AFE">
        <w:rPr>
          <w:rFonts w:ascii="Tahoma" w:hAnsi="Tahoma" w:cs="Tahoma"/>
          <w:b/>
          <w:bCs/>
          <w:color w:val="0000FF"/>
          <w:sz w:val="40"/>
          <w:szCs w:val="40"/>
        </w:rPr>
        <w:t xml:space="preserve"> Valley Ropeway</w:t>
      </w:r>
      <w:r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</w:t>
      </w:r>
      <w:r w:rsidRPr="00523C6C">
        <w:rPr>
          <w:rFonts w:ascii="Tahoma" w:hAnsi="Tahoma" w:cs="Tahoma" w:hint="cs"/>
          <w:color w:val="FF0000"/>
          <w:sz w:val="20"/>
          <w:szCs w:val="20"/>
          <w:cs/>
          <w:lang w:val="en-GB"/>
        </w:rPr>
        <w:t>(</w:t>
      </w:r>
      <w:r w:rsidRPr="00523C6C">
        <w:rPr>
          <w:rFonts w:ascii="Tahoma" w:hAnsi="Tahoma" w:cs="Tahoma" w:hint="cs"/>
          <w:color w:val="FF0000"/>
          <w:sz w:val="20"/>
          <w:szCs w:val="20"/>
          <w:cs/>
        </w:rPr>
        <w:t>ขึ้นอยู่กับสภาพอากาศ</w:t>
      </w:r>
      <w:r w:rsidRPr="00523C6C">
        <w:rPr>
          <w:rFonts w:ascii="Tahoma" w:hAnsi="Tahoma" w:cs="Tahoma" w:hint="cs"/>
          <w:color w:val="FF0000"/>
          <w:sz w:val="20"/>
          <w:szCs w:val="20"/>
          <w:cs/>
          <w:lang w:val="en-GB"/>
        </w:rPr>
        <w:t>)</w:t>
      </w:r>
    </w:p>
    <w:p w14:paraId="749234E3" w14:textId="2803D8A2" w:rsidR="00450F46" w:rsidRDefault="00450F46" w:rsidP="00DE0C65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 w:val="20"/>
          <w:szCs w:val="20"/>
        </w:rPr>
      </w:pPr>
      <w:r w:rsidRPr="00F65AFE">
        <w:rPr>
          <w:rFonts w:ascii="Tahoma" w:hAnsi="Tahoma" w:cs="Tahoma"/>
          <w:b/>
          <w:bCs/>
          <w:color w:val="EE0000"/>
          <w:sz w:val="32"/>
          <w:szCs w:val="32"/>
          <w:highlight w:val="yellow"/>
          <w:cs/>
        </w:rPr>
        <w:t>ไฮไลท์</w:t>
      </w:r>
      <w:r w:rsidRPr="00F65AFE">
        <w:rPr>
          <w:rFonts w:ascii="Tahoma" w:hAnsi="Tahoma" w:cs="Tahoma"/>
          <w:b/>
          <w:bCs/>
          <w:color w:val="EE0000"/>
          <w:sz w:val="32"/>
          <w:szCs w:val="32"/>
          <w:highlight w:val="yellow"/>
        </w:rPr>
        <w:t>!!</w:t>
      </w:r>
      <w:r w:rsidRPr="00F65AFE">
        <w:rPr>
          <w:rFonts w:ascii="Tahoma" w:hAnsi="Tahoma" w:cs="Tahoma"/>
          <w:b/>
          <w:bCs/>
          <w:color w:val="EE0000"/>
          <w:sz w:val="32"/>
          <w:szCs w:val="32"/>
        </w:rPr>
        <w:t xml:space="preserve"> </w:t>
      </w:r>
      <w:r w:rsidRPr="00F65AFE">
        <w:rPr>
          <w:rFonts w:ascii="Tahoma" w:hAnsi="Tahoma" w:cs="Tahoma"/>
          <w:b/>
          <w:bCs/>
          <w:color w:val="EE0000"/>
          <w:sz w:val="32"/>
          <w:szCs w:val="32"/>
          <w:cs/>
        </w:rPr>
        <w:t>เกโระ</w:t>
      </w:r>
      <w:r w:rsidRPr="00523C6C">
        <w:rPr>
          <w:rFonts w:ascii="Tahoma" w:hAnsi="Tahoma" w:cs="Tahoma"/>
          <w:b/>
          <w:bCs/>
          <w:sz w:val="26"/>
          <w:szCs w:val="26"/>
          <w:cs/>
        </w:rPr>
        <w:t>เมืองออนเซ็นสุดคลาสสิก ที่ผสานเสน่ห์ธรรมชาติและวัฒนธรรมท้องถิ่น</w:t>
      </w:r>
    </w:p>
    <w:p w14:paraId="15B3E74D" w14:textId="5925192B" w:rsidR="00DE0C65" w:rsidRPr="00450F46" w:rsidRDefault="00DE0C65" w:rsidP="00450F46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32"/>
          <w:szCs w:val="32"/>
          <w:cs/>
        </w:rPr>
      </w:pPr>
      <w:r w:rsidRPr="000157B5">
        <w:rPr>
          <w:rFonts w:ascii="Cambria" w:hAnsi="Cambria" w:cs="Tahoma" w:hint="cs"/>
          <w:b/>
          <w:bCs/>
          <w:sz w:val="28"/>
          <w:cs/>
          <w:lang w:val="en-GB"/>
        </w:rPr>
        <w:t>ชมความยิ่งใหญ่</w:t>
      </w:r>
      <w:r w:rsidRPr="000157B5">
        <w:rPr>
          <w:rFonts w:ascii="Cambria" w:hAnsi="Cambria" w:cs="Tahoma"/>
          <w:b/>
          <w:bCs/>
          <w:sz w:val="28"/>
          <w:cs/>
          <w:lang w:val="en-GB"/>
        </w:rPr>
        <w:t xml:space="preserve"> </w:t>
      </w:r>
      <w:r w:rsidRPr="000157B5">
        <w:rPr>
          <w:rFonts w:ascii="Cambria" w:hAnsi="Cambria" w:cs="Tahoma" w:hint="cs"/>
          <w:b/>
          <w:bCs/>
          <w:sz w:val="28"/>
          <w:cs/>
          <w:lang w:val="en-GB"/>
        </w:rPr>
        <w:t>ของ</w:t>
      </w:r>
      <w:r w:rsidRPr="000157B5">
        <w:rPr>
          <w:rFonts w:ascii="Cambria" w:hAnsi="Cambria" w:cs="Tahoma"/>
          <w:b/>
          <w:bCs/>
          <w:sz w:val="28"/>
          <w:cs/>
          <w:lang w:val="en-GB"/>
        </w:rPr>
        <w:t xml:space="preserve"> </w:t>
      </w:r>
      <w:r w:rsidRPr="00955244">
        <w:rPr>
          <w:rFonts w:ascii="Cambria" w:hAnsi="Cambria" w:cs="Tahoma" w:hint="cs"/>
          <w:b/>
          <w:bCs/>
          <w:color w:val="0070C0"/>
          <w:sz w:val="36"/>
          <w:szCs w:val="36"/>
          <w:cs/>
          <w:lang w:val="en-GB"/>
        </w:rPr>
        <w:t>ปราสาทโอซาก้า</w:t>
      </w:r>
      <w:r>
        <w:rPr>
          <w:rFonts w:ascii="Cambria" w:hAnsi="Cambria" w:cs="Tahoma" w:hint="cs"/>
          <w:b/>
          <w:bCs/>
          <w:color w:val="0070C0"/>
          <w:sz w:val="36"/>
          <w:szCs w:val="36"/>
          <w:cs/>
          <w:lang w:val="en-GB"/>
        </w:rPr>
        <w:t xml:space="preserve"> </w:t>
      </w:r>
      <w:r w:rsidRPr="00736936">
        <w:rPr>
          <w:rFonts w:ascii="Cambria" w:hAnsi="Cambria" w:cs="Tahoma"/>
          <w:b/>
          <w:bCs/>
          <w:sz w:val="28"/>
          <w:cs/>
          <w:lang w:val="en-GB"/>
        </w:rPr>
        <w:t>แลนด์มาร์กที่โดดเด่นที่สุดของญี่ปุ่น</w:t>
      </w:r>
    </w:p>
    <w:p w14:paraId="31BD2FA5" w14:textId="77777777" w:rsidR="00DE0C65" w:rsidRPr="0064142D" w:rsidRDefault="00DE0C65" w:rsidP="00DE0C65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70C0"/>
          <w:sz w:val="32"/>
          <w:szCs w:val="32"/>
        </w:rPr>
      </w:pPr>
      <w:r w:rsidRPr="00C1456E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ชม</w:t>
      </w:r>
      <w:r w:rsidRPr="00C1456E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 </w:t>
      </w:r>
      <w:r w:rsidRPr="00C1456E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หมู่บ้านมรดกโลกการันตีโดย</w:t>
      </w:r>
      <w:r w:rsidRPr="00C1456E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 </w:t>
      </w:r>
      <w:r w:rsidRPr="00C1456E">
        <w:rPr>
          <w:rFonts w:ascii="Tahoma" w:hAnsi="Tahoma" w:cs="Tahoma"/>
          <w:b/>
          <w:bCs/>
          <w:sz w:val="32"/>
          <w:szCs w:val="32"/>
          <w:lang w:val="en-GB"/>
        </w:rPr>
        <w:t xml:space="preserve">UNESCO </w:t>
      </w:r>
      <w:r w:rsidRPr="00C1456E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ณ</w:t>
      </w:r>
      <w:r w:rsidRPr="00C1456E">
        <w:rPr>
          <w:rFonts w:ascii="Tahoma" w:hAnsi="Tahoma" w:cs="Tahoma"/>
          <w:b/>
          <w:bCs/>
          <w:color w:val="FF1FCF"/>
          <w:sz w:val="32"/>
          <w:szCs w:val="32"/>
          <w:cs/>
          <w:lang w:val="en-GB"/>
        </w:rPr>
        <w:t xml:space="preserve"> </w:t>
      </w:r>
      <w:r w:rsidRPr="00C1456E">
        <w:rPr>
          <w:rFonts w:ascii="Tahoma" w:hAnsi="Tahoma" w:cs="Tahoma" w:hint="cs"/>
          <w:b/>
          <w:bCs/>
          <w:color w:val="0070C0"/>
          <w:sz w:val="32"/>
          <w:szCs w:val="32"/>
          <w:cs/>
          <w:lang w:val="en-GB"/>
        </w:rPr>
        <w:t>หมู่บ้านชิราคาวาโกะ</w:t>
      </w:r>
    </w:p>
    <w:p w14:paraId="7FC8C07A" w14:textId="6E725F0D" w:rsidR="00D1347E" w:rsidRPr="00DE0C65" w:rsidRDefault="00CB4BB1" w:rsidP="00DE0C65">
      <w:pPr>
        <w:spacing w:after="0"/>
        <w:ind w:right="-6"/>
        <w:jc w:val="center"/>
        <w:rPr>
          <w:rFonts w:ascii="Tahoma" w:hAnsi="Tahoma" w:cs="Tahoma"/>
          <w:b/>
          <w:bCs/>
          <w:color w:val="0070C0"/>
          <w:sz w:val="32"/>
          <w:szCs w:val="32"/>
        </w:rPr>
      </w:pPr>
      <w:r w:rsidRPr="00CB4BB1">
        <w:rPr>
          <w:rFonts w:ascii="Tahoma" w:hAnsi="Tahoma" w:cs="Tahoma"/>
          <w:b/>
          <w:bCs/>
          <w:sz w:val="36"/>
          <w:szCs w:val="36"/>
          <w:cs/>
          <w:lang w:val="en-GB"/>
        </w:rPr>
        <w:t xml:space="preserve">ขอพรชัยชนะ ณ </w:t>
      </w:r>
      <w:r w:rsidRPr="00CB4BB1">
        <w:rPr>
          <w:rFonts w:ascii="Tahoma" w:hAnsi="Tahoma" w:cs="Tahoma"/>
          <w:b/>
          <w:bCs/>
          <w:color w:val="3333FF"/>
          <w:sz w:val="36"/>
          <w:szCs w:val="36"/>
          <w:cs/>
          <w:lang w:val="en-GB"/>
        </w:rPr>
        <w:t>ศาลเจ้านัมบะยาซากะ</w:t>
      </w:r>
      <w:r>
        <w:rPr>
          <w:rFonts w:ascii="Tahoma" w:hAnsi="Tahoma" w:cs="Tahoma"/>
          <w:b/>
          <w:bCs/>
          <w:sz w:val="36"/>
          <w:szCs w:val="36"/>
          <w:cs/>
          <w:lang w:val="en-GB"/>
        </w:rPr>
        <w:br/>
      </w:r>
      <w:r w:rsidR="00C343D0" w:rsidRPr="00784EF0">
        <w:rPr>
          <w:rFonts w:ascii="Tahoma" w:hAnsi="Tahoma" w:cs="Tahoma" w:hint="cs"/>
          <w:b/>
          <w:bCs/>
          <w:sz w:val="32"/>
          <w:szCs w:val="32"/>
          <w:cs/>
        </w:rPr>
        <w:t>ช้อปปิ้งจุใจ</w:t>
      </w:r>
      <w:r w:rsidR="00C343D0" w:rsidRPr="00784EF0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="00C343D0" w:rsidRPr="00784EF0">
        <w:rPr>
          <w:rFonts w:ascii="Tahoma" w:hAnsi="Tahoma" w:cs="Tahoma" w:hint="cs"/>
          <w:b/>
          <w:bCs/>
          <w:sz w:val="32"/>
          <w:szCs w:val="32"/>
          <w:cs/>
        </w:rPr>
        <w:t xml:space="preserve">ณ </w:t>
      </w:r>
      <w:r w:rsidR="00C343D0" w:rsidRPr="00784EF0">
        <w:rPr>
          <w:rFonts w:ascii="Tahoma" w:hAnsi="Tahoma" w:cs="Tahoma"/>
          <w:b/>
          <w:bCs/>
          <w:color w:val="0070C0"/>
          <w:sz w:val="32"/>
          <w:szCs w:val="32"/>
        </w:rPr>
        <w:t>MITSUI SHOPPING PARK LALAPORT SAKAI</w:t>
      </w:r>
      <w:r w:rsidR="00C343D0" w:rsidRPr="00784EF0"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  <w:r w:rsidR="00C343D0" w:rsidRPr="00784EF0">
        <w:rPr>
          <w:rFonts w:ascii="Tahoma" w:hAnsi="Tahoma" w:cs="Tahoma"/>
          <w:b/>
          <w:bCs/>
          <w:sz w:val="32"/>
          <w:szCs w:val="32"/>
          <w:cs/>
        </w:rPr>
        <w:br/>
      </w:r>
      <w:r w:rsidR="00C343D0" w:rsidRPr="00784EF0">
        <w:rPr>
          <w:rFonts w:ascii="Tahoma" w:hAnsi="Tahoma" w:cs="Tahoma" w:hint="cs"/>
          <w:b/>
          <w:bCs/>
          <w:sz w:val="32"/>
          <w:szCs w:val="32"/>
          <w:cs/>
        </w:rPr>
        <w:t>และ</w:t>
      </w:r>
      <w:r w:rsidR="00C343D0" w:rsidRPr="00784EF0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 xml:space="preserve"> ย่านชินไซบาชิ</w:t>
      </w:r>
      <w:r w:rsidR="00C343D0" w:rsidRPr="00784EF0">
        <w:rPr>
          <w:rFonts w:ascii="Tahoma" w:hAnsi="Tahoma" w:cs="Tahoma" w:hint="cs"/>
          <w:b/>
          <w:bCs/>
          <w:sz w:val="32"/>
          <w:szCs w:val="32"/>
          <w:cs/>
        </w:rPr>
        <w:t xml:space="preserve"> พร้อมเช็คอิน </w:t>
      </w:r>
      <w:r w:rsidR="00C343D0" w:rsidRPr="00784EF0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 xml:space="preserve">ป้ายกูลิโกะแมน </w:t>
      </w:r>
      <w:r w:rsidR="00C343D0" w:rsidRPr="00784EF0">
        <w:rPr>
          <w:rFonts w:ascii="Tahoma" w:hAnsi="Tahoma" w:cs="Tahoma" w:hint="cs"/>
          <w:b/>
          <w:bCs/>
          <w:sz w:val="32"/>
          <w:szCs w:val="32"/>
          <w:cs/>
        </w:rPr>
        <w:t>แห่ง</w:t>
      </w:r>
      <w:r w:rsidR="00C343D0" w:rsidRPr="00784EF0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 xml:space="preserve"> โดทงโบริ</w:t>
      </w:r>
      <w:r w:rsidR="00681BD1">
        <w:rPr>
          <w:rFonts w:ascii="Tahoma" w:hAnsi="Tahoma" w:cs="Tahoma"/>
          <w:b/>
          <w:bCs/>
          <w:color w:val="0070C0"/>
          <w:sz w:val="28"/>
          <w:cs/>
        </w:rPr>
        <w:br/>
      </w:r>
      <w:r w:rsidR="00C47514" w:rsidRPr="000F7638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7"/>
        <w:gridCol w:w="2198"/>
        <w:gridCol w:w="1620"/>
        <w:gridCol w:w="1440"/>
      </w:tblGrid>
      <w:tr w:rsidR="00D52410" w:rsidRPr="009C401C" w14:paraId="0DD693FD" w14:textId="77777777" w:rsidTr="00EA009A">
        <w:trPr>
          <w:trHeight w:val="420"/>
        </w:trPr>
        <w:tc>
          <w:tcPr>
            <w:tcW w:w="10075" w:type="dxa"/>
            <w:gridSpan w:val="4"/>
            <w:shd w:val="clear" w:color="auto" w:fill="002060"/>
            <w:vAlign w:val="center"/>
          </w:tcPr>
          <w:p w14:paraId="28FD05DC" w14:textId="68D78005" w:rsidR="00D52410" w:rsidRPr="009C401C" w:rsidRDefault="00D5241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="00FE126D"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34</w:t>
            </w:r>
            <w:r w:rsidRPr="00054DDE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EA009A" w:rsidRPr="009C401C" w14:paraId="2CA7A5FF" w14:textId="77777777" w:rsidTr="00EA009A">
        <w:trPr>
          <w:trHeight w:val="256"/>
        </w:trPr>
        <w:tc>
          <w:tcPr>
            <w:tcW w:w="4817" w:type="dxa"/>
            <w:shd w:val="clear" w:color="auto" w:fill="C45911" w:themeFill="accent2" w:themeFillShade="BF"/>
            <w:vAlign w:val="center"/>
          </w:tcPr>
          <w:p w14:paraId="03726318" w14:textId="015260CD" w:rsidR="00EA009A" w:rsidRPr="009C401C" w:rsidRDefault="00EA009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bookmarkStart w:id="0" w:name="_Hlk103253518"/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2198" w:type="dxa"/>
            <w:shd w:val="clear" w:color="auto" w:fill="C45911" w:themeFill="accent2" w:themeFillShade="BF"/>
            <w:vAlign w:val="center"/>
          </w:tcPr>
          <w:p w14:paraId="5650437E" w14:textId="77777777" w:rsidR="00EA009A" w:rsidRPr="009C401C" w:rsidRDefault="00EA009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620" w:type="dxa"/>
            <w:shd w:val="clear" w:color="auto" w:fill="C45911" w:themeFill="accent2" w:themeFillShade="BF"/>
            <w:vAlign w:val="center"/>
          </w:tcPr>
          <w:p w14:paraId="603A2651" w14:textId="77777777" w:rsidR="00EA009A" w:rsidRPr="009C401C" w:rsidRDefault="00EA009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440" w:type="dxa"/>
            <w:shd w:val="clear" w:color="auto" w:fill="C45911" w:themeFill="accent2" w:themeFillShade="BF"/>
            <w:vAlign w:val="center"/>
          </w:tcPr>
          <w:p w14:paraId="31DCE0B2" w14:textId="33057B58" w:rsidR="00EA009A" w:rsidRPr="009C401C" w:rsidRDefault="00EA009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อากาศ</w:t>
            </w:r>
          </w:p>
        </w:tc>
      </w:tr>
      <w:tr w:rsidR="00EA009A" w:rsidRPr="009C401C" w14:paraId="75AB700E" w14:textId="77777777" w:rsidTr="00450F46">
        <w:trPr>
          <w:trHeight w:val="839"/>
        </w:trPr>
        <w:tc>
          <w:tcPr>
            <w:tcW w:w="4817" w:type="dxa"/>
            <w:vAlign w:val="center"/>
          </w:tcPr>
          <w:p w14:paraId="6187A3E5" w14:textId="450FC31C" w:rsidR="00EA009A" w:rsidRDefault="007658C0" w:rsidP="00860FB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  <w:r w:rsidR="00450F46"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  <w:r w:rsidR="00F60AE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="00F60AE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ธันวาคม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0</w:t>
            </w:r>
            <w:r w:rsidR="00450F46">
              <w:rPr>
                <w:rFonts w:ascii="Tahoma" w:hAnsi="Tahoma" w:cs="Tahoma"/>
                <w:b/>
                <w:bCs/>
                <w:sz w:val="22"/>
                <w:szCs w:val="22"/>
              </w:rPr>
              <w:t>3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มกราคม</w:t>
            </w:r>
            <w:r w:rsidR="00F60AE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25</w:t>
            </w:r>
            <w:r w:rsidR="002459C6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  <w:r w:rsidR="00D4611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D46119">
              <w:rPr>
                <w:rFonts w:ascii="Tahoma" w:hAnsi="Tahoma" w:cs="Tahoma" w:hint="cs"/>
                <w:b/>
                <w:bCs/>
                <w:color w:val="EE0000"/>
                <w:sz w:val="22"/>
                <w:szCs w:val="22"/>
                <w:cs/>
              </w:rPr>
              <w:t>(ปีใหม่)</w:t>
            </w:r>
          </w:p>
        </w:tc>
        <w:tc>
          <w:tcPr>
            <w:tcW w:w="2198" w:type="dxa"/>
            <w:vAlign w:val="center"/>
          </w:tcPr>
          <w:p w14:paraId="2BA77B95" w14:textId="159591D8" w:rsidR="00EA009A" w:rsidRDefault="00E10C9A" w:rsidP="00860FB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49</w:t>
            </w:r>
            <w:r w:rsidR="00EA009A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EA009A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620" w:type="dxa"/>
            <w:vAlign w:val="center"/>
          </w:tcPr>
          <w:p w14:paraId="533CD27A" w14:textId="6C6D3E00" w:rsidR="00EA009A" w:rsidRDefault="00D46119" w:rsidP="00860FB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</w:t>
            </w:r>
            <w:r w:rsidR="00C15FF9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</w:t>
            </w:r>
            <w:r w:rsidR="00EA009A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="00EA009A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440" w:type="dxa"/>
            <w:vAlign w:val="center"/>
          </w:tcPr>
          <w:p w14:paraId="5F6379DF" w14:textId="3ADEBAF3" w:rsidR="00EA009A" w:rsidRPr="006A7691" w:rsidRDefault="000E0FCA" w:rsidP="00860FB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0DB6CC87" wp14:editId="38D11F20">
                  <wp:extent cx="278130" cy="278130"/>
                  <wp:effectExtent l="0" t="0" r="7620" b="7620"/>
                  <wp:docPr id="2144949911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09EEF0D5" w14:textId="5DC6AC81" w:rsidR="00054DDE" w:rsidRPr="00092ED4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8"/>
          <w:szCs w:val="8"/>
          <w:lang w:eastAsia="en-GB"/>
        </w:rPr>
      </w:pPr>
    </w:p>
    <w:p w14:paraId="606A5928" w14:textId="77777777" w:rsidR="00054DDE" w:rsidRPr="00092ED4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 w:val="12"/>
          <w:szCs w:val="12"/>
        </w:rPr>
      </w:pPr>
    </w:p>
    <w:p w14:paraId="4E615013" w14:textId="77777777" w:rsidR="002A1F79" w:rsidRPr="00F85C8B" w:rsidRDefault="002A1F79" w:rsidP="00A70923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0649C3CB" w14:textId="529D57C7" w:rsidR="002A1F79" w:rsidRPr="00710DF9" w:rsidRDefault="002A1F79" w:rsidP="00A70923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494BF0">
        <w:rPr>
          <w:rFonts w:ascii="Tahoma" w:hAnsi="Tahoma" w:cs="Tahoma"/>
          <w:b/>
          <w:bCs/>
          <w:szCs w:val="22"/>
          <w:u w:val="single"/>
        </w:rPr>
        <w:t>Infant</w:t>
      </w:r>
      <w:r w:rsidRPr="00F85C8B">
        <w:rPr>
          <w:rFonts w:ascii="Tahoma" w:hAnsi="Tahoma" w:cs="Tahoma"/>
          <w:b/>
          <w:bCs/>
          <w:szCs w:val="22"/>
        </w:rPr>
        <w:t xml:space="preserve"> </w:t>
      </w:r>
      <w:r w:rsidRPr="00F85C8B">
        <w:rPr>
          <w:rFonts w:ascii="Tahoma" w:hAnsi="Tahoma" w:cs="Tahoma" w:hint="cs"/>
          <w:b/>
          <w:bCs/>
          <w:szCs w:val="22"/>
          <w:cs/>
        </w:rPr>
        <w:t>เด็กอายุต่ำกว่า 2 ปี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ราคา </w:t>
      </w:r>
      <w:r>
        <w:rPr>
          <w:rFonts w:ascii="Tahoma" w:hAnsi="Tahoma" w:cs="Tahoma" w:hint="cs"/>
          <w:b/>
          <w:bCs/>
          <w:szCs w:val="22"/>
          <w:cs/>
        </w:rPr>
        <w:t>6</w:t>
      </w:r>
      <w:r>
        <w:rPr>
          <w:rFonts w:ascii="Tahoma" w:hAnsi="Tahoma" w:cs="Tahoma"/>
          <w:b/>
          <w:bCs/>
          <w:szCs w:val="22"/>
        </w:rPr>
        <w:t xml:space="preserve">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56E902E2" w14:textId="15E824FB" w:rsidR="002A1F79" w:rsidRDefault="002A1F79" w:rsidP="00A70923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D2824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>ราคานี้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  <w:u w:val="single"/>
          <w:cs/>
        </w:rPr>
        <w:t>ไม่รวม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>ค่าทิป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ท่านละ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 xml:space="preserve"> </w:t>
      </w:r>
      <w:r w:rsidR="002A7853"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2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</w:rPr>
        <w:t>,</w:t>
      </w:r>
      <w:r w:rsidR="002A7853" w:rsidRPr="00BC1A81">
        <w:rPr>
          <w:rFonts w:ascii="Tahoma" w:hAnsi="Tahoma" w:cs="Tahoma"/>
          <w:b/>
          <w:bCs/>
          <w:sz w:val="24"/>
          <w:szCs w:val="24"/>
          <w:highlight w:val="yellow"/>
        </w:rPr>
        <w:t>0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</w:rPr>
        <w:t xml:space="preserve">00 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  <w:lang w:val="en-GB"/>
        </w:rPr>
        <w:t>บาท/ท่าน/ทริป</w:t>
      </w:r>
    </w:p>
    <w:p w14:paraId="14254FB4" w14:textId="2C2F81DC" w:rsidR="00BC1A81" w:rsidRPr="00BD2824" w:rsidRDefault="00BC1A81" w:rsidP="002A1F79">
      <w:pPr>
        <w:shd w:val="clear" w:color="auto" w:fill="FFF2CC" w:themeFill="accent4" w:themeFillTint="33"/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C1A81">
        <w:rPr>
          <w:rFonts w:ascii="Tahoma" w:hAnsi="Tahoma" w:cs="Tahoma" w:hint="cs"/>
          <w:b/>
          <w:bCs/>
          <w:color w:val="FF0000"/>
          <w:szCs w:val="22"/>
          <w:cs/>
        </w:rPr>
        <w:t>ถ้าโปรแกรมมีการปรับราคา</w:t>
      </w:r>
      <w:r w:rsidRPr="00BC1A81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C1A81">
        <w:rPr>
          <w:rFonts w:ascii="Tahoma" w:hAnsi="Tahoma" w:cs="Tahoma" w:hint="cs"/>
          <w:b/>
          <w:bCs/>
          <w:color w:val="FF0000"/>
          <w:szCs w:val="22"/>
          <w:cs/>
        </w:rPr>
        <w:t>บริษัทจะไม่มีอาหารบนเครื่องทันที</w:t>
      </w:r>
    </w:p>
    <w:p w14:paraId="3B796471" w14:textId="6BE47E63" w:rsidR="00C343D0" w:rsidRPr="00A70923" w:rsidRDefault="00C343D0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2"/>
          <w:szCs w:val="2"/>
          <w:lang w:eastAsia="en-GB"/>
        </w:rPr>
      </w:pPr>
    </w:p>
    <w:tbl>
      <w:tblPr>
        <w:tblpPr w:leftFromText="180" w:rightFromText="180" w:vertAnchor="text" w:horzAnchor="margin" w:tblpY="52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353"/>
      </w:tblGrid>
      <w:tr w:rsidR="00C343D0" w:rsidRPr="009904CC" w14:paraId="078E7D1B" w14:textId="77777777" w:rsidTr="00C343D0">
        <w:trPr>
          <w:trHeight w:val="374"/>
        </w:trPr>
        <w:tc>
          <w:tcPr>
            <w:tcW w:w="103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  <w:vAlign w:val="center"/>
          </w:tcPr>
          <w:p w14:paraId="3E2CD05E" w14:textId="67E415A6" w:rsidR="00C343D0" w:rsidRPr="00685560" w:rsidRDefault="00C343D0" w:rsidP="00C343D0">
            <w:pPr>
              <w:spacing w:after="0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</w:pP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สำหรับลูกค้าท่านที่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มีตั๋วเครื่องบินแล้ว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 xml:space="preserve"> 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(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JOINTOUR)</w:t>
            </w:r>
          </w:p>
          <w:p w14:paraId="58426E4E" w14:textId="368AB69B" w:rsidR="00C343D0" w:rsidRPr="00685560" w:rsidRDefault="00C343D0" w:rsidP="00C343D0">
            <w:pPr>
              <w:spacing w:after="0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FFFF"/>
                <w:sz w:val="28"/>
                <w:cs/>
              </w:rPr>
            </w:pPr>
            <w:r w:rsidRPr="00173FE6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ลดจากราคาทัวร์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="00D46119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10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,000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บาท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/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ท่าน</w:t>
            </w:r>
            <w:r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547D19"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>(มีจำนวนจำกัด)</w:t>
            </w:r>
          </w:p>
        </w:tc>
      </w:tr>
    </w:tbl>
    <w:p w14:paraId="7AF0B1A2" w14:textId="77777777" w:rsidR="00866F30" w:rsidRDefault="00866F30" w:rsidP="007658C0">
      <w:pPr>
        <w:spacing w:after="80" w:line="36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F563A66" w14:textId="77777777" w:rsidR="00450F46" w:rsidRDefault="00450F46" w:rsidP="007658C0">
      <w:pPr>
        <w:spacing w:after="80" w:line="36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A35C8B4" w14:textId="77777777" w:rsidR="00E10C9A" w:rsidRDefault="00E10C9A" w:rsidP="007658C0">
      <w:pPr>
        <w:spacing w:after="80" w:line="36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DA12472" w14:textId="77777777" w:rsidR="00450F46" w:rsidRDefault="00450F46" w:rsidP="007658C0">
      <w:pPr>
        <w:spacing w:after="80" w:line="36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1F3BB2C2" w14:textId="77777777" w:rsidR="00450F46" w:rsidRDefault="00450F46" w:rsidP="007658C0">
      <w:pPr>
        <w:spacing w:after="80" w:line="36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129B33BC" w14:textId="77777777" w:rsidR="00866F30" w:rsidRPr="009347C9" w:rsidRDefault="00866F30" w:rsidP="00866F30">
      <w:pPr>
        <w:pBdr>
          <w:top w:val="single" w:sz="4" w:space="1" w:color="00B0F0"/>
          <w:left w:val="single" w:sz="4" w:space="4" w:color="00B0F0"/>
          <w:bottom w:val="single" w:sz="4" w:space="10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color w:val="FFFFFF" w:themeColor="background1"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Pr="009347C9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ท่าอากาศยานนานาชาติดอนเมือง</w:t>
      </w:r>
      <w:r w:rsidRPr="009347C9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</w:t>
      </w:r>
      <w:r w:rsidRPr="009347C9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กรุงเทพฯ</w:t>
      </w:r>
      <w:r w:rsidRPr="009347C9">
        <w:rPr>
          <w:rFonts w:ascii="Tahoma" w:hAnsi="Tahoma" w:cs="Tahoma"/>
          <w:b/>
          <w:bCs/>
          <w:color w:val="FFFFFF" w:themeColor="background1"/>
          <w:szCs w:val="22"/>
        </w:rPr>
        <w:t xml:space="preserve"> </w:t>
      </w:r>
      <w:r w:rsidRPr="009347C9">
        <w:rPr>
          <w:rFonts w:ascii="Tahoma" w:hAnsi="Tahoma" w:cs="Tahoma"/>
          <w:b/>
          <w:bCs/>
          <w:color w:val="FFFFFF" w:themeColor="background1"/>
          <w:szCs w:val="22"/>
          <w:cs/>
        </w:rPr>
        <w:t>–</w:t>
      </w:r>
      <w:r>
        <w:rPr>
          <w:rFonts w:ascii="Tahoma" w:hAnsi="Tahoma" w:cs="Tahoma"/>
          <w:b/>
          <w:bCs/>
          <w:color w:val="FFFFFF" w:themeColor="background1"/>
          <w:szCs w:val="22"/>
        </w:rPr>
        <w:t xml:space="preserve"> </w:t>
      </w:r>
      <w:r w:rsidRPr="009347C9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ท่าอากาศยานนานาชาติคันไซ</w:t>
      </w:r>
      <w:r w:rsidRPr="009347C9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</w:t>
      </w:r>
      <w:r w:rsidRPr="009347C9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โอซาก้า</w:t>
      </w:r>
    </w:p>
    <w:p w14:paraId="3BE3FCF4" w14:textId="7A5C579C" w:rsidR="00E874BC" w:rsidRDefault="009347C9" w:rsidP="007658C0">
      <w:pPr>
        <w:spacing w:after="80" w:line="360" w:lineRule="auto"/>
        <w:ind w:left="1440" w:hanging="1440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b/>
          <w:bCs/>
          <w:szCs w:val="22"/>
        </w:rPr>
        <w:t>0</w:t>
      </w:r>
      <w:r w:rsidR="00186DD5">
        <w:rPr>
          <w:rFonts w:ascii="Tahoma" w:hAnsi="Tahoma" w:cs="Tahoma" w:hint="cs"/>
          <w:b/>
          <w:bCs/>
          <w:szCs w:val="22"/>
          <w:cs/>
        </w:rPr>
        <w:t>5</w:t>
      </w:r>
      <w:r w:rsidR="001110A2" w:rsidRPr="000F328A">
        <w:rPr>
          <w:rFonts w:ascii="Tahoma" w:hAnsi="Tahoma" w:cs="Tahoma"/>
          <w:b/>
          <w:bCs/>
          <w:szCs w:val="22"/>
        </w:rPr>
        <w:t>.</w:t>
      </w:r>
      <w:r w:rsidR="007658C0">
        <w:rPr>
          <w:rFonts w:ascii="Tahoma" w:hAnsi="Tahoma" w:cs="Tahoma" w:hint="cs"/>
          <w:b/>
          <w:bCs/>
          <w:szCs w:val="22"/>
          <w:cs/>
        </w:rPr>
        <w:t>0</w:t>
      </w:r>
      <w:r w:rsidR="001110A2" w:rsidRPr="000F328A">
        <w:rPr>
          <w:rFonts w:ascii="Tahoma" w:hAnsi="Tahoma" w:cs="Tahoma"/>
          <w:b/>
          <w:bCs/>
          <w:szCs w:val="22"/>
        </w:rPr>
        <w:t>0</w:t>
      </w:r>
      <w:r w:rsidR="00CC5C73" w:rsidRPr="000F328A">
        <w:rPr>
          <w:rFonts w:ascii="Tahoma" w:hAnsi="Tahoma" w:cs="Tahoma"/>
          <w:b/>
          <w:bCs/>
          <w:szCs w:val="22"/>
        </w:rPr>
        <w:t xml:space="preserve"> </w:t>
      </w:r>
      <w:r w:rsidR="00CC5C73" w:rsidRPr="000F328A">
        <w:rPr>
          <w:rFonts w:ascii="Tahoma" w:hAnsi="Tahoma" w:cs="Tahoma"/>
          <w:b/>
          <w:bCs/>
          <w:szCs w:val="22"/>
          <w:cs/>
        </w:rPr>
        <w:t>น</w:t>
      </w:r>
      <w:r w:rsidR="00CC5C73" w:rsidRPr="000F328A">
        <w:rPr>
          <w:rFonts w:ascii="Tahoma" w:hAnsi="Tahoma" w:cs="Tahoma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077820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077820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077820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077820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077820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077820" w:rsidRPr="00891622">
        <w:rPr>
          <w:rFonts w:ascii="Tahoma" w:hAnsi="Tahoma" w:cs="Tahoma"/>
          <w:b/>
          <w:bCs/>
          <w:color w:val="0000FF"/>
          <w:szCs w:val="22"/>
        </w:rPr>
        <w:t>1</w:t>
      </w:r>
      <w:r w:rsidR="00693237">
        <w:rPr>
          <w:rFonts w:ascii="Tahoma" w:hAnsi="Tahoma" w:cs="Tahoma" w:hint="cs"/>
          <w:b/>
          <w:bCs/>
          <w:color w:val="0000FF"/>
          <w:szCs w:val="22"/>
          <w:cs/>
        </w:rPr>
        <w:t xml:space="preserve"> ชั้น 3 ประตู 1</w:t>
      </w:r>
      <w:r w:rsidR="00077820" w:rsidRPr="00891622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077820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077820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077820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077820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077820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077820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077820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077820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10E4F9FF" w14:textId="763A162A" w:rsidR="009347C9" w:rsidRPr="00CC4054" w:rsidRDefault="00186DD5" w:rsidP="007658C0">
      <w:pPr>
        <w:spacing w:after="80" w:line="360" w:lineRule="auto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  <w:cs/>
        </w:rPr>
      </w:pPr>
      <w:r>
        <w:rPr>
          <w:rFonts w:ascii="Tahoma" w:hAnsi="Tahoma" w:cs="Tahoma" w:hint="cs"/>
          <w:b/>
          <w:bCs/>
          <w:szCs w:val="22"/>
          <w:cs/>
        </w:rPr>
        <w:t>08</w:t>
      </w:r>
      <w:r w:rsidR="009347C9" w:rsidRPr="000F328A">
        <w:rPr>
          <w:rFonts w:ascii="Tahoma" w:hAnsi="Tahoma" w:cs="Tahoma"/>
          <w:b/>
          <w:bCs/>
          <w:szCs w:val="22"/>
        </w:rPr>
        <w:t>.</w:t>
      </w:r>
      <w:r>
        <w:rPr>
          <w:rFonts w:ascii="Tahoma" w:hAnsi="Tahoma" w:cs="Tahoma" w:hint="cs"/>
          <w:b/>
          <w:bCs/>
          <w:szCs w:val="22"/>
          <w:cs/>
        </w:rPr>
        <w:t>15</w:t>
      </w:r>
      <w:r w:rsidR="009347C9" w:rsidRPr="000F328A">
        <w:rPr>
          <w:rFonts w:ascii="Tahoma" w:hAnsi="Tahoma" w:cs="Tahoma"/>
          <w:b/>
          <w:bCs/>
          <w:szCs w:val="22"/>
          <w:cs/>
        </w:rPr>
        <w:t xml:space="preserve"> น.</w:t>
      </w:r>
      <w:r w:rsidR="009347C9" w:rsidRPr="008A0FEF">
        <w:rPr>
          <w:rFonts w:ascii="Tahoma" w:hAnsi="Tahoma" w:cs="Tahoma"/>
          <w:szCs w:val="22"/>
          <w:cs/>
        </w:rPr>
        <w:tab/>
      </w:r>
      <w:r w:rsidR="009347C9" w:rsidRPr="008A0FEF">
        <w:rPr>
          <w:rFonts w:ascii="Tahoma" w:hAnsi="Tahoma" w:cs="Tahoma"/>
          <w:szCs w:val="22"/>
          <w:cs/>
          <w:lang w:val="en-GB"/>
        </w:rPr>
        <w:t>เหิ</w:t>
      </w:r>
      <w:r w:rsidR="009347C9">
        <w:rPr>
          <w:rFonts w:ascii="Tahoma" w:hAnsi="Tahoma" w:cs="Tahoma" w:hint="cs"/>
          <w:szCs w:val="22"/>
          <w:cs/>
          <w:lang w:val="en-GB"/>
        </w:rPr>
        <w:t>น</w:t>
      </w:r>
      <w:r w:rsidR="009347C9" w:rsidRPr="008A0FEF">
        <w:rPr>
          <w:rFonts w:ascii="Tahoma" w:hAnsi="Tahoma" w:cs="Tahoma"/>
          <w:szCs w:val="22"/>
          <w:cs/>
          <w:lang w:val="en-GB"/>
        </w:rPr>
        <w:t>ฟ้าสู่</w:t>
      </w:r>
      <w:r w:rsidR="009347C9" w:rsidRPr="008A0FEF">
        <w:rPr>
          <w:rFonts w:ascii="Tahoma" w:hAnsi="Tahoma" w:cs="Tahoma" w:hint="cs"/>
          <w:szCs w:val="22"/>
          <w:cs/>
          <w:lang w:val="en-GB"/>
        </w:rPr>
        <w:t xml:space="preserve"> </w:t>
      </w:r>
      <w:r w:rsidR="009347C9" w:rsidRPr="00E874BC">
        <w:rPr>
          <w:rFonts w:ascii="Tahoma" w:hAnsi="Tahoma" w:cs="Tahoma"/>
          <w:b/>
          <w:bCs/>
          <w:color w:val="0033CC"/>
          <w:szCs w:val="22"/>
          <w:cs/>
          <w:lang w:val="en-GB"/>
        </w:rPr>
        <w:t>เมือง</w:t>
      </w:r>
      <w:r w:rsidR="009347C9" w:rsidRPr="00E874BC">
        <w:rPr>
          <w:rFonts w:ascii="Tahoma" w:hAnsi="Tahoma" w:cs="Tahoma" w:hint="cs"/>
          <w:b/>
          <w:bCs/>
          <w:color w:val="0033CC"/>
          <w:szCs w:val="22"/>
          <w:cs/>
          <w:lang w:val="en-GB"/>
        </w:rPr>
        <w:t xml:space="preserve">โอซาก้า </w:t>
      </w:r>
      <w:r w:rsidR="009347C9" w:rsidRPr="00E874BC">
        <w:rPr>
          <w:rFonts w:ascii="Tahoma" w:hAnsi="Tahoma" w:cs="Tahoma"/>
          <w:b/>
          <w:bCs/>
          <w:color w:val="0033CC"/>
          <w:szCs w:val="22"/>
          <w:cs/>
          <w:lang w:val="en-GB"/>
        </w:rPr>
        <w:t xml:space="preserve">ประเทศญี่ปุ่น </w:t>
      </w:r>
      <w:r w:rsidR="009347C9" w:rsidRPr="008A0FEF">
        <w:rPr>
          <w:rFonts w:ascii="Tahoma" w:hAnsi="Tahoma" w:cs="Tahoma"/>
          <w:szCs w:val="22"/>
          <w:cs/>
          <w:lang w:val="en-GB"/>
        </w:rPr>
        <w:t>โดยเที่ยวบินที่</w:t>
      </w:r>
      <w:r w:rsidR="009347C9" w:rsidRPr="00FF536F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="009347C9" w:rsidRPr="00E874BC">
        <w:rPr>
          <w:rFonts w:ascii="Tahoma" w:hAnsi="Tahoma" w:cs="Tahoma"/>
          <w:b/>
          <w:bCs/>
          <w:color w:val="0033CC"/>
          <w:szCs w:val="22"/>
          <w:u w:val="single"/>
        </w:rPr>
        <w:t>XJ6</w:t>
      </w:r>
      <w:r w:rsidR="009347C9" w:rsidRPr="00E874BC">
        <w:rPr>
          <w:rFonts w:ascii="Tahoma" w:hAnsi="Tahoma" w:cs="Tahoma" w:hint="cs"/>
          <w:b/>
          <w:bCs/>
          <w:color w:val="0033CC"/>
          <w:szCs w:val="22"/>
          <w:u w:val="single"/>
          <w:cs/>
        </w:rPr>
        <w:t>1</w:t>
      </w:r>
      <w:r>
        <w:rPr>
          <w:rFonts w:ascii="Tahoma" w:hAnsi="Tahoma" w:cs="Tahoma" w:hint="cs"/>
          <w:b/>
          <w:bCs/>
          <w:color w:val="0033CC"/>
          <w:szCs w:val="22"/>
          <w:u w:val="single"/>
          <w:cs/>
        </w:rPr>
        <w:t>4</w:t>
      </w:r>
    </w:p>
    <w:p w14:paraId="3B57561F" w14:textId="77777777" w:rsidR="009347C9" w:rsidRPr="008A0FEF" w:rsidRDefault="009347C9" w:rsidP="007658C0">
      <w:pPr>
        <w:shd w:val="clear" w:color="auto" w:fill="FCDCFC"/>
        <w:spacing w:after="80" w:line="360" w:lineRule="auto"/>
        <w:ind w:left="1440"/>
        <w:jc w:val="thaiDistribute"/>
        <w:rPr>
          <w:rFonts w:ascii="Tahoma" w:hAnsi="Tahoma" w:cs="Tahoma"/>
          <w:color w:val="FF0000"/>
          <w:szCs w:val="22"/>
          <w:cs/>
          <w:lang w:val="en-GB"/>
        </w:rPr>
      </w:pPr>
      <w:r w:rsidRPr="008A0FEF">
        <w:rPr>
          <w:rFonts w:ascii="Tahoma" w:hAnsi="Tahoma" w:cs="Tahoma"/>
          <w:szCs w:val="22"/>
          <w:cs/>
          <w:lang w:val="en-GB"/>
        </w:rPr>
        <w:t xml:space="preserve">สายการบิน </w:t>
      </w:r>
      <w:r w:rsidRPr="008A0FEF">
        <w:rPr>
          <w:rFonts w:ascii="Tahoma" w:hAnsi="Tahoma" w:cs="Tahoma"/>
          <w:szCs w:val="22"/>
          <w:lang w:val="en-GB"/>
        </w:rPr>
        <w:t xml:space="preserve">AIR ASIA X </w:t>
      </w:r>
      <w:r w:rsidRPr="008A0FEF">
        <w:rPr>
          <w:rFonts w:ascii="Tahoma" w:hAnsi="Tahoma" w:cs="Tahoma"/>
          <w:szCs w:val="22"/>
          <w:cs/>
          <w:lang w:val="en-GB"/>
        </w:rPr>
        <w:t xml:space="preserve">ใช้เครื่อง </w:t>
      </w:r>
      <w:r w:rsidRPr="008A0FEF">
        <w:rPr>
          <w:rFonts w:ascii="Tahoma" w:hAnsi="Tahoma" w:cs="Tahoma"/>
          <w:szCs w:val="22"/>
          <w:lang w:val="en-GB"/>
        </w:rPr>
        <w:t>AIRBUS A330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300</w:t>
      </w:r>
      <w:r w:rsidRPr="008A0FEF">
        <w:rPr>
          <w:rFonts w:ascii="Tahoma" w:hAnsi="Tahoma" w:cs="Tahoma"/>
          <w:szCs w:val="22"/>
          <w:cs/>
          <w:lang w:val="en-GB"/>
        </w:rPr>
        <w:t xml:space="preserve"> จำนวน </w:t>
      </w:r>
      <w:r w:rsidRPr="008A0FEF">
        <w:rPr>
          <w:rFonts w:ascii="Tahoma" w:hAnsi="Tahoma" w:cs="Tahoma"/>
          <w:szCs w:val="22"/>
          <w:lang w:val="en-GB"/>
        </w:rPr>
        <w:t>377</w:t>
      </w:r>
      <w:r w:rsidRPr="008A0FEF">
        <w:rPr>
          <w:rFonts w:ascii="Tahoma" w:hAnsi="Tahoma" w:cs="Tahoma"/>
          <w:szCs w:val="22"/>
          <w:cs/>
          <w:lang w:val="en-GB"/>
        </w:rPr>
        <w:t xml:space="preserve"> ที่นั่ง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 xml:space="preserve">จัดที่นั่งแบบ 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 xml:space="preserve">  (น้ำหนักกระเป๋า </w:t>
      </w:r>
      <w:r w:rsidRPr="008A0FEF">
        <w:rPr>
          <w:rFonts w:ascii="Tahoma" w:hAnsi="Tahoma" w:cs="Tahoma"/>
          <w:szCs w:val="22"/>
          <w:lang w:val="en-GB"/>
        </w:rPr>
        <w:t>20</w:t>
      </w:r>
      <w:r w:rsidRPr="008A0FEF">
        <w:rPr>
          <w:rFonts w:ascii="Tahoma" w:hAnsi="Tahoma" w:cs="Tahoma"/>
          <w:szCs w:val="22"/>
          <w:cs/>
          <w:lang w:val="en-GB"/>
        </w:rPr>
        <w:t xml:space="preserve"> กก./ท่าน หากต้องการซื้อน้ำหนักเพิ่ม ต้องเสียค่าใช้จ่าย)</w:t>
      </w:r>
    </w:p>
    <w:p w14:paraId="208FBCBA" w14:textId="77777777" w:rsidR="009347C9" w:rsidRPr="00290076" w:rsidRDefault="009347C9" w:rsidP="007658C0">
      <w:pPr>
        <w:shd w:val="clear" w:color="auto" w:fill="FCDCFC"/>
        <w:spacing w:after="80" w:line="360" w:lineRule="auto"/>
        <w:ind w:left="1440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(</w:t>
      </w:r>
      <w:r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A1124F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48A8AC18" w14:textId="4D5D416F" w:rsidR="009347C9" w:rsidRPr="009347C9" w:rsidRDefault="009347C9" w:rsidP="007658C0">
      <w:pPr>
        <w:spacing w:after="80" w:line="360" w:lineRule="auto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  <w:u w:val="single"/>
        </w:rPr>
      </w:pPr>
      <w:r>
        <w:rPr>
          <w:rFonts w:ascii="Tahoma" w:hAnsi="Tahoma" w:cs="Tahoma"/>
          <w:b/>
          <w:bCs/>
          <w:szCs w:val="22"/>
          <w:lang w:val="en-GB"/>
        </w:rPr>
        <w:t>1</w:t>
      </w:r>
      <w:r w:rsidR="00186DD5">
        <w:rPr>
          <w:rFonts w:ascii="Tahoma" w:hAnsi="Tahoma" w:cs="Tahoma" w:hint="cs"/>
          <w:b/>
          <w:bCs/>
          <w:szCs w:val="22"/>
          <w:cs/>
          <w:lang w:val="en-GB"/>
        </w:rPr>
        <w:t>6</w:t>
      </w:r>
      <w:r w:rsidRPr="000F328A">
        <w:rPr>
          <w:rFonts w:ascii="Tahoma" w:hAnsi="Tahoma" w:cs="Tahoma"/>
          <w:b/>
          <w:bCs/>
          <w:szCs w:val="22"/>
          <w:lang w:val="en-GB"/>
        </w:rPr>
        <w:t>.</w:t>
      </w:r>
      <w:r w:rsidR="00186DD5">
        <w:rPr>
          <w:rFonts w:ascii="Tahoma" w:hAnsi="Tahoma" w:cs="Tahoma" w:hint="cs"/>
          <w:b/>
          <w:bCs/>
          <w:szCs w:val="22"/>
          <w:cs/>
          <w:lang w:val="en-GB"/>
        </w:rPr>
        <w:t>0</w:t>
      </w:r>
      <w:r>
        <w:rPr>
          <w:rFonts w:ascii="Tahoma" w:hAnsi="Tahoma" w:cs="Tahoma"/>
          <w:b/>
          <w:bCs/>
          <w:szCs w:val="22"/>
          <w:lang w:val="en-GB"/>
        </w:rPr>
        <w:t>0</w:t>
      </w:r>
      <w:r w:rsidRPr="000F328A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Pr="000F328A">
        <w:rPr>
          <w:rFonts w:ascii="Tahoma" w:hAnsi="Tahoma" w:cs="Tahoma"/>
          <w:b/>
          <w:bCs/>
          <w:szCs w:val="22"/>
          <w:cs/>
          <w:lang w:val="en-GB"/>
        </w:rPr>
        <w:t>น.</w:t>
      </w:r>
      <w:r w:rsidRPr="008A0FEF">
        <w:rPr>
          <w:rFonts w:ascii="Tahoma" w:hAnsi="Tahoma" w:cs="Tahoma"/>
          <w:szCs w:val="22"/>
          <w:cs/>
          <w:lang w:val="en-GB"/>
        </w:rPr>
        <w:tab/>
      </w:r>
      <w:r w:rsidRPr="008A0FEF">
        <w:rPr>
          <w:rFonts w:ascii="Tahoma" w:hAnsi="Tahoma" w:cs="Tahoma"/>
          <w:szCs w:val="22"/>
          <w:cs/>
        </w:rPr>
        <w:t xml:space="preserve">เดินทางถึง </w:t>
      </w:r>
      <w:r w:rsidRPr="00E874BC">
        <w:rPr>
          <w:rFonts w:ascii="Tahoma" w:hAnsi="Tahoma" w:cs="Tahoma" w:hint="cs"/>
          <w:b/>
          <w:bCs/>
          <w:color w:val="0033CC"/>
          <w:szCs w:val="22"/>
          <w:cs/>
        </w:rPr>
        <w:t>ท่าอากาศยานนานาชาติคันไซ</w:t>
      </w:r>
      <w:r w:rsidRPr="00E874BC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Pr="00E874BC">
        <w:rPr>
          <w:rFonts w:ascii="Tahoma" w:hAnsi="Tahoma" w:cs="Tahoma" w:hint="cs"/>
          <w:b/>
          <w:bCs/>
          <w:color w:val="0033CC"/>
          <w:szCs w:val="22"/>
          <w:cs/>
        </w:rPr>
        <w:t xml:space="preserve">โอซาก้า </w:t>
      </w:r>
      <w:r w:rsidRPr="00E874BC">
        <w:rPr>
          <w:rFonts w:ascii="Tahoma" w:hAnsi="Tahoma" w:cs="Tahoma"/>
          <w:b/>
          <w:bCs/>
          <w:color w:val="0033CC"/>
          <w:szCs w:val="22"/>
          <w:cs/>
        </w:rPr>
        <w:t>ประเทศญี่ปุ่น</w:t>
      </w:r>
      <w:r w:rsidRPr="00E874BC">
        <w:rPr>
          <w:rFonts w:ascii="Tahoma" w:hAnsi="Tahoma" w:cs="Tahoma"/>
          <w:color w:val="0033CC"/>
          <w:szCs w:val="22"/>
          <w:cs/>
        </w:rPr>
        <w:t xml:space="preserve"> </w:t>
      </w:r>
      <w:r w:rsidRPr="008A0FEF">
        <w:rPr>
          <w:rFonts w:ascii="Tahoma" w:hAnsi="Tahoma" w:cs="Tahoma"/>
          <w:szCs w:val="22"/>
          <w:cs/>
        </w:rPr>
        <w:t>นำท่านผ่านขั้นตอนการตรวจคนเข้าเมืองและศุลกากร เรียบร้อยแล้ว (</w:t>
      </w:r>
      <w:r w:rsidRPr="008A0FEF">
        <w:rPr>
          <w:rFonts w:ascii="Tahoma" w:hAnsi="Tahoma" w:cs="Tahoma" w:hint="cs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Pr="008A0FEF">
        <w:rPr>
          <w:rFonts w:ascii="Tahoma" w:hAnsi="Tahoma" w:cs="Tahoma" w:hint="cs"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>***</w:t>
      </w:r>
      <w:r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สำคัญมาก</w:t>
      </w:r>
      <w:r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 xml:space="preserve">!! </w:t>
      </w:r>
      <w:r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35205D29" w14:textId="20C30A9C" w:rsidR="009347C9" w:rsidRDefault="009347C9" w:rsidP="007658C0">
      <w:pPr>
        <w:tabs>
          <w:tab w:val="left" w:pos="1418"/>
        </w:tabs>
        <w:spacing w:after="80" w:line="360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Pr="007B5F75">
        <w:rPr>
          <w:rFonts w:ascii="Tahoma" w:hAnsi="Tahoma" w:cs="Tahoma"/>
          <w:b/>
          <w:bCs/>
          <w:szCs w:val="22"/>
        </w:rPr>
        <w:t>SUMIICHI HOTEL KANSAI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  <w:r>
        <w:rPr>
          <w:rFonts w:ascii="Tahoma" w:hAnsi="Tahoma" w:cs="Tahoma"/>
          <w:b/>
          <w:bCs/>
          <w:szCs w:val="22"/>
        </w:rPr>
        <w:t xml:space="preserve"> </w:t>
      </w:r>
      <w:r w:rsidRPr="000A5761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(โดยรถบัสโรงแรม)</w:t>
      </w:r>
    </w:p>
    <w:p w14:paraId="35A2AB43" w14:textId="77777777" w:rsidR="009347C9" w:rsidRDefault="009347C9" w:rsidP="009347C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noProof/>
          <w:color w:val="FFFFFF" w:themeColor="background1"/>
          <w:sz w:val="52"/>
          <w:szCs w:val="52"/>
        </w:rPr>
        <w:drawing>
          <wp:inline distT="0" distB="0" distL="0" distR="0" wp14:anchorId="20D7FD09" wp14:editId="1912F539">
            <wp:extent cx="6469380" cy="28956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0FA1D" w14:textId="77777777" w:rsidR="009347C9" w:rsidRPr="00F945AF" w:rsidRDefault="009347C9" w:rsidP="009347C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32"/>
          <w:szCs w:val="32"/>
          <w:cs/>
        </w:rPr>
      </w:pPr>
    </w:p>
    <w:p w14:paraId="48FCAF6A" w14:textId="77777777" w:rsidR="009347C9" w:rsidRDefault="009347C9" w:rsidP="009347C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</w:p>
    <w:p w14:paraId="1D34B2C4" w14:textId="77777777" w:rsidR="00C343D0" w:rsidRDefault="00C343D0" w:rsidP="009347C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</w:p>
    <w:p w14:paraId="6E9FEEBC" w14:textId="77777777" w:rsidR="00C343D0" w:rsidRDefault="00C343D0" w:rsidP="009347C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</w:p>
    <w:p w14:paraId="148BE9C5" w14:textId="77777777" w:rsidR="00C343D0" w:rsidRDefault="00C343D0" w:rsidP="009347C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</w:p>
    <w:p w14:paraId="021339AA" w14:textId="77777777" w:rsidR="00C343D0" w:rsidRDefault="00C343D0" w:rsidP="009347C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</w:p>
    <w:p w14:paraId="79D7E01A" w14:textId="77777777" w:rsidR="00C343D0" w:rsidRDefault="00C343D0" w:rsidP="009347C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</w:p>
    <w:p w14:paraId="02809803" w14:textId="23A3C9DE" w:rsidR="00740DB9" w:rsidRPr="00257D3F" w:rsidRDefault="00167815" w:rsidP="002236BC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lang w:val="en-GB"/>
        </w:rPr>
      </w:pPr>
      <w:r>
        <w:rPr>
          <w:rFonts w:ascii="Tahoma" w:hAnsi="Tahoma" w:cs="Tahoma"/>
          <w:b/>
          <w:bCs/>
          <w:noProof/>
          <w:szCs w:val="22"/>
          <w:lang w:val="en-GB"/>
        </w:rPr>
        <w:lastRenderedPageBreak/>
        <w:drawing>
          <wp:anchor distT="0" distB="0" distL="114300" distR="114300" simplePos="0" relativeHeight="252977152" behindDoc="0" locked="0" layoutInCell="1" allowOverlap="1" wp14:anchorId="0A44ECF9" wp14:editId="7DAAB331">
            <wp:simplePos x="0" y="0"/>
            <wp:positionH relativeFrom="margin">
              <wp:align>right</wp:align>
            </wp:positionH>
            <wp:positionV relativeFrom="paragraph">
              <wp:posOffset>484505</wp:posOffset>
            </wp:positionV>
            <wp:extent cx="6479540" cy="2999740"/>
            <wp:effectExtent l="0" t="0" r="0" b="0"/>
            <wp:wrapSquare wrapText="bothSides"/>
            <wp:docPr id="1798623580" name="Picture 4" descr="A cable car going up a m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623580" name="Picture 4" descr="A cable car going up a mounta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9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7AE" w:rsidRPr="00337C1E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 xml:space="preserve">วันที่สอง  </w:t>
      </w:r>
      <w:r w:rsidR="00E907AE" w:rsidRPr="00337C1E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ab/>
      </w:r>
      <w:r w:rsidR="002236BC" w:rsidRPr="002236BC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 xml:space="preserve">จังหวัดชิงะ </w:t>
      </w:r>
      <w:r w:rsidR="002236BC" w:rsidRPr="002236BC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</w:rPr>
        <w:t>–</w:t>
      </w:r>
      <w:r w:rsidR="002236BC" w:rsidRPr="002236BC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 xml:space="preserve"> กระเช้าลอยฟ้าบิวะโกะวัลเลย์ + กิจกรรมทางหิมะ (ขึ้นอยู่กับสภาพอากาศ) – เมืองนาโกย่า –</w:t>
      </w:r>
      <w:r w:rsidR="002236BC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2060"/>
          <w:cs/>
          <w:lang w:val="en-GB"/>
        </w:rPr>
        <w:t xml:space="preserve"> </w:t>
      </w:r>
      <w:r w:rsidR="002236BC" w:rsidRPr="002236BC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>ชมงานประดับไฟฤดูหนาว ณ หมู่บ้านนาบานะ โนะ ซาโตะ</w:t>
      </w:r>
    </w:p>
    <w:p w14:paraId="72C1B6B4" w14:textId="6CC2917A" w:rsidR="009347C9" w:rsidRPr="00961246" w:rsidRDefault="009347C9" w:rsidP="009347C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1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20B27F52" w14:textId="77777777" w:rsidR="002236BC" w:rsidRPr="009E151B" w:rsidRDefault="002236BC" w:rsidP="002236BC">
      <w:pPr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 w:rsidRPr="00D35159">
        <w:rPr>
          <w:rFonts w:ascii="Tahoma" w:hAnsi="Tahoma" w:cs="Tahoma" w:hint="cs"/>
          <w:szCs w:val="22"/>
          <w:cs/>
        </w:rPr>
        <w:t>นำท่าน</w:t>
      </w:r>
      <w:r>
        <w:rPr>
          <w:rFonts w:ascii="Tahoma" w:hAnsi="Tahoma" w:cs="Tahoma" w:hint="cs"/>
          <w:szCs w:val="22"/>
          <w:cs/>
        </w:rPr>
        <w:t>สู่</w:t>
      </w:r>
      <w:r w:rsidRPr="00D35159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9E151B">
        <w:rPr>
          <w:rFonts w:ascii="Tahoma" w:hAnsi="Tahoma" w:cs="Tahoma"/>
          <w:b/>
          <w:bCs/>
          <w:color w:val="0000FF"/>
          <w:szCs w:val="22"/>
          <w:cs/>
        </w:rPr>
        <w:t>จังหวัดชิงะ (</w:t>
      </w:r>
      <w:r w:rsidRPr="009E151B">
        <w:rPr>
          <w:rFonts w:ascii="Tahoma" w:hAnsi="Tahoma" w:cs="Tahoma"/>
          <w:b/>
          <w:bCs/>
          <w:color w:val="0000FF"/>
          <w:szCs w:val="22"/>
        </w:rPr>
        <w:t>Shiga)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C6181B">
        <w:rPr>
          <w:rFonts w:ascii="Tahoma" w:hAnsi="Tahoma" w:cs="Tahoma"/>
          <w:color w:val="00B050"/>
          <w:szCs w:val="22"/>
          <w:cs/>
        </w:rPr>
        <w:t>(</w:t>
      </w:r>
      <w:r w:rsidRPr="00C6181B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C6181B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2</w:t>
      </w:r>
      <w:r w:rsidRPr="00C6181B">
        <w:rPr>
          <w:rFonts w:ascii="Tahoma" w:hAnsi="Tahoma" w:cs="Tahoma"/>
          <w:color w:val="00B050"/>
          <w:szCs w:val="22"/>
          <w:cs/>
        </w:rPr>
        <w:t xml:space="preserve">.30 </w:t>
      </w:r>
      <w:r w:rsidRPr="00C6181B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C6181B">
        <w:rPr>
          <w:rFonts w:ascii="Tahoma" w:hAnsi="Tahoma" w:cs="Tahoma"/>
          <w:color w:val="00B050"/>
          <w:szCs w:val="22"/>
          <w:cs/>
        </w:rPr>
        <w:t>)</w:t>
      </w:r>
      <w:r w:rsidRPr="008B5516">
        <w:rPr>
          <w:rFonts w:ascii="Tahoma" w:hAnsi="Tahoma" w:cs="Tahoma"/>
          <w:szCs w:val="22"/>
        </w:rPr>
        <w:t xml:space="preserve"> </w:t>
      </w:r>
      <w:r w:rsidRPr="009E151B">
        <w:rPr>
          <w:rFonts w:ascii="Tahoma" w:hAnsi="Tahoma" w:cs="Tahoma"/>
          <w:szCs w:val="22"/>
          <w:cs/>
        </w:rPr>
        <w:t>ตั้งอยู่ไม่ไกลจากเกียวโต โดยมีพื้นที่ล้อมรอบทะเลสาบที่ใหญ่ที่สุดของญี่ปุ่น ซึ่งเป็นจังหวัดที่เต็มไปด้วยเทศกาลโบราณ กิจกรรมกลางแจ้งที่สนุกสนาน และปราสาทอันยิ่งใหญ่</w:t>
      </w:r>
    </w:p>
    <w:p w14:paraId="7ACB2D39" w14:textId="77777777" w:rsidR="002236BC" w:rsidRDefault="002236BC" w:rsidP="002236BC">
      <w:pPr>
        <w:spacing w:after="80"/>
        <w:ind w:left="1418"/>
        <w:jc w:val="thaiDistribute"/>
        <w:rPr>
          <w:rFonts w:ascii="Tahoma" w:hAnsi="Tahoma" w:cs="Tahoma"/>
          <w:noProof/>
          <w:color w:val="FF0000"/>
          <w:szCs w:val="22"/>
        </w:rPr>
      </w:pPr>
      <w:r>
        <w:rPr>
          <w:rFonts w:ascii="Tahoma" w:hAnsi="Tahoma" w:cs="Tahoma" w:hint="cs"/>
          <w:szCs w:val="22"/>
          <w:cs/>
        </w:rPr>
        <w:t>เพื่อ</w:t>
      </w:r>
      <w:r w:rsidRPr="00D35159">
        <w:rPr>
          <w:rFonts w:ascii="Tahoma" w:hAnsi="Tahoma" w:cs="Tahoma" w:hint="cs"/>
          <w:szCs w:val="22"/>
          <w:cs/>
        </w:rPr>
        <w:t>นำท่าน</w:t>
      </w:r>
      <w:r>
        <w:rPr>
          <w:rFonts w:ascii="Tahoma" w:hAnsi="Tahoma" w:cs="Tahoma" w:hint="cs"/>
          <w:szCs w:val="22"/>
          <w:cs/>
        </w:rPr>
        <w:t>สู่</w:t>
      </w:r>
      <w:r w:rsidRPr="00D35159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37050E">
        <w:rPr>
          <w:rFonts w:ascii="Tahoma" w:hAnsi="Tahoma" w:cs="Tahoma"/>
          <w:b/>
          <w:bCs/>
          <w:noProof/>
          <w:color w:val="0000FF"/>
          <w:szCs w:val="22"/>
        </w:rPr>
        <w:t>Biwako Valley Ski Resor</w:t>
      </w:r>
      <w:r>
        <w:rPr>
          <w:rFonts w:ascii="Tahoma" w:hAnsi="Tahoma" w:cs="Tahoma"/>
          <w:b/>
          <w:bCs/>
          <w:noProof/>
          <w:color w:val="0000FF"/>
          <w:szCs w:val="22"/>
        </w:rPr>
        <w:t>t</w:t>
      </w:r>
      <w:r>
        <w:rPr>
          <w:rFonts w:ascii="Tahoma" w:hAnsi="Tahoma" w:cs="Tahoma" w:hint="cs"/>
          <w:noProof/>
          <w:szCs w:val="22"/>
          <w:cs/>
        </w:rPr>
        <w:t xml:space="preserve"> </w:t>
      </w:r>
      <w:r w:rsidRPr="009E3E9A">
        <w:rPr>
          <w:rFonts w:ascii="Tahoma" w:hAnsi="Tahoma" w:cs="Tahoma"/>
          <w:noProof/>
          <w:szCs w:val="22"/>
          <w:cs/>
        </w:rPr>
        <w:t xml:space="preserve">เป็นสกีรีอสร์ทอยู่ที่เมือง </w:t>
      </w:r>
      <w:r w:rsidRPr="009E3E9A">
        <w:rPr>
          <w:rFonts w:ascii="Tahoma" w:hAnsi="Tahoma" w:cs="Tahoma"/>
          <w:noProof/>
          <w:szCs w:val="22"/>
        </w:rPr>
        <w:t xml:space="preserve">Shiga </w:t>
      </w:r>
      <w:r w:rsidRPr="009E3E9A">
        <w:rPr>
          <w:rFonts w:ascii="Tahoma" w:hAnsi="Tahoma" w:cs="Tahoma"/>
          <w:noProof/>
          <w:szCs w:val="22"/>
          <w:cs/>
        </w:rPr>
        <w:t>ภูมิภาคคันไซ</w:t>
      </w:r>
      <w:r>
        <w:rPr>
          <w:rFonts w:ascii="Tahoma" w:hAnsi="Tahoma" w:cs="Tahoma" w:hint="cs"/>
          <w:noProof/>
          <w:szCs w:val="22"/>
          <w:cs/>
        </w:rPr>
        <w:t>เป็นจุดชมวิวพาโนราม่าทะเลสาบบิวาโกะ ทะเลสาบที่ใหญ่ที่สุดในญี่ปุ่น ซึ่ง</w:t>
      </w:r>
      <w:r w:rsidRPr="00BE00DB">
        <w:rPr>
          <w:rFonts w:ascii="Tahoma" w:hAnsi="Tahoma" w:cs="Tahoma"/>
          <w:noProof/>
          <w:szCs w:val="22"/>
          <w:cs/>
        </w:rPr>
        <w:t>สามารถไปเที่ยวได้ตลอดทั้งปี</w:t>
      </w:r>
      <w:r>
        <w:rPr>
          <w:rFonts w:ascii="Tahoma" w:hAnsi="Tahoma" w:cs="Tahoma" w:hint="cs"/>
          <w:noProof/>
          <w:szCs w:val="22"/>
          <w:cs/>
        </w:rPr>
        <w:t xml:space="preserve"> </w:t>
      </w:r>
      <w:r w:rsidRPr="009E3E9A">
        <w:rPr>
          <w:rFonts w:ascii="Tahoma" w:hAnsi="Tahoma" w:cs="Tahoma"/>
          <w:noProof/>
          <w:szCs w:val="22"/>
          <w:cs/>
        </w:rPr>
        <w:t>นำท่าน</w:t>
      </w:r>
      <w:r w:rsidRPr="00F366C2">
        <w:rPr>
          <w:rFonts w:ascii="Tahoma" w:hAnsi="Tahoma" w:cs="Tahoma"/>
          <w:b/>
          <w:bCs/>
          <w:noProof/>
          <w:color w:val="0000FF"/>
          <w:szCs w:val="22"/>
          <w:cs/>
        </w:rPr>
        <w:t>นั่ง</w:t>
      </w:r>
      <w:r w:rsidRPr="009E3E9A">
        <w:rPr>
          <w:rFonts w:ascii="Tahoma" w:hAnsi="Tahoma" w:cs="Tahoma"/>
          <w:b/>
          <w:bCs/>
          <w:noProof/>
          <w:color w:val="0000FF"/>
          <w:szCs w:val="22"/>
          <w:cs/>
        </w:rPr>
        <w:t>กระเช้าลอยฟ้าบิวาโกะวัลเลย์</w:t>
      </w:r>
      <w:r>
        <w:rPr>
          <w:rFonts w:ascii="Tahoma" w:hAnsi="Tahoma" w:cs="Tahoma" w:hint="cs"/>
          <w:noProof/>
          <w:szCs w:val="22"/>
          <w:cs/>
        </w:rPr>
        <w:t xml:space="preserve"> </w:t>
      </w:r>
      <w:r w:rsidRPr="009E3E9A">
        <w:rPr>
          <w:rFonts w:ascii="Tahoma" w:hAnsi="Tahoma" w:cs="Tahoma" w:hint="cs"/>
          <w:noProof/>
          <w:color w:val="0000FF"/>
          <w:szCs w:val="22"/>
          <w:cs/>
        </w:rPr>
        <w:t>(</w:t>
      </w:r>
      <w:r w:rsidRPr="009E3E9A">
        <w:rPr>
          <w:rFonts w:ascii="Tahoma" w:hAnsi="Tahoma" w:cs="Tahoma"/>
          <w:b/>
          <w:bCs/>
          <w:noProof/>
          <w:color w:val="0000FF"/>
          <w:szCs w:val="22"/>
        </w:rPr>
        <w:t>Biwako Valley Ropeway</w:t>
      </w:r>
      <w:r w:rsidRPr="009E3E9A">
        <w:rPr>
          <w:rFonts w:ascii="Tahoma" w:hAnsi="Tahoma" w:cs="Tahoma" w:hint="cs"/>
          <w:noProof/>
          <w:color w:val="0000FF"/>
          <w:szCs w:val="22"/>
          <w:cs/>
        </w:rPr>
        <w:t>)</w:t>
      </w:r>
      <w:r>
        <w:rPr>
          <w:rFonts w:ascii="Tahoma" w:hAnsi="Tahoma" w:cs="Tahoma"/>
          <w:noProof/>
          <w:color w:val="0000FF"/>
          <w:szCs w:val="22"/>
        </w:rPr>
        <w:t xml:space="preserve"> </w:t>
      </w:r>
      <w:r w:rsidRPr="009E3E9A">
        <w:rPr>
          <w:rFonts w:ascii="Tahoma" w:hAnsi="Tahoma" w:cs="Tahoma"/>
          <w:noProof/>
          <w:szCs w:val="22"/>
          <w:cs/>
        </w:rPr>
        <w:t>ขึ้นไปยังจุดชมวิวเพื่อดูวิวทิวทัศน์ของทะเลสาบบิวาโกะที่สวยงามจากมุมสูง เป็นจุดที่สามารถสัมผัสกับความสวยงามของธรรมชาติได้ทุกฤดูกาล นอกจากนี้ด้านบนยังมีบิวาโกะเทอเรสเป็นร้านอาหารที่ท่านสามารถขึ้นไปนั่งพักผ่อน และชมวิวแบบพาโนราม</w:t>
      </w:r>
      <w:r>
        <w:rPr>
          <w:rFonts w:ascii="Tahoma" w:hAnsi="Tahoma" w:cs="Tahoma" w:hint="cs"/>
          <w:noProof/>
          <w:szCs w:val="22"/>
          <w:cs/>
        </w:rPr>
        <w:t>่า</w:t>
      </w:r>
      <w:r w:rsidRPr="009E3E9A">
        <w:rPr>
          <w:rFonts w:ascii="Tahoma" w:hAnsi="Tahoma" w:cs="Tahoma"/>
          <w:noProof/>
          <w:szCs w:val="22"/>
          <w:cs/>
        </w:rPr>
        <w:t>ได้อีกด้วย นอกจากนั้นยังมีกิจกรรมหลากหลายให้ท่านได้อิสระเพลิดเพลิน อาทิเช่น การนั่งชิงช้า การเล่นซิบไลน์</w:t>
      </w:r>
      <w:r>
        <w:rPr>
          <w:rFonts w:ascii="Tahoma" w:hAnsi="Tahoma" w:cs="Tahoma"/>
          <w:noProof/>
          <w:szCs w:val="22"/>
        </w:rPr>
        <w:t xml:space="preserve"> </w:t>
      </w:r>
      <w:r w:rsidRPr="00F366C2">
        <w:rPr>
          <w:rFonts w:ascii="Tahoma" w:hAnsi="Tahoma" w:cs="Tahoma" w:hint="cs"/>
          <w:noProof/>
          <w:szCs w:val="22"/>
          <w:cs/>
        </w:rPr>
        <w:t>หรือจะสนุกไปกับการลื่นไถลบนหิมะด้วยสกีและถาดเลื่อนหิมะ</w:t>
      </w:r>
      <w:r w:rsidRPr="00F366C2">
        <w:rPr>
          <w:rFonts w:ascii="Tahoma" w:hAnsi="Tahoma" w:cs="Tahoma"/>
          <w:noProof/>
          <w:szCs w:val="22"/>
        </w:rPr>
        <w:t> </w:t>
      </w:r>
      <w:r w:rsidRPr="009E3E9A">
        <w:rPr>
          <w:rFonts w:ascii="Tahoma" w:hAnsi="Tahoma" w:cs="Tahoma"/>
          <w:noProof/>
          <w:szCs w:val="22"/>
          <w:cs/>
        </w:rPr>
        <w:t xml:space="preserve">เป็นต้น </w:t>
      </w:r>
      <w:r w:rsidRPr="009E3E9A">
        <w:rPr>
          <w:rFonts w:ascii="Tahoma" w:hAnsi="Tahoma" w:cs="Tahoma" w:hint="cs"/>
          <w:noProof/>
          <w:color w:val="FF0000"/>
          <w:szCs w:val="22"/>
          <w:highlight w:val="yellow"/>
          <w:cs/>
        </w:rPr>
        <w:t>(</w:t>
      </w:r>
      <w:r w:rsidRPr="009E3E9A">
        <w:rPr>
          <w:rFonts w:ascii="Tahoma" w:hAnsi="Tahoma" w:cs="Tahoma"/>
          <w:noProof/>
          <w:color w:val="FF0000"/>
          <w:szCs w:val="22"/>
          <w:highlight w:val="yellow"/>
          <w:cs/>
        </w:rPr>
        <w:t>ราคาทัวร์</w:t>
      </w:r>
      <w:r w:rsidRPr="009E3E9A">
        <w:rPr>
          <w:rFonts w:ascii="Tahoma" w:hAnsi="Tahoma" w:cs="Tahoma" w:hint="cs"/>
          <w:b/>
          <w:bCs/>
          <w:noProof/>
          <w:color w:val="FF0000"/>
          <w:szCs w:val="22"/>
          <w:highlight w:val="yellow"/>
          <w:u w:val="single"/>
          <w:cs/>
        </w:rPr>
        <w:t>ไม่</w:t>
      </w:r>
      <w:r w:rsidRPr="009E3E9A">
        <w:rPr>
          <w:rFonts w:ascii="Tahoma" w:hAnsi="Tahoma" w:cs="Tahoma"/>
          <w:b/>
          <w:bCs/>
          <w:noProof/>
          <w:color w:val="FF0000"/>
          <w:szCs w:val="22"/>
          <w:highlight w:val="yellow"/>
          <w:u w:val="single"/>
          <w:cs/>
        </w:rPr>
        <w:t>รวม</w:t>
      </w:r>
      <w:r w:rsidRPr="009E3E9A">
        <w:rPr>
          <w:rFonts w:ascii="Tahoma" w:hAnsi="Tahoma" w:cs="Tahoma"/>
          <w:noProof/>
          <w:color w:val="FF0000"/>
          <w:szCs w:val="22"/>
          <w:highlight w:val="yellow"/>
          <w:cs/>
        </w:rPr>
        <w:t>ค่าอาหาร</w:t>
      </w:r>
      <w:r w:rsidRPr="009E3E9A">
        <w:rPr>
          <w:rFonts w:ascii="Tahoma" w:hAnsi="Tahoma" w:cs="Tahoma"/>
          <w:noProof/>
          <w:color w:val="FF0000"/>
          <w:szCs w:val="22"/>
          <w:highlight w:val="yellow"/>
        </w:rPr>
        <w:t xml:space="preserve">, </w:t>
      </w:r>
      <w:r w:rsidRPr="009E3E9A">
        <w:rPr>
          <w:rFonts w:ascii="Tahoma" w:hAnsi="Tahoma" w:cs="Tahoma"/>
          <w:noProof/>
          <w:color w:val="FF0000"/>
          <w:szCs w:val="22"/>
          <w:highlight w:val="yellow"/>
          <w:cs/>
        </w:rPr>
        <w:t>เครื่องดื่ม</w:t>
      </w:r>
      <w:r w:rsidRPr="009E3E9A">
        <w:rPr>
          <w:rFonts w:ascii="Tahoma" w:hAnsi="Tahoma" w:cs="Tahoma"/>
          <w:noProof/>
          <w:color w:val="FF0000"/>
          <w:szCs w:val="22"/>
          <w:highlight w:val="yellow"/>
        </w:rPr>
        <w:t xml:space="preserve">, </w:t>
      </w:r>
      <w:r w:rsidRPr="009E3E9A">
        <w:rPr>
          <w:rFonts w:ascii="Tahoma" w:hAnsi="Tahoma" w:cs="Tahoma"/>
          <w:noProof/>
          <w:color w:val="FF0000"/>
          <w:szCs w:val="22"/>
          <w:highlight w:val="yellow"/>
          <w:cs/>
        </w:rPr>
        <w:t>ค่าเล่นกิจกรรมต่างๆ</w:t>
      </w:r>
      <w:r w:rsidRPr="009E3E9A">
        <w:rPr>
          <w:rFonts w:ascii="Tahoma" w:hAnsi="Tahoma" w:cs="Tahoma" w:hint="cs"/>
          <w:noProof/>
          <w:color w:val="FF0000"/>
          <w:szCs w:val="22"/>
          <w:highlight w:val="yellow"/>
          <w:cs/>
        </w:rPr>
        <w:t>)</w:t>
      </w:r>
    </w:p>
    <w:p w14:paraId="1AEBD11F" w14:textId="421CE587" w:rsidR="00B125E2" w:rsidRPr="002236BC" w:rsidRDefault="002236BC" w:rsidP="002236BC">
      <w:pPr>
        <w:spacing w:after="80" w:line="240" w:lineRule="auto"/>
        <w:ind w:left="1418"/>
        <w:jc w:val="thaiDistribute"/>
        <w:rPr>
          <w:rFonts w:ascii="Tahoma" w:hAnsi="Tahoma" w:cs="Tahoma"/>
          <w:color w:val="0000FF"/>
          <w:szCs w:val="22"/>
        </w:rPr>
      </w:pP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(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 xml:space="preserve">โดยปี 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202</w:t>
      </w:r>
      <w:r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5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 xml:space="preserve"> 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 xml:space="preserve">ที่ผ่านมา </w:t>
      </w:r>
      <w:proofErr w:type="spellStart"/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Biwako</w:t>
      </w:r>
      <w:proofErr w:type="spellEnd"/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 xml:space="preserve"> Valley Ropeway</w:t>
      </w:r>
      <w:r w:rsidRPr="00F35B32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</w:rPr>
        <w:t xml:space="preserve"> จะเปิดให้ใช้บริการได้ในวันที่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 xml:space="preserve"> </w:t>
      </w:r>
      <w:r w:rsidRPr="00F35B32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</w:rPr>
        <w:t>20 ธันวาคม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 xml:space="preserve"> – </w:t>
      </w:r>
      <w:r w:rsidRPr="00F35B32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</w:rPr>
        <w:t>มีนาคม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 xml:space="preserve"> 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256</w:t>
      </w:r>
      <w:r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9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 xml:space="preserve"> 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>แต่ทั้งนี้ทั้งนั้นขึ้นอยู่กับสภาพอากาศ ซึ่งของปี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202</w:t>
      </w:r>
      <w:r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6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 xml:space="preserve"> 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>ยังไม่ประกาศอย่างเป็นทางการ</w:t>
      </w:r>
      <w:r w:rsidRPr="00F35B32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</w:rPr>
        <w:t xml:space="preserve"> กรณีไม่สามารถขึ้นชมได้ ขออนุญาติปรับเปลี่ยนที่เที่ยวตามความเหมาะสม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>)</w:t>
      </w:r>
    </w:p>
    <w:p w14:paraId="45425CFD" w14:textId="37BE9EE0" w:rsidR="00B125E2" w:rsidRPr="002236BC" w:rsidRDefault="00B125E2" w:rsidP="002236BC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บ่าย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2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4C355094" w14:textId="52EFF790" w:rsidR="006B7E20" w:rsidRDefault="00B125E2" w:rsidP="00BD113C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color w:val="000000"/>
          <w:szCs w:val="22"/>
          <w:shd w:val="clear" w:color="auto" w:fill="FFFFFF"/>
        </w:rPr>
      </w:pPr>
      <w:r>
        <w:rPr>
          <w:rFonts w:ascii="Tahoma" w:hAnsi="Tahoma" w:cs="Tahoma" w:hint="cs"/>
          <w:szCs w:val="22"/>
          <w:cs/>
        </w:rPr>
        <w:t>จากนั้น</w:t>
      </w:r>
      <w:r w:rsidRPr="001D0D3E">
        <w:rPr>
          <w:rFonts w:ascii="Tahoma" w:hAnsi="Tahoma" w:cs="Tahoma"/>
          <w:szCs w:val="22"/>
          <w:cs/>
        </w:rPr>
        <w:t>นำท่านสู่</w:t>
      </w:r>
      <w:r w:rsidRPr="005232D4">
        <w:rPr>
          <w:rFonts w:ascii="Tahoma" w:hAnsi="Tahoma" w:cs="Tahoma"/>
          <w:color w:val="0066FF"/>
          <w:szCs w:val="22"/>
          <w:cs/>
        </w:rPr>
        <w:t xml:space="preserve"> </w:t>
      </w:r>
      <w:r w:rsidRPr="00E47819">
        <w:rPr>
          <w:rFonts w:ascii="Tahoma" w:hAnsi="Tahoma" w:cs="Tahoma"/>
          <w:b/>
          <w:bCs/>
          <w:color w:val="0000FF"/>
          <w:szCs w:val="22"/>
          <w:cs/>
        </w:rPr>
        <w:t>เมืองนาโกย่า (</w:t>
      </w:r>
      <w:r w:rsidRPr="00E47819">
        <w:rPr>
          <w:rFonts w:ascii="Tahoma" w:hAnsi="Tahoma" w:cs="Tahoma"/>
          <w:b/>
          <w:bCs/>
          <w:color w:val="0000FF"/>
          <w:szCs w:val="22"/>
        </w:rPr>
        <w:t>Nagoya</w:t>
      </w:r>
      <w:r w:rsidRPr="00E47819">
        <w:rPr>
          <w:rFonts w:ascii="Tahoma" w:hAnsi="Tahoma" w:cs="Tahoma"/>
          <w:b/>
          <w:bCs/>
          <w:color w:val="0000FF"/>
          <w:szCs w:val="22"/>
          <w:cs/>
        </w:rPr>
        <w:t xml:space="preserve">) </w:t>
      </w:r>
      <w:r w:rsidRPr="00A70DE1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 w:rsidR="002236BC">
        <w:rPr>
          <w:rFonts w:ascii="Tahoma" w:hAnsi="Tahoma" w:cs="Tahoma"/>
          <w:color w:val="00B050"/>
          <w:szCs w:val="22"/>
        </w:rPr>
        <w:t>2</w:t>
      </w:r>
      <w:r w:rsidRPr="00A70DE1">
        <w:rPr>
          <w:rFonts w:ascii="Tahoma" w:hAnsi="Tahoma" w:cs="Tahoma"/>
          <w:color w:val="00B050"/>
          <w:szCs w:val="22"/>
          <w:cs/>
        </w:rPr>
        <w:t xml:space="preserve"> ชั่วโมง)</w:t>
      </w:r>
      <w:r w:rsidRPr="00A70DE1"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1D0D3E">
        <w:rPr>
          <w:rFonts w:ascii="Tahoma" w:hAnsi="Tahoma" w:cs="Tahoma"/>
          <w:szCs w:val="22"/>
          <w:cs/>
        </w:rPr>
        <w:t>เป็นตัวเมืองของ</w:t>
      </w:r>
      <w:r w:rsidRPr="001D0D3E">
        <w:rPr>
          <w:rFonts w:ascii="Tahoma" w:hAnsi="Tahoma" w:cs="Tahoma"/>
          <w:b/>
          <w:bCs/>
          <w:szCs w:val="22"/>
          <w:cs/>
        </w:rPr>
        <w:t xml:space="preserve">จังหวัดไอจิ </w:t>
      </w:r>
      <w:r w:rsidRPr="001D0D3E">
        <w:rPr>
          <w:rFonts w:ascii="Tahoma" w:hAnsi="Tahoma" w:cs="Tahoma"/>
          <w:szCs w:val="22"/>
          <w:cs/>
        </w:rPr>
        <w:t>มีประชากรอาศัยอยู่มากกว่า 2 ล้านคน เป็นเมืองศูนย์รวมการค้าและการคมนาคมที่สําคัญแห่งหนึ่งของญี่ปุ่น</w:t>
      </w:r>
    </w:p>
    <w:p w14:paraId="709DB337" w14:textId="7AC2A42F" w:rsidR="004D479B" w:rsidRDefault="004D479B" w:rsidP="00BD113C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  <w:lang w:val="en-GB"/>
        </w:rPr>
        <w:t>นำท่าน</w:t>
      </w:r>
      <w:r w:rsidRPr="0071379B">
        <w:rPr>
          <w:rFonts w:ascii="Tahoma" w:hAnsi="Tahoma" w:cs="Tahoma" w:hint="cs"/>
          <w:szCs w:val="22"/>
          <w:cs/>
          <w:lang w:val="en-GB"/>
        </w:rPr>
        <w:t>ชม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EB706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งานประดับไฟฤดูหนาว</w:t>
      </w:r>
      <w:r w:rsidRPr="00EB706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 </w:t>
      </w:r>
      <w:r w:rsidRPr="00EB706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ณ หมู่บ้านนาบานะ โนะ ซาโตะ </w:t>
      </w:r>
      <w:r w:rsidRPr="00EB7063">
        <w:rPr>
          <w:rFonts w:ascii="Tahoma" w:hAnsi="Tahoma" w:cs="Tahoma"/>
          <w:b/>
          <w:bCs/>
          <w:color w:val="0000FF"/>
          <w:szCs w:val="22"/>
        </w:rPr>
        <w:t>(</w:t>
      </w:r>
      <w:proofErr w:type="spellStart"/>
      <w:r w:rsidRPr="00EB7063">
        <w:rPr>
          <w:rFonts w:ascii="Tahoma" w:hAnsi="Tahoma" w:cs="Tahoma"/>
          <w:b/>
          <w:bCs/>
          <w:color w:val="0000FF"/>
          <w:szCs w:val="22"/>
        </w:rPr>
        <w:t>Nabana</w:t>
      </w:r>
      <w:proofErr w:type="spellEnd"/>
      <w:r w:rsidRPr="00EB7063">
        <w:rPr>
          <w:rFonts w:ascii="Tahoma" w:hAnsi="Tahoma" w:cs="Tahoma"/>
          <w:b/>
          <w:bCs/>
          <w:color w:val="0000FF"/>
          <w:szCs w:val="22"/>
        </w:rPr>
        <w:t xml:space="preserve"> no Sato</w:t>
      </w:r>
      <w:r w:rsidRPr="00EB7063">
        <w:rPr>
          <w:rFonts w:ascii="Tahoma" w:hAnsi="Tahoma" w:cs="Tahoma"/>
          <w:b/>
          <w:bCs/>
          <w:color w:val="0000FF"/>
          <w:szCs w:val="22"/>
          <w:lang w:val="en-GB"/>
        </w:rPr>
        <w:t>)</w:t>
      </w:r>
      <w:r w:rsidRPr="00EB7063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เป็นธีมพาร์คสวนดอกไม้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ที่มีทุ่งดอกไม้ให้ชมตลอดทั้ง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/>
          <w:szCs w:val="22"/>
          <w:lang w:val="en-GB"/>
        </w:rPr>
        <w:t xml:space="preserve">4 </w:t>
      </w:r>
      <w:r w:rsidRPr="0071379B">
        <w:rPr>
          <w:rFonts w:ascii="Tahoma" w:hAnsi="Tahoma" w:cs="Tahoma" w:hint="cs"/>
          <w:szCs w:val="22"/>
          <w:cs/>
          <w:lang w:val="en-GB"/>
        </w:rPr>
        <w:t>ฤดูกาล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สามารถเที่ยวได้ตลอดทั้งปี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b/>
          <w:bCs/>
          <w:szCs w:val="22"/>
          <w:cs/>
          <w:lang w:val="en-GB"/>
        </w:rPr>
        <w:t>ไฮไลท์</w:t>
      </w:r>
      <w:r w:rsidRPr="0071379B">
        <w:rPr>
          <w:rFonts w:ascii="Tahoma" w:hAnsi="Tahoma" w:cs="Tahoma"/>
          <w:b/>
          <w:bCs/>
          <w:szCs w:val="22"/>
          <w:cs/>
          <w:lang w:val="en-GB"/>
        </w:rPr>
        <w:t xml:space="preserve">!!! </w:t>
      </w:r>
      <w:r w:rsidRPr="0071379B">
        <w:rPr>
          <w:rFonts w:ascii="Tahoma" w:hAnsi="Tahoma" w:cs="Tahoma" w:hint="cs"/>
          <w:b/>
          <w:bCs/>
          <w:szCs w:val="22"/>
          <w:cs/>
          <w:lang w:val="en-GB"/>
        </w:rPr>
        <w:t>การประดับไฟขนาดใหญ่ที่สุดในญี่ปุ่น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จะมี</w:t>
      </w:r>
      <w:r w:rsidRPr="0071379B">
        <w:rPr>
          <w:rFonts w:ascii="Tahoma" w:hAnsi="Tahoma" w:cs="Tahoma" w:hint="cs"/>
          <w:szCs w:val="22"/>
          <w:cs/>
          <w:lang w:val="en-GB"/>
        </w:rPr>
        <w:t>ในช่วงฤดูใบไม้ร่วงตลอดจนถึงปลายฤดูหนาว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>
        <w:rPr>
          <w:rFonts w:ascii="Tahoma" w:hAnsi="Tahoma" w:cs="Tahoma" w:hint="cs"/>
          <w:szCs w:val="22"/>
          <w:cs/>
          <w:lang w:val="en-GB"/>
        </w:rPr>
        <w:t>ปลายเดือน</w:t>
      </w:r>
      <w:r w:rsidRPr="0071379B">
        <w:rPr>
          <w:rFonts w:ascii="Tahoma" w:hAnsi="Tahoma" w:cs="Tahoma" w:hint="cs"/>
          <w:szCs w:val="22"/>
          <w:cs/>
          <w:lang w:val="en-GB"/>
        </w:rPr>
        <w:t>ตุลาคม</w:t>
      </w:r>
      <w:r w:rsidRPr="0071379B">
        <w:rPr>
          <w:rFonts w:ascii="Tahoma" w:hAnsi="Tahoma" w:cs="Tahoma"/>
          <w:szCs w:val="22"/>
          <w:cs/>
          <w:lang w:val="en-GB"/>
        </w:rPr>
        <w:t>-</w:t>
      </w:r>
      <w:r>
        <w:rPr>
          <w:rFonts w:ascii="Tahoma" w:hAnsi="Tahoma" w:cs="Tahoma" w:hint="cs"/>
          <w:szCs w:val="22"/>
          <w:cs/>
          <w:lang w:val="en-GB"/>
        </w:rPr>
        <w:t>ต้นเดือนมิถุนายน</w:t>
      </w:r>
      <w:r w:rsidRPr="0071379B">
        <w:rPr>
          <w:rFonts w:ascii="Tahoma" w:hAnsi="Tahoma" w:cs="Tahoma"/>
          <w:szCs w:val="22"/>
          <w:cs/>
          <w:lang w:val="en-GB"/>
        </w:rPr>
        <w:t xml:space="preserve">) </w:t>
      </w:r>
      <w:r w:rsidRPr="0071379B">
        <w:rPr>
          <w:rFonts w:ascii="Tahoma" w:hAnsi="Tahoma" w:cs="Tahoma" w:hint="cs"/>
          <w:szCs w:val="22"/>
          <w:cs/>
          <w:lang w:val="en-GB"/>
        </w:rPr>
        <w:t>จะได้รับความนิยมมากเป็นพิเศษ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เนื่องจากมี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การแสดงไฟในหลากหลายรูปแบบ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ไม่ว่าจะเป็น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อุโมงค์แสงไฟ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 w:rsidRPr="0071379B">
        <w:rPr>
          <w:rFonts w:ascii="Tahoma" w:hAnsi="Tahoma" w:cs="Tahoma"/>
          <w:szCs w:val="22"/>
          <w:lang w:val="en-GB"/>
        </w:rPr>
        <w:t xml:space="preserve">Tunnel of Light) </w:t>
      </w:r>
      <w:r w:rsidRPr="0071379B">
        <w:rPr>
          <w:rFonts w:ascii="Tahoma" w:hAnsi="Tahoma" w:cs="Tahoma" w:hint="cs"/>
          <w:szCs w:val="22"/>
          <w:cs/>
          <w:lang w:val="en-GB"/>
        </w:rPr>
        <w:t>หรือ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การประดับไฟในน้ำ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/>
          <w:szCs w:val="22"/>
          <w:cs/>
          <w:lang w:val="en-GB"/>
        </w:rPr>
        <w:lastRenderedPageBreak/>
        <w:t>(</w:t>
      </w:r>
      <w:r w:rsidRPr="0071379B">
        <w:rPr>
          <w:rFonts w:ascii="Tahoma" w:hAnsi="Tahoma" w:cs="Tahoma"/>
          <w:szCs w:val="22"/>
          <w:lang w:val="en-GB"/>
        </w:rPr>
        <w:t>Water Illumination)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อิสระให้ท่านได้เพลิดเพลินกับ</w:t>
      </w:r>
      <w:r>
        <w:rPr>
          <w:rFonts w:ascii="Tahoma" w:hAnsi="Tahoma" w:cs="Tahoma" w:hint="cs"/>
          <w:szCs w:val="22"/>
          <w:cs/>
          <w:lang w:val="en-GB"/>
        </w:rPr>
        <w:t>อลังการงานประดับไฟที่ไม่ว่าจะหันไปทางไหนก็มีมุมให้เก็บภาพประทับใจกลับไปอย่างมากมาย</w:t>
      </w:r>
    </w:p>
    <w:p w14:paraId="0388ADE4" w14:textId="18CEBB49" w:rsidR="00CC5C73" w:rsidRPr="004B00C2" w:rsidRDefault="006B3D07" w:rsidP="006B3D07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>
        <w:rPr>
          <w:rFonts w:ascii="Tahoma" w:hAnsi="Tahoma" w:cs="Tahoma" w:hint="cs"/>
          <w:b/>
          <w:bCs/>
          <w:noProof/>
          <w:szCs w:val="22"/>
          <w:cs/>
        </w:rPr>
        <w:drawing>
          <wp:anchor distT="0" distB="0" distL="114300" distR="114300" simplePos="0" relativeHeight="252962816" behindDoc="0" locked="0" layoutInCell="1" allowOverlap="1" wp14:anchorId="7A912083" wp14:editId="0DC9F57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469380" cy="2994660"/>
            <wp:effectExtent l="0" t="0" r="7620" b="0"/>
            <wp:wrapSquare wrapText="bothSides"/>
            <wp:docPr id="6878883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346B" w:rsidRPr="002236BC">
        <w:rPr>
          <w:rFonts w:ascii="Tahoma" w:hAnsi="Tahoma" w:cs="Tahoma" w:hint="cs"/>
          <w:b/>
          <w:bCs/>
          <w:szCs w:val="22"/>
          <w:cs/>
        </w:rPr>
        <w:t>เย็น</w:t>
      </w:r>
      <w:r w:rsidR="00CC5C73" w:rsidRPr="002236BC">
        <w:rPr>
          <w:rFonts w:ascii="Tahoma" w:hAnsi="Tahoma" w:cs="Tahoma"/>
          <w:b/>
          <w:bCs/>
          <w:szCs w:val="22"/>
          <w:cs/>
        </w:rPr>
        <w:tab/>
      </w:r>
      <w:r w:rsidR="00FE5C56" w:rsidRPr="002236BC"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="00FE5C56" w:rsidRPr="002236BC">
        <w:rPr>
          <w:rFonts w:ascii="Tahoma" w:hAnsi="Tahoma" w:cs="Tahoma"/>
          <w:b/>
          <w:bCs/>
          <w:szCs w:val="22"/>
          <w:cs/>
        </w:rPr>
        <w:t>อาหาร</w:t>
      </w:r>
      <w:r w:rsidR="00FE5C56" w:rsidRPr="002236BC">
        <w:rPr>
          <w:rFonts w:ascii="Tahoma" w:hAnsi="Tahoma" w:cs="Tahoma" w:hint="cs"/>
          <w:b/>
          <w:bCs/>
          <w:szCs w:val="22"/>
          <w:cs/>
        </w:rPr>
        <w:t>เย็น</w:t>
      </w:r>
      <w:r w:rsidR="002236BC" w:rsidRPr="002236BC">
        <w:rPr>
          <w:rFonts w:ascii="Tahoma" w:hAnsi="Tahoma" w:cs="Tahoma"/>
          <w:b/>
          <w:bCs/>
          <w:szCs w:val="22"/>
        </w:rPr>
        <w:t xml:space="preserve"> </w:t>
      </w:r>
      <w:r w:rsidR="002236BC" w:rsidRPr="002236BC">
        <w:rPr>
          <w:rFonts w:ascii="Tahoma" w:hAnsi="Tahoma" w:cs="Tahoma"/>
          <w:b/>
          <w:bCs/>
          <w:szCs w:val="22"/>
          <w:cs/>
        </w:rPr>
        <w:t>ณ</w:t>
      </w:r>
      <w:r w:rsidR="002236BC" w:rsidRPr="008A0FEF">
        <w:rPr>
          <w:rFonts w:ascii="Tahoma" w:hAnsi="Tahoma" w:cs="Tahoma"/>
          <w:b/>
          <w:bCs/>
          <w:szCs w:val="22"/>
          <w:cs/>
        </w:rPr>
        <w:t xml:space="preserve"> ภัตตาคาร </w:t>
      </w:r>
      <w:r w:rsidR="002236BC"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2236BC">
        <w:rPr>
          <w:rFonts w:ascii="Tahoma" w:hAnsi="Tahoma" w:cs="Tahoma" w:hint="cs"/>
          <w:b/>
          <w:bCs/>
          <w:szCs w:val="22"/>
          <w:highlight w:val="yellow"/>
          <w:cs/>
        </w:rPr>
        <w:t>3</w:t>
      </w:r>
      <w:r w:rsidR="002236BC"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8CEAC7D" w14:textId="5CFC052A" w:rsidR="00BB6073" w:rsidRDefault="00F612FD" w:rsidP="007658C0">
      <w:pPr>
        <w:tabs>
          <w:tab w:val="left" w:pos="1418"/>
        </w:tabs>
        <w:spacing w:after="80" w:line="36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="006B3D07" w:rsidRPr="00EB7063">
        <w:rPr>
          <w:rFonts w:ascii="Tahoma" w:hAnsi="Tahoma" w:cs="Tahoma"/>
          <w:b/>
          <w:bCs/>
          <w:szCs w:val="22"/>
        </w:rPr>
        <w:t>HOTEL CENTMAIN, NAGOYA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56DA8528" w14:textId="149E7818" w:rsidR="00693237" w:rsidRDefault="006B3D07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32"/>
          <w:szCs w:val="32"/>
          <w:lang w:val="en-GB"/>
        </w:rPr>
      </w:pPr>
      <w:r>
        <w:rPr>
          <w:rFonts w:ascii="Tahoma" w:hAnsi="Tahoma" w:cs="Tahoma"/>
          <w:b/>
          <w:bCs/>
          <w:noProof/>
          <w:sz w:val="28"/>
        </w:rPr>
        <w:drawing>
          <wp:inline distT="0" distB="0" distL="0" distR="0" wp14:anchorId="1E71EB04" wp14:editId="1351B812">
            <wp:extent cx="6469380" cy="3048000"/>
            <wp:effectExtent l="0" t="0" r="7620" b="0"/>
            <wp:docPr id="14186126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0ED74" w14:textId="77777777" w:rsidR="00693237" w:rsidRDefault="00693237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32"/>
          <w:szCs w:val="32"/>
          <w:lang w:val="en-GB"/>
        </w:rPr>
      </w:pPr>
    </w:p>
    <w:p w14:paraId="35C7FE6B" w14:textId="77777777" w:rsidR="006B3D07" w:rsidRDefault="006B3D07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32"/>
          <w:szCs w:val="32"/>
          <w:lang w:val="en-GB"/>
        </w:rPr>
      </w:pPr>
    </w:p>
    <w:p w14:paraId="1FA4EC77" w14:textId="77777777" w:rsidR="006B3D07" w:rsidRDefault="006B3D07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32"/>
          <w:szCs w:val="32"/>
          <w:lang w:val="en-GB"/>
        </w:rPr>
      </w:pPr>
    </w:p>
    <w:p w14:paraId="0481C3EF" w14:textId="77777777" w:rsidR="00E10C9A" w:rsidRDefault="00E10C9A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32"/>
          <w:szCs w:val="32"/>
          <w:lang w:val="en-GB"/>
        </w:rPr>
      </w:pPr>
    </w:p>
    <w:p w14:paraId="047C9B63" w14:textId="77777777" w:rsidR="00E10C9A" w:rsidRPr="006B3D07" w:rsidRDefault="00E10C9A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32"/>
          <w:szCs w:val="32"/>
          <w:lang w:val="en-GB"/>
        </w:rPr>
      </w:pPr>
    </w:p>
    <w:p w14:paraId="2F1F8349" w14:textId="77777777" w:rsidR="006B3D07" w:rsidRDefault="006B3D07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32"/>
          <w:szCs w:val="32"/>
          <w:lang w:val="en-GB"/>
        </w:rPr>
      </w:pPr>
    </w:p>
    <w:p w14:paraId="790DB0AA" w14:textId="77777777" w:rsidR="006B3D07" w:rsidRDefault="006B3D07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32"/>
          <w:szCs w:val="32"/>
          <w:lang w:val="en-GB"/>
        </w:rPr>
      </w:pPr>
    </w:p>
    <w:p w14:paraId="5329B6C7" w14:textId="77777777" w:rsidR="002236BC" w:rsidRDefault="0080338B" w:rsidP="002236BC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  <w:r w:rsidRPr="00337C1E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lastRenderedPageBreak/>
        <w:t>วันที่ส</w:t>
      </w:r>
      <w:r w:rsidRPr="00337C1E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2060"/>
          <w:cs/>
          <w:lang w:val="en-GB"/>
        </w:rPr>
        <w:t>าม</w:t>
      </w:r>
      <w:r w:rsidRPr="00337C1E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ab/>
      </w:r>
      <w:r w:rsidR="002236BC" w:rsidRPr="002236BC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เมืองนาโกย่า</w:t>
      </w:r>
      <w:r w:rsidR="002236BC" w:rsidRPr="002236BC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2236BC" w:rsidRPr="002236BC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เมืองกิฟุ</w:t>
      </w:r>
      <w:r w:rsidR="002236BC" w:rsidRPr="002236BC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2236BC" w:rsidRPr="002236BC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หมู่บ้านมรดกโลก</w:t>
      </w:r>
      <w:r w:rsidR="002236BC" w:rsidRPr="002236BC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2236BC" w:rsidRPr="002236BC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ชิราคาวาโกะ</w:t>
      </w:r>
      <w:r w:rsidR="002236BC" w:rsidRPr="002236BC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2236BC" w:rsidRPr="002236BC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เกะโระ</w:t>
      </w:r>
      <w:r w:rsidR="002236BC" w:rsidRPr="002236BC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</w:p>
    <w:p w14:paraId="68526094" w14:textId="019707FA" w:rsidR="0011434B" w:rsidRPr="002236BC" w:rsidRDefault="00FE1CCD" w:rsidP="002236BC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</w:rPr>
        <w:drawing>
          <wp:anchor distT="0" distB="0" distL="114300" distR="114300" simplePos="0" relativeHeight="252964864" behindDoc="0" locked="0" layoutInCell="1" allowOverlap="1" wp14:anchorId="0279A303" wp14:editId="1A19B54C">
            <wp:simplePos x="0" y="0"/>
            <wp:positionH relativeFrom="margin">
              <wp:align>left</wp:align>
            </wp:positionH>
            <wp:positionV relativeFrom="paragraph">
              <wp:posOffset>271145</wp:posOffset>
            </wp:positionV>
            <wp:extent cx="6463030" cy="2993390"/>
            <wp:effectExtent l="0" t="0" r="0" b="0"/>
            <wp:wrapSquare wrapText="bothSides"/>
            <wp:docPr id="352182440" name="Picture 5" descr="A group of cookies in a snowy landsca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182440" name="Picture 5" descr="A group of cookies in a snowy landscap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36BC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2236BC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2236BC" w:rsidRPr="002236BC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สะพานเกะโระโอฮาชิ</w:t>
      </w:r>
      <w:r w:rsidR="002236BC" w:rsidRPr="002236BC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2236BC" w:rsidRPr="002236BC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ออนเซ็นฟุนเซ็นจิ</w:t>
      </w:r>
      <w:r w:rsidR="002236BC" w:rsidRPr="002236BC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</w:t>
      </w:r>
      <w:r w:rsidR="002236BC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2236BC" w:rsidRPr="002236BC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เมืองนาโกย่า</w:t>
      </w:r>
    </w:p>
    <w:p w14:paraId="71B2E914" w14:textId="7CD931CD" w:rsidR="0080338B" w:rsidRDefault="0080338B" w:rsidP="0080338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FE1CCD">
        <w:rPr>
          <w:rFonts w:ascii="Tahoma" w:hAnsi="Tahoma" w:cs="Tahoma"/>
          <w:b/>
          <w:bCs/>
          <w:szCs w:val="22"/>
          <w:highlight w:val="yellow"/>
        </w:rPr>
        <w:t>4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724549DE" w14:textId="42E8D027" w:rsidR="006B3D07" w:rsidRPr="006E0737" w:rsidRDefault="00FE1CCD" w:rsidP="006B3D07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นำท่านสู่ </w:t>
      </w:r>
      <w:r w:rsidRPr="00EA6B45">
        <w:rPr>
          <w:rFonts w:ascii="Tahoma" w:hAnsi="Tahoma" w:cs="Tahoma"/>
          <w:b/>
          <w:bCs/>
          <w:color w:val="0000FF"/>
          <w:szCs w:val="22"/>
          <w:cs/>
        </w:rPr>
        <w:t>จังหวัดกิฟุ(</w:t>
      </w:r>
      <w:r w:rsidRPr="00EA6B45">
        <w:rPr>
          <w:rFonts w:ascii="Tahoma" w:hAnsi="Tahoma" w:cs="Tahoma"/>
          <w:b/>
          <w:bCs/>
          <w:color w:val="0000FF"/>
          <w:szCs w:val="22"/>
        </w:rPr>
        <w:t>Gifu)</w:t>
      </w:r>
      <w:r>
        <w:rPr>
          <w:rFonts w:ascii="Tahoma" w:hAnsi="Tahoma" w:cs="Tahoma" w:hint="cs"/>
          <w:szCs w:val="22"/>
          <w:cs/>
        </w:rPr>
        <w:t xml:space="preserve"> </w:t>
      </w:r>
      <w:r w:rsidRPr="0013434F">
        <w:rPr>
          <w:rFonts w:ascii="Tahoma" w:hAnsi="Tahoma" w:cs="Tahoma"/>
          <w:color w:val="00B050"/>
          <w:szCs w:val="22"/>
        </w:rPr>
        <w:t>(</w:t>
      </w:r>
      <w:r w:rsidRPr="0013434F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2</w:t>
      </w:r>
      <w:r w:rsidRPr="0013434F">
        <w:rPr>
          <w:rFonts w:ascii="Tahoma" w:hAnsi="Tahoma" w:cs="Tahoma"/>
          <w:color w:val="00B050"/>
          <w:szCs w:val="22"/>
          <w:cs/>
        </w:rPr>
        <w:t xml:space="preserve"> ชั่วโมง</w:t>
      </w:r>
      <w:r w:rsidRPr="0013434F"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EA6B45">
        <w:rPr>
          <w:rFonts w:ascii="Tahoma" w:hAnsi="Tahoma" w:cs="Tahoma"/>
          <w:szCs w:val="22"/>
          <w:cs/>
        </w:rPr>
        <w:t>ตั้งอยู่ใจกลางของประเทศญี่ปุ่น โดดเด่นด้วยธรรมชาติอันอุดมสมบูรณ์ ภูเขาสูงสลับซับซ้อน และวัฒนธรรมดั้งเดิมที่ยังคงได้รับการอนุรักษ์ไว้อย่างดี ได้รับฉายาว่าเป็น “หัวใจแห่งญี่ปุ่น”</w:t>
      </w:r>
      <w:r>
        <w:rPr>
          <w:rFonts w:ascii="Tahoma" w:hAnsi="Tahoma" w:cs="Tahoma" w:hint="cs"/>
          <w:szCs w:val="22"/>
          <w:cs/>
        </w:rPr>
        <w:t xml:space="preserve"> เพื่อ</w:t>
      </w:r>
      <w:r w:rsidRPr="002B1671">
        <w:rPr>
          <w:rFonts w:ascii="Tahoma" w:hAnsi="Tahoma" w:cs="Tahoma" w:hint="cs"/>
          <w:szCs w:val="22"/>
          <w:cs/>
          <w:lang w:val="en-GB"/>
        </w:rPr>
        <w:t>นำท่านสู่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12343B">
        <w:rPr>
          <w:rFonts w:ascii="Tahoma" w:hAnsi="Tahoma" w:cs="Tahoma" w:hint="cs"/>
          <w:b/>
          <w:bCs/>
          <w:szCs w:val="22"/>
          <w:cs/>
          <w:lang w:val="en-GB"/>
        </w:rPr>
        <w:t>ร้านอาหาร</w:t>
      </w:r>
    </w:p>
    <w:p w14:paraId="25C95C87" w14:textId="65FBD05E" w:rsidR="00351041" w:rsidRDefault="006B3D07" w:rsidP="006B3D07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FE1CCD">
        <w:rPr>
          <w:rFonts w:ascii="Tahoma" w:hAnsi="Tahoma" w:cs="Tahoma"/>
          <w:b/>
          <w:bCs/>
          <w:szCs w:val="22"/>
          <w:highlight w:val="yellow"/>
        </w:rPr>
        <w:t>5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D24B3B5" w14:textId="303D321E" w:rsidR="006B3D07" w:rsidRDefault="00FE1CCD" w:rsidP="00FE1CCD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szCs w:val="22"/>
          <w:cs/>
        </w:rPr>
        <w:t>จากนั้น</w:t>
      </w:r>
      <w:r w:rsidRPr="002B1671">
        <w:rPr>
          <w:rFonts w:ascii="Tahoma" w:hAnsi="Tahoma" w:cs="Tahoma"/>
          <w:szCs w:val="22"/>
          <w:cs/>
        </w:rPr>
        <w:t>นำท่านสู่</w:t>
      </w:r>
      <w:r w:rsidRPr="002B1671">
        <w:rPr>
          <w:rFonts w:ascii="Tahoma" w:hAnsi="Tahoma" w:cs="Tahoma"/>
          <w:b/>
          <w:bCs/>
          <w:szCs w:val="22"/>
          <w:cs/>
        </w:rPr>
        <w:t xml:space="preserve"> </w:t>
      </w:r>
      <w:r w:rsidRPr="0012343B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หมู่บ้านมรดกโลก </w:t>
      </w:r>
      <w:r w:rsidRPr="0012343B">
        <w:rPr>
          <w:rFonts w:ascii="Tahoma" w:hAnsi="Tahoma" w:cs="Tahoma"/>
          <w:b/>
          <w:bCs/>
          <w:color w:val="0000FF"/>
          <w:szCs w:val="22"/>
          <w:cs/>
        </w:rPr>
        <w:t xml:space="preserve">ชิราคาวาโกะ </w:t>
      </w:r>
      <w:r w:rsidRPr="0012343B">
        <w:rPr>
          <w:rFonts w:ascii="Tahoma" w:hAnsi="Tahoma" w:cs="Tahoma"/>
          <w:b/>
          <w:bCs/>
          <w:color w:val="0000FF"/>
          <w:szCs w:val="22"/>
        </w:rPr>
        <w:t>(Shirakawa-go)</w:t>
      </w:r>
      <w:r w:rsidRPr="0012343B">
        <w:rPr>
          <w:rFonts w:ascii="Tahoma" w:hAnsi="Tahoma" w:cs="Tahoma"/>
          <w:color w:val="0000FF"/>
          <w:szCs w:val="22"/>
        </w:rPr>
        <w:t xml:space="preserve"> </w:t>
      </w:r>
      <w:r w:rsidRPr="003057C7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40</w:t>
      </w:r>
      <w:r w:rsidRPr="003057C7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นาที</w:t>
      </w:r>
      <w:r w:rsidRPr="003057C7">
        <w:rPr>
          <w:rFonts w:ascii="Tahoma" w:hAnsi="Tahoma" w:cs="Tahoma"/>
          <w:color w:val="00B050"/>
          <w:szCs w:val="22"/>
          <w:cs/>
        </w:rPr>
        <w:t>)</w:t>
      </w:r>
      <w:r w:rsidRPr="003057C7"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2B1671">
        <w:rPr>
          <w:rFonts w:ascii="Tahoma" w:hAnsi="Tahoma" w:cs="Tahoma"/>
          <w:color w:val="FFC000" w:themeColor="accent4"/>
          <w:szCs w:val="22"/>
        </w:rPr>
        <w:t xml:space="preserve"> </w:t>
      </w:r>
      <w:r w:rsidRPr="002B1671">
        <w:rPr>
          <w:rFonts w:ascii="Tahoma" w:hAnsi="Tahoma" w:cs="Tahoma"/>
          <w:szCs w:val="2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</w:t>
      </w:r>
      <w:r w:rsidRPr="002B1671">
        <w:rPr>
          <w:rFonts w:ascii="Tahoma" w:hAnsi="Tahoma" w:cs="Tahoma"/>
          <w:szCs w:val="22"/>
        </w:rPr>
        <w:t xml:space="preserve">The most beautiful village in Japan </w:t>
      </w:r>
      <w:r w:rsidRPr="002B1671">
        <w:rPr>
          <w:rFonts w:ascii="Tahoma" w:hAnsi="Tahoma" w:cs="Tahoma"/>
          <w:szCs w:val="22"/>
          <w:cs/>
        </w:rPr>
        <w:t xml:space="preserve">และเป็นเมืองมรดกโลกที่มีชื่อเสียงแห่งหนึ่ง </w:t>
      </w:r>
      <w:r w:rsidRPr="002B1671">
        <w:rPr>
          <w:rFonts w:ascii="Tahoma" w:hAnsi="Tahoma" w:cs="Tahoma"/>
          <w:b/>
          <w:bCs/>
          <w:szCs w:val="22"/>
          <w:cs/>
        </w:rPr>
        <w:t>ไฮไลท์</w:t>
      </w:r>
      <w:r w:rsidRPr="002B1671">
        <w:rPr>
          <w:rFonts w:ascii="Tahoma" w:hAnsi="Tahoma" w:cs="Tahoma"/>
          <w:b/>
          <w:bCs/>
          <w:szCs w:val="22"/>
        </w:rPr>
        <w:t>!!</w:t>
      </w:r>
      <w:r w:rsidRPr="002B1671">
        <w:rPr>
          <w:rFonts w:ascii="Tahoma" w:hAnsi="Tahoma" w:cs="Tahoma"/>
          <w:szCs w:val="22"/>
        </w:rPr>
        <w:t xml:space="preserve"> </w:t>
      </w:r>
      <w:r w:rsidRPr="002B1671">
        <w:rPr>
          <w:rFonts w:ascii="Tahoma" w:hAnsi="Tahoma" w:cs="Tahoma"/>
          <w:szCs w:val="22"/>
          <w:cs/>
        </w:rPr>
        <w:t xml:space="preserve">หมู่บ้านแบบกัชโชสึคุริ เป็นบ้านชาวนาโบราณที่มีอายุมากกว่า </w:t>
      </w:r>
      <w:r w:rsidRPr="002B1671">
        <w:rPr>
          <w:rFonts w:ascii="Tahoma" w:hAnsi="Tahoma" w:cs="Tahoma"/>
          <w:szCs w:val="22"/>
        </w:rPr>
        <w:t xml:space="preserve">250 </w:t>
      </w:r>
      <w:r w:rsidRPr="002B1671">
        <w:rPr>
          <w:rFonts w:ascii="Tahoma" w:hAnsi="Tahoma" w:cs="Tahoma"/>
          <w:szCs w:val="22"/>
          <w:cs/>
        </w:rPr>
        <w:t xml:space="preserve">ปี </w:t>
      </w:r>
      <w:r w:rsidRPr="002B1671">
        <w:rPr>
          <w:rFonts w:ascii="Tahoma" w:hAnsi="Tahoma" w:cs="Tahoma"/>
          <w:b/>
          <w:bCs/>
          <w:szCs w:val="22"/>
          <w:cs/>
        </w:rPr>
        <w:t>คำว่า กัชโช</w:t>
      </w:r>
      <w:r w:rsidRPr="002B1671">
        <w:rPr>
          <w:rFonts w:ascii="Tahoma" w:hAnsi="Tahoma" w:cs="Tahoma"/>
          <w:b/>
          <w:bCs/>
          <w:szCs w:val="22"/>
        </w:rPr>
        <w:t xml:space="preserve"> </w:t>
      </w:r>
      <w:r w:rsidRPr="002B1671">
        <w:rPr>
          <w:rFonts w:ascii="Tahoma" w:hAnsi="Tahoma" w:cs="Tahoma"/>
          <w:b/>
          <w:bCs/>
          <w:szCs w:val="22"/>
          <w:cs/>
        </w:rPr>
        <w:t xml:space="preserve"> มีความหมายว่า พนมมือ</w:t>
      </w:r>
      <w:r w:rsidRPr="002B1671">
        <w:rPr>
          <w:rFonts w:ascii="Tahoma" w:hAnsi="Tahoma" w:cs="Tahoma"/>
          <w:szCs w:val="22"/>
          <w:cs/>
        </w:rPr>
        <w:t xml:space="preserve"> ซึ่งเป็นการบ่งบอกถึงลักษณะ รูปแบบของบ้านที่มีหลังคามุงด้วยฟางข้าวที่ทำมุมชันถึง </w:t>
      </w:r>
      <w:r w:rsidRPr="002B1671">
        <w:rPr>
          <w:rFonts w:ascii="Tahoma" w:hAnsi="Tahoma" w:cs="Tahoma"/>
          <w:szCs w:val="22"/>
        </w:rPr>
        <w:t xml:space="preserve">60 </w:t>
      </w:r>
      <w:r w:rsidRPr="002B1671">
        <w:rPr>
          <w:rFonts w:ascii="Tahoma" w:hAnsi="Tahoma" w:cs="Tahoma"/>
          <w:szCs w:val="22"/>
          <w:cs/>
        </w:rPr>
        <w:t xml:space="preserve">องศา คล้ายสองมือที่ประนมเข้าหากัน ตัวบ้านมีความยาวประมาณ </w:t>
      </w:r>
      <w:r w:rsidRPr="002B1671">
        <w:rPr>
          <w:rFonts w:ascii="Tahoma" w:hAnsi="Tahoma" w:cs="Tahoma"/>
          <w:szCs w:val="22"/>
        </w:rPr>
        <w:t xml:space="preserve">18 </w:t>
      </w:r>
      <w:r w:rsidRPr="002B1671">
        <w:rPr>
          <w:rFonts w:ascii="Tahoma" w:hAnsi="Tahoma" w:cs="Tahoma"/>
          <w:szCs w:val="22"/>
          <w:cs/>
        </w:rPr>
        <w:t xml:space="preserve">เมตร กว้าง </w:t>
      </w:r>
      <w:r w:rsidRPr="002B1671">
        <w:rPr>
          <w:rFonts w:ascii="Tahoma" w:hAnsi="Tahoma" w:cs="Tahoma"/>
          <w:szCs w:val="22"/>
        </w:rPr>
        <w:t xml:space="preserve">10 </w:t>
      </w:r>
      <w:r w:rsidRPr="002B1671">
        <w:rPr>
          <w:rFonts w:ascii="Tahoma" w:hAnsi="Tahoma" w:cs="Tahoma"/>
          <w:szCs w:val="22"/>
          <w:cs/>
        </w:rPr>
        <w:t xml:space="preserve">เมตร ทั้งหลังถูกสร้างขึ้นโดยไม่ใช้ตะปู ต่อมา </w:t>
      </w:r>
      <w:r w:rsidRPr="002B1671">
        <w:rPr>
          <w:rFonts w:ascii="Tahoma" w:hAnsi="Tahoma" w:cs="Tahoma"/>
          <w:b/>
          <w:bCs/>
          <w:szCs w:val="22"/>
          <w:cs/>
        </w:rPr>
        <w:t>ในปี</w:t>
      </w:r>
      <w:r w:rsidRPr="002B1671">
        <w:rPr>
          <w:rFonts w:ascii="Tahoma" w:hAnsi="Tahoma" w:cs="Tahoma"/>
          <w:b/>
          <w:bCs/>
          <w:szCs w:val="22"/>
          <w:cs/>
          <w:lang w:val="en-GB"/>
        </w:rPr>
        <w:t>ค</w:t>
      </w:r>
      <w:r w:rsidRPr="002B1671">
        <w:rPr>
          <w:rFonts w:ascii="Tahoma" w:hAnsi="Tahoma" w:cs="Tahoma"/>
          <w:b/>
          <w:bCs/>
          <w:szCs w:val="22"/>
          <w:lang w:val="en-GB"/>
        </w:rPr>
        <w:t>.</w:t>
      </w:r>
      <w:r w:rsidRPr="002B1671">
        <w:rPr>
          <w:rFonts w:ascii="Tahoma" w:hAnsi="Tahoma" w:cs="Tahoma"/>
          <w:b/>
          <w:bCs/>
          <w:szCs w:val="22"/>
          <w:cs/>
          <w:lang w:val="en-GB"/>
        </w:rPr>
        <w:t>ศ</w:t>
      </w:r>
      <w:r w:rsidRPr="002B1671">
        <w:rPr>
          <w:rFonts w:ascii="Tahoma" w:hAnsi="Tahoma" w:cs="Tahoma"/>
          <w:b/>
          <w:bCs/>
          <w:szCs w:val="22"/>
        </w:rPr>
        <w:t xml:space="preserve">. 1995 </w:t>
      </w:r>
      <w:r w:rsidRPr="002B1671">
        <w:rPr>
          <w:rFonts w:ascii="Tahoma" w:hAnsi="Tahoma" w:cs="Tahoma"/>
          <w:b/>
          <w:bCs/>
          <w:szCs w:val="22"/>
          <w:cs/>
        </w:rPr>
        <w:t>องค์กรยูเนสโกขึ้นทะเบียนให้ชิราคาวาโกะเป็นมรดกโลก</w:t>
      </w:r>
    </w:p>
    <w:p w14:paraId="7A0E2601" w14:textId="04E3D95D" w:rsidR="00784EF0" w:rsidRDefault="00FE1CCD" w:rsidP="00FE1CCD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b/>
          <w:bCs/>
          <w:szCs w:val="22"/>
        </w:rPr>
      </w:pPr>
      <w:r w:rsidRPr="00FE1CCD">
        <w:rPr>
          <w:rFonts w:ascii="Tahoma" w:hAnsi="Tahoma" w:cs="Tahoma"/>
          <w:szCs w:val="22"/>
          <w:cs/>
        </w:rPr>
        <w:tab/>
      </w:r>
      <w:r w:rsidRPr="00FE1CCD">
        <w:rPr>
          <w:rFonts w:ascii="Tahoma" w:hAnsi="Tahoma" w:cs="Tahoma" w:hint="cs"/>
          <w:szCs w:val="22"/>
          <w:cs/>
        </w:rPr>
        <w:t>จากนั้น</w:t>
      </w:r>
      <w:r w:rsidRPr="00D35159">
        <w:rPr>
          <w:rFonts w:ascii="Tahoma" w:hAnsi="Tahoma" w:cs="Tahoma" w:hint="cs"/>
          <w:szCs w:val="22"/>
          <w:cs/>
        </w:rPr>
        <w:t>นำท่าน</w:t>
      </w:r>
      <w:r>
        <w:rPr>
          <w:rFonts w:ascii="Tahoma" w:hAnsi="Tahoma" w:cs="Tahoma" w:hint="cs"/>
          <w:szCs w:val="22"/>
          <w:cs/>
        </w:rPr>
        <w:t>สู่</w:t>
      </w:r>
      <w:r w:rsidRPr="00D35159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B0037E">
        <w:rPr>
          <w:rFonts w:ascii="Tahoma" w:hAnsi="Tahoma" w:cs="Tahoma"/>
          <w:b/>
          <w:bCs/>
          <w:color w:val="0000FF"/>
          <w:szCs w:val="22"/>
          <w:cs/>
        </w:rPr>
        <w:t>เมืองเกโระ</w:t>
      </w:r>
      <w:r w:rsidRPr="009E151B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B0037E">
        <w:rPr>
          <w:rFonts w:ascii="Tahoma" w:hAnsi="Tahoma" w:cs="Tahoma"/>
          <w:b/>
          <w:bCs/>
          <w:color w:val="0000FF"/>
          <w:szCs w:val="22"/>
        </w:rPr>
        <w:t>Gero Onsen</w:t>
      </w:r>
      <w:r w:rsidRPr="009E151B">
        <w:rPr>
          <w:rFonts w:ascii="Tahoma" w:hAnsi="Tahoma" w:cs="Tahoma"/>
          <w:b/>
          <w:bCs/>
          <w:color w:val="0000FF"/>
          <w:szCs w:val="22"/>
        </w:rPr>
        <w:t>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C6181B">
        <w:rPr>
          <w:rFonts w:ascii="Tahoma" w:hAnsi="Tahoma" w:cs="Tahoma"/>
          <w:color w:val="00B050"/>
          <w:szCs w:val="22"/>
          <w:cs/>
        </w:rPr>
        <w:t>(</w:t>
      </w:r>
      <w:r w:rsidRPr="00C6181B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C6181B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/>
          <w:color w:val="00B050"/>
          <w:szCs w:val="22"/>
        </w:rPr>
        <w:t>2</w:t>
      </w:r>
      <w:r w:rsidRPr="00C6181B">
        <w:rPr>
          <w:rFonts w:ascii="Tahoma" w:hAnsi="Tahoma" w:cs="Tahoma"/>
          <w:color w:val="00B050"/>
          <w:szCs w:val="22"/>
          <w:cs/>
        </w:rPr>
        <w:t xml:space="preserve"> </w:t>
      </w:r>
      <w:r w:rsidRPr="00C6181B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C6181B">
        <w:rPr>
          <w:rFonts w:ascii="Tahoma" w:hAnsi="Tahoma" w:cs="Tahoma"/>
          <w:color w:val="00B050"/>
          <w:szCs w:val="22"/>
          <w:cs/>
        </w:rPr>
        <w:t>)</w:t>
      </w:r>
      <w:r w:rsidRPr="008B5516">
        <w:rPr>
          <w:rFonts w:ascii="Tahoma" w:hAnsi="Tahoma" w:cs="Tahoma"/>
          <w:szCs w:val="22"/>
        </w:rPr>
        <w:t xml:space="preserve"> </w:t>
      </w:r>
      <w:r w:rsidRPr="00B0037E">
        <w:rPr>
          <w:rFonts w:ascii="Tahoma" w:hAnsi="Tahoma" w:cs="Tahoma"/>
          <w:szCs w:val="22"/>
          <w:cs/>
        </w:rPr>
        <w:t>ตั้งอยู่ในจังหวัดกิฟุ โด่งดังในฐานะ</w:t>
      </w:r>
      <w:r w:rsidRPr="00B0037E">
        <w:rPr>
          <w:rFonts w:ascii="Tahoma" w:hAnsi="Tahoma" w:cs="Tahoma"/>
          <w:szCs w:val="22"/>
        </w:rPr>
        <w:t xml:space="preserve"> </w:t>
      </w:r>
      <w:r w:rsidRPr="00B0037E">
        <w:rPr>
          <w:rFonts w:ascii="Tahoma" w:hAnsi="Tahoma" w:cs="Tahoma"/>
          <w:szCs w:val="22"/>
          <w:cs/>
        </w:rPr>
        <w:t>เมืองน้ำพุร้อนที่ได้รับการยกย่องให้เป็น “หนึ่งในสามสุดยอดออนเซ็นของญี่ปุ่น” คู่กับคุซัทสึ และอาริมะ มาตั้งแต่ยุคเอโดะ</w:t>
      </w:r>
      <w:r>
        <w:rPr>
          <w:rFonts w:ascii="Tahoma" w:hAnsi="Tahoma" w:cs="Tahoma" w:hint="cs"/>
          <w:szCs w:val="22"/>
          <w:cs/>
        </w:rPr>
        <w:t xml:space="preserve"> </w:t>
      </w:r>
      <w:r w:rsidRPr="00644958">
        <w:rPr>
          <w:rFonts w:ascii="Tahoma" w:hAnsi="Tahoma" w:cs="Tahoma"/>
          <w:szCs w:val="22"/>
          <w:cs/>
        </w:rPr>
        <w:t>เพื่อนำท่านชม</w:t>
      </w:r>
      <w:r w:rsidRPr="00644958">
        <w:rPr>
          <w:rFonts w:ascii="Tahoma" w:hAnsi="Tahoma" w:cs="Tahoma"/>
          <w:szCs w:val="22"/>
        </w:rPr>
        <w:t xml:space="preserve"> </w:t>
      </w:r>
      <w:r w:rsidRPr="00644958">
        <w:rPr>
          <w:rFonts w:ascii="Tahoma" w:hAnsi="Tahoma" w:cs="Tahoma"/>
          <w:b/>
          <w:bCs/>
          <w:color w:val="0000FF"/>
          <w:szCs w:val="22"/>
          <w:cs/>
        </w:rPr>
        <w:t>สะพานเกะโระโอฮาชิ</w:t>
      </w:r>
      <w:r w:rsidRPr="00644958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644958">
        <w:rPr>
          <w:rFonts w:ascii="Tahoma" w:hAnsi="Tahoma" w:cs="Tahoma"/>
          <w:b/>
          <w:bCs/>
          <w:color w:val="0000FF"/>
          <w:szCs w:val="22"/>
        </w:rPr>
        <w:t>(Gero Ohashi)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644958">
        <w:rPr>
          <w:rFonts w:ascii="Tahoma" w:hAnsi="Tahoma" w:cs="Tahoma"/>
          <w:szCs w:val="22"/>
          <w:cs/>
        </w:rPr>
        <w:t>สะพานสีแดงสด แลนด์มาร์กของเมืองออนเซ็นชื่อดัง</w:t>
      </w:r>
      <w:r>
        <w:rPr>
          <w:rFonts w:ascii="Tahoma" w:hAnsi="Tahoma" w:cs="Tahoma" w:hint="cs"/>
          <w:szCs w:val="22"/>
          <w:cs/>
        </w:rPr>
        <w:t xml:space="preserve"> </w:t>
      </w:r>
      <w:r w:rsidRPr="00644958">
        <w:rPr>
          <w:rFonts w:ascii="Tahoma" w:hAnsi="Tahoma" w:cs="Tahoma"/>
          <w:szCs w:val="22"/>
          <w:cs/>
        </w:rPr>
        <w:t>ตัดกับภูเขาและเมืองออนเซ็นเบื้องหลัง เป็นฉากที่สวยงามลงตัวมาก โดยเฉพาะเมื่อมีไอน้ำจากบ่อน้ำพุร้อนลอยขึ้นมาในช่วงเช้า หรือหิมะโปรยปรายในฤดูหนาว</w:t>
      </w:r>
      <w:r>
        <w:rPr>
          <w:rFonts w:ascii="Tahoma" w:hAnsi="Tahoma" w:cs="Tahoma" w:hint="cs"/>
          <w:szCs w:val="22"/>
          <w:cs/>
        </w:rPr>
        <w:t xml:space="preserve"> และนำท่านชม </w:t>
      </w:r>
      <w:r w:rsidRPr="00644958">
        <w:rPr>
          <w:rFonts w:ascii="Tahoma" w:hAnsi="Tahoma" w:cs="Tahoma"/>
          <w:b/>
          <w:bCs/>
          <w:color w:val="0000FF"/>
          <w:szCs w:val="22"/>
          <w:cs/>
        </w:rPr>
        <w:t>ออนเซ็นฟุนเซ็นจิ (</w:t>
      </w:r>
      <w:proofErr w:type="spellStart"/>
      <w:r w:rsidRPr="00644958">
        <w:rPr>
          <w:rFonts w:ascii="Tahoma" w:hAnsi="Tahoma" w:cs="Tahoma"/>
          <w:b/>
          <w:bCs/>
          <w:color w:val="0000FF"/>
          <w:szCs w:val="22"/>
        </w:rPr>
        <w:t>Funsenji</w:t>
      </w:r>
      <w:proofErr w:type="spellEnd"/>
      <w:r w:rsidRPr="00644958">
        <w:rPr>
          <w:rFonts w:ascii="Tahoma" w:hAnsi="Tahoma" w:cs="Tahoma"/>
          <w:b/>
          <w:bCs/>
          <w:color w:val="0000FF"/>
          <w:szCs w:val="22"/>
        </w:rPr>
        <w:t xml:space="preserve"> Onsen</w:t>
      </w:r>
      <w:r w:rsidRPr="00644958">
        <w:rPr>
          <w:rFonts w:ascii="Tahoma" w:hAnsi="Tahoma" w:cs="Tahoma" w:hint="cs"/>
          <w:b/>
          <w:bCs/>
          <w:color w:val="0000FF"/>
          <w:szCs w:val="22"/>
          <w:cs/>
        </w:rPr>
        <w:t>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644958">
        <w:rPr>
          <w:rFonts w:ascii="Tahoma" w:hAnsi="Tahoma" w:cs="Tahoma"/>
          <w:szCs w:val="22"/>
          <w:cs/>
        </w:rPr>
        <w:t>บ่อน้ำพุเป็นจุดสัญลักษณ์ของเกะโระออนเซ็นซึ่งมีต้นกำเนิดมาจากน้ำพุที่อุดมสมบูรณ์ บ่อน้ำแห่งนี้ตั้งอยู่ริมแม่น้ำฮิดะ</w:t>
      </w:r>
    </w:p>
    <w:p w14:paraId="2DBBA36F" w14:textId="7E9E0F69" w:rsidR="00C4407C" w:rsidRDefault="00FE1CCD" w:rsidP="00FE1CCD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ahoma" w:hAnsi="Tahoma" w:cs="Tahoma"/>
          <w:color w:val="00B050"/>
          <w:szCs w:val="22"/>
        </w:rPr>
      </w:pPr>
      <w:r>
        <w:rPr>
          <w:rFonts w:ascii="Tahoma" w:hAnsi="Tahoma" w:cs="Tahoma"/>
          <w:noProof/>
          <w:szCs w:val="22"/>
        </w:rPr>
        <w:lastRenderedPageBreak/>
        <w:drawing>
          <wp:anchor distT="0" distB="0" distL="114300" distR="114300" simplePos="0" relativeHeight="252976128" behindDoc="0" locked="0" layoutInCell="1" allowOverlap="1" wp14:anchorId="3F7B71EB" wp14:editId="744C44F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479540" cy="2999740"/>
            <wp:effectExtent l="0" t="0" r="0" b="0"/>
            <wp:wrapSquare wrapText="bothSides"/>
            <wp:docPr id="813979020" name="Picture 2" descr="A red bridge over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979020" name="Picture 2" descr="A red bridge over a riv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9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407C">
        <w:rPr>
          <w:rFonts w:ascii="Tahoma" w:hAnsi="Tahoma" w:cs="Tahoma" w:hint="cs"/>
          <w:szCs w:val="22"/>
          <w:cs/>
        </w:rPr>
        <w:t>เดินทางกลับ</w:t>
      </w:r>
      <w:r w:rsidR="00C4407C" w:rsidRPr="003342E4">
        <w:rPr>
          <w:rFonts w:ascii="Tahoma" w:hAnsi="Tahoma" w:cs="Tahoma" w:hint="cs"/>
          <w:b/>
          <w:bCs/>
          <w:color w:val="0000FF"/>
          <w:szCs w:val="22"/>
          <w:cs/>
        </w:rPr>
        <w:t>เมืองนาโกย่า</w:t>
      </w:r>
      <w:r w:rsidR="00C4407C" w:rsidRPr="00796E51">
        <w:rPr>
          <w:rFonts w:ascii="Tahoma" w:hAnsi="Tahoma" w:cs="Tahoma"/>
          <w:color w:val="0070C0"/>
          <w:szCs w:val="22"/>
          <w:cs/>
        </w:rPr>
        <w:t xml:space="preserve"> </w:t>
      </w:r>
      <w:r w:rsidR="00C4407C" w:rsidRPr="000D3FD0">
        <w:rPr>
          <w:rFonts w:ascii="Tahoma" w:hAnsi="Tahoma" w:cs="Tahoma"/>
          <w:color w:val="00B050"/>
          <w:szCs w:val="22"/>
          <w:cs/>
        </w:rPr>
        <w:t>(</w:t>
      </w:r>
      <w:r w:rsidR="00C4407C" w:rsidRPr="000D3FD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="00C4407C" w:rsidRPr="000D3FD0">
        <w:rPr>
          <w:rFonts w:ascii="Tahoma" w:hAnsi="Tahoma" w:cs="Tahoma"/>
          <w:color w:val="00B050"/>
          <w:szCs w:val="22"/>
          <w:cs/>
        </w:rPr>
        <w:t xml:space="preserve"> </w:t>
      </w:r>
      <w:r w:rsidR="00C4407C" w:rsidRPr="000D3FD0">
        <w:rPr>
          <w:rFonts w:ascii="Tahoma" w:hAnsi="Tahoma" w:cs="Tahoma"/>
          <w:color w:val="00B050"/>
          <w:szCs w:val="22"/>
        </w:rPr>
        <w:t xml:space="preserve">2 </w:t>
      </w:r>
      <w:r w:rsidR="00C4407C" w:rsidRPr="000D3FD0">
        <w:rPr>
          <w:rFonts w:ascii="Tahoma" w:hAnsi="Tahoma" w:cs="Tahoma" w:hint="cs"/>
          <w:color w:val="00B050"/>
          <w:szCs w:val="22"/>
          <w:cs/>
        </w:rPr>
        <w:t>ชั่วโมง</w:t>
      </w:r>
      <w:r w:rsidR="00C4407C" w:rsidRPr="000D3FD0">
        <w:rPr>
          <w:rFonts w:ascii="Tahoma" w:hAnsi="Tahoma" w:cs="Tahoma"/>
          <w:color w:val="00B050"/>
          <w:szCs w:val="22"/>
          <w:cs/>
        </w:rPr>
        <w:t>)</w:t>
      </w:r>
    </w:p>
    <w:p w14:paraId="12799A71" w14:textId="77777777" w:rsidR="00C4407C" w:rsidRDefault="00C4407C" w:rsidP="00FE1CCD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รับประทาน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เย็นอิสระตามอัธยาศัย</w:t>
      </w:r>
    </w:p>
    <w:p w14:paraId="5E268E9B" w14:textId="77777777" w:rsidR="00C4407C" w:rsidRDefault="00C4407C" w:rsidP="00FE1CCD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Pr="00EB7063">
        <w:rPr>
          <w:rFonts w:ascii="Tahoma" w:hAnsi="Tahoma" w:cs="Tahoma"/>
          <w:b/>
          <w:bCs/>
          <w:szCs w:val="22"/>
        </w:rPr>
        <w:t>HOTEL CENTMAIN, NAGOYA</w:t>
      </w:r>
      <w:r w:rsidRPr="00127034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69097E8B" w14:textId="77777777" w:rsidR="00C4407C" w:rsidRPr="00FE1CCD" w:rsidRDefault="00C4407C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28"/>
        </w:rPr>
      </w:pPr>
    </w:p>
    <w:p w14:paraId="4E6F6CDF" w14:textId="48A9A67D" w:rsidR="001F2EAA" w:rsidRPr="00C75755" w:rsidRDefault="001F2EAA" w:rsidP="001F2EAA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วันที่ส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ี่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เมืองนาโกย่า</w:t>
      </w:r>
      <w:r w:rsidR="00C4407C" w:rsidRPr="00B038A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เมืองเกียวโต</w:t>
      </w:r>
      <w:r w:rsidR="00C4407C" w:rsidRPr="00B038A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ศาลเจ้าเฮอัน</w:t>
      </w:r>
      <w:r w:rsidR="00C4407C" w:rsidRPr="00B038A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พิธีชงชาญี่ปุ่น</w:t>
      </w:r>
      <w:r w:rsidR="00C4407C" w:rsidRPr="00B038A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เมืองโอซาก้า</w:t>
      </w:r>
      <w:r w:rsidR="00C4407C" w:rsidRPr="00B038A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C4407C">
        <w:rPr>
          <w:rFonts w:ascii="Tahoma" w:hAnsi="Tahoma" w:cs="Tahoma"/>
          <w:b/>
          <w:bCs/>
          <w:color w:val="FFFFFF"/>
          <w:szCs w:val="22"/>
          <w:cs/>
          <w:lang w:val="en-GB"/>
        </w:rPr>
        <w:br/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ปราสาทโอซาก้า</w:t>
      </w:r>
      <w:r w:rsidR="00C4407C" w:rsidRPr="00B038A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(</w:t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ด้านนอก</w:t>
      </w:r>
      <w:r w:rsidR="00C4407C" w:rsidRPr="00B038A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) – </w:t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ช้อปปิ้งชินไซบาชิ</w:t>
      </w:r>
    </w:p>
    <w:p w14:paraId="23B08280" w14:textId="7E648637" w:rsidR="001F2EAA" w:rsidRDefault="00C4407C" w:rsidP="00450F46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anchor distT="0" distB="0" distL="114300" distR="114300" simplePos="0" relativeHeight="252978176" behindDoc="0" locked="0" layoutInCell="1" allowOverlap="1" wp14:anchorId="30629C95" wp14:editId="680E0F0E">
            <wp:simplePos x="0" y="0"/>
            <wp:positionH relativeFrom="column">
              <wp:posOffset>-635</wp:posOffset>
            </wp:positionH>
            <wp:positionV relativeFrom="paragraph">
              <wp:posOffset>635</wp:posOffset>
            </wp:positionV>
            <wp:extent cx="6467475" cy="2990850"/>
            <wp:effectExtent l="0" t="0" r="9525" b="0"/>
            <wp:wrapSquare wrapText="bothSides"/>
            <wp:docPr id="8016512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2EAA"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="001F2EAA"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="001F2EAA"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="001F2EAA"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FE1CCD">
        <w:rPr>
          <w:rFonts w:ascii="Tahoma" w:hAnsi="Tahoma" w:cs="Tahoma"/>
          <w:b/>
          <w:bCs/>
          <w:szCs w:val="22"/>
          <w:highlight w:val="yellow"/>
        </w:rPr>
        <w:t>6</w:t>
      </w:r>
      <w:r w:rsidR="001F2EAA"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42A6DE5B" w14:textId="77777777" w:rsidR="00C4407C" w:rsidRDefault="001F2EAA" w:rsidP="00450F46">
      <w:pPr>
        <w:tabs>
          <w:tab w:val="left" w:pos="1418"/>
        </w:tabs>
        <w:spacing w:after="80" w:line="36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Cs w:val="22"/>
          <w:cs/>
          <w:lang w:val="en-GB"/>
        </w:rPr>
        <w:tab/>
      </w:r>
      <w:r w:rsidR="00C4407C" w:rsidRPr="00CC4054">
        <w:rPr>
          <w:rFonts w:ascii="Tahoma" w:hAnsi="Tahoma" w:cs="Tahoma" w:hint="cs"/>
          <w:szCs w:val="22"/>
          <w:cs/>
          <w:lang w:val="en-GB"/>
        </w:rPr>
        <w:t>ออก</w:t>
      </w:r>
      <w:r w:rsidR="00C4407C">
        <w:rPr>
          <w:rFonts w:ascii="Tahoma" w:hAnsi="Tahoma" w:cs="Tahoma" w:hint="cs"/>
          <w:szCs w:val="22"/>
          <w:cs/>
        </w:rPr>
        <w:t xml:space="preserve">เดินทางสู่ </w:t>
      </w:r>
      <w:r w:rsidR="00C4407C" w:rsidRPr="00E47819">
        <w:rPr>
          <w:rFonts w:ascii="Tahoma" w:hAnsi="Tahoma" w:cs="Tahoma" w:hint="cs"/>
          <w:b/>
          <w:bCs/>
          <w:color w:val="0000FF"/>
          <w:szCs w:val="22"/>
          <w:cs/>
        </w:rPr>
        <w:t>เมืองเกียวโต</w:t>
      </w:r>
      <w:r w:rsidR="00C4407C" w:rsidRPr="00E47819">
        <w:rPr>
          <w:rFonts w:ascii="Tahoma" w:hAnsi="Tahoma" w:cs="Tahoma" w:hint="cs"/>
          <w:color w:val="0000FF"/>
          <w:szCs w:val="22"/>
          <w:cs/>
        </w:rPr>
        <w:t xml:space="preserve"> </w:t>
      </w:r>
      <w:r w:rsidR="00C4407C" w:rsidRPr="00A70DE1">
        <w:rPr>
          <w:rFonts w:ascii="Tahoma" w:hAnsi="Tahoma" w:cs="Tahoma"/>
          <w:color w:val="00B050"/>
          <w:szCs w:val="22"/>
        </w:rPr>
        <w:t>(</w:t>
      </w:r>
      <w:r w:rsidR="00C4407C" w:rsidRPr="00A70DE1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="00C4407C" w:rsidRPr="00A70DE1">
        <w:rPr>
          <w:rFonts w:ascii="Tahoma" w:hAnsi="Tahoma" w:cs="Tahoma"/>
          <w:color w:val="00B050"/>
          <w:szCs w:val="22"/>
          <w:cs/>
        </w:rPr>
        <w:t xml:space="preserve"> </w:t>
      </w:r>
      <w:r w:rsidR="00C4407C" w:rsidRPr="00A70DE1">
        <w:rPr>
          <w:rFonts w:ascii="Tahoma" w:hAnsi="Tahoma" w:cs="Tahoma"/>
          <w:color w:val="00B050"/>
          <w:szCs w:val="22"/>
        </w:rPr>
        <w:t xml:space="preserve">2 </w:t>
      </w:r>
      <w:r w:rsidR="00C4407C" w:rsidRPr="00A70DE1">
        <w:rPr>
          <w:rFonts w:ascii="Tahoma" w:hAnsi="Tahoma" w:cs="Tahoma" w:hint="cs"/>
          <w:color w:val="00B050"/>
          <w:szCs w:val="22"/>
          <w:cs/>
        </w:rPr>
        <w:t>ชั่วโมง</w:t>
      </w:r>
      <w:r w:rsidR="00C4407C" w:rsidRPr="00A70DE1">
        <w:rPr>
          <w:rFonts w:ascii="Tahoma" w:hAnsi="Tahoma" w:cs="Tahoma"/>
          <w:color w:val="00B050"/>
          <w:szCs w:val="22"/>
          <w:cs/>
        </w:rPr>
        <w:t>)</w:t>
      </w:r>
    </w:p>
    <w:p w14:paraId="097E65D5" w14:textId="4A22F849" w:rsidR="001F2EAA" w:rsidRDefault="00C4407C" w:rsidP="00450F46">
      <w:pPr>
        <w:tabs>
          <w:tab w:val="left" w:pos="1418"/>
        </w:tabs>
        <w:spacing w:after="0" w:line="360" w:lineRule="auto"/>
        <w:ind w:left="1418"/>
        <w:jc w:val="thaiDistribute"/>
        <w:rPr>
          <w:rFonts w:ascii="Tahoma" w:hAnsi="Tahoma" w:cs="Tahoma"/>
          <w:szCs w:val="22"/>
        </w:rPr>
      </w:pPr>
      <w:r w:rsidRPr="00E94403">
        <w:rPr>
          <w:rFonts w:ascii="Tahoma" w:hAnsi="Tahoma" w:cs="Tahoma" w:hint="cs"/>
          <w:szCs w:val="22"/>
          <w:cs/>
        </w:rPr>
        <w:t>นำท่านสู่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47819">
        <w:rPr>
          <w:rFonts w:ascii="Tahoma" w:hAnsi="Tahoma" w:cs="Tahoma" w:hint="cs"/>
          <w:b/>
          <w:bCs/>
          <w:color w:val="0000FF"/>
          <w:szCs w:val="22"/>
          <w:cs/>
        </w:rPr>
        <w:t>ศาลเจ้าเฮอัน</w:t>
      </w:r>
      <w:r w:rsidRPr="00E47819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E47819">
        <w:rPr>
          <w:rFonts w:ascii="Tahoma" w:hAnsi="Tahoma" w:cs="Tahoma"/>
          <w:b/>
          <w:bCs/>
          <w:color w:val="0000FF"/>
          <w:szCs w:val="22"/>
        </w:rPr>
        <w:t>Heian Shrine)</w:t>
      </w:r>
      <w:r w:rsidRPr="00796E51">
        <w:rPr>
          <w:rFonts w:ascii="Tahoma" w:hAnsi="Tahoma" w:cs="Tahoma"/>
          <w:color w:val="0070C0"/>
          <w:szCs w:val="22"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ศาลเจ้าแห่งนี้นั้นถูกสร้างขึ้นเพื่อให้ระลึกถึงจักรพรรดิคามมุและจักรพรรดิ์โคเมอิ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ผู้ที่มีความสำคัญต่อเมืองเกียวโตอย่างมาก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เนื่องจากเป็นจักรพรรดิองค์แรกและองค์สุดท้ายของเกียวโต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โดดเด่นด้วยสถาปัตยกรรมในยุคเฮอัน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โดยเฉพาะเสาและประ</w:t>
      </w:r>
      <w:r>
        <w:rPr>
          <w:rFonts w:ascii="Tahoma" w:hAnsi="Tahoma" w:cs="Tahoma" w:hint="cs"/>
          <w:szCs w:val="22"/>
          <w:cs/>
        </w:rPr>
        <w:t>ตู</w:t>
      </w:r>
      <w:r w:rsidRPr="00E94403">
        <w:rPr>
          <w:rFonts w:ascii="Tahoma" w:hAnsi="Tahoma" w:cs="Tahoma" w:hint="cs"/>
          <w:szCs w:val="22"/>
          <w:cs/>
        </w:rPr>
        <w:t>โทริอิยักษ์สีแดงที่ตั้งอยู่ด้านหน้าของวัด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มีสีแดงสดใสมองเห็นมาแต่ไกล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จากนั้นสัมผัสวัฒนธรรมดั้งเดิมของชาวญี่ปุ่น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นั่นก็คือ</w:t>
      </w:r>
      <w:r w:rsidRPr="006E0737">
        <w:rPr>
          <w:rFonts w:ascii="Tahoma" w:hAnsi="Tahoma" w:cs="Tahoma"/>
          <w:color w:val="FF3399"/>
          <w:szCs w:val="22"/>
          <w:cs/>
        </w:rPr>
        <w:t xml:space="preserve"> </w:t>
      </w:r>
      <w:r w:rsidRPr="00E47819">
        <w:rPr>
          <w:rFonts w:ascii="Tahoma" w:hAnsi="Tahoma" w:cs="Tahoma" w:hint="cs"/>
          <w:b/>
          <w:bCs/>
          <w:color w:val="0000FF"/>
          <w:szCs w:val="22"/>
          <w:cs/>
        </w:rPr>
        <w:t>การเรียนพิธีชงชาญี่ปุ่น</w:t>
      </w:r>
      <w:r w:rsidRPr="00E47819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E47819">
        <w:rPr>
          <w:rFonts w:ascii="Tahoma" w:hAnsi="Tahoma" w:cs="Tahoma"/>
          <w:b/>
          <w:bCs/>
          <w:color w:val="0000FF"/>
          <w:szCs w:val="22"/>
        </w:rPr>
        <w:t xml:space="preserve">Japanese tea ceremony) </w:t>
      </w:r>
      <w:r w:rsidRPr="00E94403">
        <w:rPr>
          <w:rFonts w:ascii="Tahoma" w:hAnsi="Tahoma" w:cs="Tahoma" w:hint="cs"/>
          <w:szCs w:val="22"/>
          <w:cs/>
        </w:rPr>
        <w:t>โดยการชงชาตามแบบญี่ปุ่นนั้น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มีขั้นตอนมากมาย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เริ่มตั้งแต่การชงชา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การรับชา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และการดื่มชา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ทุกขั้นตอนนั้นล้วนมีพิธี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lastRenderedPageBreak/>
        <w:t>รายละเอียดที่บรรจงและสวยงามเป็นอย่างมาก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พิธีชงชานี้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ไม่ใช่แค่รับชมอย่างเดียว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ยังเปิดโอกาสให้ท่านได้มีส่วนร่วมในพิธีการชงชานี้อีกด้วย</w:t>
      </w:r>
    </w:p>
    <w:p w14:paraId="7C124870" w14:textId="054C0819" w:rsidR="00C4407C" w:rsidRDefault="00C4407C" w:rsidP="00450F46">
      <w:pPr>
        <w:tabs>
          <w:tab w:val="left" w:pos="1418"/>
        </w:tabs>
        <w:spacing w:after="0" w:line="360" w:lineRule="auto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FE1CCD">
        <w:rPr>
          <w:rFonts w:ascii="Tahoma" w:hAnsi="Tahoma" w:cs="Tahoma"/>
          <w:b/>
          <w:bCs/>
          <w:szCs w:val="22"/>
          <w:highlight w:val="yellow"/>
        </w:rPr>
        <w:t>7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1FD1C74" w14:textId="64683039" w:rsidR="00A777F8" w:rsidRPr="00A777F8" w:rsidRDefault="00C4407C" w:rsidP="00450F46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 w:rsidRPr="007673D4">
        <w:rPr>
          <w:rFonts w:ascii="Tahoma" w:hAnsi="Tahoma" w:cs="Tahoma" w:hint="cs"/>
          <w:szCs w:val="22"/>
          <w:cs/>
        </w:rPr>
        <w:t>เดินทางสู่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E12D1A">
        <w:rPr>
          <w:rFonts w:ascii="Tahoma" w:hAnsi="Tahoma" w:cs="Tahoma" w:hint="cs"/>
          <w:b/>
          <w:bCs/>
          <w:color w:val="0000FF"/>
          <w:szCs w:val="22"/>
          <w:cs/>
        </w:rPr>
        <w:t>เมืองโอซาก้า</w:t>
      </w:r>
      <w:r w:rsidRPr="00E12D1A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E12D1A">
        <w:rPr>
          <w:rFonts w:ascii="Tahoma" w:hAnsi="Tahoma" w:cs="Tahoma"/>
          <w:b/>
          <w:bCs/>
          <w:color w:val="0000FF"/>
          <w:szCs w:val="22"/>
        </w:rPr>
        <w:t>Osaka)</w:t>
      </w:r>
      <w:r w:rsidRPr="00E12D1A">
        <w:rPr>
          <w:rFonts w:ascii="Tahoma" w:hAnsi="Tahoma" w:cs="Tahoma"/>
          <w:color w:val="0000FF"/>
          <w:szCs w:val="22"/>
        </w:rPr>
        <w:t xml:space="preserve"> </w:t>
      </w:r>
      <w:r w:rsidRPr="00126EF0">
        <w:rPr>
          <w:rFonts w:ascii="Tahoma" w:hAnsi="Tahoma" w:cs="Tahoma"/>
          <w:color w:val="00B050"/>
          <w:szCs w:val="22"/>
        </w:rPr>
        <w:t>(</w:t>
      </w:r>
      <w:r w:rsidRPr="00126EF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126EF0">
        <w:rPr>
          <w:rFonts w:ascii="Tahoma" w:hAnsi="Tahoma" w:cs="Tahoma"/>
          <w:color w:val="00B050"/>
          <w:szCs w:val="22"/>
          <w:cs/>
        </w:rPr>
        <w:t xml:space="preserve"> 1 </w:t>
      </w:r>
      <w:r w:rsidRPr="00126EF0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126EF0">
        <w:rPr>
          <w:rFonts w:ascii="Tahoma" w:hAnsi="Tahoma" w:cs="Tahoma"/>
          <w:color w:val="00B050"/>
          <w:szCs w:val="22"/>
          <w:cs/>
        </w:rPr>
        <w:t>)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เมืองที่มีขนาดเศรษฐกิจใหญ่เป็นอันดับ</w:t>
      </w:r>
      <w:r w:rsidRPr="007673D4">
        <w:rPr>
          <w:rFonts w:ascii="Tahoma" w:hAnsi="Tahoma" w:cs="Tahoma"/>
          <w:szCs w:val="22"/>
          <w:cs/>
        </w:rPr>
        <w:t xml:space="preserve"> 2 </w:t>
      </w:r>
      <w:r w:rsidRPr="007673D4">
        <w:rPr>
          <w:rFonts w:ascii="Tahoma" w:hAnsi="Tahoma" w:cs="Tahoma" w:hint="cs"/>
          <w:szCs w:val="22"/>
          <w:cs/>
        </w:rPr>
        <w:t>และมีประชากรมากเป็นอันดับ</w:t>
      </w:r>
      <w:r w:rsidRPr="007673D4">
        <w:rPr>
          <w:rFonts w:ascii="Tahoma" w:hAnsi="Tahoma" w:cs="Tahoma"/>
          <w:szCs w:val="22"/>
          <w:cs/>
        </w:rPr>
        <w:t xml:space="preserve"> 3 </w:t>
      </w:r>
      <w:r w:rsidRPr="007673D4">
        <w:rPr>
          <w:rFonts w:ascii="Tahoma" w:hAnsi="Tahoma" w:cs="Tahoma" w:hint="cs"/>
          <w:szCs w:val="22"/>
          <w:cs/>
        </w:rPr>
        <w:t>ของประเทศญี่ปุ่น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ตั้งอยู่ในภาคคันไซบนเกาะฮนชู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ประเทศญี่ปุ่น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ปัจจุบันเมืองโอซาก้ามีสถานที่ท่องเที่ยวมากมาย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มีแหล่งช้อปปิ้งยอดนิยม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มีสวนสนุกขนาดใหญ่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ทั้งยังมีอาหารที่เป็นเอกลักษณ์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เช่น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ทาโกะยากิ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โอโคโนมิยากิ</w:t>
      </w:r>
      <w:r w:rsidRPr="007673D4">
        <w:rPr>
          <w:rFonts w:ascii="Tahoma" w:hAnsi="Tahoma" w:cs="Tahoma"/>
          <w:szCs w:val="22"/>
          <w:cs/>
        </w:rPr>
        <w:t xml:space="preserve"> (</w:t>
      </w:r>
      <w:r w:rsidRPr="007673D4">
        <w:rPr>
          <w:rFonts w:ascii="Tahoma" w:hAnsi="Tahoma" w:cs="Tahoma" w:hint="cs"/>
          <w:szCs w:val="22"/>
          <w:cs/>
        </w:rPr>
        <w:t>พิซซ่าญี่ปุ่น</w:t>
      </w:r>
      <w:r w:rsidRPr="007673D4">
        <w:rPr>
          <w:rFonts w:ascii="Tahoma" w:hAnsi="Tahoma" w:cs="Tahoma"/>
          <w:szCs w:val="22"/>
          <w:cs/>
        </w:rPr>
        <w:t xml:space="preserve">) </w:t>
      </w:r>
      <w:r w:rsidRPr="007673D4">
        <w:rPr>
          <w:rFonts w:ascii="Tahoma" w:hAnsi="Tahoma" w:cs="Tahoma" w:hint="cs"/>
          <w:szCs w:val="22"/>
          <w:cs/>
        </w:rPr>
        <w:t>และ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คุชิคัตสึ</w:t>
      </w:r>
    </w:p>
    <w:p w14:paraId="30BD91B9" w14:textId="2C1C3AF5" w:rsidR="00C4407C" w:rsidRDefault="00450F46" w:rsidP="00450F46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</w:rPr>
        <w:drawing>
          <wp:anchor distT="0" distB="0" distL="114300" distR="114300" simplePos="0" relativeHeight="252972032" behindDoc="0" locked="0" layoutInCell="1" allowOverlap="1" wp14:anchorId="2B5BC484" wp14:editId="56498B27">
            <wp:simplePos x="0" y="0"/>
            <wp:positionH relativeFrom="margin">
              <wp:align>right</wp:align>
            </wp:positionH>
            <wp:positionV relativeFrom="paragraph">
              <wp:posOffset>1524000</wp:posOffset>
            </wp:positionV>
            <wp:extent cx="5589270" cy="2879090"/>
            <wp:effectExtent l="0" t="0" r="0" b="0"/>
            <wp:wrapSquare wrapText="bothSides"/>
            <wp:docPr id="1857526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70" cy="287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407C">
        <w:rPr>
          <w:rFonts w:ascii="Tahoma" w:hAnsi="Tahoma" w:cs="Tahoma"/>
          <w:b/>
          <w:bCs/>
          <w:szCs w:val="22"/>
          <w:cs/>
        </w:rPr>
        <w:tab/>
      </w:r>
      <w:r w:rsidR="00C4407C">
        <w:rPr>
          <w:rFonts w:ascii="Tahoma" w:hAnsi="Tahoma" w:cs="Tahoma" w:hint="cs"/>
          <w:szCs w:val="22"/>
          <w:cs/>
        </w:rPr>
        <w:t>นำ</w:t>
      </w:r>
      <w:r w:rsidR="00C4407C" w:rsidRPr="00B0449E">
        <w:rPr>
          <w:rFonts w:ascii="Tahoma" w:hAnsi="Tahoma" w:cs="Tahoma"/>
          <w:szCs w:val="22"/>
          <w:cs/>
        </w:rPr>
        <w:t>ทุกท่านเช็คอินจุดถ่ายรูปที่</w:t>
      </w:r>
      <w:r w:rsidR="00C4407C" w:rsidRPr="00B0449E">
        <w:rPr>
          <w:rFonts w:ascii="Tahoma" w:hAnsi="Tahoma" w:cs="Tahoma"/>
          <w:szCs w:val="22"/>
        </w:rPr>
        <w:t> </w:t>
      </w:r>
      <w:r w:rsidR="00C4407C" w:rsidRPr="00E12D1A">
        <w:rPr>
          <w:rFonts w:ascii="Tahoma" w:hAnsi="Tahoma" w:cs="Tahoma"/>
          <w:b/>
          <w:bCs/>
          <w:color w:val="0000FF"/>
          <w:szCs w:val="22"/>
          <w:cs/>
        </w:rPr>
        <w:t>ศาลเจ้านัมบะยาซากะ</w:t>
      </w:r>
      <w:r w:rsidR="00C4407C" w:rsidRPr="00E12D1A">
        <w:rPr>
          <w:rFonts w:ascii="Tahoma" w:hAnsi="Tahoma" w:cs="Tahoma"/>
          <w:b/>
          <w:bCs/>
          <w:color w:val="0000FF"/>
          <w:szCs w:val="22"/>
        </w:rPr>
        <w:t xml:space="preserve"> (Namba </w:t>
      </w:r>
      <w:proofErr w:type="spellStart"/>
      <w:r w:rsidR="00C4407C" w:rsidRPr="00E12D1A">
        <w:rPr>
          <w:rFonts w:ascii="Tahoma" w:hAnsi="Tahoma" w:cs="Tahoma"/>
          <w:b/>
          <w:bCs/>
          <w:color w:val="0000FF"/>
          <w:szCs w:val="22"/>
        </w:rPr>
        <w:t>Yasaka</w:t>
      </w:r>
      <w:proofErr w:type="spellEnd"/>
      <w:r w:rsidR="00C4407C" w:rsidRPr="00E12D1A">
        <w:rPr>
          <w:rFonts w:ascii="Tahoma" w:hAnsi="Tahoma" w:cs="Tahoma"/>
          <w:b/>
          <w:bCs/>
          <w:color w:val="0000FF"/>
          <w:szCs w:val="22"/>
        </w:rPr>
        <w:t xml:space="preserve"> Shrine)</w:t>
      </w:r>
      <w:r w:rsidR="00C4407C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C4407C" w:rsidRPr="00B0449E">
        <w:rPr>
          <w:rFonts w:ascii="Tahoma" w:hAnsi="Tahoma" w:cs="Tahoma"/>
          <w:szCs w:val="22"/>
          <w:cs/>
        </w:rPr>
        <w:t xml:space="preserve">ตั้งอยู่ในย่านนัมบะของเมืองโอซาก้า ไฮไลท์ของศาลเจ้าแห่งนี้ คือรูปปั้นหน้าสิงโตอ้าปากขนาดใหญ่ ที่เชื่อกันว่า สามารถกลืนกินปีศาจร้าย หรือ สิ่งไม่ดีทั้งหลาย ให้หายไป และนำพามาซึ่งความโชคดีให้แก่ผู้คน ปัจจุบันนักเรียน นักศึกษา และผู้ประกอบการธุรกิจนั้น นิยมมาขอพรให้ประสบความสำเร็จกันที่นี่ ด้วยความสูง </w:t>
      </w:r>
      <w:r w:rsidR="00C4407C" w:rsidRPr="00B0449E">
        <w:rPr>
          <w:rFonts w:ascii="Tahoma" w:hAnsi="Tahoma" w:cs="Tahoma"/>
          <w:szCs w:val="22"/>
        </w:rPr>
        <w:t xml:space="preserve">17 </w:t>
      </w:r>
      <w:r w:rsidR="00C4407C" w:rsidRPr="00B0449E">
        <w:rPr>
          <w:rFonts w:ascii="Tahoma" w:hAnsi="Tahoma" w:cs="Tahoma"/>
          <w:szCs w:val="22"/>
          <w:cs/>
        </w:rPr>
        <w:t xml:space="preserve">เมตร ความกว้าง </w:t>
      </w:r>
      <w:r w:rsidR="00C4407C" w:rsidRPr="00B0449E">
        <w:rPr>
          <w:rFonts w:ascii="Tahoma" w:hAnsi="Tahoma" w:cs="Tahoma"/>
          <w:szCs w:val="22"/>
        </w:rPr>
        <w:t xml:space="preserve">11 </w:t>
      </w:r>
      <w:r w:rsidR="00C4407C" w:rsidRPr="00B0449E">
        <w:rPr>
          <w:rFonts w:ascii="Tahoma" w:hAnsi="Tahoma" w:cs="Tahoma"/>
          <w:szCs w:val="22"/>
          <w:cs/>
        </w:rPr>
        <w:t xml:space="preserve">เมตรและความลึก </w:t>
      </w:r>
      <w:r w:rsidR="00C4407C" w:rsidRPr="00B0449E">
        <w:rPr>
          <w:rFonts w:ascii="Tahoma" w:hAnsi="Tahoma" w:cs="Tahoma"/>
          <w:szCs w:val="22"/>
        </w:rPr>
        <w:t xml:space="preserve">7 </w:t>
      </w:r>
      <w:r w:rsidR="00C4407C" w:rsidRPr="00B0449E">
        <w:rPr>
          <w:rFonts w:ascii="Tahoma" w:hAnsi="Tahoma" w:cs="Tahoma"/>
          <w:szCs w:val="22"/>
          <w:cs/>
        </w:rPr>
        <w:t>เมตร อิสระให้ทุกท่านสักการะ และเก็บภาพที่ ศาลเจ้านัมบะ ยะซะกะ</w:t>
      </w:r>
    </w:p>
    <w:p w14:paraId="5D328263" w14:textId="7C31E1CE" w:rsidR="00C4407C" w:rsidRPr="009D2DAE" w:rsidRDefault="00C4407C" w:rsidP="00450F46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noProof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จากนั้น</w:t>
      </w:r>
      <w:r w:rsidRPr="00042B1B">
        <w:rPr>
          <w:rFonts w:ascii="Tahoma" w:hAnsi="Tahoma" w:cs="Tahoma" w:hint="cs"/>
          <w:noProof/>
          <w:szCs w:val="22"/>
          <w:cs/>
        </w:rPr>
        <w:t>อิสระช้อปปิ้ง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E12D1A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ย่านชินไซบาชิ</w:t>
      </w:r>
      <w:r w:rsidRPr="00E12D1A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E12D1A">
        <w:rPr>
          <w:rFonts w:ascii="Tahoma" w:hAnsi="Tahoma" w:cs="Tahoma"/>
          <w:b/>
          <w:bCs/>
          <w:noProof/>
          <w:color w:val="0000FF"/>
          <w:szCs w:val="22"/>
        </w:rPr>
        <w:t>Shinsaibashi)</w:t>
      </w:r>
      <w:r>
        <w:rPr>
          <w:rFonts w:ascii="Tahoma" w:hAnsi="Tahoma" w:cs="Tahoma"/>
          <w:b/>
          <w:bCs/>
          <w:noProof/>
          <w:color w:val="0000FF"/>
          <w:szCs w:val="22"/>
        </w:rPr>
        <w:t xml:space="preserve"> </w:t>
      </w:r>
      <w:r w:rsidRPr="00126EF0">
        <w:rPr>
          <w:rFonts w:ascii="Tahoma" w:hAnsi="Tahoma" w:cs="Tahoma"/>
          <w:color w:val="00B050"/>
          <w:szCs w:val="22"/>
        </w:rPr>
        <w:t>(</w:t>
      </w:r>
      <w:r w:rsidRPr="00126EF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126EF0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15</w:t>
      </w:r>
      <w:r w:rsidRPr="00126EF0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นาที</w:t>
      </w:r>
      <w:r w:rsidRPr="00126EF0">
        <w:rPr>
          <w:rFonts w:ascii="Tahoma" w:hAnsi="Tahoma" w:cs="Tahoma"/>
          <w:color w:val="00B050"/>
          <w:szCs w:val="22"/>
          <w:cs/>
        </w:rPr>
        <w:t>)</w:t>
      </w:r>
      <w:r w:rsidRPr="00E12D1A">
        <w:rPr>
          <w:rFonts w:ascii="Tahoma" w:hAnsi="Tahoma" w:cs="Tahoma"/>
          <w:noProof/>
          <w:color w:val="0000FF"/>
          <w:szCs w:val="22"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บริเวณแหล่งช้อปปิ้งแห่งนี้มีความยาวประมาณ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600 </w:t>
      </w:r>
      <w:r w:rsidRPr="00042B1B">
        <w:rPr>
          <w:rFonts w:ascii="Tahoma" w:hAnsi="Tahoma" w:cs="Tahoma" w:hint="cs"/>
          <w:noProof/>
          <w:szCs w:val="22"/>
          <w:cs/>
        </w:rPr>
        <w:t>เมตร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เต็มไปด้วยร้านค้าปลีก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ร้านแฟรนไชส์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ร้านเครื่องสำอางค์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ร้านรองเท้า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กระเป๋านาฬิกา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ร้านกาแฟ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ร้านอาหาร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ร้านขนม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ร้านเสื้อผ้าสตรีทแบรนด์ทั้งญี่ปุ่นและต่างประเทศ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เช่น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Zara H&amp;M Beans ABC Mart </w:t>
      </w:r>
      <w:r w:rsidRPr="00042B1B">
        <w:rPr>
          <w:rFonts w:ascii="Tahoma" w:hAnsi="Tahoma" w:cs="Tahoma" w:hint="cs"/>
          <w:noProof/>
          <w:szCs w:val="22"/>
          <w:cs/>
        </w:rPr>
        <w:t>เป็นต้น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เรียกว่ามีทุกอย่างที่ต้องการรวมกันอยู่บริเวณนี้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ใกล้กันท่านสามารถเดินไปยัง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E12D1A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ย่านโดทงโบริ</w:t>
      </w:r>
      <w:r w:rsidRPr="00E12D1A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E12D1A">
        <w:rPr>
          <w:rFonts w:ascii="Tahoma" w:hAnsi="Tahoma" w:cs="Tahoma"/>
          <w:b/>
          <w:bCs/>
          <w:noProof/>
          <w:color w:val="0000FF"/>
          <w:szCs w:val="22"/>
        </w:rPr>
        <w:t>Dotonbori)</w:t>
      </w:r>
      <w:r w:rsidRPr="00E12D1A">
        <w:rPr>
          <w:rFonts w:ascii="Tahoma" w:hAnsi="Tahoma" w:cs="Tahoma"/>
          <w:noProof/>
          <w:color w:val="0000FF"/>
          <w:szCs w:val="22"/>
        </w:rPr>
        <w:t xml:space="preserve">  </w:t>
      </w:r>
      <w:r w:rsidRPr="00042B1B">
        <w:rPr>
          <w:rFonts w:ascii="Tahoma" w:hAnsi="Tahoma" w:cs="Tahoma" w:hint="cs"/>
          <w:noProof/>
          <w:szCs w:val="22"/>
          <w:cs/>
        </w:rPr>
        <w:t>ย่านบันเทิงยามค่ำคืนตลอดแนวถนนเลียบคลองโดทงโบริ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จากสะพานโดทงโบริบาชิไปจนถึงสะพานนิปปนบาชิ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ไฮไลท์</w:t>
      </w:r>
      <w:r w:rsidRPr="00042B1B">
        <w:rPr>
          <w:rFonts w:ascii="Tahoma" w:hAnsi="Tahoma" w:cs="Tahoma"/>
          <w:b/>
          <w:bCs/>
          <w:noProof/>
          <w:szCs w:val="22"/>
          <w:cs/>
        </w:rPr>
        <w:t>!!!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ใครๆ</w:t>
      </w:r>
      <w:r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ก็เช็คอิน</w:t>
      </w:r>
      <w:r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ถ่ายภาพคู่</w:t>
      </w:r>
      <w:r>
        <w:rPr>
          <w:rFonts w:ascii="Tahoma" w:hAnsi="Tahoma" w:cs="Tahoma"/>
          <w:b/>
          <w:bCs/>
          <w:noProof/>
          <w:szCs w:val="22"/>
        </w:rPr>
        <w:t xml:space="preserve"> </w:t>
      </w:r>
      <w:r w:rsidRPr="00E12D1A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ป้ายกูลิโกะแมน</w:t>
      </w:r>
      <w:r w:rsidRPr="00E12D1A">
        <w:rPr>
          <w:rFonts w:ascii="Tahoma" w:hAnsi="Tahoma" w:cs="Tahoma"/>
          <w:noProof/>
          <w:color w:val="0000FF"/>
          <w:szCs w:val="22"/>
          <w:cs/>
        </w:rPr>
        <w:t xml:space="preserve"> </w:t>
      </w:r>
      <w:r w:rsidRPr="00E12D1A">
        <w:rPr>
          <w:rFonts w:ascii="Tahoma" w:hAnsi="Tahoma" w:cs="Tahoma" w:hint="cs"/>
          <w:noProof/>
          <w:color w:val="0000FF"/>
          <w:szCs w:val="22"/>
          <w:cs/>
        </w:rPr>
        <w:t>หรือ</w:t>
      </w:r>
      <w:r w:rsidRPr="00E12D1A">
        <w:rPr>
          <w:rFonts w:ascii="Tahoma" w:hAnsi="Tahoma" w:cs="Tahoma"/>
          <w:noProof/>
          <w:color w:val="0000FF"/>
          <w:szCs w:val="22"/>
          <w:cs/>
        </w:rPr>
        <w:t xml:space="preserve"> </w:t>
      </w:r>
      <w:r w:rsidRPr="00E12D1A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ป้ายโดทงโบริกูลิโกะ</w:t>
      </w:r>
      <w:r w:rsidRPr="00E12D1A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E12D1A">
        <w:rPr>
          <w:rFonts w:ascii="Tahoma" w:hAnsi="Tahoma" w:cs="Tahoma"/>
          <w:b/>
          <w:bCs/>
          <w:noProof/>
          <w:color w:val="0000FF"/>
          <w:szCs w:val="22"/>
        </w:rPr>
        <w:t>Dotonbori Glico Sign)</w:t>
      </w:r>
      <w:r w:rsidRPr="00796E51">
        <w:rPr>
          <w:rFonts w:ascii="Tahoma" w:hAnsi="Tahoma" w:cs="Tahoma"/>
          <w:noProof/>
          <w:color w:val="0070C0"/>
          <w:szCs w:val="22"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เป็นป้ายไฟนีออนรูปนักกรีฑากำลังวิ่งอยู่บนลู่วิ่ง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ซึ่งถูกติดตั้งมาตั้งแต่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ปี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ค</w:t>
      </w:r>
      <w:r w:rsidRPr="00042B1B">
        <w:rPr>
          <w:rFonts w:ascii="Tahoma" w:hAnsi="Tahoma" w:cs="Tahoma"/>
          <w:noProof/>
          <w:szCs w:val="22"/>
          <w:cs/>
        </w:rPr>
        <w:t>.</w:t>
      </w:r>
      <w:r w:rsidRPr="00042B1B">
        <w:rPr>
          <w:rFonts w:ascii="Tahoma" w:hAnsi="Tahoma" w:cs="Tahoma" w:hint="cs"/>
          <w:noProof/>
          <w:szCs w:val="22"/>
          <w:cs/>
        </w:rPr>
        <w:t>ศ</w:t>
      </w:r>
      <w:r w:rsidRPr="00042B1B">
        <w:rPr>
          <w:rFonts w:ascii="Tahoma" w:hAnsi="Tahoma" w:cs="Tahoma"/>
          <w:noProof/>
          <w:szCs w:val="22"/>
          <w:cs/>
        </w:rPr>
        <w:t>.</w:t>
      </w:r>
      <w:r w:rsidRPr="00042B1B">
        <w:rPr>
          <w:rFonts w:ascii="Tahoma" w:hAnsi="Tahoma" w:cs="Tahoma"/>
          <w:noProof/>
          <w:szCs w:val="22"/>
        </w:rPr>
        <w:t xml:space="preserve">1935 </w:t>
      </w:r>
      <w:r w:rsidRPr="00042B1B">
        <w:rPr>
          <w:rFonts w:ascii="Tahoma" w:hAnsi="Tahoma" w:cs="Tahoma" w:hint="cs"/>
          <w:noProof/>
          <w:szCs w:val="22"/>
          <w:cs/>
        </w:rPr>
        <w:t>นอกจากนี้ยังมีอีกหนึ่งสัญลักษณ์สถานที่นัดพบกันหลง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นั่นก็คือ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ร้านปูคานิโดรากุ</w:t>
      </w:r>
      <w:r w:rsidRPr="00042B1B">
        <w:rPr>
          <w:rFonts w:ascii="Tahoma" w:hAnsi="Tahoma" w:cs="Tahoma"/>
          <w:noProof/>
          <w:szCs w:val="22"/>
          <w:cs/>
        </w:rPr>
        <w:t xml:space="preserve"> (</w:t>
      </w:r>
      <w:r w:rsidRPr="00042B1B">
        <w:rPr>
          <w:rFonts w:ascii="Tahoma" w:hAnsi="Tahoma" w:cs="Tahoma"/>
          <w:noProof/>
          <w:szCs w:val="22"/>
        </w:rPr>
        <w:t xml:space="preserve">Kani Doraku) </w:t>
      </w:r>
      <w:r w:rsidRPr="00042B1B">
        <w:rPr>
          <w:rFonts w:ascii="Tahoma" w:hAnsi="Tahoma" w:cs="Tahoma" w:hint="cs"/>
          <w:noProof/>
          <w:szCs w:val="22"/>
          <w:cs/>
        </w:rPr>
        <w:t>ซึ่ง</w:t>
      </w:r>
      <w:r w:rsidRPr="00042B1B">
        <w:rPr>
          <w:rFonts w:ascii="Tahoma" w:hAnsi="Tahoma" w:cs="Tahoma" w:hint="cs"/>
          <w:noProof/>
          <w:szCs w:val="22"/>
          <w:cs/>
        </w:rPr>
        <w:lastRenderedPageBreak/>
        <w:t>มีปูยักษ์ขยับแขนและลูกตาได้อีกด้วย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และห้ามพลาดสำหรับ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ทาโกยากิ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อาหารท้องถิ่นของชาวโอ</w:t>
      </w:r>
      <w:r w:rsidR="00E10C9A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968960" behindDoc="0" locked="0" layoutInCell="1" allowOverlap="1" wp14:anchorId="36DF6FB9" wp14:editId="2BA10B01">
            <wp:simplePos x="0" y="0"/>
            <wp:positionH relativeFrom="margin">
              <wp:align>right</wp:align>
            </wp:positionH>
            <wp:positionV relativeFrom="paragraph">
              <wp:posOffset>495300</wp:posOffset>
            </wp:positionV>
            <wp:extent cx="6475095" cy="3124200"/>
            <wp:effectExtent l="0" t="0" r="1905" b="0"/>
            <wp:wrapSquare wrapText="bothSides"/>
            <wp:docPr id="20522555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2B1B">
        <w:rPr>
          <w:rFonts w:ascii="Tahoma" w:hAnsi="Tahoma" w:cs="Tahoma" w:hint="cs"/>
          <w:noProof/>
          <w:szCs w:val="22"/>
          <w:cs/>
        </w:rPr>
        <w:t>ซาก้า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ที่มาถึงถิ่นแล้วต้องลอง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Original Taste </w:t>
      </w:r>
      <w:r w:rsidRPr="00042B1B">
        <w:rPr>
          <w:rFonts w:ascii="Tahoma" w:hAnsi="Tahoma" w:cs="Tahoma" w:hint="cs"/>
          <w:noProof/>
          <w:szCs w:val="22"/>
          <w:cs/>
        </w:rPr>
        <w:t>รับรองไม่ผิดหวังแน่นอน</w:t>
      </w:r>
    </w:p>
    <w:p w14:paraId="5641AD8E" w14:textId="3E707B2A" w:rsidR="00450F46" w:rsidRDefault="00C4407C" w:rsidP="00450F46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F26A7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F26A7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F26A7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F26A7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F26A7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F26A7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20CDC966" w14:textId="4AA78C46" w:rsidR="00450F46" w:rsidRDefault="00450F46" w:rsidP="00450F46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anchor distT="0" distB="0" distL="114300" distR="114300" simplePos="0" relativeHeight="252971008" behindDoc="0" locked="0" layoutInCell="1" allowOverlap="1" wp14:anchorId="00DECB18" wp14:editId="20E57525">
            <wp:simplePos x="0" y="0"/>
            <wp:positionH relativeFrom="margin">
              <wp:align>left</wp:align>
            </wp:positionH>
            <wp:positionV relativeFrom="paragraph">
              <wp:posOffset>215900</wp:posOffset>
            </wp:positionV>
            <wp:extent cx="6445885" cy="2883535"/>
            <wp:effectExtent l="0" t="0" r="0" b="0"/>
            <wp:wrapSquare wrapText="bothSides"/>
            <wp:docPr id="1896289972" name="Picture 1896289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 w:rsidRPr="00637F67">
        <w:rPr>
          <w:rFonts w:ascii="Tahoma" w:hAnsi="Tahoma" w:cs="Tahoma"/>
          <w:b/>
          <w:bCs/>
          <w:szCs w:val="22"/>
        </w:rPr>
        <w:t>HOTEL B SUITES NAMBA, OSAKA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2D5AB24F" w14:textId="303CC6AA" w:rsidR="00FE1CCD" w:rsidRDefault="00FE1CCD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2D0446BE" w14:textId="77777777" w:rsidR="00450F46" w:rsidRDefault="00450F46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0044BE34" w14:textId="77777777" w:rsidR="00450F46" w:rsidRDefault="00450F46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3430FD4F" w14:textId="77777777" w:rsidR="00E10C9A" w:rsidRDefault="00E10C9A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0584944B" w14:textId="77777777" w:rsidR="00E10C9A" w:rsidRDefault="00E10C9A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204D4C1C" w14:textId="77777777" w:rsidR="00E10C9A" w:rsidRDefault="00E10C9A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159A7D64" w14:textId="77777777" w:rsidR="00E10C9A" w:rsidRDefault="00E10C9A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32BF6FFF" w14:textId="77777777" w:rsidR="00450F46" w:rsidRDefault="00450F46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0FFF48FA" w14:textId="77777777" w:rsidR="00450F46" w:rsidRDefault="00450F46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67C42EF3" w14:textId="797F05A4" w:rsidR="00FA0F72" w:rsidRPr="00F00ACD" w:rsidRDefault="00583F2F" w:rsidP="00F00ACD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</w:t>
      </w:r>
      <w:r w:rsidR="001F2EAA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ห้า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F00ACD" w:rsidRPr="00F00ACD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เมืองโอซาก้า </w:t>
      </w:r>
      <w:r w:rsidR="00F00ACD" w:rsidRPr="00F00ACD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–</w:t>
      </w:r>
      <w:r w:rsidR="00F00ACD" w:rsidRPr="00F00ACD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F00ACD" w:rsidRPr="00F00ACD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ปราสาทโอซาก้า</w:t>
      </w:r>
      <w:r w:rsidR="00F00ACD" w:rsidRPr="00F00ACD">
        <w:rPr>
          <w:rFonts w:ascii="Tahoma" w:hAnsi="Tahoma" w:cs="Tahoma"/>
          <w:b/>
          <w:bCs/>
          <w:color w:val="FFFFFF" w:themeColor="background1"/>
          <w:szCs w:val="22"/>
        </w:rPr>
        <w:t>(</w:t>
      </w:r>
      <w:r w:rsidR="00F00ACD" w:rsidRPr="00F00ACD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ด้านนอก</w:t>
      </w:r>
      <w:r w:rsidR="00F00ACD" w:rsidRPr="00F00ACD">
        <w:rPr>
          <w:rFonts w:ascii="Tahoma" w:hAnsi="Tahoma" w:cs="Tahoma"/>
          <w:b/>
          <w:bCs/>
          <w:color w:val="FFFFFF" w:themeColor="background1"/>
          <w:szCs w:val="22"/>
        </w:rPr>
        <w:t>)</w:t>
      </w:r>
      <w:r w:rsidR="00E211B4" w:rsidRPr="00E211B4">
        <w:rPr>
          <w:rFonts w:ascii="Tahoma" w:hAnsi="Tahoma" w:cs="Tahoma"/>
          <w:b/>
          <w:bCs/>
          <w:color w:val="FFFFFF" w:themeColor="background1"/>
          <w:szCs w:val="22"/>
        </w:rPr>
        <w:t xml:space="preserve"> </w:t>
      </w:r>
      <w:r w:rsidR="00E211B4" w:rsidRPr="00E211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–</w:t>
      </w:r>
      <w:r w:rsidR="00E211B4" w:rsidRPr="00E211B4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 xml:space="preserve"> </w:t>
      </w:r>
      <w:r w:rsidR="00E211B4" w:rsidRPr="00E211B4">
        <w:rPr>
          <w:rFonts w:ascii="Tahoma" w:hAnsi="Tahoma" w:cs="Tahoma"/>
          <w:b/>
          <w:bCs/>
          <w:color w:val="FFFFFF" w:themeColor="background1"/>
          <w:szCs w:val="22"/>
        </w:rPr>
        <w:t xml:space="preserve"> MITSUI SHOPPING PARK LALAPORT SAKAI</w:t>
      </w:r>
      <w:r w:rsidR="00E211B4" w:rsidRPr="00E211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</w:t>
      </w:r>
      <w:r w:rsidR="00E211B4" w:rsidRPr="00E211B4">
        <w:rPr>
          <w:rFonts w:ascii="Tahoma" w:hAnsi="Tahoma" w:cs="Tahoma"/>
          <w:b/>
          <w:bCs/>
          <w:color w:val="FFFFFF" w:themeColor="background1"/>
          <w:szCs w:val="22"/>
        </w:rPr>
        <w:t xml:space="preserve"> </w:t>
      </w:r>
      <w:r w:rsidR="00E211B4" w:rsidRPr="00E211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ห้างอิออน มอลล์ ริงกุ</w:t>
      </w:r>
      <w:r w:rsidR="00E211B4" w:rsidRPr="00E211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E211B4" w:rsidRPr="00E211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เซนัน </w:t>
      </w:r>
      <w:r w:rsidR="00E211B4" w:rsidRPr="00E211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–</w:t>
      </w:r>
      <w:r w:rsidR="00E211B4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 xml:space="preserve"> </w:t>
      </w:r>
      <w:r w:rsidR="00E211B4" w:rsidRPr="00E211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ท่าอากาศยานนานาชาติคันไซโอซาก้า</w:t>
      </w:r>
    </w:p>
    <w:p w14:paraId="01C27D81" w14:textId="55CF5E81" w:rsidR="00E211B4" w:rsidRDefault="00A84373" w:rsidP="00D27897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3A7FE140" wp14:editId="4D79D439">
            <wp:extent cx="6470650" cy="2997200"/>
            <wp:effectExtent l="0" t="0" r="6350" b="0"/>
            <wp:docPr id="15805662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0F76C" w14:textId="25AA3A37" w:rsidR="00D27897" w:rsidRDefault="00D27897" w:rsidP="00D27897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FE1CCD">
        <w:rPr>
          <w:rFonts w:ascii="Tahoma" w:hAnsi="Tahoma" w:cs="Tahoma"/>
          <w:b/>
          <w:bCs/>
          <w:szCs w:val="22"/>
          <w:highlight w:val="yellow"/>
        </w:rPr>
        <w:t>8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5B51F2AC" w14:textId="53EA9181" w:rsidR="000F7638" w:rsidRDefault="00F00ACD" w:rsidP="000F36A7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eastAsiaTheme="minorEastAsia" w:hAnsi="Tahoma" w:cs="Tahoma"/>
          <w:color w:val="000000"/>
          <w:szCs w:val="22"/>
          <w:lang w:eastAsia="en-US"/>
        </w:rPr>
      </w:pPr>
      <w:r w:rsidRPr="00F00ACD">
        <w:rPr>
          <w:rFonts w:ascii="Tahoma" w:hAnsi="Tahoma" w:cs="Tahoma"/>
          <w:sz w:val="24"/>
          <w:szCs w:val="24"/>
          <w:cs/>
        </w:rPr>
        <w:tab/>
      </w:r>
      <w:r w:rsidRPr="00F00ACD">
        <w:rPr>
          <w:rFonts w:ascii="Tahoma" w:hAnsi="Tahoma" w:cs="Tahoma" w:hint="cs"/>
          <w:szCs w:val="22"/>
          <w:cs/>
        </w:rPr>
        <w:t>นำท่าน</w:t>
      </w:r>
      <w:r w:rsidRPr="006D5704">
        <w:rPr>
          <w:rFonts w:ascii="Tahoma" w:hAnsi="Tahoma" w:cs="Tahoma"/>
          <w:szCs w:val="22"/>
          <w:cs/>
        </w:rPr>
        <w:t xml:space="preserve">เดินทางสู่ </w:t>
      </w:r>
      <w:r w:rsidRPr="0093017A">
        <w:rPr>
          <w:rFonts w:ascii="Tahoma" w:hAnsi="Tahoma" w:cs="Tahoma"/>
          <w:b/>
          <w:bCs/>
          <w:color w:val="0000FF"/>
          <w:szCs w:val="22"/>
          <w:cs/>
        </w:rPr>
        <w:t>ปราสาทโอซาก้า (</w:t>
      </w:r>
      <w:r w:rsidRPr="0093017A">
        <w:rPr>
          <w:rFonts w:ascii="Tahoma" w:hAnsi="Tahoma" w:cs="Tahoma"/>
          <w:b/>
          <w:bCs/>
          <w:color w:val="0000FF"/>
          <w:szCs w:val="22"/>
        </w:rPr>
        <w:t>Osaka Castle</w:t>
      </w:r>
      <w:r w:rsidRPr="0093017A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6D5704">
        <w:rPr>
          <w:rFonts w:ascii="Tahoma" w:hAnsi="Tahoma" w:cs="Tahoma"/>
          <w:b/>
          <w:bCs/>
          <w:color w:val="0070C0"/>
          <w:szCs w:val="22"/>
          <w:cs/>
        </w:rPr>
        <w:t xml:space="preserve"> </w:t>
      </w:r>
      <w:r w:rsidRPr="00347D96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(ด้านนอก)</w:t>
      </w:r>
      <w:r w:rsidRPr="006D5704">
        <w:rPr>
          <w:rFonts w:ascii="Tahoma" w:hAnsi="Tahoma" w:cs="Tahoma"/>
          <w:b/>
          <w:bCs/>
          <w:szCs w:val="22"/>
          <w:cs/>
        </w:rPr>
        <w:t xml:space="preserve"> </w:t>
      </w:r>
      <w:r w:rsidRPr="00FF536F">
        <w:rPr>
          <w:rFonts w:ascii="Tahoma" w:hAnsi="Tahoma" w:cs="Tahoma"/>
          <w:color w:val="00B050"/>
          <w:szCs w:val="22"/>
          <w:cs/>
        </w:rPr>
        <w:t>(ใช้เวลาเดินทางประมาณ</w:t>
      </w:r>
      <w:r>
        <w:rPr>
          <w:rFonts w:ascii="Tahoma" w:hAnsi="Tahoma" w:cs="Tahoma" w:hint="cs"/>
          <w:color w:val="00B050"/>
          <w:szCs w:val="22"/>
          <w:cs/>
        </w:rPr>
        <w:t xml:space="preserve"> 30</w:t>
      </w:r>
      <w:r w:rsidRPr="00FF536F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นาที</w:t>
      </w:r>
      <w:r w:rsidRPr="00FF536F">
        <w:rPr>
          <w:rFonts w:ascii="Tahoma" w:hAnsi="Tahoma" w:cs="Tahoma"/>
          <w:color w:val="00B050"/>
          <w:szCs w:val="22"/>
          <w:cs/>
        </w:rPr>
        <w:t>)</w:t>
      </w:r>
      <w:r w:rsidRPr="006D5704">
        <w:rPr>
          <w:rFonts w:ascii="Tahoma" w:hAnsi="Tahoma" w:cs="Tahoma"/>
          <w:szCs w:val="22"/>
          <w:cs/>
        </w:rPr>
        <w:t xml:space="preserve"> เป็นหนึ่งในแลนด์มาร์คสําคัญของเมืองโอซาก้า หอคอยปราสาทจะมีอยู่ด้วยกันทั้งหมด 8 ชั้น ตัวปราสาทถูกล้อมรอบด้วยกำแพงหินคอนกรีต</w:t>
      </w:r>
      <w:r w:rsidRPr="006D5704">
        <w:rPr>
          <w:rFonts w:ascii="Tahoma" w:hAnsi="Tahoma" w:cs="Tahoma"/>
          <w:szCs w:val="22"/>
        </w:rPr>
        <w:t xml:space="preserve">, </w:t>
      </w:r>
      <w:r w:rsidRPr="006D5704">
        <w:rPr>
          <w:rFonts w:ascii="Tahoma" w:hAnsi="Tahoma" w:cs="Tahoma"/>
          <w:szCs w:val="22"/>
          <w:cs/>
        </w:rPr>
        <w:t>คูนํ้า และสวนนิชิโนมารุซึ่งอยู่ทางป้อมตะวักตก ความงดงามของปราสาท ถือว่าเป็นสัญลักษณ์ของเมืองโอซาก้า ที่นักท่องเที่ยวทั่วโลกต่างให้ความสนใจที่จะมาเยือนและชมตลอดทั้งปี</w:t>
      </w:r>
    </w:p>
    <w:p w14:paraId="4B1BF962" w14:textId="118294AB" w:rsidR="00E211B4" w:rsidRDefault="00A777F8" w:rsidP="000F36A7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eastAsiaTheme="minorEastAsia" w:hAnsi="Tahoma" w:cs="Tahoma"/>
          <w:color w:val="000000"/>
          <w:szCs w:val="22"/>
          <w:lang w:eastAsia="en-US"/>
        </w:rPr>
      </w:pPr>
      <w:r>
        <w:rPr>
          <w:rFonts w:ascii="Tahoma" w:hAnsi="Tahoma" w:cs="Tahoma"/>
          <w:noProof/>
          <w:szCs w:val="22"/>
          <w:cs/>
        </w:rPr>
        <w:drawing>
          <wp:anchor distT="0" distB="0" distL="114300" distR="114300" simplePos="0" relativeHeight="252973056" behindDoc="0" locked="0" layoutInCell="1" allowOverlap="1" wp14:anchorId="486A7437" wp14:editId="3AFB3C74">
            <wp:simplePos x="0" y="0"/>
            <wp:positionH relativeFrom="margin">
              <wp:align>right</wp:align>
            </wp:positionH>
            <wp:positionV relativeFrom="paragraph">
              <wp:posOffset>494030</wp:posOffset>
            </wp:positionV>
            <wp:extent cx="2905760" cy="1346200"/>
            <wp:effectExtent l="0" t="0" r="8890" b="6350"/>
            <wp:wrapSquare wrapText="bothSides"/>
            <wp:docPr id="20298610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1B4" w:rsidRPr="00946830">
        <w:rPr>
          <w:rFonts w:ascii="Tahoma" w:hAnsi="Tahoma" w:cs="Tahoma"/>
          <w:szCs w:val="22"/>
          <w:cs/>
        </w:rPr>
        <w:t xml:space="preserve">จากนั้นนำท่านสู่ </w:t>
      </w:r>
      <w:r w:rsidR="00E211B4" w:rsidRPr="00F00ACD">
        <w:rPr>
          <w:rFonts w:ascii="Tahoma" w:hAnsi="Tahoma" w:cs="Tahoma"/>
          <w:b/>
          <w:bCs/>
          <w:color w:val="0000FF"/>
          <w:szCs w:val="22"/>
        </w:rPr>
        <w:t xml:space="preserve">Mitsui Shopping Park </w:t>
      </w:r>
      <w:proofErr w:type="spellStart"/>
      <w:r w:rsidR="00E211B4" w:rsidRPr="00F00ACD">
        <w:rPr>
          <w:rFonts w:ascii="Tahoma" w:hAnsi="Tahoma" w:cs="Tahoma"/>
          <w:b/>
          <w:bCs/>
          <w:color w:val="0000FF"/>
          <w:szCs w:val="22"/>
        </w:rPr>
        <w:t>LaLaport</w:t>
      </w:r>
      <w:proofErr w:type="spellEnd"/>
      <w:r w:rsidR="00E211B4" w:rsidRPr="00F00ACD">
        <w:rPr>
          <w:rFonts w:ascii="Tahoma" w:hAnsi="Tahoma" w:cs="Tahoma"/>
          <w:b/>
          <w:bCs/>
          <w:color w:val="0000FF"/>
          <w:szCs w:val="22"/>
        </w:rPr>
        <w:t xml:space="preserve"> Sakai</w:t>
      </w:r>
      <w:r w:rsidR="00E211B4" w:rsidRPr="00946830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E211B4" w:rsidRPr="00946830">
        <w:rPr>
          <w:rFonts w:ascii="Tahoma" w:hAnsi="Tahoma" w:cs="Tahoma"/>
          <w:szCs w:val="22"/>
          <w:cs/>
        </w:rPr>
        <w:t xml:space="preserve">ศูนย์การค้าที่น่าสนใจอีกแห่งหนึ่งในเมืองซาไก ในจังหวัดโอซาก้า มีร้านค้ามากกว่า </w:t>
      </w:r>
      <w:r w:rsidR="00E211B4" w:rsidRPr="00946830">
        <w:rPr>
          <w:rFonts w:ascii="Tahoma" w:hAnsi="Tahoma" w:cs="Tahoma"/>
          <w:szCs w:val="22"/>
        </w:rPr>
        <w:t xml:space="preserve">212 </w:t>
      </w:r>
      <w:r w:rsidR="00E211B4" w:rsidRPr="00946830">
        <w:rPr>
          <w:rFonts w:ascii="Tahoma" w:hAnsi="Tahoma" w:cs="Tahoma"/>
          <w:szCs w:val="22"/>
          <w:cs/>
        </w:rPr>
        <w:t xml:space="preserve">ร้าน และร้านอาหารอีกกว่า </w:t>
      </w:r>
      <w:r w:rsidR="00E211B4" w:rsidRPr="00946830">
        <w:rPr>
          <w:rFonts w:ascii="Tahoma" w:hAnsi="Tahoma" w:cs="Tahoma"/>
          <w:szCs w:val="22"/>
        </w:rPr>
        <w:t xml:space="preserve">53 </w:t>
      </w:r>
      <w:r w:rsidR="00E211B4" w:rsidRPr="00946830">
        <w:rPr>
          <w:rFonts w:ascii="Tahoma" w:hAnsi="Tahoma" w:cs="Tahoma"/>
          <w:szCs w:val="22"/>
          <w:cs/>
        </w:rPr>
        <w:t xml:space="preserve">ร้าน </w:t>
      </w:r>
      <w:r w:rsidR="00E211B4">
        <w:rPr>
          <w:rFonts w:ascii="Tahoma" w:hAnsi="Tahoma" w:cs="Tahoma" w:hint="cs"/>
          <w:szCs w:val="22"/>
          <w:cs/>
        </w:rPr>
        <w:t>มีสินค้า</w:t>
      </w:r>
      <w:r w:rsidR="00E211B4" w:rsidRPr="00946830">
        <w:rPr>
          <w:rFonts w:ascii="Tahoma" w:hAnsi="Tahoma" w:cs="Tahoma"/>
          <w:szCs w:val="22"/>
          <w:cs/>
        </w:rPr>
        <w:t xml:space="preserve">มากมายไม่ว่าจะเป็นร้านรองเท้าชื่อดัง </w:t>
      </w:r>
      <w:r w:rsidR="00E211B4" w:rsidRPr="00946830">
        <w:rPr>
          <w:rFonts w:ascii="Tahoma" w:hAnsi="Tahoma" w:cs="Tahoma"/>
          <w:szCs w:val="22"/>
        </w:rPr>
        <w:t xml:space="preserve">ABC Mart, </w:t>
      </w:r>
      <w:r w:rsidR="00E211B4" w:rsidRPr="00946830">
        <w:rPr>
          <w:rFonts w:ascii="Tahoma" w:hAnsi="Tahoma" w:cs="Tahoma"/>
          <w:szCs w:val="22"/>
          <w:cs/>
        </w:rPr>
        <w:t>เสื้อผ้า</w:t>
      </w:r>
      <w:r w:rsidR="00E211B4" w:rsidRPr="00946830">
        <w:rPr>
          <w:rFonts w:ascii="Tahoma" w:hAnsi="Tahoma" w:cs="Tahoma"/>
          <w:szCs w:val="22"/>
        </w:rPr>
        <w:t xml:space="preserve">, </w:t>
      </w:r>
      <w:r w:rsidR="00E211B4" w:rsidRPr="00946830">
        <w:rPr>
          <w:rFonts w:ascii="Tahoma" w:hAnsi="Tahoma" w:cs="Tahoma"/>
          <w:szCs w:val="22"/>
          <w:cs/>
        </w:rPr>
        <w:t>กระเป๋า</w:t>
      </w:r>
      <w:r w:rsidR="00E211B4" w:rsidRPr="00946830">
        <w:rPr>
          <w:rFonts w:ascii="Tahoma" w:hAnsi="Tahoma" w:cs="Tahoma"/>
          <w:szCs w:val="22"/>
        </w:rPr>
        <w:t xml:space="preserve">, </w:t>
      </w:r>
      <w:r w:rsidR="00E211B4" w:rsidRPr="00946830">
        <w:rPr>
          <w:rFonts w:ascii="Tahoma" w:hAnsi="Tahoma" w:cs="Tahoma"/>
          <w:szCs w:val="22"/>
          <w:cs/>
        </w:rPr>
        <w:t>เครื่องประดับ</w:t>
      </w:r>
      <w:r w:rsidR="00E211B4" w:rsidRPr="00946830">
        <w:rPr>
          <w:rFonts w:ascii="Tahoma" w:hAnsi="Tahoma" w:cs="Tahoma"/>
          <w:szCs w:val="22"/>
        </w:rPr>
        <w:t xml:space="preserve">, </w:t>
      </w:r>
      <w:r w:rsidR="00E211B4" w:rsidRPr="00946830">
        <w:rPr>
          <w:rFonts w:ascii="Tahoma" w:hAnsi="Tahoma" w:cs="Tahoma"/>
          <w:szCs w:val="22"/>
          <w:cs/>
        </w:rPr>
        <w:t>เครื่องใช้ไฟฟ้า</w:t>
      </w:r>
      <w:r w:rsidR="00E211B4" w:rsidRPr="00946830">
        <w:rPr>
          <w:rFonts w:ascii="Tahoma" w:hAnsi="Tahoma" w:cs="Tahoma"/>
          <w:szCs w:val="22"/>
        </w:rPr>
        <w:t xml:space="preserve">, </w:t>
      </w:r>
      <w:r w:rsidR="00E211B4" w:rsidRPr="00946830">
        <w:rPr>
          <w:rFonts w:ascii="Tahoma" w:hAnsi="Tahoma" w:cs="Tahoma"/>
          <w:szCs w:val="22"/>
          <w:cs/>
        </w:rPr>
        <w:t>เครื่องสำอางชั้นนำทั้งของญี่ปุ่น และต่างประเทศมากมาย</w:t>
      </w:r>
      <w:r w:rsidR="00E211B4" w:rsidRPr="00946830">
        <w:rPr>
          <w:rFonts w:ascii="Tahoma" w:hAnsi="Tahoma" w:cs="Tahoma"/>
          <w:szCs w:val="22"/>
        </w:rPr>
        <w:t xml:space="preserve">, </w:t>
      </w:r>
      <w:r w:rsidR="00E211B4" w:rsidRPr="00946830">
        <w:rPr>
          <w:rFonts w:ascii="Tahoma" w:hAnsi="Tahoma" w:cs="Tahoma"/>
          <w:szCs w:val="22"/>
          <w:cs/>
        </w:rPr>
        <w:t>ร้านอาหาร เครื่องดื่ม และคาเฟ่</w:t>
      </w:r>
      <w:r w:rsidR="00E211B4" w:rsidRPr="00946830">
        <w:rPr>
          <w:rFonts w:ascii="Tahoma" w:hAnsi="Tahoma" w:cs="Tahoma"/>
          <w:szCs w:val="22"/>
        </w:rPr>
        <w:t xml:space="preserve">, </w:t>
      </w:r>
      <w:r w:rsidR="00E211B4" w:rsidRPr="00946830">
        <w:rPr>
          <w:rFonts w:ascii="Tahoma" w:hAnsi="Tahoma" w:cs="Tahoma"/>
          <w:szCs w:val="22"/>
          <w:cs/>
        </w:rPr>
        <w:t>ของเล่นสำหรับเด็ก</w:t>
      </w:r>
      <w:r w:rsidR="00E211B4" w:rsidRPr="00946830">
        <w:rPr>
          <w:rFonts w:ascii="Tahoma" w:hAnsi="Tahoma" w:cs="Tahoma"/>
          <w:szCs w:val="22"/>
        </w:rPr>
        <w:t xml:space="preserve">, </w:t>
      </w:r>
      <w:r w:rsidR="00E211B4" w:rsidRPr="00946830">
        <w:rPr>
          <w:rFonts w:ascii="Tahoma" w:hAnsi="Tahoma" w:cs="Tahoma"/>
          <w:szCs w:val="22"/>
          <w:cs/>
        </w:rPr>
        <w:t>ซูเปอร์มาร์เก็ต และอื่นๆ อีกมากมาย อิสระให้ท่านได้ใช้เวลาช้อปปิ้งกันตามอัธยาศัย</w:t>
      </w:r>
    </w:p>
    <w:p w14:paraId="343635F9" w14:textId="46B0F64D" w:rsidR="00E211B4" w:rsidRDefault="00E211B4" w:rsidP="000F36A7">
      <w:pPr>
        <w:tabs>
          <w:tab w:val="left" w:pos="1418"/>
        </w:tabs>
        <w:spacing w:after="80" w:line="360" w:lineRule="auto"/>
        <w:jc w:val="thaiDistribute"/>
        <w:rPr>
          <w:rFonts w:ascii="Tahoma" w:eastAsiaTheme="minorEastAsia" w:hAnsi="Tahoma" w:cs="Tahoma"/>
          <w:color w:val="000000"/>
          <w:szCs w:val="22"/>
          <w:lang w:eastAsia="en-US"/>
        </w:rPr>
      </w:pPr>
      <w:r w:rsidRPr="00B83598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เที่ยง</w:t>
      </w:r>
      <w:r w:rsidRPr="00B83598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B83598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B83598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อาหารกลางวัน</w:t>
      </w:r>
      <w:r w:rsidRPr="00B83598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ตามอัธยาศัย</w:t>
      </w:r>
    </w:p>
    <w:p w14:paraId="664937D3" w14:textId="0DE5C244" w:rsidR="00E211B4" w:rsidRDefault="000F36A7" w:rsidP="000F36A7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noProof/>
          <w:szCs w:val="22"/>
          <w:cs/>
          <w:lang w:val="en-GB"/>
        </w:rPr>
        <w:lastRenderedPageBreak/>
        <w:drawing>
          <wp:anchor distT="0" distB="0" distL="114300" distR="114300" simplePos="0" relativeHeight="252903424" behindDoc="0" locked="0" layoutInCell="1" allowOverlap="1" wp14:anchorId="411E742E" wp14:editId="3E19E29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470650" cy="2997200"/>
            <wp:effectExtent l="0" t="0" r="6350" b="0"/>
            <wp:wrapSquare wrapText="bothSides"/>
            <wp:docPr id="12524130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1B4" w:rsidRPr="00355690">
        <w:rPr>
          <w:rFonts w:ascii="Tahoma" w:hAnsi="Tahoma" w:cs="Tahoma"/>
          <w:szCs w:val="22"/>
          <w:cs/>
        </w:rPr>
        <w:t>นำท่านสู่</w:t>
      </w:r>
      <w:r w:rsidR="00E211B4" w:rsidRPr="00485D8F">
        <w:rPr>
          <w:rFonts w:ascii="Tahoma" w:hAnsi="Tahoma" w:cs="Tahoma"/>
          <w:color w:val="FF3399"/>
          <w:szCs w:val="22"/>
          <w:cs/>
        </w:rPr>
        <w:t xml:space="preserve"> </w:t>
      </w:r>
      <w:r w:rsidR="00E211B4" w:rsidRPr="00F00ACD">
        <w:rPr>
          <w:rFonts w:ascii="Tahoma" w:hAnsi="Tahoma" w:cs="Tahoma" w:hint="cs"/>
          <w:b/>
          <w:bCs/>
          <w:color w:val="0000FF"/>
          <w:szCs w:val="22"/>
          <w:cs/>
        </w:rPr>
        <w:t>ห้างอิออน มอลล์ ริงกุ</w:t>
      </w:r>
      <w:r w:rsidR="00E211B4" w:rsidRPr="00F00ACD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="00E211B4" w:rsidRPr="00F00ACD">
        <w:rPr>
          <w:rFonts w:ascii="Tahoma" w:hAnsi="Tahoma" w:cs="Tahoma" w:hint="cs"/>
          <w:b/>
          <w:bCs/>
          <w:color w:val="0000FF"/>
          <w:szCs w:val="22"/>
          <w:cs/>
        </w:rPr>
        <w:t>เซนัน</w:t>
      </w:r>
      <w:r w:rsidR="00E211B4" w:rsidRPr="00F00ACD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="00E211B4" w:rsidRPr="00F00ACD">
        <w:rPr>
          <w:rFonts w:ascii="Tahoma" w:hAnsi="Tahoma" w:cs="Tahoma"/>
          <w:b/>
          <w:bCs/>
          <w:color w:val="0000FF"/>
          <w:szCs w:val="22"/>
        </w:rPr>
        <w:t>AEON MALL RINKUSENNAN)"</w:t>
      </w:r>
      <w:r w:rsidR="00E211B4" w:rsidRPr="00F00ACD">
        <w:rPr>
          <w:rFonts w:ascii="Tahoma" w:hAnsi="Tahoma" w:cs="Tahoma" w:hint="cs"/>
          <w:color w:val="0000FF"/>
          <w:szCs w:val="22"/>
          <w:cs/>
        </w:rPr>
        <w:t xml:space="preserve"> </w:t>
      </w:r>
      <w:r w:rsidR="00E211B4" w:rsidRPr="00355690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 w:rsidR="00E211B4">
        <w:rPr>
          <w:rFonts w:ascii="Tahoma" w:hAnsi="Tahoma" w:cs="Tahoma" w:hint="cs"/>
          <w:color w:val="00B050"/>
          <w:szCs w:val="22"/>
          <w:cs/>
        </w:rPr>
        <w:t>1</w:t>
      </w:r>
      <w:r w:rsidR="00E211B4" w:rsidRPr="00355690">
        <w:rPr>
          <w:rFonts w:ascii="Tahoma" w:hAnsi="Tahoma" w:cs="Tahoma"/>
          <w:color w:val="00B050"/>
          <w:szCs w:val="22"/>
          <w:cs/>
        </w:rPr>
        <w:t xml:space="preserve"> </w:t>
      </w:r>
      <w:r w:rsidR="00E211B4">
        <w:rPr>
          <w:rFonts w:ascii="Tahoma" w:hAnsi="Tahoma" w:cs="Tahoma" w:hint="cs"/>
          <w:color w:val="00B050"/>
          <w:szCs w:val="22"/>
          <w:cs/>
        </w:rPr>
        <w:t>ชั่วโมง</w:t>
      </w:r>
      <w:r w:rsidR="00E211B4" w:rsidRPr="00355690">
        <w:rPr>
          <w:rFonts w:ascii="Tahoma" w:hAnsi="Tahoma" w:cs="Tahoma"/>
          <w:color w:val="00B050"/>
          <w:szCs w:val="22"/>
          <w:cs/>
        </w:rPr>
        <w:t>)</w:t>
      </w:r>
      <w:r w:rsidR="00E211B4" w:rsidRPr="00355690">
        <w:rPr>
          <w:rFonts w:ascii="Tahoma" w:hAnsi="Tahoma" w:cs="Tahoma"/>
          <w:color w:val="0070C0"/>
          <w:szCs w:val="22"/>
        </w:rPr>
        <w:t xml:space="preserve"> </w:t>
      </w:r>
      <w:r w:rsidR="00E211B4" w:rsidRPr="00D67466">
        <w:rPr>
          <w:rFonts w:ascii="Tahoma" w:hAnsi="Tahoma" w:cs="Tahoma"/>
          <w:szCs w:val="22"/>
          <w:cs/>
          <w:lang w:val="en-GB"/>
        </w:rPr>
        <w:t xml:space="preserve">จากห้างสามารถมองเห็นทิวทัศน์ของอ่าวโอซาก้า ความงามของพระอาทิตย์ตกดินที่นี่ถูกเลือกให้เป็น </w:t>
      </w:r>
      <w:r w:rsidR="00E211B4" w:rsidRPr="00D67466">
        <w:rPr>
          <w:rFonts w:ascii="Tahoma" w:hAnsi="Tahoma" w:cs="Tahoma"/>
          <w:szCs w:val="22"/>
        </w:rPr>
        <w:t xml:space="preserve">100 </w:t>
      </w:r>
      <w:r w:rsidR="00E211B4" w:rsidRPr="00D67466">
        <w:rPr>
          <w:rFonts w:ascii="Tahoma" w:hAnsi="Tahoma" w:cs="Tahoma"/>
          <w:szCs w:val="22"/>
          <w:cs/>
          <w:lang w:val="en-GB"/>
        </w:rPr>
        <w:t xml:space="preserve">สถานที่ชมพระอาทิตย์ตกดินที่ดีที่สุดของญี่ปุ่น นอกจากนี้ยังที่จอดรถฟรีขนาด </w:t>
      </w:r>
      <w:r w:rsidR="00E211B4" w:rsidRPr="00D67466">
        <w:rPr>
          <w:rFonts w:ascii="Tahoma" w:hAnsi="Tahoma" w:cs="Tahoma"/>
          <w:szCs w:val="22"/>
        </w:rPr>
        <w:t xml:space="preserve">4,700 </w:t>
      </w:r>
      <w:r w:rsidR="00E211B4" w:rsidRPr="00D67466">
        <w:rPr>
          <w:rFonts w:ascii="Tahoma" w:hAnsi="Tahoma" w:cs="Tahoma"/>
          <w:szCs w:val="22"/>
          <w:cs/>
          <w:lang w:val="en-GB"/>
        </w:rPr>
        <w:t xml:space="preserve">คัน ร้านอาหาร </w:t>
      </w:r>
      <w:r w:rsidR="00E211B4" w:rsidRPr="00D67466">
        <w:rPr>
          <w:rFonts w:ascii="Tahoma" w:hAnsi="Tahoma" w:cs="Tahoma"/>
          <w:szCs w:val="22"/>
        </w:rPr>
        <w:t xml:space="preserve">43 </w:t>
      </w:r>
      <w:r w:rsidR="00E211B4" w:rsidRPr="00D67466">
        <w:rPr>
          <w:rFonts w:ascii="Tahoma" w:hAnsi="Tahoma" w:cs="Tahoma"/>
          <w:szCs w:val="22"/>
          <w:cs/>
          <w:lang w:val="en-GB"/>
        </w:rPr>
        <w:t xml:space="preserve">ร้านและร้านเฉพาะทาง </w:t>
      </w:r>
      <w:r w:rsidR="00E211B4" w:rsidRPr="00D67466">
        <w:rPr>
          <w:rFonts w:ascii="Tahoma" w:hAnsi="Tahoma" w:cs="Tahoma"/>
          <w:szCs w:val="22"/>
        </w:rPr>
        <w:t xml:space="preserve">86 </w:t>
      </w:r>
      <w:r w:rsidR="00E211B4" w:rsidRPr="00D67466">
        <w:rPr>
          <w:rFonts w:ascii="Tahoma" w:hAnsi="Tahoma" w:cs="Tahoma"/>
          <w:szCs w:val="22"/>
          <w:cs/>
          <w:lang w:val="en-GB"/>
        </w:rPr>
        <w:t xml:space="preserve">ร้านรวมกันกว่า </w:t>
      </w:r>
      <w:r w:rsidR="00E211B4" w:rsidRPr="00D67466">
        <w:rPr>
          <w:rFonts w:ascii="Tahoma" w:hAnsi="Tahoma" w:cs="Tahoma"/>
          <w:szCs w:val="22"/>
        </w:rPr>
        <w:t xml:space="preserve">170 </w:t>
      </w:r>
      <w:r w:rsidR="00E211B4" w:rsidRPr="00D67466">
        <w:rPr>
          <w:rFonts w:ascii="Tahoma" w:hAnsi="Tahoma" w:cs="Tahoma"/>
          <w:szCs w:val="22"/>
          <w:cs/>
          <w:lang w:val="en-GB"/>
        </w:rPr>
        <w:t>ร้านเป็นหนึ่งในเสน่ห์ของช็อปปิ้งมอลล์แห่งนี้ เพื่อให้ลูกค้าสะดวกในการเดินทาง</w:t>
      </w:r>
    </w:p>
    <w:p w14:paraId="0A7CC1F5" w14:textId="77777777" w:rsidR="00E211B4" w:rsidRDefault="00E211B4" w:rsidP="000F36A7">
      <w:pPr>
        <w:spacing w:after="80" w:line="360" w:lineRule="auto"/>
        <w:jc w:val="thaiDistribute"/>
        <w:rPr>
          <w:rFonts w:ascii="Tahoma" w:hAnsi="Tahoma" w:cs="Tahoma"/>
          <w:szCs w:val="22"/>
        </w:rPr>
      </w:pP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6F297D36" w14:textId="77777777" w:rsidR="00E211B4" w:rsidRPr="002E0443" w:rsidRDefault="00E211B4" w:rsidP="00E10C9A">
      <w:pPr>
        <w:tabs>
          <w:tab w:val="left" w:pos="7088"/>
        </w:tabs>
        <w:spacing w:after="80"/>
        <w:ind w:left="1418" w:firstLine="22"/>
        <w:jc w:val="thaiDistribute"/>
        <w:rPr>
          <w:rFonts w:ascii="Tahoma" w:hAnsi="Tahoma" w:cs="Tahoma"/>
          <w:color w:val="0000FF"/>
          <w:sz w:val="18"/>
          <w:szCs w:val="18"/>
          <w:cs/>
        </w:rPr>
      </w:pPr>
      <w:r w:rsidRPr="001563F5">
        <w:rPr>
          <w:rFonts w:ascii="Tahoma" w:hAnsi="Tahoma" w:cs="Tahoma" w:hint="cs"/>
          <w:b/>
          <w:bCs/>
          <w:szCs w:val="22"/>
          <w:cs/>
        </w:rPr>
        <w:t xml:space="preserve">นำท่านเดินทางสู่ </w:t>
      </w:r>
      <w:r w:rsidRPr="002E0443">
        <w:rPr>
          <w:rFonts w:ascii="Tahoma" w:hAnsi="Tahoma" w:cs="Tahoma" w:hint="cs"/>
          <w:b/>
          <w:bCs/>
          <w:color w:val="0000FF"/>
          <w:szCs w:val="22"/>
          <w:cs/>
        </w:rPr>
        <w:t>ท่าอากาศยานนานาชาติคันไซ โอซาก้า ประเทศญี่ปุ่น</w:t>
      </w:r>
    </w:p>
    <w:p w14:paraId="25B57D13" w14:textId="77777777" w:rsidR="00E211B4" w:rsidRPr="001563F5" w:rsidRDefault="00E211B4" w:rsidP="00E10C9A">
      <w:pPr>
        <w:spacing w:after="80"/>
        <w:ind w:left="1418" w:firstLine="22"/>
        <w:jc w:val="thaiDistribute"/>
        <w:rPr>
          <w:rFonts w:ascii="Tahoma" w:hAnsi="Tahoma" w:cs="Tahoma"/>
          <w:b/>
          <w:bCs/>
          <w:color w:val="00B050"/>
          <w:sz w:val="14"/>
          <w:szCs w:val="14"/>
        </w:rPr>
      </w:pPr>
      <w:r w:rsidRPr="001563F5">
        <w:rPr>
          <w:rFonts w:ascii="Tahoma" w:hAnsi="Tahoma" w:cs="Tahoma"/>
          <w:color w:val="00B050"/>
          <w:sz w:val="20"/>
          <w:szCs w:val="20"/>
        </w:rPr>
        <w:t>(</w:t>
      </w:r>
      <w:r w:rsidRPr="001563F5">
        <w:rPr>
          <w:rFonts w:ascii="Tahoma" w:hAnsi="Tahoma" w:cs="Tahoma" w:hint="cs"/>
          <w:color w:val="00B050"/>
          <w:sz w:val="20"/>
          <w:szCs w:val="20"/>
          <w:cs/>
        </w:rPr>
        <w:t>ใช้เวลาเดินทางประมาณ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 xml:space="preserve"> </w:t>
      </w:r>
      <w:r>
        <w:rPr>
          <w:rFonts w:ascii="Tahoma" w:hAnsi="Tahoma" w:cs="Tahoma" w:hint="cs"/>
          <w:color w:val="00B050"/>
          <w:sz w:val="20"/>
          <w:szCs w:val="20"/>
          <w:cs/>
        </w:rPr>
        <w:t>15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 xml:space="preserve"> </w:t>
      </w:r>
      <w:r>
        <w:rPr>
          <w:rFonts w:ascii="Tahoma" w:hAnsi="Tahoma" w:cs="Tahoma" w:hint="cs"/>
          <w:color w:val="00B050"/>
          <w:sz w:val="20"/>
          <w:szCs w:val="20"/>
          <w:cs/>
        </w:rPr>
        <w:t>นาที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>)</w:t>
      </w:r>
    </w:p>
    <w:p w14:paraId="45D1002A" w14:textId="35672179" w:rsidR="00E211B4" w:rsidRDefault="00E211B4" w:rsidP="000F36A7">
      <w:pPr>
        <w:tabs>
          <w:tab w:val="left" w:pos="1418"/>
        </w:tabs>
        <w:spacing w:after="80" w:line="360" w:lineRule="auto"/>
        <w:ind w:left="1416" w:hanging="1416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2</w:t>
      </w:r>
      <w:r w:rsidR="007658C0">
        <w:rPr>
          <w:rFonts w:ascii="Tahoma" w:hAnsi="Tahoma" w:cs="Tahoma" w:hint="cs"/>
          <w:b/>
          <w:bCs/>
          <w:szCs w:val="22"/>
          <w:cs/>
          <w:lang w:val="en-GB"/>
        </w:rPr>
        <w:t>1</w:t>
      </w:r>
      <w:r w:rsidRPr="008A0FEF">
        <w:rPr>
          <w:rFonts w:ascii="Tahoma" w:hAnsi="Tahoma" w:cs="Tahoma"/>
          <w:b/>
          <w:bCs/>
          <w:szCs w:val="22"/>
          <w:lang w:val="en-GB"/>
        </w:rPr>
        <w:t>.</w:t>
      </w:r>
      <w:r w:rsidR="007658C0">
        <w:rPr>
          <w:rFonts w:ascii="Tahoma" w:hAnsi="Tahoma" w:cs="Tahoma" w:hint="cs"/>
          <w:b/>
          <w:bCs/>
          <w:szCs w:val="22"/>
          <w:cs/>
          <w:lang w:val="en-GB"/>
        </w:rPr>
        <w:t>00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Pr="008A0FEF">
        <w:rPr>
          <w:rFonts w:ascii="Tahoma" w:hAnsi="Tahoma" w:cs="Tahoma"/>
          <w:szCs w:val="22"/>
          <w:cs/>
          <w:lang w:val="en-GB"/>
        </w:rPr>
        <w:t xml:space="preserve">  </w:t>
      </w:r>
      <w:r w:rsidRPr="008A0FEF">
        <w:rPr>
          <w:rFonts w:ascii="Tahoma" w:hAnsi="Tahoma" w:cs="Tahoma" w:hint="cs"/>
          <w:szCs w:val="22"/>
          <w:cs/>
          <w:lang w:val="en-GB"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 xml:space="preserve">ออกเดินทางสู่ </w:t>
      </w:r>
      <w:r w:rsidRPr="002E044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Pr="002E0443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Pr="00AB2550">
        <w:rPr>
          <w:rFonts w:ascii="Tahoma" w:hAnsi="Tahoma" w:cs="Tahoma" w:hint="cs"/>
          <w:b/>
          <w:bCs/>
          <w:szCs w:val="22"/>
          <w:cs/>
        </w:rPr>
        <w:t>โดยสายการบิน</w:t>
      </w:r>
      <w:r w:rsidRPr="005D5D9B">
        <w:rPr>
          <w:rFonts w:ascii="Tahoma" w:hAnsi="Tahoma" w:cs="Tahoma" w:hint="cs"/>
          <w:b/>
          <w:bCs/>
          <w:color w:val="F066F0"/>
          <w:szCs w:val="22"/>
          <w:cs/>
        </w:rPr>
        <w:t xml:space="preserve"> </w:t>
      </w:r>
      <w:r w:rsidRPr="002E0443">
        <w:rPr>
          <w:rFonts w:ascii="Tahoma" w:hAnsi="Tahoma" w:cs="Tahoma" w:hint="cs"/>
          <w:b/>
          <w:bCs/>
          <w:color w:val="0000FF"/>
          <w:szCs w:val="22"/>
          <w:cs/>
        </w:rPr>
        <w:t>แอร์เอเชีย</w:t>
      </w:r>
      <w:r w:rsidRPr="002E0443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Pr="002E0443">
        <w:rPr>
          <w:rFonts w:ascii="Tahoma" w:hAnsi="Tahoma" w:cs="Tahoma" w:hint="cs"/>
          <w:b/>
          <w:bCs/>
          <w:color w:val="0000FF"/>
          <w:szCs w:val="22"/>
          <w:cs/>
        </w:rPr>
        <w:t>เอ็กซ์</w:t>
      </w:r>
      <w:r w:rsidRPr="002E0443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="00F00ACD">
        <w:rPr>
          <w:rFonts w:ascii="Tahoma" w:hAnsi="Tahoma" w:cs="Tahoma"/>
          <w:b/>
          <w:bCs/>
          <w:color w:val="0070C0"/>
          <w:szCs w:val="22"/>
          <w:cs/>
        </w:rPr>
        <w:br/>
      </w:r>
      <w:r w:rsidRPr="00AB2550">
        <w:rPr>
          <w:rFonts w:ascii="Tahoma" w:hAnsi="Tahoma" w:cs="Tahoma" w:hint="cs"/>
          <w:b/>
          <w:bCs/>
          <w:szCs w:val="22"/>
          <w:cs/>
        </w:rPr>
        <w:t>เที่ยวบินที่</w:t>
      </w:r>
      <w:r w:rsidRPr="00AB2550">
        <w:rPr>
          <w:rFonts w:ascii="Tahoma" w:hAnsi="Tahoma" w:cs="Tahoma"/>
          <w:b/>
          <w:bCs/>
          <w:szCs w:val="22"/>
          <w:cs/>
        </w:rPr>
        <w:t xml:space="preserve"> </w:t>
      </w:r>
      <w:r w:rsidRPr="002E0443">
        <w:rPr>
          <w:rFonts w:ascii="Tahoma" w:hAnsi="Tahoma" w:cs="Tahoma"/>
          <w:b/>
          <w:bCs/>
          <w:color w:val="0000FF"/>
          <w:szCs w:val="22"/>
          <w:u w:val="single"/>
        </w:rPr>
        <w:t>XJ611</w:t>
      </w:r>
    </w:p>
    <w:p w14:paraId="39C97098" w14:textId="586AB23D" w:rsidR="00E45EC9" w:rsidRPr="00A331D2" w:rsidRDefault="00E45EC9" w:rsidP="003A7741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28"/>
        </w:rPr>
      </w:pPr>
    </w:p>
    <w:p w14:paraId="3E310D7A" w14:textId="2BFFEF4E" w:rsidR="008E415B" w:rsidRPr="00D05CC8" w:rsidRDefault="008E415B" w:rsidP="00337C1E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="00DB6F38"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</w:t>
      </w:r>
      <w:r w:rsidR="0071656A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ก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077820"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</w:p>
    <w:p w14:paraId="6C592158" w14:textId="055669F7" w:rsidR="00AF62DE" w:rsidRPr="00AB2550" w:rsidRDefault="00E211B4" w:rsidP="00C54A4C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01</w:t>
      </w:r>
      <w:r w:rsidR="00D05CC8">
        <w:rPr>
          <w:rFonts w:ascii="Tahoma" w:hAnsi="Tahoma" w:cs="Tahoma"/>
          <w:b/>
          <w:bCs/>
          <w:szCs w:val="22"/>
          <w:lang w:val="en-GB"/>
        </w:rPr>
        <w:t>.</w:t>
      </w:r>
      <w:r w:rsidR="007658C0">
        <w:rPr>
          <w:rFonts w:ascii="Tahoma" w:hAnsi="Tahoma" w:cs="Tahoma" w:hint="cs"/>
          <w:b/>
          <w:bCs/>
          <w:szCs w:val="22"/>
          <w:cs/>
          <w:lang w:val="en-GB"/>
        </w:rPr>
        <w:t>30</w:t>
      </w:r>
      <w:r w:rsidR="009556A6"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9556A6" w:rsidRPr="008A0FEF">
        <w:rPr>
          <w:rFonts w:ascii="Tahoma" w:hAnsi="Tahoma" w:cs="Tahoma"/>
          <w:szCs w:val="22"/>
          <w:cs/>
          <w:lang w:val="en-GB"/>
        </w:rPr>
        <w:t xml:space="preserve"> </w:t>
      </w:r>
      <w:r w:rsidR="009556A6" w:rsidRPr="008A0FEF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  </w:t>
      </w:r>
      <w:r w:rsidR="005B2CA2" w:rsidRPr="008A0FEF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ab/>
      </w:r>
      <w:r w:rsidR="009556A6" w:rsidRPr="002E044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เดินทางถึง </w:t>
      </w:r>
      <w:r w:rsidR="00077820" w:rsidRPr="002E044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9556A6" w:rsidRPr="002E044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กรุงเทพฯ </w:t>
      </w:r>
      <w:r w:rsidR="00AF62DE" w:rsidRPr="002E044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ประเทศไทย</w:t>
      </w:r>
      <w:r w:rsidR="00AF62DE" w:rsidRPr="00337C1E">
        <w:rPr>
          <w:rFonts w:ascii="Tahoma" w:hAnsi="Tahoma" w:cs="Tahoma" w:hint="cs"/>
          <w:color w:val="0033CC"/>
          <w:szCs w:val="22"/>
          <w:cs/>
          <w:lang w:val="en-GB"/>
        </w:rPr>
        <w:t xml:space="preserve"> </w:t>
      </w:r>
      <w:r w:rsidR="009556A6" w:rsidRPr="008A0FEF">
        <w:rPr>
          <w:rFonts w:ascii="Tahoma" w:hAnsi="Tahoma" w:cs="Tahoma"/>
          <w:szCs w:val="22"/>
          <w:cs/>
          <w:lang w:val="en-GB"/>
        </w:rPr>
        <w:t>โดยสวัสดิภาพ</w:t>
      </w:r>
    </w:p>
    <w:p w14:paraId="707FD590" w14:textId="0ABB3D8D" w:rsidR="00417263" w:rsidRPr="00F00ACD" w:rsidRDefault="00AF62DE" w:rsidP="00F00ACD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ab/>
      </w:r>
      <w:r w:rsidR="009556A6" w:rsidRPr="008A0FEF">
        <w:rPr>
          <w:rFonts w:ascii="Tahoma" w:hAnsi="Tahoma" w:cs="Tahoma"/>
          <w:szCs w:val="22"/>
          <w:cs/>
          <w:lang w:val="en-GB"/>
        </w:rPr>
        <w:t>พร้อมความประทับใจ</w:t>
      </w:r>
    </w:p>
    <w:p w14:paraId="1E893665" w14:textId="77777777" w:rsidR="00C515B8" w:rsidRDefault="00C515B8" w:rsidP="004D6D5C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</w:pPr>
    </w:p>
    <w:p w14:paraId="18A8F42B" w14:textId="2F1E7F4A" w:rsidR="00042B1B" w:rsidRDefault="00BC1A81" w:rsidP="004D6D5C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(</w:t>
      </w:r>
      <w:r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3A20E4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6D03ECEC" w14:textId="77777777" w:rsidR="00F465A8" w:rsidRPr="00A331D2" w:rsidRDefault="00F465A8" w:rsidP="00F00ACD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0"/>
          <w:szCs w:val="20"/>
        </w:rPr>
      </w:pPr>
      <w:bookmarkStart w:id="1" w:name="_Hlk15910185"/>
    </w:p>
    <w:bookmarkEnd w:id="1"/>
    <w:p w14:paraId="01034096" w14:textId="0D0A32C7" w:rsidR="00C515B8" w:rsidRDefault="00092ED4" w:rsidP="00C515B8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ascii="Tahoma" w:hAnsi="Tahoma" w:cs="Tahoma" w:hint="cs"/>
          <w:bCs/>
          <w:color w:val="FF0000"/>
          <w:sz w:val="24"/>
          <w:szCs w:val="24"/>
          <w:cs/>
        </w:rPr>
        <w:t>**************************</w:t>
      </w:r>
    </w:p>
    <w:p w14:paraId="779BBE30" w14:textId="77777777" w:rsidR="00BC1A81" w:rsidRPr="00A331D2" w:rsidRDefault="00BC1A81" w:rsidP="00C515B8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6"/>
          <w:szCs w:val="16"/>
        </w:rPr>
      </w:pPr>
    </w:p>
    <w:p w14:paraId="6E7646E6" w14:textId="74C33CE0" w:rsidR="00637F67" w:rsidRDefault="00637F67" w:rsidP="003826E0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color w:val="FF0000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5B4CE778" w14:textId="77777777" w:rsidR="00E211B4" w:rsidRDefault="00E211B4" w:rsidP="003826E0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color w:val="FF0000"/>
        </w:rPr>
      </w:pPr>
    </w:p>
    <w:p w14:paraId="70BC45EC" w14:textId="77777777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/>
          <w:bCs/>
          <w:color w:val="FF0000"/>
        </w:rPr>
      </w:pPr>
    </w:p>
    <w:p w14:paraId="01D36ABF" w14:textId="77777777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anchor distT="0" distB="0" distL="114300" distR="114300" simplePos="0" relativeHeight="252948480" behindDoc="1" locked="0" layoutInCell="1" allowOverlap="1" wp14:anchorId="20FCE007" wp14:editId="7574F489">
            <wp:simplePos x="0" y="0"/>
            <wp:positionH relativeFrom="margin">
              <wp:align>center</wp:align>
            </wp:positionH>
            <wp:positionV relativeFrom="paragraph">
              <wp:posOffset>88900</wp:posOffset>
            </wp:positionV>
            <wp:extent cx="6249035" cy="8839200"/>
            <wp:effectExtent l="0" t="0" r="0" b="0"/>
            <wp:wrapTight wrapText="bothSides">
              <wp:wrapPolygon edited="0">
                <wp:start x="0" y="0"/>
                <wp:lineTo x="0" y="21553"/>
                <wp:lineTo x="21532" y="21553"/>
                <wp:lineTo x="21532" y="0"/>
                <wp:lineTo x="0" y="0"/>
              </wp:wrapPolygon>
            </wp:wrapTight>
            <wp:docPr id="1" name="Picture 1" descr="A poster with a variety of chairs and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oster with a variety of chairs and luggage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035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B2C62E" w14:textId="77777777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33698D4F" w14:textId="05106901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drawing>
          <wp:inline distT="0" distB="0" distL="0" distR="0" wp14:anchorId="6198F6AC" wp14:editId="443BFDE0">
            <wp:extent cx="6470015" cy="8021782"/>
            <wp:effectExtent l="0" t="0" r="6985" b="0"/>
            <wp:docPr id="2956143" name="Picture 6" descr="A poster with several be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6143" name="Picture 6" descr="A poster with several be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860" cy="80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EDBD3" w14:textId="7D5E1D85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19241C79" w14:textId="29888F20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4D9572B6" w14:textId="77777777" w:rsidR="002C49C1" w:rsidRDefault="002C49C1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7F954414" w14:textId="77777777" w:rsidR="002C49C1" w:rsidRDefault="002C49C1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92C4B6A" w14:textId="635603A9" w:rsidR="002C49C1" w:rsidRDefault="002C49C1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2975104" behindDoc="0" locked="0" layoutInCell="1" allowOverlap="1" wp14:anchorId="75D768A5" wp14:editId="10E8599C">
            <wp:simplePos x="0" y="0"/>
            <wp:positionH relativeFrom="margin">
              <wp:posOffset>-635</wp:posOffset>
            </wp:positionH>
            <wp:positionV relativeFrom="paragraph">
              <wp:posOffset>51435</wp:posOffset>
            </wp:positionV>
            <wp:extent cx="6400800" cy="9053830"/>
            <wp:effectExtent l="0" t="0" r="0" b="0"/>
            <wp:wrapSquare wrapText="bothSides"/>
            <wp:docPr id="683446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05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651A50" w14:textId="77777777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anchor distT="0" distB="0" distL="114300" distR="114300" simplePos="0" relativeHeight="252950528" behindDoc="1" locked="0" layoutInCell="1" allowOverlap="1" wp14:anchorId="69D26D95" wp14:editId="3EC10828">
            <wp:simplePos x="0" y="0"/>
            <wp:positionH relativeFrom="margin">
              <wp:posOffset>-635</wp:posOffset>
            </wp:positionH>
            <wp:positionV relativeFrom="paragraph">
              <wp:posOffset>139700</wp:posOffset>
            </wp:positionV>
            <wp:extent cx="6457950" cy="8975090"/>
            <wp:effectExtent l="0" t="0" r="0" b="0"/>
            <wp:wrapTight wrapText="bothSides">
              <wp:wrapPolygon edited="0">
                <wp:start x="0" y="0"/>
                <wp:lineTo x="0" y="21548"/>
                <wp:lineTo x="21536" y="21548"/>
                <wp:lineTo x="21536" y="0"/>
                <wp:lineTo x="0" y="0"/>
              </wp:wrapPolygon>
            </wp:wrapTight>
            <wp:docPr id="467953358" name="Picture 2" descr="A blue squar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953358" name="Picture 2" descr="A blue square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97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F260F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2951552" behindDoc="1" locked="0" layoutInCell="1" allowOverlap="1" wp14:anchorId="73D943F1" wp14:editId="0188D566">
            <wp:simplePos x="0" y="0"/>
            <wp:positionH relativeFrom="margin">
              <wp:align>center</wp:align>
            </wp:positionH>
            <wp:positionV relativeFrom="paragraph">
              <wp:posOffset>95885</wp:posOffset>
            </wp:positionV>
            <wp:extent cx="6271895" cy="8870950"/>
            <wp:effectExtent l="0" t="0" r="0" b="6350"/>
            <wp:wrapTight wrapText="bothSides">
              <wp:wrapPolygon edited="0">
                <wp:start x="0" y="0"/>
                <wp:lineTo x="0" y="21569"/>
                <wp:lineTo x="21519" y="21569"/>
                <wp:lineTo x="21519" y="0"/>
                <wp:lineTo x="0" y="0"/>
              </wp:wrapPolygon>
            </wp:wrapTight>
            <wp:docPr id="840681683" name="Picture 1" descr="A close-up of a pos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681683" name="Picture 1" descr="A close-up of a pos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895" cy="887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3F3BB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inline distT="0" distB="0" distL="0" distR="0" wp14:anchorId="203EF7B8" wp14:editId="569E1174">
            <wp:extent cx="6362700" cy="8997607"/>
            <wp:effectExtent l="0" t="0" r="0" b="0"/>
            <wp:docPr id="1176012663" name="Picture 2" descr="A black and white text with red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012663" name="Picture 2" descr="A black and white text with red and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974" cy="901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9FE16" w14:textId="77777777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55571D3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19FC91B5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0EE5BF0B" wp14:editId="1EDEC7B7">
            <wp:extent cx="6467475" cy="6467475"/>
            <wp:effectExtent l="0" t="0" r="9525" b="9525"/>
            <wp:docPr id="1900047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CEFB" w14:textId="77777777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28D7581D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 w:rsidRPr="00834E1D">
        <w:rPr>
          <w:rFonts w:ascii="Tahoma" w:hAnsi="Tahoma" w:cs="Tahoma"/>
          <w:sz w:val="30"/>
          <w:szCs w:val="30"/>
          <w:highlight w:val="yellow"/>
        </w:rPr>
        <w:t>**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 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>
        <w:rPr>
          <w:rFonts w:ascii="Tahoma" w:hAnsi="Tahoma" w:cs="Tahoma"/>
          <w:sz w:val="30"/>
          <w:szCs w:val="30"/>
          <w:highlight w:val="yellow"/>
          <w:cs/>
        </w:rPr>
        <w:br/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834E1D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685C1DC9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30EF8C46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70E5349D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017996C5" w14:textId="77777777" w:rsidR="002C49C1" w:rsidRDefault="002C49C1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15B0BFEB" w14:textId="77777777" w:rsidR="002C49C1" w:rsidRDefault="002C49C1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2232105E" w14:textId="77777777" w:rsidR="002C49C1" w:rsidRDefault="002C49C1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473040C" w14:textId="77777777" w:rsidR="00E10C9A" w:rsidRDefault="00E10C9A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2EBFEAAF" w14:textId="77777777" w:rsidR="002C49C1" w:rsidRDefault="002C49C1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0B123116" w14:textId="77777777" w:rsidR="000F36A7" w:rsidRP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53F1C799" w14:textId="77777777" w:rsidR="000F36A7" w:rsidRPr="00B23C41" w:rsidRDefault="000F36A7" w:rsidP="000F36A7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9A5A6D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9A5A6D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9A5A6D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9A5A6D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7D8311AB" w14:textId="77777777" w:rsidR="000F36A7" w:rsidRPr="001A08B8" w:rsidRDefault="000F36A7" w:rsidP="000F36A7">
      <w:pPr>
        <w:spacing w:after="0" w:line="240" w:lineRule="auto"/>
        <w:jc w:val="thaiDistribute"/>
        <w:rPr>
          <w:rFonts w:ascii="Tahoma" w:eastAsia="PMingLiU" w:hAnsi="Tahoma" w:cs="Tahoma"/>
          <w:szCs w:val="22"/>
        </w:rPr>
      </w:pPr>
    </w:p>
    <w:p w14:paraId="2849CC34" w14:textId="77777777" w:rsidR="000F36A7" w:rsidRPr="007C6688" w:rsidRDefault="000F36A7" w:rsidP="000F36A7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322B9CC4" w14:textId="77777777" w:rsidR="000F36A7" w:rsidRPr="007C6688" w:rsidRDefault="000F36A7" w:rsidP="000F36A7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4E29D5AE" w14:textId="77777777" w:rsidR="000F36A7" w:rsidRPr="007C6688" w:rsidRDefault="000F36A7" w:rsidP="000F36A7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35F7632E" w14:textId="77777777" w:rsidR="000F36A7" w:rsidRPr="007C6688" w:rsidRDefault="000F36A7" w:rsidP="000F36A7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6EA4B5EC" w14:textId="77777777" w:rsidR="000F36A7" w:rsidRPr="007C6688" w:rsidRDefault="000F36A7" w:rsidP="000F36A7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3FE41340" w14:textId="77777777" w:rsidR="000F36A7" w:rsidRDefault="000F36A7" w:rsidP="000F36A7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BC3431C" w14:textId="77777777" w:rsidR="000F36A7" w:rsidRPr="007C6688" w:rsidRDefault="000F36A7" w:rsidP="000F36A7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0F36A7" w:rsidRPr="007C6688" w14:paraId="4AF78241" w14:textId="77777777" w:rsidTr="00361795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CF2603C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962E08B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14D3359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69B7CB1A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0F36A7" w:rsidRPr="007C6688" w14:paraId="610354A0" w14:textId="77777777" w:rsidTr="00361795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4CE157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6D8565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A355C5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D1E5DDB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50FECF1A" w14:textId="77777777" w:rsidTr="00361795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D2758F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F4DD52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DB5B9F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D56AB85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080F7012" w14:textId="77777777" w:rsidTr="00361795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5C04B7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2DCC61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066E4B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8C210E8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3AF87746" w14:textId="77777777" w:rsidTr="00361795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4B2992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86A760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CFBF7B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51F18E99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5720CC95" w14:textId="77777777" w:rsidTr="00361795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047D49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4756F2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DF84AB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4F14640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4896EA7C" w14:textId="77777777" w:rsidTr="00361795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5546F9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9085F1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6F2CF6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D1CE556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7C073EEF" w14:textId="77777777" w:rsidTr="00361795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AE7382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92219D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204047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44EBF22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6FAC805B" w14:textId="77777777" w:rsidTr="00361795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0650E2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59C3E5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BD0135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69E42000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6EB1B21C" w14:textId="77777777" w:rsidTr="00361795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47C51387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8AEE3E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E2B64F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2E78E338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0F36A7" w:rsidRPr="007C6688" w14:paraId="58CCCE8E" w14:textId="77777777" w:rsidTr="00361795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320AC30D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61E98C55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57B98513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3330ED6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441CFAE0" w14:textId="77777777" w:rsidR="000F36A7" w:rsidRPr="007C6688" w:rsidRDefault="000F36A7" w:rsidP="000F36A7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6D13353" w14:textId="77777777" w:rsidR="000F36A7" w:rsidRPr="007C6688" w:rsidRDefault="000F36A7" w:rsidP="000F36A7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42AAC9B9" w14:textId="77777777" w:rsidR="000F36A7" w:rsidRPr="007C6688" w:rsidRDefault="000F36A7" w:rsidP="000F36A7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2D099E7E" w14:textId="77777777" w:rsidR="000F36A7" w:rsidRPr="007C6688" w:rsidRDefault="000F36A7" w:rsidP="000F36A7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65120AE8" w14:textId="77777777" w:rsidR="000F36A7" w:rsidRPr="007C6688" w:rsidRDefault="000F36A7" w:rsidP="000F36A7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33AD8546" w14:textId="77777777" w:rsidR="000F36A7" w:rsidRPr="00ED788D" w:rsidRDefault="000F36A7" w:rsidP="000F36A7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 w:val="28"/>
        </w:rPr>
      </w:pPr>
    </w:p>
    <w:p w14:paraId="22DE9E3B" w14:textId="77777777" w:rsidR="000F36A7" w:rsidRDefault="000F36A7" w:rsidP="000F36A7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51691074" w14:textId="77777777" w:rsidR="000F36A7" w:rsidRDefault="000F36A7" w:rsidP="000F36A7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5FB8DCC8" w14:textId="77777777" w:rsidR="000F36A7" w:rsidRPr="000F36A7" w:rsidRDefault="000F36A7" w:rsidP="000F36A7">
      <w:pPr>
        <w:keepNext/>
        <w:spacing w:after="0" w:line="240" w:lineRule="auto"/>
        <w:outlineLvl w:val="1"/>
        <w:rPr>
          <w:rFonts w:ascii="Tahoma" w:eastAsia="PMingLiU" w:hAnsi="Tahoma" w:cs="Tahoma"/>
          <w:b/>
          <w:bCs/>
          <w:szCs w:val="22"/>
        </w:rPr>
      </w:pPr>
    </w:p>
    <w:p w14:paraId="51FADD84" w14:textId="77777777" w:rsidR="000F36A7" w:rsidRPr="007C6688" w:rsidRDefault="000F36A7" w:rsidP="000F36A7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2010EA45" w14:textId="77777777" w:rsidR="000F36A7" w:rsidRPr="007C6688" w:rsidRDefault="000F36A7" w:rsidP="000F36A7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413044D1" w14:textId="31140A0B" w:rsidR="00D06960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>)</w:t>
      </w:r>
    </w:p>
    <w:p w14:paraId="0B9F62F9" w14:textId="77777777" w:rsidR="004503E2" w:rsidRDefault="004503E2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sectPr w:rsidR="004503E2" w:rsidSect="00E10C9A">
      <w:headerReference w:type="default" r:id="rId31"/>
      <w:pgSz w:w="11906" w:h="16838"/>
      <w:pgMar w:top="975" w:right="851" w:bottom="567" w:left="851" w:header="1440" w:footer="708" w:gutter="0"/>
      <w:pgBorders w:offsetFrom="page">
        <w:top w:val="single" w:sz="18" w:space="24" w:color="1F3864" w:themeColor="accent5" w:themeShade="80"/>
        <w:left w:val="single" w:sz="18" w:space="24" w:color="1F3864" w:themeColor="accent5" w:themeShade="80"/>
        <w:bottom w:val="single" w:sz="18" w:space="24" w:color="1F3864" w:themeColor="accent5" w:themeShade="80"/>
        <w:right w:val="single" w:sz="18" w:space="24" w:color="1F3864" w:themeColor="accent5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A6AE9" w14:textId="77777777" w:rsidR="005C7FE4" w:rsidRDefault="005C7FE4" w:rsidP="007160B6">
      <w:pPr>
        <w:spacing w:after="0" w:line="240" w:lineRule="auto"/>
      </w:pPr>
      <w:r>
        <w:separator/>
      </w:r>
    </w:p>
  </w:endnote>
  <w:endnote w:type="continuationSeparator" w:id="0">
    <w:p w14:paraId="53CCC62D" w14:textId="77777777" w:rsidR="005C7FE4" w:rsidRDefault="005C7FE4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5AE62" w14:textId="77777777" w:rsidR="005C7FE4" w:rsidRDefault="005C7FE4" w:rsidP="007160B6">
      <w:pPr>
        <w:spacing w:after="0" w:line="240" w:lineRule="auto"/>
      </w:pPr>
      <w:r>
        <w:separator/>
      </w:r>
    </w:p>
  </w:footnote>
  <w:footnote w:type="continuationSeparator" w:id="0">
    <w:p w14:paraId="7FFD5A8E" w14:textId="77777777" w:rsidR="005C7FE4" w:rsidRDefault="005C7FE4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27A1" w14:textId="0B36B436" w:rsidR="007160B6" w:rsidRDefault="007160B6">
    <w:pPr>
      <w:pStyle w:val="Header"/>
    </w:pPr>
    <w:r>
      <w:t>XJ</w:t>
    </w:r>
    <w:r w:rsidR="008641DC">
      <w:t>3</w:t>
    </w:r>
    <w:r w:rsidR="00866F30">
      <w:t>9</w:t>
    </w:r>
    <w:r w:rsidR="00B0790D">
      <w:t>0</w:t>
    </w:r>
    <w:r w:rsidR="00AF1D2F">
      <w:t xml:space="preserve"> </w:t>
    </w:r>
    <w:r w:rsidR="003645C0">
      <w:t>DMK</w:t>
    </w:r>
    <w:r w:rsidR="00AF1D2F">
      <w:t>-</w:t>
    </w:r>
    <w:r>
      <w:t>KIX-</w:t>
    </w:r>
    <w:r w:rsidR="003645C0">
      <w:t>DMK</w:t>
    </w:r>
    <w:r w:rsidR="00AF1D2F">
      <w:t xml:space="preserve"> </w:t>
    </w:r>
    <w:r w:rsidR="004A3656" w:rsidRPr="00B23C41">
      <w:rPr>
        <w:color w:val="FF0000"/>
        <w:sz w:val="20"/>
        <w:szCs w:val="24"/>
      </w:rPr>
      <w:t>(</w:t>
    </w:r>
    <w:r w:rsidR="00E10C9A">
      <w:rPr>
        <w:color w:val="FF0000"/>
        <w:sz w:val="20"/>
        <w:szCs w:val="24"/>
      </w:rPr>
      <w:t>13</w:t>
    </w:r>
    <w:r w:rsidR="00561C52">
      <w:rPr>
        <w:color w:val="FF0000"/>
        <w:sz w:val="20"/>
        <w:szCs w:val="24"/>
      </w:rPr>
      <w:t xml:space="preserve"> </w:t>
    </w:r>
    <w:r w:rsidR="00E10C9A">
      <w:rPr>
        <w:color w:val="FF0000"/>
        <w:sz w:val="20"/>
        <w:szCs w:val="24"/>
      </w:rPr>
      <w:t>AUG</w:t>
    </w:r>
    <w:r w:rsidR="00B90BAE">
      <w:rPr>
        <w:color w:val="FF0000"/>
        <w:sz w:val="20"/>
        <w:szCs w:val="24"/>
      </w:rPr>
      <w:t xml:space="preserve"> </w:t>
    </w:r>
    <w:r w:rsidR="00BB6073">
      <w:rPr>
        <w:color w:val="FF0000"/>
        <w:sz w:val="20"/>
        <w:szCs w:val="24"/>
      </w:rPr>
      <w:t>2</w:t>
    </w:r>
    <w:r w:rsidR="000E0FCA">
      <w:rPr>
        <w:color w:val="FF0000"/>
        <w:sz w:val="20"/>
        <w:szCs w:val="24"/>
      </w:rPr>
      <w:t>6</w:t>
    </w:r>
    <w:r w:rsidR="004A3656" w:rsidRPr="00B23C41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9FAD6D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99.9pt;height:1499.9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79792">
    <w:abstractNumId w:val="4"/>
  </w:num>
  <w:num w:numId="2" w16cid:durableId="881212442">
    <w:abstractNumId w:val="10"/>
  </w:num>
  <w:num w:numId="3" w16cid:durableId="1892423178">
    <w:abstractNumId w:val="3"/>
  </w:num>
  <w:num w:numId="4" w16cid:durableId="731343741">
    <w:abstractNumId w:val="7"/>
  </w:num>
  <w:num w:numId="5" w16cid:durableId="616369509">
    <w:abstractNumId w:val="11"/>
  </w:num>
  <w:num w:numId="6" w16cid:durableId="1697775883">
    <w:abstractNumId w:val="1"/>
  </w:num>
  <w:num w:numId="7" w16cid:durableId="1316179570">
    <w:abstractNumId w:val="2"/>
  </w:num>
  <w:num w:numId="8" w16cid:durableId="1027483831">
    <w:abstractNumId w:val="0"/>
  </w:num>
  <w:num w:numId="9" w16cid:durableId="216401396">
    <w:abstractNumId w:val="9"/>
  </w:num>
  <w:num w:numId="10" w16cid:durableId="723212001">
    <w:abstractNumId w:val="8"/>
  </w:num>
  <w:num w:numId="11" w16cid:durableId="143664002">
    <w:abstractNumId w:val="6"/>
  </w:num>
  <w:num w:numId="12" w16cid:durableId="20158362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4BA0"/>
    <w:rsid w:val="0001087F"/>
    <w:rsid w:val="00014534"/>
    <w:rsid w:val="000179CB"/>
    <w:rsid w:val="0002059A"/>
    <w:rsid w:val="00027EA2"/>
    <w:rsid w:val="00033279"/>
    <w:rsid w:val="0003520F"/>
    <w:rsid w:val="00042B1B"/>
    <w:rsid w:val="0005088A"/>
    <w:rsid w:val="0005306C"/>
    <w:rsid w:val="0005475A"/>
    <w:rsid w:val="00054DDE"/>
    <w:rsid w:val="00056D4A"/>
    <w:rsid w:val="0006284A"/>
    <w:rsid w:val="00066A41"/>
    <w:rsid w:val="00066CB7"/>
    <w:rsid w:val="0007104F"/>
    <w:rsid w:val="000768D2"/>
    <w:rsid w:val="00077820"/>
    <w:rsid w:val="0008260E"/>
    <w:rsid w:val="00084109"/>
    <w:rsid w:val="00086D15"/>
    <w:rsid w:val="00092418"/>
    <w:rsid w:val="00092ED4"/>
    <w:rsid w:val="000A2A0A"/>
    <w:rsid w:val="000A4CD9"/>
    <w:rsid w:val="000A7EB9"/>
    <w:rsid w:val="000B2319"/>
    <w:rsid w:val="000B3491"/>
    <w:rsid w:val="000B79AA"/>
    <w:rsid w:val="000C3D25"/>
    <w:rsid w:val="000C539F"/>
    <w:rsid w:val="000C6751"/>
    <w:rsid w:val="000C6D29"/>
    <w:rsid w:val="000D2E15"/>
    <w:rsid w:val="000D46C2"/>
    <w:rsid w:val="000D6D0E"/>
    <w:rsid w:val="000E0FCA"/>
    <w:rsid w:val="000E5202"/>
    <w:rsid w:val="000E5F33"/>
    <w:rsid w:val="000E6F7F"/>
    <w:rsid w:val="000F2AA7"/>
    <w:rsid w:val="000F2F13"/>
    <w:rsid w:val="000F328A"/>
    <w:rsid w:val="000F36A7"/>
    <w:rsid w:val="000F3F04"/>
    <w:rsid w:val="000F402D"/>
    <w:rsid w:val="000F41B0"/>
    <w:rsid w:val="000F63D2"/>
    <w:rsid w:val="000F7638"/>
    <w:rsid w:val="0010069D"/>
    <w:rsid w:val="001110A2"/>
    <w:rsid w:val="00111BB2"/>
    <w:rsid w:val="00113092"/>
    <w:rsid w:val="0011434B"/>
    <w:rsid w:val="001203C0"/>
    <w:rsid w:val="00122913"/>
    <w:rsid w:val="00123300"/>
    <w:rsid w:val="00123A44"/>
    <w:rsid w:val="00127721"/>
    <w:rsid w:val="00130066"/>
    <w:rsid w:val="00130AF1"/>
    <w:rsid w:val="00140856"/>
    <w:rsid w:val="00141E53"/>
    <w:rsid w:val="00143E57"/>
    <w:rsid w:val="00145488"/>
    <w:rsid w:val="00147DD5"/>
    <w:rsid w:val="0015516A"/>
    <w:rsid w:val="00155844"/>
    <w:rsid w:val="001563F5"/>
    <w:rsid w:val="00167815"/>
    <w:rsid w:val="00172A5C"/>
    <w:rsid w:val="00173105"/>
    <w:rsid w:val="00173FE6"/>
    <w:rsid w:val="00177B88"/>
    <w:rsid w:val="00181AD0"/>
    <w:rsid w:val="00182449"/>
    <w:rsid w:val="00182ECA"/>
    <w:rsid w:val="00185394"/>
    <w:rsid w:val="0018594B"/>
    <w:rsid w:val="00186DD5"/>
    <w:rsid w:val="00192687"/>
    <w:rsid w:val="00195740"/>
    <w:rsid w:val="00197E69"/>
    <w:rsid w:val="001B5ECE"/>
    <w:rsid w:val="001C43B6"/>
    <w:rsid w:val="001C4B35"/>
    <w:rsid w:val="001C6758"/>
    <w:rsid w:val="001D00F7"/>
    <w:rsid w:val="001D0D3E"/>
    <w:rsid w:val="001D0E9C"/>
    <w:rsid w:val="001D5EDB"/>
    <w:rsid w:val="001D6132"/>
    <w:rsid w:val="001D63BB"/>
    <w:rsid w:val="001D691F"/>
    <w:rsid w:val="001E3D07"/>
    <w:rsid w:val="001E409C"/>
    <w:rsid w:val="001F029C"/>
    <w:rsid w:val="001F2EAA"/>
    <w:rsid w:val="001F434B"/>
    <w:rsid w:val="0020190D"/>
    <w:rsid w:val="0020281E"/>
    <w:rsid w:val="00205006"/>
    <w:rsid w:val="00206829"/>
    <w:rsid w:val="00211956"/>
    <w:rsid w:val="002140D3"/>
    <w:rsid w:val="00217A19"/>
    <w:rsid w:val="00221D9E"/>
    <w:rsid w:val="00222327"/>
    <w:rsid w:val="002236BC"/>
    <w:rsid w:val="00231EFE"/>
    <w:rsid w:val="0023295F"/>
    <w:rsid w:val="002345D0"/>
    <w:rsid w:val="00236ABC"/>
    <w:rsid w:val="00236B66"/>
    <w:rsid w:val="00237CF2"/>
    <w:rsid w:val="00240128"/>
    <w:rsid w:val="0024177D"/>
    <w:rsid w:val="00244D06"/>
    <w:rsid w:val="002459C6"/>
    <w:rsid w:val="0025031F"/>
    <w:rsid w:val="0025209F"/>
    <w:rsid w:val="0025307F"/>
    <w:rsid w:val="002573C5"/>
    <w:rsid w:val="00257D3F"/>
    <w:rsid w:val="00260146"/>
    <w:rsid w:val="002711E5"/>
    <w:rsid w:val="00272771"/>
    <w:rsid w:val="00274C4C"/>
    <w:rsid w:val="00277881"/>
    <w:rsid w:val="002807CD"/>
    <w:rsid w:val="00280CCF"/>
    <w:rsid w:val="002822C4"/>
    <w:rsid w:val="00283A31"/>
    <w:rsid w:val="00286816"/>
    <w:rsid w:val="00287580"/>
    <w:rsid w:val="00290076"/>
    <w:rsid w:val="0029103B"/>
    <w:rsid w:val="0029394F"/>
    <w:rsid w:val="002965D2"/>
    <w:rsid w:val="00297AFD"/>
    <w:rsid w:val="002A1F79"/>
    <w:rsid w:val="002A242C"/>
    <w:rsid w:val="002A7853"/>
    <w:rsid w:val="002B029C"/>
    <w:rsid w:val="002B0BEC"/>
    <w:rsid w:val="002B1671"/>
    <w:rsid w:val="002B5C03"/>
    <w:rsid w:val="002B7077"/>
    <w:rsid w:val="002B76A3"/>
    <w:rsid w:val="002C49C1"/>
    <w:rsid w:val="002D5873"/>
    <w:rsid w:val="002D5B38"/>
    <w:rsid w:val="002D74F3"/>
    <w:rsid w:val="002D7A8C"/>
    <w:rsid w:val="002E0443"/>
    <w:rsid w:val="002E24DC"/>
    <w:rsid w:val="002E3248"/>
    <w:rsid w:val="002E4282"/>
    <w:rsid w:val="002E452A"/>
    <w:rsid w:val="002E6288"/>
    <w:rsid w:val="002E6C55"/>
    <w:rsid w:val="002F7D4B"/>
    <w:rsid w:val="003012F7"/>
    <w:rsid w:val="003116A4"/>
    <w:rsid w:val="00313B4B"/>
    <w:rsid w:val="00313B58"/>
    <w:rsid w:val="00313C9C"/>
    <w:rsid w:val="00317442"/>
    <w:rsid w:val="003233C1"/>
    <w:rsid w:val="00325310"/>
    <w:rsid w:val="00337A40"/>
    <w:rsid w:val="00337C1E"/>
    <w:rsid w:val="00342018"/>
    <w:rsid w:val="00343F6B"/>
    <w:rsid w:val="003444BF"/>
    <w:rsid w:val="0034506E"/>
    <w:rsid w:val="00350CD7"/>
    <w:rsid w:val="00351041"/>
    <w:rsid w:val="00352EBA"/>
    <w:rsid w:val="003615CD"/>
    <w:rsid w:val="0036246B"/>
    <w:rsid w:val="0036346B"/>
    <w:rsid w:val="003645C0"/>
    <w:rsid w:val="003649E0"/>
    <w:rsid w:val="00365354"/>
    <w:rsid w:val="003672C3"/>
    <w:rsid w:val="0036741C"/>
    <w:rsid w:val="003826E0"/>
    <w:rsid w:val="003908EB"/>
    <w:rsid w:val="00395784"/>
    <w:rsid w:val="00396769"/>
    <w:rsid w:val="003A20E4"/>
    <w:rsid w:val="003A2B43"/>
    <w:rsid w:val="003A71CB"/>
    <w:rsid w:val="003A7741"/>
    <w:rsid w:val="003A7CE6"/>
    <w:rsid w:val="003B1813"/>
    <w:rsid w:val="003B65FB"/>
    <w:rsid w:val="003C65F7"/>
    <w:rsid w:val="003D1AF6"/>
    <w:rsid w:val="003D4672"/>
    <w:rsid w:val="003D4C7E"/>
    <w:rsid w:val="003D75C7"/>
    <w:rsid w:val="003E03B3"/>
    <w:rsid w:val="003E507B"/>
    <w:rsid w:val="003E5F46"/>
    <w:rsid w:val="003E7F72"/>
    <w:rsid w:val="003F02C3"/>
    <w:rsid w:val="003F4404"/>
    <w:rsid w:val="004023FB"/>
    <w:rsid w:val="0040394E"/>
    <w:rsid w:val="00404AA2"/>
    <w:rsid w:val="00411C6C"/>
    <w:rsid w:val="004123B9"/>
    <w:rsid w:val="00414F39"/>
    <w:rsid w:val="00417263"/>
    <w:rsid w:val="0042108E"/>
    <w:rsid w:val="00421200"/>
    <w:rsid w:val="004220BF"/>
    <w:rsid w:val="0042374D"/>
    <w:rsid w:val="004237D4"/>
    <w:rsid w:val="004261C4"/>
    <w:rsid w:val="00431ACB"/>
    <w:rsid w:val="00432245"/>
    <w:rsid w:val="00432913"/>
    <w:rsid w:val="00437456"/>
    <w:rsid w:val="00440222"/>
    <w:rsid w:val="00440A8A"/>
    <w:rsid w:val="0044265B"/>
    <w:rsid w:val="00445AC4"/>
    <w:rsid w:val="004503E2"/>
    <w:rsid w:val="00450F46"/>
    <w:rsid w:val="004528AE"/>
    <w:rsid w:val="004531FC"/>
    <w:rsid w:val="00472CC8"/>
    <w:rsid w:val="00473244"/>
    <w:rsid w:val="00481540"/>
    <w:rsid w:val="0048286B"/>
    <w:rsid w:val="00482D6F"/>
    <w:rsid w:val="004850E3"/>
    <w:rsid w:val="00485A8C"/>
    <w:rsid w:val="0049366E"/>
    <w:rsid w:val="0049374E"/>
    <w:rsid w:val="004A3656"/>
    <w:rsid w:val="004A4FE2"/>
    <w:rsid w:val="004B00C2"/>
    <w:rsid w:val="004B1D60"/>
    <w:rsid w:val="004B300D"/>
    <w:rsid w:val="004B31EA"/>
    <w:rsid w:val="004B41E1"/>
    <w:rsid w:val="004B5BFA"/>
    <w:rsid w:val="004C07ED"/>
    <w:rsid w:val="004C69D7"/>
    <w:rsid w:val="004D479B"/>
    <w:rsid w:val="004D6D5C"/>
    <w:rsid w:val="004E347A"/>
    <w:rsid w:val="004E6709"/>
    <w:rsid w:val="004E7F21"/>
    <w:rsid w:val="004F2DB3"/>
    <w:rsid w:val="004F54B3"/>
    <w:rsid w:val="004F55C1"/>
    <w:rsid w:val="004F5EF7"/>
    <w:rsid w:val="005034AA"/>
    <w:rsid w:val="00503F23"/>
    <w:rsid w:val="0050485C"/>
    <w:rsid w:val="00511117"/>
    <w:rsid w:val="005132B2"/>
    <w:rsid w:val="00513E06"/>
    <w:rsid w:val="00515051"/>
    <w:rsid w:val="005260CE"/>
    <w:rsid w:val="00536A03"/>
    <w:rsid w:val="0053785E"/>
    <w:rsid w:val="00540EDB"/>
    <w:rsid w:val="005511DF"/>
    <w:rsid w:val="00552243"/>
    <w:rsid w:val="005528AD"/>
    <w:rsid w:val="00552B0A"/>
    <w:rsid w:val="00552BB6"/>
    <w:rsid w:val="0055379B"/>
    <w:rsid w:val="00554B5A"/>
    <w:rsid w:val="00561C52"/>
    <w:rsid w:val="005720BB"/>
    <w:rsid w:val="005754FE"/>
    <w:rsid w:val="00577213"/>
    <w:rsid w:val="00577894"/>
    <w:rsid w:val="00583F2F"/>
    <w:rsid w:val="00585F65"/>
    <w:rsid w:val="00585F91"/>
    <w:rsid w:val="0058693E"/>
    <w:rsid w:val="005A278A"/>
    <w:rsid w:val="005A29BE"/>
    <w:rsid w:val="005A2C79"/>
    <w:rsid w:val="005A7AC8"/>
    <w:rsid w:val="005B0149"/>
    <w:rsid w:val="005B0456"/>
    <w:rsid w:val="005B0474"/>
    <w:rsid w:val="005B10C6"/>
    <w:rsid w:val="005B2908"/>
    <w:rsid w:val="005B2CA2"/>
    <w:rsid w:val="005B7287"/>
    <w:rsid w:val="005B7E82"/>
    <w:rsid w:val="005C023E"/>
    <w:rsid w:val="005C5AC3"/>
    <w:rsid w:val="005C7FE4"/>
    <w:rsid w:val="005D5938"/>
    <w:rsid w:val="005D5D9B"/>
    <w:rsid w:val="005D6D05"/>
    <w:rsid w:val="005D7F24"/>
    <w:rsid w:val="005E4BB0"/>
    <w:rsid w:val="005F1C06"/>
    <w:rsid w:val="005F7DB7"/>
    <w:rsid w:val="00602E06"/>
    <w:rsid w:val="00604398"/>
    <w:rsid w:val="00604DE5"/>
    <w:rsid w:val="006072E1"/>
    <w:rsid w:val="006077C3"/>
    <w:rsid w:val="00613EE4"/>
    <w:rsid w:val="0061476A"/>
    <w:rsid w:val="006208EE"/>
    <w:rsid w:val="00621089"/>
    <w:rsid w:val="006222DF"/>
    <w:rsid w:val="0063555D"/>
    <w:rsid w:val="00636CEC"/>
    <w:rsid w:val="00637B6E"/>
    <w:rsid w:val="00637F67"/>
    <w:rsid w:val="00641659"/>
    <w:rsid w:val="00642586"/>
    <w:rsid w:val="00645A81"/>
    <w:rsid w:val="0064724C"/>
    <w:rsid w:val="00647F57"/>
    <w:rsid w:val="006509B9"/>
    <w:rsid w:val="00651863"/>
    <w:rsid w:val="00654A9F"/>
    <w:rsid w:val="00660AF7"/>
    <w:rsid w:val="00661D35"/>
    <w:rsid w:val="00663D13"/>
    <w:rsid w:val="00681BD1"/>
    <w:rsid w:val="00686A4C"/>
    <w:rsid w:val="00687E2C"/>
    <w:rsid w:val="00690562"/>
    <w:rsid w:val="00693237"/>
    <w:rsid w:val="006932D5"/>
    <w:rsid w:val="006963FC"/>
    <w:rsid w:val="006A078A"/>
    <w:rsid w:val="006A0C6B"/>
    <w:rsid w:val="006A713B"/>
    <w:rsid w:val="006A7691"/>
    <w:rsid w:val="006B1258"/>
    <w:rsid w:val="006B1E03"/>
    <w:rsid w:val="006B3D07"/>
    <w:rsid w:val="006B47CB"/>
    <w:rsid w:val="006B4AD7"/>
    <w:rsid w:val="006B7E20"/>
    <w:rsid w:val="006C0FFF"/>
    <w:rsid w:val="006C1798"/>
    <w:rsid w:val="006D1E34"/>
    <w:rsid w:val="006D68DB"/>
    <w:rsid w:val="006E14F4"/>
    <w:rsid w:val="006E69DF"/>
    <w:rsid w:val="006E71A2"/>
    <w:rsid w:val="006E7755"/>
    <w:rsid w:val="006F08A3"/>
    <w:rsid w:val="006F4A94"/>
    <w:rsid w:val="006F7179"/>
    <w:rsid w:val="007043F2"/>
    <w:rsid w:val="00710C23"/>
    <w:rsid w:val="00711530"/>
    <w:rsid w:val="0071265C"/>
    <w:rsid w:val="0071379B"/>
    <w:rsid w:val="007156A2"/>
    <w:rsid w:val="007160B6"/>
    <w:rsid w:val="0071656A"/>
    <w:rsid w:val="00721620"/>
    <w:rsid w:val="00725161"/>
    <w:rsid w:val="00725DDA"/>
    <w:rsid w:val="0072679F"/>
    <w:rsid w:val="00735C94"/>
    <w:rsid w:val="007403EA"/>
    <w:rsid w:val="0074078A"/>
    <w:rsid w:val="00740DB9"/>
    <w:rsid w:val="007419DF"/>
    <w:rsid w:val="00742097"/>
    <w:rsid w:val="00742FA5"/>
    <w:rsid w:val="007464DE"/>
    <w:rsid w:val="00752FA3"/>
    <w:rsid w:val="0076205C"/>
    <w:rsid w:val="007658C0"/>
    <w:rsid w:val="007673D4"/>
    <w:rsid w:val="00771E09"/>
    <w:rsid w:val="0077502A"/>
    <w:rsid w:val="00777A99"/>
    <w:rsid w:val="0078084B"/>
    <w:rsid w:val="007808AC"/>
    <w:rsid w:val="007808AD"/>
    <w:rsid w:val="00780A9D"/>
    <w:rsid w:val="00784EF0"/>
    <w:rsid w:val="00791220"/>
    <w:rsid w:val="007929FE"/>
    <w:rsid w:val="00792CDF"/>
    <w:rsid w:val="007930F6"/>
    <w:rsid w:val="0079501D"/>
    <w:rsid w:val="00795CCB"/>
    <w:rsid w:val="007A5235"/>
    <w:rsid w:val="007A7B6A"/>
    <w:rsid w:val="007B0B9C"/>
    <w:rsid w:val="007B1EE6"/>
    <w:rsid w:val="007B43E3"/>
    <w:rsid w:val="007B73B9"/>
    <w:rsid w:val="007C20E1"/>
    <w:rsid w:val="007D0BC8"/>
    <w:rsid w:val="007D1E45"/>
    <w:rsid w:val="007D2D43"/>
    <w:rsid w:val="007D5C74"/>
    <w:rsid w:val="007D70FD"/>
    <w:rsid w:val="007E16BB"/>
    <w:rsid w:val="007F7B44"/>
    <w:rsid w:val="00801AA4"/>
    <w:rsid w:val="0080338B"/>
    <w:rsid w:val="008067FE"/>
    <w:rsid w:val="00814831"/>
    <w:rsid w:val="00815CA8"/>
    <w:rsid w:val="0082024C"/>
    <w:rsid w:val="00822246"/>
    <w:rsid w:val="0082242A"/>
    <w:rsid w:val="008236AF"/>
    <w:rsid w:val="00823EA6"/>
    <w:rsid w:val="00824B07"/>
    <w:rsid w:val="00830FE1"/>
    <w:rsid w:val="008319D7"/>
    <w:rsid w:val="00841125"/>
    <w:rsid w:val="00844055"/>
    <w:rsid w:val="0084499E"/>
    <w:rsid w:val="00844E0C"/>
    <w:rsid w:val="008462A1"/>
    <w:rsid w:val="00847E91"/>
    <w:rsid w:val="00851DDB"/>
    <w:rsid w:val="0086091F"/>
    <w:rsid w:val="00860FBA"/>
    <w:rsid w:val="00861C8B"/>
    <w:rsid w:val="008625AE"/>
    <w:rsid w:val="00863D8B"/>
    <w:rsid w:val="00863DB5"/>
    <w:rsid w:val="008641DC"/>
    <w:rsid w:val="00864223"/>
    <w:rsid w:val="00866F30"/>
    <w:rsid w:val="00867C5E"/>
    <w:rsid w:val="00873A0E"/>
    <w:rsid w:val="00891913"/>
    <w:rsid w:val="00893133"/>
    <w:rsid w:val="00894787"/>
    <w:rsid w:val="00896913"/>
    <w:rsid w:val="00896EAA"/>
    <w:rsid w:val="0089769D"/>
    <w:rsid w:val="008A0809"/>
    <w:rsid w:val="008A0FEF"/>
    <w:rsid w:val="008A1D2D"/>
    <w:rsid w:val="008A2D6D"/>
    <w:rsid w:val="008A7488"/>
    <w:rsid w:val="008A74EC"/>
    <w:rsid w:val="008B4ED7"/>
    <w:rsid w:val="008B684B"/>
    <w:rsid w:val="008B7CE2"/>
    <w:rsid w:val="008B7F88"/>
    <w:rsid w:val="008C06B3"/>
    <w:rsid w:val="008C1333"/>
    <w:rsid w:val="008C149F"/>
    <w:rsid w:val="008C2501"/>
    <w:rsid w:val="008D08E2"/>
    <w:rsid w:val="008E1DCE"/>
    <w:rsid w:val="008E38E7"/>
    <w:rsid w:val="008E3953"/>
    <w:rsid w:val="008E415B"/>
    <w:rsid w:val="008E538C"/>
    <w:rsid w:val="008E5B7E"/>
    <w:rsid w:val="008E6F43"/>
    <w:rsid w:val="008E76E1"/>
    <w:rsid w:val="008F2C54"/>
    <w:rsid w:val="008F432B"/>
    <w:rsid w:val="008F58CF"/>
    <w:rsid w:val="008F78F7"/>
    <w:rsid w:val="0090491A"/>
    <w:rsid w:val="009051BC"/>
    <w:rsid w:val="00906651"/>
    <w:rsid w:val="009072AA"/>
    <w:rsid w:val="009074A6"/>
    <w:rsid w:val="0091124E"/>
    <w:rsid w:val="00911D4A"/>
    <w:rsid w:val="009124DA"/>
    <w:rsid w:val="00914C5E"/>
    <w:rsid w:val="009209AE"/>
    <w:rsid w:val="0092152D"/>
    <w:rsid w:val="009232B8"/>
    <w:rsid w:val="00926027"/>
    <w:rsid w:val="009336DC"/>
    <w:rsid w:val="009347C9"/>
    <w:rsid w:val="009356B4"/>
    <w:rsid w:val="0094631B"/>
    <w:rsid w:val="009473E1"/>
    <w:rsid w:val="009556A6"/>
    <w:rsid w:val="00956C70"/>
    <w:rsid w:val="009618E6"/>
    <w:rsid w:val="009702EF"/>
    <w:rsid w:val="009709AA"/>
    <w:rsid w:val="00970C85"/>
    <w:rsid w:val="009711A4"/>
    <w:rsid w:val="009755C1"/>
    <w:rsid w:val="00975A3A"/>
    <w:rsid w:val="00984341"/>
    <w:rsid w:val="00984BAF"/>
    <w:rsid w:val="00986A8F"/>
    <w:rsid w:val="00993D50"/>
    <w:rsid w:val="009A0B88"/>
    <w:rsid w:val="009A21F8"/>
    <w:rsid w:val="009A4970"/>
    <w:rsid w:val="009B0501"/>
    <w:rsid w:val="009B3227"/>
    <w:rsid w:val="009B3515"/>
    <w:rsid w:val="009B7250"/>
    <w:rsid w:val="009C40E5"/>
    <w:rsid w:val="009C4ECC"/>
    <w:rsid w:val="009D10E9"/>
    <w:rsid w:val="009D1E88"/>
    <w:rsid w:val="009D2AC6"/>
    <w:rsid w:val="009D2D7C"/>
    <w:rsid w:val="009D3511"/>
    <w:rsid w:val="009D47DB"/>
    <w:rsid w:val="009D50EF"/>
    <w:rsid w:val="009D5B7E"/>
    <w:rsid w:val="009E0AE4"/>
    <w:rsid w:val="009E1399"/>
    <w:rsid w:val="009E5D9D"/>
    <w:rsid w:val="009F3603"/>
    <w:rsid w:val="009F795E"/>
    <w:rsid w:val="00A0098D"/>
    <w:rsid w:val="00A02DCC"/>
    <w:rsid w:val="00A03719"/>
    <w:rsid w:val="00A05518"/>
    <w:rsid w:val="00A10D5A"/>
    <w:rsid w:val="00A1124F"/>
    <w:rsid w:val="00A12437"/>
    <w:rsid w:val="00A12A36"/>
    <w:rsid w:val="00A149C8"/>
    <w:rsid w:val="00A1699E"/>
    <w:rsid w:val="00A223E3"/>
    <w:rsid w:val="00A312CA"/>
    <w:rsid w:val="00A331D2"/>
    <w:rsid w:val="00A37E98"/>
    <w:rsid w:val="00A44953"/>
    <w:rsid w:val="00A453B1"/>
    <w:rsid w:val="00A45998"/>
    <w:rsid w:val="00A46AF9"/>
    <w:rsid w:val="00A54FAE"/>
    <w:rsid w:val="00A575B6"/>
    <w:rsid w:val="00A612CE"/>
    <w:rsid w:val="00A64FA5"/>
    <w:rsid w:val="00A67B51"/>
    <w:rsid w:val="00A70773"/>
    <w:rsid w:val="00A70923"/>
    <w:rsid w:val="00A70DE1"/>
    <w:rsid w:val="00A71544"/>
    <w:rsid w:val="00A71A53"/>
    <w:rsid w:val="00A72AAA"/>
    <w:rsid w:val="00A72E6B"/>
    <w:rsid w:val="00A768AB"/>
    <w:rsid w:val="00A777F8"/>
    <w:rsid w:val="00A778B4"/>
    <w:rsid w:val="00A77B77"/>
    <w:rsid w:val="00A84373"/>
    <w:rsid w:val="00A8494B"/>
    <w:rsid w:val="00A84A1C"/>
    <w:rsid w:val="00A85B1E"/>
    <w:rsid w:val="00AA0D8D"/>
    <w:rsid w:val="00AA6ADD"/>
    <w:rsid w:val="00AB2550"/>
    <w:rsid w:val="00AB67A1"/>
    <w:rsid w:val="00AC08CF"/>
    <w:rsid w:val="00AC0B20"/>
    <w:rsid w:val="00AC2AAF"/>
    <w:rsid w:val="00AC400F"/>
    <w:rsid w:val="00AC40D3"/>
    <w:rsid w:val="00AD128D"/>
    <w:rsid w:val="00AD1E28"/>
    <w:rsid w:val="00AD5F9A"/>
    <w:rsid w:val="00AD5FDE"/>
    <w:rsid w:val="00AD6368"/>
    <w:rsid w:val="00AE17B7"/>
    <w:rsid w:val="00AE2C2D"/>
    <w:rsid w:val="00AE7647"/>
    <w:rsid w:val="00AF1D2F"/>
    <w:rsid w:val="00AF1FBB"/>
    <w:rsid w:val="00AF355E"/>
    <w:rsid w:val="00AF62DE"/>
    <w:rsid w:val="00AF652F"/>
    <w:rsid w:val="00B01173"/>
    <w:rsid w:val="00B020D0"/>
    <w:rsid w:val="00B04E21"/>
    <w:rsid w:val="00B06E4D"/>
    <w:rsid w:val="00B0790D"/>
    <w:rsid w:val="00B11FAB"/>
    <w:rsid w:val="00B122D0"/>
    <w:rsid w:val="00B125E2"/>
    <w:rsid w:val="00B12A95"/>
    <w:rsid w:val="00B12BAB"/>
    <w:rsid w:val="00B12CAE"/>
    <w:rsid w:val="00B1479B"/>
    <w:rsid w:val="00B168E6"/>
    <w:rsid w:val="00B2132B"/>
    <w:rsid w:val="00B23C41"/>
    <w:rsid w:val="00B343D8"/>
    <w:rsid w:val="00B406FF"/>
    <w:rsid w:val="00B5386D"/>
    <w:rsid w:val="00B57C73"/>
    <w:rsid w:val="00B63D9A"/>
    <w:rsid w:val="00B64A03"/>
    <w:rsid w:val="00B70736"/>
    <w:rsid w:val="00B7309B"/>
    <w:rsid w:val="00B74608"/>
    <w:rsid w:val="00B7579B"/>
    <w:rsid w:val="00B76EF5"/>
    <w:rsid w:val="00B90BAE"/>
    <w:rsid w:val="00B91E91"/>
    <w:rsid w:val="00B964EF"/>
    <w:rsid w:val="00B97848"/>
    <w:rsid w:val="00BA371B"/>
    <w:rsid w:val="00BB3297"/>
    <w:rsid w:val="00BB6073"/>
    <w:rsid w:val="00BC0010"/>
    <w:rsid w:val="00BC0746"/>
    <w:rsid w:val="00BC0BD1"/>
    <w:rsid w:val="00BC1A81"/>
    <w:rsid w:val="00BC3E28"/>
    <w:rsid w:val="00BC7CBA"/>
    <w:rsid w:val="00BD113C"/>
    <w:rsid w:val="00BD2A99"/>
    <w:rsid w:val="00BD594F"/>
    <w:rsid w:val="00BD6A62"/>
    <w:rsid w:val="00BE1791"/>
    <w:rsid w:val="00BE60E0"/>
    <w:rsid w:val="00BE732E"/>
    <w:rsid w:val="00BF0FCE"/>
    <w:rsid w:val="00BF2725"/>
    <w:rsid w:val="00BF5723"/>
    <w:rsid w:val="00C01B06"/>
    <w:rsid w:val="00C039C0"/>
    <w:rsid w:val="00C04121"/>
    <w:rsid w:val="00C13148"/>
    <w:rsid w:val="00C1456E"/>
    <w:rsid w:val="00C15FF9"/>
    <w:rsid w:val="00C1684A"/>
    <w:rsid w:val="00C17AC9"/>
    <w:rsid w:val="00C212CA"/>
    <w:rsid w:val="00C22484"/>
    <w:rsid w:val="00C25DB0"/>
    <w:rsid w:val="00C322EF"/>
    <w:rsid w:val="00C32308"/>
    <w:rsid w:val="00C343D0"/>
    <w:rsid w:val="00C35F4A"/>
    <w:rsid w:val="00C36622"/>
    <w:rsid w:val="00C37BE4"/>
    <w:rsid w:val="00C41FBC"/>
    <w:rsid w:val="00C4407C"/>
    <w:rsid w:val="00C47514"/>
    <w:rsid w:val="00C50835"/>
    <w:rsid w:val="00C515B8"/>
    <w:rsid w:val="00C54A4C"/>
    <w:rsid w:val="00C57325"/>
    <w:rsid w:val="00C57FD8"/>
    <w:rsid w:val="00C64DAE"/>
    <w:rsid w:val="00C65074"/>
    <w:rsid w:val="00C65F54"/>
    <w:rsid w:val="00C725E2"/>
    <w:rsid w:val="00C803A8"/>
    <w:rsid w:val="00C87443"/>
    <w:rsid w:val="00C90F29"/>
    <w:rsid w:val="00C92E19"/>
    <w:rsid w:val="00C94215"/>
    <w:rsid w:val="00CA0C54"/>
    <w:rsid w:val="00CA0CC0"/>
    <w:rsid w:val="00CB03B0"/>
    <w:rsid w:val="00CB4BB1"/>
    <w:rsid w:val="00CC16F6"/>
    <w:rsid w:val="00CC1F1A"/>
    <w:rsid w:val="00CC4054"/>
    <w:rsid w:val="00CC5C73"/>
    <w:rsid w:val="00CD5643"/>
    <w:rsid w:val="00CD659A"/>
    <w:rsid w:val="00CD71D4"/>
    <w:rsid w:val="00CD76EB"/>
    <w:rsid w:val="00CE0CB6"/>
    <w:rsid w:val="00CF079F"/>
    <w:rsid w:val="00CF2078"/>
    <w:rsid w:val="00CF27EF"/>
    <w:rsid w:val="00CF37E2"/>
    <w:rsid w:val="00CF3F50"/>
    <w:rsid w:val="00D05CC8"/>
    <w:rsid w:val="00D06960"/>
    <w:rsid w:val="00D07741"/>
    <w:rsid w:val="00D078D5"/>
    <w:rsid w:val="00D1105B"/>
    <w:rsid w:val="00D11A2B"/>
    <w:rsid w:val="00D126FB"/>
    <w:rsid w:val="00D1347E"/>
    <w:rsid w:val="00D1539E"/>
    <w:rsid w:val="00D213DB"/>
    <w:rsid w:val="00D2198F"/>
    <w:rsid w:val="00D24997"/>
    <w:rsid w:val="00D27897"/>
    <w:rsid w:val="00D32C46"/>
    <w:rsid w:val="00D377AE"/>
    <w:rsid w:val="00D37DC7"/>
    <w:rsid w:val="00D400ED"/>
    <w:rsid w:val="00D427B9"/>
    <w:rsid w:val="00D45CCE"/>
    <w:rsid w:val="00D46119"/>
    <w:rsid w:val="00D504E3"/>
    <w:rsid w:val="00D50B81"/>
    <w:rsid w:val="00D52410"/>
    <w:rsid w:val="00D52A0B"/>
    <w:rsid w:val="00D54202"/>
    <w:rsid w:val="00D54B4A"/>
    <w:rsid w:val="00D56C1A"/>
    <w:rsid w:val="00D61C59"/>
    <w:rsid w:val="00D733CF"/>
    <w:rsid w:val="00D752C7"/>
    <w:rsid w:val="00D777BE"/>
    <w:rsid w:val="00D77D62"/>
    <w:rsid w:val="00D80736"/>
    <w:rsid w:val="00D810A9"/>
    <w:rsid w:val="00D82AA3"/>
    <w:rsid w:val="00D84E23"/>
    <w:rsid w:val="00D859B8"/>
    <w:rsid w:val="00D92B7B"/>
    <w:rsid w:val="00D92EE6"/>
    <w:rsid w:val="00DA0948"/>
    <w:rsid w:val="00DA2E2C"/>
    <w:rsid w:val="00DA3D61"/>
    <w:rsid w:val="00DA6A42"/>
    <w:rsid w:val="00DA7E20"/>
    <w:rsid w:val="00DB4FA2"/>
    <w:rsid w:val="00DB6F38"/>
    <w:rsid w:val="00DC5841"/>
    <w:rsid w:val="00DC6F0C"/>
    <w:rsid w:val="00DD420E"/>
    <w:rsid w:val="00DD56DB"/>
    <w:rsid w:val="00DD66A3"/>
    <w:rsid w:val="00DD745B"/>
    <w:rsid w:val="00DE0C65"/>
    <w:rsid w:val="00DE2D68"/>
    <w:rsid w:val="00DE444E"/>
    <w:rsid w:val="00DE50DC"/>
    <w:rsid w:val="00DE698E"/>
    <w:rsid w:val="00DE7669"/>
    <w:rsid w:val="00DF08BA"/>
    <w:rsid w:val="00DF230F"/>
    <w:rsid w:val="00DF52C6"/>
    <w:rsid w:val="00E000BD"/>
    <w:rsid w:val="00E01C63"/>
    <w:rsid w:val="00E03349"/>
    <w:rsid w:val="00E06B96"/>
    <w:rsid w:val="00E10C9A"/>
    <w:rsid w:val="00E11FF1"/>
    <w:rsid w:val="00E211B4"/>
    <w:rsid w:val="00E22036"/>
    <w:rsid w:val="00E2399C"/>
    <w:rsid w:val="00E262F6"/>
    <w:rsid w:val="00E26BB2"/>
    <w:rsid w:val="00E3053B"/>
    <w:rsid w:val="00E30B6B"/>
    <w:rsid w:val="00E33A7D"/>
    <w:rsid w:val="00E33EA9"/>
    <w:rsid w:val="00E33F37"/>
    <w:rsid w:val="00E35A64"/>
    <w:rsid w:val="00E4127C"/>
    <w:rsid w:val="00E453EF"/>
    <w:rsid w:val="00E45EC9"/>
    <w:rsid w:val="00E5230C"/>
    <w:rsid w:val="00E52B76"/>
    <w:rsid w:val="00E575D0"/>
    <w:rsid w:val="00E773B7"/>
    <w:rsid w:val="00E804CD"/>
    <w:rsid w:val="00E85CF9"/>
    <w:rsid w:val="00E871DE"/>
    <w:rsid w:val="00E874BC"/>
    <w:rsid w:val="00E907AE"/>
    <w:rsid w:val="00E94403"/>
    <w:rsid w:val="00E94C7A"/>
    <w:rsid w:val="00E96488"/>
    <w:rsid w:val="00E97A2A"/>
    <w:rsid w:val="00EA009A"/>
    <w:rsid w:val="00EA045D"/>
    <w:rsid w:val="00EA1719"/>
    <w:rsid w:val="00EA185D"/>
    <w:rsid w:val="00EA1FC2"/>
    <w:rsid w:val="00EA33DE"/>
    <w:rsid w:val="00EA7947"/>
    <w:rsid w:val="00EB0921"/>
    <w:rsid w:val="00EB3B2B"/>
    <w:rsid w:val="00EB407C"/>
    <w:rsid w:val="00EB57B5"/>
    <w:rsid w:val="00EC3132"/>
    <w:rsid w:val="00EC3377"/>
    <w:rsid w:val="00EC4419"/>
    <w:rsid w:val="00ED2578"/>
    <w:rsid w:val="00ED58CC"/>
    <w:rsid w:val="00ED76B8"/>
    <w:rsid w:val="00ED788D"/>
    <w:rsid w:val="00EE20C9"/>
    <w:rsid w:val="00EE5CC1"/>
    <w:rsid w:val="00EE5D3B"/>
    <w:rsid w:val="00EF103E"/>
    <w:rsid w:val="00F000F6"/>
    <w:rsid w:val="00F00ACD"/>
    <w:rsid w:val="00F00CEA"/>
    <w:rsid w:val="00F0300C"/>
    <w:rsid w:val="00F04404"/>
    <w:rsid w:val="00F0764D"/>
    <w:rsid w:val="00F1169F"/>
    <w:rsid w:val="00F12FEF"/>
    <w:rsid w:val="00F1375E"/>
    <w:rsid w:val="00F15EE0"/>
    <w:rsid w:val="00F16528"/>
    <w:rsid w:val="00F17543"/>
    <w:rsid w:val="00F20405"/>
    <w:rsid w:val="00F236A4"/>
    <w:rsid w:val="00F2449A"/>
    <w:rsid w:val="00F274AD"/>
    <w:rsid w:val="00F2793E"/>
    <w:rsid w:val="00F4014D"/>
    <w:rsid w:val="00F454E0"/>
    <w:rsid w:val="00F4580D"/>
    <w:rsid w:val="00F465A8"/>
    <w:rsid w:val="00F46D66"/>
    <w:rsid w:val="00F46FD1"/>
    <w:rsid w:val="00F50BD3"/>
    <w:rsid w:val="00F5124E"/>
    <w:rsid w:val="00F51736"/>
    <w:rsid w:val="00F51E3E"/>
    <w:rsid w:val="00F543E9"/>
    <w:rsid w:val="00F55703"/>
    <w:rsid w:val="00F569AC"/>
    <w:rsid w:val="00F60AEF"/>
    <w:rsid w:val="00F612FD"/>
    <w:rsid w:val="00F66260"/>
    <w:rsid w:val="00F6726F"/>
    <w:rsid w:val="00F70A95"/>
    <w:rsid w:val="00F77917"/>
    <w:rsid w:val="00F82EDC"/>
    <w:rsid w:val="00F8476D"/>
    <w:rsid w:val="00F91669"/>
    <w:rsid w:val="00F965A4"/>
    <w:rsid w:val="00F96EAB"/>
    <w:rsid w:val="00FA0F72"/>
    <w:rsid w:val="00FA56AA"/>
    <w:rsid w:val="00FB164E"/>
    <w:rsid w:val="00FB7777"/>
    <w:rsid w:val="00FC4F82"/>
    <w:rsid w:val="00FC607F"/>
    <w:rsid w:val="00FD0E6D"/>
    <w:rsid w:val="00FD22E4"/>
    <w:rsid w:val="00FD5C47"/>
    <w:rsid w:val="00FE126D"/>
    <w:rsid w:val="00FE13E0"/>
    <w:rsid w:val="00FE1CCD"/>
    <w:rsid w:val="00FE3059"/>
    <w:rsid w:val="00FE4D7C"/>
    <w:rsid w:val="00FE5C56"/>
    <w:rsid w:val="00FE62FB"/>
    <w:rsid w:val="00FE6F4E"/>
    <w:rsid w:val="00FE78D2"/>
    <w:rsid w:val="00FF536F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97CF8B63-0BA9-424C-B377-E5E9607A8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165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A713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37B6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7A1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813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  <w:style w:type="paragraph" w:styleId="NormalWeb">
    <w:name w:val="Normal (Web)"/>
    <w:basedOn w:val="Normal"/>
    <w:uiPriority w:val="99"/>
    <w:unhideWhenUsed/>
    <w:rsid w:val="00077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2877</Words>
  <Characters>12662</Characters>
  <Application>Microsoft Office Word</Application>
  <DocSecurity>0</DocSecurity>
  <Lines>347</Lines>
  <Paragraphs>130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Thanat Tam Kongchasingha</cp:lastModifiedBy>
  <cp:revision>2</cp:revision>
  <cp:lastPrinted>2026-08-13T10:00:00Z</cp:lastPrinted>
  <dcterms:created xsi:type="dcterms:W3CDTF">2026-08-16T18:02:00Z</dcterms:created>
  <dcterms:modified xsi:type="dcterms:W3CDTF">2026-08-16T18:02:00Z</dcterms:modified>
</cp:coreProperties>
</file>