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2AB8" w14:textId="7A10E155" w:rsidR="00D8266B" w:rsidRPr="00B020FC" w:rsidRDefault="00B020FC" w:rsidP="00B020FC">
      <w:pPr>
        <w:spacing w:after="0"/>
        <w:jc w:val="center"/>
        <w:rPr>
          <w:noProof/>
          <w:color w:val="FF0000"/>
          <w:sz w:val="20"/>
          <w:szCs w:val="24"/>
        </w:rPr>
      </w:pPr>
      <w:r>
        <w:rPr>
          <w:noProof/>
          <w:color w:val="FF0000"/>
          <w:sz w:val="20"/>
          <w:szCs w:val="24"/>
          <w:cs/>
        </w:rPr>
        <w:drawing>
          <wp:inline distT="0" distB="0" distL="0" distR="0" wp14:anchorId="27778778" wp14:editId="6A1261B5">
            <wp:extent cx="6469380" cy="5151120"/>
            <wp:effectExtent l="0" t="0" r="7620" b="0"/>
            <wp:docPr id="770540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7A38AB" w:rsidRPr="00502139" w14:paraId="64B8863A" w14:textId="77777777" w:rsidTr="00961D34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07731DCA" w:rsidR="007A38AB" w:rsidRPr="00637F67" w:rsidRDefault="00A2420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5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6EEF0D12" w14:textId="02E92591" w:rsidR="007A38AB" w:rsidRPr="00ED5F51" w:rsidRDefault="0059710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2019E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E142F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150A1" w:rsidRPr="00502139" w14:paraId="7077C500" w14:textId="77777777" w:rsidTr="00F150A1">
        <w:trPr>
          <w:trHeight w:val="842"/>
        </w:trPr>
        <w:tc>
          <w:tcPr>
            <w:tcW w:w="1270" w:type="dxa"/>
            <w:shd w:val="clear" w:color="auto" w:fill="F8FEFD"/>
            <w:vAlign w:val="center"/>
          </w:tcPr>
          <w:p w14:paraId="7B38CD5C" w14:textId="77777777" w:rsidR="00F150A1" w:rsidRPr="00ED5F51" w:rsidRDefault="00F150A1" w:rsidP="00F150A1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4D2B3FDA" w14:textId="3C418352" w:rsidR="00F150A1" w:rsidRPr="001E3429" w:rsidRDefault="001B3FD8" w:rsidP="00F150A1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3E5D01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ท่าอากาศยานนิว</w:t>
            </w:r>
            <w:r w:rsidRPr="003E5D01">
              <w:rPr>
                <w:rFonts w:ascii="Tahoma" w:hAnsi="Tahoma" w:cs="Tahoma"/>
                <w:szCs w:val="22"/>
                <w:cs/>
                <w:lang w:eastAsia="en-US"/>
              </w:rPr>
              <w:t>ชิโตเสะ</w:t>
            </w:r>
            <w:r w:rsidRPr="003E5D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ฮอกไกโด </w:t>
            </w:r>
            <w:r w:rsidRPr="003E5D0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21664D">
              <w:rPr>
                <w:rFonts w:ascii="Tahoma" w:hAnsi="Tahoma" w:cs="Tahoma" w:hint="cs"/>
                <w:szCs w:val="22"/>
                <w:cs/>
                <w:lang w:val="en-GB"/>
              </w:rPr>
              <w:t>เมืองโอตารุ</w:t>
            </w:r>
            <w:r w:rsidRPr="0021664D">
              <w:rPr>
                <w:rFonts w:ascii="Tahoma" w:hAnsi="Tahoma" w:cs="Tahoma"/>
                <w:szCs w:val="22"/>
              </w:rPr>
              <w:t xml:space="preserve"> – </w:t>
            </w:r>
            <w:r>
              <w:rPr>
                <w:rFonts w:ascii="Tahoma" w:hAnsi="Tahoma" w:cs="Tahoma"/>
                <w:szCs w:val="22"/>
              </w:rPr>
              <w:br/>
            </w:r>
            <w:r w:rsidRPr="001B3FD8">
              <w:rPr>
                <w:rFonts w:ascii="Tahoma" w:hAnsi="Tahoma" w:cs="Tahoma" w:hint="cs"/>
                <w:color w:val="FF0000"/>
                <w:szCs w:val="22"/>
                <w:highlight w:val="yellow"/>
                <w:u w:val="single"/>
                <w:cs/>
                <w:lang w:val="en-GB"/>
              </w:rPr>
              <w:t>ผ่านชม</w:t>
            </w:r>
            <w:r w:rsidRPr="001B3FD8">
              <w:rPr>
                <w:rFonts w:ascii="Tahoma" w:hAnsi="Tahoma" w:cs="Tahoma" w:hint="cs"/>
                <w:b/>
                <w:bCs/>
                <w:color w:val="0033CC"/>
                <w:szCs w:val="22"/>
                <w:cs/>
                <w:lang w:val="en-GB"/>
              </w:rPr>
              <w:t>คลองโอตารุ</w:t>
            </w:r>
            <w:r w:rsidRPr="001B3FD8">
              <w:rPr>
                <w:rFonts w:ascii="Tahoma" w:hAnsi="Tahoma" w:cs="Tahoma"/>
                <w:szCs w:val="22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– </w:t>
            </w:r>
            <w:r w:rsidRPr="0081489F">
              <w:rPr>
                <w:rFonts w:ascii="Tahoma" w:hAnsi="Tahoma" w:cs="Tahoma" w:hint="cs"/>
                <w:b/>
                <w:bCs/>
                <w:color w:val="0033CC"/>
                <w:szCs w:val="22"/>
                <w:cs/>
                <w:lang w:val="en-GB"/>
              </w:rPr>
              <w:t>พิพิทธภัณฑ์กล่องดนตรี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21664D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21664D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เมืองซัปโปโร</w:t>
            </w:r>
            <w:r w:rsidRPr="0021664D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F34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="00B17FDF" w:rsidRPr="00B17FDF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ชมการประดับไฟ ณ สวนสาธารณะโอโดริ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49254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**บุฟเฟต์ชาบู+ขาปู</w:t>
            </w:r>
            <w:r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en-US"/>
              </w:rPr>
              <w:t xml:space="preserve"> 3 </w:t>
            </w:r>
            <w:r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ชนิด</w:t>
            </w:r>
            <w:r w:rsidRPr="0049254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</w:t>
            </w:r>
            <w:bookmarkEnd w:id="0"/>
          </w:p>
        </w:tc>
        <w:tc>
          <w:tcPr>
            <w:tcW w:w="992" w:type="dxa"/>
            <w:shd w:val="clear" w:color="auto" w:fill="F8FEFD"/>
            <w:vAlign w:val="center"/>
          </w:tcPr>
          <w:p w14:paraId="0F3D6ABC" w14:textId="2C05CDF1" w:rsidR="00F150A1" w:rsidRPr="00ED5F51" w:rsidRDefault="00F150A1" w:rsidP="001B3FD8">
            <w:pPr>
              <w:spacing w:after="0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</w:t>
            </w:r>
            <w:r w:rsidR="001B3FD8" w:rsidRPr="00912CEB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42346E49" w14:textId="36B73B82" w:rsidR="00F150A1" w:rsidRPr="00ED5F51" w:rsidRDefault="001B3FD8" w:rsidP="00F150A1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462E88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</w:t>
            </w:r>
            <w:r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462E88">
              <w:rPr>
                <w:rFonts w:ascii="Tahoma" w:hAnsi="Tahoma" w:cs="Tahoma"/>
                <w:sz w:val="18"/>
                <w:szCs w:val="18"/>
                <w:lang w:eastAsia="en-US"/>
              </w:rPr>
              <w:t>SAPPORO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21266F" w:rsidRPr="00502139" w14:paraId="10C8CE61" w14:textId="77777777" w:rsidTr="007D61B5">
        <w:trPr>
          <w:trHeight w:val="1451"/>
        </w:trPr>
        <w:tc>
          <w:tcPr>
            <w:tcW w:w="1270" w:type="dxa"/>
            <w:vAlign w:val="center"/>
          </w:tcPr>
          <w:p w14:paraId="3DCD9313" w14:textId="77777777" w:rsidR="0021266F" w:rsidRPr="00ED5F5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12902655" w14:textId="3DFFFE65" w:rsidR="0021266F" w:rsidRPr="000D3C1F" w:rsidRDefault="001B3FD8" w:rsidP="0021266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1664D">
              <w:rPr>
                <w:rFonts w:ascii="Tahoma" w:hAnsi="Tahoma" w:cs="Tahoma" w:hint="cs"/>
                <w:szCs w:val="22"/>
                <w:cs/>
                <w:lang w:val="en-GB" w:eastAsia="en-US"/>
              </w:rPr>
              <w:t>เมืองซัปโปโร</w:t>
            </w:r>
            <w:r w:rsidRPr="0021664D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val="en-GB"/>
              </w:rPr>
              <w:t>ดิวตี้ฟรี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5D01">
              <w:rPr>
                <w:rFonts w:ascii="Tahoma" w:hAnsi="Tahoma" w:cs="Tahoma" w:hint="cs"/>
                <w:szCs w:val="22"/>
                <w:cs/>
                <w:lang w:eastAsia="en-US"/>
              </w:rPr>
              <w:t>เมืองฟุราโน่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21664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3E5D01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หมู่บ้านเทพนิยาย</w:t>
            </w:r>
            <w:r w:rsidRPr="003E5D01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br/>
            </w:r>
            <w:r w:rsidRPr="003E5D01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นิงเกิ้ลเทอเรส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5D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เมืองอาซาฮิคาว่า </w:t>
            </w:r>
            <w:r w:rsidRPr="003E5D01">
              <w:rPr>
                <w:rFonts w:ascii="Tahoma" w:hAnsi="Tahoma" w:cs="Tahoma"/>
                <w:szCs w:val="22"/>
                <w:lang w:eastAsia="en-US"/>
              </w:rPr>
              <w:t>–</w:t>
            </w:r>
            <w:r w:rsidRPr="003E5D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895FE2">
              <w:rPr>
                <w:rFonts w:ascii="Tahoma" w:hAnsi="Tahoma" w:cs="Tahoma"/>
                <w:szCs w:val="22"/>
                <w:cs/>
                <w:lang w:eastAsia="en-US"/>
              </w:rPr>
              <w:t>หมู่บ้านราเมงอะซาฮิยาม่า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2166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1B3FD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อิออน</w:t>
            </w:r>
            <w:r w:rsidRPr="001B3FD8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1B3FD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อาซาฮิคาว่า</w:t>
            </w:r>
          </w:p>
        </w:tc>
        <w:tc>
          <w:tcPr>
            <w:tcW w:w="992" w:type="dxa"/>
            <w:vAlign w:val="center"/>
          </w:tcPr>
          <w:p w14:paraId="3F1B49F8" w14:textId="078E5685" w:rsidR="0021266F" w:rsidRPr="00BA4D61" w:rsidRDefault="0021266F" w:rsidP="0021266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05DA7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05121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/ </w:t>
            </w:r>
            <w:r w:rsidR="001B3FD8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14F186B0" w14:textId="7A338BBE" w:rsidR="0021266F" w:rsidRPr="009929DF" w:rsidRDefault="001B3FD8" w:rsidP="0021266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E5D01">
              <w:rPr>
                <w:rFonts w:ascii="Tahoma" w:hAnsi="Tahoma" w:cs="Tahoma"/>
                <w:sz w:val="20"/>
                <w:szCs w:val="20"/>
              </w:rPr>
              <w:t>HOTEL CRESCENT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3E5D01">
              <w:rPr>
                <w:rFonts w:ascii="Tahoma" w:hAnsi="Tahoma" w:cs="Tahoma"/>
                <w:sz w:val="20"/>
                <w:szCs w:val="20"/>
              </w:rPr>
              <w:t xml:space="preserve"> ASAHIKAWA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3DDFE46D" w14:textId="77777777" w:rsidTr="00A55F76">
        <w:trPr>
          <w:trHeight w:val="1313"/>
        </w:trPr>
        <w:tc>
          <w:tcPr>
            <w:tcW w:w="1270" w:type="dxa"/>
            <w:shd w:val="clear" w:color="auto" w:fill="F8FEFD"/>
            <w:vAlign w:val="center"/>
          </w:tcPr>
          <w:p w14:paraId="43FE98F4" w14:textId="446198DE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1000D2FD" w14:textId="0B56FE15" w:rsidR="00F150A1" w:rsidRPr="00607643" w:rsidRDefault="001B3FD8" w:rsidP="00607643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07643">
              <w:rPr>
                <w:rFonts w:ascii="Tahoma" w:hAnsi="Tahoma" w:cs="Tahoma" w:hint="cs"/>
                <w:szCs w:val="22"/>
                <w:cs/>
                <w:lang w:eastAsia="en-US"/>
              </w:rPr>
              <w:t>เมืองอาซาฮิคาว่า</w:t>
            </w:r>
            <w:r w:rsidRPr="0060764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07643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60764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607643" w:rsidRPr="006076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ศาลเจ้าคามิคาวะ</w:t>
            </w:r>
            <w:r w:rsidR="00607643" w:rsidRPr="006076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607643" w:rsidRPr="00607643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07643" w:rsidRPr="00607643">
              <w:rPr>
                <w:rFonts w:ascii="Tahoma" w:hAnsi="Tahoma" w:cs="Tahoma"/>
                <w:b/>
                <w:bCs/>
                <w:szCs w:val="22"/>
                <w:cs/>
                <w:lang w:val="en-GB"/>
              </w:rPr>
              <w:t xml:space="preserve"> </w:t>
            </w:r>
            <w:r w:rsidRPr="00607643">
              <w:rPr>
                <w:rFonts w:ascii="Tahoma" w:hAnsi="Tahoma" w:cs="Tahoma"/>
                <w:b/>
                <w:bCs/>
                <w:color w:val="0000CC"/>
                <w:szCs w:val="22"/>
                <w:cs/>
                <w:lang w:val="en-GB"/>
              </w:rPr>
              <w:t>สวนสัตว์อะซาฮิยาม่า</w:t>
            </w:r>
            <w:r w:rsidRPr="00607643">
              <w:rPr>
                <w:rFonts w:ascii="Tahoma" w:hAnsi="Tahoma" w:cs="Tahoma"/>
                <w:b/>
                <w:bCs/>
                <w:color w:val="0000CC"/>
                <w:szCs w:val="22"/>
                <w:lang w:val="en-GB"/>
              </w:rPr>
              <w:t xml:space="preserve"> </w:t>
            </w:r>
            <w:r w:rsidRPr="00607643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60764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607643">
              <w:rPr>
                <w:rFonts w:ascii="Tahoma" w:hAnsi="Tahoma" w:cs="Tahoma" w:hint="cs"/>
                <w:szCs w:val="22"/>
                <w:cs/>
                <w:lang w:eastAsia="en-US"/>
              </w:rPr>
              <w:t>เมืองฟุราโน่</w:t>
            </w:r>
            <w:r w:rsidRPr="0060764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07643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07643" w:rsidRPr="00607643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6076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ลานสโนว์ เวิลด์</w:t>
            </w:r>
            <w:r w:rsidRPr="006076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(กิจกรรมทางหิมะ)</w:t>
            </w:r>
            <w:r w:rsidRPr="0060764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607643">
              <w:rPr>
                <w:rFonts w:ascii="Tahoma" w:hAnsi="Tahoma" w:cs="Tahoma"/>
                <w:szCs w:val="22"/>
                <w:lang w:eastAsia="en-US"/>
              </w:rPr>
              <w:t>–</w:t>
            </w:r>
            <w:r w:rsidR="00607643" w:rsidRPr="006076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br/>
            </w:r>
            <w:r w:rsidRPr="00607643">
              <w:rPr>
                <w:rFonts w:ascii="Tahoma" w:hAnsi="Tahoma" w:cs="Tahoma" w:hint="cs"/>
                <w:szCs w:val="22"/>
                <w:cs/>
                <w:lang w:val="en-GB"/>
              </w:rPr>
              <w:t>เมืองซัปโปโร</w:t>
            </w:r>
            <w:r w:rsidRPr="0060764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607643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607643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607643">
              <w:rPr>
                <w:rFonts w:ascii="Tahoma" w:hAnsi="Tahoma" w:cs="Tahoma"/>
                <w:b/>
                <w:bCs/>
                <w:color w:val="0000CC"/>
                <w:szCs w:val="22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992" w:type="dxa"/>
            <w:shd w:val="clear" w:color="auto" w:fill="F8FEFD"/>
            <w:vAlign w:val="center"/>
          </w:tcPr>
          <w:p w14:paraId="0AAADB2D" w14:textId="6A9AAE9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90512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90512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57A707B7" w14:textId="3203A5F4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150A1" w:rsidRPr="00502139" w14:paraId="7E7F9553" w14:textId="77777777" w:rsidTr="00A55F76">
        <w:trPr>
          <w:trHeight w:val="692"/>
        </w:trPr>
        <w:tc>
          <w:tcPr>
            <w:tcW w:w="1270" w:type="dxa"/>
            <w:vAlign w:val="center"/>
          </w:tcPr>
          <w:p w14:paraId="77DFF381" w14:textId="05045EB9" w:rsidR="00F150A1" w:rsidRPr="00ED5F5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38" w:type="dxa"/>
            <w:vAlign w:val="center"/>
          </w:tcPr>
          <w:p w14:paraId="658D8E94" w14:textId="56677703" w:rsidR="00F150A1" w:rsidRPr="00973EE2" w:rsidRDefault="00F150A1" w:rsidP="00F150A1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02A3A135" w14:textId="3752DBAC" w:rsidR="00F150A1" w:rsidRPr="005B40D5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A6C0EC6" w14:textId="00C21627" w:rsidR="00F150A1" w:rsidRDefault="00F150A1" w:rsidP="00F150A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961D34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2650B88F" w14:textId="77777777" w:rsidR="008461A4" w:rsidRPr="007F01FF" w:rsidRDefault="002D4944" w:rsidP="008461A4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D7D31" w:themeColor="accent2"/>
          <w:sz w:val="28"/>
        </w:rPr>
      </w:pPr>
      <w:r>
        <w:rPr>
          <w:noProof/>
        </w:rPr>
        <w:drawing>
          <wp:inline distT="0" distB="0" distL="0" distR="0" wp14:anchorId="074AAE15" wp14:editId="21353B47">
            <wp:extent cx="6393862" cy="1935480"/>
            <wp:effectExtent l="0" t="0" r="6985" b="762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05" cy="19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8461A4" w:rsidRPr="00295A4A">
        <w:rPr>
          <w:rFonts w:ascii="Tahoma" w:hAnsi="Tahoma" w:cs="Tahoma" w:hint="cs"/>
          <w:b/>
          <w:bCs/>
          <w:sz w:val="32"/>
          <w:szCs w:val="32"/>
          <w:cs/>
        </w:rPr>
        <w:t xml:space="preserve">สนุกสนานกับกิจกรรมมากมาย ณ </w:t>
      </w:r>
      <w:r w:rsidR="008461A4"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ลานสโนว์ เวิลด์</w:t>
      </w:r>
      <w:r w:rsidR="008461A4" w:rsidRPr="00295A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</w:t>
      </w:r>
      <w:r w:rsidR="008461A4"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ชิคิไซพาโนราม่า</w:t>
      </w:r>
    </w:p>
    <w:p w14:paraId="61F8F15F" w14:textId="01C500C6" w:rsidR="008461A4" w:rsidRDefault="008461A4" w:rsidP="008461A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sz w:val="28"/>
        </w:rPr>
      </w:pPr>
      <w:r w:rsidRPr="00B320D4">
        <w:rPr>
          <w:rFonts w:ascii="Tahoma" w:hAnsi="Tahoma" w:cs="Tahoma"/>
          <w:b/>
          <w:bCs/>
          <w:sz w:val="36"/>
          <w:szCs w:val="36"/>
          <w:cs/>
          <w:lang w:val="en-GB"/>
        </w:rPr>
        <w:t>ชมความน่ารัก</w:t>
      </w:r>
      <w:r w:rsidRPr="00B320D4">
        <w:rPr>
          <w:rFonts w:ascii="Tahoma" w:hAnsi="Tahoma" w:cs="Tahoma" w:hint="cs"/>
          <w:b/>
          <w:bCs/>
          <w:sz w:val="36"/>
          <w:szCs w:val="36"/>
          <w:cs/>
          <w:lang w:val="en-GB"/>
        </w:rPr>
        <w:t>เหล่าสัตว์ฤดูหนาว</w:t>
      </w:r>
      <w:r w:rsidRPr="00B320D4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  ณ </w:t>
      </w:r>
      <w:r w:rsidRPr="00B320D4">
        <w:rPr>
          <w:rFonts w:ascii="Tahoma" w:hAnsi="Tahoma" w:cs="Tahoma"/>
          <w:b/>
          <w:bCs/>
          <w:color w:val="4472C4" w:themeColor="accent1"/>
          <w:sz w:val="36"/>
          <w:szCs w:val="36"/>
          <w:cs/>
          <w:lang w:val="en-GB"/>
        </w:rPr>
        <w:t>สวนสัตว์อาซาฮิยาม่า</w:t>
      </w:r>
    </w:p>
    <w:p w14:paraId="03F65DB0" w14:textId="4F03DB17" w:rsidR="00E142F4" w:rsidRPr="00812566" w:rsidRDefault="00E142F4" w:rsidP="002D494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sz w:val="40"/>
          <w:szCs w:val="40"/>
        </w:rPr>
      </w:pPr>
      <w:r w:rsidRPr="00812566">
        <w:rPr>
          <w:rFonts w:ascii="Tahoma" w:hAnsi="Tahoma" w:cs="Tahoma"/>
          <w:b/>
          <w:bCs/>
          <w:sz w:val="28"/>
          <w:cs/>
        </w:rPr>
        <w:t xml:space="preserve">ชม </w:t>
      </w:r>
      <w:r w:rsidRPr="00812566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หมู่บ้านเทพนิยาย นิงเกิ้ลเทอเรส </w:t>
      </w:r>
      <w:r w:rsidRPr="00812566">
        <w:rPr>
          <w:rFonts w:ascii="Tahoma" w:hAnsi="Tahoma" w:cs="Tahoma"/>
          <w:b/>
          <w:bCs/>
          <w:sz w:val="28"/>
          <w:cs/>
        </w:rPr>
        <w:t>หมู่บ้านกลางป่า คล้ายบ้านในเทพนิยาย</w:t>
      </w:r>
    </w:p>
    <w:p w14:paraId="1D74CD5B" w14:textId="7EDFECA5" w:rsidR="00E142F4" w:rsidRDefault="00E142F4" w:rsidP="002D4944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940C56">
        <w:rPr>
          <w:rFonts w:ascii="Tahoma" w:hAnsi="Tahoma" w:cs="Tahoma" w:hint="cs"/>
          <w:b/>
          <w:bCs/>
          <w:color w:val="C45911" w:themeColor="accent2" w:themeShade="BF"/>
          <w:sz w:val="40"/>
          <w:szCs w:val="40"/>
          <w:cs/>
        </w:rPr>
        <w:t xml:space="preserve">ศาลเจ้าคามิคาวะ </w:t>
      </w:r>
      <w:r w:rsidRPr="00812566">
        <w:rPr>
          <w:rFonts w:ascii="Tahoma" w:hAnsi="Tahoma" w:cs="Tahoma" w:hint="cs"/>
          <w:b/>
          <w:bCs/>
          <w:sz w:val="32"/>
          <w:szCs w:val="32"/>
          <w:cs/>
        </w:rPr>
        <w:t>สถานที่ศักดิ์สิทธิ์ขอพรเรื่องความรักและโชคลาภ</w:t>
      </w:r>
      <w:r>
        <w:rPr>
          <w:rFonts w:ascii="Tahoma" w:hAnsi="Tahoma" w:cs="Tahoma"/>
          <w:b/>
          <w:bCs/>
          <w:color w:val="0070C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="00F364AD" w:rsidRPr="00295A4A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ลิ้มรส ราเมนต้นตำรับ ณ </w:t>
      </w:r>
      <w:r w:rsidR="00F364AD" w:rsidRPr="00295A4A">
        <w:rPr>
          <w:rFonts w:ascii="Tahoma" w:hAnsi="Tahoma" w:cs="Tahoma"/>
          <w:b/>
          <w:bCs/>
          <w:color w:val="4472C4" w:themeColor="accent1"/>
          <w:sz w:val="32"/>
          <w:szCs w:val="32"/>
          <w:cs/>
          <w:lang w:val="en-GB"/>
        </w:rPr>
        <w:t>หมู่บ้านราเมนอาซาฮิคาว่า</w:t>
      </w:r>
    </w:p>
    <w:p w14:paraId="2D1CBA14" w14:textId="77777777" w:rsidR="00E142F4" w:rsidRDefault="00E142F4" w:rsidP="002D4944">
      <w:pPr>
        <w:spacing w:after="0" w:line="240" w:lineRule="auto"/>
        <w:jc w:val="center"/>
        <w:rPr>
          <w:rFonts w:ascii="Tahoma" w:hAnsi="Tahoma" w:cs="Tahoma"/>
          <w:b/>
          <w:bCs/>
          <w:color w:val="0070C0"/>
          <w:sz w:val="36"/>
          <w:szCs w:val="36"/>
          <w:lang w:val="en-GB"/>
        </w:rPr>
      </w:pPr>
      <w:r w:rsidRPr="00355694">
        <w:rPr>
          <w:rFonts w:ascii="Tahoma" w:hAnsi="Tahoma" w:cs="Tahoma"/>
          <w:b/>
          <w:bCs/>
          <w:sz w:val="36"/>
          <w:szCs w:val="36"/>
          <w:cs/>
        </w:rPr>
        <w:t xml:space="preserve">เดินชม </w:t>
      </w:r>
      <w:r w:rsidRPr="00355694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คลองโอตารุ </w:t>
      </w:r>
      <w:r w:rsidRPr="00355694">
        <w:rPr>
          <w:rFonts w:ascii="Tahoma" w:hAnsi="Tahoma" w:cs="Tahoma"/>
          <w:b/>
          <w:bCs/>
          <w:sz w:val="36"/>
          <w:szCs w:val="36"/>
          <w:cs/>
        </w:rPr>
        <w:t>ในบรรยากาศสุดแสนโรแมนติก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br/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>เข้าชม</w:t>
      </w:r>
      <w:r w:rsidRPr="00355694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พิพิทธภัณฑ์กล่องดนตรี</w:t>
      </w:r>
      <w:r w:rsidRPr="00355694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พร้อมชม </w:t>
      </w:r>
      <w:r w:rsidRPr="00355694">
        <w:rPr>
          <w:rFonts w:ascii="Tahoma" w:hAnsi="Tahoma" w:cs="Tahoma" w:hint="cs"/>
          <w:b/>
          <w:bCs/>
          <w:color w:val="0070C0"/>
          <w:sz w:val="36"/>
          <w:szCs w:val="36"/>
          <w:cs/>
          <w:lang w:val="en-GB"/>
        </w:rPr>
        <w:t>นาฬิกาไอน้ำโบราณ</w:t>
      </w:r>
    </w:p>
    <w:p w14:paraId="1B8C5E56" w14:textId="5DBF2560" w:rsidR="00940C56" w:rsidRPr="00355694" w:rsidRDefault="00940C56" w:rsidP="002D4944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940C56">
        <w:rPr>
          <w:rFonts w:ascii="Tahoma" w:hAnsi="Tahoma" w:cs="Tahoma"/>
          <w:b/>
          <w:bCs/>
          <w:sz w:val="32"/>
          <w:szCs w:val="32"/>
          <w:cs/>
        </w:rPr>
        <w:t>เพลิดเพลิน</w:t>
      </w:r>
      <w:r w:rsidR="002F4032" w:rsidRPr="0001247D">
        <w:rPr>
          <w:rFonts w:ascii="Tahoma" w:hAnsi="Tahoma" w:cs="Tahoma"/>
          <w:b/>
          <w:bCs/>
          <w:sz w:val="32"/>
          <w:szCs w:val="32"/>
          <w:cs/>
        </w:rPr>
        <w:t xml:space="preserve">ชมการประดับไฟฤดูหนาว ณ </w:t>
      </w:r>
      <w:r w:rsidR="002F4032" w:rsidRPr="0001247D">
        <w:rPr>
          <w:rFonts w:ascii="Tahoma" w:hAnsi="Tahoma" w:cs="Tahoma"/>
          <w:b/>
          <w:bCs/>
          <w:color w:val="00B0F0"/>
          <w:sz w:val="32"/>
          <w:szCs w:val="32"/>
          <w:cs/>
        </w:rPr>
        <w:t>สวนสาธารณะโอโดริ</w:t>
      </w:r>
    </w:p>
    <w:p w14:paraId="543D5768" w14:textId="28E26611" w:rsidR="00961D34" w:rsidRPr="006D2405" w:rsidRDefault="00E142F4" w:rsidP="002D4944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ascii="Tahoma" w:hAnsi="Tahoma" w:cs="Tahoma"/>
          <w:b/>
          <w:bCs/>
          <w:color w:val="00B050"/>
          <w:sz w:val="32"/>
          <w:szCs w:val="32"/>
        </w:rPr>
      </w:pP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ช้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อปปิ้งจุใจ </w:t>
      </w:r>
      <w:r w:rsidRPr="00355694">
        <w:rPr>
          <w:rFonts w:ascii="Tahoma" w:hAnsi="Tahoma" w:cs="Tahoma"/>
          <w:b/>
          <w:bCs/>
          <w:color w:val="4472C4" w:themeColor="accent1"/>
          <w:sz w:val="32"/>
          <w:szCs w:val="32"/>
          <w:cs/>
        </w:rPr>
        <w:t>อิออน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 xml:space="preserve"> เมืองอาซาฮิคาว่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>า</w:t>
      </w:r>
      <w:r w:rsidRPr="00355694"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และ </w:t>
      </w:r>
      <w:r w:rsidRPr="00355694">
        <w:rPr>
          <w:rFonts w:ascii="Tahoma" w:hAnsi="Tahoma" w:cs="Tahoma"/>
          <w:b/>
          <w:bCs/>
          <w:sz w:val="32"/>
          <w:szCs w:val="32"/>
          <w:cs/>
        </w:rPr>
        <w:t>ช้อปปิ้งจุใจ</w:t>
      </w:r>
      <w:r w:rsidRPr="00355694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355694">
        <w:rPr>
          <w:rFonts w:ascii="Tahoma" w:hAnsi="Tahoma" w:cs="Tahoma"/>
          <w:b/>
          <w:bCs/>
          <w:color w:val="0070C0"/>
          <w:sz w:val="32"/>
          <w:szCs w:val="32"/>
          <w:cs/>
        </w:rPr>
        <w:t xml:space="preserve">ทานุกิโคจิ </w:t>
      </w:r>
      <w:r w:rsidR="008461A4">
        <w:rPr>
          <w:rFonts w:ascii="Tahoma" w:hAnsi="Tahoma" w:cs="Tahoma"/>
          <w:b/>
          <w:bCs/>
          <w:color w:val="0070C0"/>
          <w:sz w:val="32"/>
          <w:szCs w:val="32"/>
          <w:cs/>
        </w:rPr>
        <w:br/>
      </w:r>
      <w:r w:rsidRPr="00355694">
        <w:rPr>
          <w:rFonts w:ascii="Tahoma" w:hAnsi="Tahoma" w:cs="Tahoma"/>
          <w:b/>
          <w:bCs/>
          <w:sz w:val="32"/>
          <w:szCs w:val="32"/>
          <w:cs/>
        </w:rPr>
        <w:t>เป็นย่านการค้าเก่าแก่ของเมืองซัปโปโร</w:t>
      </w:r>
      <w:r>
        <w:rPr>
          <w:rFonts w:ascii="Tahoma" w:hAnsi="Tahoma" w:cs="Tahoma"/>
          <w:b/>
          <w:bCs/>
          <w:sz w:val="36"/>
          <w:szCs w:val="36"/>
          <w:cs/>
        </w:rPr>
        <w:br/>
      </w:r>
      <w:r w:rsidRPr="00812566">
        <w:rPr>
          <w:rFonts w:ascii="Tahoma" w:hAnsi="Tahoma" w:cs="Tahoma"/>
          <w:b/>
          <w:bCs/>
          <w:color w:val="EE0000"/>
          <w:sz w:val="32"/>
          <w:szCs w:val="32"/>
          <w:cs/>
        </w:rPr>
        <w:t>อิ่มอร่อย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 xml:space="preserve">!!! 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บุฟเฟต์ชาบู ชาบู</w:t>
      </w:r>
      <w:r w:rsidRPr="00812566">
        <w:rPr>
          <w:rFonts w:ascii="Tahoma" w:hAnsi="Tahoma" w:cs="Tahoma"/>
          <w:b/>
          <w:bCs/>
          <w:color w:val="EE0000"/>
          <w:sz w:val="32"/>
          <w:szCs w:val="32"/>
        </w:rPr>
        <w:t>+</w:t>
      </w:r>
      <w:r w:rsidRPr="00812566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ขาปูยักษ์แห่งเกาะฮอกไกโด</w:t>
      </w:r>
      <w:r w:rsidR="000A509C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 xml:space="preserve"> 3 ชนิด</w:t>
      </w:r>
    </w:p>
    <w:p w14:paraId="046CBA39" w14:textId="7FFA9523" w:rsidR="00C60471" w:rsidRPr="009D25A5" w:rsidRDefault="00961D34" w:rsidP="009D25A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E0000"/>
          <w:sz w:val="28"/>
        </w:rPr>
      </w:pPr>
      <w:r w:rsidRPr="00561B78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2070"/>
        <w:gridCol w:w="1800"/>
        <w:gridCol w:w="1710"/>
      </w:tblGrid>
      <w:tr w:rsidR="00C60471" w:rsidRPr="0000647B" w14:paraId="1FCBD46F" w14:textId="77777777" w:rsidTr="00961D34">
        <w:trPr>
          <w:trHeight w:val="617"/>
        </w:trPr>
        <w:tc>
          <w:tcPr>
            <w:tcW w:w="10070" w:type="dxa"/>
            <w:gridSpan w:val="4"/>
            <w:shd w:val="clear" w:color="auto" w:fill="00206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961D34">
        <w:trPr>
          <w:trHeight w:val="331"/>
        </w:trPr>
        <w:tc>
          <w:tcPr>
            <w:tcW w:w="4490" w:type="dxa"/>
            <w:shd w:val="clear" w:color="auto" w:fill="806000" w:themeFill="accent4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806000" w:themeFill="accent4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06000" w:themeFill="accent4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06000" w:themeFill="accent4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595CD0">
        <w:trPr>
          <w:trHeight w:val="609"/>
        </w:trPr>
        <w:tc>
          <w:tcPr>
            <w:tcW w:w="4490" w:type="dxa"/>
            <w:vAlign w:val="center"/>
          </w:tcPr>
          <w:p w14:paraId="2E5D2E8C" w14:textId="5C4785B6" w:rsidR="00CF7BD0" w:rsidRDefault="001B3FD8" w:rsidP="00595C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30</w:t>
            </w:r>
            <w:r w:rsidR="002019E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</w:t>
            </w:r>
            <w:r w:rsidR="00595CD0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3</w:t>
            </w:r>
            <w:r w:rsidR="00595CD0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595C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</w:t>
            </w:r>
            <w:r w:rsidR="00595C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70 </w:t>
            </w:r>
            <w:r w:rsidR="00595CD0" w:rsidRPr="00595CD0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47CF8082" w14:textId="14868D58" w:rsidR="00CF7BD0" w:rsidRDefault="00B020FC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49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2A7820BE" w:rsidR="00CF7BD0" w:rsidRDefault="00425802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56535949" w14:textId="19AA54DE" w:rsidR="00CF7BD0" w:rsidRDefault="006B3DE3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t xml:space="preserve"> </w:t>
            </w:r>
            <w:r w:rsidR="0021266F">
              <w:rPr>
                <w:noProof/>
              </w:rPr>
              <w:drawing>
                <wp:inline distT="0" distB="0" distL="0" distR="0" wp14:anchorId="36869839" wp14:editId="648A98CC">
                  <wp:extent cx="278130" cy="278130"/>
                  <wp:effectExtent l="0" t="0" r="7620" b="7620"/>
                  <wp:docPr id="17143855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CD0" w:rsidRPr="004910C4" w14:paraId="02257C01" w14:textId="77777777" w:rsidTr="00595CD0">
        <w:trPr>
          <w:trHeight w:val="636"/>
        </w:trPr>
        <w:tc>
          <w:tcPr>
            <w:tcW w:w="4490" w:type="dxa"/>
            <w:vAlign w:val="center"/>
          </w:tcPr>
          <w:p w14:paraId="53189716" w14:textId="348C254A" w:rsidR="00595CD0" w:rsidRDefault="001B3FD8" w:rsidP="00595C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31</w:t>
            </w:r>
            <w:r w:rsidR="00595C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ธันวาคม</w:t>
            </w:r>
            <w:r w:rsidR="00595CD0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4</w:t>
            </w:r>
            <w:r w:rsidR="00595CD0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595C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มกราคม 2570 </w:t>
            </w:r>
            <w:r w:rsidR="00595CD0" w:rsidRPr="00595CD0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7168FC7C" w14:textId="4561F7C8" w:rsidR="00595CD0" w:rsidRDefault="00B020FC" w:rsidP="00595C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49</w:t>
            </w:r>
            <w:r w:rsidR="00595C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3AB048D" w14:textId="2F4BCF8C" w:rsidR="00595CD0" w:rsidRDefault="00595CD0" w:rsidP="00595C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32DA7774" w14:textId="072E109C" w:rsidR="00595CD0" w:rsidRDefault="00595CD0" w:rsidP="00595CD0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D3FDA30" wp14:editId="65A208AD">
                  <wp:extent cx="278130" cy="278130"/>
                  <wp:effectExtent l="0" t="0" r="7620" b="7620"/>
                  <wp:docPr id="134391608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0A238241" w14:textId="2D7EFD86" w:rsidR="00CF7BD0" w:rsidRPr="002D4944" w:rsidRDefault="00712D6F" w:rsidP="002D494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tbl>
      <w:tblPr>
        <w:tblpPr w:leftFromText="180" w:rightFromText="180" w:vertAnchor="text" w:horzAnchor="margin" w:tblpY="166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981AE4" w:rsidRPr="00CD5814" w14:paraId="7783F519" w14:textId="77777777" w:rsidTr="00A55F76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A99F569" w14:textId="77777777" w:rsidR="00981AE4" w:rsidRPr="00CA3A09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4F68835A" w14:textId="412218B3" w:rsidR="00981AE4" w:rsidRPr="00CD5814" w:rsidRDefault="00981AE4" w:rsidP="00A55F76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 xml:space="preserve">หักจากราคาทัวร์ </w:t>
            </w:r>
            <w:r w:rsidR="00862CA5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lang w:val="en-GB"/>
              </w:rPr>
              <w:t>10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D33FC41" w14:textId="2BAF1586" w:rsidR="0021266F" w:rsidRDefault="0021266F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CB00201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E827C37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0BAC6EA" w14:textId="77777777" w:rsidR="00595CD0" w:rsidRDefault="00595CD0" w:rsidP="00940C5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3FA4DCF3" w14:textId="77777777" w:rsidR="0021266F" w:rsidRPr="001F6D8E" w:rsidRDefault="0021266F" w:rsidP="002126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77EF96F" w:rsidR="002E0747" w:rsidRDefault="00597103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b/>
          <w:bCs/>
          <w:szCs w:val="22"/>
        </w:rPr>
        <w:t xml:space="preserve">0 </w:t>
      </w:r>
      <w:r>
        <w:rPr>
          <w:rFonts w:ascii="Tahoma" w:hAnsi="Tahoma" w:cs="Tahoma" w:hint="cs"/>
          <w:b/>
          <w:bCs/>
          <w:szCs w:val="22"/>
          <w:cs/>
        </w:rPr>
        <w:t>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 </w:t>
      </w:r>
      <w:r>
        <w:rPr>
          <w:rFonts w:ascii="Tahoma" w:hAnsi="Tahoma" w:cs="Tahoma"/>
          <w:szCs w:val="22"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  <w:cs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27A334E9" w14:textId="77777777" w:rsidR="00B17FDF" w:rsidRDefault="00C60471" w:rsidP="00B17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B17FDF" w:rsidRPr="00B17FDF">
        <w:rPr>
          <w:rFonts w:ascii="Tahoma" w:hAnsi="Tahoma" w:cs="Tahoma"/>
          <w:b/>
          <w:bCs/>
          <w:color w:val="FFFFFF"/>
          <w:szCs w:val="22"/>
          <w:cs/>
        </w:rPr>
        <w:t xml:space="preserve">ท่าอากาศยานนิวชิโตเสะ ฮอกไกโด </w:t>
      </w:r>
      <w:r w:rsidR="00B17FDF" w:rsidRPr="00B17FDF">
        <w:rPr>
          <w:rFonts w:ascii="Tahoma" w:hAnsi="Tahoma" w:cs="Tahoma"/>
          <w:b/>
          <w:bCs/>
          <w:color w:val="FFFFFF"/>
          <w:szCs w:val="22"/>
          <w:lang w:val="en-GB"/>
        </w:rPr>
        <w:t xml:space="preserve">– </w:t>
      </w:r>
      <w:r w:rsidR="00B17FDF" w:rsidRPr="00B17FDF">
        <w:rPr>
          <w:rFonts w:ascii="Tahoma" w:hAnsi="Tahoma" w:cs="Tahoma"/>
          <w:b/>
          <w:bCs/>
          <w:color w:val="FFFFFF"/>
          <w:szCs w:val="22"/>
          <w:cs/>
        </w:rPr>
        <w:t>เมืองโอตารุ</w:t>
      </w:r>
      <w:r w:rsidR="00B17FDF" w:rsidRPr="00B17FDF">
        <w:rPr>
          <w:rFonts w:ascii="Tahoma" w:hAnsi="Tahoma" w:cs="Tahoma"/>
          <w:b/>
          <w:bCs/>
          <w:color w:val="FFFFFF"/>
          <w:szCs w:val="22"/>
        </w:rPr>
        <w:t xml:space="preserve"> –</w:t>
      </w:r>
      <w:r w:rsidR="00B17FDF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B17FDF" w:rsidRPr="00B17FDF">
        <w:rPr>
          <w:rFonts w:ascii="Tahoma" w:hAnsi="Tahoma" w:cs="Tahoma"/>
          <w:b/>
          <w:bCs/>
          <w:color w:val="FFFFFF"/>
          <w:szCs w:val="22"/>
          <w:u w:val="single"/>
          <w:cs/>
        </w:rPr>
        <w:t>ผ่านชม</w:t>
      </w:r>
      <w:r w:rsidR="00B17FDF" w:rsidRPr="00B17FDF">
        <w:rPr>
          <w:rFonts w:ascii="Tahoma" w:hAnsi="Tahoma" w:cs="Tahoma"/>
          <w:b/>
          <w:bCs/>
          <w:color w:val="FFFFFF"/>
          <w:szCs w:val="22"/>
          <w:cs/>
        </w:rPr>
        <w:t>คลองโอตารุ</w:t>
      </w:r>
      <w:r w:rsidR="00B17FDF" w:rsidRPr="00B17FDF">
        <w:rPr>
          <w:rFonts w:ascii="Tahoma" w:hAnsi="Tahoma" w:cs="Tahoma"/>
          <w:b/>
          <w:bCs/>
          <w:color w:val="FFFFFF"/>
          <w:szCs w:val="22"/>
        </w:rPr>
        <w:t xml:space="preserve"> – </w:t>
      </w:r>
    </w:p>
    <w:p w14:paraId="559CFB24" w14:textId="43F9409B" w:rsidR="00FF1A33" w:rsidRPr="00462E88" w:rsidRDefault="00B17FDF" w:rsidP="00B17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color w:val="FFFFFF"/>
          <w:szCs w:val="22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</w:rPr>
        <w:tab/>
      </w:r>
      <w:r w:rsidRPr="00B17FDF">
        <w:rPr>
          <w:rFonts w:ascii="Tahoma" w:hAnsi="Tahoma" w:cs="Tahoma"/>
          <w:b/>
          <w:bCs/>
          <w:color w:val="FFFFFF"/>
          <w:szCs w:val="22"/>
          <w:cs/>
        </w:rPr>
        <w:t>พิพิทธภัณฑ์กล่องดนตรี–</w:t>
      </w:r>
      <w:r w:rsidRPr="00B17FDF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B17FDF">
        <w:rPr>
          <w:rFonts w:ascii="Tahoma" w:hAnsi="Tahoma" w:cs="Tahoma"/>
          <w:b/>
          <w:bCs/>
          <w:color w:val="FFFFFF"/>
          <w:szCs w:val="22"/>
          <w:cs/>
        </w:rPr>
        <w:t>เมืองซัปโปโร</w:t>
      </w:r>
      <w:r w:rsidRPr="00B17FDF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B17FDF">
        <w:rPr>
          <w:rFonts w:ascii="Tahoma" w:hAnsi="Tahoma" w:cs="Tahoma"/>
          <w:b/>
          <w:bCs/>
          <w:color w:val="FFFFFF"/>
          <w:szCs w:val="22"/>
          <w:cs/>
        </w:rPr>
        <w:t>–</w:t>
      </w:r>
      <w:r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Pr="00B17FDF">
        <w:rPr>
          <w:rFonts w:ascii="Tahoma" w:hAnsi="Tahoma" w:cs="Tahoma"/>
          <w:b/>
          <w:bCs/>
          <w:color w:val="FFFFFF"/>
          <w:szCs w:val="22"/>
          <w:cs/>
        </w:rPr>
        <w:t>ชมการประดับไฟ ณ สวนสาธารณะโอโดริ</w:t>
      </w:r>
    </w:p>
    <w:p w14:paraId="56823742" w14:textId="3274E6B3" w:rsidR="00917769" w:rsidRPr="00917769" w:rsidRDefault="0056160F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49C3340C" wp14:editId="60B09416">
            <wp:extent cx="6470650" cy="2997200"/>
            <wp:effectExtent l="0" t="0" r="6350" b="0"/>
            <wp:docPr id="8177418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1C5F" w14:textId="66D12CEE" w:rsidR="003B63B1" w:rsidRDefault="003B63B1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E142F4"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C013AC8" w14:textId="531B625D" w:rsidR="003B63B1" w:rsidRPr="00597103" w:rsidRDefault="003B63B1" w:rsidP="003B63B1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B86670"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14F1308D" w14:textId="4E203014" w:rsidR="00462E88" w:rsidRDefault="003B63B1" w:rsidP="00973EE2">
      <w:pPr>
        <w:spacing w:after="8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szCs w:val="22"/>
        </w:rPr>
        <w:t>1</w:t>
      </w:r>
      <w:r w:rsidR="00E142F4">
        <w:rPr>
          <w:rFonts w:ascii="Tahoma" w:hAnsi="Tahoma" w:cs="Tahoma"/>
          <w:b/>
          <w:bCs/>
          <w:szCs w:val="22"/>
        </w:rPr>
        <w:t>0</w:t>
      </w:r>
      <w:r>
        <w:rPr>
          <w:rFonts w:ascii="Tahoma" w:hAnsi="Tahoma" w:cs="Tahoma"/>
          <w:b/>
          <w:bCs/>
          <w:szCs w:val="22"/>
        </w:rPr>
        <w:t>.</w:t>
      </w:r>
      <w:r w:rsidR="00E142F4">
        <w:rPr>
          <w:rFonts w:ascii="Tahoma" w:hAnsi="Tahoma" w:cs="Tahoma"/>
          <w:b/>
          <w:bCs/>
          <w:szCs w:val="22"/>
        </w:rPr>
        <w:t>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6CE253A0" w14:textId="41AF04B4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Style w:val="Hyperlink"/>
          <w:rFonts w:ascii="Tahoma" w:hAnsi="Tahoma"/>
          <w:color w:val="auto"/>
          <w:u w:val="none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88D9977" w14:textId="5195254B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25AAA8EE" w14:textId="77777777" w:rsidR="001B3FD8" w:rsidRDefault="001B3FD8" w:rsidP="00B17FDF">
      <w:pPr>
        <w:shd w:val="clear" w:color="auto" w:fill="FFFFFF"/>
        <w:spacing w:after="10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DA35AD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DA35AD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0A824187" w14:textId="1F1F7BD1" w:rsidR="001B3FD8" w:rsidRDefault="001B3FD8" w:rsidP="00B17FDF">
      <w:pPr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</w:t>
      </w:r>
      <w:r>
        <w:rPr>
          <w:rFonts w:ascii="Tahoma" w:hAnsi="Tahoma" w:cs="Tahoma"/>
          <w:szCs w:val="22"/>
          <w:cs/>
        </w:rPr>
        <w:lastRenderedPageBreak/>
        <w:t xml:space="preserve">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proofErr w:type="spellStart"/>
      <w:r>
        <w:rPr>
          <w:rFonts w:ascii="Tahoma" w:hAnsi="Tahoma" w:cs="Tahoma"/>
          <w:b/>
          <w:bCs/>
          <w:szCs w:val="22"/>
        </w:rPr>
        <w:t>LeTAO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Rokkatei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Kitakaro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06FBF61" w14:textId="52123553" w:rsidR="001B3FD8" w:rsidRDefault="001B3FD8" w:rsidP="00B17FDF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 w:val="24"/>
          <w:szCs w:val="24"/>
          <w:cs/>
          <w:lang w:val="en-GB"/>
        </w:rPr>
        <w:tab/>
      </w:r>
      <w:r w:rsidRPr="00DA35AD">
        <w:rPr>
          <w:rFonts w:ascii="Tahoma" w:hAnsi="Tahoma" w:cs="Tahoma"/>
          <w:sz w:val="24"/>
          <w:szCs w:val="24"/>
          <w:cs/>
          <w:lang w:val="en-GB"/>
        </w:rPr>
        <w:t>นำท่านเดินทาง</w:t>
      </w:r>
      <w:r w:rsidRPr="00DA35AD">
        <w:rPr>
          <w:rFonts w:ascii="Tahoma" w:hAnsi="Tahoma" w:cs="Tahoma" w:hint="cs"/>
          <w:sz w:val="24"/>
          <w:szCs w:val="24"/>
          <w:cs/>
          <w:lang w:val="en-GB"/>
        </w:rPr>
        <w:t>กลับสู่</w:t>
      </w:r>
      <w:r w:rsidRPr="00DA35AD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b/>
          <w:bCs/>
          <w:color w:val="3333CC"/>
          <w:sz w:val="24"/>
          <w:szCs w:val="24"/>
          <w:cs/>
          <w:lang w:val="en-GB"/>
        </w:rPr>
        <w:t>เมืองซัปโปโร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 xml:space="preserve"> (</w:t>
      </w:r>
      <w:r w:rsidRPr="00DA35AD">
        <w:rPr>
          <w:rFonts w:ascii="Tahoma" w:hAnsi="Tahoma" w:cs="Tahoma"/>
          <w:b/>
          <w:bCs/>
          <w:color w:val="3333CC"/>
          <w:sz w:val="24"/>
          <w:szCs w:val="24"/>
        </w:rPr>
        <w:t>SAPPORO</w:t>
      </w:r>
      <w:r w:rsidRPr="00DA35AD">
        <w:rPr>
          <w:rFonts w:ascii="Tahoma" w:hAnsi="Tahoma" w:cs="Tahoma" w:hint="cs"/>
          <w:b/>
          <w:bCs/>
          <w:color w:val="3333CC"/>
          <w:sz w:val="24"/>
          <w:szCs w:val="24"/>
          <w:cs/>
          <w:lang w:val="en-GB"/>
        </w:rPr>
        <w:t>)</w:t>
      </w:r>
      <w:r w:rsidRPr="00DA35AD">
        <w:rPr>
          <w:rFonts w:ascii="Tahoma" w:hAnsi="Tahoma" w:cs="Tahoma"/>
          <w:b/>
          <w:bCs/>
          <w:color w:val="0070C0"/>
          <w:sz w:val="24"/>
          <w:szCs w:val="24"/>
          <w:cs/>
          <w:lang w:val="en-GB"/>
        </w:rPr>
        <w:t xml:space="preserve"> </w:t>
      </w:r>
      <w:r w:rsidRPr="00DA35AD">
        <w:rPr>
          <w:rFonts w:ascii="Tahoma" w:hAnsi="Tahoma" w:cs="Tahoma"/>
          <w:color w:val="00B050"/>
          <w:szCs w:val="22"/>
        </w:rPr>
        <w:t>(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Pr="00DA35AD">
        <w:rPr>
          <w:rFonts w:ascii="Tahoma" w:hAnsi="Tahoma" w:cs="Tahoma" w:hint="cs"/>
          <w:color w:val="00B050"/>
          <w:szCs w:val="22"/>
          <w:cs/>
        </w:rPr>
        <w:t>1.20</w:t>
      </w:r>
      <w:r w:rsidRPr="00DA35AD">
        <w:rPr>
          <w:rFonts w:ascii="Tahoma" w:hAnsi="Tahoma" w:cs="Tahoma"/>
          <w:color w:val="00B050"/>
          <w:szCs w:val="22"/>
        </w:rPr>
        <w:t xml:space="preserve"> </w:t>
      </w:r>
      <w:r w:rsidRPr="00DA35AD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 w:rsidRPr="00DA35AD">
        <w:rPr>
          <w:rFonts w:ascii="Tahoma" w:hAnsi="Tahoma" w:cs="Tahoma"/>
          <w:color w:val="00B050"/>
          <w:szCs w:val="22"/>
        </w:rPr>
        <w:t>)</w:t>
      </w:r>
    </w:p>
    <w:p w14:paraId="4115115A" w14:textId="5A4D190F" w:rsidR="001B3FD8" w:rsidRDefault="00B17FDF" w:rsidP="00B17FDF">
      <w:pPr>
        <w:spacing w:after="80" w:line="360" w:lineRule="auto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2285952" behindDoc="0" locked="0" layoutInCell="1" allowOverlap="1" wp14:anchorId="5F25F168" wp14:editId="32463EB4">
            <wp:simplePos x="0" y="0"/>
            <wp:positionH relativeFrom="margin">
              <wp:align>right</wp:align>
            </wp:positionH>
            <wp:positionV relativeFrom="paragraph">
              <wp:posOffset>2522855</wp:posOffset>
            </wp:positionV>
            <wp:extent cx="6551295" cy="3025140"/>
            <wp:effectExtent l="0" t="0" r="1905" b="3810"/>
            <wp:wrapThrough wrapText="bothSides">
              <wp:wrapPolygon edited="0">
                <wp:start x="251" y="0"/>
                <wp:lineTo x="0" y="272"/>
                <wp:lineTo x="0" y="21355"/>
                <wp:lineTo x="251" y="21491"/>
                <wp:lineTo x="21292" y="21491"/>
                <wp:lineTo x="21543" y="21355"/>
                <wp:lineTo x="21543" y="272"/>
                <wp:lineTo x="21292" y="0"/>
                <wp:lineTo x="251" y="0"/>
              </wp:wrapPolygon>
            </wp:wrapThrough>
            <wp:docPr id="20" name="Picture 20" descr="à¸à¸¥à¸à¸²à¸£à¸à¹à¸à¸«à¸²à¸£à¸¹à¸à¸ à¸²à¸à¸ªà¸³à¸«à¸£à¸±à¸ å¤§éå¬å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à¸à¸¥à¸à¸²à¸£à¸à¹à¸à¸«à¸²à¸£à¸¹à¸à¸ à¸²à¸à¸ªà¸³à¸«à¸£à¸±à¸ å¤§éå¬å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7" b="9848"/>
                    <a:stretch/>
                  </pic:blipFill>
                  <pic:spPr bwMode="auto">
                    <a:xfrm>
                      <a:off x="0" y="0"/>
                      <a:ext cx="6551295" cy="302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FD8">
        <w:rPr>
          <w:rFonts w:ascii="Tahoma" w:hAnsi="Tahoma" w:cs="Tahoma"/>
          <w:szCs w:val="22"/>
          <w:cs/>
        </w:rPr>
        <w:tab/>
      </w:r>
      <w:r w:rsidRPr="00F70196">
        <w:rPr>
          <w:rFonts w:ascii="Tahoma" w:hAnsi="Tahoma" w:cs="Tahoma" w:hint="cs"/>
          <w:szCs w:val="22"/>
          <w:cs/>
        </w:rPr>
        <w:t>นำท่านเดินทางสู่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33FA0">
        <w:rPr>
          <w:rFonts w:ascii="Tahoma" w:hAnsi="Tahoma" w:cs="Tahoma" w:hint="cs"/>
          <w:b/>
          <w:bCs/>
          <w:color w:val="00B0F0"/>
          <w:szCs w:val="22"/>
          <w:cs/>
        </w:rPr>
        <w:t>สวนสาธารณะโอโดริ</w:t>
      </w:r>
      <w:r w:rsidRPr="00F33FA0">
        <w:rPr>
          <w:rFonts w:ascii="Tahoma" w:hAnsi="Tahoma" w:cs="Tahoma"/>
          <w:b/>
          <w:bCs/>
          <w:color w:val="00B0F0"/>
          <w:szCs w:val="22"/>
          <w:cs/>
        </w:rPr>
        <w:t xml:space="preserve"> (</w:t>
      </w:r>
      <w:r w:rsidRPr="00F33FA0">
        <w:rPr>
          <w:rFonts w:ascii="Tahoma" w:hAnsi="Tahoma" w:cs="Tahoma"/>
          <w:b/>
          <w:bCs/>
          <w:color w:val="00B0F0"/>
          <w:szCs w:val="22"/>
        </w:rPr>
        <w:t>Odori Park)</w:t>
      </w:r>
      <w:r w:rsidRPr="00F33FA0">
        <w:rPr>
          <w:rFonts w:ascii="Tahoma" w:hAnsi="Tahoma" w:cs="Tahoma"/>
          <w:color w:val="00B0F0"/>
          <w:szCs w:val="22"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สวนสาธารณะที่ผ่านย่านใจกลางเมืองบริเวณถนนโอโดริเป็นระยะทางประมาณ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/>
          <w:szCs w:val="22"/>
        </w:rPr>
        <w:t xml:space="preserve">1.5 </w:t>
      </w:r>
      <w:r w:rsidRPr="00F70196">
        <w:rPr>
          <w:rFonts w:ascii="Tahoma" w:hAnsi="Tahoma" w:cs="Tahoma" w:hint="cs"/>
          <w:szCs w:val="22"/>
          <w:cs/>
        </w:rPr>
        <w:t>กม</w:t>
      </w:r>
      <w:r w:rsidRPr="00F70196">
        <w:rPr>
          <w:rFonts w:ascii="Tahoma" w:hAnsi="Tahoma" w:cs="Tahoma"/>
          <w:szCs w:val="22"/>
          <w:cs/>
        </w:rPr>
        <w:t xml:space="preserve">. </w:t>
      </w:r>
      <w:r w:rsidRPr="00F70196">
        <w:rPr>
          <w:rFonts w:ascii="Tahoma" w:hAnsi="Tahoma" w:cs="Tahoma" w:hint="cs"/>
          <w:szCs w:val="22"/>
          <w:cs/>
        </w:rPr>
        <w:t>คำว่า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โอโดริ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ในภาษาญี่ปุ่นมีความหมายว่า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ทางเดินที่กว้าง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ในอดีตเมื่อครั้งเริ่มวางผังเมือง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ถูกวางแผนไว้ให้เป็นทางเดินสายใหญ่ใจกลางเมือง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ก่อนที่จะกลายเป็นสวนสาธารณะในเวลาต่อมา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ปลายสุดของสวนสาธารณะแห่งนี้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ยังเป็นที่ตั้งของ</w:t>
      </w:r>
      <w:r w:rsidRPr="00F70196">
        <w:rPr>
          <w:rFonts w:ascii="Tahoma" w:hAnsi="Tahoma" w:cs="Tahoma"/>
          <w:szCs w:val="22"/>
        </w:rPr>
        <w:t xml:space="preserve"> </w:t>
      </w:r>
      <w:r w:rsidRPr="00F70196">
        <w:rPr>
          <w:rFonts w:ascii="Tahoma" w:hAnsi="Tahoma" w:cs="Tahoma" w:hint="cs"/>
          <w:b/>
          <w:bCs/>
          <w:szCs w:val="22"/>
          <w:cs/>
        </w:rPr>
        <w:t>ซัปโปโรทีวีทาวเวอร์</w:t>
      </w:r>
      <w:r w:rsidRPr="00F70196">
        <w:rPr>
          <w:rFonts w:ascii="Tahoma" w:hAnsi="Tahoma" w:cs="Tahoma"/>
          <w:b/>
          <w:bCs/>
          <w:szCs w:val="22"/>
          <w:cs/>
        </w:rPr>
        <w:t xml:space="preserve"> (</w:t>
      </w:r>
      <w:r w:rsidRPr="00F70196">
        <w:rPr>
          <w:rFonts w:ascii="Tahoma" w:hAnsi="Tahoma" w:cs="Tahoma"/>
          <w:b/>
          <w:bCs/>
          <w:szCs w:val="22"/>
        </w:rPr>
        <w:t xml:space="preserve">TV Tower) </w:t>
      </w:r>
      <w:r w:rsidRPr="00F70196">
        <w:rPr>
          <w:rFonts w:ascii="Tahoma" w:hAnsi="Tahoma" w:cs="Tahoma"/>
          <w:b/>
          <w:bCs/>
          <w:color w:val="FF0000"/>
          <w:szCs w:val="22"/>
        </w:rPr>
        <w:t>(</w:t>
      </w:r>
      <w:r w:rsidRPr="00F70196">
        <w:rPr>
          <w:rFonts w:ascii="Tahoma" w:hAnsi="Tahoma" w:cs="Tahoma" w:hint="cs"/>
          <w:b/>
          <w:bCs/>
          <w:color w:val="FF0000"/>
          <w:szCs w:val="22"/>
          <w:cs/>
        </w:rPr>
        <w:t>ราคาค่าทัวร์ไม่รวมค่าขึ้นลิฟท์</w:t>
      </w:r>
      <w:r w:rsidRPr="00F70196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F70196">
        <w:rPr>
          <w:rFonts w:ascii="Tahoma" w:hAnsi="Tahoma" w:cs="Tahoma"/>
          <w:b/>
          <w:bCs/>
          <w:color w:val="FF0000"/>
          <w:szCs w:val="22"/>
        </w:rPr>
        <w:t>TV Tower)</w:t>
      </w:r>
      <w:r w:rsidRPr="00F70196">
        <w:rPr>
          <w:rFonts w:ascii="Tahoma" w:hAnsi="Tahoma" w:cs="Tahoma"/>
          <w:color w:val="FF0000"/>
          <w:szCs w:val="22"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และใกล้เคียงยังมีสถานที่ที่น่าสนใจ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เช่น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พิพิธภัณฑ์จดหมายเหตุนครซัปโปโร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เป็นต้น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ในแต่ละปีจะมีงานมากมายมาจัดที่สวนสาธารณะแห่งนี้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เช่น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งานเทศกาลหิมะซัปโปโร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เทศกาลดอกไลลักซัปโปโร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และกิจกรรมต้นไม้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ดอกไม้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สวยงามตามฤดูกาล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นอกจากนี้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ยังเป็นสถานที่</w:t>
      </w:r>
      <w:r w:rsidRPr="00F70196">
        <w:rPr>
          <w:rFonts w:ascii="Tahoma" w:hAnsi="Tahoma" w:cs="Tahoma" w:hint="cs"/>
          <w:b/>
          <w:bCs/>
          <w:color w:val="00B0F0"/>
          <w:szCs w:val="22"/>
          <w:cs/>
        </w:rPr>
        <w:t xml:space="preserve"> </w:t>
      </w:r>
      <w:r w:rsidRPr="00F33FA0">
        <w:rPr>
          <w:rFonts w:ascii="Tahoma" w:hAnsi="Tahoma" w:cs="Tahoma" w:hint="cs"/>
          <w:b/>
          <w:bCs/>
          <w:color w:val="00B0F0"/>
          <w:szCs w:val="22"/>
          <w:cs/>
        </w:rPr>
        <w:t>ประดับไฟงาน</w:t>
      </w:r>
      <w:r w:rsidRPr="00F33FA0">
        <w:rPr>
          <w:rFonts w:ascii="Tahoma" w:hAnsi="Tahoma" w:cs="Tahoma"/>
          <w:b/>
          <w:bCs/>
          <w:color w:val="00B0F0"/>
          <w:szCs w:val="22"/>
          <w:cs/>
        </w:rPr>
        <w:t xml:space="preserve"> </w:t>
      </w:r>
      <w:r w:rsidRPr="00F33FA0">
        <w:rPr>
          <w:rFonts w:ascii="Tahoma" w:hAnsi="Tahoma" w:cs="Tahoma"/>
          <w:b/>
          <w:bCs/>
          <w:color w:val="00B0F0"/>
          <w:szCs w:val="22"/>
        </w:rPr>
        <w:t>Sapporo White Illumination</w:t>
      </w:r>
      <w:r w:rsidRPr="00F33FA0">
        <w:rPr>
          <w:rFonts w:ascii="Tahoma" w:hAnsi="Tahoma" w:cs="Tahoma"/>
          <w:color w:val="00B0F0"/>
          <w:szCs w:val="22"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ที่มีการประดับไฟประมาณ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/>
          <w:szCs w:val="22"/>
        </w:rPr>
        <w:t xml:space="preserve">1,000 </w:t>
      </w:r>
      <w:r w:rsidRPr="00F70196">
        <w:rPr>
          <w:rFonts w:ascii="Tahoma" w:hAnsi="Tahoma" w:cs="Tahoma" w:hint="cs"/>
          <w:szCs w:val="22"/>
          <w:cs/>
        </w:rPr>
        <w:t>หลอด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และเพิ่มจำนวน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และขนาดของงานให้ยิ่งใหญ่ขึ้นทุกปี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อิสระให้ท่านชมการประดับไฟสุดสวยพร้อมกับบรรยากาศสุดประทับใจ</w:t>
      </w:r>
      <w:r w:rsidRPr="00F70196">
        <w:rPr>
          <w:rFonts w:ascii="Tahoma" w:hAnsi="Tahoma" w:cs="Tahoma"/>
          <w:szCs w:val="22"/>
          <w:cs/>
        </w:rPr>
        <w:t xml:space="preserve"> </w:t>
      </w:r>
      <w:r w:rsidRPr="00F70196">
        <w:rPr>
          <w:rFonts w:ascii="Tahoma" w:hAnsi="Tahoma" w:cs="Tahoma" w:hint="cs"/>
          <w:szCs w:val="22"/>
          <w:cs/>
        </w:rPr>
        <w:t>ตามอัธยาศัย</w:t>
      </w:r>
    </w:p>
    <w:p w14:paraId="6F90A2E1" w14:textId="0E3D21F9" w:rsidR="0056160F" w:rsidRDefault="0056160F" w:rsidP="001B3FD8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669A260E" w14:textId="0F5120B4" w:rsidR="001B3FD8" w:rsidRDefault="001B3FD8" w:rsidP="001B3FD8">
      <w:pPr>
        <w:spacing w:after="0" w:line="360" w:lineRule="auto"/>
        <w:ind w:left="1418" w:hanging="1418"/>
        <w:rPr>
          <w:rFonts w:ascii="Tahoma" w:hAnsi="Tahoma" w:cs="Tahoma"/>
          <w:b/>
          <w:bCs/>
          <w:color w:val="EE0000"/>
          <w:szCs w:val="22"/>
          <w:cs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lastRenderedPageBreak/>
        <w:t>เย็น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--- </w:t>
      </w:r>
      <w:r w:rsidRPr="00435CBE">
        <w:rPr>
          <w:rFonts w:ascii="Tahoma" w:hAnsi="Tahoma" w:cs="Tahoma" w:hint="cs"/>
          <w:b/>
          <w:bCs/>
          <w:color w:val="EE0000"/>
          <w:szCs w:val="22"/>
          <w:cs/>
        </w:rPr>
        <w:t>บุฟเฟต์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ชาบู ชาบู</w:t>
      </w:r>
      <w:r>
        <w:rPr>
          <w:rFonts w:ascii="Tahoma" w:hAnsi="Tahoma" w:cs="Tahoma"/>
          <w:b/>
          <w:bCs/>
          <w:color w:val="EE0000"/>
          <w:szCs w:val="22"/>
        </w:rPr>
        <w:t xml:space="preserve"> + 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ขาปูยักษ์</w:t>
      </w:r>
      <w:r>
        <w:rPr>
          <w:rFonts w:ascii="Tahoma" w:hAnsi="Tahoma" w:cs="Tahoma"/>
          <w:b/>
          <w:bCs/>
          <w:color w:val="EE0000"/>
          <w:szCs w:val="22"/>
        </w:rPr>
        <w:t xml:space="preserve"> 3 </w:t>
      </w:r>
      <w:r>
        <w:rPr>
          <w:rFonts w:ascii="Tahoma" w:hAnsi="Tahoma" w:cs="Tahoma" w:hint="cs"/>
          <w:b/>
          <w:bCs/>
          <w:color w:val="EE0000"/>
          <w:szCs w:val="22"/>
          <w:cs/>
        </w:rPr>
        <w:t>ชนิด</w:t>
      </w:r>
    </w:p>
    <w:p w14:paraId="07328574" w14:textId="77777777" w:rsidR="00FC6D8B" w:rsidRDefault="001B3FD8" w:rsidP="00FC6D8B">
      <w:pPr>
        <w:spacing w:after="8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67520" behindDoc="0" locked="0" layoutInCell="1" allowOverlap="1" wp14:anchorId="63827D83" wp14:editId="2015EE66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459855" cy="2849880"/>
            <wp:effectExtent l="0" t="0" r="0" b="7620"/>
            <wp:wrapSquare wrapText="bothSides"/>
            <wp:docPr id="1764544108" name="Picture 1764544108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57337" name="Picture 1892157337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74F7CA34" w14:textId="77777777" w:rsidR="00B17FDF" w:rsidRPr="00B17FDF" w:rsidRDefault="00B17FDF" w:rsidP="00FC6D8B">
      <w:pPr>
        <w:spacing w:after="80"/>
        <w:ind w:left="1418" w:hanging="1418"/>
        <w:jc w:val="thaiDistribute"/>
        <w:rPr>
          <w:rFonts w:ascii="Tahoma" w:hAnsi="Tahoma" w:cs="Tahoma"/>
          <w:b/>
          <w:bCs/>
          <w:sz w:val="36"/>
          <w:szCs w:val="36"/>
          <w:lang w:val="en-GB"/>
        </w:rPr>
      </w:pPr>
    </w:p>
    <w:p w14:paraId="41DF243E" w14:textId="77777777" w:rsidR="00FC6D8B" w:rsidRDefault="001B3FD8" w:rsidP="00FC6D8B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FC6D8B"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วันที่ส</w:t>
      </w:r>
      <w:r w:rsidR="00FC6D8B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>
        <w:rPr>
          <w:rFonts w:ascii="Tahoma" w:hAnsi="Tahoma" w:cs="Tahoma"/>
          <w:b/>
          <w:bCs/>
          <w:color w:val="FFFFFF"/>
          <w:szCs w:val="22"/>
          <w:cs/>
        </w:rPr>
        <w:tab/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เมืองซัปโปโร</w:t>
      </w:r>
      <w:r w:rsidR="00FC6D8B" w:rsidRPr="00FC6D8B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FC6D8B"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ดิวตี้ฟรี</w:t>
      </w:r>
      <w:r w:rsidR="00FC6D8B" w:rsidRPr="00FC6D8B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FC6D8B"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เมืองฟุราโน่</w:t>
      </w:r>
      <w:r w:rsidR="00FC6D8B"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FC6D8B" w:rsidRPr="00FC6D8B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หมู่บ้านเทพนิยายนิงเกิ้ลเทอเรส</w:t>
      </w:r>
      <w:r w:rsidR="00FC6D8B"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FC6D8B" w:rsidRPr="00FC6D8B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FC6D8B"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</w:p>
    <w:p w14:paraId="0F855F82" w14:textId="0E3C4E57" w:rsidR="001B3FD8" w:rsidRPr="00DC50D0" w:rsidRDefault="00FC6D8B" w:rsidP="00FC6D8B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color w:val="FFFFFF"/>
          <w:szCs w:val="22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</w:rPr>
        <w:tab/>
      </w:r>
      <w:r w:rsidRPr="00FC6D8B">
        <w:rPr>
          <w:rFonts w:ascii="Tahoma" w:hAnsi="Tahoma" w:cs="Tahoma"/>
          <w:b/>
          <w:bCs/>
          <w:color w:val="FFFFFF"/>
          <w:szCs w:val="22"/>
          <w:cs/>
        </w:rPr>
        <w:t xml:space="preserve">เมืองอาซาฮิคาว่า </w:t>
      </w:r>
      <w:r w:rsidRPr="00FC6D8B">
        <w:rPr>
          <w:rFonts w:ascii="Tahoma" w:hAnsi="Tahoma" w:cs="Tahoma"/>
          <w:b/>
          <w:bCs/>
          <w:color w:val="FFFFFF"/>
          <w:szCs w:val="22"/>
        </w:rPr>
        <w:t>–</w:t>
      </w:r>
      <w:r w:rsidRPr="00FC6D8B">
        <w:rPr>
          <w:rFonts w:ascii="Tahoma" w:hAnsi="Tahoma" w:cs="Tahoma"/>
          <w:b/>
          <w:bCs/>
          <w:color w:val="FFFFFF"/>
          <w:szCs w:val="22"/>
          <w:cs/>
        </w:rPr>
        <w:t xml:space="preserve"> หมู่บ้านราเมงอะซาฮิยาม่า</w:t>
      </w:r>
      <w:r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Pr="00FC6D8B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Pr="00FC6D8B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Pr="00FC6D8B">
        <w:rPr>
          <w:rFonts w:ascii="Tahoma" w:hAnsi="Tahoma" w:cs="Tahoma"/>
          <w:b/>
          <w:bCs/>
          <w:color w:val="FFFFFF"/>
          <w:szCs w:val="22"/>
          <w:cs/>
        </w:rPr>
        <w:t>อิออน อาซาฮิคาว่า</w:t>
      </w: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269568" behindDoc="0" locked="0" layoutInCell="1" allowOverlap="1" wp14:anchorId="6C1314BD" wp14:editId="34F6FCC9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6537960" cy="3028950"/>
            <wp:effectExtent l="0" t="0" r="0" b="0"/>
            <wp:wrapSquare wrapText="bothSides"/>
            <wp:docPr id="14986978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FD4F4" w14:textId="717F2841" w:rsidR="001B3FD8" w:rsidRDefault="001B3FD8" w:rsidP="001B3FD8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3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79136074" w14:textId="73AB8E4B" w:rsidR="001B3FD8" w:rsidRDefault="001B3FD8" w:rsidP="00B17FDF">
      <w:pPr>
        <w:spacing w:after="80" w:line="360" w:lineRule="auto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461A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8461A4">
        <w:rPr>
          <w:rFonts w:ascii="Tahoma" w:hAnsi="Tahoma" w:cs="Tahoma"/>
          <w:color w:val="0000FF"/>
          <w:szCs w:val="22"/>
          <w:cs/>
        </w:rPr>
        <w:t xml:space="preserve"> </w:t>
      </w:r>
      <w:r w:rsidRPr="008461A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13A9098" w14:textId="77777777" w:rsidR="001B3FD8" w:rsidRDefault="001B3FD8" w:rsidP="00B17FDF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163FEF">
        <w:rPr>
          <w:rFonts w:ascii="Tahoma" w:hAnsi="Tahoma" w:cs="Tahoma" w:hint="cs"/>
          <w:szCs w:val="22"/>
          <w:cs/>
        </w:rPr>
        <w:t>เดินทางสู่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หมู่บ้านเทพนิยาย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</w:rPr>
        <w:t>นิงเกิ้ลเทอเรส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</w:rPr>
        <w:t>NINGLE TERRACE)</w:t>
      </w:r>
      <w:r w:rsidRPr="006E569A">
        <w:rPr>
          <w:rFonts w:ascii="Tahoma" w:hAnsi="Tahoma" w:cs="Tahoma"/>
          <w:color w:val="0033CC"/>
          <w:szCs w:val="22"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เป็นหมู่บ้านงานฝีมือและทางเดินไม้ในป่าที่เหมือนกับศิลปะในเทพนิยาย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ซึ่งประกอบด้วยร้านค้า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ร้าน</w:t>
      </w:r>
      <w:r w:rsidRPr="00163FEF">
        <w:rPr>
          <w:rFonts w:ascii="Tahoma" w:hAnsi="Tahoma" w:cs="Tahoma"/>
          <w:szCs w:val="22"/>
          <w:cs/>
        </w:rPr>
        <w:t xml:space="preserve"> (</w:t>
      </w:r>
      <w:r w:rsidRPr="00163FEF">
        <w:rPr>
          <w:rFonts w:ascii="Tahoma" w:hAnsi="Tahoma" w:cs="Tahoma" w:hint="cs"/>
          <w:szCs w:val="22"/>
          <w:cs/>
        </w:rPr>
        <w:t>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15 </w:t>
      </w:r>
      <w:r w:rsidRPr="00163FEF">
        <w:rPr>
          <w:rFonts w:ascii="Tahoma" w:hAnsi="Tahoma" w:cs="Tahoma" w:hint="cs"/>
          <w:szCs w:val="22"/>
          <w:cs/>
        </w:rPr>
        <w:t>หลัง</w:t>
      </w:r>
      <w:r w:rsidRPr="00163FEF">
        <w:rPr>
          <w:rFonts w:ascii="Tahoma" w:hAnsi="Tahoma" w:cs="Tahoma"/>
          <w:szCs w:val="22"/>
          <w:cs/>
        </w:rPr>
        <w:t xml:space="preserve">) </w:t>
      </w:r>
      <w:r w:rsidRPr="00163FEF">
        <w:rPr>
          <w:rFonts w:ascii="Tahoma" w:hAnsi="Tahoma" w:cs="Tahoma" w:hint="cs"/>
          <w:szCs w:val="22"/>
          <w:cs/>
        </w:rPr>
        <w:t>ที่จำหน่ายสินค้าแบบออรินัลของท้องถิ่น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โดยมีร้านกาแฟ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/>
          <w:szCs w:val="22"/>
        </w:rPr>
        <w:t xml:space="preserve">Chu </w:t>
      </w:r>
      <w:proofErr w:type="spellStart"/>
      <w:r w:rsidRPr="00163FEF">
        <w:rPr>
          <w:rFonts w:ascii="Tahoma" w:hAnsi="Tahoma" w:cs="Tahoma"/>
          <w:szCs w:val="22"/>
        </w:rPr>
        <w:t>Chu</w:t>
      </w:r>
      <w:proofErr w:type="spellEnd"/>
      <w:r w:rsidRPr="00163FEF">
        <w:rPr>
          <w:rFonts w:ascii="Tahoma" w:hAnsi="Tahoma" w:cs="Tahoma"/>
          <w:szCs w:val="22"/>
        </w:rPr>
        <w:t xml:space="preserve"> no Ie </w:t>
      </w:r>
      <w:r w:rsidRPr="00163FEF">
        <w:rPr>
          <w:rFonts w:ascii="Tahoma" w:hAnsi="Tahoma" w:cs="Tahoma" w:hint="cs"/>
          <w:szCs w:val="22"/>
          <w:cs/>
        </w:rPr>
        <w:t>ตั้งอยู่ใจกลางของหมู่บ้าน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lastRenderedPageBreak/>
        <w:t>ร้านค้าต่างๆ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จะอยู่ไม่ไกลกันมาก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ทำให้ดูเหมือนเป็นหมู่บ้านซึ่งอยู่ท่ามกลางป่า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คล้ายบ้านในเทพนิยาย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หน้าหนาวเช่นนี้ก็จะได้บรรยากาศหิมะแบบขาวโพลน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แต่ในฤดูร้อนก็จะได้บรรยากาศของป่าสนเขียวขจีกับบ้านไม้ในป่าสน</w:t>
      </w:r>
      <w:r w:rsidRPr="00163FEF">
        <w:rPr>
          <w:rFonts w:ascii="Tahoma" w:hAnsi="Tahoma" w:cs="Tahoma"/>
          <w:szCs w:val="22"/>
          <w:cs/>
        </w:rPr>
        <w:t xml:space="preserve"> </w:t>
      </w:r>
      <w:r w:rsidRPr="00163FEF">
        <w:rPr>
          <w:rFonts w:ascii="Tahoma" w:hAnsi="Tahoma" w:cs="Tahoma" w:hint="cs"/>
          <w:szCs w:val="22"/>
          <w:cs/>
        </w:rPr>
        <w:t>อิสระตามอัธยาศัย</w:t>
      </w:r>
    </w:p>
    <w:p w14:paraId="4EC9E6A4" w14:textId="3A2C29B9" w:rsidR="001B3FD8" w:rsidRDefault="001B3FD8" w:rsidP="00B17FDF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lang w:val="en-GB"/>
        </w:rPr>
        <w:tab/>
      </w:r>
      <w:r w:rsidRPr="007F2B5D">
        <w:rPr>
          <w:rFonts w:ascii="Tahoma" w:hAnsi="Tahoma" w:cs="Tahoma"/>
          <w:szCs w:val="22"/>
          <w:cs/>
          <w:lang w:val="en-GB"/>
        </w:rPr>
        <w:t>เดินทางสู่</w:t>
      </w:r>
      <w:r w:rsidRPr="007F2B5D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DC3FCF">
        <w:rPr>
          <w:rFonts w:ascii="Tahoma" w:hAnsi="Tahoma" w:cs="Tahoma"/>
          <w:b/>
          <w:bCs/>
          <w:color w:val="0000FF"/>
          <w:szCs w:val="22"/>
          <w:cs/>
        </w:rPr>
        <w:t xml:space="preserve">เมืองอาซาฮิคาว่า </w:t>
      </w:r>
      <w:r w:rsidRPr="00DC3FCF">
        <w:rPr>
          <w:rFonts w:ascii="Tahoma" w:hAnsi="Tahoma" w:cs="Tahoma"/>
          <w:b/>
          <w:bCs/>
          <w:color w:val="0000FF"/>
          <w:szCs w:val="22"/>
        </w:rPr>
        <w:t>(ASAHIKAWA)</w:t>
      </w:r>
      <w:r w:rsidRPr="001B23A4">
        <w:rPr>
          <w:rFonts w:ascii="Tahoma" w:hAnsi="Tahoma" w:cs="Tahoma"/>
          <w:b/>
          <w:bCs/>
          <w:color w:val="00B0F0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6E569A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 w:rsidRPr="00163FEF">
        <w:rPr>
          <w:rFonts w:ascii="Tahoma" w:hAnsi="Tahoma" w:cs="Tahoma"/>
          <w:color w:val="4472C4" w:themeColor="accent1"/>
          <w:szCs w:val="22"/>
        </w:rPr>
        <w:t xml:space="preserve"> </w:t>
      </w:r>
      <w:r w:rsidRPr="007F2B5D">
        <w:rPr>
          <w:rFonts w:ascii="Tahoma" w:hAnsi="Tahoma" w:cs="Tahoma"/>
          <w:szCs w:val="22"/>
          <w:cs/>
        </w:rPr>
        <w:t xml:space="preserve">เป็นเมืองใหญ่อันดับ </w:t>
      </w:r>
      <w:r w:rsidRPr="007F2B5D">
        <w:rPr>
          <w:rFonts w:ascii="Tahoma" w:hAnsi="Tahoma" w:cs="Tahoma"/>
          <w:szCs w:val="22"/>
        </w:rPr>
        <w:t xml:space="preserve">2 </w:t>
      </w:r>
      <w:r w:rsidRPr="007F2B5D">
        <w:rPr>
          <w:rFonts w:ascii="Tahoma" w:hAnsi="Tahoma" w:cs="Tahoma"/>
          <w:szCs w:val="22"/>
          <w:cs/>
        </w:rPr>
        <w:t>ของจังหวัดฮอกไกโด รองจากเมืองซัปโปโร เป็นเมืองศูนย์กลางทางตอนเหนือของเกาะ ล้อมรอบด้วยเทือกเขาไดเซ็ตสึซันและแม่น้ำน้อยใหญ่ มีแหล่งท่องเที่ยวยอดนิยมอยู่หลายแห่งที่ไม่ควรพลาด</w:t>
      </w:r>
    </w:p>
    <w:p w14:paraId="75084440" w14:textId="07F8678B" w:rsidR="001B3FD8" w:rsidRDefault="00B17FDF" w:rsidP="001B3FD8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2273664" behindDoc="0" locked="0" layoutInCell="1" allowOverlap="1" wp14:anchorId="0AA5DA3E" wp14:editId="5FA8FB36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6462395" cy="2988945"/>
            <wp:effectExtent l="0" t="0" r="0" b="1905"/>
            <wp:wrapSquare wrapText="bothSides"/>
            <wp:docPr id="1439175117" name="Picture 143917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FD8" w:rsidRPr="001E37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บ่าย</w:t>
      </w:r>
      <w:r w:rsidR="001B3FD8" w:rsidRPr="001E37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  <w:t>อิสระรับประทานอาหารกลางวัน ณ หมู่บ้านราเมน</w:t>
      </w:r>
    </w:p>
    <w:p w14:paraId="0B60F065" w14:textId="70806039" w:rsidR="001B3FD8" w:rsidRPr="001E3774" w:rsidRDefault="001B3FD8" w:rsidP="00B17FDF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นำท่าน</w:t>
      </w:r>
      <w:r>
        <w:rPr>
          <w:rFonts w:ascii="Tahoma" w:hAnsi="Tahoma" w:cs="Tahoma"/>
          <w:szCs w:val="22"/>
          <w:cs/>
        </w:rPr>
        <w:t xml:space="preserve">สู่ </w:t>
      </w:r>
      <w:r w:rsidRPr="001B5F1B">
        <w:rPr>
          <w:rFonts w:ascii="Tahoma" w:hAnsi="Tahoma" w:cs="Tahoma"/>
          <w:b/>
          <w:bCs/>
          <w:color w:val="3333CC"/>
          <w:szCs w:val="22"/>
          <w:cs/>
        </w:rPr>
        <w:t xml:space="preserve">หมู่บ้านราเมนอาซาฮิคาว่า </w:t>
      </w:r>
      <w:r w:rsidRPr="001B5F1B">
        <w:rPr>
          <w:rFonts w:ascii="Tahoma" w:hAnsi="Tahoma" w:cs="Tahoma"/>
          <w:b/>
          <w:bCs/>
          <w:color w:val="3333CC"/>
          <w:szCs w:val="22"/>
        </w:rPr>
        <w:t>(Asahikawa</w:t>
      </w:r>
      <w:r>
        <w:rPr>
          <w:rFonts w:ascii="Tahoma" w:hAnsi="Tahoma" w:cs="Tahoma"/>
          <w:b/>
          <w:bCs/>
          <w:color w:val="3333CC"/>
          <w:szCs w:val="22"/>
        </w:rPr>
        <w:t xml:space="preserve"> Ramen</w:t>
      </w:r>
      <w:r w:rsidRPr="001B5F1B">
        <w:rPr>
          <w:rFonts w:ascii="Tahoma" w:hAnsi="Tahoma" w:cs="Tahoma"/>
          <w:b/>
          <w:bCs/>
          <w:color w:val="3333CC"/>
          <w:szCs w:val="22"/>
        </w:rPr>
        <w:t xml:space="preserve"> Village)</w:t>
      </w:r>
      <w:r w:rsidRPr="001B5F1B">
        <w:rPr>
          <w:rFonts w:ascii="Tahoma" w:hAnsi="Tahoma" w:cs="Tahoma" w:hint="cs"/>
          <w:b/>
          <w:bCs/>
          <w:color w:val="3333CC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ที่ราเมนของที่นี่มีรสชาติอันเป็นเอกลักษณ์และได้รับการกล่าวขานถึงความอร่อยมายาวนานกว่าทศวรรษ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1996 โดยรวบรวมร้านราเมนชื่อดังของเมืองอาซาฮิคาว่าทั้ง 8 ร้านมาอยู่รวมกันเป็นอาคารหลังคาเดียว เสมือน</w:t>
      </w:r>
      <w:r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>!!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ไฮไลท์ </w:t>
      </w:r>
      <w:r>
        <w:rPr>
          <w:rFonts w:ascii="Tahoma" w:hAnsi="Tahoma" w:cs="Tahoma"/>
          <w:b/>
          <w:bCs/>
          <w:szCs w:val="22"/>
          <w:cs/>
        </w:rPr>
        <w:t>หมู่บ้านราเมนที่รวบรวมร้านดังขั้นเทพไว้ในที่เดียว</w:t>
      </w:r>
      <w:r>
        <w:rPr>
          <w:rFonts w:ascii="Tahoma" w:hAnsi="Tahoma" w:cs="Tahoma"/>
          <w:b/>
          <w:bCs/>
          <w:szCs w:val="22"/>
        </w:rPr>
        <w:t>!!</w:t>
      </w:r>
      <w:r>
        <w:rPr>
          <w:rFonts w:ascii="Tahoma" w:hAnsi="Tahoma" w:cs="Tahoma"/>
          <w:szCs w:val="22"/>
          <w:cs/>
        </w:rPr>
        <w:t xml:space="preserve"> และยังมีห้องเล็กๆที่จัดแสดงประวัติความเป็นมาขอหมู่บ้านแห่งนี้ให้สำหรับผู้ที่สนใจได้มาศึกษาอีกด้วย ทุกๆ ร้านจะสร้างเอกลักษณ์เฉพาะตัวของร้านตนเองขึ้นมาเพื่อดึงดูดความสนใจของลูกค้า เช่น ร้าน </w:t>
      </w:r>
      <w:r>
        <w:rPr>
          <w:rFonts w:ascii="Tahoma" w:hAnsi="Tahoma" w:cs="Tahoma"/>
          <w:szCs w:val="22"/>
        </w:rPr>
        <w:t xml:space="preserve">Asahikawa Ramen Aoba </w:t>
      </w:r>
      <w:r>
        <w:rPr>
          <w:rFonts w:ascii="Tahoma" w:hAnsi="Tahoma" w:cs="Tahoma" w:hint="cs"/>
          <w:szCs w:val="22"/>
          <w:cs/>
        </w:rPr>
        <w:t xml:space="preserve">ที่แสนภาคภูมิใจในความเป็นราเมนเจ้าที่เก่าแก่ที่สุดในอาซาฮิคาว่า หรือจะเป็นร้าน </w:t>
      </w:r>
      <w:r>
        <w:rPr>
          <w:rFonts w:ascii="Tahoma" w:hAnsi="Tahoma" w:cs="Tahoma"/>
          <w:szCs w:val="22"/>
        </w:rPr>
        <w:t xml:space="preserve">Ramen Shop </w:t>
      </w:r>
      <w:proofErr w:type="spellStart"/>
      <w:r>
        <w:rPr>
          <w:rFonts w:ascii="Tahoma" w:hAnsi="Tahoma" w:cs="Tahoma"/>
          <w:szCs w:val="22"/>
        </w:rPr>
        <w:t>Tenkin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ที่เชื่อมั่นในน้ำซุปของตัวเองว่าเป็นหนึ่งไม่แพ้ใครที่สำคัญ ราเมง ถือเป็นอาหารเมนูยอดนิยมของคนญี่ปุ่น เพราะด้วยความที่กินง่ายและมีรสชาติที่หลากหลายจึงเป็นที่ถูกใจของคนญี่ปุ่นทุกเพศทุกวัย</w:t>
      </w:r>
    </w:p>
    <w:p w14:paraId="022FE3C7" w14:textId="18C59B6D" w:rsidR="001B3FD8" w:rsidRDefault="001B3FD8" w:rsidP="00B17FDF">
      <w:pPr>
        <w:spacing w:after="80" w:line="360" w:lineRule="auto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054852">
        <w:rPr>
          <w:rFonts w:ascii="Tahoma" w:hAnsi="Tahoma" w:cs="Tahoma" w:hint="cs"/>
          <w:szCs w:val="22"/>
          <w:cs/>
          <w:lang w:val="en-GB"/>
        </w:rPr>
        <w:t>นำท่านช้อปปิ้ง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ณ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อิออน</w:t>
      </w:r>
      <w:r w:rsidRPr="00DC3FC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อาซาฮิคาว่า</w:t>
      </w:r>
      <w:r w:rsidRPr="00DC3FC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DC3FCF">
        <w:rPr>
          <w:rFonts w:ascii="Tahoma" w:hAnsi="Tahoma" w:cs="Tahoma"/>
          <w:b/>
          <w:bCs/>
          <w:color w:val="0000FF"/>
          <w:szCs w:val="22"/>
          <w:lang w:val="en-GB"/>
        </w:rPr>
        <w:t xml:space="preserve">AEON Asahikawa </w:t>
      </w:r>
      <w:proofErr w:type="spellStart"/>
      <w:r w:rsidRPr="00DC3FCF">
        <w:rPr>
          <w:rFonts w:ascii="Tahoma" w:hAnsi="Tahoma" w:cs="Tahoma"/>
          <w:b/>
          <w:bCs/>
          <w:color w:val="0000FF"/>
          <w:szCs w:val="22"/>
          <w:lang w:val="en-GB"/>
        </w:rPr>
        <w:t>Ekimae</w:t>
      </w:r>
      <w:proofErr w:type="spellEnd"/>
      <w:r w:rsidRPr="00DC3FCF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DC3FCF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ห้างสรรพสินค้าขนาดใหญ่ของฮาซาฮิ</w:t>
      </w:r>
      <w:r>
        <w:rPr>
          <w:rFonts w:ascii="Tahoma" w:hAnsi="Tahoma" w:cs="Tahoma" w:hint="cs"/>
          <w:szCs w:val="22"/>
          <w:cs/>
          <w:lang w:val="en-GB"/>
        </w:rPr>
        <w:t>ค</w:t>
      </w:r>
      <w:r w:rsidRPr="00054852">
        <w:rPr>
          <w:rFonts w:ascii="Tahoma" w:hAnsi="Tahoma" w:cs="Tahoma" w:hint="cs"/>
          <w:szCs w:val="22"/>
          <w:cs/>
          <w:lang w:val="en-GB"/>
        </w:rPr>
        <w:t>าว่า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อิสระให้ท่านได้เลือกซื้อของฝาก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ของที่ระลึกกัน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อาทิ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ขนมโมจิ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เบนโตะ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ผลไม้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และขนมขึ้นชื่อของญี่ปุ่น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อย่าง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คิทแคท</w:t>
      </w:r>
      <w:r w:rsidRPr="00054852">
        <w:rPr>
          <w:rFonts w:ascii="Tahoma" w:hAnsi="Tahoma" w:cs="Tahoma"/>
          <w:szCs w:val="22"/>
          <w:cs/>
          <w:lang w:val="en-GB"/>
        </w:rPr>
        <w:t xml:space="preserve"> </w:t>
      </w:r>
      <w:r w:rsidRPr="00054852">
        <w:rPr>
          <w:rFonts w:ascii="Tahoma" w:hAnsi="Tahoma" w:cs="Tahoma" w:hint="cs"/>
          <w:szCs w:val="22"/>
          <w:cs/>
          <w:lang w:val="en-GB"/>
        </w:rPr>
        <w:t>สามารถหาซื้อได้ที่นี่เช่นกัน</w:t>
      </w:r>
    </w:p>
    <w:p w14:paraId="5BABC8F4" w14:textId="31638D13" w:rsidR="00B17FDF" w:rsidRDefault="00B17FDF" w:rsidP="001B3FD8">
      <w:pPr>
        <w:shd w:val="clear" w:color="auto" w:fill="FFFFFF"/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</w:pPr>
    </w:p>
    <w:p w14:paraId="5936A93F" w14:textId="6D9F21EB" w:rsidR="00B17FDF" w:rsidRDefault="00B17FDF" w:rsidP="001B3FD8">
      <w:pPr>
        <w:shd w:val="clear" w:color="auto" w:fill="FFFFFF"/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</w:p>
    <w:p w14:paraId="34B9F19B" w14:textId="790DEEEA" w:rsidR="001B3FD8" w:rsidRDefault="00B17FDF" w:rsidP="004D1F50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color w:val="FF0000"/>
          <w:szCs w:val="22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271616" behindDoc="0" locked="0" layoutInCell="1" allowOverlap="1" wp14:anchorId="33C5A9FA" wp14:editId="7E4251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1920" cy="2996565"/>
            <wp:effectExtent l="0" t="0" r="5080" b="0"/>
            <wp:wrapSquare wrapText="bothSides"/>
            <wp:docPr id="1611203641" name="Picture 161120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FD8"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="001B3FD8"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="001B3FD8"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="001B3FD8"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="001B3FD8"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543CF185" w14:textId="2A656327" w:rsidR="001B3FD8" w:rsidRDefault="001B3FD8" w:rsidP="004D1F50">
      <w:pPr>
        <w:spacing w:after="80" w:line="360" w:lineRule="auto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2275712" behindDoc="0" locked="0" layoutInCell="1" allowOverlap="1" wp14:anchorId="4EE896C7" wp14:editId="3A68C9C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6467475" cy="2894330"/>
            <wp:effectExtent l="0" t="0" r="9525" b="1270"/>
            <wp:wrapSquare wrapText="bothSides"/>
            <wp:docPr id="703135171" name="Picture 703135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31687F">
        <w:rPr>
          <w:rFonts w:ascii="Tahoma" w:hAnsi="Tahoma" w:cs="Tahoma"/>
          <w:b/>
          <w:bCs/>
          <w:szCs w:val="22"/>
        </w:rPr>
        <w:t xml:space="preserve">HOTEL CRESCENT ASAHIKAWA </w:t>
      </w:r>
      <w:r w:rsidRPr="0031687F">
        <w:rPr>
          <w:rFonts w:ascii="Tahoma" w:hAnsi="Tahoma" w:cs="Tahoma" w:hint="cs"/>
          <w:b/>
          <w:bCs/>
          <w:szCs w:val="22"/>
          <w:cs/>
        </w:rPr>
        <w:t>หรือเทียบเท่าระดับเดียวกัน</w:t>
      </w:r>
    </w:p>
    <w:p w14:paraId="51EF77E9" w14:textId="7D39B86F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50280EF5" w14:textId="05BD8C59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4CBBEE1B" w14:textId="73B73FE0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00A216F7" w14:textId="796ACF81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5C21693A" w14:textId="77777777" w:rsidR="00F01B6F" w:rsidRDefault="00F01B6F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7C171120" w14:textId="77777777" w:rsidR="00F01B6F" w:rsidRDefault="00F01B6F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36835063" w14:textId="77777777" w:rsidR="00F01B6F" w:rsidRDefault="00F01B6F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7FF0ACE9" w14:textId="77777777" w:rsidR="00F01B6F" w:rsidRDefault="00F01B6F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723F735F" w14:textId="45534742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550413F4" w14:textId="13FE09BC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3FF1D9E6" w14:textId="77777777" w:rsidR="001B3FD8" w:rsidRDefault="001B3FD8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74F81A46" w14:textId="13F4542F" w:rsidR="00607643" w:rsidRDefault="001B3FD8" w:rsidP="00607643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เมืองอาซาฮิคาว่า</w:t>
      </w:r>
      <w:r w:rsidR="00607643" w:rsidRPr="00607643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 w:rsidR="00607643" w:rsidRPr="00607643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ศาลเจ้าคามิคาวะ – สวนสัตว์อะซาฮิยาม่า</w:t>
      </w:r>
      <w:r w:rsidR="00607643" w:rsidRPr="00607643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 w:rsidR="00607643" w:rsidRPr="00607643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เมืองฟุราโน่</w:t>
      </w:r>
      <w:r w:rsidR="00607643" w:rsidRPr="00607643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607643"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– </w:t>
      </w:r>
    </w:p>
    <w:p w14:paraId="6F42898C" w14:textId="07F342ED" w:rsidR="001B3FD8" w:rsidRPr="00607643" w:rsidRDefault="00607643" w:rsidP="00607643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77760" behindDoc="0" locked="0" layoutInCell="1" allowOverlap="1" wp14:anchorId="66A3C3F5" wp14:editId="35CEF9FE">
            <wp:simplePos x="0" y="0"/>
            <wp:positionH relativeFrom="margin">
              <wp:align>left</wp:align>
            </wp:positionH>
            <wp:positionV relativeFrom="paragraph">
              <wp:posOffset>267970</wp:posOffset>
            </wp:positionV>
            <wp:extent cx="6470650" cy="2997200"/>
            <wp:effectExtent l="0" t="0" r="6350" b="0"/>
            <wp:wrapSquare wrapText="bothSides"/>
            <wp:docPr id="545651658" name="Picture 54565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ลานสโนว์ เวิลด์ (กิจกรรมทางหิมะ)</w:t>
      </w:r>
      <w:r w:rsidRPr="00607643">
        <w:rPr>
          <w:rFonts w:ascii="Tahoma" w:hAnsi="Tahoma" w:cs="Tahoma"/>
          <w:b/>
          <w:bCs/>
          <w:color w:val="FFFFFF"/>
          <w:szCs w:val="22"/>
        </w:rPr>
        <w:t xml:space="preserve"> –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เมืองซัปโปโร</w:t>
      </w:r>
      <w:r w:rsidRPr="00607643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 w:rsidRPr="00607643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607643">
        <w:rPr>
          <w:rFonts w:ascii="Tahoma" w:hAnsi="Tahoma" w:cs="Tahoma"/>
          <w:b/>
          <w:bCs/>
          <w:color w:val="FFFFFF"/>
          <w:szCs w:val="22"/>
          <w:cs/>
          <w:lang w:val="en-GB"/>
        </w:rPr>
        <w:t>ช้อปปิ้งทานุกิโคจิ</w:t>
      </w:r>
    </w:p>
    <w:p w14:paraId="2CC38756" w14:textId="2AA86342" w:rsidR="001B3FD8" w:rsidRPr="001B3FD8" w:rsidRDefault="00607643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4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46F5943C" w14:textId="56930F91" w:rsidR="001B3FD8" w:rsidRDefault="00607643" w:rsidP="00607643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C30D17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279808" behindDoc="0" locked="0" layoutInCell="1" allowOverlap="1" wp14:anchorId="68B14A99" wp14:editId="62C903B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2529840" cy="1897380"/>
            <wp:effectExtent l="0" t="0" r="3810" b="7620"/>
            <wp:wrapSquare wrapText="bothSides"/>
            <wp:docPr id="383998900" name="Picture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A18">
        <w:rPr>
          <w:rFonts w:ascii="Tahoma" w:hAnsi="Tahoma" w:cs="Tahoma" w:hint="cs"/>
          <w:sz w:val="24"/>
          <w:szCs w:val="24"/>
          <w:cs/>
          <w:lang w:val="en-GB"/>
        </w:rPr>
        <w:t>นำท่านเดินทางสู่</w:t>
      </w:r>
      <w:r w:rsidRPr="00A56A18">
        <w:rPr>
          <w:rFonts w:ascii="Tahoma" w:hAnsi="Tahoma" w:cs="Tahoma"/>
          <w:sz w:val="24"/>
          <w:szCs w:val="24"/>
          <w:cs/>
          <w:lang w:val="en-GB"/>
        </w:rPr>
        <w:t xml:space="preserve"> </w:t>
      </w:r>
      <w:r w:rsidRPr="00492544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>ศาลเจ้าคามิกาว่า (</w:t>
      </w:r>
      <w:r w:rsidRPr="00492544">
        <w:rPr>
          <w:rFonts w:ascii="Tahoma" w:hAnsi="Tahoma" w:cs="Tahoma"/>
          <w:b/>
          <w:bCs/>
          <w:color w:val="0000FF"/>
          <w:sz w:val="24"/>
          <w:szCs w:val="24"/>
        </w:rPr>
        <w:t>Kamikawa Shrine)</w:t>
      </w:r>
      <w:r w:rsidRPr="00A56A18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 xml:space="preserve"> </w:t>
      </w:r>
      <w:r w:rsidRPr="00A56A18">
        <w:rPr>
          <w:rFonts w:ascii="Tahoma" w:hAnsi="Tahoma" w:cs="Tahoma"/>
          <w:color w:val="00B050"/>
          <w:sz w:val="24"/>
          <w:szCs w:val="24"/>
        </w:rPr>
        <w:t>(</w:t>
      </w:r>
      <w:r w:rsidRPr="00A56A18"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 w:val="24"/>
          <w:szCs w:val="24"/>
        </w:rPr>
        <w:t>15</w:t>
      </w:r>
      <w:r w:rsidRPr="00A56A18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นาที</w:t>
      </w:r>
      <w:r w:rsidRPr="00A56A18">
        <w:rPr>
          <w:rFonts w:ascii="Tahoma" w:hAnsi="Tahoma" w:cs="Tahoma"/>
          <w:color w:val="00B050"/>
          <w:sz w:val="24"/>
          <w:szCs w:val="24"/>
        </w:rPr>
        <w:t>)</w:t>
      </w:r>
      <w:r w:rsidRPr="00A56A18">
        <w:rPr>
          <w:rFonts w:ascii="Tahoma" w:hAnsi="Tahoma" w:cs="Tahoma"/>
          <w:color w:val="FFC000" w:themeColor="accent4"/>
          <w:sz w:val="24"/>
          <w:szCs w:val="24"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เป็นศาลเจ้าชินโตเก่าแก่และสำคัญของเมืองอาซาฮิคาว่า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 w:hint="cs"/>
          <w:sz w:val="24"/>
          <w:szCs w:val="24"/>
          <w:cs/>
          <w:lang w:val="en-GB"/>
        </w:rPr>
        <w:t>ตั้งอยู่บนเนินเขาในสวนคาก</w:t>
      </w:r>
      <w:r>
        <w:rPr>
          <w:rFonts w:ascii="Tahoma" w:hAnsi="Tahoma" w:cs="Tahoma" w:hint="cs"/>
          <w:sz w:val="24"/>
          <w:szCs w:val="24"/>
          <w:cs/>
          <w:lang w:val="en-GB"/>
        </w:rPr>
        <w:t>ุ</w:t>
      </w:r>
      <w:r w:rsidRPr="004E34CB">
        <w:rPr>
          <w:rFonts w:ascii="Tahoma" w:hAnsi="Tahoma" w:cs="Tahoma" w:hint="cs"/>
          <w:sz w:val="24"/>
          <w:szCs w:val="24"/>
          <w:cs/>
          <w:lang w:val="en-GB"/>
        </w:rPr>
        <w:t>ระโอกะ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ตั้งอยู่ท่ามกลางธรรมชาติอันเงียบสงบ ให้บรรยากาศศักดิ์สิทธิ์และผ่อนคลาย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นิยมมาขอพรเรื่องความสำเร็จในชีวิต การงาน และครอบครัว</w:t>
      </w:r>
      <w:r>
        <w:rPr>
          <w:rFonts w:ascii="Tahoma" w:hAnsi="Tahoma" w:cs="Tahoma" w:hint="cs"/>
          <w:sz w:val="24"/>
          <w:szCs w:val="24"/>
          <w:cs/>
          <w:lang w:val="en-GB"/>
        </w:rPr>
        <w:t xml:space="preserve"> </w:t>
      </w:r>
      <w:r w:rsidRPr="004075CA">
        <w:rPr>
          <w:rFonts w:ascii="Tahoma" w:hAnsi="Tahoma" w:cs="Tahoma"/>
          <w:sz w:val="24"/>
          <w:szCs w:val="24"/>
          <w:cs/>
          <w:lang w:val="en-GB"/>
        </w:rPr>
        <w:t>เป็นที่นิยมในการถ่ายภาพโดยเฉพาะ</w:t>
      </w:r>
      <w:r w:rsidRPr="004E34CB">
        <w:rPr>
          <w:rFonts w:ascii="Tahoma" w:hAnsi="Tahoma" w:cs="Tahoma"/>
          <w:sz w:val="24"/>
          <w:szCs w:val="24"/>
          <w:cs/>
          <w:lang w:val="en-GB"/>
        </w:rPr>
        <w:t>ในฤดูใบไม้เปลี่ยนสี บริเวณรอบศาลเจ้าจะถูกแต่งแต้มด้วยใบไม้สีแดง–เหลือง สวยงามเป็นพิเศษ ส่วนฤดูหนาว ศาลเจ้าจะปกคลุมด้วยหิมะขาวโพลน</w:t>
      </w:r>
    </w:p>
    <w:p w14:paraId="68EEA5A4" w14:textId="77777777" w:rsidR="00607643" w:rsidRDefault="00607643" w:rsidP="00607643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val="en-GB"/>
        </w:rPr>
      </w:pPr>
      <w:r w:rsidRPr="0070668C">
        <w:rPr>
          <w:rFonts w:ascii="Tahoma" w:hAnsi="Tahoma" w:cs="Tahoma"/>
          <w:sz w:val="24"/>
          <w:szCs w:val="24"/>
          <w:cs/>
          <w:lang w:val="en-GB"/>
        </w:rPr>
        <w:t>นำท่าน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เดินทางสู่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00FF"/>
          <w:sz w:val="24"/>
          <w:szCs w:val="24"/>
          <w:cs/>
          <w:lang w:val="en-GB"/>
        </w:rPr>
        <w:t>สวนสัตว์อาซาฮิยามะ</w:t>
      </w:r>
      <w:r w:rsidRPr="0070668C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 xml:space="preserve"> (</w:t>
      </w:r>
      <w:proofErr w:type="spellStart"/>
      <w:r w:rsidRPr="0070668C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>Asahiyama</w:t>
      </w:r>
      <w:proofErr w:type="spellEnd"/>
      <w:r w:rsidRPr="0070668C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 xml:space="preserve"> Zoo)</w:t>
      </w:r>
      <w:r w:rsidRPr="00134D36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70668C">
        <w:rPr>
          <w:rFonts w:ascii="Tahoma" w:hAnsi="Tahoma" w:cs="Tahoma"/>
          <w:color w:val="00B050"/>
          <w:sz w:val="24"/>
          <w:szCs w:val="24"/>
        </w:rPr>
        <w:t>(</w:t>
      </w:r>
      <w:r w:rsidRPr="0070668C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70668C">
        <w:rPr>
          <w:rFonts w:ascii="Tahoma" w:hAnsi="Tahoma" w:cs="Tahoma"/>
          <w:color w:val="00B050"/>
          <w:sz w:val="24"/>
          <w:szCs w:val="24"/>
          <w:lang w:val="en-GB"/>
        </w:rPr>
        <w:t xml:space="preserve"> </w:t>
      </w:r>
      <w:r>
        <w:rPr>
          <w:rFonts w:ascii="Tahoma" w:hAnsi="Tahoma" w:cs="Tahoma"/>
          <w:color w:val="00B050"/>
          <w:sz w:val="24"/>
          <w:szCs w:val="24"/>
          <w:lang w:val="en-GB"/>
        </w:rPr>
        <w:t>30</w:t>
      </w:r>
      <w:r w:rsidRPr="0070668C">
        <w:rPr>
          <w:rFonts w:ascii="Tahoma" w:hAnsi="Tahoma" w:cs="Tahoma"/>
          <w:color w:val="00B050"/>
          <w:sz w:val="24"/>
          <w:szCs w:val="24"/>
        </w:rPr>
        <w:t xml:space="preserve"> </w:t>
      </w:r>
      <w:r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70668C">
        <w:rPr>
          <w:rFonts w:ascii="Tahoma" w:hAnsi="Tahoma" w:cs="Tahoma"/>
          <w:color w:val="00B050"/>
          <w:sz w:val="24"/>
          <w:szCs w:val="24"/>
        </w:rPr>
        <w:t>)</w:t>
      </w:r>
      <w:r w:rsidRPr="0070668C">
        <w:rPr>
          <w:rFonts w:ascii="Tahoma" w:hAnsi="Tahoma" w:cs="Tahoma"/>
          <w:color w:val="00B0F0"/>
          <w:sz w:val="24"/>
          <w:szCs w:val="24"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เป็นสวนสัตว์ที่มีชื่อเสียงในแถบรอบนอกของเมืองอาซาฮิกาวะ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กลางเกาะฮอกไกโด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ซึ่งทางสวนสัตว์อนุญาตให้ผู้เข้าชม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ได้เข้าชมสัตว์นานาชนิดจากหลากหลายมุมมอง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เป็นเอกลักษณ์ที่ไม่เหมือนสวนสัตว์แห่งอื่นๆ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ไฮไลท์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!!!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ได้แก่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อุโมงค์แก้วผ่านสระว่ายน้ำของเหล่าเพนกวินและโดมแก้วขนาดเล็กที่อยู่ตรงกลางของโซนหมีขั้วโลกและหมาป่า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ผู้เข้าชมจะมองเห็นได้อย่างชัดเจน</w:t>
      </w:r>
      <w:r w:rsidRPr="0070668C">
        <w:rPr>
          <w:rFonts w:ascii="Tahoma" w:hAnsi="Tahoma" w:cs="Tahoma"/>
          <w:color w:val="00B0F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สวนสัตว์แห่งนี้ยังเป็นสวนสัตว์แห่งแรกที่มีการจัดให้เพนกวินออกเดินในช่วงฤดูหนาว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ท่านจะได้ชม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>“</w:t>
      </w:r>
      <w:r w:rsidRPr="0070668C">
        <w:rPr>
          <w:rFonts w:ascii="Tahoma" w:hAnsi="Tahoma" w:cs="Tahoma" w:hint="cs"/>
          <w:b/>
          <w:bCs/>
          <w:color w:val="0033CC"/>
          <w:sz w:val="24"/>
          <w:szCs w:val="24"/>
          <w:cs/>
          <w:lang w:val="en-GB"/>
        </w:rPr>
        <w:t>ขบวนพาเหรดเพนกวิน</w:t>
      </w:r>
      <w:r w:rsidRPr="0070668C">
        <w:rPr>
          <w:rFonts w:ascii="Tahoma" w:hAnsi="Tahoma" w:cs="Tahoma" w:hint="eastAsia"/>
          <w:b/>
          <w:bCs/>
          <w:color w:val="0033CC"/>
          <w:sz w:val="24"/>
          <w:szCs w:val="24"/>
          <w:cs/>
          <w:lang w:val="en-GB"/>
        </w:rPr>
        <w:t>”</w:t>
      </w:r>
      <w:r w:rsidRPr="0070668C">
        <w:rPr>
          <w:rFonts w:ascii="Tahoma" w:hAnsi="Tahoma" w:cs="Tahoma"/>
          <w:b/>
          <w:bCs/>
          <w:color w:val="0033CC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 w:hint="cs"/>
          <w:color w:val="000000"/>
          <w:sz w:val="24"/>
          <w:szCs w:val="24"/>
          <w:cs/>
          <w:lang w:val="en-GB"/>
        </w:rPr>
        <w:t>แบบใกล้ชิด</w:t>
      </w:r>
      <w:r w:rsidRPr="0070668C">
        <w:rPr>
          <w:rFonts w:ascii="Tahoma" w:hAnsi="Tahoma" w:cs="Tahoma"/>
          <w:color w:val="000000"/>
          <w:sz w:val="24"/>
          <w:szCs w:val="24"/>
          <w:cs/>
          <w:lang w:val="en-GB"/>
        </w:rPr>
        <w:t xml:space="preserve"> 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>(**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หมายเหตุ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เนื่องจากขบวนพาเหรดเพนกวินมีเป็นรอบ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สงวนสิทธิ์หากท่านไปไม่ตรงช่วงเวลาที่มีขบวนพาเหรด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ให้ท่านได้เพลิดเพลินกับความน่ารักของสัตว์ชนิดอื่นๆ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 xml:space="preserve"> </w:t>
      </w:r>
      <w:r w:rsidRPr="007066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ทดแทน</w:t>
      </w:r>
      <w:r w:rsidRPr="007066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/>
        </w:rPr>
        <w:t>)</w:t>
      </w:r>
    </w:p>
    <w:p w14:paraId="22E5630B" w14:textId="551571E4" w:rsidR="00607643" w:rsidRDefault="00607643" w:rsidP="00607643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val="en-GB"/>
        </w:rPr>
      </w:pPr>
      <w:r w:rsidRPr="009D50DF">
        <w:rPr>
          <w:rFonts w:ascii="Tahoma" w:hAnsi="Tahoma" w:cs="Tahoma" w:hint="cs"/>
          <w:szCs w:val="22"/>
          <w:cs/>
        </w:rPr>
        <w:t>จากนั้นเดินทางสู่</w:t>
      </w:r>
      <w:r w:rsidRPr="009D50DF">
        <w:rPr>
          <w:rFonts w:ascii="Tahoma" w:hAnsi="Tahoma" w:cs="Tahoma"/>
          <w:szCs w:val="22"/>
          <w:cs/>
        </w:rPr>
        <w:t xml:space="preserve"> </w:t>
      </w:r>
      <w:r w:rsidRPr="001E3774">
        <w:rPr>
          <w:rFonts w:ascii="Tahoma" w:hAnsi="Tahoma" w:cs="Tahoma" w:hint="cs"/>
          <w:b/>
          <w:bCs/>
          <w:color w:val="0000CC"/>
          <w:szCs w:val="22"/>
          <w:cs/>
        </w:rPr>
        <w:t>เมืองฟุราโน่</w:t>
      </w:r>
      <w:r w:rsidRPr="001E3774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r w:rsidRPr="001E3774">
        <w:rPr>
          <w:rFonts w:ascii="Tahoma" w:hAnsi="Tahoma" w:cs="Tahoma"/>
          <w:b/>
          <w:bCs/>
          <w:color w:val="0000CC"/>
          <w:szCs w:val="22"/>
        </w:rPr>
        <w:t>Furano)</w:t>
      </w:r>
      <w:r w:rsidRPr="001E3774">
        <w:rPr>
          <w:rFonts w:ascii="Tahoma" w:hAnsi="Tahoma" w:cs="Tahoma"/>
          <w:color w:val="0000CC"/>
          <w:szCs w:val="22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1.40</w:t>
      </w:r>
      <w:r w:rsidRPr="006E569A">
        <w:rPr>
          <w:rFonts w:ascii="Tahoma" w:hAnsi="Tahoma" w:cs="Tahoma"/>
          <w:color w:val="00B050"/>
          <w:szCs w:val="22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</w:p>
    <w:p w14:paraId="7B59AEB6" w14:textId="1A5F0C6E" w:rsidR="00607643" w:rsidRPr="00607643" w:rsidRDefault="00607643" w:rsidP="00607643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(5)</w:t>
      </w:r>
    </w:p>
    <w:p w14:paraId="265585FB" w14:textId="2A6192CA" w:rsidR="00607643" w:rsidRPr="00E142F4" w:rsidRDefault="00FE720C" w:rsidP="00607643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 w:val="14"/>
          <w:szCs w:val="14"/>
          <w:lang w:val="en-GB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281856" behindDoc="0" locked="0" layoutInCell="1" allowOverlap="1" wp14:anchorId="2093772B" wp14:editId="7C4925EC">
            <wp:simplePos x="0" y="0"/>
            <wp:positionH relativeFrom="margin">
              <wp:align>left</wp:align>
            </wp:positionH>
            <wp:positionV relativeFrom="paragraph">
              <wp:posOffset>2010410</wp:posOffset>
            </wp:positionV>
            <wp:extent cx="6457950" cy="2990850"/>
            <wp:effectExtent l="0" t="0" r="0" b="0"/>
            <wp:wrapSquare wrapText="bothSides"/>
            <wp:docPr id="86419916" name="Picture 8641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643">
        <w:rPr>
          <w:rFonts w:ascii="Tahoma" w:hAnsi="Tahoma" w:cs="Tahoma"/>
          <w:szCs w:val="22"/>
          <w:cs/>
        </w:rPr>
        <w:tab/>
      </w:r>
      <w:r w:rsidR="00607643" w:rsidRPr="00C351C3">
        <w:rPr>
          <w:rFonts w:ascii="Tahoma" w:hAnsi="Tahoma" w:cs="Tahoma" w:hint="cs"/>
          <w:szCs w:val="22"/>
          <w:cs/>
        </w:rPr>
        <w:t>นำท่านสู่</w:t>
      </w:r>
      <w:r w:rsidR="00607643" w:rsidRPr="00C351C3">
        <w:rPr>
          <w:rFonts w:ascii="Tahoma" w:hAnsi="Tahoma" w:cs="Tahoma"/>
          <w:szCs w:val="22"/>
          <w:cs/>
        </w:rPr>
        <w:t xml:space="preserve"> </w:t>
      </w:r>
      <w:r w:rsidR="00607643" w:rsidRPr="005F340C">
        <w:rPr>
          <w:rFonts w:ascii="Tahoma" w:hAnsi="Tahoma" w:cs="Tahoma" w:hint="cs"/>
          <w:b/>
          <w:bCs/>
          <w:color w:val="0033CC"/>
          <w:szCs w:val="22"/>
          <w:cs/>
        </w:rPr>
        <w:t>ลานสโนว์</w:t>
      </w:r>
      <w:r w:rsidR="00607643" w:rsidRPr="005F340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607643" w:rsidRPr="005F340C">
        <w:rPr>
          <w:rFonts w:ascii="Tahoma" w:hAnsi="Tahoma" w:cs="Tahoma" w:hint="cs"/>
          <w:b/>
          <w:bCs/>
          <w:color w:val="0033CC"/>
          <w:szCs w:val="22"/>
          <w:cs/>
        </w:rPr>
        <w:t>เวิลด์</w:t>
      </w:r>
      <w:r w:rsidR="00607643" w:rsidRPr="006E569A">
        <w:rPr>
          <w:rFonts w:ascii="Tahoma" w:hAnsi="Tahoma" w:cs="Tahoma"/>
          <w:b/>
          <w:bCs/>
          <w:color w:val="0033CC"/>
          <w:szCs w:val="22"/>
          <w:cs/>
        </w:rPr>
        <w:t xml:space="preserve">ชิคิไซพาโนราม่า </w:t>
      </w:r>
      <w:r w:rsidR="00607643" w:rsidRPr="006E569A">
        <w:rPr>
          <w:rFonts w:ascii="Tahoma" w:hAnsi="Tahoma" w:cs="Tahoma"/>
          <w:b/>
          <w:bCs/>
          <w:color w:val="0033CC"/>
          <w:szCs w:val="22"/>
        </w:rPr>
        <w:t>(</w:t>
      </w:r>
      <w:proofErr w:type="spellStart"/>
      <w:r w:rsidR="00607643" w:rsidRPr="006E569A">
        <w:rPr>
          <w:rFonts w:ascii="Tahoma" w:hAnsi="Tahoma" w:cs="Tahoma"/>
          <w:b/>
          <w:bCs/>
          <w:color w:val="0033CC"/>
          <w:szCs w:val="22"/>
        </w:rPr>
        <w:t>Shikisai</w:t>
      </w:r>
      <w:proofErr w:type="spellEnd"/>
      <w:r w:rsidR="00607643" w:rsidRPr="006E569A">
        <w:rPr>
          <w:rFonts w:ascii="Tahoma" w:hAnsi="Tahoma" w:cs="Tahoma"/>
          <w:b/>
          <w:bCs/>
          <w:color w:val="0033CC"/>
          <w:szCs w:val="22"/>
        </w:rPr>
        <w:t xml:space="preserve"> no </w:t>
      </w:r>
      <w:proofErr w:type="spellStart"/>
      <w:r w:rsidR="00607643" w:rsidRPr="006E569A">
        <w:rPr>
          <w:rFonts w:ascii="Tahoma" w:hAnsi="Tahoma" w:cs="Tahoma"/>
          <w:b/>
          <w:bCs/>
          <w:color w:val="0033CC"/>
          <w:szCs w:val="22"/>
        </w:rPr>
        <w:t>oka</w:t>
      </w:r>
      <w:proofErr w:type="spellEnd"/>
      <w:r w:rsidR="00607643" w:rsidRPr="006E569A">
        <w:rPr>
          <w:rFonts w:ascii="Tahoma" w:hAnsi="Tahoma" w:cs="Tahoma"/>
          <w:b/>
          <w:bCs/>
          <w:color w:val="0033CC"/>
          <w:szCs w:val="22"/>
        </w:rPr>
        <w:t>)</w:t>
      </w:r>
      <w:r w:rsidR="00607643"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="00607643" w:rsidRPr="00B0151D">
        <w:rPr>
          <w:rFonts w:ascii="Tahoma" w:hAnsi="Tahoma" w:cs="Tahoma"/>
          <w:szCs w:val="22"/>
          <w:cs/>
        </w:rPr>
        <w:t xml:space="preserve">เนินที่ราบกว้างใหญ่ที่มีโรลคุงและโรลจัง เป็นหุ่นฟางขนาดใหญ่ ซึ่งเป็นสัญลักษณ์ของลานแห่งนี้ ท่านสามารถสนุกสนานกับลานกิจกรรมที่มีบริการอยู่ที่นี่ ทั้งแบบ </w:t>
      </w:r>
      <w:r w:rsidR="00607643" w:rsidRPr="00B0151D">
        <w:rPr>
          <w:rFonts w:ascii="Tahoma" w:hAnsi="Tahoma" w:cs="Tahoma"/>
          <w:szCs w:val="22"/>
        </w:rPr>
        <w:t xml:space="preserve">Snow Raft </w:t>
      </w:r>
      <w:r w:rsidR="00607643" w:rsidRPr="00B0151D">
        <w:rPr>
          <w:rFonts w:ascii="Tahoma" w:hAnsi="Tahoma" w:cs="Tahoma"/>
          <w:szCs w:val="22"/>
          <w:cs/>
        </w:rPr>
        <w:t xml:space="preserve">เรือยางขนาดใหญ่ที่สามารถนั่งเป็นกลุ่ม หรือเดี่ยว ไหลลงจากเนินตามเนินเขาที่กำหนด และยังมี </w:t>
      </w:r>
      <w:r w:rsidR="00607643" w:rsidRPr="00B0151D">
        <w:rPr>
          <w:rFonts w:ascii="Tahoma" w:hAnsi="Tahoma" w:cs="Tahoma"/>
          <w:szCs w:val="22"/>
        </w:rPr>
        <w:t xml:space="preserve">Banana Boat </w:t>
      </w:r>
      <w:r w:rsidR="00607643" w:rsidRPr="00B0151D">
        <w:rPr>
          <w:rFonts w:ascii="Tahoma" w:hAnsi="Tahoma" w:cs="Tahoma"/>
          <w:szCs w:val="22"/>
          <w:cs/>
        </w:rPr>
        <w:t xml:space="preserve">ที่ลากด้วยสโนวโมบิวที่ลากซิกแซกตามสันเนินสร้างความสนุกสนานตื่นเต้นได้มากเลยทีเดียว และ </w:t>
      </w:r>
      <w:r w:rsidR="00607643" w:rsidRPr="00B0151D">
        <w:rPr>
          <w:rFonts w:ascii="Tahoma" w:hAnsi="Tahoma" w:cs="Tahoma"/>
          <w:szCs w:val="22"/>
        </w:rPr>
        <w:t xml:space="preserve">Sled </w:t>
      </w:r>
      <w:r w:rsidR="00607643" w:rsidRPr="00B0151D">
        <w:rPr>
          <w:rFonts w:ascii="Tahoma" w:hAnsi="Tahoma" w:cs="Tahoma"/>
          <w:szCs w:val="22"/>
          <w:cs/>
        </w:rPr>
        <w:t>สำหรับพาหนะส่วนตัว ที่ไหล่ลงจากเนินสูง</w:t>
      </w:r>
      <w:r w:rsidR="00607643" w:rsidRPr="00C351C3">
        <w:rPr>
          <w:rFonts w:ascii="Tahoma" w:hAnsi="Tahoma" w:cs="Tahoma"/>
          <w:szCs w:val="22"/>
          <w:cs/>
        </w:rPr>
        <w:t xml:space="preserve"> </w:t>
      </w:r>
      <w:r w:rsidR="00607643"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(**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หมายเหตุ</w:t>
      </w:r>
      <w:r w:rsidR="00607643"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</w:t>
      </w:r>
      <w:r w:rsidR="00607643" w:rsidRPr="005F340C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ไม่รวม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ค่าเล่นกิจกรรมต่างๆ</w:t>
      </w:r>
      <w:r w:rsidR="00607643"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ค่าเช่าชุดและอุปกรณ์</w:t>
      </w:r>
      <w:r w:rsidR="00607643"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กรณีลานสโนว์</w:t>
      </w:r>
      <w:r w:rsidR="00607643" w:rsidRPr="005F340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 xml:space="preserve"> </w:t>
      </w:r>
      <w:r w:rsidR="00607643"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เวิลด์ปิด</w:t>
      </w:r>
      <w:r w:rsidR="00607643"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บริษัทสงวนสิทธิ์</w:t>
      </w:r>
      <w:r w:rsidR="00607643"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นำลูกค้าไป</w:t>
      </w:r>
      <w:r w:rsidR="00607643"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ลานสโนว์</w:t>
      </w:r>
      <w:r w:rsidR="00607643"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607643"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เวิลด์</w:t>
      </w:r>
      <w:r w:rsidR="00607643"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อื่นแทนได้ตามความเหมาะสมกับสถานการณ์</w:t>
      </w:r>
      <w:r w:rsidR="00607643" w:rsidRPr="0060764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)</w:t>
      </w:r>
    </w:p>
    <w:p w14:paraId="3A201B4C" w14:textId="34652793" w:rsidR="00FE720C" w:rsidRDefault="00FE720C" w:rsidP="00FE720C">
      <w:pPr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FE720C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FE720C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FE720C">
        <w:rPr>
          <w:rFonts w:ascii="Tahoma" w:hAnsi="Tahoma" w:cs="Tahoma"/>
          <w:b/>
          <w:bCs/>
          <w:color w:val="0000FF"/>
          <w:szCs w:val="22"/>
        </w:rPr>
        <w:t>SAPPORO</w:t>
      </w:r>
      <w:r w:rsidRPr="00FE720C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FE720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40E34307" w14:textId="27ABF025" w:rsidR="00607643" w:rsidRDefault="00FE720C" w:rsidP="00FE720C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000000"/>
          <w:sz w:val="18"/>
          <w:szCs w:val="18"/>
          <w:highlight w:val="yellow"/>
          <w:cs/>
          <w:lang w:eastAsia="en-GB"/>
        </w:rPr>
        <w:drawing>
          <wp:anchor distT="0" distB="0" distL="114300" distR="114300" simplePos="0" relativeHeight="252283904" behindDoc="0" locked="0" layoutInCell="1" allowOverlap="1" wp14:anchorId="6E103C1B" wp14:editId="597C16C8">
            <wp:simplePos x="0" y="0"/>
            <wp:positionH relativeFrom="margin">
              <wp:posOffset>2934970</wp:posOffset>
            </wp:positionH>
            <wp:positionV relativeFrom="paragraph">
              <wp:posOffset>439420</wp:posOffset>
            </wp:positionV>
            <wp:extent cx="3540760" cy="1638300"/>
            <wp:effectExtent l="0" t="0" r="2540" b="0"/>
            <wp:wrapSquare wrapText="bothSides"/>
            <wp:docPr id="703014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  <w:lang w:val="en-GB"/>
        </w:rPr>
        <w:t xml:space="preserve">อิสระให้ท่านเดินเล่น ณ </w:t>
      </w:r>
      <w:r w:rsidRPr="00FE720C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 (</w:t>
      </w:r>
      <w:proofErr w:type="spellStart"/>
      <w:r w:rsidRPr="00FE720C">
        <w:rPr>
          <w:rFonts w:ascii="Tahoma" w:hAnsi="Tahoma" w:cs="Tahoma"/>
          <w:b/>
          <w:bCs/>
          <w:color w:val="0000FF"/>
          <w:szCs w:val="22"/>
          <w:lang w:val="en-GB"/>
        </w:rPr>
        <w:t>Tanukikoji</w:t>
      </w:r>
      <w:proofErr w:type="spellEnd"/>
      <w:r w:rsidRPr="00FE720C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Shopping Street)</w:t>
      </w:r>
      <w:r w:rsidRPr="00FE720C">
        <w:rPr>
          <w:rFonts w:ascii="Tahoma" w:hAnsi="Tahoma" w:cs="Tahoma"/>
          <w:color w:val="0000FF"/>
          <w:szCs w:val="22"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5CE9BA67" w14:textId="2FA10D3D" w:rsidR="00FE720C" w:rsidRPr="003325D4" w:rsidRDefault="00FE720C" w:rsidP="00FE720C">
      <w:pPr>
        <w:spacing w:after="0"/>
        <w:ind w:left="1418" w:hanging="1418"/>
        <w:rPr>
          <w:rFonts w:ascii="Tahoma" w:hAnsi="Tahoma" w:cs="Tahoma"/>
          <w:b/>
          <w:bCs/>
          <w:color w:val="FF0000"/>
          <w:szCs w:val="22"/>
        </w:rPr>
      </w:pPr>
      <w:r w:rsidRPr="00A7027B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27B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27B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27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27B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27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36D3CE8B" w14:textId="6C6192B3" w:rsidR="00607643" w:rsidRDefault="00FE720C" w:rsidP="00FE720C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0DDA7D3" w14:textId="1B2579D1" w:rsidR="00607643" w:rsidRDefault="00607643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0D7C00B1" w14:textId="3735CAB4" w:rsidR="00607643" w:rsidRDefault="00607643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6FE87A2F" w14:textId="0F2B5B24" w:rsidR="00607643" w:rsidRDefault="00607643" w:rsidP="00973EE2">
      <w:pPr>
        <w:spacing w:after="80"/>
        <w:ind w:left="1418" w:hanging="1418"/>
        <w:jc w:val="thaiDistribute"/>
        <w:rPr>
          <w:rFonts w:ascii="Tahoma" w:hAnsi="Tahoma" w:cs="Tahoma"/>
          <w:szCs w:val="22"/>
        </w:rPr>
      </w:pPr>
    </w:p>
    <w:p w14:paraId="10A1E3BD" w14:textId="4E87916E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77777777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ห้า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5DC63AB1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F364AD">
        <w:rPr>
          <w:rFonts w:ascii="Tahoma" w:hAnsi="Tahoma" w:cs="Tahoma" w:hint="cs"/>
          <w:b/>
          <w:bCs/>
          <w:color w:val="000000"/>
          <w:sz w:val="20"/>
          <w:szCs w:val="20"/>
          <w:highlight w:val="yellow"/>
          <w:cs/>
          <w:lang w:eastAsia="en-GB"/>
        </w:rPr>
        <w:t>6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1C182529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2019EE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 w:rsidR="002019EE"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5F546621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2019EE"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754349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7121651E" w:rsidR="00597103" w:rsidRPr="00C9047D" w:rsidRDefault="00CC40FE" w:rsidP="00597103">
      <w:pPr>
        <w:spacing w:after="50"/>
        <w:jc w:val="center"/>
        <w:rPr>
          <w:rFonts w:ascii="Tahoma" w:hAnsi="Tahoma" w:cs="Tahoma"/>
          <w:b/>
          <w:bCs/>
          <w:sz w:val="6"/>
          <w:szCs w:val="6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B24223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Pr="00C9047D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6234827A">
            <wp:extent cx="6479277" cy="8869680"/>
            <wp:effectExtent l="0" t="0" r="0" b="762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7D601B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6CD8D5A0" w:rsidR="00280475" w:rsidRDefault="007515BE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780D70D1" wp14:editId="208F81F3">
            <wp:extent cx="6469380" cy="8968740"/>
            <wp:effectExtent l="0" t="0" r="7620" b="381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141FFA5E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4E474E31">
            <wp:extent cx="6472555" cy="8968740"/>
            <wp:effectExtent l="0" t="0" r="4445" b="381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29D49DE0" w:rsidR="00280475" w:rsidRPr="007D601B" w:rsidRDefault="00280475" w:rsidP="007D60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76E51AF0">
            <wp:extent cx="6477000" cy="899160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46ADDD06">
            <wp:extent cx="6477000" cy="9022080"/>
            <wp:effectExtent l="0" t="0" r="0" b="762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1B850D4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29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4A30" w14:textId="77777777" w:rsidR="00D16553" w:rsidRDefault="00D16553">
      <w:pPr>
        <w:spacing w:after="0" w:line="240" w:lineRule="auto"/>
      </w:pPr>
      <w:r>
        <w:separator/>
      </w:r>
    </w:p>
  </w:endnote>
  <w:endnote w:type="continuationSeparator" w:id="0">
    <w:p w14:paraId="7F1CB5E4" w14:textId="77777777" w:rsidR="00D16553" w:rsidRDefault="00D1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9DE4" w14:textId="77777777" w:rsidR="00D16553" w:rsidRDefault="00D16553">
      <w:pPr>
        <w:spacing w:after="0" w:line="240" w:lineRule="auto"/>
      </w:pPr>
      <w:r>
        <w:separator/>
      </w:r>
    </w:p>
  </w:footnote>
  <w:footnote w:type="continuationSeparator" w:id="0">
    <w:p w14:paraId="5108DF27" w14:textId="77777777" w:rsidR="00D16553" w:rsidRDefault="00D16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21F58BF9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940C56">
      <w:rPr>
        <w:b/>
        <w:bCs/>
      </w:rPr>
      <w:t>8</w:t>
    </w:r>
    <w:r w:rsidR="007D45F5">
      <w:rPr>
        <w:b/>
        <w:bCs/>
      </w:rPr>
      <w:t>5</w:t>
    </w:r>
    <w:r w:rsidR="00940C56">
      <w:rPr>
        <w:b/>
        <w:bCs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F01B6F">
      <w:rPr>
        <w:color w:val="FF0000"/>
        <w:sz w:val="20"/>
        <w:szCs w:val="24"/>
      </w:rPr>
      <w:t>31</w:t>
    </w:r>
    <w:r w:rsidR="00393E39" w:rsidRPr="00393E39">
      <w:rPr>
        <w:color w:val="FF0000"/>
        <w:sz w:val="20"/>
        <w:szCs w:val="24"/>
      </w:rPr>
      <w:t xml:space="preserve"> </w:t>
    </w:r>
    <w:r w:rsidR="006A68B2">
      <w:rPr>
        <w:color w:val="FF0000"/>
        <w:sz w:val="20"/>
        <w:szCs w:val="24"/>
      </w:rPr>
      <w:t>JU</w:t>
    </w:r>
    <w:r w:rsidR="00A55F76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777877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316EB"/>
    <w:rsid w:val="000503BF"/>
    <w:rsid w:val="00061EA1"/>
    <w:rsid w:val="00067AED"/>
    <w:rsid w:val="000719F5"/>
    <w:rsid w:val="00073E65"/>
    <w:rsid w:val="0007543E"/>
    <w:rsid w:val="000922EC"/>
    <w:rsid w:val="00092768"/>
    <w:rsid w:val="00093001"/>
    <w:rsid w:val="000A509C"/>
    <w:rsid w:val="000A7B4C"/>
    <w:rsid w:val="000B21C3"/>
    <w:rsid w:val="000B3598"/>
    <w:rsid w:val="000B3663"/>
    <w:rsid w:val="000C70EB"/>
    <w:rsid w:val="000C75B9"/>
    <w:rsid w:val="000D3C1F"/>
    <w:rsid w:val="000E14C9"/>
    <w:rsid w:val="000E422B"/>
    <w:rsid w:val="000E5036"/>
    <w:rsid w:val="000F1144"/>
    <w:rsid w:val="000F3F87"/>
    <w:rsid w:val="00100858"/>
    <w:rsid w:val="001016E6"/>
    <w:rsid w:val="00105DA7"/>
    <w:rsid w:val="00106BAC"/>
    <w:rsid w:val="001123E1"/>
    <w:rsid w:val="001134C4"/>
    <w:rsid w:val="00124EEE"/>
    <w:rsid w:val="0012554F"/>
    <w:rsid w:val="00127B2F"/>
    <w:rsid w:val="0014256B"/>
    <w:rsid w:val="00144871"/>
    <w:rsid w:val="001464C4"/>
    <w:rsid w:val="00152366"/>
    <w:rsid w:val="001541F6"/>
    <w:rsid w:val="001560CD"/>
    <w:rsid w:val="00162133"/>
    <w:rsid w:val="00165F26"/>
    <w:rsid w:val="0016647C"/>
    <w:rsid w:val="00175B67"/>
    <w:rsid w:val="00176B8B"/>
    <w:rsid w:val="00191328"/>
    <w:rsid w:val="001B23A4"/>
    <w:rsid w:val="001B3FD8"/>
    <w:rsid w:val="001B5F1B"/>
    <w:rsid w:val="001C3563"/>
    <w:rsid w:val="001C3730"/>
    <w:rsid w:val="001C5DF1"/>
    <w:rsid w:val="001C6BD3"/>
    <w:rsid w:val="001C7834"/>
    <w:rsid w:val="001D0235"/>
    <w:rsid w:val="001D2C0F"/>
    <w:rsid w:val="001E0C71"/>
    <w:rsid w:val="001E3429"/>
    <w:rsid w:val="001F6C29"/>
    <w:rsid w:val="001F6D8E"/>
    <w:rsid w:val="002019EE"/>
    <w:rsid w:val="0021266F"/>
    <w:rsid w:val="0021664D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97AFC"/>
    <w:rsid w:val="002A2A9E"/>
    <w:rsid w:val="002A38A6"/>
    <w:rsid w:val="002A43A7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4944"/>
    <w:rsid w:val="002D695F"/>
    <w:rsid w:val="002D792B"/>
    <w:rsid w:val="002E0747"/>
    <w:rsid w:val="002E5E1E"/>
    <w:rsid w:val="002F4032"/>
    <w:rsid w:val="002F631D"/>
    <w:rsid w:val="002F7695"/>
    <w:rsid w:val="00301981"/>
    <w:rsid w:val="00303728"/>
    <w:rsid w:val="00305CFE"/>
    <w:rsid w:val="00310BF3"/>
    <w:rsid w:val="0031687F"/>
    <w:rsid w:val="0032108B"/>
    <w:rsid w:val="003210D2"/>
    <w:rsid w:val="0032277D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623EE"/>
    <w:rsid w:val="003732E6"/>
    <w:rsid w:val="0037666A"/>
    <w:rsid w:val="00383600"/>
    <w:rsid w:val="003836F9"/>
    <w:rsid w:val="00385900"/>
    <w:rsid w:val="003869B8"/>
    <w:rsid w:val="00393E39"/>
    <w:rsid w:val="00396360"/>
    <w:rsid w:val="003A2D12"/>
    <w:rsid w:val="003A424F"/>
    <w:rsid w:val="003A6553"/>
    <w:rsid w:val="003B3584"/>
    <w:rsid w:val="003B63B1"/>
    <w:rsid w:val="003C79A1"/>
    <w:rsid w:val="003D46E8"/>
    <w:rsid w:val="003E7EBE"/>
    <w:rsid w:val="00406D08"/>
    <w:rsid w:val="004144E3"/>
    <w:rsid w:val="004153FE"/>
    <w:rsid w:val="00425802"/>
    <w:rsid w:val="00432E33"/>
    <w:rsid w:val="00433751"/>
    <w:rsid w:val="00440BFC"/>
    <w:rsid w:val="00443A95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0BCA"/>
    <w:rsid w:val="00487ABA"/>
    <w:rsid w:val="00487DB4"/>
    <w:rsid w:val="004910C4"/>
    <w:rsid w:val="004927DA"/>
    <w:rsid w:val="0049709A"/>
    <w:rsid w:val="004C2A51"/>
    <w:rsid w:val="004D1F50"/>
    <w:rsid w:val="004E0377"/>
    <w:rsid w:val="004E13F3"/>
    <w:rsid w:val="004E2AA9"/>
    <w:rsid w:val="004E62B9"/>
    <w:rsid w:val="004F5038"/>
    <w:rsid w:val="004F54FE"/>
    <w:rsid w:val="005071F5"/>
    <w:rsid w:val="00515AED"/>
    <w:rsid w:val="00522653"/>
    <w:rsid w:val="00542DA8"/>
    <w:rsid w:val="005434D3"/>
    <w:rsid w:val="00545576"/>
    <w:rsid w:val="00547E5C"/>
    <w:rsid w:val="0056045B"/>
    <w:rsid w:val="0056160F"/>
    <w:rsid w:val="00566104"/>
    <w:rsid w:val="00572903"/>
    <w:rsid w:val="005762AB"/>
    <w:rsid w:val="005779FB"/>
    <w:rsid w:val="00581924"/>
    <w:rsid w:val="005853E6"/>
    <w:rsid w:val="00592281"/>
    <w:rsid w:val="00595A1F"/>
    <w:rsid w:val="00595CD0"/>
    <w:rsid w:val="00597103"/>
    <w:rsid w:val="005A1A91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1985"/>
    <w:rsid w:val="006028BE"/>
    <w:rsid w:val="006052B9"/>
    <w:rsid w:val="006070A8"/>
    <w:rsid w:val="00607643"/>
    <w:rsid w:val="00611664"/>
    <w:rsid w:val="00611D5F"/>
    <w:rsid w:val="0061339B"/>
    <w:rsid w:val="006136F5"/>
    <w:rsid w:val="0061477F"/>
    <w:rsid w:val="00624C69"/>
    <w:rsid w:val="00630EED"/>
    <w:rsid w:val="0063225E"/>
    <w:rsid w:val="006324E4"/>
    <w:rsid w:val="0064719D"/>
    <w:rsid w:val="00650F1E"/>
    <w:rsid w:val="00665555"/>
    <w:rsid w:val="00666DD2"/>
    <w:rsid w:val="00670E42"/>
    <w:rsid w:val="00672194"/>
    <w:rsid w:val="00680297"/>
    <w:rsid w:val="00680A36"/>
    <w:rsid w:val="006834E6"/>
    <w:rsid w:val="0069283B"/>
    <w:rsid w:val="006A1EEA"/>
    <w:rsid w:val="006A4E11"/>
    <w:rsid w:val="006A551E"/>
    <w:rsid w:val="006A68B2"/>
    <w:rsid w:val="006B2BD7"/>
    <w:rsid w:val="006B3DE3"/>
    <w:rsid w:val="006B7FC2"/>
    <w:rsid w:val="006C224C"/>
    <w:rsid w:val="006C27AF"/>
    <w:rsid w:val="006C2AF1"/>
    <w:rsid w:val="006C42FD"/>
    <w:rsid w:val="006C4711"/>
    <w:rsid w:val="006C5F14"/>
    <w:rsid w:val="006C7C7A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055A"/>
    <w:rsid w:val="00712D6F"/>
    <w:rsid w:val="00715DD4"/>
    <w:rsid w:val="00721040"/>
    <w:rsid w:val="0072195B"/>
    <w:rsid w:val="0072310A"/>
    <w:rsid w:val="00724A03"/>
    <w:rsid w:val="0073780A"/>
    <w:rsid w:val="00740AD4"/>
    <w:rsid w:val="00743639"/>
    <w:rsid w:val="007515BE"/>
    <w:rsid w:val="0075174D"/>
    <w:rsid w:val="007565F4"/>
    <w:rsid w:val="00762515"/>
    <w:rsid w:val="00774E71"/>
    <w:rsid w:val="00781380"/>
    <w:rsid w:val="00783D08"/>
    <w:rsid w:val="00784895"/>
    <w:rsid w:val="00784AC1"/>
    <w:rsid w:val="0078685E"/>
    <w:rsid w:val="00790027"/>
    <w:rsid w:val="0079084B"/>
    <w:rsid w:val="007923EE"/>
    <w:rsid w:val="00792D38"/>
    <w:rsid w:val="007A073D"/>
    <w:rsid w:val="007A38AB"/>
    <w:rsid w:val="007B43B8"/>
    <w:rsid w:val="007B45D2"/>
    <w:rsid w:val="007B5A40"/>
    <w:rsid w:val="007D0217"/>
    <w:rsid w:val="007D16E6"/>
    <w:rsid w:val="007D3856"/>
    <w:rsid w:val="007D3D1C"/>
    <w:rsid w:val="007D45F5"/>
    <w:rsid w:val="007D5B1C"/>
    <w:rsid w:val="007D601B"/>
    <w:rsid w:val="007D61B5"/>
    <w:rsid w:val="007E1645"/>
    <w:rsid w:val="007E1F66"/>
    <w:rsid w:val="007E45AC"/>
    <w:rsid w:val="007E4C0A"/>
    <w:rsid w:val="007E5D1D"/>
    <w:rsid w:val="007E5EED"/>
    <w:rsid w:val="007F63A2"/>
    <w:rsid w:val="00801504"/>
    <w:rsid w:val="0081312C"/>
    <w:rsid w:val="0081470A"/>
    <w:rsid w:val="0082222A"/>
    <w:rsid w:val="00822A50"/>
    <w:rsid w:val="00827546"/>
    <w:rsid w:val="008416E6"/>
    <w:rsid w:val="008433FE"/>
    <w:rsid w:val="008461A4"/>
    <w:rsid w:val="008544F7"/>
    <w:rsid w:val="008559AA"/>
    <w:rsid w:val="00862880"/>
    <w:rsid w:val="00862CA5"/>
    <w:rsid w:val="00864D25"/>
    <w:rsid w:val="00866B5F"/>
    <w:rsid w:val="00877E62"/>
    <w:rsid w:val="00881649"/>
    <w:rsid w:val="00890C4C"/>
    <w:rsid w:val="00891796"/>
    <w:rsid w:val="00892A50"/>
    <w:rsid w:val="00892FB7"/>
    <w:rsid w:val="00893160"/>
    <w:rsid w:val="00896F04"/>
    <w:rsid w:val="008A601F"/>
    <w:rsid w:val="008A604B"/>
    <w:rsid w:val="008B3C47"/>
    <w:rsid w:val="008B4208"/>
    <w:rsid w:val="008C530C"/>
    <w:rsid w:val="008E1087"/>
    <w:rsid w:val="008E19E5"/>
    <w:rsid w:val="008E1E65"/>
    <w:rsid w:val="008E7B20"/>
    <w:rsid w:val="008F25A3"/>
    <w:rsid w:val="008F4C19"/>
    <w:rsid w:val="008F74AD"/>
    <w:rsid w:val="008F771F"/>
    <w:rsid w:val="009006CA"/>
    <w:rsid w:val="00904D67"/>
    <w:rsid w:val="00917769"/>
    <w:rsid w:val="00921EEE"/>
    <w:rsid w:val="00922704"/>
    <w:rsid w:val="00922B3F"/>
    <w:rsid w:val="00922D0D"/>
    <w:rsid w:val="00924DCF"/>
    <w:rsid w:val="00927BA7"/>
    <w:rsid w:val="009318A1"/>
    <w:rsid w:val="00931A30"/>
    <w:rsid w:val="00935DEF"/>
    <w:rsid w:val="00936070"/>
    <w:rsid w:val="009374E1"/>
    <w:rsid w:val="00940C56"/>
    <w:rsid w:val="0095114E"/>
    <w:rsid w:val="00952987"/>
    <w:rsid w:val="0095449F"/>
    <w:rsid w:val="0095633E"/>
    <w:rsid w:val="00960587"/>
    <w:rsid w:val="009615B8"/>
    <w:rsid w:val="00961D34"/>
    <w:rsid w:val="00973EE2"/>
    <w:rsid w:val="00974536"/>
    <w:rsid w:val="00974574"/>
    <w:rsid w:val="00981AE4"/>
    <w:rsid w:val="00984427"/>
    <w:rsid w:val="00986952"/>
    <w:rsid w:val="009929DF"/>
    <w:rsid w:val="009A0E70"/>
    <w:rsid w:val="009A793C"/>
    <w:rsid w:val="009A7F2F"/>
    <w:rsid w:val="009B0105"/>
    <w:rsid w:val="009B691B"/>
    <w:rsid w:val="009C50A4"/>
    <w:rsid w:val="009C6C2E"/>
    <w:rsid w:val="009D25A5"/>
    <w:rsid w:val="009D4D01"/>
    <w:rsid w:val="009D6699"/>
    <w:rsid w:val="009E2C74"/>
    <w:rsid w:val="009E34D2"/>
    <w:rsid w:val="009F156D"/>
    <w:rsid w:val="009F4691"/>
    <w:rsid w:val="009F5048"/>
    <w:rsid w:val="009F5E5E"/>
    <w:rsid w:val="009F6139"/>
    <w:rsid w:val="00A014E6"/>
    <w:rsid w:val="00A06C95"/>
    <w:rsid w:val="00A1340B"/>
    <w:rsid w:val="00A218A0"/>
    <w:rsid w:val="00A21A7E"/>
    <w:rsid w:val="00A23C1A"/>
    <w:rsid w:val="00A24005"/>
    <w:rsid w:val="00A2420D"/>
    <w:rsid w:val="00A32E6A"/>
    <w:rsid w:val="00A36233"/>
    <w:rsid w:val="00A41465"/>
    <w:rsid w:val="00A44D57"/>
    <w:rsid w:val="00A4695E"/>
    <w:rsid w:val="00A47C82"/>
    <w:rsid w:val="00A51CB1"/>
    <w:rsid w:val="00A55518"/>
    <w:rsid w:val="00A5599B"/>
    <w:rsid w:val="00A55F76"/>
    <w:rsid w:val="00A65F10"/>
    <w:rsid w:val="00A72D05"/>
    <w:rsid w:val="00A82BAE"/>
    <w:rsid w:val="00A963EB"/>
    <w:rsid w:val="00AB32F1"/>
    <w:rsid w:val="00AC0140"/>
    <w:rsid w:val="00AC08FE"/>
    <w:rsid w:val="00AC6560"/>
    <w:rsid w:val="00AC6844"/>
    <w:rsid w:val="00AC705A"/>
    <w:rsid w:val="00AD1316"/>
    <w:rsid w:val="00AD3C4F"/>
    <w:rsid w:val="00AD6BC6"/>
    <w:rsid w:val="00AD6E6F"/>
    <w:rsid w:val="00AE32F1"/>
    <w:rsid w:val="00AE70FB"/>
    <w:rsid w:val="00AF5CB7"/>
    <w:rsid w:val="00B020FC"/>
    <w:rsid w:val="00B13AC9"/>
    <w:rsid w:val="00B1495D"/>
    <w:rsid w:val="00B17FDF"/>
    <w:rsid w:val="00B2037A"/>
    <w:rsid w:val="00B229C5"/>
    <w:rsid w:val="00B24223"/>
    <w:rsid w:val="00B249FD"/>
    <w:rsid w:val="00B25FA5"/>
    <w:rsid w:val="00B27349"/>
    <w:rsid w:val="00B321C4"/>
    <w:rsid w:val="00B36A1E"/>
    <w:rsid w:val="00B5559F"/>
    <w:rsid w:val="00B7217E"/>
    <w:rsid w:val="00B73D50"/>
    <w:rsid w:val="00B7602B"/>
    <w:rsid w:val="00B862B9"/>
    <w:rsid w:val="00B86670"/>
    <w:rsid w:val="00B87796"/>
    <w:rsid w:val="00BA4D61"/>
    <w:rsid w:val="00BA758A"/>
    <w:rsid w:val="00BB016A"/>
    <w:rsid w:val="00BB328D"/>
    <w:rsid w:val="00BB4D79"/>
    <w:rsid w:val="00BC5576"/>
    <w:rsid w:val="00BD18F3"/>
    <w:rsid w:val="00BD41A4"/>
    <w:rsid w:val="00BD4449"/>
    <w:rsid w:val="00BD5077"/>
    <w:rsid w:val="00BD6B46"/>
    <w:rsid w:val="00C01818"/>
    <w:rsid w:val="00C0409A"/>
    <w:rsid w:val="00C068D4"/>
    <w:rsid w:val="00C12802"/>
    <w:rsid w:val="00C15651"/>
    <w:rsid w:val="00C158EF"/>
    <w:rsid w:val="00C16E19"/>
    <w:rsid w:val="00C31FA4"/>
    <w:rsid w:val="00C331F5"/>
    <w:rsid w:val="00C33D1F"/>
    <w:rsid w:val="00C33D82"/>
    <w:rsid w:val="00C3564E"/>
    <w:rsid w:val="00C44D9E"/>
    <w:rsid w:val="00C57026"/>
    <w:rsid w:val="00C60471"/>
    <w:rsid w:val="00C6258B"/>
    <w:rsid w:val="00C639AF"/>
    <w:rsid w:val="00C66F3F"/>
    <w:rsid w:val="00C67E91"/>
    <w:rsid w:val="00C72894"/>
    <w:rsid w:val="00C763E9"/>
    <w:rsid w:val="00C76BB3"/>
    <w:rsid w:val="00C829BD"/>
    <w:rsid w:val="00C93F7D"/>
    <w:rsid w:val="00CA1B45"/>
    <w:rsid w:val="00CA2D7E"/>
    <w:rsid w:val="00CB0EA3"/>
    <w:rsid w:val="00CB663D"/>
    <w:rsid w:val="00CB7D06"/>
    <w:rsid w:val="00CC3786"/>
    <w:rsid w:val="00CC40FE"/>
    <w:rsid w:val="00CE0953"/>
    <w:rsid w:val="00CE0CD2"/>
    <w:rsid w:val="00CE1A6E"/>
    <w:rsid w:val="00CE6B59"/>
    <w:rsid w:val="00CF7BD0"/>
    <w:rsid w:val="00D005B7"/>
    <w:rsid w:val="00D03856"/>
    <w:rsid w:val="00D11803"/>
    <w:rsid w:val="00D122F7"/>
    <w:rsid w:val="00D14468"/>
    <w:rsid w:val="00D16553"/>
    <w:rsid w:val="00D208B9"/>
    <w:rsid w:val="00D20C4C"/>
    <w:rsid w:val="00D21C7B"/>
    <w:rsid w:val="00D2723F"/>
    <w:rsid w:val="00D27B2E"/>
    <w:rsid w:val="00D325BB"/>
    <w:rsid w:val="00D32D62"/>
    <w:rsid w:val="00D34B37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266B"/>
    <w:rsid w:val="00D83A65"/>
    <w:rsid w:val="00D841B2"/>
    <w:rsid w:val="00D84C65"/>
    <w:rsid w:val="00D870B7"/>
    <w:rsid w:val="00D874C5"/>
    <w:rsid w:val="00DA1023"/>
    <w:rsid w:val="00DA3F16"/>
    <w:rsid w:val="00DA4909"/>
    <w:rsid w:val="00DB2001"/>
    <w:rsid w:val="00DB706C"/>
    <w:rsid w:val="00DC371B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135"/>
    <w:rsid w:val="00E136D9"/>
    <w:rsid w:val="00E142F4"/>
    <w:rsid w:val="00E17C12"/>
    <w:rsid w:val="00E218EA"/>
    <w:rsid w:val="00E23CE5"/>
    <w:rsid w:val="00E36B0D"/>
    <w:rsid w:val="00E47F5B"/>
    <w:rsid w:val="00E51389"/>
    <w:rsid w:val="00E5331B"/>
    <w:rsid w:val="00E54FFB"/>
    <w:rsid w:val="00E56343"/>
    <w:rsid w:val="00E56409"/>
    <w:rsid w:val="00E574FC"/>
    <w:rsid w:val="00E652FF"/>
    <w:rsid w:val="00E661EC"/>
    <w:rsid w:val="00E705DF"/>
    <w:rsid w:val="00E7069C"/>
    <w:rsid w:val="00E70CA7"/>
    <w:rsid w:val="00E77EB5"/>
    <w:rsid w:val="00E82617"/>
    <w:rsid w:val="00E8509F"/>
    <w:rsid w:val="00E850D4"/>
    <w:rsid w:val="00E8548E"/>
    <w:rsid w:val="00E93DCE"/>
    <w:rsid w:val="00E966AB"/>
    <w:rsid w:val="00E97DD5"/>
    <w:rsid w:val="00EA2ABD"/>
    <w:rsid w:val="00EB12C4"/>
    <w:rsid w:val="00EB14B1"/>
    <w:rsid w:val="00EC2B28"/>
    <w:rsid w:val="00ED1B13"/>
    <w:rsid w:val="00ED321D"/>
    <w:rsid w:val="00EE3315"/>
    <w:rsid w:val="00EF2AF5"/>
    <w:rsid w:val="00EF4ED2"/>
    <w:rsid w:val="00EF4FDF"/>
    <w:rsid w:val="00EF5481"/>
    <w:rsid w:val="00EF7A19"/>
    <w:rsid w:val="00F0122B"/>
    <w:rsid w:val="00F01B6F"/>
    <w:rsid w:val="00F02872"/>
    <w:rsid w:val="00F0568C"/>
    <w:rsid w:val="00F12833"/>
    <w:rsid w:val="00F150A1"/>
    <w:rsid w:val="00F17049"/>
    <w:rsid w:val="00F242B7"/>
    <w:rsid w:val="00F32883"/>
    <w:rsid w:val="00F343E4"/>
    <w:rsid w:val="00F364AD"/>
    <w:rsid w:val="00F37FA0"/>
    <w:rsid w:val="00F41729"/>
    <w:rsid w:val="00F52A72"/>
    <w:rsid w:val="00F65278"/>
    <w:rsid w:val="00F65A7E"/>
    <w:rsid w:val="00F7790C"/>
    <w:rsid w:val="00F77F07"/>
    <w:rsid w:val="00F95C2B"/>
    <w:rsid w:val="00FA59DE"/>
    <w:rsid w:val="00FB234D"/>
    <w:rsid w:val="00FB6755"/>
    <w:rsid w:val="00FC0304"/>
    <w:rsid w:val="00FC4DBB"/>
    <w:rsid w:val="00FC6B59"/>
    <w:rsid w:val="00FC6D8B"/>
    <w:rsid w:val="00FD108E"/>
    <w:rsid w:val="00FD1165"/>
    <w:rsid w:val="00FE284A"/>
    <w:rsid w:val="00FE720C"/>
    <w:rsid w:val="00FF1A33"/>
    <w:rsid w:val="00FF26B8"/>
    <w:rsid w:val="00FF29E1"/>
    <w:rsid w:val="00FF3D2F"/>
    <w:rsid w:val="00FF5F60"/>
    <w:rsid w:val="00FF6B4C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DCE7CC09-B186-4310-81DC-272C6FC8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2532</Words>
  <Characters>10917</Characters>
  <Application>Microsoft Office Word</Application>
  <DocSecurity>0</DocSecurity>
  <Lines>295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2026-07-31T03:34:00Z</cp:lastPrinted>
  <dcterms:created xsi:type="dcterms:W3CDTF">2026-07-31T09:33:00Z</dcterms:created>
  <dcterms:modified xsi:type="dcterms:W3CDTF">2026-07-31T09:33:00Z</dcterms:modified>
</cp:coreProperties>
</file>