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4B4B8" w14:textId="79D33242" w:rsidR="00F23A1F" w:rsidRDefault="00243AAD" w:rsidP="00BB739C">
      <w:pPr>
        <w:spacing w:after="0"/>
        <w:jc w:val="center"/>
        <w:rPr>
          <w:rFonts w:ascii="Tahoma" w:hAnsi="Tahoma" w:cs="Tahoma"/>
          <w:b/>
          <w:bCs/>
          <w:noProof/>
          <w:color w:val="FFFFFF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FFFF"/>
          <w:sz w:val="32"/>
          <w:szCs w:val="32"/>
          <w:cs/>
        </w:rPr>
        <w:drawing>
          <wp:inline distT="0" distB="0" distL="0" distR="0" wp14:anchorId="18EBF262" wp14:editId="0F4F6CCA">
            <wp:extent cx="6301740" cy="4556125"/>
            <wp:effectExtent l="0" t="0" r="3810" b="0"/>
            <wp:docPr id="2134617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330" cy="457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687AB" w14:textId="77777777" w:rsidR="00602714" w:rsidRPr="00F72544" w:rsidRDefault="00602714" w:rsidP="009C1B13">
      <w:pPr>
        <w:spacing w:after="0"/>
        <w:rPr>
          <w:rFonts w:ascii="Tahoma" w:hAnsi="Tahoma" w:cs="Tahoma"/>
          <w:b/>
          <w:bCs/>
          <w:noProof/>
          <w:color w:val="FFFFFF"/>
          <w:sz w:val="2"/>
          <w:szCs w:val="2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375"/>
        <w:gridCol w:w="1080"/>
        <w:gridCol w:w="1880"/>
      </w:tblGrid>
      <w:tr w:rsidR="007A38AB" w:rsidRPr="00502139" w14:paraId="64B8863A" w14:textId="77777777" w:rsidTr="00FA6737">
        <w:trPr>
          <w:trHeight w:val="139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F4F678F" w14:textId="7C5BAEBD" w:rsidR="007A38AB" w:rsidRPr="00637F67" w:rsidRDefault="003836F9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6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4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7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44499EA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6D16BFE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B28BBC6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7A38AB" w:rsidRPr="00502139" w14:paraId="59DC8074" w14:textId="77777777" w:rsidTr="009C1B13">
        <w:trPr>
          <w:trHeight w:val="437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16023D1C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75" w:type="dxa"/>
            <w:tcBorders>
              <w:top w:val="single" w:sz="4" w:space="0" w:color="auto"/>
            </w:tcBorders>
            <w:vAlign w:val="center"/>
          </w:tcPr>
          <w:p w14:paraId="6EEF0D12" w14:textId="40C1B4C7" w:rsidR="007A38AB" w:rsidRPr="00ED5F51" w:rsidRDefault="00F23A1F" w:rsidP="00EC499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ท่าอากาศยานนานาชาติ ดอนเมือง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กรุงเทพฯ</w:t>
            </w:r>
            <w:r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10:40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3D56AB1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0D6AEB96" w14:textId="77777777" w:rsidR="007A38AB" w:rsidRPr="0065009C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F23A1F" w:rsidRPr="00502139" w14:paraId="7077C500" w14:textId="77777777" w:rsidTr="00FA6737">
        <w:trPr>
          <w:trHeight w:val="1040"/>
        </w:trPr>
        <w:tc>
          <w:tcPr>
            <w:tcW w:w="1270" w:type="dxa"/>
            <w:shd w:val="clear" w:color="auto" w:fill="F9FFFE"/>
            <w:vAlign w:val="center"/>
          </w:tcPr>
          <w:p w14:paraId="7B38CD5C" w14:textId="77777777" w:rsidR="00F23A1F" w:rsidRPr="00ED5F51" w:rsidRDefault="00F23A1F" w:rsidP="00F23A1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75" w:type="dxa"/>
            <w:shd w:val="clear" w:color="auto" w:fill="F9FFFE"/>
            <w:vAlign w:val="center"/>
          </w:tcPr>
          <w:p w14:paraId="4D2B3FDA" w14:textId="06E19ACB" w:rsidR="00F23A1F" w:rsidRPr="00F33095" w:rsidRDefault="00F23A1F" w:rsidP="00F23A1F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bookmarkStart w:id="0" w:name="_Hlk168057742"/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ฮอกไกโด </w:t>
            </w:r>
            <w:r w:rsidRPr="00F23A1F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เมืองโนโบริเบทสึ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br/>
            </w:r>
            <w:r w:rsidRPr="00F23A1F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>หุบเขานรกจิโกกุดานิ</w:t>
            </w:r>
            <w:r w:rsidRPr="00F23A1F">
              <w:rPr>
                <w:rFonts w:ascii="Tahoma" w:hAnsi="Tahoma" w:cs="Tahoma" w:hint="cs"/>
                <w:color w:val="0000FF"/>
                <w:sz w:val="24"/>
                <w:szCs w:val="24"/>
                <w:cs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– 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เมืองฮาโกดาเตะ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t>ฮาโกดาเตะไนท์วิว</w:t>
            </w:r>
            <w:bookmarkEnd w:id="0"/>
            <w:r w:rsidRPr="00F23A1F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lang w:eastAsia="en-US"/>
              </w:rPr>
              <w:t xml:space="preserve"> </w:t>
            </w:r>
            <w:r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(นั่งกระเช้า)</w:t>
            </w:r>
          </w:p>
        </w:tc>
        <w:tc>
          <w:tcPr>
            <w:tcW w:w="1080" w:type="dxa"/>
            <w:shd w:val="clear" w:color="auto" w:fill="F9FFFE"/>
            <w:vAlign w:val="center"/>
          </w:tcPr>
          <w:p w14:paraId="0F3D6ABC" w14:textId="1A5ACEEC" w:rsidR="00F23A1F" w:rsidRPr="00ED5F51" w:rsidRDefault="00F23A1F" w:rsidP="00F23A1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-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252734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BT</w:t>
            </w:r>
            <w:r w:rsidRPr="00724A03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 xml:space="preserve"> / </w:t>
            </w:r>
            <w:r w:rsidRPr="00724A03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9FFFE"/>
            <w:vAlign w:val="center"/>
          </w:tcPr>
          <w:p w14:paraId="42346E49" w14:textId="3B46A220" w:rsidR="00F23A1F" w:rsidRPr="00EC4999" w:rsidRDefault="00F23A1F" w:rsidP="00F23A1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</w:pPr>
            <w:r w:rsidRPr="0043456F">
              <w:rPr>
                <w:rFonts w:ascii="Tahoma" w:hAnsi="Tahoma" w:cs="Tahoma"/>
                <w:sz w:val="19"/>
                <w:szCs w:val="19"/>
              </w:rPr>
              <w:t>HOTEL MYSTAYS HAKODATE STATION,</w:t>
            </w:r>
            <w:r w:rsidRPr="0043456F">
              <w:rPr>
                <w:rFonts w:ascii="Tahoma" w:hAnsi="Tahoma" w:cs="Tahoma" w:hint="cs"/>
                <w:sz w:val="19"/>
                <w:szCs w:val="19"/>
                <w:cs/>
              </w:rPr>
              <w:t xml:space="preserve"> </w:t>
            </w:r>
            <w:r w:rsidRPr="0043456F">
              <w:rPr>
                <w:rFonts w:ascii="Tahoma" w:hAnsi="Tahoma" w:cs="Tahoma"/>
                <w:sz w:val="19"/>
                <w:szCs w:val="19"/>
                <w:lang w:val="en-GB"/>
              </w:rPr>
              <w:t>HAKODATE</w:t>
            </w:r>
            <w:r w:rsidRPr="00ED5F51">
              <w:rPr>
                <w:rFonts w:ascii="Tahoma" w:hAnsi="Tahoma" w:cs="Tahoma"/>
                <w:szCs w:val="22"/>
                <w:cs/>
              </w:rPr>
              <w:br/>
              <w:t>หรือเทียบเท่า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33095" w:rsidRPr="00502139" w14:paraId="10C8CE61" w14:textId="77777777" w:rsidTr="009C1B13">
        <w:trPr>
          <w:trHeight w:val="1058"/>
        </w:trPr>
        <w:tc>
          <w:tcPr>
            <w:tcW w:w="1270" w:type="dxa"/>
            <w:vAlign w:val="center"/>
          </w:tcPr>
          <w:p w14:paraId="3DCD9313" w14:textId="77777777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75" w:type="dxa"/>
            <w:vAlign w:val="center"/>
          </w:tcPr>
          <w:p w14:paraId="12902655" w14:textId="3207D22F" w:rsidR="00F33095" w:rsidRPr="00BA4D61" w:rsidRDefault="00F33095" w:rsidP="00F33095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เมืองฮาโกดาเตะ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ตลาดเช้าฮาโกดาเตะ</w:t>
            </w:r>
            <w:r w:rsidRPr="00F3309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โกดังอิฐแดง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eastAsia="en-US"/>
              </w:rPr>
              <w:br/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>ย่านเมืองเก่าโมโตมาชิ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/>
                <w:color w:val="3333CC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cs/>
                <w:lang w:val="en-GB"/>
              </w:rPr>
              <w:t xml:space="preserve">ป้อมโกเรียวคาคุ 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highlight w:val="yellow"/>
                <w:cs/>
                <w:lang w:val="en-GB"/>
              </w:rPr>
              <w:t>(เข้าชม)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br/>
            </w:r>
            <w:r w:rsidR="00BF66AE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เมืองโทย</w:t>
            </w:r>
            <w:r w:rsidR="00BF66AE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ะ</w:t>
            </w:r>
            <w:r w:rsidRPr="00F33095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33095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00B0F0"/>
                <w:sz w:val="24"/>
                <w:szCs w:val="24"/>
                <w:cs/>
              </w:rPr>
              <w:t>ออนเซน</w:t>
            </w:r>
            <w:r w:rsidRPr="00F33095">
              <w:rPr>
                <w:rFonts w:ascii="Tahoma" w:hAnsi="Tahoma" w:cs="Tahoma" w:hint="cs"/>
                <w:color w:val="5B9BD5" w:themeColor="accent5"/>
                <w:sz w:val="24"/>
                <w:szCs w:val="24"/>
                <w:cs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**บุฟเฟต์นานาชาติ**</w:t>
            </w:r>
          </w:p>
        </w:tc>
        <w:tc>
          <w:tcPr>
            <w:tcW w:w="1080" w:type="dxa"/>
            <w:vAlign w:val="center"/>
          </w:tcPr>
          <w:p w14:paraId="3F1B49F8" w14:textId="57F4C22F" w:rsidR="00F33095" w:rsidRPr="009C1B13" w:rsidRDefault="00F33095" w:rsidP="009C1B13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B 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>/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 </w:t>
            </w:r>
            <w:r w:rsidR="009C1B13"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>CB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 xml:space="preserve"> </w:t>
            </w:r>
            <w:r w:rsidRPr="009C1B13">
              <w:rPr>
                <w:rFonts w:ascii="Tahoma" w:hAnsi="Tahoma" w:cs="Tahoma" w:hint="cs"/>
                <w:color w:val="000000"/>
                <w:sz w:val="19"/>
                <w:szCs w:val="19"/>
                <w:cs/>
                <w:lang w:eastAsia="en-US"/>
              </w:rPr>
              <w:t>/</w:t>
            </w:r>
            <w:r w:rsidRPr="009C1B13">
              <w:rPr>
                <w:rFonts w:ascii="Tahoma" w:hAnsi="Tahoma" w:cs="Tahoma"/>
                <w:b/>
                <w:bCs/>
                <w:color w:val="FF0000"/>
                <w:sz w:val="19"/>
                <w:szCs w:val="19"/>
                <w:lang w:eastAsia="en-US"/>
              </w:rPr>
              <w:t>D</w:t>
            </w:r>
          </w:p>
        </w:tc>
        <w:tc>
          <w:tcPr>
            <w:tcW w:w="1880" w:type="dxa"/>
            <w:vAlign w:val="center"/>
          </w:tcPr>
          <w:p w14:paraId="14F186B0" w14:textId="461C8CCA" w:rsidR="00F33095" w:rsidRPr="009929DF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5762AB">
              <w:rPr>
                <w:rFonts w:ascii="Tahoma" w:hAnsi="Tahoma" w:cs="Tahoma"/>
                <w:sz w:val="20"/>
                <w:szCs w:val="20"/>
                <w:lang w:eastAsia="en-US"/>
              </w:rPr>
              <w:t>TOYA SUN PALACE RESORT &amp; SPA,</w:t>
            </w:r>
            <w:r w:rsidRPr="005762AB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 </w:t>
            </w:r>
            <w:r w:rsidRPr="005762AB">
              <w:rPr>
                <w:rFonts w:ascii="Tahoma" w:hAnsi="Tahoma" w:cs="Tahoma"/>
                <w:sz w:val="20"/>
                <w:szCs w:val="20"/>
                <w:lang w:eastAsia="en-US"/>
              </w:rPr>
              <w:t>TOYA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 xml:space="preserve">หรือเทียบเท่า 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33095" w:rsidRPr="00502139" w14:paraId="25DA8B40" w14:textId="77777777" w:rsidTr="00FA6737">
        <w:trPr>
          <w:trHeight w:val="725"/>
        </w:trPr>
        <w:tc>
          <w:tcPr>
            <w:tcW w:w="1270" w:type="dxa"/>
            <w:shd w:val="clear" w:color="auto" w:fill="F9FFFE"/>
            <w:vAlign w:val="center"/>
          </w:tcPr>
          <w:p w14:paraId="02A21ACF" w14:textId="77777777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375" w:type="dxa"/>
            <w:shd w:val="clear" w:color="auto" w:fill="F9FFFE"/>
            <w:vAlign w:val="center"/>
          </w:tcPr>
          <w:p w14:paraId="1FEB3A30" w14:textId="01335EC2" w:rsidR="00F33095" w:rsidRPr="006D522F" w:rsidRDefault="00F33095" w:rsidP="00F33095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เมืองโทย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ะ </w:t>
            </w:r>
            <w:r w:rsidR="00F23A1F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F23A1F" w:rsidRPr="00F23A1F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ศูนย์อนุรักษ์พันธุ์หมีสีน้ำตาล</w:t>
            </w:r>
            <w:r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23A1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6969BD">
              <w:rPr>
                <w:rFonts w:ascii="Tahoma" w:hAnsi="Tahoma" w:cs="Tahoma"/>
                <w:sz w:val="24"/>
                <w:szCs w:val="24"/>
                <w:cs/>
              </w:rPr>
              <w:br/>
            </w:r>
            <w:r w:rsidR="006969BD" w:rsidRPr="006969B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t>ลานสโนว์ เวิลด์</w:t>
            </w:r>
            <w:r w:rsidR="006969BD" w:rsidRPr="006969BD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en-US"/>
              </w:rPr>
              <w:t xml:space="preserve"> โทยะ (กิจกรรมทางหิมะ) </w:t>
            </w:r>
            <w:r w:rsidR="006969BD" w:rsidRPr="0021664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เมืองซัปโปโร </w:t>
            </w:r>
            <w:r w:rsidR="00F23A1F" w:rsidRPr="00F23A1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F23A1F" w:rsidRPr="00F23A1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="001C54C6" w:rsidRPr="001C54C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เทศกาลตลาดคริสต์มาส ณ สวนโอโดริ</w:t>
            </w:r>
            <w:r w:rsidR="00F23A1F" w:rsidRPr="001C54C6">
              <w:rPr>
                <w:rFonts w:ascii="Tahoma" w:hAnsi="Tahoma" w:cs="Tahoma" w:hint="cs"/>
                <w:b/>
                <w:bCs/>
                <w:sz w:val="24"/>
                <w:szCs w:val="24"/>
                <w:cs/>
                <w:lang w:val="en-GB"/>
              </w:rPr>
              <w:t xml:space="preserve"> </w:t>
            </w:r>
            <w:r w:rsidR="001C54C6">
              <w:rPr>
                <w:rFonts w:ascii="Tahoma" w:hAnsi="Tahoma" w:cs="Tahoma"/>
                <w:b/>
                <w:bCs/>
                <w:szCs w:val="22"/>
                <w:cs/>
                <w:lang w:val="en-GB"/>
              </w:rPr>
              <w:br/>
            </w:r>
            <w:r w:rsidR="00F23A1F" w:rsidRPr="008D744D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**บุฟเฟต์ชาบู</w:t>
            </w:r>
            <w:r w:rsidR="001C54C6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 xml:space="preserve"> </w:t>
            </w:r>
            <w:r w:rsidR="00F23A1F" w:rsidRPr="008D744D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+</w:t>
            </w:r>
            <w:r w:rsidR="001C54C6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 xml:space="preserve"> </w:t>
            </w:r>
            <w:r w:rsidR="00F23A1F" w:rsidRPr="008D744D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ขาปู</w:t>
            </w:r>
            <w:r w:rsidR="001C54C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eastAsia="en-US"/>
              </w:rPr>
              <w:t xml:space="preserve"> 3 </w:t>
            </w:r>
            <w:r w:rsidR="001C54C6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ชนิด</w:t>
            </w:r>
            <w:r w:rsidR="00F23A1F" w:rsidRPr="008D744D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</w:t>
            </w:r>
          </w:p>
        </w:tc>
        <w:tc>
          <w:tcPr>
            <w:tcW w:w="1080" w:type="dxa"/>
            <w:shd w:val="clear" w:color="auto" w:fill="F9FFFE"/>
            <w:vAlign w:val="center"/>
          </w:tcPr>
          <w:p w14:paraId="1E2405C1" w14:textId="19549CDD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CF467B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F467B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880" w:type="dxa"/>
            <w:shd w:val="clear" w:color="auto" w:fill="F9FFFE"/>
            <w:vAlign w:val="center"/>
          </w:tcPr>
          <w:p w14:paraId="66FD7E13" w14:textId="2F0348D5" w:rsidR="00F33095" w:rsidRPr="009929DF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A1BAB" w:rsidRPr="00502139" w14:paraId="3DDFE46D" w14:textId="77777777" w:rsidTr="009C1B13">
        <w:trPr>
          <w:trHeight w:val="350"/>
        </w:trPr>
        <w:tc>
          <w:tcPr>
            <w:tcW w:w="1270" w:type="dxa"/>
            <w:vAlign w:val="center"/>
          </w:tcPr>
          <w:p w14:paraId="43FE98F4" w14:textId="2024C690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5</w:t>
            </w:r>
          </w:p>
        </w:tc>
        <w:tc>
          <w:tcPr>
            <w:tcW w:w="6375" w:type="dxa"/>
            <w:vAlign w:val="center"/>
          </w:tcPr>
          <w:p w14:paraId="1000D2FD" w14:textId="07437108" w:rsidR="003A1BAB" w:rsidRPr="00597103" w:rsidRDefault="003A1BAB" w:rsidP="00EC4999">
            <w:pPr>
              <w:spacing w:after="0" w:line="240" w:lineRule="auto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val="en-GB" w:eastAsia="en-US"/>
              </w:rPr>
              <w:t>เมืองซัปโปโร</w:t>
            </w:r>
            <w:r w:rsidR="00BE79E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="00BE79EF" w:rsidRPr="006D522F">
              <w:rPr>
                <w:rFonts w:ascii="Tahoma" w:hAnsi="Tahoma" w:cs="Tahoma"/>
                <w:sz w:val="24"/>
                <w:szCs w:val="24"/>
              </w:rPr>
              <w:t>–</w:t>
            </w:r>
            <w:r w:rsidR="00BE79EF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="00BE79EF" w:rsidRPr="003836F9">
              <w:rPr>
                <w:rFonts w:ascii="Tahoma" w:hAnsi="Tahoma" w:cs="Tahoma" w:hint="cs"/>
                <w:sz w:val="24"/>
                <w:szCs w:val="24"/>
                <w:cs/>
              </w:rPr>
              <w:t>ดิวตี้ฟรี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val="en-GB" w:eastAsia="en-US"/>
              </w:rPr>
              <w:t>–</w:t>
            </w:r>
            <w:r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3836F9"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6D522F">
              <w:rPr>
                <w:rFonts w:ascii="Tahoma" w:hAnsi="Tahoma" w:cs="Tahoma" w:hint="cs"/>
                <w:color w:val="FF0000"/>
                <w:sz w:val="24"/>
                <w:szCs w:val="24"/>
                <w:highlight w:val="yellow"/>
                <w:u w:val="single"/>
                <w:cs/>
                <w:lang w:val="en-GB"/>
              </w:rPr>
              <w:t>ผ่านชม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คลองโอตารุ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พิพิทธภัณฑ์กล่องดนตรี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 w:eastAsia="en-US"/>
              </w:rPr>
              <w:t>เมืองซัปโปโร</w:t>
            </w:r>
            <w:r w:rsidRPr="003F4AB9">
              <w:rPr>
                <w:rFonts w:ascii="Tahoma" w:hAnsi="Tahoma" w:cs="Tahoma" w:hint="cs"/>
                <w:color w:val="EE0000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ช้อปปิ้งทานุกิโคจิ</w:t>
            </w:r>
          </w:p>
        </w:tc>
        <w:tc>
          <w:tcPr>
            <w:tcW w:w="1080" w:type="dxa"/>
            <w:vAlign w:val="center"/>
          </w:tcPr>
          <w:p w14:paraId="0AAADB2D" w14:textId="42BF309D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880" w:type="dxa"/>
            <w:vAlign w:val="center"/>
          </w:tcPr>
          <w:p w14:paraId="57A707B7" w14:textId="3203A5F4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A1BAB" w:rsidRPr="00502139" w14:paraId="7E7F9553" w14:textId="77777777" w:rsidTr="00FA6737">
        <w:trPr>
          <w:trHeight w:val="713"/>
        </w:trPr>
        <w:tc>
          <w:tcPr>
            <w:tcW w:w="1270" w:type="dxa"/>
            <w:shd w:val="clear" w:color="auto" w:fill="F9FFFE"/>
            <w:vAlign w:val="center"/>
          </w:tcPr>
          <w:p w14:paraId="77DFF381" w14:textId="7CBE00C7" w:rsidR="003A1BAB" w:rsidRPr="00ED5F51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75" w:type="dxa"/>
            <w:shd w:val="clear" w:color="auto" w:fill="F9FFFE"/>
            <w:vAlign w:val="center"/>
          </w:tcPr>
          <w:p w14:paraId="658D8E94" w14:textId="5A395961" w:rsidR="003A1BAB" w:rsidRPr="00973EE2" w:rsidRDefault="00F23A1F" w:rsidP="006A6CBB">
            <w:pPr>
              <w:spacing w:after="0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ท่าอากาศยานนานาชาติดอนเมือง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XJ621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1:5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18:05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shd w:val="clear" w:color="auto" w:fill="F9FFFE"/>
            <w:vAlign w:val="center"/>
          </w:tcPr>
          <w:p w14:paraId="02A3A135" w14:textId="3752DBAC" w:rsidR="003A1BAB" w:rsidRPr="005B40D5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5B40D5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9FFFE"/>
            <w:vAlign w:val="center"/>
          </w:tcPr>
          <w:p w14:paraId="5A6C0EC6" w14:textId="00C21627" w:rsidR="003A1BAB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418C21B0" w14:textId="710D0183" w:rsidR="00C60471" w:rsidRPr="002E60A5" w:rsidRDefault="00C60471" w:rsidP="00FA6737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 w:hint="cs"/>
          <w:b/>
          <w:bCs/>
          <w:color w:val="FFFFFF"/>
          <w:sz w:val="32"/>
          <w:szCs w:val="32"/>
          <w:cs/>
          <w:lang w:val="en-GB"/>
        </w:rPr>
        <w:t>แอร์เอเชีย เอ็กซ์</w:t>
      </w: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 xml:space="preserve"> 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66DF05F2" w14:textId="77777777" w:rsidR="00E17C12" w:rsidRPr="00B2037A" w:rsidRDefault="00E17C12" w:rsidP="00F32883">
      <w:pPr>
        <w:spacing w:after="0"/>
        <w:ind w:right="-6"/>
        <w:jc w:val="center"/>
        <w:rPr>
          <w:rFonts w:ascii="Tahoma" w:hAnsi="Tahoma" w:cs="Tahoma"/>
          <w:b/>
          <w:bCs/>
          <w:sz w:val="4"/>
          <w:szCs w:val="4"/>
          <w:lang w:val="en-GB"/>
        </w:rPr>
      </w:pPr>
    </w:p>
    <w:p w14:paraId="08AE7FC7" w14:textId="77777777" w:rsidR="00AC0140" w:rsidRPr="00175B67" w:rsidRDefault="00AC0140" w:rsidP="00F32883">
      <w:pPr>
        <w:spacing w:after="0"/>
        <w:ind w:right="-6"/>
        <w:jc w:val="center"/>
        <w:rPr>
          <w:rFonts w:ascii="Tahoma" w:hAnsi="Tahoma" w:cs="Tahoma"/>
          <w:b/>
          <w:bCs/>
          <w:sz w:val="2"/>
          <w:szCs w:val="2"/>
          <w:cs/>
          <w:lang w:val="en-GB"/>
        </w:rPr>
      </w:pPr>
    </w:p>
    <w:p w14:paraId="3373CDCE" w14:textId="06A14E20" w:rsidR="001C54C6" w:rsidRDefault="00F23A1F" w:rsidP="001546E8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00FF"/>
          <w:sz w:val="28"/>
        </w:rPr>
      </w:pPr>
      <w:r>
        <w:rPr>
          <w:noProof/>
        </w:rPr>
        <w:drawing>
          <wp:inline distT="0" distB="0" distL="0" distR="0" wp14:anchorId="095533C7" wp14:editId="2B1402C6">
            <wp:extent cx="6444209" cy="1950720"/>
            <wp:effectExtent l="0" t="0" r="0" b="0"/>
            <wp:docPr id="1279148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152" cy="197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22B">
        <w:rPr>
          <w:rFonts w:ascii="Tahoma" w:hAnsi="Tahoma" w:cs="Tahoma"/>
          <w:b/>
          <w:bCs/>
          <w:sz w:val="28"/>
          <w:lang w:val="en-GB"/>
        </w:rPr>
        <w:br/>
      </w:r>
      <w:r w:rsidR="001C54C6" w:rsidRPr="00BB739C">
        <w:rPr>
          <w:rFonts w:ascii="Tahoma" w:hAnsi="Tahoma" w:cs="Tahoma"/>
          <w:b/>
          <w:bCs/>
          <w:color w:val="EE0000"/>
          <w:sz w:val="32"/>
          <w:szCs w:val="32"/>
          <w:highlight w:val="yellow"/>
          <w:cs/>
        </w:rPr>
        <w:t>ไฮไลท์</w:t>
      </w:r>
      <w:r w:rsidR="001C54C6" w:rsidRPr="00BB739C">
        <w:rPr>
          <w:rFonts w:ascii="Tahoma" w:hAnsi="Tahoma" w:cs="Tahoma"/>
          <w:b/>
          <w:bCs/>
          <w:color w:val="EE0000"/>
          <w:sz w:val="32"/>
          <w:szCs w:val="32"/>
          <w:highlight w:val="yellow"/>
        </w:rPr>
        <w:t>!!</w:t>
      </w:r>
      <w:r w:rsidR="001C54C6" w:rsidRPr="00BB739C">
        <w:rPr>
          <w:rFonts w:ascii="Tahoma" w:hAnsi="Tahoma" w:cs="Tahoma" w:hint="cs"/>
          <w:b/>
          <w:bCs/>
          <w:color w:val="EE0000"/>
          <w:sz w:val="32"/>
          <w:szCs w:val="32"/>
          <w:cs/>
        </w:rPr>
        <w:t xml:space="preserve"> </w:t>
      </w:r>
      <w:r w:rsidR="001C54C6" w:rsidRPr="001C54C6">
        <w:rPr>
          <w:rFonts w:ascii="Tahoma" w:hAnsi="Tahoma" w:cs="Tahoma"/>
          <w:b/>
          <w:bCs/>
          <w:sz w:val="28"/>
          <w:cs/>
        </w:rPr>
        <w:t xml:space="preserve">ตลาดคริสต์มาสชื่อดังของซัปโปโร บรรยากาศสุดอบอุ่นสไตล์ยุโรป </w:t>
      </w:r>
      <w:r w:rsidR="001C54C6">
        <w:rPr>
          <w:rFonts w:ascii="Tahoma" w:hAnsi="Tahoma" w:cs="Tahoma"/>
          <w:b/>
          <w:bCs/>
          <w:sz w:val="28"/>
        </w:rPr>
        <w:br/>
      </w:r>
      <w:r w:rsidR="001C54C6" w:rsidRPr="001C54C6">
        <w:rPr>
          <w:rFonts w:ascii="Tahoma" w:hAnsi="Tahoma" w:cs="Tahoma"/>
          <w:b/>
          <w:bCs/>
          <w:sz w:val="28"/>
          <w:cs/>
        </w:rPr>
        <w:t>พร้อมแสงไฟสุดโรแมนติก</w:t>
      </w:r>
      <w:r w:rsidR="001C54C6" w:rsidRPr="001C54C6">
        <w:rPr>
          <w:rFonts w:ascii="Tahoma" w:hAnsi="Tahoma" w:cs="Tahoma" w:hint="cs"/>
          <w:b/>
          <w:bCs/>
          <w:sz w:val="28"/>
          <w:cs/>
        </w:rPr>
        <w:t xml:space="preserve"> </w:t>
      </w:r>
      <w:r w:rsidR="001C54C6" w:rsidRPr="001C54C6">
        <w:rPr>
          <w:rFonts w:ascii="Tahoma" w:hAnsi="Tahoma" w:cs="Tahoma"/>
          <w:b/>
          <w:bCs/>
          <w:sz w:val="28"/>
          <w:cs/>
        </w:rPr>
        <w:t xml:space="preserve">ณ </w:t>
      </w:r>
      <w:r w:rsidR="001C54C6" w:rsidRPr="001C54C6">
        <w:rPr>
          <w:rFonts w:ascii="Tahoma" w:hAnsi="Tahoma" w:cs="Tahoma"/>
          <w:b/>
          <w:bCs/>
          <w:color w:val="0000FF"/>
          <w:sz w:val="32"/>
          <w:szCs w:val="32"/>
          <w:cs/>
        </w:rPr>
        <w:t>สวนโอโดริ</w:t>
      </w:r>
    </w:p>
    <w:p w14:paraId="188135D7" w14:textId="1790BB95" w:rsidR="001546E8" w:rsidRDefault="00BB739C" w:rsidP="001546E8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BB739C">
        <w:rPr>
          <w:rFonts w:ascii="Tahoma" w:hAnsi="Tahoma" w:cs="Tahoma"/>
          <w:b/>
          <w:bCs/>
          <w:color w:val="EE0000"/>
          <w:sz w:val="32"/>
          <w:szCs w:val="32"/>
          <w:highlight w:val="yellow"/>
          <w:cs/>
        </w:rPr>
        <w:t>ไฮไลท์</w:t>
      </w:r>
      <w:r w:rsidRPr="00BB739C">
        <w:rPr>
          <w:rFonts w:ascii="Tahoma" w:hAnsi="Tahoma" w:cs="Tahoma"/>
          <w:b/>
          <w:bCs/>
          <w:color w:val="EE0000"/>
          <w:sz w:val="32"/>
          <w:szCs w:val="32"/>
          <w:highlight w:val="yellow"/>
        </w:rPr>
        <w:t>!!</w:t>
      </w:r>
      <w:r w:rsidRPr="00BB739C">
        <w:rPr>
          <w:rFonts w:ascii="Tahoma" w:hAnsi="Tahoma" w:cs="Tahoma" w:hint="cs"/>
          <w:b/>
          <w:bCs/>
          <w:color w:val="EE0000"/>
          <w:sz w:val="32"/>
          <w:szCs w:val="32"/>
          <w:cs/>
        </w:rPr>
        <w:t xml:space="preserve"> </w:t>
      </w:r>
      <w:r w:rsidR="001546E8" w:rsidRPr="00BB739C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นั่ง กระเช้าชมวิวกลางคืน </w:t>
      </w:r>
      <w:r w:rsidR="001546E8" w:rsidRPr="00BB739C">
        <w:rPr>
          <w:rFonts w:ascii="Tahoma" w:hAnsi="Tahoma" w:cs="Tahoma"/>
          <w:b/>
          <w:bCs/>
          <w:sz w:val="28"/>
          <w:cs/>
        </w:rPr>
        <w:t xml:space="preserve">ณ  ภูเขาฮาโกดาเตะ วิวทิวทัศน์ที่งดงาม </w:t>
      </w:r>
      <w:r w:rsidRPr="00BB739C">
        <w:rPr>
          <w:rFonts w:ascii="Tahoma" w:hAnsi="Tahoma" w:cs="Tahoma"/>
          <w:b/>
          <w:bCs/>
          <w:sz w:val="28"/>
        </w:rPr>
        <w:br/>
      </w:r>
      <w:r w:rsidR="001546E8" w:rsidRPr="00BB739C">
        <w:rPr>
          <w:rFonts w:ascii="Tahoma" w:hAnsi="Tahoma" w:cs="Tahoma"/>
          <w:b/>
          <w:bCs/>
          <w:sz w:val="28"/>
          <w:cs/>
        </w:rPr>
        <w:t>ติดอันดับ1ใน3ของญี่ปุ่น</w:t>
      </w:r>
    </w:p>
    <w:p w14:paraId="56573FF5" w14:textId="77777777" w:rsidR="00FA6737" w:rsidRDefault="001546E8" w:rsidP="00FA673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26"/>
          <w:szCs w:val="26"/>
          <w:lang w:eastAsia="zh-CN"/>
        </w:rPr>
      </w:pPr>
      <w:r w:rsidRPr="00C53C51">
        <w:rPr>
          <w:rFonts w:ascii="Tahoma" w:hAnsi="Tahoma" w:cs="Tahoma" w:hint="cs"/>
          <w:b/>
          <w:bCs/>
          <w:sz w:val="28"/>
          <w:cs/>
        </w:rPr>
        <w:t>ชมป้อมดาว</w:t>
      </w:r>
      <w:r w:rsidRPr="00C53C5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โกเรียวคาคุ</w:t>
      </w:r>
      <w:r w:rsidRPr="002B3971">
        <w:rPr>
          <w:rFonts w:ascii="Tahoma" w:hAnsi="Tahoma" w:cs="Tahoma"/>
          <w:b/>
          <w:bCs/>
          <w:color w:val="0070C0"/>
          <w:sz w:val="28"/>
          <w:cs/>
        </w:rPr>
        <w:t xml:space="preserve"> </w:t>
      </w:r>
      <w:r w:rsidRPr="00C53C51">
        <w:rPr>
          <w:rFonts w:ascii="Tahoma" w:hAnsi="Tahoma" w:cs="Tahoma" w:hint="cs"/>
          <w:b/>
          <w:bCs/>
          <w:sz w:val="28"/>
          <w:cs/>
        </w:rPr>
        <w:t>และ</w:t>
      </w:r>
      <w:r w:rsidRPr="00C53C5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โกดังอิฐแดงริมน้ำ</w:t>
      </w:r>
      <w:r w:rsidRPr="002B3971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2B3971">
        <w:rPr>
          <w:rFonts w:ascii="Tahoma" w:hAnsi="Tahoma" w:cs="Tahoma" w:hint="cs"/>
          <w:b/>
          <w:bCs/>
          <w:sz w:val="28"/>
          <w:cs/>
        </w:rPr>
        <w:t>เดินรับลม</w:t>
      </w:r>
      <w:r w:rsidRPr="002B397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ย่านเมืองเก่าโมโตมาชิ</w:t>
      </w:r>
      <w:r w:rsidRPr="002B3971">
        <w:rPr>
          <w:rFonts w:ascii="Tahoma" w:hAnsi="Tahoma" w:cs="Tahoma"/>
          <w:b/>
          <w:bCs/>
          <w:color w:val="0070C0"/>
          <w:sz w:val="32"/>
          <w:szCs w:val="32"/>
        </w:rPr>
        <w:br/>
      </w:r>
      <w:r w:rsidR="00FA6737" w:rsidRPr="005C73E7">
        <w:rPr>
          <w:rFonts w:ascii="Tahoma" w:hAnsi="Tahoma" w:cs="Tahoma" w:hint="cs"/>
          <w:b/>
          <w:bCs/>
          <w:sz w:val="24"/>
          <w:szCs w:val="24"/>
          <w:cs/>
          <w:lang w:eastAsia="zh-CN"/>
        </w:rPr>
        <w:t>ชม</w:t>
      </w:r>
      <w:r w:rsidR="00FA6737" w:rsidRPr="00DD6831">
        <w:rPr>
          <w:rFonts w:ascii="Tahoma" w:hAnsi="Tahoma" w:cs="Tahoma" w:hint="cs"/>
          <w:b/>
          <w:bCs/>
          <w:color w:val="0070C0"/>
          <w:sz w:val="28"/>
          <w:cs/>
          <w:lang w:eastAsia="zh-CN"/>
        </w:rPr>
        <w:t xml:space="preserve"> </w:t>
      </w:r>
      <w:r w:rsidR="00FA6737" w:rsidRPr="005C73E7">
        <w:rPr>
          <w:rFonts w:ascii="Tahoma" w:hAnsi="Tahoma" w:cs="Tahoma"/>
          <w:b/>
          <w:bCs/>
          <w:color w:val="0070C0"/>
          <w:sz w:val="28"/>
          <w:cs/>
          <w:lang w:eastAsia="zh-CN"/>
        </w:rPr>
        <w:t>หุบเขานรกจิโกกุดานิ</w:t>
      </w:r>
      <w:r w:rsidR="00FA6737" w:rsidRPr="00DD6831">
        <w:rPr>
          <w:rFonts w:ascii="Tahoma" w:hAnsi="Tahoma" w:cs="Tahoma" w:hint="cs"/>
          <w:b/>
          <w:bCs/>
          <w:color w:val="0070C0"/>
          <w:sz w:val="28"/>
          <w:cs/>
          <w:lang w:eastAsia="zh-CN"/>
        </w:rPr>
        <w:t xml:space="preserve"> </w:t>
      </w:r>
      <w:r w:rsidR="00FA6737" w:rsidRPr="005C73E7">
        <w:rPr>
          <w:rFonts w:ascii="Tahoma" w:hAnsi="Tahoma" w:cs="Tahoma"/>
          <w:b/>
          <w:bCs/>
          <w:sz w:val="26"/>
          <w:szCs w:val="26"/>
          <w:cs/>
          <w:lang w:eastAsia="zh-CN"/>
        </w:rPr>
        <w:t>เป็นหุบเขาที่งดงาม บ่อน้ำร้อนกำมะถัน อุณหภูมิ</w:t>
      </w:r>
      <w:r w:rsidR="00FA6737" w:rsidRPr="005C73E7">
        <w:rPr>
          <w:rFonts w:ascii="Tahoma" w:hAnsi="Tahoma" w:cs="Tahoma" w:hint="cs"/>
          <w:b/>
          <w:bCs/>
          <w:sz w:val="26"/>
          <w:szCs w:val="26"/>
          <w:cs/>
          <w:lang w:eastAsia="zh-CN"/>
        </w:rPr>
        <w:t>กว่า</w:t>
      </w:r>
      <w:r w:rsidR="00FA6737" w:rsidRPr="005C73E7">
        <w:rPr>
          <w:rFonts w:ascii="Tahoma" w:hAnsi="Tahoma" w:cs="Tahoma"/>
          <w:b/>
          <w:bCs/>
          <w:sz w:val="26"/>
          <w:szCs w:val="26"/>
          <w:cs/>
          <w:lang w:eastAsia="zh-CN"/>
        </w:rPr>
        <w:t xml:space="preserve"> </w:t>
      </w:r>
      <w:r w:rsidR="00FA6737" w:rsidRPr="005C73E7">
        <w:rPr>
          <w:rFonts w:ascii="Tahoma" w:hAnsi="Tahoma" w:cs="Tahoma"/>
          <w:b/>
          <w:bCs/>
          <w:sz w:val="26"/>
          <w:szCs w:val="26"/>
          <w:lang w:eastAsia="zh-CN"/>
        </w:rPr>
        <w:t>50</w:t>
      </w:r>
      <w:r w:rsidR="00FA6737" w:rsidRPr="005C73E7">
        <w:rPr>
          <w:rFonts w:ascii="Tahoma" w:hAnsi="Tahoma" w:cs="Tahoma"/>
          <w:b/>
          <w:bCs/>
          <w:sz w:val="26"/>
          <w:szCs w:val="26"/>
          <w:cs/>
          <w:lang w:eastAsia="zh-CN"/>
        </w:rPr>
        <w:t xml:space="preserve"> องศา</w:t>
      </w:r>
    </w:p>
    <w:p w14:paraId="6C3D8A78" w14:textId="77777777" w:rsidR="00FA6737" w:rsidRDefault="00FA6737" w:rsidP="00FA673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color w:val="0070C0"/>
          <w:sz w:val="28"/>
        </w:rPr>
      </w:pPr>
      <w:r>
        <w:rPr>
          <w:rFonts w:ascii="Tahoma" w:hAnsi="Tahoma" w:cs="Tahoma"/>
          <w:b/>
          <w:bCs/>
          <w:sz w:val="26"/>
          <w:szCs w:val="26"/>
          <w:cs/>
        </w:rPr>
        <w:t xml:space="preserve">เมืองที่โอบล้อมไปด้วยความสวยงามของธรรมชาติ ล้อมรอบไปด้วยภูเขาไฟ </w:t>
      </w:r>
      <w:r>
        <w:rPr>
          <w:rFonts w:ascii="Tahoma" w:hAnsi="Tahoma" w:cs="Tahoma"/>
          <w:b/>
          <w:bCs/>
          <w:color w:val="0070C0"/>
          <w:sz w:val="28"/>
          <w:cs/>
        </w:rPr>
        <w:t>เมืองโทยะ</w:t>
      </w:r>
    </w:p>
    <w:p w14:paraId="0FF61016" w14:textId="1C07B5FA" w:rsidR="00FA6737" w:rsidRDefault="00463CC1" w:rsidP="00FA6737">
      <w:pPr>
        <w:spacing w:after="0"/>
        <w:jc w:val="center"/>
        <w:rPr>
          <w:rFonts w:ascii="Tahoma" w:hAnsi="Tahoma" w:cs="Tahoma"/>
          <w:b/>
          <w:bCs/>
          <w:color w:val="0000FF"/>
          <w:sz w:val="32"/>
          <w:szCs w:val="32"/>
        </w:rPr>
      </w:pPr>
      <w:r w:rsidRPr="00295A4A">
        <w:rPr>
          <w:rFonts w:ascii="Tahoma" w:hAnsi="Tahoma" w:cs="Tahoma" w:hint="cs"/>
          <w:b/>
          <w:bCs/>
          <w:sz w:val="32"/>
          <w:szCs w:val="32"/>
          <w:cs/>
        </w:rPr>
        <w:t>สนุกสนานกับกิจกรรม</w:t>
      </w:r>
      <w:r>
        <w:rPr>
          <w:rFonts w:ascii="Tahoma" w:hAnsi="Tahoma" w:cs="Tahoma" w:hint="cs"/>
          <w:b/>
          <w:bCs/>
          <w:sz w:val="32"/>
          <w:szCs w:val="32"/>
          <w:cs/>
        </w:rPr>
        <w:t>ทางหิมะ</w:t>
      </w:r>
      <w:r w:rsidRPr="00295A4A">
        <w:rPr>
          <w:rFonts w:ascii="Tahoma" w:hAnsi="Tahoma" w:cs="Tahoma" w:hint="cs"/>
          <w:b/>
          <w:bCs/>
          <w:sz w:val="32"/>
          <w:szCs w:val="32"/>
          <w:cs/>
        </w:rPr>
        <w:t xml:space="preserve"> ณ </w:t>
      </w:r>
      <w:r w:rsidRPr="00295A4A">
        <w:rPr>
          <w:rFonts w:ascii="Tahoma" w:hAnsi="Tahoma" w:cs="Tahoma"/>
          <w:b/>
          <w:bCs/>
          <w:color w:val="0000FF"/>
          <w:sz w:val="32"/>
          <w:szCs w:val="32"/>
          <w:cs/>
        </w:rPr>
        <w:t>ลานสโนว์ เวิลด์</w:t>
      </w:r>
      <w:r w:rsidRPr="00295A4A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 xml:space="preserve"> </w:t>
      </w:r>
      <w:r w:rsidRPr="00C91175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โทยะ</w:t>
      </w:r>
    </w:p>
    <w:p w14:paraId="7224CF9A" w14:textId="6DD3E472" w:rsidR="000237CE" w:rsidRDefault="00FA6737" w:rsidP="00FA6737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B0F0"/>
          <w:sz w:val="28"/>
        </w:rPr>
      </w:pPr>
      <w:r w:rsidRPr="00FA6737">
        <w:rPr>
          <w:rFonts w:ascii="Tahoma" w:hAnsi="Tahoma" w:cs="Tahoma"/>
          <w:b/>
          <w:bCs/>
          <w:color w:val="0000FF"/>
          <w:sz w:val="32"/>
          <w:szCs w:val="32"/>
          <w:cs/>
          <w:lang w:val="en-GB"/>
        </w:rPr>
        <w:t>สวนหมีภูเขาไฟโชวะชินซัน</w:t>
      </w:r>
      <w:r w:rsidRPr="00FA6737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5C73E7">
        <w:rPr>
          <w:rFonts w:ascii="Tahoma" w:hAnsi="Tahoma" w:cs="Tahoma"/>
          <w:b/>
          <w:bCs/>
          <w:sz w:val="28"/>
          <w:cs/>
        </w:rPr>
        <w:t>สถานที่เพาะพันธุ์หมีสีน้ำตาล</w:t>
      </w:r>
      <w:r w:rsidRPr="005C73E7">
        <w:rPr>
          <w:rFonts w:ascii="Tahoma" w:hAnsi="Tahoma" w:cs="Tahoma" w:hint="cs"/>
          <w:b/>
          <w:bCs/>
          <w:sz w:val="28"/>
          <w:cs/>
        </w:rPr>
        <w:t>ของฮอกไกโด</w:t>
      </w:r>
    </w:p>
    <w:p w14:paraId="29B2B265" w14:textId="77777777" w:rsidR="00AE64C9" w:rsidRPr="006D2405" w:rsidRDefault="00AE64C9" w:rsidP="00CC78FD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คลองโอตารุ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ในบรรยากาศสุดแสนโรแมนติก</w:t>
      </w:r>
    </w:p>
    <w:p w14:paraId="66E2A4B9" w14:textId="2FA28D19" w:rsidR="002175B7" w:rsidRPr="00463CC1" w:rsidRDefault="00AE64C9" w:rsidP="00463CC1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เข้าชม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พิพิทธภัณฑ์กล่องดนตรี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พร้อมชม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นาฬิกาไอน้ำโบราณ</w:t>
      </w:r>
    </w:p>
    <w:p w14:paraId="5540A327" w14:textId="67B07CE4" w:rsidR="001546E8" w:rsidRPr="00DD6831" w:rsidRDefault="001546E8" w:rsidP="001546E8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B050"/>
          <w:sz w:val="40"/>
          <w:szCs w:val="40"/>
        </w:rPr>
      </w:pPr>
      <w:r w:rsidRPr="00BB739C">
        <w:rPr>
          <w:rFonts w:ascii="Tahoma" w:hAnsi="Tahoma" w:cs="Tahoma"/>
          <w:b/>
          <w:bCs/>
          <w:sz w:val="36"/>
          <w:szCs w:val="36"/>
          <w:cs/>
        </w:rPr>
        <w:t>ช้อปปิ้งจุใจ</w:t>
      </w:r>
      <w:r w:rsidRPr="00BB739C">
        <w:rPr>
          <w:rFonts w:ascii="Tahoma" w:hAnsi="Tahoma" w:cs="Tahoma" w:hint="cs"/>
          <w:b/>
          <w:bCs/>
          <w:sz w:val="36"/>
          <w:szCs w:val="36"/>
          <w:cs/>
        </w:rPr>
        <w:t xml:space="preserve"> </w:t>
      </w:r>
      <w:r w:rsidRPr="00BB739C">
        <w:rPr>
          <w:rFonts w:ascii="Tahoma" w:hAnsi="Tahoma" w:cs="Tahoma"/>
          <w:b/>
          <w:bCs/>
          <w:color w:val="0070C0"/>
          <w:sz w:val="36"/>
          <w:szCs w:val="36"/>
          <w:cs/>
        </w:rPr>
        <w:t xml:space="preserve">ทานุกิโคจิ </w:t>
      </w:r>
      <w:r w:rsidRPr="00BB739C">
        <w:rPr>
          <w:rFonts w:ascii="Tahoma" w:hAnsi="Tahoma" w:cs="Tahoma"/>
          <w:b/>
          <w:bCs/>
          <w:sz w:val="36"/>
          <w:szCs w:val="36"/>
          <w:cs/>
        </w:rPr>
        <w:t>เป็นย่านการค้าเก่าแก่ของเมืองซัปโปโร</w:t>
      </w:r>
    </w:p>
    <w:p w14:paraId="4BAF9C39" w14:textId="239494D0" w:rsidR="00542DA8" w:rsidRDefault="001546E8" w:rsidP="001546E8">
      <w:pPr>
        <w:shd w:val="clear" w:color="auto" w:fill="FFFFFF"/>
        <w:spacing w:after="0"/>
        <w:jc w:val="center"/>
        <w:rPr>
          <w:rFonts w:ascii="Tahoma" w:hAnsi="Tahoma" w:cs="Tahoma"/>
          <w:b/>
          <w:bCs/>
          <w:sz w:val="28"/>
        </w:rPr>
      </w:pPr>
      <w:r w:rsidRPr="00351CEC">
        <w:rPr>
          <w:rFonts w:ascii="Tahoma" w:hAnsi="Tahoma" w:cs="Tahoma"/>
          <w:b/>
          <w:bCs/>
          <w:color w:val="FF0000"/>
          <w:sz w:val="28"/>
          <w:cs/>
        </w:rPr>
        <w:t>อิ่มอร่อย</w:t>
      </w:r>
      <w:r w:rsidRPr="00351CEC">
        <w:rPr>
          <w:rFonts w:ascii="Tahoma" w:hAnsi="Tahoma" w:cs="Tahoma"/>
          <w:b/>
          <w:bCs/>
          <w:color w:val="FF0000"/>
          <w:sz w:val="28"/>
        </w:rPr>
        <w:t xml:space="preserve">!!! </w:t>
      </w:r>
      <w:r w:rsidRPr="00351CEC">
        <w:rPr>
          <w:rFonts w:ascii="Tahoma" w:hAnsi="Tahoma" w:cs="Tahoma" w:hint="cs"/>
          <w:b/>
          <w:bCs/>
          <w:color w:val="FF0000"/>
          <w:sz w:val="28"/>
          <w:cs/>
        </w:rPr>
        <w:t>บุฟเฟ่ต์นานาชาติ</w:t>
      </w:r>
      <w:r w:rsidRPr="00351CEC">
        <w:rPr>
          <w:rFonts w:ascii="Tahoma" w:hAnsi="Tahoma" w:cs="Tahoma" w:hint="cs"/>
          <w:b/>
          <w:bCs/>
          <w:color w:val="0070C0"/>
          <w:sz w:val="28"/>
          <w:cs/>
        </w:rPr>
        <w:t>และ</w:t>
      </w:r>
      <w:r w:rsidRPr="00351CEC">
        <w:rPr>
          <w:rFonts w:ascii="Tahoma" w:hAnsi="Tahoma" w:cs="Tahoma"/>
          <w:b/>
          <w:bCs/>
          <w:color w:val="0070C0"/>
          <w:sz w:val="28"/>
          <w:cs/>
        </w:rPr>
        <w:t>ผ่อนคลายกับการแช่น้ำแร่ธรรมชาติ</w:t>
      </w:r>
      <w:r w:rsidRPr="00351CEC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351CEC">
        <w:rPr>
          <w:rFonts w:ascii="Tahoma" w:hAnsi="Tahoma" w:cs="Tahoma" w:hint="cs"/>
          <w:b/>
          <w:bCs/>
          <w:color w:val="0070C0"/>
          <w:sz w:val="28"/>
          <w:cs/>
        </w:rPr>
        <w:t>(ออนเซน)</w:t>
      </w:r>
      <w:r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95579C">
        <w:rPr>
          <w:rFonts w:ascii="Tahoma" w:hAnsi="Tahoma" w:cs="Tahoma"/>
          <w:b/>
          <w:bCs/>
          <w:color w:val="FF0000"/>
          <w:sz w:val="32"/>
          <w:szCs w:val="32"/>
          <w:cs/>
        </w:rPr>
        <w:t>อิ่มอร่อย</w:t>
      </w:r>
      <w:r w:rsidRPr="0095579C">
        <w:rPr>
          <w:rFonts w:ascii="Tahoma" w:hAnsi="Tahoma" w:cs="Tahoma"/>
          <w:b/>
          <w:bCs/>
          <w:color w:val="FF0000"/>
          <w:sz w:val="32"/>
          <w:szCs w:val="32"/>
        </w:rPr>
        <w:t xml:space="preserve">!!! </w:t>
      </w:r>
      <w:r w:rsidRPr="0095579C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บุฟเฟ่ต์ชาบู</w:t>
      </w:r>
      <w:r w:rsidRPr="0095579C">
        <w:rPr>
          <w:rFonts w:ascii="Tahoma" w:hAnsi="Tahoma" w:cs="Tahoma"/>
          <w:b/>
          <w:bCs/>
          <w:color w:val="FF0000"/>
          <w:sz w:val="32"/>
          <w:szCs w:val="32"/>
        </w:rPr>
        <w:t>+</w:t>
      </w:r>
      <w:r w:rsidRPr="0095579C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ขาปูยักษ์แห่งเกาะฮอกไกโด</w:t>
      </w:r>
      <w:r w:rsidR="001C54C6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 </w:t>
      </w:r>
      <w:r w:rsidR="001C54C6" w:rsidRPr="00BB739C">
        <w:rPr>
          <w:rFonts w:ascii="Tahoma" w:hAnsi="Tahoma" w:cs="Tahoma" w:hint="cs"/>
          <w:b/>
          <w:bCs/>
          <w:color w:val="FF0000"/>
          <w:sz w:val="32"/>
          <w:szCs w:val="32"/>
          <w:highlight w:val="yellow"/>
          <w:cs/>
        </w:rPr>
        <w:t>3</w:t>
      </w:r>
      <w:r w:rsidR="001C54C6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 ชนิด</w:t>
      </w:r>
    </w:p>
    <w:p w14:paraId="046CBA39" w14:textId="77777777" w:rsidR="00C60471" w:rsidRPr="002175B7" w:rsidRDefault="00C60471" w:rsidP="00CC78FD">
      <w:pPr>
        <w:spacing w:after="0"/>
        <w:ind w:right="-6"/>
        <w:jc w:val="center"/>
        <w:rPr>
          <w:rFonts w:ascii="Tahoma" w:hAnsi="Tahoma" w:cs="Tahoma"/>
          <w:b/>
          <w:bCs/>
          <w:color w:val="00B0F0"/>
          <w:sz w:val="24"/>
          <w:szCs w:val="24"/>
        </w:rPr>
      </w:pPr>
      <w:r w:rsidRPr="002175B7">
        <w:rPr>
          <w:rFonts w:ascii="Tahoma" w:hAnsi="Tahoma" w:cs="Tahoma"/>
          <w:b/>
          <w:bCs/>
          <w:color w:val="00B0F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0" w:type="dxa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single" w:sz="8" w:space="0" w:color="ED7D31" w:themeColor="accent2"/>
          <w:insideV w:val="single" w:sz="6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2250"/>
        <w:gridCol w:w="1800"/>
        <w:gridCol w:w="1710"/>
      </w:tblGrid>
      <w:tr w:rsidR="00C60471" w:rsidRPr="0000647B" w14:paraId="1FCBD46F" w14:textId="77777777" w:rsidTr="00712D6F">
        <w:trPr>
          <w:trHeight w:val="617"/>
        </w:trPr>
        <w:tc>
          <w:tcPr>
            <w:tcW w:w="10070" w:type="dxa"/>
            <w:gridSpan w:val="4"/>
            <w:shd w:val="clear" w:color="auto" w:fill="1F3864" w:themeFill="accent1" w:themeFillShade="80"/>
            <w:vAlign w:val="center"/>
          </w:tcPr>
          <w:p w14:paraId="5A30DE45" w14:textId="2629363C" w:rsidR="00C60471" w:rsidRPr="005C3999" w:rsidRDefault="00C60471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Pr="005C3999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34 </w:t>
            </w: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712D6F" w:rsidRPr="0000647B" w14:paraId="4372EEF2" w14:textId="77777777" w:rsidTr="00CC78FD">
        <w:trPr>
          <w:trHeight w:val="100"/>
        </w:trPr>
        <w:tc>
          <w:tcPr>
            <w:tcW w:w="4310" w:type="dxa"/>
            <w:shd w:val="clear" w:color="auto" w:fill="833C0B" w:themeFill="accent2" w:themeFillShade="80"/>
            <w:vAlign w:val="center"/>
          </w:tcPr>
          <w:p w14:paraId="236889BF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250" w:type="dxa"/>
            <w:shd w:val="clear" w:color="auto" w:fill="833C0B" w:themeFill="accent2" w:themeFillShade="80"/>
            <w:vAlign w:val="center"/>
          </w:tcPr>
          <w:p w14:paraId="7C7929B1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833C0B" w:themeFill="accent2" w:themeFillShade="80"/>
            <w:vAlign w:val="center"/>
          </w:tcPr>
          <w:p w14:paraId="4F416C2D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710" w:type="dxa"/>
            <w:shd w:val="clear" w:color="auto" w:fill="833C0B" w:themeFill="accent2" w:themeFillShade="80"/>
            <w:vAlign w:val="center"/>
          </w:tcPr>
          <w:p w14:paraId="1BDFE460" w14:textId="6C3954AB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</w:t>
            </w: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ากาศ</w:t>
            </w:r>
          </w:p>
        </w:tc>
      </w:tr>
      <w:tr w:rsidR="00CF7BD0" w:rsidRPr="004910C4" w14:paraId="56952D98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2E5D2E8C" w14:textId="268C1501" w:rsidR="001546E8" w:rsidRDefault="00BF66AE" w:rsidP="00CA2923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22</w:t>
            </w:r>
            <w:r w:rsidR="001546E8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27</w:t>
            </w:r>
            <w:r w:rsidR="001546E8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="00CA2923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</w:t>
            </w:r>
            <w:r w:rsidR="001546E8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2569</w:t>
            </w:r>
            <w:r w:rsidR="00EE5099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="00EE5099" w:rsidRPr="00EE5099">
              <w:rPr>
                <w:rFonts w:ascii="Tahoma" w:eastAsia="MS Mincho" w:hAnsi="Tahoma" w:cs="Tahoma" w:hint="cs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(</w:t>
            </w:r>
            <w:r w:rsidR="00EE5099" w:rsidRPr="00EE5099">
              <w:rPr>
                <w:rFonts w:ascii="Tahoma" w:eastAsia="MS Mincho" w:hAnsi="Tahoma" w:cs="Tahoma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คริสต์มาส</w:t>
            </w:r>
            <w:r w:rsidR="00EE5099" w:rsidRPr="00EE5099">
              <w:rPr>
                <w:rFonts w:ascii="Tahoma" w:eastAsia="MS Mincho" w:hAnsi="Tahoma" w:cs="Tahoma" w:hint="cs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)</w:t>
            </w:r>
          </w:p>
        </w:tc>
        <w:tc>
          <w:tcPr>
            <w:tcW w:w="2250" w:type="dxa"/>
            <w:vAlign w:val="center"/>
          </w:tcPr>
          <w:p w14:paraId="47CF8082" w14:textId="02671084" w:rsidR="00CF7BD0" w:rsidRDefault="00BB739C" w:rsidP="00CF7BD0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55</w:t>
            </w:r>
            <w:r w:rsidR="00CF7BD0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7E81D849" w14:textId="451DF552" w:rsidR="00CF7BD0" w:rsidRDefault="00954AB8" w:rsidP="00CF7BD0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</w:t>
            </w:r>
            <w:r w:rsidR="00BF66AE">
              <w:rPr>
                <w:rFonts w:ascii="Tahoma" w:hAnsi="Tahoma" w:cs="Tahoma"/>
                <w:b/>
                <w:bCs/>
                <w:szCs w:val="22"/>
              </w:rPr>
              <w:t>2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CF7BD0"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56535949" w14:textId="748C8E84" w:rsidR="00CF7BD0" w:rsidRDefault="00BF66AE" w:rsidP="00CF7BD0">
            <w:pPr>
              <w:spacing w:after="0"/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4F4448F3" wp14:editId="09AF7ACE">
                  <wp:extent cx="278130" cy="278130"/>
                  <wp:effectExtent l="0" t="0" r="7620" b="7620"/>
                  <wp:docPr id="138900842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3DE3">
              <w:rPr>
                <w:noProof/>
              </w:rPr>
              <w:t xml:space="preserve"> </w:t>
            </w:r>
          </w:p>
        </w:tc>
      </w:tr>
      <w:tr w:rsidR="00BB739C" w:rsidRPr="004910C4" w14:paraId="52789A00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5DA3CC80" w14:textId="02870704" w:rsidR="00BB739C" w:rsidRDefault="00BB739C" w:rsidP="00BB739C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23 – 28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ธันวาคม 2569 </w:t>
            </w:r>
            <w:r w:rsidRPr="00EE5099">
              <w:rPr>
                <w:rFonts w:ascii="Tahoma" w:eastAsia="MS Mincho" w:hAnsi="Tahoma" w:cs="Tahoma" w:hint="cs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(</w:t>
            </w:r>
            <w:r w:rsidRPr="00EE5099">
              <w:rPr>
                <w:rFonts w:ascii="Tahoma" w:eastAsia="MS Mincho" w:hAnsi="Tahoma" w:cs="Tahoma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คริสต์มาส</w:t>
            </w:r>
            <w:r w:rsidRPr="00EE5099">
              <w:rPr>
                <w:rFonts w:ascii="Tahoma" w:eastAsia="MS Mincho" w:hAnsi="Tahoma" w:cs="Tahoma" w:hint="cs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)</w:t>
            </w:r>
          </w:p>
        </w:tc>
        <w:tc>
          <w:tcPr>
            <w:tcW w:w="2250" w:type="dxa"/>
            <w:vAlign w:val="center"/>
          </w:tcPr>
          <w:p w14:paraId="6FE94228" w14:textId="6D13ECFC" w:rsidR="00BB739C" w:rsidRDefault="00BB739C" w:rsidP="00BB739C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55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629BFBCE" w14:textId="05D0C0EC" w:rsidR="00BB739C" w:rsidRDefault="00BB739C" w:rsidP="00BB739C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12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1517F0AB" w14:textId="0F78221B" w:rsidR="00BB739C" w:rsidRDefault="00BB739C" w:rsidP="00BB739C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C113A1" wp14:editId="201AD0F5">
                  <wp:extent cx="278130" cy="278130"/>
                  <wp:effectExtent l="0" t="0" r="7620" b="7620"/>
                  <wp:docPr id="1501285884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BB739C" w:rsidRPr="004910C4" w14:paraId="499A26A5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5E74A84B" w14:textId="4B602F73" w:rsidR="00BB739C" w:rsidRDefault="00BB739C" w:rsidP="00BB739C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24 – 29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ธันวาคม 2569 </w:t>
            </w:r>
            <w:r w:rsidRPr="00EE5099">
              <w:rPr>
                <w:rFonts w:ascii="Tahoma" w:eastAsia="MS Mincho" w:hAnsi="Tahoma" w:cs="Tahoma" w:hint="cs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(</w:t>
            </w:r>
            <w:r w:rsidRPr="00EE5099">
              <w:rPr>
                <w:rFonts w:ascii="Tahoma" w:eastAsia="MS Mincho" w:hAnsi="Tahoma" w:cs="Tahoma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คริสต์มาส</w:t>
            </w:r>
            <w:r w:rsidRPr="00EE5099">
              <w:rPr>
                <w:rFonts w:ascii="Tahoma" w:eastAsia="MS Mincho" w:hAnsi="Tahoma" w:cs="Tahoma" w:hint="cs"/>
                <w:b/>
                <w:bCs/>
                <w:color w:val="EE0000"/>
                <w:sz w:val="22"/>
                <w:szCs w:val="22"/>
                <w:cs/>
                <w:lang w:val="en-US" w:eastAsia="ja-JP"/>
              </w:rPr>
              <w:t>)</w:t>
            </w:r>
          </w:p>
        </w:tc>
        <w:tc>
          <w:tcPr>
            <w:tcW w:w="2250" w:type="dxa"/>
            <w:vAlign w:val="center"/>
          </w:tcPr>
          <w:p w14:paraId="3C6924DB" w14:textId="73755A2E" w:rsidR="00BB739C" w:rsidRDefault="00BB739C" w:rsidP="00BB739C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55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28B7B6B5" w14:textId="5A9B6FCD" w:rsidR="00BB739C" w:rsidRDefault="00BB739C" w:rsidP="00BB739C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12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2AE90CBB" w14:textId="282E58E2" w:rsidR="00BB739C" w:rsidRDefault="00BB739C" w:rsidP="00BB739C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1494E5" wp14:editId="51A0D0E9">
                  <wp:extent cx="278130" cy="278130"/>
                  <wp:effectExtent l="0" t="0" r="7620" b="7620"/>
                  <wp:docPr id="2069224998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BB739C" w:rsidRPr="004910C4" w14:paraId="3EEB0857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6D7B552B" w14:textId="47D9D618" w:rsidR="00BB739C" w:rsidRDefault="00BB739C" w:rsidP="00BB739C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25 – 30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</w:p>
        </w:tc>
        <w:tc>
          <w:tcPr>
            <w:tcW w:w="2250" w:type="dxa"/>
            <w:vAlign w:val="center"/>
          </w:tcPr>
          <w:p w14:paraId="2F7F3D9F" w14:textId="56027EE3" w:rsidR="00BB739C" w:rsidRDefault="00BB739C" w:rsidP="00BB739C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55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3F6BBEEC" w14:textId="2F5321F0" w:rsidR="00BB739C" w:rsidRDefault="00BB739C" w:rsidP="00BB739C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12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23884C7C" w14:textId="5DD9DD99" w:rsidR="00BB739C" w:rsidRDefault="00BB739C" w:rsidP="00BB739C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171E5D" wp14:editId="33F478DA">
                  <wp:extent cx="278130" cy="278130"/>
                  <wp:effectExtent l="0" t="0" r="7620" b="7620"/>
                  <wp:docPr id="83932522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BB739C" w:rsidRPr="004910C4" w14:paraId="74457803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6459F485" w14:textId="1DC93F79" w:rsidR="00BB739C" w:rsidRDefault="00BB739C" w:rsidP="00BB739C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26 – 31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 2569</w:t>
            </w:r>
          </w:p>
        </w:tc>
        <w:tc>
          <w:tcPr>
            <w:tcW w:w="2250" w:type="dxa"/>
            <w:vAlign w:val="center"/>
          </w:tcPr>
          <w:p w14:paraId="6A0677D8" w14:textId="555264DD" w:rsidR="00BB739C" w:rsidRDefault="00BB739C" w:rsidP="00BB739C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55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15307808" w14:textId="57497DF6" w:rsidR="00BB739C" w:rsidRDefault="00BB739C" w:rsidP="00BB739C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12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7F798738" w14:textId="6C7809D6" w:rsidR="00BB739C" w:rsidRDefault="00BB739C" w:rsidP="00BB739C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1E3646" wp14:editId="26150C0C">
                  <wp:extent cx="278130" cy="278130"/>
                  <wp:effectExtent l="0" t="0" r="7620" b="7620"/>
                  <wp:docPr id="718845191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BF66AE" w:rsidRPr="004910C4" w14:paraId="787750A5" w14:textId="77777777" w:rsidTr="00892D26">
        <w:trPr>
          <w:trHeight w:val="580"/>
        </w:trPr>
        <w:tc>
          <w:tcPr>
            <w:tcW w:w="4310" w:type="dxa"/>
            <w:vAlign w:val="center"/>
          </w:tcPr>
          <w:p w14:paraId="01DB005F" w14:textId="7C7566D3" w:rsidR="00BF66AE" w:rsidRPr="00E113A6" w:rsidRDefault="00BF66AE" w:rsidP="00BF66AE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lastRenderedPageBreak/>
              <w:t xml:space="preserve">27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01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มกราคม 2570 </w:t>
            </w:r>
            <w:r w:rsidRPr="00D46119">
              <w:rPr>
                <w:rFonts w:ascii="Tahoma" w:hAnsi="Tahoma" w:cs="Tahoma" w:hint="cs"/>
                <w:b/>
                <w:bCs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2250" w:type="dxa"/>
            <w:vAlign w:val="center"/>
          </w:tcPr>
          <w:p w14:paraId="49A9E007" w14:textId="5D5F8498" w:rsidR="00BF66AE" w:rsidRDefault="00BB739C" w:rsidP="00BF66AE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59</w:t>
            </w:r>
            <w:r w:rsidR="00BF66AE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15044A22" w14:textId="7E5C0726" w:rsidR="00BF66AE" w:rsidRDefault="00BF66AE" w:rsidP="00BF66AE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12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609CBFCF" w14:textId="17150E76" w:rsidR="00BF66AE" w:rsidRDefault="00BF66AE" w:rsidP="00BF66AE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D87739" wp14:editId="14627B95">
                  <wp:extent cx="278130" cy="278130"/>
                  <wp:effectExtent l="0" t="0" r="7620" b="7620"/>
                  <wp:docPr id="1076290564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BB739C" w:rsidRPr="004910C4" w14:paraId="0E40B739" w14:textId="77777777" w:rsidTr="00892D26">
        <w:trPr>
          <w:trHeight w:val="580"/>
        </w:trPr>
        <w:tc>
          <w:tcPr>
            <w:tcW w:w="4310" w:type="dxa"/>
            <w:vAlign w:val="center"/>
          </w:tcPr>
          <w:p w14:paraId="145DD217" w14:textId="4EACC449" w:rsidR="00BB739C" w:rsidRDefault="00BB739C" w:rsidP="00BB739C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8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0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มกราคม 2570 </w:t>
            </w:r>
            <w:r w:rsidRPr="00D46119">
              <w:rPr>
                <w:rFonts w:ascii="Tahoma" w:hAnsi="Tahoma" w:cs="Tahoma" w:hint="cs"/>
                <w:b/>
                <w:bCs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2250" w:type="dxa"/>
            <w:vAlign w:val="center"/>
          </w:tcPr>
          <w:p w14:paraId="6E51717A" w14:textId="3BECA08D" w:rsidR="00BB739C" w:rsidRDefault="00BB739C" w:rsidP="00BB739C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59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457B4D35" w14:textId="77EA12C6" w:rsidR="00BB739C" w:rsidRDefault="00BB739C" w:rsidP="00BB739C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12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264DB5B5" w14:textId="342C5C84" w:rsidR="00BB739C" w:rsidRDefault="00BB739C" w:rsidP="00BB739C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E5F7D7" wp14:editId="2561BC50">
                  <wp:extent cx="278130" cy="278130"/>
                  <wp:effectExtent l="0" t="0" r="7620" b="7620"/>
                  <wp:docPr id="7689760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BB739C" w:rsidRPr="004910C4" w14:paraId="49A690EF" w14:textId="77777777" w:rsidTr="00BF66AE">
        <w:trPr>
          <w:trHeight w:val="580"/>
        </w:trPr>
        <w:tc>
          <w:tcPr>
            <w:tcW w:w="4310" w:type="dxa"/>
            <w:vAlign w:val="center"/>
          </w:tcPr>
          <w:p w14:paraId="63C1D0B5" w14:textId="09D101D9" w:rsidR="00BB739C" w:rsidRDefault="00BB739C" w:rsidP="00BB739C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 w:rsidRPr="002C2ED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9</w:t>
            </w:r>
            <w:r w:rsidRPr="002C2ED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Pr="002C2EDA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</w:t>
            </w:r>
            <w:r w:rsidRPr="002C2ED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03</w:t>
            </w:r>
            <w:r w:rsidRPr="002C2ED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Pr="002C2EDA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 2570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 w:rsidRPr="00D46119">
              <w:rPr>
                <w:rFonts w:ascii="Tahoma" w:hAnsi="Tahoma" w:cs="Tahoma" w:hint="cs"/>
                <w:b/>
                <w:bCs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2250" w:type="dxa"/>
            <w:vAlign w:val="center"/>
          </w:tcPr>
          <w:p w14:paraId="1D70A924" w14:textId="4885FA15" w:rsidR="00BB739C" w:rsidRDefault="00BB739C" w:rsidP="00BB739C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59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06158773" w14:textId="7D99175D" w:rsidR="00BB739C" w:rsidRDefault="00BB739C" w:rsidP="00BB739C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12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02F9F131" w14:textId="3E5BEC67" w:rsidR="00BB739C" w:rsidRDefault="00BB739C" w:rsidP="00BB739C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88EEED" wp14:editId="0B42ED31">
                  <wp:extent cx="278130" cy="278130"/>
                  <wp:effectExtent l="0" t="0" r="7620" b="7620"/>
                  <wp:docPr id="719113977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BB739C" w:rsidRPr="004910C4" w14:paraId="290E8407" w14:textId="77777777" w:rsidTr="00BF66AE">
        <w:trPr>
          <w:trHeight w:val="580"/>
        </w:trPr>
        <w:tc>
          <w:tcPr>
            <w:tcW w:w="4310" w:type="dxa"/>
            <w:vAlign w:val="center"/>
          </w:tcPr>
          <w:p w14:paraId="1612FA25" w14:textId="10B6D77F" w:rsidR="00BB739C" w:rsidRDefault="00BB739C" w:rsidP="00BB739C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30</w:t>
            </w:r>
            <w:r w:rsidRPr="002C2ED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Pr="002C2EDA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</w:t>
            </w:r>
            <w:r w:rsidRPr="002C2ED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0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4</w:t>
            </w:r>
            <w:r w:rsidRPr="002C2ED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Pr="002C2EDA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 2570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 w:rsidRPr="00D46119">
              <w:rPr>
                <w:rFonts w:ascii="Tahoma" w:hAnsi="Tahoma" w:cs="Tahoma" w:hint="cs"/>
                <w:b/>
                <w:bCs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2250" w:type="dxa"/>
            <w:vAlign w:val="center"/>
          </w:tcPr>
          <w:p w14:paraId="71131556" w14:textId="326EA48A" w:rsidR="00BB739C" w:rsidRDefault="00BB739C" w:rsidP="00BB739C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59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0426716B" w14:textId="61D418A0" w:rsidR="00BB739C" w:rsidRDefault="00BB739C" w:rsidP="00BB739C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12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51D9BC02" w14:textId="3D3FE799" w:rsidR="00BB739C" w:rsidRDefault="00BB739C" w:rsidP="00BB739C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A4BFFB" wp14:editId="6665F37F">
                  <wp:extent cx="278130" cy="278130"/>
                  <wp:effectExtent l="0" t="0" r="7620" b="7620"/>
                  <wp:docPr id="1925583169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BB739C" w:rsidRPr="004910C4" w14:paraId="2BC9CB08" w14:textId="77777777" w:rsidTr="00BF66AE">
        <w:trPr>
          <w:trHeight w:val="580"/>
        </w:trPr>
        <w:tc>
          <w:tcPr>
            <w:tcW w:w="4310" w:type="dxa"/>
            <w:vAlign w:val="center"/>
          </w:tcPr>
          <w:p w14:paraId="05AD5A28" w14:textId="35AC2DCB" w:rsidR="00BB739C" w:rsidRDefault="00BB739C" w:rsidP="00BB739C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31</w:t>
            </w:r>
            <w:r w:rsidRPr="002C2ED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Pr="002C2EDA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ธันวาคม</w:t>
            </w:r>
            <w:r w:rsidRPr="002C2ED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05</w:t>
            </w:r>
            <w:r w:rsidRPr="002C2EDA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 w:rsidRPr="002C2EDA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มกราคม 2570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 w:rsidRPr="00D46119">
              <w:rPr>
                <w:rFonts w:ascii="Tahoma" w:hAnsi="Tahoma" w:cs="Tahoma" w:hint="cs"/>
                <w:b/>
                <w:bCs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2250" w:type="dxa"/>
            <w:vAlign w:val="center"/>
          </w:tcPr>
          <w:p w14:paraId="6668740A" w14:textId="1406B503" w:rsidR="00BB739C" w:rsidRDefault="00BB739C" w:rsidP="00BB739C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59</w:t>
            </w:r>
            <w:r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503896B9" w14:textId="74E3B78C" w:rsidR="00BB739C" w:rsidRDefault="00BB739C" w:rsidP="00BB739C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12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710" w:type="dxa"/>
            <w:vAlign w:val="center"/>
          </w:tcPr>
          <w:p w14:paraId="25FB110C" w14:textId="6DEB6870" w:rsidR="00BB739C" w:rsidRDefault="00BB739C" w:rsidP="00BB739C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128B44" wp14:editId="1175B634">
                  <wp:extent cx="278130" cy="278130"/>
                  <wp:effectExtent l="0" t="0" r="7620" b="7620"/>
                  <wp:docPr id="933929573" name="Picture 3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</w:tbl>
    <w:p w14:paraId="281BB1D4" w14:textId="6E2990F3" w:rsidR="00670E42" w:rsidRPr="005C3999" w:rsidRDefault="00067AED" w:rsidP="00670E42">
      <w:pPr>
        <w:spacing w:after="0"/>
        <w:jc w:val="thaiDistribute"/>
        <w:rPr>
          <w:rFonts w:ascii="Tahoma" w:hAnsi="Tahoma" w:cs="Tahoma"/>
          <w:b/>
          <w:bCs/>
          <w:color w:val="FFFFFF"/>
          <w:sz w:val="10"/>
          <w:szCs w:val="10"/>
          <w:cs/>
          <w:lang w:val="en-GB"/>
        </w:rPr>
      </w:pPr>
      <w:r>
        <w:rPr>
          <w:rFonts w:ascii="Tahoma" w:hAnsi="Tahoma" w:cs="Tahoma" w:hint="cs"/>
          <w:b/>
          <w:bCs/>
          <w:color w:val="FFFFFF"/>
          <w:sz w:val="10"/>
          <w:szCs w:val="10"/>
          <w:cs/>
          <w:lang w:val="en-GB"/>
        </w:rPr>
        <w:t>7</w:t>
      </w:r>
    </w:p>
    <w:p w14:paraId="2781A404" w14:textId="77777777" w:rsidR="00AC0140" w:rsidRPr="00175B67" w:rsidRDefault="00AC0140" w:rsidP="009374E1">
      <w:pPr>
        <w:spacing w:after="0"/>
        <w:contextualSpacing/>
        <w:rPr>
          <w:rFonts w:ascii="Tahoma" w:hAnsi="Tahoma" w:cs="Tahoma"/>
          <w:b/>
          <w:bCs/>
          <w:sz w:val="6"/>
          <w:szCs w:val="6"/>
        </w:rPr>
      </w:pPr>
    </w:p>
    <w:p w14:paraId="337DEC18" w14:textId="77777777" w:rsidR="00AC0140" w:rsidRPr="00F85C8B" w:rsidRDefault="00AC0140" w:rsidP="00AC0140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44637E38" w14:textId="77777777" w:rsidR="00712D6F" w:rsidRPr="00D52165" w:rsidRDefault="00712D6F" w:rsidP="00712D6F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F85C8B">
        <w:rPr>
          <w:rFonts w:ascii="Tahoma" w:hAnsi="Tahoma" w:cs="Tahoma"/>
          <w:b/>
          <w:bCs/>
          <w:szCs w:val="22"/>
        </w:rPr>
        <w:t xml:space="preserve"> Infant 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เด็กอายุต่ำกว่า 2 ปี </w:t>
      </w:r>
      <w:r>
        <w:rPr>
          <w:rFonts w:ascii="Tahoma" w:hAnsi="Tahoma" w:cs="Tahoma"/>
          <w:b/>
          <w:bCs/>
          <w:szCs w:val="22"/>
        </w:rPr>
        <w:t xml:space="preserve">6,000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668DB4D2" w14:textId="7B4F7F20" w:rsidR="00F242B7" w:rsidRPr="00981AE4" w:rsidRDefault="00712D6F" w:rsidP="00981AE4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593967">
        <w:rPr>
          <w:rFonts w:ascii="Tahoma" w:hAnsi="Tahoma" w:cs="Tahoma" w:hint="cs"/>
          <w:b/>
          <w:bCs/>
          <w:szCs w:val="22"/>
          <w:cs/>
        </w:rPr>
        <w:t>ราคานี้</w:t>
      </w:r>
      <w:r w:rsidRPr="008E1E65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CA3A09">
        <w:rPr>
          <w:rFonts w:ascii="Tahoma" w:hAnsi="Tahoma" w:cs="Tahoma" w:hint="cs"/>
          <w:b/>
          <w:bCs/>
          <w:szCs w:val="22"/>
          <w:cs/>
        </w:rPr>
        <w:t>ค่าทิป</w:t>
      </w:r>
      <w:r w:rsidRPr="00593967">
        <w:rPr>
          <w:rFonts w:ascii="Tahoma" w:hAnsi="Tahoma" w:cs="Tahoma" w:hint="cs"/>
          <w:b/>
          <w:bCs/>
          <w:szCs w:val="22"/>
          <w:cs/>
        </w:rPr>
        <w:t>ท่านละ</w:t>
      </w:r>
      <w:r w:rsidRPr="00593967">
        <w:rPr>
          <w:rFonts w:ascii="Tahoma" w:hAnsi="Tahoma" w:cs="Tahoma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2</w:t>
      </w:r>
      <w:r w:rsidRPr="00593967">
        <w:rPr>
          <w:rFonts w:ascii="Tahoma" w:hAnsi="Tahoma" w:cs="Tahoma"/>
          <w:b/>
          <w:bCs/>
          <w:szCs w:val="22"/>
        </w:rPr>
        <w:t>,</w:t>
      </w:r>
      <w:r>
        <w:rPr>
          <w:rFonts w:ascii="Tahoma" w:hAnsi="Tahoma" w:cs="Tahoma"/>
          <w:b/>
          <w:bCs/>
          <w:szCs w:val="22"/>
        </w:rPr>
        <w:t>0</w:t>
      </w:r>
      <w:r w:rsidRPr="00593967">
        <w:rPr>
          <w:rFonts w:ascii="Tahoma" w:hAnsi="Tahoma" w:cs="Tahoma"/>
          <w:b/>
          <w:bCs/>
          <w:szCs w:val="22"/>
          <w:cs/>
        </w:rPr>
        <w:t xml:space="preserve">00 </w:t>
      </w:r>
      <w:r w:rsidRPr="00593967">
        <w:rPr>
          <w:rFonts w:ascii="Tahoma" w:hAnsi="Tahoma" w:cs="Tahoma" w:hint="cs"/>
          <w:b/>
          <w:bCs/>
          <w:szCs w:val="22"/>
          <w:cs/>
        </w:rPr>
        <w:t>บาท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ท่าน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ทริป</w:t>
      </w:r>
      <w:r>
        <w:rPr>
          <w:rFonts w:ascii="Tahoma" w:hAnsi="Tahoma" w:cs="Tahoma"/>
          <w:b/>
          <w:bCs/>
          <w:szCs w:val="22"/>
        </w:rPr>
        <w:t>**</w:t>
      </w:r>
    </w:p>
    <w:p w14:paraId="0A238241" w14:textId="6FDCD485" w:rsidR="00CF7BD0" w:rsidRPr="00442C12" w:rsidRDefault="00670E42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2"/>
          <w:szCs w:val="12"/>
        </w:rPr>
      </w:pPr>
      <w:r w:rsidRPr="00442C12">
        <w:rPr>
          <w:rFonts w:ascii="Tahoma" w:hAnsi="Tahoma" w:cs="Tahoma"/>
          <w:b/>
          <w:bCs/>
          <w:color w:val="FFFFFF"/>
          <w:sz w:val="2"/>
          <w:szCs w:val="2"/>
          <w:cs/>
        </w:rPr>
        <w:t>สำหรับลู</w:t>
      </w:r>
      <w:r w:rsidR="00CA2D7E" w:rsidRPr="00442C12">
        <w:rPr>
          <w:rFonts w:ascii="Tahoma" w:hAnsi="Tahoma" w:cs="Tahoma"/>
          <w:b/>
          <w:bCs/>
          <w:color w:val="FFFFFF"/>
          <w:sz w:val="12"/>
          <w:szCs w:val="12"/>
          <w:cs/>
        </w:rPr>
        <w:tab/>
      </w:r>
    </w:p>
    <w:tbl>
      <w:tblPr>
        <w:tblpPr w:leftFromText="180" w:rightFromText="180" w:vertAnchor="text" w:horzAnchor="margin" w:tblpY="131"/>
        <w:tblW w:w="10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D7D31" w:themeFill="accent2"/>
        <w:tblLook w:val="00A0" w:firstRow="1" w:lastRow="0" w:firstColumn="1" w:lastColumn="0" w:noHBand="0" w:noVBand="0"/>
      </w:tblPr>
      <w:tblGrid>
        <w:gridCol w:w="10329"/>
      </w:tblGrid>
      <w:tr w:rsidR="00AE64C9" w:rsidRPr="00CD5814" w14:paraId="3A15D2C5" w14:textId="77777777" w:rsidTr="00AE64C9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12D26261" w14:textId="77777777" w:rsidR="00AE64C9" w:rsidRPr="00CA3A09" w:rsidRDefault="00AE64C9" w:rsidP="00AE64C9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 w:val="28"/>
              </w:rPr>
            </w:pP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>สำหรับลูกค้าท่าน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ที่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มี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ตั๋วเครื่องบิน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แล้ว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 xml:space="preserve">  </w:t>
            </w:r>
            <w:r w:rsidRPr="00CA3A09">
              <w:rPr>
                <w:rFonts w:ascii="Tahoma" w:hAnsi="Tahoma" w:cs="Tahoma" w:hint="cs"/>
                <w:b/>
                <w:bCs/>
                <w:color w:val="FFFFFF"/>
                <w:sz w:val="28"/>
                <w:cs/>
              </w:rPr>
              <w:t>(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</w:rPr>
              <w:t xml:space="preserve">JOINLAND) </w:t>
            </w:r>
          </w:p>
          <w:p w14:paraId="2C14EEB1" w14:textId="7E6FA633" w:rsidR="00AE64C9" w:rsidRPr="00CD5814" w:rsidRDefault="00AE64C9" w:rsidP="00AE64C9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2"/>
              </w:rPr>
            </w:pP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 xml:space="preserve">หักจากราคาทัวร์ </w:t>
            </w:r>
            <w:r w:rsidR="00BF66AE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lang w:val="en-GB"/>
              </w:rPr>
              <w:t>10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</w:rPr>
              <w:t xml:space="preserve">,000.-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บาท/ท่าน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</w:rPr>
              <w:t xml:space="preserve">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(จำนวนจำกัด)</w:t>
            </w:r>
          </w:p>
        </w:tc>
      </w:tr>
    </w:tbl>
    <w:p w14:paraId="3773B124" w14:textId="77777777" w:rsidR="00AE64C9" w:rsidRDefault="00AE64C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E188232" w14:textId="77777777" w:rsidR="00F23A1F" w:rsidRDefault="00F23A1F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B292CAD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05C4335F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D28F56D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639B02E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8B794A9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36D49E7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DB1510E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E1189F8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F4C9842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EAF0D02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9E52BDA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3D4456E8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5DA78B7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121973B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1E2E23C0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00667029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3D3B8088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5E2F467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28E375F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079D263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E851E44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D7E97FB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E01237A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6B6D0BD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459F94A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0B4A7B4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49549FD8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075C2AD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8EAFC96" w14:textId="77777777" w:rsidR="00EE5099" w:rsidRDefault="00EE509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5CDB744B" w14:textId="77777777" w:rsidR="00BB739C" w:rsidRDefault="00BB739C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F0FCDF4" w14:textId="77777777" w:rsidR="00BB739C" w:rsidRDefault="00BB739C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63A6BCDF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7498C38E" w14:textId="77777777" w:rsidR="00CA2923" w:rsidRDefault="00CA2923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AAB1B4B" w14:textId="77777777" w:rsidR="00463CC1" w:rsidRDefault="00463CC1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E49FB97" w14:textId="02A1BA53" w:rsidR="003B63B1" w:rsidRPr="001F6D8E" w:rsidRDefault="003B63B1" w:rsidP="003B63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</w:rPr>
      </w:pPr>
      <w:r w:rsidRPr="004527C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lastRenderedPageBreak/>
        <w:t>วัน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แรก</w:t>
      </w:r>
      <w:r w:rsidRPr="004527C7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597103" w:rsidRPr="00597103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ท่าอากาศยานนานาชาติดอนเมือง</w:t>
      </w:r>
    </w:p>
    <w:p w14:paraId="18291532" w14:textId="50FBF2C2" w:rsidR="002E0747" w:rsidRDefault="003B63B1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3B63B1"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</w:rPr>
        <w:t>22.</w:t>
      </w:r>
      <w:r w:rsidR="00712D6F">
        <w:rPr>
          <w:rFonts w:ascii="Tahoma" w:hAnsi="Tahoma" w:cs="Tahoma" w:hint="cs"/>
          <w:b/>
          <w:bCs/>
          <w:szCs w:val="22"/>
          <w:cs/>
        </w:rPr>
        <w:t>3</w:t>
      </w:r>
      <w:r w:rsidR="00597103">
        <w:rPr>
          <w:rFonts w:ascii="Tahoma" w:hAnsi="Tahoma" w:cs="Tahoma"/>
          <w:b/>
          <w:bCs/>
          <w:szCs w:val="22"/>
        </w:rPr>
        <w:t xml:space="preserve">0 </w:t>
      </w:r>
      <w:r w:rsidR="00597103">
        <w:rPr>
          <w:rFonts w:ascii="Tahoma" w:hAnsi="Tahoma" w:cs="Tahoma" w:hint="cs"/>
          <w:b/>
          <w:bCs/>
          <w:szCs w:val="22"/>
          <w:cs/>
        </w:rPr>
        <w:t>น</w:t>
      </w:r>
      <w:r w:rsidR="00597103">
        <w:rPr>
          <w:rFonts w:ascii="Tahoma" w:hAnsi="Tahoma" w:cs="Tahoma"/>
          <w:b/>
          <w:bCs/>
          <w:szCs w:val="22"/>
        </w:rPr>
        <w:t>.</w:t>
      </w:r>
      <w:r w:rsidR="00597103">
        <w:rPr>
          <w:rFonts w:ascii="Tahoma" w:hAnsi="Tahoma" w:cs="Tahoma"/>
          <w:szCs w:val="22"/>
          <w:cs/>
          <w:lang w:val="en-GB"/>
        </w:rPr>
        <w:t xml:space="preserve">      </w:t>
      </w:r>
      <w:r w:rsidR="00597103">
        <w:rPr>
          <w:rFonts w:ascii="Tahoma" w:hAnsi="Tahoma" w:cs="Tahoma"/>
          <w:szCs w:val="22"/>
          <w:lang w:val="en-GB"/>
        </w:rPr>
        <w:tab/>
      </w:r>
      <w:r w:rsidR="00597103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597103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597103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597103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597103"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597103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597103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597103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597103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597103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 w:rsidR="00597103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3EFB8FA8" w14:textId="77777777" w:rsidR="003B63B1" w:rsidRPr="00597103" w:rsidRDefault="003B63B1" w:rsidP="009E2C74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3333FF"/>
          <w:sz w:val="32"/>
          <w:szCs w:val="32"/>
        </w:rPr>
      </w:pPr>
    </w:p>
    <w:p w14:paraId="6DF4DC54" w14:textId="61CB6B2F" w:rsidR="001541F6" w:rsidRPr="006E26B1" w:rsidRDefault="001541F6" w:rsidP="006E26B1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559CFB24" w14:textId="0BE96253" w:rsidR="00FF1A33" w:rsidRPr="00462E88" w:rsidRDefault="00C60471" w:rsidP="00602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1" w:themeFillShade="80"/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วันที่ส</w:t>
      </w:r>
      <w:r w:rsidR="00D32D6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อง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ท่าอากาศยานนิวชิโตเสะ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ฮอกไกโด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เมืองโนโบริเบทสึ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หุบเขานรกจิโกกุดานิ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>
        <w:rPr>
          <w:rFonts w:ascii="Tahoma" w:hAnsi="Tahoma" w:cs="Tahoma"/>
          <w:b/>
          <w:bCs/>
          <w:color w:val="FFFFFF"/>
          <w:szCs w:val="22"/>
        </w:rPr>
        <w:br/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เมืองฮาโกดาเตะ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ฮาโกดาเตะไนท์วิว</w:t>
      </w:r>
    </w:p>
    <w:p w14:paraId="56823742" w14:textId="14B80439" w:rsidR="00917769" w:rsidRPr="00917769" w:rsidRDefault="00FA6737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 w:val="6"/>
          <w:szCs w:val="6"/>
          <w:lang w:val="en-GB"/>
        </w:rPr>
      </w:pPr>
      <w:r>
        <w:rPr>
          <w:rFonts w:ascii="Tahoma" w:hAnsi="Tahoma" w:cs="Tahoma"/>
          <w:b/>
          <w:bCs/>
          <w:noProof/>
          <w:sz w:val="36"/>
          <w:szCs w:val="36"/>
        </w:rPr>
        <w:drawing>
          <wp:inline distT="0" distB="0" distL="0" distR="0" wp14:anchorId="7286BDA5" wp14:editId="362652F6">
            <wp:extent cx="6472555" cy="2997835"/>
            <wp:effectExtent l="0" t="0" r="4445" b="0"/>
            <wp:docPr id="1034957541" name="Picture 1" descr="A bridge with a snow covered mountain and two stat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57541" name="Picture 1" descr="A bridge with a snow covered mountain and two stat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3F58F" w14:textId="77777777" w:rsidR="00F23A1F" w:rsidRDefault="00F23A1F" w:rsidP="00F23A1F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</w:t>
      </w:r>
      <w:r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>
        <w:rPr>
          <w:rFonts w:ascii="Tahoma" w:hAnsi="Tahoma" w:cs="Tahoma"/>
          <w:b/>
          <w:bCs/>
          <w:szCs w:val="22"/>
          <w:lang w:val="en-GB"/>
        </w:rPr>
        <w:t>0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</w:t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/>
          <w:b/>
          <w:bCs/>
          <w:color w:val="FF0066"/>
          <w:szCs w:val="22"/>
          <w:cs/>
          <w:lang w:val="en-GB"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u w:val="single"/>
        </w:rPr>
        <w:t>XJ620</w:t>
      </w:r>
    </w:p>
    <w:p w14:paraId="7780506E" w14:textId="77777777" w:rsidR="00F23A1F" w:rsidRPr="00597103" w:rsidRDefault="00F23A1F" w:rsidP="00F23A1F">
      <w:pPr>
        <w:spacing w:after="5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337FD66F" w14:textId="109A71F1" w:rsidR="003A1BAB" w:rsidRDefault="00F23A1F" w:rsidP="00F23A1F">
      <w:pPr>
        <w:spacing w:after="80"/>
        <w:ind w:left="1418" w:hanging="1418"/>
        <w:jc w:val="thaiDistribute"/>
        <w:rPr>
          <w:rFonts w:ascii="Cambria" w:hAnsi="Cambria" w:cs="Tahoma"/>
          <w:szCs w:val="22"/>
        </w:rPr>
      </w:pPr>
      <w:r>
        <w:rPr>
          <w:rFonts w:ascii="Tahoma" w:hAnsi="Tahoma" w:cs="Tahoma"/>
          <w:b/>
          <w:bCs/>
          <w:szCs w:val="22"/>
        </w:rPr>
        <w:t>10.40</w:t>
      </w:r>
      <w:r>
        <w:rPr>
          <w:rFonts w:ascii="Tahoma" w:hAnsi="Tahoma" w:cs="Tahoma" w:hint="cs"/>
          <w:b/>
          <w:bCs/>
          <w:szCs w:val="22"/>
          <w:cs/>
        </w:rPr>
        <w:t xml:space="preserve"> น.</w:t>
      </w:r>
      <w:r>
        <w:rPr>
          <w:rFonts w:ascii="Tahoma" w:hAnsi="Tahoma" w:cs="Tahoma"/>
          <w:szCs w:val="22"/>
          <w:cs/>
        </w:rPr>
        <w:tab/>
        <w:t xml:space="preserve">เดินทางถึง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</w:rPr>
        <w:t>หลังจากผ่าน</w:t>
      </w:r>
      <w:r>
        <w:rPr>
          <w:rFonts w:ascii="Tahoma" w:hAnsi="Tahoma" w:cs="Tahoma" w:hint="cs"/>
          <w:szCs w:val="22"/>
          <w:cs/>
        </w:rPr>
        <w:t>ขั้นตอนศุลกากร</w:t>
      </w:r>
      <w:r>
        <w:rPr>
          <w:rFonts w:ascii="Tahoma" w:hAnsi="Tahoma" w:cs="Tahoma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เรียบร้อยแล้ว แล้ว </w:t>
      </w:r>
      <w:r>
        <w:rPr>
          <w:rFonts w:ascii="Tahoma" w:hAnsi="Tahoma" w:cs="Tahoma"/>
          <w:b/>
          <w:bCs/>
          <w:szCs w:val="22"/>
          <w:cs/>
        </w:rPr>
        <w:t>(</w:t>
      </w:r>
      <w:r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4A5232AC" w14:textId="77777777" w:rsidR="003A1BAB" w:rsidRPr="00A83219" w:rsidRDefault="003A1BAB" w:rsidP="003A1BAB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>รับประทานอาหารกลางวันเป็น</w:t>
      </w:r>
      <w:r w:rsidRPr="003B63B1">
        <w:rPr>
          <w:rFonts w:ascii="Tahoma" w:hAnsi="Tahoma" w:cs="Tahoma"/>
          <w:b/>
          <w:bCs/>
          <w:color w:val="FF0000"/>
          <w:szCs w:val="22"/>
          <w:u w:val="single"/>
          <w:cs/>
        </w:rPr>
        <w:t>เบนโตะบนบัส</w:t>
      </w:r>
      <w:r>
        <w:rPr>
          <w:rFonts w:ascii="Tahoma" w:hAnsi="Tahoma" w:cs="Tahoma"/>
          <w:b/>
          <w:bCs/>
          <w:szCs w:val="22"/>
          <w:cs/>
        </w:rPr>
        <w:t xml:space="preserve">เพื่อความรวดเร็วในการเดินทาง 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)</w:t>
      </w:r>
    </w:p>
    <w:p w14:paraId="7439C069" w14:textId="4EEC0744" w:rsidR="00973EE2" w:rsidRPr="00342989" w:rsidRDefault="00602714" w:rsidP="003A1BAB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  <w:cs/>
        </w:rPr>
      </w:pPr>
      <w:r w:rsidRPr="00597103">
        <w:rPr>
          <w:rFonts w:ascii="Tahoma" w:hAnsi="Tahoma" w:cs="Tahoma"/>
          <w:szCs w:val="22"/>
          <w:cs/>
        </w:rPr>
        <w:t>นำท่านสู่</w:t>
      </w:r>
      <w:r w:rsidRPr="00597103">
        <w:rPr>
          <w:rFonts w:ascii="Tahoma" w:hAnsi="Tahoma" w:cs="Tahoma"/>
          <w:color w:val="00B0F0"/>
          <w:szCs w:val="22"/>
          <w:cs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หุบเขานรกจิโกกุดานิ </w:t>
      </w:r>
      <w:proofErr w:type="spellStart"/>
      <w:r w:rsidRPr="00597103">
        <w:rPr>
          <w:rFonts w:ascii="Tahoma" w:hAnsi="Tahoma" w:cs="Tahoma"/>
          <w:b/>
          <w:bCs/>
          <w:color w:val="0000FF"/>
          <w:szCs w:val="22"/>
        </w:rPr>
        <w:t>Jigokudani</w:t>
      </w:r>
      <w:proofErr w:type="spellEnd"/>
      <w:r w:rsidRPr="00597103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หรือ</w:t>
      </w:r>
      <w:r w:rsidRPr="00597103">
        <w:rPr>
          <w:rFonts w:ascii="Tahoma" w:hAnsi="Tahoma" w:cs="Tahoma"/>
          <w:b/>
          <w:bCs/>
          <w:color w:val="FFC000"/>
          <w:szCs w:val="22"/>
          <w:cs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</w:rPr>
        <w:t xml:space="preserve">Hell Valley </w:t>
      </w:r>
      <w:r w:rsidRPr="00597103">
        <w:rPr>
          <w:rFonts w:ascii="Tahoma" w:hAnsi="Tahoma" w:cs="Tahoma"/>
          <w:color w:val="00B050"/>
          <w:szCs w:val="22"/>
        </w:rPr>
        <w:t>(</w:t>
      </w:r>
      <w:r w:rsidRPr="00597103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597103">
        <w:rPr>
          <w:rFonts w:ascii="Tahoma" w:hAnsi="Tahoma" w:cs="Tahoma"/>
          <w:color w:val="00B050"/>
          <w:szCs w:val="22"/>
        </w:rPr>
        <w:t xml:space="preserve">1 </w:t>
      </w:r>
      <w:r w:rsidRPr="00597103">
        <w:rPr>
          <w:rFonts w:ascii="Tahoma" w:hAnsi="Tahoma" w:cs="Tahoma"/>
          <w:color w:val="00B050"/>
          <w:szCs w:val="22"/>
          <w:cs/>
        </w:rPr>
        <w:t>ชั่วโมง</w:t>
      </w:r>
      <w:r w:rsidRPr="00597103">
        <w:rPr>
          <w:rFonts w:ascii="Tahoma" w:hAnsi="Tahoma" w:cs="Tahoma"/>
          <w:color w:val="00B050"/>
          <w:szCs w:val="22"/>
        </w:rPr>
        <w:t>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เป็นหุบเขาที่งดงาม น้ำร้อนในลำธารของหุบเขาแห่งนี้มีแร่ธาตุกำมะถันซึ่งเป็นแหล่งต้นน้ำของย่านบ่อน้ำร้อนโนโบริเบทสึนั่นเอง เส้นทางตามหุบเขาสามารถเดินไต่ขึ้นเนินไปเรื่อยๆประมาณ 20 -30 นาทีจะพบกับบ่อ</w:t>
      </w:r>
      <w:r w:rsidRPr="00597103">
        <w:rPr>
          <w:rFonts w:ascii="Tahoma" w:hAnsi="Tahoma" w:cs="Tahoma"/>
          <w:b/>
          <w:bCs/>
          <w:szCs w:val="22"/>
          <w:cs/>
        </w:rPr>
        <w:t>โอยุนุมะ (</w:t>
      </w:r>
      <w:proofErr w:type="spellStart"/>
      <w:r w:rsidRPr="00597103">
        <w:rPr>
          <w:rFonts w:ascii="Tahoma" w:hAnsi="Tahoma" w:cs="Tahoma"/>
          <w:b/>
          <w:bCs/>
          <w:szCs w:val="22"/>
        </w:rPr>
        <w:t>Oyunuma</w:t>
      </w:r>
      <w:proofErr w:type="spellEnd"/>
      <w:r w:rsidRPr="00597103">
        <w:rPr>
          <w:rFonts w:ascii="Tahoma" w:hAnsi="Tahoma" w:cs="Tahoma"/>
          <w:b/>
          <w:bCs/>
          <w:szCs w:val="22"/>
        </w:rPr>
        <w:t>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 xml:space="preserve">เป็นบ่อน้ำร้อนกำมะถัน อุณหภูมิ </w:t>
      </w:r>
      <w:r w:rsidRPr="00597103">
        <w:rPr>
          <w:rFonts w:ascii="Tahoma" w:hAnsi="Tahoma" w:cs="Tahoma"/>
          <w:szCs w:val="22"/>
        </w:rPr>
        <w:t>50</w:t>
      </w:r>
      <w:r w:rsidRPr="00597103">
        <w:rPr>
          <w:rFonts w:ascii="Tahoma" w:hAnsi="Tahoma" w:cs="Tahoma"/>
          <w:szCs w:val="22"/>
          <w:cs/>
        </w:rPr>
        <w:t xml:space="preserve"> องศาเซลเซียส ถัดไปเรื่อยๆก็จะเป็นบ่อเล็กๆ บางบ่อมีอุณหภูมิที่ร้อนกว่า และยังมีบ่อโคลนอีกด้วย น้ำที่ไหลออกจากบ่อโอยุนุมะ เป็นลำธารเรียกว่า </w:t>
      </w:r>
      <w:r w:rsidRPr="00597103">
        <w:rPr>
          <w:rFonts w:ascii="Tahoma" w:hAnsi="Tahoma" w:cs="Tahoma"/>
          <w:b/>
          <w:bCs/>
          <w:szCs w:val="22"/>
          <w:cs/>
        </w:rPr>
        <w:t>โอยุนุมะกาว่า (</w:t>
      </w:r>
      <w:proofErr w:type="spellStart"/>
      <w:r w:rsidRPr="00597103">
        <w:rPr>
          <w:rFonts w:ascii="Tahoma" w:hAnsi="Tahoma" w:cs="Tahoma"/>
          <w:b/>
          <w:bCs/>
          <w:szCs w:val="22"/>
        </w:rPr>
        <w:t>Oyunumagawa</w:t>
      </w:r>
      <w:proofErr w:type="spellEnd"/>
      <w:r w:rsidRPr="00597103">
        <w:rPr>
          <w:rFonts w:ascii="Tahoma" w:hAnsi="Tahoma" w:cs="Tahoma"/>
          <w:b/>
          <w:bCs/>
          <w:szCs w:val="22"/>
        </w:rPr>
        <w:t>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สามารถเพลิดเพลินไปกับการแช่เท้าพร้อมชมทิวทัศน์ที่งดงาม</w:t>
      </w:r>
    </w:p>
    <w:p w14:paraId="0C969597" w14:textId="21C73BF0" w:rsidR="00280475" w:rsidRPr="00680A36" w:rsidRDefault="00280475" w:rsidP="00827546">
      <w:pPr>
        <w:shd w:val="clear" w:color="auto" w:fill="FFFFFF"/>
        <w:spacing w:after="0"/>
        <w:ind w:left="1418" w:hanging="1418"/>
        <w:jc w:val="thaiDistribute"/>
        <w:rPr>
          <w:rFonts w:ascii="Tahoma" w:hAnsi="Tahoma" w:cs="Tahoma"/>
          <w:b/>
          <w:bCs/>
          <w:color w:val="FF0000"/>
          <w:sz w:val="6"/>
          <w:szCs w:val="6"/>
          <w:highlight w:val="yellow"/>
          <w:lang w:val="en-GB"/>
        </w:rPr>
      </w:pPr>
    </w:p>
    <w:p w14:paraId="46C2F8B6" w14:textId="77777777" w:rsidR="00602714" w:rsidRDefault="00602714" w:rsidP="00602714">
      <w:pPr>
        <w:spacing w:after="80"/>
        <w:ind w:left="1418"/>
        <w:jc w:val="thaiDistribute"/>
        <w:rPr>
          <w:rFonts w:ascii="Tahoma" w:hAnsi="Tahoma" w:cs="Tahoma"/>
          <w:szCs w:val="22"/>
        </w:rPr>
      </w:pPr>
      <w:r w:rsidRPr="00462E88">
        <w:rPr>
          <w:rFonts w:ascii="Tahoma" w:hAnsi="Tahoma" w:cs="Tahoma" w:hint="cs"/>
          <w:szCs w:val="22"/>
          <w:cs/>
        </w:rPr>
        <w:t>จากนั้น</w:t>
      </w:r>
      <w:r w:rsidRPr="000A6639">
        <w:rPr>
          <w:rFonts w:ascii="Tahoma" w:hAnsi="Tahoma" w:cs="Tahoma" w:hint="cs"/>
          <w:szCs w:val="22"/>
          <w:cs/>
          <w:lang w:val="en-GB"/>
        </w:rPr>
        <w:t>นำท่านออกเดินทางไปยัง</w:t>
      </w:r>
      <w:r>
        <w:rPr>
          <w:rFonts w:ascii="Tahoma" w:hAnsi="Tahoma" w:cs="Tahoma" w:hint="cs"/>
          <w:b/>
          <w:bCs/>
          <w:color w:val="92D050"/>
          <w:szCs w:val="22"/>
          <w:cs/>
          <w:lang w:val="en-GB"/>
        </w:rPr>
        <w:t xml:space="preserve"> </w:t>
      </w:r>
      <w:r w:rsidRPr="00700004">
        <w:rPr>
          <w:rFonts w:ascii="Tahoma" w:hAnsi="Tahoma" w:cs="Tahoma"/>
          <w:b/>
          <w:bCs/>
          <w:color w:val="3333CC"/>
          <w:szCs w:val="22"/>
          <w:cs/>
          <w:lang w:val="en-GB"/>
        </w:rPr>
        <w:t>ฮาโกดาเตะ (</w:t>
      </w:r>
      <w:r w:rsidRPr="00700004">
        <w:rPr>
          <w:rFonts w:ascii="Tahoma" w:hAnsi="Tahoma" w:cs="Tahoma"/>
          <w:b/>
          <w:bCs/>
          <w:color w:val="3333CC"/>
          <w:szCs w:val="22"/>
        </w:rPr>
        <w:t>Hakodate)</w:t>
      </w:r>
      <w:r w:rsidRPr="00700004">
        <w:rPr>
          <w:rFonts w:ascii="Tahoma" w:hAnsi="Tahoma" w:cs="Tahoma"/>
          <w:b/>
          <w:bCs/>
          <w:color w:val="92D050"/>
          <w:szCs w:val="22"/>
        </w:rPr>
        <w:t> </w:t>
      </w:r>
      <w:r>
        <w:rPr>
          <w:rFonts w:ascii="Cambria" w:hAnsi="Cambria" w:cs="Tahoma"/>
          <w:color w:val="00B050"/>
          <w:szCs w:val="22"/>
        </w:rPr>
        <w:t>(</w:t>
      </w:r>
      <w:r>
        <w:rPr>
          <w:rFonts w:ascii="Cambria" w:hAnsi="Cambri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Cambria" w:hAnsi="Cambria" w:cs="Tahoma" w:hint="cs"/>
          <w:color w:val="00B050"/>
          <w:szCs w:val="22"/>
          <w:cs/>
        </w:rPr>
        <w:t>3.10</w:t>
      </w:r>
      <w:r>
        <w:rPr>
          <w:rFonts w:ascii="Cambria" w:hAnsi="Cambria" w:cs="Tahoma"/>
          <w:color w:val="00B050"/>
          <w:szCs w:val="22"/>
        </w:rPr>
        <w:t xml:space="preserve"> </w:t>
      </w:r>
      <w:r>
        <w:rPr>
          <w:rFonts w:ascii="Cambria" w:hAnsi="Cambria" w:cs="Tahoma"/>
          <w:color w:val="00B050"/>
          <w:szCs w:val="22"/>
          <w:cs/>
        </w:rPr>
        <w:t>ชั่วโมง</w:t>
      </w:r>
      <w:r>
        <w:rPr>
          <w:rFonts w:ascii="Cambria" w:hAnsi="Cambria" w:cs="Tahoma"/>
          <w:color w:val="00B050"/>
          <w:szCs w:val="22"/>
        </w:rPr>
        <w:t xml:space="preserve">) </w:t>
      </w:r>
      <w:r w:rsidRPr="00700004">
        <w:rPr>
          <w:rFonts w:ascii="Tahoma" w:hAnsi="Tahoma" w:cs="Tahoma"/>
          <w:szCs w:val="22"/>
          <w:cs/>
          <w:lang w:val="en-GB"/>
        </w:rPr>
        <w:t>เป็นเมืองที่ตั้งอยู่ทางตอนใต้ของเกาะ</w:t>
      </w:r>
      <w:r>
        <w:fldChar w:fldCharType="begin"/>
      </w:r>
      <w:r>
        <w:instrText>HYPERLINK "https://matcha-jp.com/th/list/?region=12&amp;category=all"</w:instrText>
      </w:r>
      <w:r>
        <w:fldChar w:fldCharType="separate"/>
      </w:r>
      <w:r w:rsidRPr="00700004">
        <w:rPr>
          <w:rStyle w:val="Hyperlink"/>
          <w:rFonts w:ascii="Tahoma" w:hAnsi="Tahoma" w:cs="Tahoma"/>
          <w:color w:val="auto"/>
          <w:szCs w:val="22"/>
          <w:u w:val="none"/>
          <w:cs/>
          <w:lang w:val="en-GB"/>
        </w:rPr>
        <w:t>ฮอกไกโด</w:t>
      </w:r>
      <w:r>
        <w:fldChar w:fldCharType="end"/>
      </w:r>
      <w:r w:rsidRPr="00700004">
        <w:rPr>
          <w:rFonts w:ascii="Tahoma" w:hAnsi="Tahoma" w:cs="Tahoma"/>
          <w:szCs w:val="22"/>
        </w:rPr>
        <w:t> </w:t>
      </w:r>
      <w:r w:rsidRPr="00700004">
        <w:rPr>
          <w:rFonts w:ascii="Tahoma" w:hAnsi="Tahoma" w:cs="Tahoma"/>
          <w:szCs w:val="22"/>
          <w:cs/>
          <w:lang w:val="en-GB"/>
        </w:rPr>
        <w:t>ที่นี่เป็นเมืองท่าส่งออกที่รุ่งเรืองมาตั้งแต่อดีต และในเมืองก็เรียงรายไปด้วยสถาปัตยกรรมอันงดงามที่ผสมผสานระหว่างวัฒนธรรมญี่ปุ่นและวัฒนธรรมต่างชาติ เช่น ยุโรปเมืองที่มีเสน่ห์หลากหลาย และเป็นที่รู้จักกันดีว่ามีทิวทัศน์ยามค่ำคืนที่สวยงาม และมีอาหารทะเลสดใหม่</w:t>
      </w:r>
    </w:p>
    <w:p w14:paraId="40ED8C62" w14:textId="1CF0D4AC" w:rsidR="00973EE2" w:rsidRPr="007E1F66" w:rsidRDefault="00FA6737" w:rsidP="00602714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DA00DA"/>
          <w:szCs w:val="22"/>
          <w:lang w:val="en-GB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2229632" behindDoc="0" locked="0" layoutInCell="1" allowOverlap="1" wp14:anchorId="73CB1DD2" wp14:editId="5E1B7E1C">
            <wp:simplePos x="0" y="0"/>
            <wp:positionH relativeFrom="margin">
              <wp:align>right</wp:align>
            </wp:positionH>
            <wp:positionV relativeFrom="paragraph">
              <wp:posOffset>828675</wp:posOffset>
            </wp:positionV>
            <wp:extent cx="6472555" cy="2997835"/>
            <wp:effectExtent l="0" t="0" r="4445" b="0"/>
            <wp:wrapSquare wrapText="bothSides"/>
            <wp:docPr id="1268956059" name="Picture 2" descr="A cityscape with lights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56059" name="Picture 2" descr="A cityscape with lights and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2714">
        <w:rPr>
          <w:rFonts w:ascii="Tahoma" w:hAnsi="Tahoma" w:cs="Tahoma"/>
          <w:szCs w:val="22"/>
          <w:cs/>
        </w:rPr>
        <w:t>นำท่านนั่ง</w:t>
      </w:r>
      <w:r w:rsidR="00602714">
        <w:rPr>
          <w:rFonts w:ascii="Tahoma" w:hAnsi="Tahoma" w:cs="Tahoma"/>
          <w:b/>
          <w:bCs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>กระเช้าชมวิวกลางคืน</w:t>
      </w:r>
      <w:r w:rsidR="00602714" w:rsidRPr="00700004">
        <w:rPr>
          <w:rFonts w:ascii="Tahoma" w:hAnsi="Tahoma" w:cs="Tahoma"/>
          <w:color w:val="3333CC"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 xml:space="preserve">ณ </w:t>
      </w:r>
      <w:r w:rsidR="00602714" w:rsidRPr="00700004">
        <w:rPr>
          <w:rFonts w:ascii="Tahoma" w:hAnsi="Tahoma" w:cs="Tahoma"/>
          <w:color w:val="3333CC"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 xml:space="preserve">ภูเขาฮาโกดาเตะ </w:t>
      </w:r>
      <w:r w:rsidR="00602714" w:rsidRPr="00700004">
        <w:rPr>
          <w:rFonts w:ascii="Tahoma" w:hAnsi="Tahoma" w:cs="Tahoma"/>
          <w:b/>
          <w:bCs/>
          <w:color w:val="3333CC"/>
          <w:szCs w:val="22"/>
        </w:rPr>
        <w:t>(Mount Hakodate)</w:t>
      </w:r>
      <w:r w:rsidR="00602714">
        <w:rPr>
          <w:rFonts w:ascii="Tahoma" w:hAnsi="Tahoma" w:cs="Tahoma"/>
          <w:b/>
          <w:bCs/>
          <w:color w:val="FFC000" w:themeColor="accent4"/>
          <w:szCs w:val="22"/>
        </w:rPr>
        <w:t xml:space="preserve"> </w:t>
      </w:r>
      <w:r w:rsidR="00602714">
        <w:rPr>
          <w:rFonts w:ascii="Tahoma" w:hAnsi="Tahoma" w:cs="Tahoma" w:hint="cs"/>
          <w:szCs w:val="22"/>
          <w:cs/>
        </w:rPr>
        <w:t>สูง 334 เมตร ตั้งอยู่ในป่าทางตอนใต้ของปลายคาบสมุทรใกล้ใจกลางเมืองฮาโกดาเตะ ในวันที่ท้องฟ้าโปร่งทั้งกลางวันและกลางคืน สามารถมองเห็นวิวทิวทัศน์ที่งดงาม ซึ่งเป็นวิวทิวทัศน์ที่งดงาม ติดอันดับ1ใน3ของญี่ปุ่น</w:t>
      </w:r>
    </w:p>
    <w:p w14:paraId="1001CD3B" w14:textId="6B119793" w:rsidR="007E1F66" w:rsidRPr="00A22918" w:rsidRDefault="007E1F66" w:rsidP="00973EE2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 w:val="18"/>
          <w:szCs w:val="18"/>
          <w:highlight w:val="yellow"/>
          <w:lang w:val="en-GB"/>
        </w:rPr>
      </w:pPr>
    </w:p>
    <w:p w14:paraId="76444483" w14:textId="77777777" w:rsidR="00602714" w:rsidRPr="001B23A4" w:rsidRDefault="00602714" w:rsidP="00602714">
      <w:pPr>
        <w:shd w:val="clear" w:color="auto" w:fill="FFFFFF"/>
        <w:spacing w:after="0" w:line="360" w:lineRule="auto"/>
        <w:ind w:left="1418" w:hanging="1418"/>
        <w:jc w:val="thaiDistribute"/>
        <w:rPr>
          <w:rFonts w:ascii="Cambria" w:hAnsi="Cambria" w:cs="Tahoma"/>
          <w:b/>
          <w:bCs/>
          <w:szCs w:val="22"/>
          <w:cs/>
          <w:lang w:val="en-GB"/>
        </w:rPr>
      </w:pPr>
      <w:r w:rsidRPr="002916C3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ค่ำ</w:t>
      </w:r>
      <w:r w:rsidRPr="002916C3">
        <w:rPr>
          <w:rFonts w:ascii="Tahoma" w:hAnsi="Tahoma" w:cs="Tahoma"/>
          <w:color w:val="FF0000"/>
          <w:szCs w:val="22"/>
          <w:highlight w:val="yellow"/>
          <w:cs/>
        </w:rPr>
        <w:tab/>
      </w:r>
      <w:r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2916C3">
        <w:rPr>
          <w:rFonts w:ascii="Cambria" w:hAnsi="Cambria" w:cs="Tahoma"/>
          <w:b/>
          <w:bCs/>
          <w:color w:val="FF0000"/>
          <w:szCs w:val="22"/>
          <w:highlight w:val="yellow"/>
          <w:cs/>
        </w:rPr>
        <w:t>รับประทานอาหาร</w:t>
      </w:r>
      <w:r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ค่ำตามอัธยาศัย</w:t>
      </w:r>
    </w:p>
    <w:p w14:paraId="6A11DE39" w14:textId="340559FD" w:rsidR="007E1F66" w:rsidRPr="00130190" w:rsidRDefault="00602714" w:rsidP="00602714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bCs/>
          <w:szCs w:val="22"/>
          <w:cs/>
        </w:rPr>
        <w:t>ที่พัก</w:t>
      </w:r>
      <w:r>
        <w:rPr>
          <w:rFonts w:ascii="Tahoma" w:hAnsi="Tahoma" w:cs="Tahoma"/>
          <w:b/>
          <w:bCs/>
          <w:szCs w:val="22"/>
          <w:cs/>
        </w:rPr>
        <w:tab/>
        <w:t xml:space="preserve"> </w:t>
      </w:r>
      <w:r>
        <w:rPr>
          <w:rFonts w:ascii="Tahoma" w:hAnsi="Tahoma" w:cs="Tahoma"/>
          <w:b/>
          <w:bCs/>
          <w:szCs w:val="22"/>
          <w:cs/>
        </w:rPr>
        <w:tab/>
      </w:r>
      <w:r w:rsidRPr="006543F2">
        <w:rPr>
          <w:rFonts w:ascii="Tahoma" w:hAnsi="Tahoma" w:cs="Tahoma"/>
          <w:b/>
          <w:bCs/>
          <w:szCs w:val="22"/>
        </w:rPr>
        <w:t>HOTEL MYSTAYS HAKODATE STATION,</w:t>
      </w:r>
      <w:r w:rsidRPr="006543F2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6543F2">
        <w:rPr>
          <w:rFonts w:ascii="Tahoma" w:hAnsi="Tahoma" w:cs="Tahoma"/>
          <w:b/>
          <w:bCs/>
          <w:szCs w:val="22"/>
          <w:lang w:val="en-GB"/>
        </w:rPr>
        <w:t>HAKODATE</w:t>
      </w:r>
      <w:r w:rsidRPr="006543F2">
        <w:rPr>
          <w:rFonts w:ascii="Tahoma" w:hAnsi="Tahoma" w:cs="Tahoma"/>
          <w:b/>
          <w:bCs/>
          <w:szCs w:val="22"/>
        </w:rPr>
        <w:t xml:space="preserve"> </w:t>
      </w:r>
      <w:r w:rsidRPr="006543F2">
        <w:rPr>
          <w:rFonts w:ascii="Tahoma" w:hAnsi="Tahoma" w:cs="Tahoma" w:hint="cs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18FBC20A" w14:textId="117D3F1D" w:rsidR="005762AB" w:rsidRDefault="00602714" w:rsidP="00D21C7B">
      <w:pPr>
        <w:spacing w:after="0"/>
        <w:jc w:val="thaiDistribute"/>
        <w:rPr>
          <w:rStyle w:val="Hyperlink"/>
          <w:rFonts w:ascii="Tahoma" w:hAnsi="Tahoma"/>
          <w:color w:val="auto"/>
          <w:u w:val="none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  <w:lang w:val="en-GB"/>
        </w:rPr>
        <w:drawing>
          <wp:inline distT="0" distB="0" distL="0" distR="0" wp14:anchorId="0CEB08A4" wp14:editId="2FB72B89">
            <wp:extent cx="6470650" cy="2895600"/>
            <wp:effectExtent l="0" t="0" r="6350" b="0"/>
            <wp:docPr id="1097628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DFAA3" w14:textId="77777777" w:rsidR="00827546" w:rsidRDefault="00827546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5A5EDD61" w14:textId="77777777" w:rsidR="003A1BAB" w:rsidRDefault="003A1BAB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57F385B7" w14:textId="77777777" w:rsidR="003A1BAB" w:rsidRDefault="003A1BAB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43DE245" w14:textId="77777777" w:rsidR="00ED6B45" w:rsidRDefault="00ED6B45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1586F91" w14:textId="77777777" w:rsidR="00ED6B45" w:rsidRDefault="00ED6B45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8CF32C8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14DB588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4BE0D7B9" w14:textId="7CD36C94" w:rsidR="00AC0140" w:rsidRPr="00DC50D0" w:rsidRDefault="00AC0140" w:rsidP="00602714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าม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เมืองฮาโกดาเตะ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ตลาดเช้าฮาโกดาเตะ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โกดังอิฐแดง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ย่านเมืองเก่าโมโตมาชิ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>
        <w:rPr>
          <w:rFonts w:ascii="Tahoma" w:hAnsi="Tahoma" w:cs="Tahoma"/>
          <w:b/>
          <w:bCs/>
          <w:color w:val="FFFFFF"/>
          <w:szCs w:val="22"/>
          <w:cs/>
        </w:rPr>
        <w:br/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ป้อมโกเรียวคาคุ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(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เข้าชม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)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ทะเลสาบโทยะ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ออนเซน</w:t>
      </w:r>
    </w:p>
    <w:p w14:paraId="60DCA945" w14:textId="2826F7B3" w:rsidR="00917769" w:rsidRDefault="00602714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bookmarkStart w:id="1" w:name="_Hlk139897209"/>
      <w:r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79F9628B" wp14:editId="6F466A80">
            <wp:extent cx="6472555" cy="2997835"/>
            <wp:effectExtent l="0" t="0" r="4445" b="0"/>
            <wp:docPr id="20715485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0B086" w14:textId="6C8D1F31" w:rsidR="00AC0140" w:rsidRDefault="00602714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4B31A7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(</w:t>
      </w:r>
      <w:r w:rsidRPr="004B31A7">
        <w:rPr>
          <w:rFonts w:ascii="Tahoma" w:hAnsi="Tahoma" w:cs="Tahoma"/>
          <w:b/>
          <w:bCs/>
          <w:color w:val="FF0000"/>
          <w:sz w:val="20"/>
          <w:szCs w:val="20"/>
        </w:rPr>
        <w:t>JAPAN SET</w:t>
      </w:r>
      <w:r w:rsidRPr="004B31A7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)</w:t>
      </w:r>
      <w:r w:rsidRPr="009121CE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>
        <w:rPr>
          <w:rFonts w:ascii="Tahoma" w:hAnsi="Tahoma" w:cs="Tahoma"/>
          <w:b/>
          <w:bCs/>
          <w:sz w:val="24"/>
          <w:szCs w:val="24"/>
          <w:highlight w:val="yellow"/>
        </w:rPr>
        <w:t>2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bookmarkEnd w:id="1"/>
    <w:p w14:paraId="614D971E" w14:textId="77777777" w:rsidR="00602714" w:rsidRPr="00FF26B8" w:rsidRDefault="00602714" w:rsidP="00602714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 w:rsidRPr="00FF26B8">
        <w:rPr>
          <w:rFonts w:ascii="Tahoma" w:hAnsi="Tahoma" w:cs="Tahoma"/>
          <w:szCs w:val="22"/>
          <w:cs/>
          <w:lang w:val="en-GB"/>
        </w:rPr>
        <w:t xml:space="preserve">นำท่านเดินทางสู๋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>ตลาดเช้าฮาโกดาเตะ (</w:t>
      </w:r>
      <w:r w:rsidRPr="00893C6B">
        <w:rPr>
          <w:rFonts w:ascii="Tahoma" w:hAnsi="Tahoma" w:cs="Tahoma"/>
          <w:b/>
          <w:bCs/>
          <w:color w:val="0000FF"/>
          <w:szCs w:val="22"/>
        </w:rPr>
        <w:t>Hakodate Morning Market</w:t>
      </w:r>
      <w:r w:rsidRPr="00893C6B">
        <w:rPr>
          <w:rFonts w:ascii="Tahoma" w:hAnsi="Tahoma" w:cs="Tahoma"/>
          <w:b/>
          <w:bCs/>
          <w:color w:val="0000FF"/>
          <w:szCs w:val="22"/>
          <w:cs/>
          <w:lang w:val="en-GB"/>
        </w:rPr>
        <w:t>)</w:t>
      </w:r>
      <w:r w:rsidRPr="00FF26B8">
        <w:rPr>
          <w:rFonts w:ascii="Tahoma" w:hAnsi="Tahoma" w:cs="Tahoma"/>
          <w:szCs w:val="22"/>
          <w:lang w:val="en-GB"/>
        </w:rPr>
        <w:t xml:space="preserve"> </w:t>
      </w:r>
      <w:r w:rsidRPr="00FF26B8">
        <w:rPr>
          <w:rFonts w:ascii="Tahoma" w:hAnsi="Tahoma" w:cs="Tahoma"/>
          <w:color w:val="00B050"/>
          <w:szCs w:val="22"/>
        </w:rPr>
        <w:t>(</w:t>
      </w:r>
      <w:r w:rsidRPr="00FF26B8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10</w:t>
      </w:r>
      <w:r w:rsidRPr="00FF26B8">
        <w:rPr>
          <w:rFonts w:ascii="Tahoma" w:hAnsi="Tahoma" w:cs="Tahoma"/>
          <w:color w:val="00B050"/>
          <w:szCs w:val="22"/>
        </w:rPr>
        <w:t xml:space="preserve"> </w:t>
      </w:r>
      <w:r w:rsidRPr="00FF26B8">
        <w:rPr>
          <w:rFonts w:ascii="Tahoma" w:hAnsi="Tahoma" w:cs="Tahoma"/>
          <w:color w:val="00B050"/>
          <w:szCs w:val="22"/>
          <w:cs/>
        </w:rPr>
        <w:t>นาที</w:t>
      </w:r>
      <w:r w:rsidRPr="00FF26B8">
        <w:rPr>
          <w:rFonts w:ascii="Tahoma" w:hAnsi="Tahoma" w:cs="Tahoma"/>
          <w:color w:val="00B050"/>
          <w:szCs w:val="22"/>
        </w:rPr>
        <w:t xml:space="preserve">) </w:t>
      </w:r>
      <w:r w:rsidRPr="00FF26B8">
        <w:rPr>
          <w:rFonts w:ascii="Tahoma" w:hAnsi="Tahoma" w:cs="Tahoma"/>
          <w:szCs w:val="22"/>
          <w:cs/>
          <w:lang w:val="en-GB"/>
        </w:rPr>
        <w:t>อันแสนพลุกพล่านที่คอยยั่วยวนนักท่องเที่ยวให้เข้าไปเลือกซื้อของสดๆ ชั้นดีจากฮาโกดาเตะ ตลาดเช้าเริ่มเปิดขายแต่เช้าตรู่ตั้งแต่เวลาตีห้า (หกโมงเช้าหากเป็นฤดูหนาว) และปิดเวลาเที่ยง อาหารทะเล ผักผลไม้และขนมหวานเป็นเพียงส่วนหนึ่งของของกินที่วางขายเท่านั้น เพลิดเพลินไปกับการซื้อของที่ตลาดและอย่าลืมแวะไปดูปูและหอยเป็นๆ ในตู้ขนาดยักษ์</w:t>
      </w:r>
    </w:p>
    <w:p w14:paraId="78AB3F6C" w14:textId="77777777" w:rsidR="00602714" w:rsidRPr="00FF26B8" w:rsidRDefault="00602714" w:rsidP="00602714">
      <w:pPr>
        <w:shd w:val="clear" w:color="auto" w:fill="FFFFFF"/>
        <w:spacing w:after="0" w:line="360" w:lineRule="auto"/>
        <w:ind w:left="1440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  <w:lang w:val="en-GB"/>
        </w:rPr>
        <w:t>จากนั้น</w:t>
      </w:r>
      <w:r w:rsidRPr="00FF26B8">
        <w:rPr>
          <w:rFonts w:ascii="Tahoma" w:hAnsi="Tahoma" w:cs="Tahoma"/>
          <w:szCs w:val="22"/>
          <w:cs/>
          <w:lang w:val="en-GB"/>
        </w:rPr>
        <w:t xml:space="preserve">นำท่านสู่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ท่าเรือเมืองฮาโกดาเตะ </w:t>
      </w:r>
      <w:r w:rsidRPr="00FF26B8">
        <w:rPr>
          <w:rFonts w:ascii="Tahoma" w:hAnsi="Tahoma" w:cs="Tahoma"/>
          <w:b/>
          <w:bCs/>
          <w:szCs w:val="22"/>
          <w:cs/>
          <w:lang w:val="en-GB"/>
        </w:rPr>
        <w:t>หรือ</w:t>
      </w:r>
      <w:r w:rsidRPr="00FF26B8">
        <w:rPr>
          <w:rFonts w:ascii="Tahoma" w:hAnsi="Tahoma" w:cs="Tahoma"/>
          <w:szCs w:val="22"/>
          <w:cs/>
          <w:lang w:val="en-GB"/>
        </w:rPr>
        <w:t xml:space="preserve">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>ย่านเมืองเก่าโมโตมาชิ (</w:t>
      </w:r>
      <w:proofErr w:type="spellStart"/>
      <w:r w:rsidRPr="00ED3120">
        <w:rPr>
          <w:rFonts w:ascii="Tahoma" w:hAnsi="Tahoma" w:cs="Tahoma"/>
          <w:b/>
          <w:bCs/>
          <w:color w:val="0000FF"/>
          <w:szCs w:val="22"/>
          <w:lang w:val="en-GB"/>
        </w:rPr>
        <w:t>Motomachi</w:t>
      </w:r>
      <w:proofErr w:type="spellEnd"/>
      <w:r w:rsidRPr="00ED3120">
        <w:rPr>
          <w:rFonts w:ascii="Tahoma" w:hAnsi="Tahoma" w:cs="Tahoma"/>
          <w:b/>
          <w:bCs/>
          <w:color w:val="0000FF"/>
          <w:szCs w:val="22"/>
          <w:lang w:val="en-GB"/>
        </w:rPr>
        <w:t xml:space="preserve"> District)</w:t>
      </w:r>
      <w:r w:rsidRPr="00ED312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F26B8">
        <w:rPr>
          <w:rFonts w:ascii="Tahoma" w:hAnsi="Tahoma" w:cs="Tahoma"/>
          <w:szCs w:val="22"/>
          <w:cs/>
          <w:lang w:val="en-GB"/>
        </w:rPr>
        <w:t>เป็นท่าเรือแรกที่เปิดให้มีการค้าระหว่างประเทศในปี 1854 ในช่วงสิ้นสุดยุคญี่ปุ่นแบ่งแยก ดังนั้นทำให้มีผู้ค้าจำนวนมากจากรัสเซีย จีน และประเทศตะวันตก ได้ย้ายถิ่นฐานมาอาศัยอยู่ในเมืองฮาโกดาเตะบริเวณฐานภูเขาฮาโกดาเตะ ส่งผลให้ฮาโกดาเตะได้รับอิทพลต่างๆมาจาก ชาวตะวันตก โดย ปัจจุบันยังคงมีอาคารสไตล์ต่างประเทศคงเหลืออยู่ สะท้อนให้เห็นวัฒนธรรมของเมืองนี้ได้เป็นอย่างดี</w:t>
      </w:r>
    </w:p>
    <w:p w14:paraId="5CAD1728" w14:textId="77777777" w:rsidR="00602714" w:rsidRDefault="00602714" w:rsidP="0060271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และ</w:t>
      </w:r>
      <w:r w:rsidRPr="00FF26B8">
        <w:rPr>
          <w:rFonts w:ascii="Tahoma" w:hAnsi="Tahoma" w:cs="Tahoma"/>
          <w:szCs w:val="22"/>
          <w:cs/>
        </w:rPr>
        <w:t>อิสระให้ท่านเดินเล่น ณ</w:t>
      </w:r>
      <w:r w:rsidRPr="00FF26B8">
        <w:rPr>
          <w:rFonts w:ascii="Tahoma" w:hAnsi="Tahoma" w:cs="Tahoma"/>
          <w:color w:val="FF33CC"/>
          <w:szCs w:val="22"/>
          <w:cs/>
        </w:rPr>
        <w:t xml:space="preserve"> </w:t>
      </w:r>
      <w:r w:rsidRPr="00ED3120">
        <w:rPr>
          <w:rFonts w:ascii="Tahoma" w:hAnsi="Tahoma" w:cs="Tahoma"/>
          <w:b/>
          <w:bCs/>
          <w:color w:val="0000FF"/>
          <w:szCs w:val="22"/>
          <w:cs/>
        </w:rPr>
        <w:t>โกดังอิฐแดงริมน้ำ (</w:t>
      </w:r>
      <w:r w:rsidRPr="00ED3120">
        <w:rPr>
          <w:rFonts w:ascii="Tahoma" w:hAnsi="Tahoma" w:cs="Tahoma"/>
          <w:b/>
          <w:bCs/>
          <w:color w:val="0000FF"/>
          <w:szCs w:val="22"/>
        </w:rPr>
        <w:t>Red Brick Warehouses)</w:t>
      </w:r>
      <w:r w:rsidRPr="00ED3120">
        <w:rPr>
          <w:rFonts w:ascii="Tahoma" w:hAnsi="Tahoma" w:cs="Tahoma"/>
          <w:color w:val="0000FF"/>
          <w:szCs w:val="22"/>
        </w:rPr>
        <w:t xml:space="preserve"> </w:t>
      </w:r>
      <w:r w:rsidRPr="00FF26B8">
        <w:rPr>
          <w:rFonts w:ascii="Tahoma" w:hAnsi="Tahoma" w:cs="Tahoma"/>
          <w:szCs w:val="22"/>
          <w:cs/>
        </w:rPr>
        <w:t>ได้ปรับปรุงมาจากคลังสินค้าอิฐสีแดงที่เคยใช้ค้าขายในปลายสมัยเอโดะ ตั้งอยู่ริมแม่น้ำของอ่าวฮาโกดาเตะ ศูนย์รวมแหล่งช้อปปิ้ง ร้านอาหาร และสถานบันเทิงที่ให้บรรยากาศเก่าๆ นอกจากร้านขายของที่ระลึกที่ทันสมัย เสื้อผ้าแฟชั่น ร้านขายอุปกรณ์ตกแต่งบ้าน และร้านขนมหวานแล้ว ยังมีร้านอาหาร ลานเบียร์ โบสถ์สำหรับจัดพิธีแต่งงาน และบริการล่องเรือเพื่อชมวิวทิวทัศน์ของอ่าวฮาโกดาเตะอีกด้วย</w:t>
      </w:r>
    </w:p>
    <w:p w14:paraId="74963E1B" w14:textId="208091DB" w:rsidR="006164AF" w:rsidRDefault="00602714" w:rsidP="00602714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b/>
          <w:bCs/>
          <w:i/>
          <w:iCs/>
          <w:color w:val="FF0000"/>
          <w:szCs w:val="22"/>
        </w:rPr>
      </w:pPr>
      <w:r w:rsidRPr="00A5694E">
        <w:rPr>
          <w:rFonts w:ascii="Tahoma" w:hAnsi="Tahoma" w:cs="Tahoma"/>
          <w:b/>
          <w:bCs/>
          <w:szCs w:val="22"/>
          <w:highlight w:val="yellow"/>
          <w:cs/>
        </w:rPr>
        <w:t>เที่ยง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ab/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ab/>
      </w:r>
      <w:r w:rsidR="00FD4058">
        <w:rPr>
          <w:rFonts w:ascii="Tahoma" w:hAnsi="Tahoma" w:cs="Tahoma" w:hint="cs"/>
          <w:b/>
          <w:bCs/>
          <w:szCs w:val="22"/>
          <w:highlight w:val="yellow"/>
          <w:cs/>
        </w:rPr>
        <w:t>อิสระ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>รับประทานอาหาร</w:t>
      </w:r>
      <w:r w:rsidR="00A5694E" w:rsidRPr="00A5694E">
        <w:rPr>
          <w:rFonts w:ascii="Tahoma" w:hAnsi="Tahoma" w:cs="Tahoma" w:hint="cs"/>
          <w:b/>
          <w:bCs/>
          <w:szCs w:val="22"/>
          <w:highlight w:val="yellow"/>
          <w:cs/>
        </w:rPr>
        <w:t>ตามอัธยาศัย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 xml:space="preserve"> ณ </w:t>
      </w:r>
      <w:r w:rsidR="00A5694E" w:rsidRPr="00A5694E">
        <w:rPr>
          <w:rFonts w:ascii="Tahoma" w:hAnsi="Tahoma" w:cs="Tahoma"/>
          <w:b/>
          <w:bCs/>
          <w:szCs w:val="22"/>
          <w:highlight w:val="yellow"/>
          <w:cs/>
        </w:rPr>
        <w:t>ตลาดฮาโกดาเตะ</w:t>
      </w:r>
      <w:r w:rsidRPr="00A5694E">
        <w:rPr>
          <w:rFonts w:ascii="Tahoma" w:hAnsi="Tahoma" w:cs="Tahoma"/>
          <w:szCs w:val="22"/>
          <w:highlight w:val="yellow"/>
          <w:cs/>
        </w:rPr>
        <w:t xml:space="preserve"> 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Pr="005853E6">
        <w:rPr>
          <w:rFonts w:ascii="Tahoma" w:hAnsi="Tahoma" w:cs="Tahoma"/>
          <w:b/>
          <w:bCs/>
          <w:szCs w:val="22"/>
          <w:highlight w:val="yellow"/>
          <w:cs/>
        </w:rPr>
        <w:t>3)</w:t>
      </w:r>
      <w:r w:rsidR="00A5694E">
        <w:rPr>
          <w:rFonts w:ascii="Tahoma" w:hAnsi="Tahoma" w:cs="Tahoma"/>
          <w:b/>
          <w:bCs/>
          <w:szCs w:val="22"/>
        </w:rPr>
        <w:t xml:space="preserve"> – </w:t>
      </w:r>
      <w:r w:rsidR="00A5694E" w:rsidRPr="00A5694E">
        <w:rPr>
          <w:rFonts w:ascii="Tahoma" w:hAnsi="Tahoma" w:cs="Tahoma"/>
          <w:b/>
          <w:bCs/>
          <w:color w:val="EE0000"/>
          <w:szCs w:val="22"/>
        </w:rPr>
        <w:t>Cashback 2</w:t>
      </w:r>
      <w:r w:rsidR="00FD4058">
        <w:rPr>
          <w:rFonts w:ascii="Tahoma" w:hAnsi="Tahoma" w:cs="Tahoma"/>
          <w:b/>
          <w:bCs/>
          <w:color w:val="EE0000"/>
          <w:szCs w:val="22"/>
        </w:rPr>
        <w:t>,</w:t>
      </w:r>
      <w:r w:rsidR="00A5694E" w:rsidRPr="00A5694E">
        <w:rPr>
          <w:rFonts w:ascii="Tahoma" w:hAnsi="Tahoma" w:cs="Tahoma"/>
          <w:b/>
          <w:bCs/>
          <w:color w:val="EE0000"/>
          <w:szCs w:val="22"/>
        </w:rPr>
        <w:t>000 Y</w:t>
      </w:r>
      <w:r w:rsidR="00FD4058">
        <w:rPr>
          <w:rFonts w:ascii="Tahoma" w:hAnsi="Tahoma" w:cs="Tahoma"/>
          <w:b/>
          <w:bCs/>
          <w:color w:val="EE0000"/>
          <w:szCs w:val="22"/>
        </w:rPr>
        <w:t>EN</w:t>
      </w:r>
    </w:p>
    <w:p w14:paraId="7FB21C34" w14:textId="6E22B14A" w:rsidR="00602714" w:rsidRDefault="00602714" w:rsidP="00602714">
      <w:pPr>
        <w:spacing w:after="80" w:line="360" w:lineRule="auto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5853E6">
        <w:rPr>
          <w:rFonts w:ascii="Tahoma" w:hAnsi="Tahoma" w:cs="Tahoma"/>
          <w:szCs w:val="22"/>
          <w:cs/>
        </w:rPr>
        <w:t xml:space="preserve">จากนั้นนำท่าน </w:t>
      </w:r>
      <w:r w:rsidRPr="005853E6">
        <w:rPr>
          <w:rFonts w:ascii="Tahoma" w:hAnsi="Tahoma" w:cs="Tahoma"/>
          <w:b/>
          <w:bCs/>
          <w:color w:val="0000FF"/>
          <w:szCs w:val="22"/>
          <w:cs/>
        </w:rPr>
        <w:t>ขึ้น</w:t>
      </w:r>
      <w:r w:rsidRPr="005853E6">
        <w:rPr>
          <w:rFonts w:ascii="Tahoma" w:hAnsi="Tahoma" w:cs="Tahoma"/>
          <w:b/>
          <w:bCs/>
          <w:color w:val="3333CC"/>
          <w:szCs w:val="22"/>
          <w:cs/>
        </w:rPr>
        <w:t>ป้อม</w:t>
      </w:r>
      <w:r w:rsidRPr="005853E6">
        <w:rPr>
          <w:rFonts w:ascii="Tahoma" w:hAnsi="Tahoma" w:cs="Tahoma"/>
          <w:b/>
          <w:bCs/>
          <w:color w:val="0000FF"/>
          <w:szCs w:val="22"/>
          <w:cs/>
        </w:rPr>
        <w:t>โกเรียวคาคุ (</w:t>
      </w:r>
      <w:r w:rsidRPr="005853E6">
        <w:rPr>
          <w:rFonts w:ascii="Tahoma" w:hAnsi="Tahoma" w:cs="Tahoma"/>
          <w:b/>
          <w:bCs/>
          <w:color w:val="0000FF"/>
          <w:szCs w:val="22"/>
        </w:rPr>
        <w:t xml:space="preserve">FORT GORYOKAKU) </w:t>
      </w:r>
      <w:bookmarkStart w:id="2" w:name="_Hlk136602680"/>
      <w:r w:rsidRPr="005853E6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(เข้าชม)</w:t>
      </w:r>
      <w:bookmarkEnd w:id="2"/>
      <w:r w:rsidRPr="005853E6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</w:rPr>
        <w:t>(</w:t>
      </w:r>
      <w:r w:rsidRPr="005853E6">
        <w:rPr>
          <w:rFonts w:ascii="Tahoma" w:hAnsi="Tahoma" w:cs="Tahoma"/>
          <w:color w:val="00B050"/>
          <w:szCs w:val="22"/>
          <w:cs/>
        </w:rPr>
        <w:t>ใช้เวลาเดินทางประมาณ 15</w:t>
      </w:r>
      <w:r w:rsidRPr="005853E6">
        <w:rPr>
          <w:rFonts w:ascii="Tahoma" w:hAnsi="Tahoma" w:cs="Tahoma"/>
          <w:color w:val="00B050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  <w:cs/>
        </w:rPr>
        <w:t>นาที</w:t>
      </w:r>
      <w:r w:rsidRPr="005853E6">
        <w:rPr>
          <w:rFonts w:ascii="Tahoma" w:hAnsi="Tahoma" w:cs="Tahoma"/>
          <w:color w:val="00B050"/>
          <w:szCs w:val="22"/>
        </w:rPr>
        <w:t>)</w:t>
      </w:r>
      <w:r w:rsidRPr="005853E6">
        <w:rPr>
          <w:rFonts w:ascii="Tahoma" w:hAnsi="Tahoma" w:cs="Tahoma"/>
          <w:b/>
          <w:bCs/>
          <w:color w:val="3333CC"/>
          <w:szCs w:val="22"/>
        </w:rPr>
        <w:t xml:space="preserve"> </w:t>
      </w:r>
      <w:r w:rsidRPr="005853E6">
        <w:rPr>
          <w:rFonts w:ascii="Tahoma" w:hAnsi="Tahoma" w:cs="Tahoma"/>
          <w:szCs w:val="22"/>
          <w:cs/>
        </w:rPr>
        <w:t xml:space="preserve">หรือเรียกอีกชื่อหนึ่งว่า </w:t>
      </w:r>
      <w:r w:rsidRPr="005853E6">
        <w:rPr>
          <w:rFonts w:ascii="Tahoma" w:hAnsi="Tahoma" w:cs="Tahoma"/>
          <w:b/>
          <w:bCs/>
          <w:color w:val="3333CC"/>
          <w:szCs w:val="22"/>
          <w:cs/>
        </w:rPr>
        <w:t>ป้อมดาว 5 แฉก</w:t>
      </w:r>
      <w:r w:rsidRPr="005853E6">
        <w:rPr>
          <w:rFonts w:ascii="Tahoma" w:hAnsi="Tahoma" w:cs="Tahoma"/>
          <w:color w:val="3333CC"/>
          <w:szCs w:val="22"/>
          <w:cs/>
        </w:rPr>
        <w:t xml:space="preserve"> </w:t>
      </w:r>
      <w:r w:rsidRPr="005853E6">
        <w:rPr>
          <w:rFonts w:ascii="Tahoma" w:hAnsi="Tahoma" w:cs="Tahoma"/>
          <w:szCs w:val="22"/>
          <w:cs/>
        </w:rPr>
        <w:t>เพราะบริเวณนั้นเป็นพื้นที่ขนาดใหญ่รูปดาวเนื่องจากต้องการเพิ่มพื้นที่ในการวางปืนใหญ่นั่นเอง ซึ่งจะมองเห็นได้จากมุมสูง ป้อมสร้างตามสไตล์ตะวันตก สร้างขึ้นในปีสุดท้ายของสมัยเอโดะเพื่อป้องกันเมืองฮาโกดาเตะจากการคุกคามจักรวรรดินิยมที่ต่อมาป้อมแห่งนี้กลายเป็นฐานของสงครามกลางเมืองระหว่างกองทัพผู้สำเร็จราชการ และกอง</w:t>
      </w:r>
      <w:r w:rsidRPr="005853E6">
        <w:rPr>
          <w:rFonts w:ascii="Tahoma" w:hAnsi="Tahoma" w:cs="Tahoma"/>
          <w:szCs w:val="22"/>
          <w:cs/>
        </w:rPr>
        <w:lastRenderedPageBreak/>
        <w:t xml:space="preserve">กำลังของรัฐบาลเมจิที่จัดตั้งขึ้นใหม่ ปัจจุบันถูกดัดแปลงให้กลายเป็นสวนสาธารณะในช่วงปีค.ศ. </w:t>
      </w:r>
      <w:r w:rsidR="00FA6737">
        <w:rPr>
          <w:rFonts w:ascii="Tahoma" w:hAnsi="Tahoma" w:cs="Tahoma" w:hint="cs"/>
          <w:noProof/>
          <w:szCs w:val="22"/>
          <w:cs/>
        </w:rPr>
        <w:drawing>
          <wp:anchor distT="0" distB="0" distL="114300" distR="114300" simplePos="0" relativeHeight="252231680" behindDoc="0" locked="0" layoutInCell="1" allowOverlap="1" wp14:anchorId="19331DC6" wp14:editId="43F84C7C">
            <wp:simplePos x="0" y="0"/>
            <wp:positionH relativeFrom="margin">
              <wp:align>right</wp:align>
            </wp:positionH>
            <wp:positionV relativeFrom="paragraph">
              <wp:posOffset>510540</wp:posOffset>
            </wp:positionV>
            <wp:extent cx="6472555" cy="2997835"/>
            <wp:effectExtent l="0" t="0" r="4445" b="0"/>
            <wp:wrapSquare wrapText="bothSides"/>
            <wp:docPr id="1550306501" name="Picture 4" descr="A ice cream cone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06501" name="Picture 4" descr="A ice cream cone in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53E6">
        <w:rPr>
          <w:rFonts w:ascii="Tahoma" w:hAnsi="Tahoma" w:cs="Tahoma"/>
          <w:szCs w:val="22"/>
          <w:cs/>
        </w:rPr>
        <w:t xml:space="preserve">1910 </w:t>
      </w:r>
      <w:r w:rsidRPr="005853E6">
        <w:rPr>
          <w:rFonts w:ascii="Tahoma" w:hAnsi="Tahoma" w:cs="Tahoma"/>
          <w:b/>
          <w:bCs/>
          <w:color w:val="FF0000"/>
          <w:szCs w:val="22"/>
          <w:cs/>
        </w:rPr>
        <w:t>(สะพานข้ามเข้าไปในพื้นที่รูปดาวเปิด 9:00-19:00 น.)</w:t>
      </w:r>
    </w:p>
    <w:p w14:paraId="6EF0F6B7" w14:textId="5150BF8F" w:rsidR="00602714" w:rsidRDefault="00602714" w:rsidP="00602714">
      <w:pPr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 w:rsidRPr="005853E6">
        <w:rPr>
          <w:rFonts w:ascii="Tahoma" w:hAnsi="Tahoma" w:cs="Tahoma"/>
          <w:szCs w:val="22"/>
          <w:cs/>
        </w:rPr>
        <w:t xml:space="preserve">จากนั้นนำท่านสู่ </w:t>
      </w:r>
      <w:r w:rsidRPr="005853E6">
        <w:rPr>
          <w:rFonts w:ascii="Tahoma" w:hAnsi="Tahoma" w:cs="Tahoma"/>
          <w:b/>
          <w:bCs/>
          <w:color w:val="0033CC"/>
          <w:szCs w:val="22"/>
          <w:cs/>
        </w:rPr>
        <w:t>ทะเลสาบโทยะ (</w:t>
      </w:r>
      <w:r w:rsidRPr="005853E6">
        <w:rPr>
          <w:rFonts w:ascii="Tahoma" w:hAnsi="Tahoma" w:cs="Tahoma"/>
          <w:b/>
          <w:bCs/>
          <w:color w:val="0033CC"/>
          <w:szCs w:val="22"/>
        </w:rPr>
        <w:t>Toya Lake</w:t>
      </w:r>
      <w:r w:rsidRPr="005853E6">
        <w:rPr>
          <w:rFonts w:ascii="Tahoma" w:hAnsi="Tahoma" w:cs="Tahoma"/>
          <w:b/>
          <w:bCs/>
          <w:color w:val="0033CC"/>
          <w:szCs w:val="22"/>
          <w:cs/>
        </w:rPr>
        <w:t>)</w:t>
      </w:r>
      <w:r w:rsidRPr="005853E6">
        <w:rPr>
          <w:rFonts w:ascii="Tahoma" w:hAnsi="Tahoma" w:cs="Tahoma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</w:rPr>
        <w:t>(</w:t>
      </w:r>
      <w:r w:rsidRPr="005853E6">
        <w:rPr>
          <w:rFonts w:ascii="Tahoma" w:hAnsi="Tahoma" w:cs="Tahoma"/>
          <w:color w:val="00B050"/>
          <w:szCs w:val="22"/>
          <w:cs/>
        </w:rPr>
        <w:t>ใช้เวลาเดินทางประมาณ 2.30</w:t>
      </w:r>
      <w:r w:rsidRPr="005853E6">
        <w:rPr>
          <w:rFonts w:ascii="Tahoma" w:hAnsi="Tahoma" w:cs="Tahoma"/>
          <w:color w:val="00B050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  <w:cs/>
        </w:rPr>
        <w:t>ชั่วโมง</w:t>
      </w:r>
      <w:r w:rsidRPr="005853E6">
        <w:rPr>
          <w:rFonts w:ascii="Tahoma" w:hAnsi="Tahoma" w:cs="Tahoma"/>
          <w:color w:val="00B050"/>
          <w:szCs w:val="22"/>
        </w:rPr>
        <w:t>)</w:t>
      </w:r>
      <w:r w:rsidRPr="005853E6">
        <w:rPr>
          <w:rFonts w:ascii="Tahoma" w:hAnsi="Tahoma" w:cs="Tahoma"/>
          <w:szCs w:val="22"/>
        </w:rPr>
        <w:t> </w:t>
      </w:r>
      <w:r w:rsidRPr="005853E6">
        <w:rPr>
          <w:rFonts w:ascii="Tahoma" w:hAnsi="Tahoma" w:cs="Tahoma"/>
          <w:szCs w:val="22"/>
          <w:cs/>
        </w:rPr>
        <w:t>เมืองที่โอบล้อมไปด้วยความสวยงามของธรรมชาติ ล้อมรอบไปด้วยภูเขาไฟ ทะเลสาบ ที่มีทัศนียภาพสวยงามน่าจดจำ ถ้าหากมาเที่ยวในจังหวัดฮอกไกโด</w:t>
      </w:r>
    </w:p>
    <w:p w14:paraId="2D35C630" w14:textId="77777777" w:rsidR="00602714" w:rsidRDefault="00602714" w:rsidP="0060271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6E4DCD">
        <w:rPr>
          <w:rFonts w:ascii="Tahoma" w:hAnsi="Tahoma" w:cs="Tahoma"/>
          <w:b/>
          <w:bCs/>
          <w:sz w:val="8"/>
          <w:szCs w:val="8"/>
          <w:cs/>
          <w:lang w:val="en-GB"/>
        </w:rPr>
        <w:br/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</w:rPr>
        <w:t xml:space="preserve">TOYA SUN PALACE RESORT &amp; SPA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0300F516" w14:textId="0439DD81" w:rsidR="00602714" w:rsidRPr="005853E6" w:rsidRDefault="00602714" w:rsidP="0060271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 xml:space="preserve">ค่ำ </w:t>
      </w:r>
      <w:r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="00FA6737">
        <w:rPr>
          <w:rFonts w:ascii="Tahoma" w:hAnsi="Tahoma" w:cs="Tahoma"/>
          <w:b/>
          <w:bCs/>
          <w:szCs w:val="22"/>
        </w:rPr>
        <w:t xml:space="preserve"> </w:t>
      </w:r>
      <w:r w:rsidR="00FA6737" w:rsidRPr="004F0AA8">
        <w:rPr>
          <w:rFonts w:ascii="Tahoma" w:hAnsi="Tahoma" w:cs="Tahoma"/>
          <w:b/>
          <w:bCs/>
          <w:color w:val="FF0000"/>
          <w:szCs w:val="22"/>
        </w:rPr>
        <w:t>---</w:t>
      </w:r>
      <w:r w:rsidR="00FA6737">
        <w:rPr>
          <w:rFonts w:ascii="Tahoma" w:hAnsi="Tahoma" w:cs="Tahoma"/>
          <w:b/>
          <w:bCs/>
          <w:szCs w:val="22"/>
        </w:rPr>
        <w:t xml:space="preserve"> </w:t>
      </w:r>
      <w:r w:rsidR="00FA6737" w:rsidRPr="001434BC">
        <w:rPr>
          <w:rFonts w:ascii="Tahoma" w:hAnsi="Tahoma" w:cs="Tahoma" w:hint="cs"/>
          <w:b/>
          <w:bCs/>
          <w:color w:val="FF0000"/>
          <w:szCs w:val="22"/>
          <w:cs/>
          <w:lang w:eastAsia="en-US"/>
        </w:rPr>
        <w:t>บุฟเฟต์นานาชาติ</w:t>
      </w:r>
    </w:p>
    <w:p w14:paraId="4631CFE1" w14:textId="56C6F1B5" w:rsidR="00E82617" w:rsidRDefault="00602714" w:rsidP="00FC3AE8">
      <w:pPr>
        <w:spacing w:after="0"/>
        <w:ind w:left="1418" w:firstLine="22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noProof/>
          <w:lang w:eastAsia="en-US"/>
        </w:rPr>
        <w:drawing>
          <wp:anchor distT="0" distB="0" distL="114300" distR="114300" simplePos="0" relativeHeight="252216320" behindDoc="0" locked="0" layoutInCell="1" allowOverlap="1" wp14:anchorId="7D0EBE4B" wp14:editId="39A73969">
            <wp:simplePos x="0" y="0"/>
            <wp:positionH relativeFrom="margin">
              <wp:align>right</wp:align>
            </wp:positionH>
            <wp:positionV relativeFrom="paragraph">
              <wp:posOffset>392430</wp:posOffset>
            </wp:positionV>
            <wp:extent cx="6469380" cy="2895600"/>
            <wp:effectExtent l="0" t="0" r="7620" b="0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b/>
          <w:bCs/>
          <w:color w:val="0066FF"/>
          <w:szCs w:val="22"/>
          <w:cs/>
        </w:rPr>
        <w:t>--</w:t>
      </w:r>
      <w:r w:rsidRPr="00D21C7B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  <w:r>
        <w:rPr>
          <w:rFonts w:ascii="Tahoma" w:hAnsi="Tahoma" w:cs="Tahoma" w:hint="cs"/>
          <w:b/>
          <w:bCs/>
          <w:color w:val="0066FF"/>
          <w:szCs w:val="22"/>
          <w:cs/>
        </w:rPr>
        <w:t>--</w:t>
      </w:r>
    </w:p>
    <w:p w14:paraId="307E2561" w14:textId="77777777" w:rsidR="00827546" w:rsidRDefault="00827546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2DCCB365" w14:textId="77777777" w:rsidR="00602714" w:rsidRDefault="00602714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3DAD546D" w14:textId="77777777" w:rsidR="00602714" w:rsidRDefault="00602714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51C2A76D" w14:textId="77777777" w:rsidR="00FA6737" w:rsidRDefault="00FA6737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202FB5D2" w14:textId="77777777" w:rsidR="00D535B1" w:rsidRPr="00463CC1" w:rsidRDefault="00D535B1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49E8736F" w14:textId="44A08AB1" w:rsidR="006969BD" w:rsidRPr="006969BD" w:rsidRDefault="006164AF" w:rsidP="006969BD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สี่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เมืองโทยะ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ศูนย์อนุรักษ์พันธุ์หมีสีน้ำตาล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ลานสโนว์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เวิลด์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โทยะ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(</w:t>
      </w:r>
      <w:r w:rsidR="006969BD"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กิจกรรมทางหิมะ</w:t>
      </w:r>
      <w:r w:rsidR="006969BD"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) – </w:t>
      </w:r>
    </w:p>
    <w:p w14:paraId="7A5059AC" w14:textId="2F496338" w:rsidR="006164AF" w:rsidRPr="00FA6737" w:rsidRDefault="006969BD" w:rsidP="006969BD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2234752" behindDoc="0" locked="0" layoutInCell="1" allowOverlap="1" wp14:anchorId="34C08B50" wp14:editId="544C4AC0">
            <wp:simplePos x="0" y="0"/>
            <wp:positionH relativeFrom="margin">
              <wp:align>right</wp:align>
            </wp:positionH>
            <wp:positionV relativeFrom="paragraph">
              <wp:posOffset>280670</wp:posOffset>
            </wp:positionV>
            <wp:extent cx="6469380" cy="2994660"/>
            <wp:effectExtent l="0" t="0" r="7620" b="0"/>
            <wp:wrapSquare wrapText="bothSides"/>
            <wp:docPr id="18388463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Pr="006969B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เมืองซัปโปโร</w:t>
      </w:r>
      <w:r w:rsidRPr="006969B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1C54C6" w:rsidRPr="001C54C6">
        <w:rPr>
          <w:rFonts w:ascii="Tahoma" w:hAnsi="Tahoma" w:cs="Tahoma"/>
          <w:b/>
          <w:bCs/>
          <w:color w:val="FFFFFF"/>
          <w:szCs w:val="22"/>
          <w:cs/>
          <w:lang w:val="en-GB"/>
        </w:rPr>
        <w:t>เทศกาลตลาดคริสต์มาส ณ สวนโอโดริ</w:t>
      </w:r>
    </w:p>
    <w:p w14:paraId="778D18FC" w14:textId="7D535311" w:rsidR="006164AF" w:rsidRDefault="006164AF" w:rsidP="006164AF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Cs w:val="22"/>
          <w:highlight w:val="yellow"/>
        </w:rPr>
        <w:t>5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8E5D37A" w14:textId="0DDC8231" w:rsidR="00B75463" w:rsidRDefault="006969BD" w:rsidP="006969BD">
      <w:pPr>
        <w:shd w:val="clear" w:color="auto" w:fill="FFFFFF"/>
        <w:spacing w:after="0"/>
        <w:ind w:left="1418" w:firstLine="22"/>
        <w:jc w:val="thaiDistribute"/>
        <w:rPr>
          <w:rFonts w:ascii="Tahoma" w:hAnsi="Tahoma" w:cs="Tahoma"/>
          <w:szCs w:val="22"/>
        </w:rPr>
      </w:pPr>
      <w:r w:rsidRPr="00F343E4">
        <w:rPr>
          <w:rFonts w:ascii="Tahoma" w:hAnsi="Tahoma" w:cs="Tahoma" w:hint="cs"/>
          <w:szCs w:val="22"/>
          <w:cs/>
        </w:rPr>
        <w:t>นำท่านชม</w:t>
      </w:r>
      <w:r>
        <w:rPr>
          <w:rFonts w:ascii="Tahoma" w:hAnsi="Tahoma" w:cs="Tahoma" w:hint="cs"/>
          <w:b/>
          <w:bCs/>
          <w:color w:val="3333CC"/>
          <w:szCs w:val="22"/>
          <w:cs/>
        </w:rPr>
        <w:t xml:space="preserve"> </w:t>
      </w:r>
      <w:r w:rsidRPr="00FF26B8">
        <w:rPr>
          <w:rFonts w:ascii="Tahoma" w:hAnsi="Tahoma" w:cs="Tahoma" w:hint="cs"/>
          <w:b/>
          <w:bCs/>
          <w:color w:val="3333CC"/>
          <w:szCs w:val="22"/>
          <w:cs/>
        </w:rPr>
        <w:t>ศูนย์อนุรักษ์พันธุ์หมีสีน้ำตาล</w:t>
      </w:r>
      <w:r w:rsidRPr="00FF26B8">
        <w:rPr>
          <w:rFonts w:ascii="Tahoma" w:hAnsi="Tahoma" w:cs="Tahoma" w:hint="cs"/>
          <w:color w:val="3333CC"/>
          <w:szCs w:val="22"/>
          <w:cs/>
        </w:rPr>
        <w:t xml:space="preserve"> </w:t>
      </w:r>
      <w:r w:rsidRPr="00FF26B8">
        <w:rPr>
          <w:rFonts w:ascii="Tahoma" w:hAnsi="Tahoma" w:cs="Tahoma"/>
          <w:b/>
          <w:bCs/>
          <w:color w:val="3333CC"/>
          <w:szCs w:val="22"/>
        </w:rPr>
        <w:t>(Bear Park)</w:t>
      </w:r>
      <w:r w:rsidRPr="00F343E4">
        <w:rPr>
          <w:rFonts w:ascii="Cambria" w:hAnsi="Cambri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ซึ่งเป็นหมีพันธุ์ที่หาได้ยากในปัจจุบัน จะพบแต่ในเกาะฮอกไกโด เกาะซาคาริน และหมู่เกาะคูรินเท่านั้น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B229C5">
        <w:rPr>
          <w:rFonts w:ascii="Tahoma" w:hAnsi="Tahoma" w:cs="Tahoma"/>
          <w:szCs w:val="22"/>
          <w:cs/>
          <w:lang w:val="en-GB"/>
        </w:rPr>
        <w:t>เรียกได้ว่าเป็นจุดน่าแวะของคนรักเจ้าหมีสีน้ำตาลที่พลาดไม่ได้เลย</w:t>
      </w:r>
    </w:p>
    <w:p w14:paraId="7B8419A0" w14:textId="77598ED1" w:rsidR="00301052" w:rsidRDefault="006969BD" w:rsidP="00301052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 w:rsidR="00301052">
        <w:rPr>
          <w:rFonts w:ascii="Tahoma" w:hAnsi="Tahoma" w:cs="Tahoma"/>
          <w:b/>
          <w:bCs/>
          <w:szCs w:val="22"/>
          <w:cs/>
        </w:rPr>
        <w:tab/>
      </w:r>
      <w:r w:rsidR="00301052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รับประทานอาหารกลางวัน ณ ภัตตาคาร </w:t>
      </w:r>
      <w:r w:rsidR="00301052">
        <w:rPr>
          <w:rFonts w:ascii="Tahoma" w:hAnsi="Tahoma" w:cs="Tahoma"/>
          <w:b/>
          <w:bCs/>
          <w:szCs w:val="22"/>
          <w:highlight w:val="yellow"/>
        </w:rPr>
        <w:t>(</w:t>
      </w:r>
      <w:r w:rsidR="00301052"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="00301052">
        <w:rPr>
          <w:rFonts w:ascii="Tahoma" w:hAnsi="Tahoma" w:cs="Tahoma"/>
          <w:b/>
          <w:bCs/>
          <w:szCs w:val="22"/>
          <w:highlight w:val="yellow"/>
        </w:rPr>
        <w:t>)</w:t>
      </w:r>
    </w:p>
    <w:p w14:paraId="09DE3EB6" w14:textId="7C292234" w:rsidR="006969BD" w:rsidRDefault="00B75463" w:rsidP="006969BD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="006969BD" w:rsidRPr="00C351C3">
        <w:rPr>
          <w:rFonts w:ascii="Tahoma" w:hAnsi="Tahoma" w:cs="Tahoma" w:hint="cs"/>
          <w:szCs w:val="22"/>
          <w:cs/>
        </w:rPr>
        <w:t>นำท่านสู่</w:t>
      </w:r>
      <w:r w:rsidR="006969BD" w:rsidRPr="00C351C3">
        <w:rPr>
          <w:rFonts w:ascii="Tahoma" w:hAnsi="Tahoma" w:cs="Tahoma"/>
          <w:szCs w:val="22"/>
          <w:cs/>
        </w:rPr>
        <w:t xml:space="preserve"> </w:t>
      </w:r>
      <w:bookmarkStart w:id="3" w:name="_Hlk135143504"/>
      <w:r w:rsidR="006969BD" w:rsidRPr="005F340C">
        <w:rPr>
          <w:rFonts w:ascii="Tahoma" w:hAnsi="Tahoma" w:cs="Tahoma" w:hint="cs"/>
          <w:b/>
          <w:bCs/>
          <w:color w:val="0033CC"/>
          <w:szCs w:val="22"/>
          <w:cs/>
        </w:rPr>
        <w:t>ลานสโนว์</w:t>
      </w:r>
      <w:r w:rsidR="006969BD" w:rsidRPr="005F340C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6969BD" w:rsidRPr="005F340C">
        <w:rPr>
          <w:rFonts w:ascii="Tahoma" w:hAnsi="Tahoma" w:cs="Tahoma" w:hint="cs"/>
          <w:b/>
          <w:bCs/>
          <w:color w:val="0033CC"/>
          <w:szCs w:val="22"/>
          <w:cs/>
        </w:rPr>
        <w:t>เวิลด์</w:t>
      </w:r>
      <w:bookmarkEnd w:id="3"/>
      <w:r w:rsidR="006969BD">
        <w:rPr>
          <w:rFonts w:ascii="Tahoma" w:hAnsi="Tahoma" w:cs="Tahoma"/>
          <w:b/>
          <w:bCs/>
          <w:color w:val="0033CC"/>
          <w:szCs w:val="22"/>
        </w:rPr>
        <w:t xml:space="preserve"> </w:t>
      </w:r>
      <w:r w:rsidR="006969BD">
        <w:rPr>
          <w:rFonts w:ascii="Tahoma" w:hAnsi="Tahoma" w:cs="Tahoma" w:hint="cs"/>
          <w:b/>
          <w:bCs/>
          <w:color w:val="0033CC"/>
          <w:szCs w:val="22"/>
          <w:cs/>
        </w:rPr>
        <w:t>โทยะ</w:t>
      </w:r>
      <w:r w:rsidR="006969BD" w:rsidRPr="006E569A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6969BD" w:rsidRPr="006E569A">
        <w:rPr>
          <w:rFonts w:ascii="Tahoma" w:hAnsi="Tahoma" w:cs="Tahoma"/>
          <w:b/>
          <w:bCs/>
          <w:color w:val="0033CC"/>
          <w:szCs w:val="22"/>
        </w:rPr>
        <w:t>(</w:t>
      </w:r>
      <w:r w:rsidR="006969BD">
        <w:rPr>
          <w:rFonts w:ascii="Tahoma" w:hAnsi="Tahoma" w:cs="Tahoma"/>
          <w:b/>
          <w:bCs/>
          <w:color w:val="0033CC"/>
          <w:szCs w:val="22"/>
        </w:rPr>
        <w:t>SNOW WORLD TOYA</w:t>
      </w:r>
      <w:r w:rsidR="006969BD" w:rsidRPr="006E569A">
        <w:rPr>
          <w:rFonts w:ascii="Tahoma" w:hAnsi="Tahoma" w:cs="Tahoma"/>
          <w:b/>
          <w:bCs/>
          <w:color w:val="0033CC"/>
          <w:szCs w:val="22"/>
        </w:rPr>
        <w:t>)</w:t>
      </w:r>
      <w:r w:rsidR="006969BD">
        <w:rPr>
          <w:rFonts w:ascii="Tahoma" w:hAnsi="Tahoma" w:cs="Tahoma"/>
          <w:b/>
          <w:bCs/>
          <w:color w:val="0033CC"/>
          <w:szCs w:val="22"/>
        </w:rPr>
        <w:t xml:space="preserve"> </w:t>
      </w:r>
      <w:r w:rsidR="006969BD" w:rsidRPr="008D6F9C">
        <w:rPr>
          <w:rFonts w:ascii="Tahoma" w:hAnsi="Tahoma" w:cs="Tahoma"/>
          <w:color w:val="00B050"/>
          <w:szCs w:val="22"/>
        </w:rPr>
        <w:t>(</w:t>
      </w:r>
      <w:r w:rsidR="006969BD" w:rsidRPr="008D6F9C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 w:rsidR="006969BD">
        <w:rPr>
          <w:rFonts w:ascii="Tahoma" w:hAnsi="Tahoma" w:cs="Tahoma" w:hint="cs"/>
          <w:color w:val="00B050"/>
          <w:szCs w:val="22"/>
          <w:cs/>
        </w:rPr>
        <w:t>4</w:t>
      </w:r>
      <w:r w:rsidR="006969BD" w:rsidRPr="008D6F9C">
        <w:rPr>
          <w:rFonts w:ascii="Tahoma" w:hAnsi="Tahoma" w:cs="Tahoma"/>
          <w:color w:val="00B050"/>
          <w:szCs w:val="22"/>
        </w:rPr>
        <w:t xml:space="preserve">0 </w:t>
      </w:r>
      <w:r w:rsidR="006969BD" w:rsidRPr="008D6F9C">
        <w:rPr>
          <w:rFonts w:ascii="Tahoma" w:hAnsi="Tahoma" w:cs="Tahoma" w:hint="cs"/>
          <w:color w:val="00B050"/>
          <w:szCs w:val="22"/>
          <w:cs/>
          <w:lang w:val="en-GB"/>
        </w:rPr>
        <w:t>นาที</w:t>
      </w:r>
      <w:r w:rsidR="006969BD" w:rsidRPr="008D6F9C">
        <w:rPr>
          <w:rFonts w:ascii="Tahoma" w:hAnsi="Tahoma" w:cs="Tahoma"/>
          <w:color w:val="00B050"/>
          <w:szCs w:val="22"/>
        </w:rPr>
        <w:t xml:space="preserve">) </w:t>
      </w:r>
      <w:r w:rsidR="006969BD" w:rsidRPr="00B25573">
        <w:rPr>
          <w:rFonts w:ascii="Tahoma" w:hAnsi="Tahoma" w:cs="Tahoma"/>
          <w:szCs w:val="22"/>
          <w:cs/>
        </w:rPr>
        <w:t>สัมผัสประสบการณ์สุดเร้าใจท่ามกลางวิวธรรมชาติที่สวยงามของฮอกไกโด</w:t>
      </w:r>
      <w:r w:rsidR="006969BD">
        <w:rPr>
          <w:rFonts w:ascii="Tahoma" w:hAnsi="Tahoma" w:cs="Tahoma" w:hint="cs"/>
          <w:szCs w:val="22"/>
          <w:cs/>
        </w:rPr>
        <w:t xml:space="preserve"> หรือสนุกสนาน</w:t>
      </w:r>
      <w:r w:rsidR="006969BD" w:rsidRPr="00B25573">
        <w:rPr>
          <w:rFonts w:ascii="Tahoma" w:hAnsi="Tahoma" w:cs="Tahoma"/>
          <w:szCs w:val="22"/>
          <w:cs/>
        </w:rPr>
        <w:t>กับกิจกรรม “ขับสโนว์โมบิล” (</w:t>
      </w:r>
      <w:r w:rsidR="006969BD" w:rsidRPr="00B25573">
        <w:rPr>
          <w:rFonts w:ascii="Tahoma" w:hAnsi="Tahoma" w:cs="Tahoma"/>
          <w:szCs w:val="22"/>
        </w:rPr>
        <w:t xml:space="preserve">Snowmobile) </w:t>
      </w:r>
      <w:r w:rsidR="006969BD" w:rsidRPr="00B25573">
        <w:rPr>
          <w:rFonts w:ascii="Tahoma" w:hAnsi="Tahoma" w:cs="Tahoma"/>
          <w:szCs w:val="22"/>
          <w:cs/>
        </w:rPr>
        <w:t>ที่ลานหิมะใกล้ทะเลสาบโทยะ ทะเลสาบปล่องภูเขาไฟขนาดใหญ่ที่รายล้อมด้วยขุนเขาและปกคลุมด้วยหิมะสีขาวโพลนในฤดูหนาว</w:t>
      </w:r>
      <w:r w:rsidR="006969BD">
        <w:rPr>
          <w:rFonts w:ascii="Tahoma" w:hAnsi="Tahoma" w:cs="Tahoma" w:hint="cs"/>
          <w:szCs w:val="22"/>
          <w:cs/>
        </w:rPr>
        <w:t xml:space="preserve"> </w:t>
      </w:r>
      <w:r w:rsidR="006969BD" w:rsidRPr="00B25573">
        <w:rPr>
          <w:rFonts w:ascii="Tahoma" w:hAnsi="Tahoma" w:cs="Tahoma"/>
          <w:szCs w:val="22"/>
          <w:cs/>
        </w:rPr>
        <w:t>สนุกไปกับการขับขี่สโนว์โมบิลลัดเลาะไปบนเส้นทางหิมะ ท่ามกลางอากาศหนาวเย็น</w:t>
      </w:r>
      <w:r w:rsidR="006969BD">
        <w:rPr>
          <w:rFonts w:ascii="Tahoma" w:hAnsi="Tahoma" w:cs="Tahoma" w:hint="cs"/>
          <w:szCs w:val="22"/>
          <w:cs/>
        </w:rPr>
        <w:t xml:space="preserve"> </w:t>
      </w:r>
      <w:r w:rsidR="006969BD" w:rsidRPr="00B25573">
        <w:rPr>
          <w:rFonts w:ascii="Tahoma" w:hAnsi="Tahoma" w:cs="Tahoma"/>
          <w:szCs w:val="22"/>
          <w:cs/>
        </w:rPr>
        <w:t>และทิวทัศน์สุดตระการตาของภูเขาโชวะชินซัง และภูเขาโยเทย์ที่โผล่พ้นเมฆอย่างสง่างาม เหมาะสำหรับทั้งมือใหม่และผู้ที่ชื่นชอบความเร็ว พร้อมเจ้าหน้าที่คอยดูแลตลอดกิจกรรม</w:t>
      </w:r>
      <w:r w:rsidR="006969BD">
        <w:rPr>
          <w:rFonts w:ascii="Tahoma" w:hAnsi="Tahoma" w:cs="Tahoma" w:hint="cs"/>
          <w:szCs w:val="22"/>
          <w:cs/>
        </w:rPr>
        <w:t xml:space="preserve"> </w:t>
      </w:r>
      <w:r w:rsidR="006969BD" w:rsidRPr="00B25573">
        <w:rPr>
          <w:rFonts w:ascii="Tahoma" w:hAnsi="Tahoma" w:cs="Tahoma"/>
          <w:szCs w:val="22"/>
          <w:cs/>
        </w:rPr>
        <w:t>เป็นอีกหนึ่งกิจกรรมที่ไม่ควรพลาดหากมาเยือนโทยะในฤดูหนาว</w:t>
      </w:r>
    </w:p>
    <w:p w14:paraId="15D7FB8D" w14:textId="2183A681" w:rsidR="00301052" w:rsidRDefault="006969BD" w:rsidP="006969BD">
      <w:pPr>
        <w:shd w:val="clear" w:color="auto" w:fill="FFFFFF"/>
        <w:spacing w:after="0"/>
        <w:ind w:left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anchor distT="0" distB="0" distL="114300" distR="114300" simplePos="0" relativeHeight="252235776" behindDoc="0" locked="0" layoutInCell="1" allowOverlap="1" wp14:anchorId="1326E924" wp14:editId="6162DE56">
            <wp:simplePos x="0" y="0"/>
            <wp:positionH relativeFrom="margin">
              <wp:posOffset>884555</wp:posOffset>
            </wp:positionH>
            <wp:positionV relativeFrom="paragraph">
              <wp:posOffset>589280</wp:posOffset>
            </wp:positionV>
            <wp:extent cx="5593715" cy="2335530"/>
            <wp:effectExtent l="0" t="0" r="6985" b="7620"/>
            <wp:wrapSquare wrapText="bothSides"/>
            <wp:docPr id="891731537" name="Picture 4" descr="A group of people on a snowmobi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31537" name="Picture 4" descr="A group of people on a snowmobi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1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51C3">
        <w:rPr>
          <w:rFonts w:ascii="Tahoma" w:hAnsi="Tahoma" w:cs="Tahoma"/>
          <w:szCs w:val="22"/>
          <w:cs/>
        </w:rPr>
        <w:t xml:space="preserve"> 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(**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หมายเหตุ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ไม่รวม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ค่าเล่นกิจกรรมต่างๆ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ค่าเช่าชุดและอุปกรณ์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กรณีลานสโนว์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เวิลด์ปิด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บริษัทสงวนสิทธิ์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นำลูกค้าไป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ลานสโนว์</w:t>
      </w:r>
      <w:r w:rsidRPr="005F340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5F340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เวิลด์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อื่น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 หรือที่เที่ยวอื่น</w:t>
      </w:r>
      <w:r w:rsidRPr="00C351C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แทนได้ตามความเหมาะสมกับสถานการณ์</w:t>
      </w:r>
      <w:r w:rsidRPr="00C351C3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758EF4E3" w14:textId="2780920C" w:rsidR="00B75463" w:rsidRDefault="00B75463" w:rsidP="00B75463">
      <w:pPr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lastRenderedPageBreak/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6F65AF">
        <w:rPr>
          <w:rFonts w:ascii="Tahoma" w:hAnsi="Tahoma" w:cs="Tahoma"/>
          <w:b/>
          <w:bCs/>
          <w:color w:val="3333CC"/>
          <w:szCs w:val="22"/>
          <w:cs/>
          <w:lang w:val="en-GB"/>
        </w:rPr>
        <w:t>เมืองซัปโปโร</w:t>
      </w:r>
      <w:r w:rsidRPr="006F65AF">
        <w:rPr>
          <w:rFonts w:ascii="Tahoma" w:hAnsi="Tahoma" w:cs="Tahoma" w:hint="cs"/>
          <w:b/>
          <w:bCs/>
          <w:color w:val="3333CC"/>
          <w:szCs w:val="22"/>
          <w:cs/>
          <w:lang w:val="en-GB"/>
        </w:rPr>
        <w:t xml:space="preserve"> (</w:t>
      </w:r>
      <w:r w:rsidRPr="006F65AF">
        <w:rPr>
          <w:rFonts w:ascii="Tahoma" w:hAnsi="Tahoma" w:cs="Tahoma"/>
          <w:b/>
          <w:bCs/>
          <w:color w:val="3333CC"/>
          <w:szCs w:val="22"/>
        </w:rPr>
        <w:t>SAPPORO</w:t>
      </w:r>
      <w:r w:rsidRPr="006F65AF">
        <w:rPr>
          <w:rFonts w:ascii="Tahoma" w:hAnsi="Tahoma" w:cs="Tahoma" w:hint="cs"/>
          <w:b/>
          <w:bCs/>
          <w:color w:val="3333CC"/>
          <w:szCs w:val="22"/>
          <w:cs/>
          <w:lang w:val="en-GB"/>
        </w:rPr>
        <w:t>)</w:t>
      </w:r>
      <w:r>
        <w:rPr>
          <w:rFonts w:ascii="Tahoma" w:hAnsi="Tahoma" w:cs="Tahoma"/>
          <w:b/>
          <w:bCs/>
          <w:color w:val="0070C0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</w:t>
      </w:r>
      <w:r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เป็นเมืองหลักของเกาะฮอกไกโด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มีพื้นที่ขนาดใหญ่เป็นอันดับ</w:t>
      </w:r>
      <w:r w:rsidRPr="00D237BB">
        <w:rPr>
          <w:rFonts w:ascii="Tahoma" w:hAnsi="Tahoma" w:cs="Tahoma"/>
          <w:szCs w:val="22"/>
          <w:cs/>
          <w:lang w:val="en-GB"/>
        </w:rPr>
        <w:t xml:space="preserve"> 5 </w:t>
      </w:r>
      <w:r w:rsidRPr="00D237BB">
        <w:rPr>
          <w:rFonts w:ascii="Tahoma" w:hAnsi="Tahoma" w:cs="Tahoma" w:hint="cs"/>
          <w:szCs w:val="22"/>
          <w:cs/>
          <w:lang w:val="en-GB"/>
        </w:rPr>
        <w:t>ของญี่ปุ่น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มีสถานที่ทางประวัติศาสตร์สมัยแรกเริ่มของเกาะฮอกไกโด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มี</w:t>
      </w:r>
      <w:r w:rsidRPr="00D237BB">
        <w:rPr>
          <w:rFonts w:ascii="Tahoma" w:hAnsi="Tahoma" w:cs="Tahoma" w:hint="cs"/>
          <w:szCs w:val="22"/>
          <w:cs/>
          <w:lang w:val="en-GB"/>
        </w:rPr>
        <w:t>สถานที่ท่องเที่ยวหลากหลายและเป็นศูนย์กลางในการเดินทางไป</w:t>
      </w:r>
      <w:r>
        <w:rPr>
          <w:rFonts w:ascii="Tahoma" w:hAnsi="Tahoma" w:cs="Tahoma" w:hint="cs"/>
          <w:szCs w:val="22"/>
          <w:cs/>
          <w:lang w:val="en-GB"/>
        </w:rPr>
        <w:t>ยัง</w:t>
      </w:r>
      <w:r w:rsidRPr="00D237BB">
        <w:rPr>
          <w:rFonts w:ascii="Tahoma" w:hAnsi="Tahoma" w:cs="Tahoma" w:hint="cs"/>
          <w:szCs w:val="22"/>
          <w:cs/>
          <w:lang w:val="en-GB"/>
        </w:rPr>
        <w:t>หลายๆ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สถานที่</w:t>
      </w:r>
      <w:r>
        <w:rPr>
          <w:rFonts w:ascii="Tahoma" w:hAnsi="Tahoma" w:cs="Tahoma" w:hint="cs"/>
          <w:szCs w:val="22"/>
          <w:cs/>
          <w:lang w:val="en-GB"/>
        </w:rPr>
        <w:t>ต่างๆ ภายใน</w:t>
      </w:r>
      <w:r w:rsidRPr="00D237BB">
        <w:rPr>
          <w:rFonts w:ascii="Tahoma" w:hAnsi="Tahoma" w:cs="Tahoma" w:hint="cs"/>
          <w:szCs w:val="22"/>
          <w:cs/>
          <w:lang w:val="en-GB"/>
        </w:rPr>
        <w:t>เกาะฮอกไกโด</w:t>
      </w:r>
    </w:p>
    <w:p w14:paraId="2DD25C20" w14:textId="103FC7F0" w:rsidR="006969BD" w:rsidRDefault="00BB739C" w:rsidP="001C54C6">
      <w:pPr>
        <w:shd w:val="clear" w:color="auto" w:fill="FFFFFF"/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2236800" behindDoc="0" locked="0" layoutInCell="1" allowOverlap="1" wp14:anchorId="0A4C3205" wp14:editId="79E5FECD">
            <wp:simplePos x="0" y="0"/>
            <wp:positionH relativeFrom="margin">
              <wp:align>right</wp:align>
            </wp:positionH>
            <wp:positionV relativeFrom="paragraph">
              <wp:posOffset>1370330</wp:posOffset>
            </wp:positionV>
            <wp:extent cx="6469380" cy="2994660"/>
            <wp:effectExtent l="0" t="0" r="7620" b="0"/>
            <wp:wrapSquare wrapText="bothSides"/>
            <wp:docPr id="20987557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54C6" w:rsidRPr="001C54C6">
        <w:rPr>
          <w:rFonts w:ascii="Tahoma" w:hAnsi="Tahoma" w:cs="Tahoma"/>
          <w:szCs w:val="22"/>
          <w:cs/>
        </w:rPr>
        <w:t>จากนั้นนำท่านเที่ยวชม</w:t>
      </w:r>
      <w:r w:rsidR="001C54C6" w:rsidRPr="001C54C6">
        <w:rPr>
          <w:rFonts w:ascii="Tahoma" w:hAnsi="Tahoma" w:cs="Tahoma"/>
          <w:szCs w:val="22"/>
        </w:rPr>
        <w:t xml:space="preserve"> </w:t>
      </w:r>
      <w:r w:rsidR="001C54C6" w:rsidRPr="001C54C6">
        <w:rPr>
          <w:rFonts w:ascii="Tahoma" w:hAnsi="Tahoma" w:cs="Tahoma"/>
          <w:b/>
          <w:bCs/>
          <w:color w:val="0000FF"/>
          <w:szCs w:val="22"/>
          <w:cs/>
        </w:rPr>
        <w:t>เทศกาลตลาดคริสต์มาส ณ สวนโอโดริ (</w:t>
      </w:r>
      <w:r w:rsidR="001C54C6" w:rsidRPr="001C54C6">
        <w:rPr>
          <w:rFonts w:ascii="Tahoma" w:hAnsi="Tahoma" w:cs="Tahoma"/>
          <w:b/>
          <w:bCs/>
          <w:color w:val="0000FF"/>
          <w:szCs w:val="22"/>
        </w:rPr>
        <w:t>Odori Park)</w:t>
      </w:r>
      <w:r w:rsidR="001C54C6" w:rsidRPr="001C54C6">
        <w:rPr>
          <w:rFonts w:ascii="Tahoma" w:hAnsi="Tahoma" w:cs="Tahoma"/>
          <w:color w:val="0000FF"/>
          <w:szCs w:val="22"/>
        </w:rPr>
        <w:t xml:space="preserve"> </w:t>
      </w:r>
      <w:r w:rsidR="001C54C6" w:rsidRPr="001C54C6">
        <w:rPr>
          <w:rFonts w:ascii="Tahoma" w:hAnsi="Tahoma" w:cs="Tahoma"/>
          <w:szCs w:val="22"/>
          <w:cs/>
        </w:rPr>
        <w:t>งานประจำปีอันโด่งดังของเมืองซัปโปโร ที่จะพาท่านสัมผัสบรรยากาศแห่งความสุขและความโรแมนติกในช่วงฤดูหนาว ราวกับได้เดินอยู่ในหมู่บ้านคริสต์มาสของยุโรป ภายในงานประดับตกแต่งด้วยแสงไฟนับล้านดวงส่องประกายระยิบระยับ พร้อมซุ้มไม้สไตล์เยอรมันที่เรียงรายอย่างสวยงาม</w:t>
      </w:r>
      <w:r w:rsidR="001C54C6">
        <w:rPr>
          <w:rFonts w:ascii="Tahoma" w:hAnsi="Tahoma" w:cs="Tahoma" w:hint="cs"/>
          <w:szCs w:val="22"/>
          <w:cs/>
        </w:rPr>
        <w:t xml:space="preserve"> </w:t>
      </w:r>
      <w:r w:rsidR="001C54C6" w:rsidRPr="001C54C6">
        <w:rPr>
          <w:rFonts w:ascii="Tahoma" w:hAnsi="Tahoma" w:cs="Tahoma"/>
          <w:szCs w:val="22"/>
          <w:cs/>
        </w:rPr>
        <w:t>ภายในงานมีร้านค้าจำนวนมากจำหน่ายของตกแต่งต้นคริสต์มาส เครื่องประดับ งานหัตถกรรมสไตล์เยอรมัน ของที่ระลึก และสินค้าตามฤดูกาล</w:t>
      </w:r>
      <w:r w:rsidR="001C54C6">
        <w:rPr>
          <w:rFonts w:ascii="Tahoma" w:hAnsi="Tahoma" w:cs="Tahoma" w:hint="cs"/>
          <w:szCs w:val="22"/>
          <w:cs/>
        </w:rPr>
        <w:t xml:space="preserve"> </w:t>
      </w:r>
      <w:r w:rsidR="001C54C6" w:rsidRPr="001C54C6">
        <w:rPr>
          <w:rFonts w:ascii="Tahoma" w:hAnsi="Tahoma" w:cs="Tahoma"/>
          <w:szCs w:val="22"/>
          <w:cs/>
        </w:rPr>
        <w:t>พร้อมลิ้มลองอาหารและเครื่องดื่มสไตล์คริสต์มาสที่ช่วยเติมเต็มบรรยากาศแห่งการเฉลิมฉลอง</w:t>
      </w:r>
    </w:p>
    <w:p w14:paraId="292EDC9A" w14:textId="747B0095" w:rsidR="00301052" w:rsidRDefault="00B75463" w:rsidP="00B75463">
      <w:pPr>
        <w:shd w:val="clear" w:color="auto" w:fill="FFFFFF"/>
        <w:spacing w:after="0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drawing>
          <wp:anchor distT="0" distB="0" distL="114300" distR="114300" simplePos="0" relativeHeight="252227584" behindDoc="1" locked="0" layoutInCell="1" allowOverlap="1" wp14:anchorId="2CB6AF52" wp14:editId="3DB7FC0E">
            <wp:simplePos x="0" y="0"/>
            <wp:positionH relativeFrom="margin">
              <wp:posOffset>5547995</wp:posOffset>
            </wp:positionH>
            <wp:positionV relativeFrom="paragraph">
              <wp:posOffset>0</wp:posOffset>
            </wp:positionV>
            <wp:extent cx="320675" cy="190500"/>
            <wp:effectExtent l="0" t="0" r="3175" b="0"/>
            <wp:wrapSquare wrapText="bothSides"/>
            <wp:docPr id="1883436797" name="Picture 1883436797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052" w:rsidRPr="004F5038">
        <w:rPr>
          <w:rFonts w:ascii="Tahoma" w:hAnsi="Tahoma" w:cs="Tahoma"/>
          <w:b/>
          <w:bCs/>
          <w:sz w:val="24"/>
          <w:szCs w:val="24"/>
          <w:cs/>
          <w:lang w:val="en-GB"/>
        </w:rPr>
        <w:t>เย็น</w:t>
      </w:r>
      <w:r w:rsidR="00301052" w:rsidRPr="00305CFE">
        <w:rPr>
          <w:rFonts w:ascii="Tahoma" w:hAnsi="Tahoma" w:cs="Tahoma"/>
          <w:sz w:val="24"/>
          <w:szCs w:val="24"/>
          <w:cs/>
        </w:rPr>
        <w:tab/>
      </w:r>
      <w:r w:rsidR="00301052">
        <w:rPr>
          <w:rFonts w:ascii="Tahoma" w:hAnsi="Tahoma" w:cs="Tahoma"/>
          <w:sz w:val="24"/>
          <w:szCs w:val="24"/>
          <w:cs/>
        </w:rPr>
        <w:tab/>
      </w:r>
      <w:r w:rsidR="00301052">
        <w:rPr>
          <w:rFonts w:ascii="Tahoma" w:hAnsi="Tahoma" w:cs="Tahoma"/>
          <w:b/>
          <w:bCs/>
          <w:szCs w:val="22"/>
          <w:cs/>
        </w:rPr>
        <w:t xml:space="preserve">รับประทานอาหารเย็น ณ ภัตตาคาร </w:t>
      </w:r>
      <w:r w:rsidR="00301052" w:rsidRPr="000F2CBD">
        <w:rPr>
          <w:rFonts w:ascii="Tahoma" w:hAnsi="Tahoma" w:cs="Tahoma"/>
          <w:b/>
          <w:bCs/>
          <w:szCs w:val="22"/>
          <w:highlight w:val="yellow"/>
        </w:rPr>
        <w:t>(</w:t>
      </w:r>
      <w:r w:rsidR="00301052">
        <w:rPr>
          <w:rFonts w:ascii="Tahoma" w:hAnsi="Tahoma" w:cs="Tahoma" w:hint="cs"/>
          <w:b/>
          <w:bCs/>
          <w:szCs w:val="22"/>
          <w:highlight w:val="yellow"/>
          <w:cs/>
        </w:rPr>
        <w:t>7</w:t>
      </w:r>
      <w:r w:rsidR="00301052" w:rsidRPr="000F2CBD">
        <w:rPr>
          <w:rFonts w:ascii="Tahoma" w:hAnsi="Tahoma" w:cs="Tahoma"/>
          <w:b/>
          <w:bCs/>
          <w:szCs w:val="22"/>
          <w:highlight w:val="yellow"/>
        </w:rPr>
        <w:t>)</w:t>
      </w:r>
      <w:r w:rsidR="00301052" w:rsidRPr="00B266C7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="00301052" w:rsidRPr="00F140CF">
        <w:rPr>
          <w:rFonts w:ascii="Tahoma" w:hAnsi="Tahoma" w:cs="Tahoma"/>
          <w:b/>
          <w:bCs/>
          <w:color w:val="FF5050"/>
          <w:szCs w:val="22"/>
          <w:cs/>
        </w:rPr>
        <w:t>พิเศษ</w:t>
      </w:r>
      <w:r w:rsidR="00301052" w:rsidRPr="00F140CF">
        <w:rPr>
          <w:rFonts w:ascii="Tahoma" w:hAnsi="Tahoma" w:cs="Tahoma"/>
          <w:b/>
          <w:bCs/>
          <w:color w:val="FF5050"/>
          <w:szCs w:val="22"/>
        </w:rPr>
        <w:t xml:space="preserve">!!! </w:t>
      </w:r>
      <w:r w:rsidR="00301052"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เมนู </w:t>
      </w:r>
      <w:r w:rsidR="00301052">
        <w:rPr>
          <w:rFonts w:ascii="Tahoma" w:hAnsi="Tahoma" w:cs="Tahoma" w:hint="cs"/>
          <w:b/>
          <w:bCs/>
          <w:color w:val="FF5050"/>
          <w:szCs w:val="22"/>
          <w:cs/>
          <w:lang w:val="en-GB"/>
        </w:rPr>
        <w:t>บุฟเฟต์</w:t>
      </w:r>
      <w:r w:rsidR="00301052">
        <w:rPr>
          <w:rFonts w:ascii="Tahoma" w:hAnsi="Tahoma" w:cs="Tahoma" w:hint="cs"/>
          <w:b/>
          <w:bCs/>
          <w:color w:val="FF5050"/>
          <w:szCs w:val="22"/>
          <w:cs/>
        </w:rPr>
        <w:t>ชาบู</w:t>
      </w:r>
      <w:r w:rsidR="00301052"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 + ขาปู</w:t>
      </w:r>
    </w:p>
    <w:p w14:paraId="58870EE2" w14:textId="4B958291" w:rsidR="00B75463" w:rsidRDefault="00B75463" w:rsidP="0030105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221440" behindDoc="0" locked="0" layoutInCell="1" allowOverlap="1" wp14:anchorId="1B05B8FC" wp14:editId="0D8F3FF6">
            <wp:simplePos x="0" y="0"/>
            <wp:positionH relativeFrom="margin">
              <wp:align>left</wp:align>
            </wp:positionH>
            <wp:positionV relativeFrom="paragraph">
              <wp:posOffset>259715</wp:posOffset>
            </wp:positionV>
            <wp:extent cx="6552565" cy="2931795"/>
            <wp:effectExtent l="0" t="0" r="635" b="1905"/>
            <wp:wrapSquare wrapText="bothSides"/>
            <wp:docPr id="503963593" name="Picture 503963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052"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 w:rsidR="00301052">
        <w:rPr>
          <w:rFonts w:ascii="Tahoma" w:hAnsi="Tahoma" w:cs="Tahoma"/>
          <w:b/>
          <w:bCs/>
          <w:szCs w:val="22"/>
          <w:cs/>
          <w:lang w:val="en-GB"/>
        </w:rPr>
        <w:tab/>
      </w:r>
      <w:r w:rsidR="00301052">
        <w:rPr>
          <w:rFonts w:ascii="Tahoma" w:hAnsi="Tahoma" w:cs="Tahoma"/>
          <w:b/>
          <w:bCs/>
          <w:szCs w:val="22"/>
          <w:lang w:val="en-GB"/>
        </w:rPr>
        <w:tab/>
      </w:r>
      <w:r w:rsidR="00301052" w:rsidRPr="001B5F1B">
        <w:rPr>
          <w:rFonts w:ascii="Tahoma" w:hAnsi="Tahoma" w:cs="Tahoma"/>
          <w:b/>
          <w:bCs/>
          <w:szCs w:val="22"/>
        </w:rPr>
        <w:t>SMILE HOTEL PREMIUM - SAPPORO SUSUKINO</w:t>
      </w:r>
      <w:r w:rsidR="00301052">
        <w:rPr>
          <w:rFonts w:ascii="Tahoma" w:hAnsi="Tahoma" w:cs="Tahoma"/>
          <w:b/>
          <w:bCs/>
          <w:szCs w:val="22"/>
        </w:rPr>
        <w:t xml:space="preserve"> </w:t>
      </w:r>
      <w:r w:rsidR="00301052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28D8F282" w14:textId="77777777" w:rsidR="006969BD" w:rsidRPr="00FC3AE8" w:rsidRDefault="006969BD" w:rsidP="0030105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624F5876" w14:textId="7069ABFE" w:rsidR="003836F9" w:rsidRPr="00712D65" w:rsidRDefault="003836F9" w:rsidP="00EC5AEA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</w:t>
      </w:r>
      <w:r w:rsidR="006164AF"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ห้า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BB739C" w:rsidRPr="00BB739C">
        <w:rPr>
          <w:rFonts w:ascii="Tahoma" w:hAnsi="Tahoma" w:cs="Tahoma"/>
          <w:b/>
          <w:bCs/>
          <w:color w:val="FFFFFF"/>
          <w:szCs w:val="22"/>
          <w:cs/>
        </w:rPr>
        <w:t>เมืองซัปโปโร – ดิวตี้ฟรี – เมืองโอตารุ – ผ่านชมคลองโอตารุ – พิพิทธภัณฑ์กล่องดนตรี – เมืองซัปโปโร – ช้อปปิ้งทานุกิโคจิ</w:t>
      </w:r>
    </w:p>
    <w:p w14:paraId="360B7DEB" w14:textId="7C978226" w:rsidR="003836F9" w:rsidRDefault="00A22918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2237824" behindDoc="0" locked="0" layoutInCell="1" allowOverlap="1" wp14:anchorId="6042C3C1" wp14:editId="63FD0436">
            <wp:simplePos x="0" y="0"/>
            <wp:positionH relativeFrom="column">
              <wp:posOffset>635</wp:posOffset>
            </wp:positionH>
            <wp:positionV relativeFrom="paragraph">
              <wp:posOffset>3175</wp:posOffset>
            </wp:positionV>
            <wp:extent cx="6469380" cy="2994660"/>
            <wp:effectExtent l="0" t="0" r="7620" b="0"/>
            <wp:wrapSquare wrapText="bothSides"/>
            <wp:docPr id="18384932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36F9"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="003836F9"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="003836F9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="003836F9"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="003836F9"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="003836F9" w:rsidRPr="007D63FB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Cs w:val="22"/>
          <w:highlight w:val="yellow"/>
        </w:rPr>
        <w:t>8</w:t>
      </w:r>
      <w:r w:rsidR="003836F9" w:rsidRPr="007D63FB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732513E" w14:textId="7855C2E0" w:rsidR="003836F9" w:rsidRDefault="003836F9" w:rsidP="003836F9">
      <w:pPr>
        <w:spacing w:after="0" w:line="240" w:lineRule="auto"/>
        <w:ind w:left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>อิสระช้อปปิ้ง</w:t>
      </w:r>
      <w:r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  <w:cs/>
        </w:rPr>
        <w:t>ดิวตี้ฟรี</w:t>
      </w:r>
      <w:r w:rsidRPr="00165224">
        <w:rPr>
          <w:rFonts w:ascii="Tahoma" w:hAnsi="Tahoma" w:cs="Tahoma"/>
          <w:color w:val="0000FF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</w:rPr>
        <w:t xml:space="preserve">(Duty Free) </w:t>
      </w:r>
      <w:r>
        <w:rPr>
          <w:rFonts w:ascii="Tahoma" w:hAnsi="Tahoma" w:cs="Tahoma"/>
          <w:szCs w:val="22"/>
          <w:cs/>
        </w:rPr>
        <w:t>ให้ท่านเลือกซื้อสินค้าปลอดภาษี ทั้ง ยาบำรังกำลัง วิตามิน น้ำหอม ต่างๆ และสินค้าของฝากญี่ปุ่นต่างๆอีกมากมาย ตามอัธยาศัย</w:t>
      </w:r>
    </w:p>
    <w:p w14:paraId="50107C3E" w14:textId="77777777" w:rsidR="003836F9" w:rsidRDefault="003836F9" w:rsidP="003836F9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szCs w:val="22"/>
          <w:cs/>
          <w:lang w:val="en-GB"/>
        </w:rPr>
        <w:t>เ</w:t>
      </w:r>
      <w:r>
        <w:rPr>
          <w:rFonts w:ascii="Tahoma" w:hAnsi="Tahoma" w:cs="Tahoma"/>
          <w:szCs w:val="22"/>
          <w:cs/>
        </w:rPr>
        <w:t>ดินทางสู่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เมืองโอตารุ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szCs w:val="22"/>
          <w:cs/>
        </w:rPr>
        <w:t xml:space="preserve"> 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</w:t>
      </w:r>
    </w:p>
    <w:p w14:paraId="237B3C34" w14:textId="77777777" w:rsidR="003836F9" w:rsidRDefault="003836F9" w:rsidP="003836F9">
      <w:pPr>
        <w:shd w:val="clear" w:color="auto" w:fill="FFFFFF"/>
        <w:spacing w:after="100"/>
        <w:ind w:left="1418"/>
        <w:jc w:val="thaiDistribute"/>
        <w:rPr>
          <w:rFonts w:ascii="Tahoma" w:hAnsi="Tahoma" w:cs="Tahoma"/>
          <w:szCs w:val="22"/>
        </w:rPr>
      </w:pPr>
      <w:r w:rsidRPr="00621AAE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  <w:lang w:val="en-GB"/>
        </w:rPr>
        <w:t>ผ่าน</w:t>
      </w:r>
      <w:r w:rsidRPr="00621AAE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ชม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คลองโอตารุ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 Canal)</w:t>
      </w:r>
      <w:r w:rsidRPr="00F97CF5">
        <w:rPr>
          <w:rFonts w:ascii="Tahoma" w:hAnsi="Tahoma" w:cs="Tahoma"/>
          <w:color w:val="6600FF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หรือ โอตารุอุนงะ 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บรรยากาศสุดแสนโรแมนติก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แล้วเหลืออีครึ่งหนึ่งไว้เป็นสถานที่ท่องเที่ยว มีการสร้างถนนเรียบคลองด้วยอิฐแดงเป็นทางเดินเท้ากว้างประมาณ 2 เมตร</w:t>
      </w:r>
    </w:p>
    <w:p w14:paraId="2785202A" w14:textId="4DA06534" w:rsidR="003836F9" w:rsidRPr="003836F9" w:rsidRDefault="003836F9" w:rsidP="003836F9">
      <w:pPr>
        <w:spacing w:after="0" w:line="240" w:lineRule="auto"/>
        <w:ind w:left="1418" w:firstLine="22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>เข้าชม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พิพิทธภัณฑ์กล่องดนตรี (</w:t>
      </w:r>
      <w:r w:rsidRPr="003F4AB9">
        <w:rPr>
          <w:rFonts w:ascii="Tahoma" w:hAnsi="Tahoma" w:cs="Tahoma"/>
          <w:b/>
          <w:bCs/>
          <w:color w:val="0000FF"/>
          <w:szCs w:val="22"/>
        </w:rPr>
        <w:t>Music Box Museum)</w:t>
      </w:r>
      <w:r>
        <w:rPr>
          <w:rFonts w:ascii="Tahoma" w:hAnsi="Tahoma" w:cs="Tahoma"/>
          <w:color w:val="FFC000" w:themeColor="accent4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พิพิธภัณฑ์กล่องดนตรีโอตารุเป็น หนึ่งในร้านค้าที่ใหญ่ที่สุดของพิพิธภัณฑ์กล่องดนตรีในญี่ปุ่น โดยตัวอาคารมีความเก่าแก่สวยงามและถือเป็นอีกหนึ่งในสถานที่สำคัญทางประวัติศาสตร์เมือง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หน้าอาคารหลักของพิพิธภัณฑ์กล่องดนตรี มี นาฬิกาไอน้ำ (</w:t>
      </w:r>
      <w:r w:rsidRPr="003F4AB9">
        <w:rPr>
          <w:rFonts w:ascii="Tahoma" w:hAnsi="Tahoma" w:cs="Tahoma"/>
          <w:b/>
          <w:bCs/>
          <w:color w:val="0000FF"/>
          <w:szCs w:val="22"/>
        </w:rPr>
        <w:t>Steam Clock)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ปัจจุบันมีเพียง 2 เรือนในโลกคือที่เมืองแวนคูเวอร์ ประเทศแคนาดา กับที่เมืองโอตารุแห่งนี้ นาฬิกาจะเล่นเพลงและปล่อยไอน้ำออกมาทุกๆ 15 นาที ถือเป็นจุดแลนด์มาร์คอีกหนึ่งจุดที่มาโอตารุแล้วไม่ควรพลาด นอกจากสถานที่ดังกล่าวข้างต้นนั้น ยังมีร้านขนมและร้านขายสินค้าที่ระลึกอีกมากมาย เช่น </w:t>
      </w:r>
      <w:r>
        <w:rPr>
          <w:rFonts w:ascii="Tahoma" w:hAnsi="Tahoma" w:cs="Tahoma" w:hint="cs"/>
          <w:b/>
          <w:bCs/>
          <w:szCs w:val="22"/>
          <w:cs/>
        </w:rPr>
        <w:t xml:space="preserve">ร้านขนม </w:t>
      </w:r>
      <w:proofErr w:type="spellStart"/>
      <w:r>
        <w:rPr>
          <w:rFonts w:ascii="Tahoma" w:hAnsi="Tahoma" w:cs="Tahoma"/>
          <w:b/>
          <w:bCs/>
          <w:szCs w:val="22"/>
        </w:rPr>
        <w:t>LeTAO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ที่ภายในนอกจากจะจำหน่ายขนมแล้วยังเป็นร้านกาแฟ ที่หากท่านเดินช้อปปิ้งมาเหนื่อยๆ สามารถแวะมาพักผ่อนจิบเครื่องดื่ม พร้อมชิมขนมหวาน ณ ร้านนี้ได้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proofErr w:type="spellStart"/>
      <w:r>
        <w:rPr>
          <w:rFonts w:ascii="Tahoma" w:hAnsi="Tahoma" w:cs="Tahoma"/>
          <w:b/>
          <w:bCs/>
          <w:szCs w:val="22"/>
        </w:rPr>
        <w:t>Rokkatei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 โรงงานผลิตขนมของฮอกไกโด ด้านในมีจำหน่ายขนมนมเนย รวมไปถึง กาแฟ และของฝากของขึ้นชื่อของเมืองโอตารุ อีกทั้งสามารถซื้อสินค้าแบบ </w:t>
      </w:r>
      <w:r>
        <w:rPr>
          <w:rFonts w:ascii="Tahoma" w:hAnsi="Tahoma" w:cs="Tahoma"/>
          <w:szCs w:val="22"/>
        </w:rPr>
        <w:t xml:space="preserve">Tax Free </w:t>
      </w:r>
      <w:r>
        <w:rPr>
          <w:rFonts w:ascii="Tahoma" w:hAnsi="Tahoma" w:cs="Tahoma" w:hint="cs"/>
          <w:szCs w:val="22"/>
          <w:cs/>
        </w:rPr>
        <w:t xml:space="preserve">ได้ด้วย และข้างๆกันยังมี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proofErr w:type="spellStart"/>
      <w:r>
        <w:rPr>
          <w:rFonts w:ascii="Tahoma" w:hAnsi="Tahoma" w:cs="Tahoma"/>
          <w:b/>
          <w:bCs/>
          <w:szCs w:val="22"/>
        </w:rPr>
        <w:t>Kitakaro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โกดังผลิตขนมอีกรายหนึ่ง ร้านนี้เน้นในส่วนของขนมสด อาทิ ซอฟท์ครีม เค้กต้นไม้ และขนมอบต่างๆ เป็นต้น </w:t>
      </w:r>
      <w:r>
        <w:rPr>
          <w:rFonts w:ascii="Tahoma" w:hAnsi="Tahoma" w:cs="Tahoma" w:hint="cs"/>
          <w:b/>
          <w:bCs/>
          <w:szCs w:val="22"/>
          <w:cs/>
        </w:rPr>
        <w:t>อิสระให้ท่านเดินเล่น ถนนซาไกมาจิตามอัธยาศัย</w:t>
      </w:r>
    </w:p>
    <w:p w14:paraId="763C3DAF" w14:textId="74E4A8D9" w:rsid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75174D">
        <w:rPr>
          <w:rFonts w:ascii="Tahoma" w:hAnsi="Tahoma" w:cs="Tahoma"/>
          <w:b/>
          <w:bCs/>
          <w:szCs w:val="22"/>
          <w:cs/>
        </w:rPr>
        <w:t>เที่ยง</w:t>
      </w:r>
      <w:r w:rsidRPr="0075174D">
        <w:rPr>
          <w:rFonts w:ascii="Tahoma" w:hAnsi="Tahoma" w:cs="Tahoma"/>
          <w:b/>
          <w:bCs/>
          <w:szCs w:val="22"/>
          <w:cs/>
        </w:rPr>
        <w:tab/>
      </w:r>
      <w:r w:rsidRPr="0075174D">
        <w:rPr>
          <w:rFonts w:ascii="Tahoma" w:hAnsi="Tahoma" w:cs="Tahoma"/>
          <w:b/>
          <w:bCs/>
          <w:szCs w:val="22"/>
          <w:cs/>
        </w:rPr>
        <w:tab/>
        <w:t>รับประทานอาหารกลางวั</w:t>
      </w:r>
      <w:r w:rsidRPr="0075174D">
        <w:rPr>
          <w:rFonts w:ascii="Tahoma" w:hAnsi="Tahoma" w:cs="Tahoma" w:hint="cs"/>
          <w:b/>
          <w:bCs/>
          <w:szCs w:val="22"/>
          <w:cs/>
        </w:rPr>
        <w:t xml:space="preserve">น </w:t>
      </w:r>
      <w:r>
        <w:rPr>
          <w:rFonts w:ascii="Tahoma" w:hAnsi="Tahoma" w:cs="Tahoma"/>
          <w:b/>
          <w:bCs/>
          <w:szCs w:val="22"/>
          <w:cs/>
        </w:rPr>
        <w:t>ณ ภัตตาคาร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 w:val="24"/>
          <w:szCs w:val="24"/>
          <w:highlight w:val="yellow"/>
        </w:rPr>
        <w:t>9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6E6AF8E4" w14:textId="2EB5BBF2" w:rsidR="003836F9" w:rsidRPr="00BB739C" w:rsidRDefault="003836F9" w:rsidP="00BB739C">
      <w:pPr>
        <w:spacing w:after="0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9E34D2">
        <w:rPr>
          <w:rFonts w:ascii="Tahoma" w:hAnsi="Tahoma" w:cs="Tahoma" w:hint="cs"/>
          <w:szCs w:val="22"/>
          <w:cs/>
        </w:rPr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เมืองซัปโปโร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(</w:t>
      </w:r>
      <w:r w:rsidRPr="00701F43">
        <w:rPr>
          <w:rFonts w:ascii="Tahoma" w:hAnsi="Tahoma" w:cs="Tahoma"/>
          <w:b/>
          <w:bCs/>
          <w:color w:val="0000FF"/>
          <w:szCs w:val="22"/>
        </w:rPr>
        <w:t>SAPPORO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</w:t>
      </w:r>
      <w:r>
        <w:rPr>
          <w:rFonts w:ascii="Tahoma" w:hAnsi="Tahoma" w:cs="Tahoma"/>
          <w:color w:val="00B050"/>
          <w:szCs w:val="22"/>
        </w:rPr>
        <w:t xml:space="preserve">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</w:p>
    <w:p w14:paraId="18DB310D" w14:textId="268A9B73" w:rsidR="003836F9" w:rsidRDefault="003836F9" w:rsidP="003836F9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324FEE">
        <w:rPr>
          <w:rFonts w:ascii="Tahoma" w:hAnsi="Tahoma" w:cs="Tahoma" w:hint="cs"/>
          <w:szCs w:val="22"/>
          <w:cs/>
        </w:rPr>
        <w:t>จากนั้น</w:t>
      </w:r>
      <w:r w:rsidRPr="00324FEE">
        <w:rPr>
          <w:rFonts w:ascii="Tahoma" w:hAnsi="Tahoma" w:cs="Tahoma"/>
          <w:szCs w:val="22"/>
          <w:cs/>
        </w:rPr>
        <w:t>นำท่านสู่</w:t>
      </w:r>
      <w:r w:rsidRPr="00324FEE">
        <w:rPr>
          <w:rFonts w:ascii="Tahoma" w:hAnsi="Tahoma" w:cs="Tahoma"/>
          <w:b/>
          <w:bCs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ถนนช้อปปิ้งทานุกิโคจิ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(</w:t>
      </w:r>
      <w:proofErr w:type="spellStart"/>
      <w:r w:rsidRPr="00701F43">
        <w:rPr>
          <w:rFonts w:ascii="Tahoma" w:hAnsi="Tahoma" w:cs="Tahoma"/>
          <w:b/>
          <w:bCs/>
          <w:color w:val="0000FF"/>
          <w:szCs w:val="22"/>
          <w:lang w:val="en-GB"/>
        </w:rPr>
        <w:t>Tanukikoji</w:t>
      </w:r>
      <w:proofErr w:type="spellEnd"/>
      <w:r w:rsidRPr="00701F43">
        <w:rPr>
          <w:rFonts w:ascii="Tahoma" w:hAnsi="Tahoma" w:cs="Tahoma"/>
          <w:b/>
          <w:bCs/>
          <w:color w:val="0000FF"/>
          <w:szCs w:val="22"/>
          <w:lang w:val="en-GB"/>
        </w:rPr>
        <w:t xml:space="preserve"> Shopping Street)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>เป็นย่านการค้าเก่าแก่ของเมืองซัปโปโร โดยมีพื้นที่ทั้งหมด 7 บล็อก ภายในนอกจากจากจะเป็นแหล่ง</w:t>
      </w:r>
      <w:r w:rsidRPr="00324FEE">
        <w:rPr>
          <w:szCs w:val="22"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 xml:space="preserve">รวมร้านค้าต่างๆ </w:t>
      </w:r>
      <w:r w:rsidRPr="00324FEE">
        <w:rPr>
          <w:rFonts w:ascii="Tahoma" w:hAnsi="Tahoma" w:cs="Tahoma"/>
          <w:szCs w:val="22"/>
          <w:cs/>
          <w:lang w:val="en-GB"/>
        </w:rPr>
        <w:lastRenderedPageBreak/>
        <w:t>อย่างร้านขายกิโมโน เครื่องดนตรี วิดีโอ โรงภาพยนตร์แล้ว ยังมีร้านอาหารมากมาย ทั้งยังเป็นศูนย์รวมของเหล่าวัยรุ่นด้วย เนื่องจากมีเกมเซ็นเตอร์ และตู้หนีบตุ๊กตามากมาย ร้านดองกิ ร้าน 100 เยน นอกจากนั้นที่นี่ยังมีการตกแต่งบนหลังคาด้วยตุ๊กตาทานุกิขนาดใหญ่ และเนื่องจากร้านค้าส่วนใหญ่มีหลังคาคลุม ดังนั้น ไม่ต้องกังวลเรื่อง ฝนหรือหิมะ ท่านสามารถช้อปปิ้งได้อย่างเพลิดเพลิน</w:t>
      </w:r>
    </w:p>
    <w:p w14:paraId="4B763A41" w14:textId="23C4A2A3" w:rsidR="003836F9" w:rsidRDefault="003836F9" w:rsidP="003836F9">
      <w:pPr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เย็น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รับประทานอาหารเย็น</w:t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1B2D1548" w14:textId="237E467B" w:rsidR="00A22918" w:rsidRDefault="00A22918" w:rsidP="003836F9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Cs w:val="22"/>
          <w:highlight w:val="yellow"/>
        </w:rPr>
        <w:drawing>
          <wp:inline distT="0" distB="0" distL="0" distR="0" wp14:anchorId="0D1657D6" wp14:editId="4932233A">
            <wp:extent cx="6469380" cy="2994660"/>
            <wp:effectExtent l="0" t="0" r="7620" b="0"/>
            <wp:docPr id="17490364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B1354" w14:textId="5F4684A9" w:rsidR="00FD1165" w:rsidRPr="006164AF" w:rsidRDefault="003836F9" w:rsidP="006164AF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น</w:t>
      </w:r>
    </w:p>
    <w:p w14:paraId="4946DDCD" w14:textId="77777777" w:rsidR="00917769" w:rsidRDefault="00917769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1D048B13" w14:textId="77777777" w:rsidR="00242C05" w:rsidRDefault="00242C05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cs/>
          <w:lang w:val="en-GB"/>
        </w:rPr>
      </w:pPr>
    </w:p>
    <w:p w14:paraId="470A536D" w14:textId="77777777" w:rsidR="00B24223" w:rsidRDefault="00B24223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60EEB565" w14:textId="77777777" w:rsidR="00E113A6" w:rsidRPr="00BB739C" w:rsidRDefault="00E113A6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0"/>
          <w:szCs w:val="10"/>
          <w:highlight w:val="yellow"/>
          <w:lang w:val="en-GB"/>
        </w:rPr>
      </w:pPr>
    </w:p>
    <w:p w14:paraId="1089AC68" w14:textId="63F1CF0C" w:rsidR="00597103" w:rsidRPr="00D422DB" w:rsidRDefault="00597103" w:rsidP="005971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</w:t>
      </w:r>
      <w:r w:rsidR="001A1663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  <w:t xml:space="preserve">ท่าอากาศยานนิวชิโตเสะ ฮอกไกโด ประเทศญี่ปุ่น  – </w:t>
      </w:r>
      <w:r w:rsidRPr="00E32EC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ท่าอากาศยานนานาชาติดอนเมือง</w:t>
      </w:r>
      <w:r w:rsidRPr="00E32EC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ประเทศไทย</w:t>
      </w:r>
    </w:p>
    <w:p w14:paraId="319E796E" w14:textId="5D090D6F" w:rsidR="00F23A1F" w:rsidRPr="00754349" w:rsidRDefault="00F23A1F" w:rsidP="00F23A1F">
      <w:pPr>
        <w:spacing w:after="80"/>
        <w:jc w:val="thaiDistribute"/>
        <w:rPr>
          <w:rFonts w:ascii="Tahoma" w:hAnsi="Tahoma" w:cs="Tahoma"/>
          <w:b/>
          <w:bCs/>
          <w:sz w:val="24"/>
          <w:szCs w:val="24"/>
          <w:cs/>
          <w:lang w:eastAsia="zh-CN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เช้า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(</w:t>
      </w:r>
      <w:r w:rsidR="00ED6B45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en-GB"/>
        </w:rPr>
        <w:t>10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)</w:t>
      </w:r>
    </w:p>
    <w:p w14:paraId="27A54D0D" w14:textId="77777777" w:rsidR="00F23A1F" w:rsidRDefault="00F23A1F" w:rsidP="00F23A1F">
      <w:pPr>
        <w:shd w:val="clear" w:color="auto" w:fill="FFFFFF"/>
        <w:spacing w:after="60" w:line="240" w:lineRule="auto"/>
        <w:ind w:left="1418" w:hanging="1418"/>
        <w:jc w:val="thaiDistribute"/>
        <w:rPr>
          <w:rFonts w:ascii="Tahoma" w:hAnsi="Tahoma" w:cs="Tahoma"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สมควรแก่เวลา นำท่านเดินทางสู่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ท่าอากาศยานนิวชิโตเสะ ฮอกไกโด ประเทศญี่ปุ่น </w:t>
      </w:r>
      <w:r>
        <w:rPr>
          <w:rFonts w:ascii="Tahoma" w:hAnsi="Tahoma" w:cs="Tahoma"/>
          <w:color w:val="00B050"/>
          <w:szCs w:val="22"/>
          <w:lang w:val="en-GB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/>
          <w:color w:val="00B050"/>
          <w:szCs w:val="22"/>
          <w:lang w:val="en-GB"/>
        </w:rPr>
        <w:t>)</w:t>
      </w:r>
    </w:p>
    <w:p w14:paraId="0B89A845" w14:textId="77777777" w:rsidR="00F23A1F" w:rsidRDefault="00F23A1F" w:rsidP="00F23A1F">
      <w:pPr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u w:val="single"/>
          <w:lang w:eastAsia="zh-CN"/>
        </w:rPr>
      </w:pPr>
      <w:r>
        <w:rPr>
          <w:rFonts w:ascii="Tahoma" w:hAnsi="Tahoma" w:cs="Tahoma"/>
          <w:b/>
          <w:bCs/>
          <w:szCs w:val="22"/>
        </w:rPr>
        <w:t>1</w:t>
      </w:r>
      <w:r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 w:hint="cs"/>
          <w:b/>
          <w:bCs/>
          <w:szCs w:val="22"/>
          <w:cs/>
        </w:rPr>
        <w:t>55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 xml:space="preserve">   </w:t>
      </w:r>
      <w:r>
        <w:rPr>
          <w:rFonts w:ascii="Tahoma" w:hAnsi="Tahoma" w:cs="Tahoma"/>
          <w:szCs w:val="22"/>
          <w:cs/>
          <w:lang w:val="en-GB"/>
        </w:rPr>
        <w:tab/>
        <w:t xml:space="preserve">เหินฟ้าสู่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โดย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สายการบินแอร์เอเชีย เอ็กซ์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ab/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2D6F">
        <w:rPr>
          <w:rFonts w:ascii="Tahoma" w:hAnsi="Tahoma" w:cs="Tahoma"/>
          <w:b/>
          <w:bCs/>
          <w:color w:val="0000FF"/>
          <w:szCs w:val="22"/>
          <w:u w:val="single"/>
        </w:rPr>
        <w:t>XJ621</w:t>
      </w:r>
    </w:p>
    <w:p w14:paraId="3B09098D" w14:textId="77777777" w:rsidR="00F23A1F" w:rsidRPr="00543FD1" w:rsidRDefault="00F23A1F" w:rsidP="00F23A1F">
      <w:pPr>
        <w:spacing w:after="0"/>
        <w:jc w:val="thaiDistribute"/>
        <w:rPr>
          <w:rFonts w:ascii="Tahoma" w:hAnsi="Tahoma" w:cs="Tahoma"/>
          <w:szCs w:val="22"/>
        </w:rPr>
      </w:pPr>
      <w:r w:rsidRPr="00487DB4">
        <w:rPr>
          <w:rFonts w:ascii="Tahoma" w:hAnsi="Tahoma" w:cs="Tahoma"/>
          <w:b/>
          <w:bCs/>
          <w:szCs w:val="22"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8</w:t>
      </w:r>
      <w:r w:rsidRPr="00487DB4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05</w:t>
      </w:r>
      <w:r w:rsidRPr="00487DB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487DB4"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ab/>
        <w:t xml:space="preserve">เดินทางถึง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พร้อมกับความประทับใจเต็มเปี่ยม</w:t>
      </w:r>
    </w:p>
    <w:p w14:paraId="64C03FAF" w14:textId="77777777" w:rsidR="00F23A1F" w:rsidRPr="00754349" w:rsidRDefault="00F23A1F" w:rsidP="00F23A1F">
      <w:pPr>
        <w:spacing w:after="0"/>
        <w:jc w:val="center"/>
        <w:rPr>
          <w:rFonts w:ascii="Tahoma" w:hAnsi="Tahoma" w:cs="Tahoma"/>
          <w:b/>
          <w:bCs/>
          <w:color w:val="FF0000"/>
          <w:sz w:val="10"/>
          <w:szCs w:val="10"/>
          <w:highlight w:val="yellow"/>
        </w:rPr>
      </w:pPr>
    </w:p>
    <w:p w14:paraId="57EBADA2" w14:textId="3E581822" w:rsidR="00597103" w:rsidRPr="001A1663" w:rsidRDefault="00F23A1F" w:rsidP="00F23A1F">
      <w:pPr>
        <w:spacing w:after="50"/>
        <w:jc w:val="center"/>
        <w:rPr>
          <w:rFonts w:ascii="Tahoma" w:hAnsi="Tahoma" w:cs="Tahoma"/>
          <w:b/>
          <w:bCs/>
          <w:sz w:val="14"/>
          <w:szCs w:val="14"/>
          <w:cs/>
        </w:rPr>
      </w:pP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  <w:r w:rsidR="00597103">
        <w:rPr>
          <w:rFonts w:ascii="Tahoma" w:hAnsi="Tahoma" w:cs="Tahoma"/>
          <w:b/>
          <w:bCs/>
          <w:szCs w:val="22"/>
        </w:rPr>
        <w:br/>
      </w:r>
    </w:p>
    <w:p w14:paraId="077101F0" w14:textId="5D1A3004" w:rsidR="00597103" w:rsidRDefault="00597103" w:rsidP="00597103">
      <w:pPr>
        <w:spacing w:after="0" w:line="240" w:lineRule="auto"/>
        <w:jc w:val="center"/>
        <w:rPr>
          <w:rFonts w:ascii="Tahoma" w:hAnsi="Tahoma" w:cs="Tahoma"/>
          <w:color w:val="FF0000"/>
          <w:sz w:val="32"/>
          <w:szCs w:val="32"/>
          <w:lang w:val="en-GB"/>
        </w:rPr>
      </w:pPr>
      <w:r w:rsidRPr="009374E1">
        <w:rPr>
          <w:rFonts w:ascii="Tahoma" w:hAnsi="Tahoma" w:cs="Tahoma" w:hint="cs"/>
          <w:color w:val="FF0000"/>
          <w:sz w:val="32"/>
          <w:szCs w:val="32"/>
          <w:cs/>
          <w:lang w:val="en-GB"/>
        </w:rPr>
        <w:t>*****************</w:t>
      </w:r>
    </w:p>
    <w:p w14:paraId="0EA4A994" w14:textId="77777777" w:rsidR="001A1663" w:rsidRPr="001A1663" w:rsidRDefault="001A1663" w:rsidP="00597103">
      <w:pPr>
        <w:spacing w:after="0" w:line="240" w:lineRule="auto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1563FEC0" w14:textId="77777777" w:rsidR="00597103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042DB3BB" w14:textId="02B875B1" w:rsidR="00E56409" w:rsidRDefault="0069283B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="00CE6B59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194E7C2B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1E4C4B22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6AAD0DEE" w14:textId="2481B83E" w:rsidR="00E56409" w:rsidRDefault="00280475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1F85FA0B" wp14:editId="7BE2BD22">
            <wp:extent cx="6479277" cy="8934450"/>
            <wp:effectExtent l="0" t="0" r="0" b="0"/>
            <wp:docPr id="1439378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28" cy="893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C6B3D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31926405" w14:textId="77777777" w:rsidR="00280475" w:rsidRDefault="00280475" w:rsidP="00280475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813E676" w14:textId="77777777" w:rsidR="00280475" w:rsidRDefault="00280475" w:rsidP="00280475">
      <w:pPr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</w:rPr>
        <w:drawing>
          <wp:inline distT="0" distB="0" distL="0" distR="0" wp14:anchorId="086BDAB6" wp14:editId="2CB22A65">
            <wp:extent cx="6470650" cy="8166100"/>
            <wp:effectExtent l="0" t="0" r="6350" b="6350"/>
            <wp:docPr id="13221382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21DB0" w14:textId="77777777" w:rsidR="00280475" w:rsidRDefault="00280475" w:rsidP="001A1663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9E7296E" w14:textId="276C77F5" w:rsidR="00280475" w:rsidRDefault="006A7870" w:rsidP="00280475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0742AAF4" wp14:editId="23A507EB">
            <wp:extent cx="6469380" cy="9052560"/>
            <wp:effectExtent l="0" t="0" r="7620" b="0"/>
            <wp:docPr id="1096033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05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AED3" w14:textId="6E624A25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4139D253" wp14:editId="03490B9A">
            <wp:extent cx="6472555" cy="9004300"/>
            <wp:effectExtent l="0" t="0" r="4445" b="6350"/>
            <wp:docPr id="1163712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0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DC4D" w14:textId="31BCA04E" w:rsidR="00280475" w:rsidRPr="001A1663" w:rsidRDefault="00280475" w:rsidP="001A166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93DC238" wp14:editId="36E827BB">
            <wp:extent cx="6477000" cy="8997950"/>
            <wp:effectExtent l="0" t="0" r="0" b="0"/>
            <wp:docPr id="363458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9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65FD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306DA1A" wp14:editId="582C4F39">
            <wp:extent cx="6477000" cy="9004300"/>
            <wp:effectExtent l="0" t="0" r="0" b="6350"/>
            <wp:docPr id="15592602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989F4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4E9E36D2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26AA06AF" w14:textId="77777777" w:rsidR="00280475" w:rsidRPr="00720F8A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3CF2CBB" w14:textId="77777777" w:rsidR="00280475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76CB165C" wp14:editId="6825C3F3">
            <wp:extent cx="6472555" cy="6472555"/>
            <wp:effectExtent l="0" t="0" r="4445" b="4445"/>
            <wp:docPr id="195677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F4E0" w14:textId="77777777" w:rsidR="00280475" w:rsidRPr="00DD1F42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40"/>
          <w:szCs w:val="40"/>
        </w:rPr>
      </w:pPr>
    </w:p>
    <w:p w14:paraId="494F5D0E" w14:textId="33060147" w:rsidR="00C33D1F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32"/>
          <w:szCs w:val="32"/>
        </w:rPr>
      </w:pPr>
      <w:r w:rsidRPr="00DD1F42">
        <w:rPr>
          <w:rFonts w:ascii="Tahoma" w:hAnsi="Tahoma" w:cs="Tahoma"/>
          <w:sz w:val="28"/>
          <w:highlight w:val="yellow"/>
        </w:rPr>
        <w:t>**</w:t>
      </w:r>
      <w:r w:rsidRPr="00DD1F42">
        <w:rPr>
          <w:rFonts w:ascii="Tahoma" w:hAnsi="Tahoma" w:cs="Tahoma" w:hint="cs"/>
          <w:sz w:val="28"/>
          <w:highlight w:val="yellow"/>
          <w:cs/>
        </w:rPr>
        <w:t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ซึ่งประกันการเดินทางที่ทางบริษัททำให้จะ</w:t>
      </w:r>
      <w:r w:rsidRPr="00DD1F42">
        <w:rPr>
          <w:rFonts w:ascii="Tahoma" w:hAnsi="Tahoma" w:cs="Tahoma" w:hint="cs"/>
          <w:color w:val="FF0000"/>
          <w:sz w:val="28"/>
          <w:highlight w:val="yellow"/>
          <w:u w:val="single"/>
          <w:cs/>
        </w:rPr>
        <w:t>ไม่รวมค่าประกันกระเป๋าเดินทาง</w:t>
      </w:r>
      <w:r w:rsidRPr="00DD1F42">
        <w:rPr>
          <w:rFonts w:ascii="Tahoma" w:hAnsi="Tahoma" w:cs="Tahoma" w:hint="cs"/>
          <w:sz w:val="28"/>
          <w:highlight w:val="yellow"/>
          <w:cs/>
        </w:rPr>
        <w:t>**</w:t>
      </w:r>
    </w:p>
    <w:p w14:paraId="6F468F21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4008AB5C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C359644" w14:textId="3E567D2C" w:rsidR="000158D6" w:rsidRPr="003A2D12" w:rsidRDefault="000158D6" w:rsidP="000158D6">
      <w:pPr>
        <w:tabs>
          <w:tab w:val="left" w:pos="5810"/>
        </w:tabs>
        <w:spacing w:after="0"/>
        <w:rPr>
          <w:rFonts w:ascii="Tahoma" w:hAnsi="Tahoma" w:cs="Tahoma"/>
          <w:bCs/>
          <w:color w:val="FF0000"/>
          <w:sz w:val="28"/>
        </w:rPr>
      </w:pPr>
      <w:r w:rsidRPr="00DD6831">
        <w:rPr>
          <w:rFonts w:ascii="Tahoma" w:hAnsi="Tahoma" w:cs="Tahoma"/>
          <w:bCs/>
          <w:color w:val="FF0000"/>
          <w:sz w:val="40"/>
          <w:szCs w:val="40"/>
          <w:cs/>
        </w:rPr>
        <w:lastRenderedPageBreak/>
        <w:tab/>
      </w:r>
    </w:p>
    <w:p w14:paraId="0EF10F56" w14:textId="77777777" w:rsidR="00C60471" w:rsidRPr="006C1D0F" w:rsidRDefault="00C60471" w:rsidP="005C7C50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  <w:cs/>
        </w:rPr>
      </w:pP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5C7C50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2003C5BE" w14:textId="77777777" w:rsidR="00C158EF" w:rsidRPr="00310BF3" w:rsidRDefault="00C158EF" w:rsidP="00C60471">
      <w:pPr>
        <w:spacing w:after="0"/>
        <w:jc w:val="thaiDistribute"/>
        <w:rPr>
          <w:rFonts w:ascii="Tahoma" w:eastAsia="PMingLiU" w:hAnsi="Tahoma" w:cs="Tahoma"/>
          <w:sz w:val="32"/>
          <w:szCs w:val="32"/>
        </w:rPr>
      </w:pPr>
    </w:p>
    <w:p w14:paraId="50E60DEA" w14:textId="73FF30E5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วันเดินทาง........................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</w:t>
      </w:r>
      <w:r w:rsidRPr="003A2D12">
        <w:rPr>
          <w:rFonts w:ascii="Tahoma" w:eastAsia="PMingLiU" w:hAnsi="Tahoma" w:cs="Tahoma"/>
          <w:szCs w:val="22"/>
          <w:cs/>
        </w:rPr>
        <w:t>...........</w:t>
      </w:r>
    </w:p>
    <w:p w14:paraId="24B0A246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ชื่อผู้ติดต่อ (ผู้จอง) 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..........</w:t>
      </w:r>
      <w:r w:rsidRPr="003A2D12">
        <w:rPr>
          <w:rFonts w:ascii="Tahoma" w:eastAsia="PMingLiU" w:hAnsi="Tahoma" w:cs="Tahoma"/>
          <w:szCs w:val="22"/>
          <w:cs/>
        </w:rPr>
        <w:t>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โทร...................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</w:t>
      </w:r>
      <w:r w:rsidRPr="003A2D12">
        <w:rPr>
          <w:rFonts w:ascii="Tahoma" w:eastAsia="PMingLiU" w:hAnsi="Tahoma" w:cs="Tahoma"/>
          <w:szCs w:val="22"/>
          <w:cs/>
        </w:rPr>
        <w:t>..........................</w:t>
      </w:r>
    </w:p>
    <w:p w14:paraId="274E3039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 xml:space="preserve">จำนวนผู้เดินทางทั้งหมด.................คน  </w:t>
      </w:r>
      <w:r w:rsidRPr="003A2D12">
        <w:rPr>
          <w:rFonts w:ascii="Tahoma" w:eastAsia="PMingLiU" w:hAnsi="Tahoma" w:cs="Tahoma"/>
          <w:szCs w:val="22"/>
          <w:cs/>
        </w:rPr>
        <w:tab/>
        <w:t>(ผู้ใหญ่................ท่าน / เด็กอายุต่ำกว่า 12 ปี..............ท่าน)</w:t>
      </w:r>
    </w:p>
    <w:p w14:paraId="7D9CB78C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3A2D12">
        <w:rPr>
          <w:rFonts w:ascii="Tahoma" w:eastAsia="PMingLiU" w:hAnsi="Tahoma" w:cs="Tahoma"/>
          <w:szCs w:val="22"/>
          <w:cs/>
        </w:rPr>
        <w:t>จำนวนห้องพักที่ใช้ทั้งหมด.............ห้อง  (</w:t>
      </w:r>
      <w:r w:rsidRPr="003A2D12">
        <w:rPr>
          <w:rFonts w:ascii="Tahoma" w:eastAsia="PMingLiU" w:hAnsi="Tahoma" w:cs="Tahoma"/>
          <w:szCs w:val="22"/>
        </w:rPr>
        <w:t>TWIN</w:t>
      </w:r>
      <w:r w:rsidRPr="003A2D12">
        <w:rPr>
          <w:rFonts w:ascii="Tahoma" w:eastAsia="PMingLiU" w:hAnsi="Tahoma" w:cs="Tahoma"/>
          <w:szCs w:val="22"/>
          <w:cs/>
        </w:rPr>
        <w:t>......</w:t>
      </w:r>
      <w:r w:rsidRPr="003A2D12">
        <w:rPr>
          <w:rFonts w:ascii="Tahoma" w:eastAsia="PMingLiU" w:hAnsi="Tahoma" w:cs="Tahoma" w:hint="cs"/>
          <w:szCs w:val="22"/>
          <w:cs/>
        </w:rPr>
        <w:t>..</w:t>
      </w:r>
      <w:r w:rsidRPr="003A2D12">
        <w:rPr>
          <w:rFonts w:ascii="Tahoma" w:eastAsia="PMingLiU" w:hAnsi="Tahoma" w:cs="Tahoma"/>
          <w:szCs w:val="22"/>
          <w:cs/>
        </w:rPr>
        <w:t>... /</w:t>
      </w:r>
      <w:r w:rsidRPr="003A2D12">
        <w:rPr>
          <w:rFonts w:ascii="Tahoma" w:eastAsia="PMingLiU" w:hAnsi="Tahoma" w:cs="Tahoma"/>
          <w:szCs w:val="22"/>
        </w:rPr>
        <w:t>DOUBLE</w:t>
      </w:r>
      <w:r w:rsidRPr="003A2D12">
        <w:rPr>
          <w:rFonts w:ascii="Tahoma" w:eastAsia="PMingLiU" w:hAnsi="Tahoma" w:cs="Tahoma"/>
          <w:szCs w:val="22"/>
          <w:cs/>
        </w:rPr>
        <w:t xml:space="preserve">………... / </w:t>
      </w:r>
      <w:r w:rsidRPr="003A2D12">
        <w:rPr>
          <w:rFonts w:ascii="Tahoma" w:eastAsia="PMingLiU" w:hAnsi="Tahoma" w:cs="Tahoma"/>
          <w:szCs w:val="22"/>
        </w:rPr>
        <w:t>SGL</w:t>
      </w:r>
      <w:r w:rsidRPr="003A2D12">
        <w:rPr>
          <w:rFonts w:ascii="Tahoma" w:eastAsia="PMingLiU" w:hAnsi="Tahoma" w:cs="Tahoma"/>
          <w:szCs w:val="22"/>
          <w:cs/>
        </w:rPr>
        <w:t xml:space="preserve">…….…… / </w:t>
      </w:r>
      <w:r w:rsidRPr="003A2D12">
        <w:rPr>
          <w:rFonts w:ascii="Tahoma" w:eastAsia="PMingLiU" w:hAnsi="Tahoma" w:cs="Tahoma"/>
          <w:szCs w:val="22"/>
        </w:rPr>
        <w:t>TRIPLE</w:t>
      </w:r>
      <w:r w:rsidRPr="003A2D12">
        <w:rPr>
          <w:rFonts w:ascii="Tahoma" w:eastAsia="PMingLiU" w:hAnsi="Tahoma" w:cs="Tahoma"/>
          <w:szCs w:val="22"/>
          <w:cs/>
        </w:rPr>
        <w:t>.............)</w:t>
      </w:r>
    </w:p>
    <w:p w14:paraId="003A6296" w14:textId="77777777" w:rsidR="00C60471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AE4B72F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15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3719"/>
        <w:gridCol w:w="3752"/>
        <w:gridCol w:w="1876"/>
      </w:tblGrid>
      <w:tr w:rsidR="00C60471" w:rsidRPr="007C6688" w14:paraId="0854D17E" w14:textId="77777777" w:rsidTr="00CD1624">
        <w:trPr>
          <w:trHeight w:val="306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5463B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7830D79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A89D31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04A35086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C60471" w:rsidRPr="007C6688" w14:paraId="4A482F5D" w14:textId="77777777" w:rsidTr="00CD1624">
        <w:trPr>
          <w:trHeight w:val="299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573B7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64FC0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4D256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BA5FF84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F83F9B3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4DD668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72289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4919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3189E4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7BEC358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0F03E6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5470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5395E9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CAB03D5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04382FEA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8CCF5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B792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34560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82951EA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7A037A3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92D66E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94387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07EC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06BEE42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8299D98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34401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4A16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08106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BA29B38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3EF6A07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8F996D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FDAFD5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4F51EC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306B8E2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447D9B15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363AB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3486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8E4501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CFA2C2E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6BD170D5" w14:textId="77777777" w:rsidTr="00CD1624">
        <w:trPr>
          <w:trHeight w:val="250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1B33B37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36480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637331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146FFD6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C60471" w:rsidRPr="007C6688" w14:paraId="0E0EEF4C" w14:textId="77777777" w:rsidTr="00CD1624">
        <w:trPr>
          <w:trHeight w:val="299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5CE28F24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7A9A4A57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0C22EBE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2C015BE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6DFEDED8" w14:textId="77777777" w:rsidR="00C60471" w:rsidRPr="007C6688" w:rsidRDefault="00C60471" w:rsidP="00C60471">
      <w:pPr>
        <w:spacing w:before="30"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65B7F310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5CF48A8C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C73FF9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922134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2B4B9F68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</w:p>
    <w:p w14:paraId="0F2F2D3B" w14:textId="77777777" w:rsidR="00C60471" w:rsidRDefault="00C60471" w:rsidP="00C60471">
      <w:pPr>
        <w:keepNext/>
        <w:spacing w:after="0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1FE6D8BF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7615E695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13BE21B" w14:textId="2D624E52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2F6377C2" w14:textId="77777777" w:rsidR="009374E1" w:rsidRDefault="009374E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315E08F1" w14:textId="77777777" w:rsidR="00C60471" w:rsidRPr="007C6688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7F89C4F0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</w:p>
    <w:p w14:paraId="63551EA6" w14:textId="77777777" w:rsidR="00C60471" w:rsidRPr="00DB6F3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5385C30F" w14:textId="77777777" w:rsidR="00C60471" w:rsidRPr="00C52034" w:rsidRDefault="00C60471" w:rsidP="00C60471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712CB167" w14:textId="3749D660" w:rsidR="00C66F3F" w:rsidRPr="00C60471" w:rsidRDefault="00C66F3F" w:rsidP="00C60471"/>
    <w:sectPr w:rsidR="00C66F3F" w:rsidRPr="00C60471" w:rsidSect="00827546">
      <w:headerReference w:type="default" r:id="rId31"/>
      <w:pgSz w:w="11906" w:h="16838"/>
      <w:pgMar w:top="851" w:right="851" w:bottom="709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0BE36" w14:textId="77777777" w:rsidR="0052747D" w:rsidRDefault="0052747D">
      <w:pPr>
        <w:spacing w:after="0" w:line="240" w:lineRule="auto"/>
      </w:pPr>
      <w:r>
        <w:separator/>
      </w:r>
    </w:p>
  </w:endnote>
  <w:endnote w:type="continuationSeparator" w:id="0">
    <w:p w14:paraId="3F412BF0" w14:textId="77777777" w:rsidR="0052747D" w:rsidRDefault="00527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75A01" w14:textId="77777777" w:rsidR="0052747D" w:rsidRDefault="0052747D">
      <w:pPr>
        <w:spacing w:after="0" w:line="240" w:lineRule="auto"/>
      </w:pPr>
      <w:r>
        <w:separator/>
      </w:r>
    </w:p>
  </w:footnote>
  <w:footnote w:type="continuationSeparator" w:id="0">
    <w:p w14:paraId="37CFFEF3" w14:textId="77777777" w:rsidR="0052747D" w:rsidRDefault="00527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8FA7" w14:textId="5F24F590" w:rsidR="00CB0EA3" w:rsidRDefault="00152366">
    <w:pPr>
      <w:pStyle w:val="Header"/>
    </w:pPr>
    <w:r w:rsidRPr="009F6139">
      <w:rPr>
        <w:b/>
        <w:bCs/>
      </w:rPr>
      <w:t>XJ</w:t>
    </w:r>
    <w:r w:rsidR="005B5040">
      <w:rPr>
        <w:b/>
        <w:bCs/>
      </w:rPr>
      <w:t>3</w:t>
    </w:r>
    <w:r w:rsidR="00E113A6">
      <w:rPr>
        <w:b/>
        <w:bCs/>
      </w:rPr>
      <w:t>81</w:t>
    </w:r>
    <w:r w:rsidR="009E2C74">
      <w:rPr>
        <w:lang w:val="en-GB"/>
      </w:rPr>
      <w:t xml:space="preserve"> </w:t>
    </w:r>
    <w:r w:rsidR="00712D6F">
      <w:t>DMK</w:t>
    </w:r>
    <w:r>
      <w:t>-</w:t>
    </w:r>
    <w:r w:rsidR="00464962">
      <w:t>CTS</w:t>
    </w:r>
    <w:r w:rsidR="00393E39">
      <w:t>-</w:t>
    </w:r>
    <w:r w:rsidR="00712D6F">
      <w:t>DMK</w:t>
    </w:r>
    <w:r>
      <w:rPr>
        <w:rFonts w:hint="cs"/>
        <w:cs/>
      </w:rPr>
      <w:t xml:space="preserve"> </w:t>
    </w:r>
    <w:r w:rsidR="00864D25" w:rsidRPr="00393E39">
      <w:rPr>
        <w:color w:val="FF0000"/>
        <w:sz w:val="20"/>
        <w:szCs w:val="24"/>
      </w:rPr>
      <w:t xml:space="preserve">(Update </w:t>
    </w:r>
    <w:r w:rsidR="00BB739C">
      <w:rPr>
        <w:color w:val="FF0000"/>
        <w:sz w:val="20"/>
        <w:szCs w:val="24"/>
      </w:rPr>
      <w:t>24</w:t>
    </w:r>
    <w:r w:rsidR="00393E39" w:rsidRPr="00393E39">
      <w:rPr>
        <w:color w:val="FF0000"/>
        <w:sz w:val="20"/>
        <w:szCs w:val="24"/>
      </w:rPr>
      <w:t xml:space="preserve"> </w:t>
    </w:r>
    <w:r w:rsidR="00F72544">
      <w:rPr>
        <w:color w:val="FF0000"/>
        <w:sz w:val="20"/>
        <w:szCs w:val="24"/>
      </w:rPr>
      <w:t>JU</w:t>
    </w:r>
    <w:r w:rsidR="00E113A6">
      <w:rPr>
        <w:color w:val="FF0000"/>
        <w:sz w:val="20"/>
        <w:szCs w:val="24"/>
      </w:rPr>
      <w:t>L</w:t>
    </w:r>
    <w:r w:rsidR="00393E39" w:rsidRPr="00393E39">
      <w:rPr>
        <w:color w:val="FF0000"/>
        <w:sz w:val="20"/>
        <w:szCs w:val="24"/>
      </w:rPr>
      <w:t xml:space="preserve"> </w:t>
    </w:r>
    <w:r w:rsidR="00864D25" w:rsidRPr="00393E39">
      <w:rPr>
        <w:color w:val="FF0000"/>
        <w:sz w:val="20"/>
        <w:szCs w:val="24"/>
      </w:rPr>
      <w:t>2</w:t>
    </w:r>
    <w:r w:rsidR="002C7E89">
      <w:rPr>
        <w:color w:val="FF0000"/>
        <w:sz w:val="20"/>
        <w:szCs w:val="24"/>
      </w:rPr>
      <w:t>6</w:t>
    </w:r>
    <w:r w:rsidR="00864D25" w:rsidRPr="00393E39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8EBF2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73389558" o:spid="_x0000_i1025" type="#_x0000_t75" style="width:1500.3pt;height:1500.3pt;visibility:visible;mso-wrap-style:square" o:bullet="t">
        <v:imagedata r:id="rId1" o:title=""/>
      </v:shape>
    </w:pict>
  </w:numPicBullet>
  <w:abstractNum w:abstractNumId="0" w15:restartNumberingAfterBreak="0">
    <w:nsid w:val="03906772"/>
    <w:multiLevelType w:val="hybridMultilevel"/>
    <w:tmpl w:val="A2DC40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E47833"/>
    <w:multiLevelType w:val="multilevel"/>
    <w:tmpl w:val="F3468DD4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</w:rPr>
    </w:lvl>
  </w:abstractNum>
  <w:abstractNum w:abstractNumId="2" w15:restartNumberingAfterBreak="0">
    <w:nsid w:val="083743A3"/>
    <w:multiLevelType w:val="hybridMultilevel"/>
    <w:tmpl w:val="563833C2"/>
    <w:lvl w:ilvl="0" w:tplc="F3F21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238"/>
    <w:multiLevelType w:val="multilevel"/>
    <w:tmpl w:val="E326A9FE"/>
    <w:lvl w:ilvl="0">
      <w:start w:val="2"/>
      <w:numFmt w:val="decimal"/>
      <w:lvlText w:val="%1"/>
      <w:lvlJc w:val="left"/>
      <w:pPr>
        <w:ind w:left="375" w:hanging="375"/>
      </w:pPr>
      <w:rPr>
        <w:rFonts w:eastAsia="Calibri" w:hint="default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  <w:u w:val="none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528C7"/>
    <w:multiLevelType w:val="hybridMultilevel"/>
    <w:tmpl w:val="F1F4D0CC"/>
    <w:lvl w:ilvl="0" w:tplc="88E4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373A7"/>
    <w:multiLevelType w:val="multilevel"/>
    <w:tmpl w:val="48CC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6682C"/>
    <w:multiLevelType w:val="hybridMultilevel"/>
    <w:tmpl w:val="9010422C"/>
    <w:lvl w:ilvl="0" w:tplc="BD4C8F9A">
      <w:numFmt w:val="bullet"/>
      <w:lvlText w:val="-"/>
      <w:lvlJc w:val="left"/>
      <w:pPr>
        <w:ind w:left="1800" w:hanging="360"/>
      </w:pPr>
      <w:rPr>
        <w:rFonts w:ascii="Tahoma" w:eastAsia="MS Minch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F84776"/>
    <w:multiLevelType w:val="hybridMultilevel"/>
    <w:tmpl w:val="9C9C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F47620"/>
    <w:multiLevelType w:val="hybridMultilevel"/>
    <w:tmpl w:val="D640E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50D7D"/>
    <w:multiLevelType w:val="multilevel"/>
    <w:tmpl w:val="43C0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624590">
    <w:abstractNumId w:val="7"/>
  </w:num>
  <w:num w:numId="2" w16cid:durableId="611323198">
    <w:abstractNumId w:val="18"/>
  </w:num>
  <w:num w:numId="3" w16cid:durableId="999846151">
    <w:abstractNumId w:val="6"/>
  </w:num>
  <w:num w:numId="4" w16cid:durableId="1535387521">
    <w:abstractNumId w:val="10"/>
  </w:num>
  <w:num w:numId="5" w16cid:durableId="701713694">
    <w:abstractNumId w:val="19"/>
  </w:num>
  <w:num w:numId="6" w16cid:durableId="1299605378">
    <w:abstractNumId w:val="4"/>
  </w:num>
  <w:num w:numId="7" w16cid:durableId="766467148">
    <w:abstractNumId w:val="5"/>
  </w:num>
  <w:num w:numId="8" w16cid:durableId="300499513">
    <w:abstractNumId w:val="2"/>
  </w:num>
  <w:num w:numId="9" w16cid:durableId="1490554079">
    <w:abstractNumId w:val="14"/>
  </w:num>
  <w:num w:numId="10" w16cid:durableId="619142951">
    <w:abstractNumId w:val="17"/>
  </w:num>
  <w:num w:numId="11" w16cid:durableId="827868630">
    <w:abstractNumId w:val="9"/>
  </w:num>
  <w:num w:numId="12" w16cid:durableId="1848404906">
    <w:abstractNumId w:val="15"/>
  </w:num>
  <w:num w:numId="13" w16cid:durableId="624459099">
    <w:abstractNumId w:val="0"/>
  </w:num>
  <w:num w:numId="14" w16cid:durableId="1727754709">
    <w:abstractNumId w:val="16"/>
  </w:num>
  <w:num w:numId="15" w16cid:durableId="1688553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436136">
    <w:abstractNumId w:val="22"/>
  </w:num>
  <w:num w:numId="17" w16cid:durableId="722755067">
    <w:abstractNumId w:val="11"/>
  </w:num>
  <w:num w:numId="18" w16cid:durableId="612905062">
    <w:abstractNumId w:val="12"/>
  </w:num>
  <w:num w:numId="19" w16cid:durableId="1866021161">
    <w:abstractNumId w:val="1"/>
  </w:num>
  <w:num w:numId="20" w16cid:durableId="606617836">
    <w:abstractNumId w:val="3"/>
  </w:num>
  <w:num w:numId="21" w16cid:durableId="573397895">
    <w:abstractNumId w:val="20"/>
  </w:num>
  <w:num w:numId="22" w16cid:durableId="49698957">
    <w:abstractNumId w:val="21"/>
  </w:num>
  <w:num w:numId="23" w16cid:durableId="549732331">
    <w:abstractNumId w:val="13"/>
  </w:num>
  <w:num w:numId="24" w16cid:durableId="18257327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F"/>
    <w:rsid w:val="0000094E"/>
    <w:rsid w:val="000146FA"/>
    <w:rsid w:val="000158D6"/>
    <w:rsid w:val="00015EE1"/>
    <w:rsid w:val="000237CE"/>
    <w:rsid w:val="000316EB"/>
    <w:rsid w:val="00037068"/>
    <w:rsid w:val="00045B28"/>
    <w:rsid w:val="000503BF"/>
    <w:rsid w:val="0005462C"/>
    <w:rsid w:val="00061EA1"/>
    <w:rsid w:val="000633DA"/>
    <w:rsid w:val="00067AED"/>
    <w:rsid w:val="000719F5"/>
    <w:rsid w:val="000922EC"/>
    <w:rsid w:val="00092768"/>
    <w:rsid w:val="00093001"/>
    <w:rsid w:val="000A7B4C"/>
    <w:rsid w:val="000B21C3"/>
    <w:rsid w:val="000B3663"/>
    <w:rsid w:val="000C70EB"/>
    <w:rsid w:val="000C75B9"/>
    <w:rsid w:val="000E14C9"/>
    <w:rsid w:val="000E422B"/>
    <w:rsid w:val="000E5036"/>
    <w:rsid w:val="000F3F87"/>
    <w:rsid w:val="00100858"/>
    <w:rsid w:val="001016E6"/>
    <w:rsid w:val="00106BAC"/>
    <w:rsid w:val="001123E1"/>
    <w:rsid w:val="001134C4"/>
    <w:rsid w:val="00124EEE"/>
    <w:rsid w:val="0012554F"/>
    <w:rsid w:val="00127B2F"/>
    <w:rsid w:val="0014256B"/>
    <w:rsid w:val="00144871"/>
    <w:rsid w:val="00152366"/>
    <w:rsid w:val="001541F6"/>
    <w:rsid w:val="001546E8"/>
    <w:rsid w:val="001560CD"/>
    <w:rsid w:val="00162133"/>
    <w:rsid w:val="0016647C"/>
    <w:rsid w:val="00175B67"/>
    <w:rsid w:val="00176B8B"/>
    <w:rsid w:val="0018651A"/>
    <w:rsid w:val="00191328"/>
    <w:rsid w:val="001A1663"/>
    <w:rsid w:val="001B23A4"/>
    <w:rsid w:val="001B5F1B"/>
    <w:rsid w:val="001C3563"/>
    <w:rsid w:val="001C3730"/>
    <w:rsid w:val="001C54C6"/>
    <w:rsid w:val="001C6BD3"/>
    <w:rsid w:val="001C7834"/>
    <w:rsid w:val="001D0235"/>
    <w:rsid w:val="001D2C0F"/>
    <w:rsid w:val="001E0C71"/>
    <w:rsid w:val="001F6C29"/>
    <w:rsid w:val="001F6D8E"/>
    <w:rsid w:val="002003B7"/>
    <w:rsid w:val="0020052D"/>
    <w:rsid w:val="00205B11"/>
    <w:rsid w:val="00205C3E"/>
    <w:rsid w:val="0021664D"/>
    <w:rsid w:val="002175B7"/>
    <w:rsid w:val="0022160F"/>
    <w:rsid w:val="00223A23"/>
    <w:rsid w:val="00223C5E"/>
    <w:rsid w:val="00224D17"/>
    <w:rsid w:val="00233B1E"/>
    <w:rsid w:val="00242C05"/>
    <w:rsid w:val="00243AAD"/>
    <w:rsid w:val="00253C17"/>
    <w:rsid w:val="00255B72"/>
    <w:rsid w:val="002572F9"/>
    <w:rsid w:val="00263815"/>
    <w:rsid w:val="0027202C"/>
    <w:rsid w:val="00280475"/>
    <w:rsid w:val="0028515C"/>
    <w:rsid w:val="002916C3"/>
    <w:rsid w:val="002935DB"/>
    <w:rsid w:val="002A38A6"/>
    <w:rsid w:val="002A43A7"/>
    <w:rsid w:val="002A52EE"/>
    <w:rsid w:val="002A6515"/>
    <w:rsid w:val="002A7EE6"/>
    <w:rsid w:val="002B0210"/>
    <w:rsid w:val="002B1FD1"/>
    <w:rsid w:val="002B2C67"/>
    <w:rsid w:val="002B6DB0"/>
    <w:rsid w:val="002C1F33"/>
    <w:rsid w:val="002C26FD"/>
    <w:rsid w:val="002C3BC7"/>
    <w:rsid w:val="002C7E89"/>
    <w:rsid w:val="002D695F"/>
    <w:rsid w:val="002E0747"/>
    <w:rsid w:val="002E212E"/>
    <w:rsid w:val="002E363F"/>
    <w:rsid w:val="002F631D"/>
    <w:rsid w:val="00301052"/>
    <w:rsid w:val="003030BB"/>
    <w:rsid w:val="00303728"/>
    <w:rsid w:val="00305CFE"/>
    <w:rsid w:val="00310BF3"/>
    <w:rsid w:val="0031687F"/>
    <w:rsid w:val="0032108B"/>
    <w:rsid w:val="003210D2"/>
    <w:rsid w:val="003216CB"/>
    <w:rsid w:val="00331D67"/>
    <w:rsid w:val="003325D4"/>
    <w:rsid w:val="00333423"/>
    <w:rsid w:val="003461A7"/>
    <w:rsid w:val="0034660C"/>
    <w:rsid w:val="00351CEC"/>
    <w:rsid w:val="00351DFC"/>
    <w:rsid w:val="00353AAB"/>
    <w:rsid w:val="00353B95"/>
    <w:rsid w:val="00355CF0"/>
    <w:rsid w:val="003732E6"/>
    <w:rsid w:val="0037666A"/>
    <w:rsid w:val="00383600"/>
    <w:rsid w:val="003836F9"/>
    <w:rsid w:val="00385900"/>
    <w:rsid w:val="003869B8"/>
    <w:rsid w:val="00393E39"/>
    <w:rsid w:val="00396360"/>
    <w:rsid w:val="003A1BAB"/>
    <w:rsid w:val="003A25C4"/>
    <w:rsid w:val="003A2D12"/>
    <w:rsid w:val="003A424F"/>
    <w:rsid w:val="003A6553"/>
    <w:rsid w:val="003B3584"/>
    <w:rsid w:val="003B63B1"/>
    <w:rsid w:val="003C79A1"/>
    <w:rsid w:val="003D46E8"/>
    <w:rsid w:val="003E7EBE"/>
    <w:rsid w:val="004144E3"/>
    <w:rsid w:val="004153FE"/>
    <w:rsid w:val="00432E33"/>
    <w:rsid w:val="004342D4"/>
    <w:rsid w:val="00440BFC"/>
    <w:rsid w:val="00442C12"/>
    <w:rsid w:val="00443A95"/>
    <w:rsid w:val="0044480F"/>
    <w:rsid w:val="004600F2"/>
    <w:rsid w:val="0046168C"/>
    <w:rsid w:val="004619D1"/>
    <w:rsid w:val="00462E88"/>
    <w:rsid w:val="00462E9F"/>
    <w:rsid w:val="00463B9E"/>
    <w:rsid w:val="00463CC1"/>
    <w:rsid w:val="00464962"/>
    <w:rsid w:val="0046498A"/>
    <w:rsid w:val="004657CD"/>
    <w:rsid w:val="0047692C"/>
    <w:rsid w:val="00487ABA"/>
    <w:rsid w:val="00487DB4"/>
    <w:rsid w:val="004910C4"/>
    <w:rsid w:val="004927DA"/>
    <w:rsid w:val="004933FF"/>
    <w:rsid w:val="0049709A"/>
    <w:rsid w:val="004C2A51"/>
    <w:rsid w:val="004C61A0"/>
    <w:rsid w:val="004E0377"/>
    <w:rsid w:val="004E13F3"/>
    <w:rsid w:val="004E2AA9"/>
    <w:rsid w:val="004E34CB"/>
    <w:rsid w:val="004E62B9"/>
    <w:rsid w:val="004F5038"/>
    <w:rsid w:val="005071F5"/>
    <w:rsid w:val="00515AED"/>
    <w:rsid w:val="0052747D"/>
    <w:rsid w:val="00534C6A"/>
    <w:rsid w:val="00541D76"/>
    <w:rsid w:val="00542DA8"/>
    <w:rsid w:val="005434D3"/>
    <w:rsid w:val="00545576"/>
    <w:rsid w:val="00547E5C"/>
    <w:rsid w:val="0056045B"/>
    <w:rsid w:val="00566104"/>
    <w:rsid w:val="00572903"/>
    <w:rsid w:val="005762AB"/>
    <w:rsid w:val="005779FB"/>
    <w:rsid w:val="00581924"/>
    <w:rsid w:val="005853E6"/>
    <w:rsid w:val="00595A1F"/>
    <w:rsid w:val="00597103"/>
    <w:rsid w:val="005A0E13"/>
    <w:rsid w:val="005A1A91"/>
    <w:rsid w:val="005A1B37"/>
    <w:rsid w:val="005A2895"/>
    <w:rsid w:val="005B2C65"/>
    <w:rsid w:val="005B40D5"/>
    <w:rsid w:val="005B5040"/>
    <w:rsid w:val="005C3999"/>
    <w:rsid w:val="005C73E7"/>
    <w:rsid w:val="005C79EC"/>
    <w:rsid w:val="005C7C50"/>
    <w:rsid w:val="005D4320"/>
    <w:rsid w:val="005D7D36"/>
    <w:rsid w:val="005E0877"/>
    <w:rsid w:val="005E17C1"/>
    <w:rsid w:val="005E2E56"/>
    <w:rsid w:val="005F0441"/>
    <w:rsid w:val="005F5528"/>
    <w:rsid w:val="00600DF6"/>
    <w:rsid w:val="00602714"/>
    <w:rsid w:val="00604B13"/>
    <w:rsid w:val="006052B9"/>
    <w:rsid w:val="006070A8"/>
    <w:rsid w:val="00611D5F"/>
    <w:rsid w:val="0061339B"/>
    <w:rsid w:val="0061477F"/>
    <w:rsid w:val="006164AF"/>
    <w:rsid w:val="00621AAE"/>
    <w:rsid w:val="00624C69"/>
    <w:rsid w:val="0063225E"/>
    <w:rsid w:val="006324E4"/>
    <w:rsid w:val="00650F1E"/>
    <w:rsid w:val="00665555"/>
    <w:rsid w:val="00666DD2"/>
    <w:rsid w:val="00670E42"/>
    <w:rsid w:val="00672194"/>
    <w:rsid w:val="00680A36"/>
    <w:rsid w:val="006834E6"/>
    <w:rsid w:val="0069283B"/>
    <w:rsid w:val="006969BD"/>
    <w:rsid w:val="006A1EEA"/>
    <w:rsid w:val="006A4DFE"/>
    <w:rsid w:val="006A4E11"/>
    <w:rsid w:val="006A551E"/>
    <w:rsid w:val="006A6CBB"/>
    <w:rsid w:val="006A7870"/>
    <w:rsid w:val="006B2BD7"/>
    <w:rsid w:val="006B3DE3"/>
    <w:rsid w:val="006B7FC2"/>
    <w:rsid w:val="006C224C"/>
    <w:rsid w:val="006C27AF"/>
    <w:rsid w:val="006C2AF1"/>
    <w:rsid w:val="006C42FD"/>
    <w:rsid w:val="006C4711"/>
    <w:rsid w:val="006D48C2"/>
    <w:rsid w:val="006D522F"/>
    <w:rsid w:val="006D56FE"/>
    <w:rsid w:val="006E0FCF"/>
    <w:rsid w:val="006E26B1"/>
    <w:rsid w:val="006F011B"/>
    <w:rsid w:val="006F2377"/>
    <w:rsid w:val="006F6084"/>
    <w:rsid w:val="00700004"/>
    <w:rsid w:val="00702EF9"/>
    <w:rsid w:val="00706CFC"/>
    <w:rsid w:val="00712D6F"/>
    <w:rsid w:val="00714DDE"/>
    <w:rsid w:val="00715DD4"/>
    <w:rsid w:val="00721040"/>
    <w:rsid w:val="0072195B"/>
    <w:rsid w:val="0072310A"/>
    <w:rsid w:val="00724A03"/>
    <w:rsid w:val="00726656"/>
    <w:rsid w:val="00740AD4"/>
    <w:rsid w:val="00743639"/>
    <w:rsid w:val="0075174D"/>
    <w:rsid w:val="007565F4"/>
    <w:rsid w:val="00774E71"/>
    <w:rsid w:val="00781380"/>
    <w:rsid w:val="00783D08"/>
    <w:rsid w:val="00784895"/>
    <w:rsid w:val="00784AC1"/>
    <w:rsid w:val="0078787A"/>
    <w:rsid w:val="00790027"/>
    <w:rsid w:val="0079084B"/>
    <w:rsid w:val="007923EE"/>
    <w:rsid w:val="00792D38"/>
    <w:rsid w:val="007A073D"/>
    <w:rsid w:val="007A38AB"/>
    <w:rsid w:val="007B45D2"/>
    <w:rsid w:val="007B5A40"/>
    <w:rsid w:val="007B7B04"/>
    <w:rsid w:val="007D0217"/>
    <w:rsid w:val="007D16E6"/>
    <w:rsid w:val="007D3856"/>
    <w:rsid w:val="007D3D1C"/>
    <w:rsid w:val="007D5B1C"/>
    <w:rsid w:val="007D7464"/>
    <w:rsid w:val="007E1645"/>
    <w:rsid w:val="007E1F66"/>
    <w:rsid w:val="007E45AC"/>
    <w:rsid w:val="007E5D1D"/>
    <w:rsid w:val="007E5EED"/>
    <w:rsid w:val="007F63A2"/>
    <w:rsid w:val="00801504"/>
    <w:rsid w:val="0081312C"/>
    <w:rsid w:val="0082154C"/>
    <w:rsid w:val="0082222A"/>
    <w:rsid w:val="00822A50"/>
    <w:rsid w:val="00827546"/>
    <w:rsid w:val="008416E6"/>
    <w:rsid w:val="008433FE"/>
    <w:rsid w:val="00850862"/>
    <w:rsid w:val="008544F7"/>
    <w:rsid w:val="008559AA"/>
    <w:rsid w:val="00862880"/>
    <w:rsid w:val="00864D25"/>
    <w:rsid w:val="00866B5F"/>
    <w:rsid w:val="00877E62"/>
    <w:rsid w:val="00881649"/>
    <w:rsid w:val="00882C8A"/>
    <w:rsid w:val="00891796"/>
    <w:rsid w:val="00892A50"/>
    <w:rsid w:val="00893160"/>
    <w:rsid w:val="00894DAF"/>
    <w:rsid w:val="008A604B"/>
    <w:rsid w:val="008B3C47"/>
    <w:rsid w:val="008B4208"/>
    <w:rsid w:val="008C2D27"/>
    <w:rsid w:val="008C530C"/>
    <w:rsid w:val="008E19E5"/>
    <w:rsid w:val="008E1E65"/>
    <w:rsid w:val="008E7B20"/>
    <w:rsid w:val="008F25A3"/>
    <w:rsid w:val="008F4C19"/>
    <w:rsid w:val="008F74AD"/>
    <w:rsid w:val="008F771F"/>
    <w:rsid w:val="009006CA"/>
    <w:rsid w:val="00917769"/>
    <w:rsid w:val="00921EEE"/>
    <w:rsid w:val="00921FD2"/>
    <w:rsid w:val="009221A8"/>
    <w:rsid w:val="00922704"/>
    <w:rsid w:val="00922D0D"/>
    <w:rsid w:val="00924DCF"/>
    <w:rsid w:val="00927BA7"/>
    <w:rsid w:val="009318A1"/>
    <w:rsid w:val="00931A30"/>
    <w:rsid w:val="00936070"/>
    <w:rsid w:val="009374E1"/>
    <w:rsid w:val="00937A64"/>
    <w:rsid w:val="0095114E"/>
    <w:rsid w:val="00952987"/>
    <w:rsid w:val="0095449F"/>
    <w:rsid w:val="00954AB8"/>
    <w:rsid w:val="0095633E"/>
    <w:rsid w:val="00960587"/>
    <w:rsid w:val="009615B8"/>
    <w:rsid w:val="00973EE2"/>
    <w:rsid w:val="00974536"/>
    <w:rsid w:val="00974574"/>
    <w:rsid w:val="00981AE4"/>
    <w:rsid w:val="00984427"/>
    <w:rsid w:val="009929DF"/>
    <w:rsid w:val="009A793C"/>
    <w:rsid w:val="009B0105"/>
    <w:rsid w:val="009B691B"/>
    <w:rsid w:val="009C1B13"/>
    <w:rsid w:val="009C303F"/>
    <w:rsid w:val="009C50A4"/>
    <w:rsid w:val="009C6C2E"/>
    <w:rsid w:val="009D4D01"/>
    <w:rsid w:val="009D6699"/>
    <w:rsid w:val="009E2C74"/>
    <w:rsid w:val="009E34D2"/>
    <w:rsid w:val="009F4691"/>
    <w:rsid w:val="009F47CF"/>
    <w:rsid w:val="009F5048"/>
    <w:rsid w:val="009F5E5E"/>
    <w:rsid w:val="009F6139"/>
    <w:rsid w:val="00A014E6"/>
    <w:rsid w:val="00A06C95"/>
    <w:rsid w:val="00A1340B"/>
    <w:rsid w:val="00A202EF"/>
    <w:rsid w:val="00A218A0"/>
    <w:rsid w:val="00A21A7E"/>
    <w:rsid w:val="00A22918"/>
    <w:rsid w:val="00A23C1A"/>
    <w:rsid w:val="00A24005"/>
    <w:rsid w:val="00A32E6A"/>
    <w:rsid w:val="00A36233"/>
    <w:rsid w:val="00A41465"/>
    <w:rsid w:val="00A44D57"/>
    <w:rsid w:val="00A4695E"/>
    <w:rsid w:val="00A47C82"/>
    <w:rsid w:val="00A55518"/>
    <w:rsid w:val="00A5599B"/>
    <w:rsid w:val="00A5694E"/>
    <w:rsid w:val="00A72D05"/>
    <w:rsid w:val="00A82BAE"/>
    <w:rsid w:val="00A963EB"/>
    <w:rsid w:val="00AB32F1"/>
    <w:rsid w:val="00AC0140"/>
    <w:rsid w:val="00AC02DE"/>
    <w:rsid w:val="00AC08FE"/>
    <w:rsid w:val="00AC6844"/>
    <w:rsid w:val="00AC705A"/>
    <w:rsid w:val="00AD1316"/>
    <w:rsid w:val="00AD3C4F"/>
    <w:rsid w:val="00AD6BC6"/>
    <w:rsid w:val="00AD6E6F"/>
    <w:rsid w:val="00AD7957"/>
    <w:rsid w:val="00AE2592"/>
    <w:rsid w:val="00AE32F1"/>
    <w:rsid w:val="00AE4FF9"/>
    <w:rsid w:val="00AE64C9"/>
    <w:rsid w:val="00AE70FB"/>
    <w:rsid w:val="00B13AC9"/>
    <w:rsid w:val="00B1495D"/>
    <w:rsid w:val="00B2037A"/>
    <w:rsid w:val="00B229C5"/>
    <w:rsid w:val="00B24223"/>
    <w:rsid w:val="00B249FD"/>
    <w:rsid w:val="00B27349"/>
    <w:rsid w:val="00B321C4"/>
    <w:rsid w:val="00B36A1E"/>
    <w:rsid w:val="00B51574"/>
    <w:rsid w:val="00B5559F"/>
    <w:rsid w:val="00B7217E"/>
    <w:rsid w:val="00B73358"/>
    <w:rsid w:val="00B73D50"/>
    <w:rsid w:val="00B75463"/>
    <w:rsid w:val="00B7602B"/>
    <w:rsid w:val="00B862B9"/>
    <w:rsid w:val="00BA0561"/>
    <w:rsid w:val="00BA4D61"/>
    <w:rsid w:val="00BA758A"/>
    <w:rsid w:val="00BB016A"/>
    <w:rsid w:val="00BB328D"/>
    <w:rsid w:val="00BB4D79"/>
    <w:rsid w:val="00BB739C"/>
    <w:rsid w:val="00BC5576"/>
    <w:rsid w:val="00BD18F3"/>
    <w:rsid w:val="00BD4449"/>
    <w:rsid w:val="00BE79EF"/>
    <w:rsid w:val="00BF66AE"/>
    <w:rsid w:val="00C01818"/>
    <w:rsid w:val="00C0409A"/>
    <w:rsid w:val="00C068D4"/>
    <w:rsid w:val="00C12802"/>
    <w:rsid w:val="00C15651"/>
    <w:rsid w:val="00C158EF"/>
    <w:rsid w:val="00C16E19"/>
    <w:rsid w:val="00C31FA4"/>
    <w:rsid w:val="00C33D1F"/>
    <w:rsid w:val="00C33DC0"/>
    <w:rsid w:val="00C3564E"/>
    <w:rsid w:val="00C44D9E"/>
    <w:rsid w:val="00C475A3"/>
    <w:rsid w:val="00C60471"/>
    <w:rsid w:val="00C6258B"/>
    <w:rsid w:val="00C639AF"/>
    <w:rsid w:val="00C63A0B"/>
    <w:rsid w:val="00C66F3F"/>
    <w:rsid w:val="00C7524A"/>
    <w:rsid w:val="00C829BD"/>
    <w:rsid w:val="00CA0AFA"/>
    <w:rsid w:val="00CA1B45"/>
    <w:rsid w:val="00CA2923"/>
    <w:rsid w:val="00CA2D7E"/>
    <w:rsid w:val="00CB0EA3"/>
    <w:rsid w:val="00CB663D"/>
    <w:rsid w:val="00CB7D06"/>
    <w:rsid w:val="00CC78FD"/>
    <w:rsid w:val="00CE0953"/>
    <w:rsid w:val="00CE0CD2"/>
    <w:rsid w:val="00CE1A6E"/>
    <w:rsid w:val="00CE6B59"/>
    <w:rsid w:val="00CF0C47"/>
    <w:rsid w:val="00CF7BD0"/>
    <w:rsid w:val="00D005B7"/>
    <w:rsid w:val="00D03856"/>
    <w:rsid w:val="00D11803"/>
    <w:rsid w:val="00D122F7"/>
    <w:rsid w:val="00D139F1"/>
    <w:rsid w:val="00D208B9"/>
    <w:rsid w:val="00D20C4C"/>
    <w:rsid w:val="00D21532"/>
    <w:rsid w:val="00D21C7B"/>
    <w:rsid w:val="00D27B2E"/>
    <w:rsid w:val="00D325BB"/>
    <w:rsid w:val="00D32D62"/>
    <w:rsid w:val="00D4135C"/>
    <w:rsid w:val="00D417BA"/>
    <w:rsid w:val="00D41F54"/>
    <w:rsid w:val="00D42F7E"/>
    <w:rsid w:val="00D535B1"/>
    <w:rsid w:val="00D55983"/>
    <w:rsid w:val="00D64B54"/>
    <w:rsid w:val="00D6642E"/>
    <w:rsid w:val="00D705D9"/>
    <w:rsid w:val="00D72C0B"/>
    <w:rsid w:val="00D83A65"/>
    <w:rsid w:val="00D84407"/>
    <w:rsid w:val="00D870B7"/>
    <w:rsid w:val="00D874C5"/>
    <w:rsid w:val="00DA1023"/>
    <w:rsid w:val="00DA3F16"/>
    <w:rsid w:val="00DA4909"/>
    <w:rsid w:val="00DB2001"/>
    <w:rsid w:val="00DB706C"/>
    <w:rsid w:val="00DC3A91"/>
    <w:rsid w:val="00DC50D0"/>
    <w:rsid w:val="00DC593F"/>
    <w:rsid w:val="00DD1F42"/>
    <w:rsid w:val="00DD491B"/>
    <w:rsid w:val="00DD6831"/>
    <w:rsid w:val="00DE33BD"/>
    <w:rsid w:val="00DF4E57"/>
    <w:rsid w:val="00DF7301"/>
    <w:rsid w:val="00E002AA"/>
    <w:rsid w:val="00E113A6"/>
    <w:rsid w:val="00E136D9"/>
    <w:rsid w:val="00E17C12"/>
    <w:rsid w:val="00E218EA"/>
    <w:rsid w:val="00E23CE5"/>
    <w:rsid w:val="00E5331B"/>
    <w:rsid w:val="00E54FFB"/>
    <w:rsid w:val="00E56343"/>
    <w:rsid w:val="00E56409"/>
    <w:rsid w:val="00E574FC"/>
    <w:rsid w:val="00E65139"/>
    <w:rsid w:val="00E661EC"/>
    <w:rsid w:val="00E7069C"/>
    <w:rsid w:val="00E70CA7"/>
    <w:rsid w:val="00E75994"/>
    <w:rsid w:val="00E77EB5"/>
    <w:rsid w:val="00E82617"/>
    <w:rsid w:val="00E850D4"/>
    <w:rsid w:val="00E8548E"/>
    <w:rsid w:val="00E966AB"/>
    <w:rsid w:val="00E97DD5"/>
    <w:rsid w:val="00EA2ABD"/>
    <w:rsid w:val="00EB12C4"/>
    <w:rsid w:val="00EB14B1"/>
    <w:rsid w:val="00EC2B28"/>
    <w:rsid w:val="00EC37CF"/>
    <w:rsid w:val="00EC4999"/>
    <w:rsid w:val="00EC5AEA"/>
    <w:rsid w:val="00ED1B13"/>
    <w:rsid w:val="00ED2772"/>
    <w:rsid w:val="00ED321D"/>
    <w:rsid w:val="00ED6B45"/>
    <w:rsid w:val="00EE5099"/>
    <w:rsid w:val="00EF2AF5"/>
    <w:rsid w:val="00EF4ED2"/>
    <w:rsid w:val="00EF5481"/>
    <w:rsid w:val="00EF7A19"/>
    <w:rsid w:val="00F0122B"/>
    <w:rsid w:val="00F02872"/>
    <w:rsid w:val="00F064DF"/>
    <w:rsid w:val="00F12833"/>
    <w:rsid w:val="00F17049"/>
    <w:rsid w:val="00F23A1F"/>
    <w:rsid w:val="00F242B7"/>
    <w:rsid w:val="00F32883"/>
    <w:rsid w:val="00F33095"/>
    <w:rsid w:val="00F343E4"/>
    <w:rsid w:val="00F37FA0"/>
    <w:rsid w:val="00F41729"/>
    <w:rsid w:val="00F52A72"/>
    <w:rsid w:val="00F65A7E"/>
    <w:rsid w:val="00F72544"/>
    <w:rsid w:val="00F7790C"/>
    <w:rsid w:val="00F77F07"/>
    <w:rsid w:val="00FA59DE"/>
    <w:rsid w:val="00FA6737"/>
    <w:rsid w:val="00FB234D"/>
    <w:rsid w:val="00FB6755"/>
    <w:rsid w:val="00FC0304"/>
    <w:rsid w:val="00FC3AE8"/>
    <w:rsid w:val="00FC4DBB"/>
    <w:rsid w:val="00FC6B59"/>
    <w:rsid w:val="00FD108E"/>
    <w:rsid w:val="00FD1165"/>
    <w:rsid w:val="00FD4058"/>
    <w:rsid w:val="00FD6B37"/>
    <w:rsid w:val="00FE284A"/>
    <w:rsid w:val="00FF1A33"/>
    <w:rsid w:val="00FF26B8"/>
    <w:rsid w:val="00FF29E1"/>
    <w:rsid w:val="00FF5F60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31864"/>
  <w15:chartTrackingRefBased/>
  <w15:docId w15:val="{1135340E-C4FB-49A0-BE01-E9062CAE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F3F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9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8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604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C60471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C60471"/>
  </w:style>
  <w:style w:type="paragraph" w:customStyle="1" w:styleId="Default">
    <w:name w:val="Default"/>
    <w:rsid w:val="00C6047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7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71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uiPriority w:val="99"/>
    <w:unhideWhenUsed/>
    <w:rsid w:val="00C6047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60471"/>
    <w:pPr>
      <w:ind w:left="720"/>
      <w:contextualSpacing/>
    </w:pPr>
  </w:style>
  <w:style w:type="character" w:styleId="Strong">
    <w:name w:val="Strong"/>
    <w:uiPriority w:val="22"/>
    <w:qFormat/>
    <w:rsid w:val="00C604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71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71"/>
    <w:rPr>
      <w:rFonts w:ascii="Calibri" w:eastAsia="MS Mincho" w:hAnsi="Calibri" w:cs="Cordia New"/>
      <w:lang w:eastAsia="ja-JP"/>
    </w:rPr>
  </w:style>
  <w:style w:type="character" w:styleId="Emphasis">
    <w:name w:val="Emphasis"/>
    <w:basedOn w:val="DefaultParagraphFont"/>
    <w:uiPriority w:val="20"/>
    <w:qFormat/>
    <w:rsid w:val="00C604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18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AA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0004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385900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895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0FCC-3847-4EE4-A376-9ED4A855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3219</Words>
  <Characters>13914</Characters>
  <Application>Microsoft Office Word</Application>
  <DocSecurity>0</DocSecurity>
  <Lines>427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Thanat Tam Kongchasingha</cp:lastModifiedBy>
  <cp:revision>2</cp:revision>
  <cp:lastPrinted>2026-06-27T04:10:00Z</cp:lastPrinted>
  <dcterms:created xsi:type="dcterms:W3CDTF">2026-07-25T05:04:00Z</dcterms:created>
  <dcterms:modified xsi:type="dcterms:W3CDTF">2026-07-25T05:04:00Z</dcterms:modified>
</cp:coreProperties>
</file>