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5CC79" w14:textId="203B5260" w:rsidR="00CF1D22" w:rsidRDefault="002E34E0" w:rsidP="00FD500A">
      <w:pPr>
        <w:spacing w:after="0"/>
        <w:ind w:right="-6"/>
        <w:rPr>
          <w:rFonts w:ascii="Tahoma" w:hAnsi="Tahoma" w:cs="Tahoma"/>
          <w:b/>
          <w:bCs/>
          <w:noProof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drawing>
          <wp:inline distT="0" distB="0" distL="0" distR="0" wp14:anchorId="30DB637D" wp14:editId="45747EC6">
            <wp:extent cx="6469380" cy="5151120"/>
            <wp:effectExtent l="0" t="0" r="7620" b="0"/>
            <wp:docPr id="1561954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D0D2A" w14:textId="655C7C1E" w:rsidR="00C313C3" w:rsidRPr="00C50CCD" w:rsidRDefault="00C313C3" w:rsidP="00FD500A">
      <w:pPr>
        <w:spacing w:after="0"/>
        <w:ind w:right="-6"/>
        <w:rPr>
          <w:rFonts w:ascii="Tahoma" w:hAnsi="Tahoma" w:cs="Tahoma"/>
          <w:b/>
          <w:bCs/>
          <w:color w:val="404040" w:themeColor="text1" w:themeTint="BF"/>
          <w:sz w:val="2"/>
          <w:szCs w:val="2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285"/>
        <w:gridCol w:w="1080"/>
        <w:gridCol w:w="1970"/>
      </w:tblGrid>
      <w:tr w:rsidR="00DC6F0C" w:rsidRPr="00502139" w14:paraId="1909CBFE" w14:textId="77777777" w:rsidTr="008410A8">
        <w:trPr>
          <w:trHeight w:val="350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6E49019E" w:rsidR="00DC6F0C" w:rsidRPr="00637F67" w:rsidRDefault="000A162D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5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3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860E1D">
        <w:trPr>
          <w:trHeight w:val="705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14:paraId="5E6C4DCD" w14:textId="250B85CB" w:rsidR="00DC6F0C" w:rsidRPr="00ED5F51" w:rsidRDefault="00C13289" w:rsidP="00F55629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7782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กรุงเทพฯ</w:t>
            </w:r>
            <w:r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XJ612 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="00493C0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00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493C0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55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– 08:</w:t>
            </w:r>
            <w:r w:rsidR="00860E1D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4</w:t>
            </w:r>
            <w:r w:rsidR="00CD473F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AU"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DC6F0C" w:rsidRPr="00502139" w14:paraId="1EC2611C" w14:textId="77777777" w:rsidTr="008410A8">
        <w:trPr>
          <w:trHeight w:val="1334"/>
        </w:trPr>
        <w:tc>
          <w:tcPr>
            <w:tcW w:w="1270" w:type="dxa"/>
            <w:shd w:val="clear" w:color="auto" w:fill="F6F3FF"/>
            <w:vAlign w:val="center"/>
          </w:tcPr>
          <w:p w14:paraId="68B05235" w14:textId="77777777" w:rsidR="00DC6F0C" w:rsidRPr="00ED5F51" w:rsidRDefault="00DC6F0C" w:rsidP="00F55629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285" w:type="dxa"/>
            <w:shd w:val="clear" w:color="auto" w:fill="F6F3FF"/>
            <w:vAlign w:val="center"/>
          </w:tcPr>
          <w:p w14:paraId="4F4EB131" w14:textId="53D4D8D6" w:rsidR="00DC6F0C" w:rsidRPr="000E5DAB" w:rsidRDefault="00F83A90" w:rsidP="00F55629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027F8A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>ท่าอากาศยานนานาชาติคันไซ</w:t>
            </w:r>
            <w:r w:rsidR="00027F8A" w:rsidRPr="00027F8A">
              <w:rPr>
                <w:rFonts w:ascii="Tahoma" w:hAnsi="Tahoma" w:cs="Tahoma"/>
                <w:sz w:val="21"/>
                <w:szCs w:val="21"/>
                <w:lang w:eastAsia="en-US"/>
              </w:rPr>
              <w:t xml:space="preserve"> </w:t>
            </w:r>
            <w:r w:rsidRPr="00027F8A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>โอซาก้า ประเทศญี่ปุ่น</w:t>
            </w:r>
            <w:r w:rsidR="00027F8A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027F8A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>เมืองเกียวโต</w:t>
            </w:r>
            <w:r w:rsidRPr="00027F8A">
              <w:rPr>
                <w:rFonts w:ascii="Tahoma" w:hAnsi="Tahoma" w:cs="Tahoma"/>
                <w:b/>
                <w:bCs/>
                <w:color w:val="FF0000"/>
                <w:sz w:val="21"/>
                <w:szCs w:val="21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lang w:eastAsia="en-US"/>
              </w:rPr>
              <w:t xml:space="preserve">– </w:t>
            </w:r>
            <w:r w:rsidRPr="00470DF7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เมืองอุจิ</w:t>
            </w:r>
            <w:r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FA48CD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470DF7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วัดเบียวโดอิน</w:t>
            </w:r>
            <w:r w:rsidR="00860E1D">
              <w:rPr>
                <w:rFonts w:ascii="Tahoma" w:hAnsi="Tahoma" w:cs="Tahoma" w:hint="cs"/>
                <w:b/>
                <w:bCs/>
                <w:color w:val="FF00FF"/>
                <w:sz w:val="16"/>
                <w:szCs w:val="16"/>
                <w:cs/>
                <w:lang w:val="en-GB"/>
              </w:rPr>
              <w:t xml:space="preserve"> </w:t>
            </w:r>
            <w:r w:rsidRPr="00470DF7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470DF7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470DF7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>ถนนเบียวโดอิน โอโมเตะซันโด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 xml:space="preserve"> </w:t>
            </w:r>
            <w:r w:rsidRPr="00860E1D">
              <w:rPr>
                <w:rFonts w:ascii="Tahoma" w:hAnsi="Tahoma" w:cs="Tahoma" w:hint="cs"/>
                <w:b/>
                <w:bCs/>
                <w:color w:val="0000FF"/>
                <w:sz w:val="20"/>
                <w:szCs w:val="20"/>
                <w:cs/>
                <w:lang w:val="en-GB"/>
              </w:rPr>
              <w:t>(ถนนชาเขียว)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 xml:space="preserve"> </w:t>
            </w:r>
            <w:r w:rsidRPr="00FA48CD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860E1D">
              <w:rPr>
                <w:rFonts w:ascii="Tahoma" w:hAnsi="Tahoma" w:cs="Tahoma" w:hint="cs"/>
                <w:szCs w:val="22"/>
                <w:cs/>
                <w:lang w:val="en-GB"/>
              </w:rPr>
              <w:t xml:space="preserve">สะพานอุจิ </w:t>
            </w:r>
            <w:r w:rsidRPr="00FA48CD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6129AA">
              <w:rPr>
                <w:rFonts w:ascii="Tahoma" w:hAnsi="Tahoma" w:cs="Tahoma" w:hint="cs"/>
                <w:color w:val="0000FF"/>
                <w:szCs w:val="22"/>
                <w:cs/>
                <w:lang w:eastAsia="en-US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เมืองนาโกย่า</w:t>
            </w:r>
            <w:r w:rsidRPr="00DC6F0C">
              <w:rPr>
                <w:rFonts w:ascii="Tahoma" w:hAnsi="Tahoma" w:cs="Tahoma"/>
                <w:szCs w:val="22"/>
                <w:lang w:eastAsia="en-US"/>
              </w:rPr>
              <w:t xml:space="preserve"> 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C6502C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="00C6502C" w:rsidRPr="00F929A0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ชมงานประดับไฟฤดูหนาว ณ หมู่บ้านนาบานะ โนะ ซาโตะ</w:t>
            </w:r>
          </w:p>
        </w:tc>
        <w:tc>
          <w:tcPr>
            <w:tcW w:w="1080" w:type="dxa"/>
            <w:shd w:val="clear" w:color="auto" w:fill="F6F3FF"/>
            <w:vAlign w:val="center"/>
          </w:tcPr>
          <w:p w14:paraId="18F07AE5" w14:textId="77777777" w:rsidR="00DC6F0C" w:rsidRPr="00ED5F51" w:rsidRDefault="00DC6F0C" w:rsidP="00F55629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 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F6F3FF"/>
            <w:vAlign w:val="center"/>
          </w:tcPr>
          <w:p w14:paraId="5CA771B7" w14:textId="4476DEF0" w:rsidR="00DC6F0C" w:rsidRPr="006B7E20" w:rsidRDefault="007D7CF2" w:rsidP="00F55629">
            <w:pPr>
              <w:spacing w:after="0"/>
              <w:jc w:val="center"/>
              <w:rPr>
                <w:rFonts w:ascii="Tahoma" w:hAnsi="Tahoma" w:cs="Tahoma"/>
                <w:szCs w:val="22"/>
                <w:cs/>
                <w:lang w:val="en-AU" w:eastAsia="en-US"/>
              </w:rPr>
            </w:pPr>
            <w:r w:rsidRPr="007D7CF2">
              <w:rPr>
                <w:rFonts w:ascii="Tahoma" w:hAnsi="Tahoma" w:cs="Tahoma"/>
                <w:sz w:val="20"/>
                <w:szCs w:val="20"/>
              </w:rPr>
              <w:t>HOTEL KOYO, GIFU</w:t>
            </w:r>
            <w:r w:rsidRPr="007D7CF2">
              <w:rPr>
                <w:rFonts w:ascii="Tahoma" w:hAnsi="Tahoma" w:cs="Tahoma"/>
                <w:sz w:val="20"/>
                <w:szCs w:val="20"/>
              </w:rPr>
              <w:br/>
            </w:r>
            <w:r w:rsidRPr="007D7CF2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7D7CF2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★★★</w:t>
            </w:r>
          </w:p>
        </w:tc>
      </w:tr>
      <w:tr w:rsidR="00DC6F0C" w:rsidRPr="00502139" w14:paraId="09AF66B5" w14:textId="77777777" w:rsidTr="00FF2759">
        <w:trPr>
          <w:trHeight w:val="1307"/>
        </w:trPr>
        <w:tc>
          <w:tcPr>
            <w:tcW w:w="1270" w:type="dxa"/>
            <w:vAlign w:val="center"/>
          </w:tcPr>
          <w:p w14:paraId="22142AAB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285" w:type="dxa"/>
            <w:vAlign w:val="center"/>
          </w:tcPr>
          <w:p w14:paraId="7AB59E23" w14:textId="6B76E08F" w:rsidR="00DC6F0C" w:rsidRPr="00027F8A" w:rsidRDefault="008410A8" w:rsidP="00F55629">
            <w:pPr>
              <w:spacing w:after="0"/>
              <w:rPr>
                <w:rFonts w:ascii="Tahoma" w:hAnsi="Tahoma" w:cs="Tahoma"/>
                <w:sz w:val="21"/>
                <w:szCs w:val="21"/>
                <w:lang w:eastAsia="en-US"/>
              </w:rPr>
            </w:pPr>
            <w:bookmarkStart w:id="0" w:name="_Hlk171768640"/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เมืองนาโกย่า </w:t>
            </w:r>
            <w:r w:rsidRPr="00B06659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10388F">
              <w:rPr>
                <w:rFonts w:ascii="Tahoma" w:hAnsi="Tahoma" w:cs="Tahoma" w:hint="cs"/>
                <w:szCs w:val="22"/>
                <w:cs/>
                <w:lang w:eastAsia="en-US"/>
              </w:rPr>
              <w:t>เมืองกุโจฮาจิมัง</w:t>
            </w: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10388F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ลานสกีเมืองกุโจ</w:t>
            </w:r>
            <w:r>
              <w:rPr>
                <w:rFonts w:ascii="Tahoma" w:hAnsi="Tahoma" w:cs="Tahoma" w:hint="cs"/>
                <w:b/>
                <w:bCs/>
                <w:szCs w:val="22"/>
                <w:cs/>
                <w:lang w:eastAsia="en-US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br/>
            </w:r>
            <w:r w:rsidRPr="00B0665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หมู่บ้านมรดกโลก ชิราคาวาโกะ</w:t>
            </w: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เมืองนาโกย่า</w:t>
            </w:r>
            <w:bookmarkEnd w:id="0"/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8410A8">
              <w:rPr>
                <w:rFonts w:ascii="Tahoma" w:hAnsi="Tahoma" w:cs="Tahoma" w:hint="cs"/>
                <w:b/>
                <w:bCs/>
                <w:color w:val="0000FF"/>
                <w:szCs w:val="22"/>
                <w:cs/>
              </w:rPr>
              <w:t>ย่าน</w:t>
            </w:r>
            <w:r w:rsidRPr="008410A8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ซาคาเอะ</w:t>
            </w:r>
          </w:p>
        </w:tc>
        <w:tc>
          <w:tcPr>
            <w:tcW w:w="1080" w:type="dxa"/>
            <w:vAlign w:val="center"/>
          </w:tcPr>
          <w:p w14:paraId="24809183" w14:textId="19D536C7" w:rsidR="00DC6F0C" w:rsidRPr="00303BEC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C313C3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9957FB">
              <w:rPr>
                <w:rFonts w:ascii="Tahoma" w:hAnsi="Tahoma" w:cs="Tahoma"/>
                <w:color w:val="000000"/>
                <w:szCs w:val="22"/>
                <w:lang w:eastAsia="en-US"/>
              </w:rPr>
              <w:t>L</w:t>
            </w:r>
            <w:r w:rsidR="00C313C3"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C313C3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="00C313C3" w:rsidRPr="00C313C3">
              <w:rPr>
                <w:rFonts w:ascii="Tahoma" w:hAnsi="Tahoma" w:cs="Tahoma" w:hint="cs"/>
                <w:color w:val="000000"/>
                <w:szCs w:val="22"/>
                <w:cs/>
                <w:lang w:eastAsia="en-US"/>
              </w:rPr>
              <w:t xml:space="preserve"> </w:t>
            </w:r>
            <w:r w:rsidR="00027F8A">
              <w:rPr>
                <w:rFonts w:ascii="Tahoma" w:hAnsi="Tahoma" w:cs="Tahoma"/>
                <w:szCs w:val="22"/>
                <w:lang w:eastAsia="en-US"/>
              </w:rPr>
              <w:t>-</w:t>
            </w:r>
            <w:r w:rsidRPr="00C313C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</w:p>
        </w:tc>
        <w:tc>
          <w:tcPr>
            <w:tcW w:w="1970" w:type="dxa"/>
            <w:vAlign w:val="center"/>
          </w:tcPr>
          <w:p w14:paraId="735B1E89" w14:textId="2E66A13B" w:rsidR="00DC6F0C" w:rsidRPr="006B7E20" w:rsidRDefault="00F83A90" w:rsidP="00F55629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CD473F">
              <w:rPr>
                <w:rFonts w:ascii="Tahoma" w:hAnsi="Tahoma" w:cs="Tahoma"/>
                <w:sz w:val="20"/>
                <w:szCs w:val="20"/>
              </w:rPr>
              <w:t xml:space="preserve">HOTEL </w:t>
            </w:r>
            <w:r w:rsidRPr="00CD473F">
              <w:rPr>
                <w:rFonts w:ascii="Tahoma" w:hAnsi="Tahoma" w:cs="Tahoma"/>
                <w:sz w:val="20"/>
                <w:szCs w:val="20"/>
                <w:lang w:val="en-GB"/>
              </w:rPr>
              <w:t>THE B</w:t>
            </w:r>
            <w:r w:rsidRPr="00CD473F">
              <w:rPr>
                <w:rFonts w:ascii="Tahoma" w:hAnsi="Tahoma" w:cs="Tahoma"/>
                <w:sz w:val="20"/>
                <w:szCs w:val="20"/>
              </w:rPr>
              <w:t>,</w:t>
            </w:r>
            <w:r w:rsidRPr="00CD473F">
              <w:rPr>
                <w:rFonts w:ascii="Tahoma" w:hAnsi="Tahoma" w:cs="Tahoma"/>
                <w:sz w:val="20"/>
                <w:szCs w:val="20"/>
                <w:lang w:val="en-GB"/>
              </w:rPr>
              <w:t xml:space="preserve"> NAGOYA</w:t>
            </w:r>
            <w:r w:rsidRPr="00CD473F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6B7E20">
              <w:rPr>
                <w:rFonts w:ascii="Segoe UI Symbol" w:hAnsi="Segoe UI Symbol" w:cs="Segoe UI Symbol" w:hint="cs"/>
                <w:b/>
                <w:bCs/>
                <w:szCs w:val="22"/>
                <w:cs/>
                <w:lang w:eastAsia="en-US"/>
              </w:rPr>
              <w:t>★★★</w:t>
            </w:r>
          </w:p>
        </w:tc>
      </w:tr>
      <w:tr w:rsidR="00DC6F0C" w:rsidRPr="00502139" w14:paraId="4047F557" w14:textId="77777777" w:rsidTr="008410A8">
        <w:trPr>
          <w:trHeight w:val="896"/>
        </w:trPr>
        <w:tc>
          <w:tcPr>
            <w:tcW w:w="1270" w:type="dxa"/>
            <w:shd w:val="clear" w:color="auto" w:fill="F6F3FF"/>
            <w:vAlign w:val="center"/>
          </w:tcPr>
          <w:p w14:paraId="2903E7D3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285" w:type="dxa"/>
            <w:shd w:val="clear" w:color="auto" w:fill="F6F3FF"/>
            <w:vAlign w:val="center"/>
          </w:tcPr>
          <w:p w14:paraId="15E15ABA" w14:textId="456E46E2" w:rsidR="00DC6F0C" w:rsidRPr="007D7CF2" w:rsidRDefault="001B7EBE" w:rsidP="001B1FAE">
            <w:pPr>
              <w:spacing w:after="0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เมืองนาโกย่า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</w:rPr>
              <w:t>–</w:t>
            </w:r>
            <w:r>
              <w:rPr>
                <w:rFonts w:ascii="Tahoma" w:hAnsi="Tahoma" w:cs="Tahoma"/>
                <w:szCs w:val="22"/>
              </w:rPr>
              <w:t xml:space="preserve"> 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>เมืองเกียวโต</w:t>
            </w:r>
            <w:r>
              <w:rPr>
                <w:rFonts w:ascii="Tahoma" w:hAnsi="Tahoma" w:cs="Tahoma" w:hint="cs"/>
                <w:szCs w:val="22"/>
                <w:cs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</w:rPr>
              <w:t xml:space="preserve">– </w:t>
            </w:r>
            <w:r w:rsidRPr="00B0665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ศาลเจ้าเฮอัน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 xml:space="preserve">– </w:t>
            </w:r>
            <w:r>
              <w:rPr>
                <w:rFonts w:ascii="Tahoma" w:hAnsi="Tahoma" w:cs="Tahoma"/>
                <w:szCs w:val="22"/>
                <w:cs/>
                <w:lang w:val="en-GB"/>
              </w:rPr>
              <w:br/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การเรียนพิธีชงชาญี่ปุ่น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684756">
              <w:rPr>
                <w:rFonts w:ascii="Tahoma" w:hAnsi="Tahoma" w:cs="Tahoma"/>
                <w:szCs w:val="22"/>
              </w:rPr>
              <w:t> </w:t>
            </w:r>
            <w:r w:rsidRPr="00684756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>ตลาดนิชิกิ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เมืองโอซาก้า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Cs w:val="22"/>
                <w:lang w:val="en-GB"/>
              </w:rPr>
              <w:br/>
            </w:r>
            <w:r w:rsidRPr="00B0665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ช้อปปิ้งชินไซบาชิ</w:t>
            </w:r>
          </w:p>
        </w:tc>
        <w:tc>
          <w:tcPr>
            <w:tcW w:w="1080" w:type="dxa"/>
            <w:shd w:val="clear" w:color="auto" w:fill="F6F3FF"/>
            <w:vAlign w:val="center"/>
          </w:tcPr>
          <w:p w14:paraId="01625995" w14:textId="1A415C9F" w:rsidR="00DC6F0C" w:rsidRPr="001B7EBE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1B7EB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1B7EB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1B7EB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1B7EBE" w:rsidRPr="001B7EB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CB</w:t>
            </w:r>
            <w:r w:rsidRPr="001B7EB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1B7EBE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shd w:val="clear" w:color="auto" w:fill="F6F3FF"/>
            <w:vAlign w:val="center"/>
          </w:tcPr>
          <w:p w14:paraId="35134B99" w14:textId="522DEF43" w:rsidR="00DC6F0C" w:rsidRPr="006B7E20" w:rsidRDefault="00027F8A" w:rsidP="00F55629">
            <w:pPr>
              <w:spacing w:after="0"/>
              <w:jc w:val="center"/>
              <w:rPr>
                <w:rFonts w:ascii="Tahoma" w:hAnsi="Tahoma" w:cs="Tahoma"/>
                <w:szCs w:val="22"/>
              </w:rPr>
            </w:pPr>
            <w:r w:rsidRPr="00CD473F">
              <w:rPr>
                <w:rFonts w:ascii="Tahoma" w:hAnsi="Tahoma" w:cs="Tahoma"/>
                <w:sz w:val="20"/>
                <w:szCs w:val="20"/>
                <w:lang w:eastAsia="en-US"/>
              </w:rPr>
              <w:t>HOTEL B SUITES NAMBA, OSAKA</w:t>
            </w:r>
            <w:r w:rsidRPr="00CD473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6B7E20">
              <w:rPr>
                <w:rFonts w:ascii="Segoe UI Symbol" w:hAnsi="Segoe UI Symbol" w:cs="Segoe UI Symbol" w:hint="cs"/>
                <w:b/>
                <w:bCs/>
                <w:szCs w:val="22"/>
                <w:cs/>
                <w:lang w:eastAsia="en-US"/>
              </w:rPr>
              <w:t>★★★</w:t>
            </w:r>
          </w:p>
        </w:tc>
      </w:tr>
      <w:tr w:rsidR="00027F8A" w:rsidRPr="00502139" w14:paraId="4AE09B5C" w14:textId="77777777" w:rsidTr="00860E1D">
        <w:trPr>
          <w:trHeight w:val="1118"/>
        </w:trPr>
        <w:tc>
          <w:tcPr>
            <w:tcW w:w="1270" w:type="dxa"/>
            <w:vAlign w:val="center"/>
          </w:tcPr>
          <w:p w14:paraId="239BD7E5" w14:textId="77777777" w:rsidR="00027F8A" w:rsidRPr="00ED5F51" w:rsidRDefault="00027F8A" w:rsidP="00027F8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>วันที่ 5</w:t>
            </w:r>
          </w:p>
        </w:tc>
        <w:tc>
          <w:tcPr>
            <w:tcW w:w="6285" w:type="dxa"/>
            <w:vAlign w:val="center"/>
          </w:tcPr>
          <w:p w14:paraId="2CB640B6" w14:textId="33062756" w:rsidR="00027F8A" w:rsidRPr="00155844" w:rsidRDefault="00027F8A" w:rsidP="00027F8A">
            <w:pPr>
              <w:spacing w:after="0" w:line="240" w:lineRule="auto"/>
              <w:rPr>
                <w:rFonts w:ascii="Tahoma" w:hAnsi="Tahoma" w:cs="Tahoma"/>
                <w:color w:val="00B050"/>
                <w:sz w:val="21"/>
                <w:szCs w:val="21"/>
                <w:highlight w:val="yellow"/>
                <w:lang w:eastAsia="en-US"/>
              </w:rPr>
            </w:pP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637F67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>โอซาก้า</w:t>
            </w:r>
            <w:r w:rsidRPr="00637F67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637F67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XJ613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(0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9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:55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14:</w:t>
            </w:r>
            <w:r w:rsidR="00860E1D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2</w:t>
            </w:r>
            <w:r w:rsidR="00493C0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vAlign w:val="center"/>
          </w:tcPr>
          <w:p w14:paraId="66DD5BC2" w14:textId="4CC87817" w:rsidR="00027F8A" w:rsidRPr="00801E02" w:rsidRDefault="00027F8A" w:rsidP="00027F8A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BS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 /</w:t>
            </w:r>
            <w:r w:rsidRPr="00801E02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vAlign w:val="center"/>
          </w:tcPr>
          <w:p w14:paraId="551612EB" w14:textId="41B3F3A1" w:rsidR="00027F8A" w:rsidRPr="006B7E20" w:rsidRDefault="00027F8A" w:rsidP="00027F8A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</w:tbl>
    <w:p w14:paraId="3548576F" w14:textId="1EE88FDB" w:rsidR="00D96273" w:rsidRPr="0078559D" w:rsidRDefault="00D96273" w:rsidP="002A7853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3333CC"/>
          <w:sz w:val="4"/>
          <w:szCs w:val="4"/>
          <w:highlight w:val="yellow"/>
        </w:rPr>
      </w:pPr>
    </w:p>
    <w:p w14:paraId="6D84D51A" w14:textId="77777777" w:rsidR="00DF53E3" w:rsidRPr="00182ECA" w:rsidRDefault="00DF53E3" w:rsidP="008410A8">
      <w:pPr>
        <w:pBdr>
          <w:bottom w:val="single" w:sz="4" w:space="1" w:color="auto"/>
        </w:pBdr>
        <w:shd w:val="clear" w:color="auto" w:fill="00206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8410A8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lastRenderedPageBreak/>
        <w:t>โดยสายการบิน</w:t>
      </w:r>
      <w:r w:rsidRPr="008410A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8410A8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>แอร์เอเชียเอ็กซ์</w:t>
      </w:r>
      <w:r w:rsidRPr="008410A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8410A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(</w:t>
      </w:r>
      <w:r w:rsidRPr="008410A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XJ</w:t>
      </w:r>
      <w:r w:rsidRPr="008410A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)</w:t>
      </w:r>
    </w:p>
    <w:p w14:paraId="2696C0F1" w14:textId="0D66F3DA" w:rsidR="00DF53E3" w:rsidRPr="00DF53E3" w:rsidRDefault="00DF53E3" w:rsidP="00BB622F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8000"/>
          <w:sz w:val="8"/>
          <w:szCs w:val="8"/>
        </w:rPr>
      </w:pPr>
    </w:p>
    <w:p w14:paraId="179295AD" w14:textId="5883B784" w:rsidR="00DF53E3" w:rsidRDefault="001B7EBE" w:rsidP="00BB622F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8000"/>
          <w:sz w:val="32"/>
          <w:szCs w:val="32"/>
        </w:rPr>
      </w:pPr>
      <w:r>
        <w:rPr>
          <w:rFonts w:ascii="Tahoma" w:hAnsi="Tahoma" w:cs="Tahoma"/>
          <w:b/>
          <w:bCs/>
          <w:noProof/>
          <w:color w:val="3333CC"/>
          <w:sz w:val="12"/>
          <w:szCs w:val="12"/>
          <w:highlight w:val="yellow"/>
        </w:rPr>
        <w:drawing>
          <wp:inline distT="0" distB="0" distL="0" distR="0" wp14:anchorId="7CAFAD60" wp14:editId="29404CC1">
            <wp:extent cx="6362700" cy="1926048"/>
            <wp:effectExtent l="0" t="0" r="0" b="0"/>
            <wp:docPr id="1805839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220" cy="193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16F2A" w14:textId="77777777" w:rsidR="000D5D3F" w:rsidRDefault="000D5D3F" w:rsidP="000D5D3F">
      <w:pPr>
        <w:spacing w:after="0"/>
        <w:ind w:right="-6"/>
        <w:jc w:val="center"/>
        <w:rPr>
          <w:rFonts w:ascii="Tahoma" w:hAnsi="Tahoma" w:cs="Tahoma"/>
          <w:b/>
          <w:bCs/>
          <w:color w:val="008000"/>
          <w:sz w:val="32"/>
          <w:szCs w:val="32"/>
        </w:rPr>
      </w:pPr>
      <w:r w:rsidRPr="00141470">
        <w:rPr>
          <w:rFonts w:ascii="Tahoma" w:hAnsi="Tahoma" w:cs="Tahoma" w:hint="cs"/>
          <w:b/>
          <w:bCs/>
          <w:color w:val="008000"/>
          <w:sz w:val="32"/>
          <w:szCs w:val="32"/>
          <w:cs/>
        </w:rPr>
        <w:t>สัมผัสวัฒนธรรมของเมืองอุจิ แหล่งปลูก</w:t>
      </w:r>
      <w:r w:rsidRPr="00141470">
        <w:rPr>
          <w:rFonts w:ascii="Tahoma" w:hAnsi="Tahoma" w:cs="Tahoma"/>
          <w:b/>
          <w:bCs/>
          <w:color w:val="008000"/>
          <w:sz w:val="32"/>
          <w:szCs w:val="32"/>
          <w:cs/>
        </w:rPr>
        <w:t xml:space="preserve"> "</w:t>
      </w:r>
      <w:r w:rsidRPr="00141470">
        <w:rPr>
          <w:rFonts w:ascii="Tahoma" w:hAnsi="Tahoma" w:cs="Tahoma" w:hint="cs"/>
          <w:b/>
          <w:bCs/>
          <w:color w:val="008000"/>
          <w:sz w:val="32"/>
          <w:szCs w:val="32"/>
          <w:cs/>
        </w:rPr>
        <w:t>ชาเขียวอุจิ</w:t>
      </w:r>
      <w:r w:rsidRPr="00141470">
        <w:rPr>
          <w:rFonts w:ascii="Tahoma" w:hAnsi="Tahoma" w:cs="Tahoma"/>
          <w:b/>
          <w:bCs/>
          <w:color w:val="008000"/>
          <w:sz w:val="32"/>
          <w:szCs w:val="32"/>
          <w:cs/>
        </w:rPr>
        <w:t xml:space="preserve">" </w:t>
      </w:r>
      <w:r w:rsidRPr="00141470">
        <w:rPr>
          <w:rFonts w:ascii="Tahoma" w:hAnsi="Tahoma" w:cs="Tahoma" w:hint="cs"/>
          <w:b/>
          <w:bCs/>
          <w:color w:val="008000"/>
          <w:sz w:val="32"/>
          <w:szCs w:val="32"/>
          <w:cs/>
        </w:rPr>
        <w:t>ที่ดีที่สุดในญี่ปุ่น</w:t>
      </w:r>
    </w:p>
    <w:p w14:paraId="2142794C" w14:textId="77777777" w:rsidR="000D5D3F" w:rsidRDefault="000D5D3F" w:rsidP="000D5D3F">
      <w:pPr>
        <w:spacing w:after="0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1F5409">
        <w:rPr>
          <w:rFonts w:ascii="Tahoma" w:hAnsi="Tahoma" w:cs="Tahoma" w:hint="cs"/>
          <w:b/>
          <w:bCs/>
          <w:color w:val="0070C0"/>
          <w:sz w:val="28"/>
          <w:cs/>
          <w:lang w:val="en-GB"/>
        </w:rPr>
        <w:t>วัดเบียวโดอิน</w:t>
      </w:r>
      <w:r>
        <w:rPr>
          <w:rFonts w:ascii="Tahoma" w:hAnsi="Tahoma" w:cs="Tahoma" w:hint="cs"/>
          <w:b/>
          <w:bCs/>
          <w:color w:val="0070C0"/>
          <w:sz w:val="28"/>
          <w:cs/>
          <w:lang w:val="en-GB"/>
        </w:rPr>
        <w:t xml:space="preserve"> </w:t>
      </w:r>
      <w:r w:rsidRPr="001F5409">
        <w:rPr>
          <w:rFonts w:ascii="Tahoma" w:hAnsi="Tahoma" w:cs="Tahoma" w:hint="cs"/>
          <w:b/>
          <w:bCs/>
          <w:sz w:val="28"/>
          <w:cs/>
          <w:lang w:val="en-GB"/>
        </w:rPr>
        <w:t>วัดเก่าแก่ในอุจิ</w:t>
      </w:r>
      <w:r>
        <w:rPr>
          <w:rFonts w:ascii="Tahoma" w:hAnsi="Tahoma" w:cs="Tahoma" w:hint="cs"/>
          <w:b/>
          <w:bCs/>
          <w:sz w:val="28"/>
          <w:cs/>
          <w:lang w:val="en-GB"/>
        </w:rPr>
        <w:t xml:space="preserve"> </w:t>
      </w:r>
      <w:r w:rsidRPr="001F5409">
        <w:rPr>
          <w:rFonts w:ascii="Tahoma" w:hAnsi="Tahoma" w:cs="Tahoma"/>
          <w:b/>
          <w:bCs/>
          <w:sz w:val="28"/>
          <w:cs/>
          <w:lang w:val="en-GB"/>
        </w:rPr>
        <w:t xml:space="preserve">สัญลักษณ์บนเหรียญ </w:t>
      </w:r>
      <w:r w:rsidRPr="001F5409">
        <w:rPr>
          <w:rFonts w:ascii="Tahoma" w:hAnsi="Tahoma" w:cs="Tahoma"/>
          <w:b/>
          <w:bCs/>
          <w:sz w:val="28"/>
        </w:rPr>
        <w:t xml:space="preserve">10 </w:t>
      </w:r>
      <w:r w:rsidRPr="001F5409">
        <w:rPr>
          <w:rFonts w:ascii="Tahoma" w:hAnsi="Tahoma" w:cs="Tahoma"/>
          <w:b/>
          <w:bCs/>
          <w:sz w:val="28"/>
          <w:cs/>
          <w:lang w:val="en-GB"/>
        </w:rPr>
        <w:t>เยนของญี่ปุ่น</w:t>
      </w:r>
    </w:p>
    <w:p w14:paraId="12C3A8DB" w14:textId="0E3426B0" w:rsidR="00BB622F" w:rsidRPr="005225B8" w:rsidRDefault="000D5D3F" w:rsidP="000D5D3F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2"/>
          <w:szCs w:val="32"/>
        </w:rPr>
      </w:pPr>
      <w:r w:rsidRPr="001F5409">
        <w:rPr>
          <w:rFonts w:ascii="Tahoma" w:hAnsi="Tahoma" w:cs="Tahoma"/>
          <w:b/>
          <w:bCs/>
          <w:color w:val="0070C0"/>
          <w:sz w:val="28"/>
          <w:cs/>
          <w:lang w:val="en-GB"/>
        </w:rPr>
        <w:t>ถนนเบียวโดอิน โอโมเตะซันโด</w:t>
      </w:r>
      <w:r>
        <w:rPr>
          <w:rFonts w:ascii="Tahoma" w:hAnsi="Tahoma" w:cs="Tahoma" w:hint="cs"/>
          <w:b/>
          <w:bCs/>
          <w:color w:val="0070C0"/>
          <w:sz w:val="28"/>
          <w:cs/>
          <w:lang w:val="en-GB"/>
        </w:rPr>
        <w:t xml:space="preserve"> </w:t>
      </w:r>
      <w:r w:rsidRPr="001F5409">
        <w:rPr>
          <w:rFonts w:ascii="Tahoma" w:hAnsi="Tahoma" w:cs="Tahoma" w:hint="cs"/>
          <w:b/>
          <w:bCs/>
          <w:sz w:val="28"/>
          <w:cs/>
          <w:lang w:val="en-GB"/>
        </w:rPr>
        <w:t xml:space="preserve">ถนนช้อปปิ้งสายเก่าแก่ </w:t>
      </w:r>
      <w:r w:rsidRPr="001F5409">
        <w:rPr>
          <w:rFonts w:ascii="Tahoma" w:hAnsi="Tahoma" w:cs="Tahoma"/>
          <w:b/>
          <w:bCs/>
          <w:sz w:val="28"/>
          <w:cs/>
          <w:lang w:val="en-GB"/>
        </w:rPr>
        <w:t xml:space="preserve">เต็มไปด้วยร้านชาเขียวอุจิ </w:t>
      </w:r>
      <w:r>
        <w:rPr>
          <w:rFonts w:ascii="Tahoma" w:hAnsi="Tahoma" w:cs="Tahoma" w:hint="cs"/>
          <w:b/>
          <w:bCs/>
          <w:sz w:val="28"/>
          <w:cs/>
          <w:lang w:val="en-GB"/>
        </w:rPr>
        <w:t xml:space="preserve">ร้านคาเฟ่ </w:t>
      </w:r>
      <w:r w:rsidRPr="001F5409">
        <w:rPr>
          <w:rFonts w:ascii="Tahoma" w:hAnsi="Tahoma" w:cs="Tahoma"/>
          <w:b/>
          <w:bCs/>
          <w:sz w:val="28"/>
          <w:cs/>
          <w:lang w:val="en-GB"/>
        </w:rPr>
        <w:t>ขนม และของฝากพื้นเมือง</w:t>
      </w:r>
      <w:r w:rsidR="00BB622F" w:rsidRPr="0054200E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</w:p>
    <w:p w14:paraId="31E659A2" w14:textId="77777777" w:rsidR="0055546B" w:rsidRPr="00876D57" w:rsidRDefault="004D3B22" w:rsidP="0055546B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70C0"/>
          <w:sz w:val="32"/>
          <w:szCs w:val="32"/>
          <w:cs/>
          <w:lang w:val="en-GB"/>
        </w:rPr>
      </w:pPr>
      <w:r w:rsidRPr="001F74BA">
        <w:rPr>
          <w:rFonts w:ascii="Tahoma" w:hAnsi="Tahoma" w:cs="Tahoma"/>
          <w:b/>
          <w:bCs/>
          <w:color w:val="F15D13"/>
          <w:sz w:val="36"/>
          <w:szCs w:val="36"/>
          <w:highlight w:val="yellow"/>
          <w:cs/>
        </w:rPr>
        <w:t>ไฮไลท์</w:t>
      </w:r>
      <w:r w:rsidRPr="001F74BA">
        <w:rPr>
          <w:rFonts w:ascii="Tahoma" w:hAnsi="Tahoma" w:cs="Tahoma"/>
          <w:b/>
          <w:bCs/>
          <w:color w:val="F15D13"/>
          <w:sz w:val="36"/>
          <w:szCs w:val="36"/>
          <w:highlight w:val="yellow"/>
        </w:rPr>
        <w:t>!!</w:t>
      </w:r>
      <w:r w:rsidRPr="00860FBA">
        <w:rPr>
          <w:rFonts w:ascii="Tahoma" w:hAnsi="Tahoma" w:cs="Tahoma"/>
          <w:b/>
          <w:bCs/>
          <w:color w:val="F15D13"/>
          <w:sz w:val="36"/>
          <w:szCs w:val="36"/>
        </w:rPr>
        <w:t xml:space="preserve"> </w:t>
      </w:r>
      <w:r w:rsidRPr="00860FBA">
        <w:rPr>
          <w:rFonts w:ascii="Tahoma" w:hAnsi="Tahoma" w:cs="Tahoma" w:hint="cs"/>
          <w:b/>
          <w:bCs/>
          <w:color w:val="F15D13"/>
          <w:sz w:val="36"/>
          <w:szCs w:val="36"/>
          <w:cs/>
        </w:rPr>
        <w:t xml:space="preserve">อลังการไฟล้านดวง ณ </w:t>
      </w:r>
      <w:r w:rsidRPr="00860FBA">
        <w:rPr>
          <w:rFonts w:ascii="Tahoma" w:hAnsi="Tahoma" w:cs="Tahoma"/>
          <w:b/>
          <w:bCs/>
          <w:color w:val="F15D13"/>
          <w:sz w:val="36"/>
          <w:szCs w:val="36"/>
          <w:cs/>
          <w:lang w:val="en-GB"/>
        </w:rPr>
        <w:t>หมูบ้านนาบานะ โนะ ซาโตะ</w:t>
      </w:r>
      <w:r>
        <w:rPr>
          <w:rFonts w:ascii="Tahoma" w:hAnsi="Tahoma" w:cs="Tahoma"/>
          <w:b/>
          <w:bCs/>
          <w:color w:val="FF0000"/>
          <w:sz w:val="32"/>
          <w:szCs w:val="32"/>
          <w:cs/>
        </w:rPr>
        <w:br/>
      </w:r>
      <w:r w:rsidR="0055546B" w:rsidRPr="007F0045">
        <w:rPr>
          <w:rFonts w:ascii="Tahoma" w:hAnsi="Tahoma" w:cs="Tahoma" w:hint="cs"/>
          <w:b/>
          <w:bCs/>
          <w:sz w:val="28"/>
          <w:cs/>
          <w:lang w:val="en-GB"/>
        </w:rPr>
        <w:t>เพลิดเพลิน กิจกรรมฤดูหนาวพร้อมสัมผัสหิมะ ณ</w:t>
      </w:r>
      <w:r w:rsidR="0055546B" w:rsidRPr="007F0045">
        <w:rPr>
          <w:rFonts w:ascii="Tahoma" w:hAnsi="Tahoma" w:cs="Tahoma" w:hint="cs"/>
          <w:b/>
          <w:bCs/>
          <w:color w:val="0070C0"/>
          <w:sz w:val="32"/>
          <w:szCs w:val="32"/>
          <w:cs/>
          <w:lang w:val="en-GB"/>
        </w:rPr>
        <w:t xml:space="preserve"> </w:t>
      </w:r>
      <w:r w:rsidR="0055546B" w:rsidRPr="000D5D3F">
        <w:rPr>
          <w:rFonts w:ascii="Tahoma" w:hAnsi="Tahoma" w:cs="Tahoma" w:hint="cs"/>
          <w:b/>
          <w:bCs/>
          <w:color w:val="0000FF"/>
          <w:sz w:val="32"/>
          <w:szCs w:val="32"/>
          <w:cs/>
          <w:lang w:val="en-GB"/>
        </w:rPr>
        <w:t>ลานสกีเมืองกุโจ</w:t>
      </w:r>
      <w:r w:rsidR="0055546B" w:rsidRPr="007F0045">
        <w:rPr>
          <w:rFonts w:ascii="Tahoma" w:hAnsi="Tahoma" w:cs="Tahoma" w:hint="cs"/>
          <w:color w:val="FF0000"/>
          <w:sz w:val="18"/>
          <w:szCs w:val="18"/>
          <w:cs/>
          <w:lang w:val="en-GB"/>
        </w:rPr>
        <w:t>(</w:t>
      </w:r>
      <w:r w:rsidR="0055546B" w:rsidRPr="007F0045">
        <w:rPr>
          <w:rFonts w:ascii="Tahoma" w:hAnsi="Tahoma" w:cs="Tahoma" w:hint="cs"/>
          <w:color w:val="FF0000"/>
          <w:sz w:val="18"/>
          <w:szCs w:val="18"/>
          <w:cs/>
        </w:rPr>
        <w:t>ขึ้นอยู่กับสภาพอากาศ</w:t>
      </w:r>
      <w:r w:rsidR="0055546B" w:rsidRPr="007F0045">
        <w:rPr>
          <w:rFonts w:ascii="Tahoma" w:hAnsi="Tahoma" w:cs="Tahoma" w:hint="cs"/>
          <w:color w:val="FF0000"/>
          <w:sz w:val="18"/>
          <w:szCs w:val="18"/>
          <w:cs/>
          <w:lang w:val="en-GB"/>
        </w:rPr>
        <w:t>)</w:t>
      </w:r>
    </w:p>
    <w:p w14:paraId="42A627D2" w14:textId="6D095CD0" w:rsidR="00BB622F" w:rsidRPr="004D3B22" w:rsidRDefault="0055546B" w:rsidP="0055546B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32"/>
          <w:szCs w:val="32"/>
        </w:rPr>
      </w:pPr>
      <w:r w:rsidRPr="00C1456E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ชม</w:t>
      </w:r>
      <w:r w:rsidRPr="00C1456E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C1456E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หมู่บ้านมรดกโลกการันตีโดย</w:t>
      </w:r>
      <w:r w:rsidRPr="00C1456E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C1456E">
        <w:rPr>
          <w:rFonts w:ascii="Tahoma" w:hAnsi="Tahoma" w:cs="Tahoma"/>
          <w:b/>
          <w:bCs/>
          <w:sz w:val="32"/>
          <w:szCs w:val="32"/>
          <w:lang w:val="en-GB"/>
        </w:rPr>
        <w:t xml:space="preserve">UNESCO </w:t>
      </w:r>
      <w:r w:rsidRPr="00C1456E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ณ</w:t>
      </w:r>
      <w:r w:rsidRPr="00C1456E">
        <w:rPr>
          <w:rFonts w:ascii="Tahoma" w:hAnsi="Tahoma" w:cs="Tahoma"/>
          <w:b/>
          <w:bCs/>
          <w:color w:val="FF1FCF"/>
          <w:sz w:val="32"/>
          <w:szCs w:val="32"/>
          <w:cs/>
          <w:lang w:val="en-GB"/>
        </w:rPr>
        <w:t xml:space="preserve"> </w:t>
      </w:r>
      <w:r w:rsidRPr="00C1456E">
        <w:rPr>
          <w:rFonts w:ascii="Tahoma" w:hAnsi="Tahoma" w:cs="Tahoma" w:hint="cs"/>
          <w:b/>
          <w:bCs/>
          <w:color w:val="0070C0"/>
          <w:sz w:val="32"/>
          <w:szCs w:val="32"/>
          <w:cs/>
          <w:lang w:val="en-GB"/>
        </w:rPr>
        <w:t>หมู่บ้านชิราคาวาโกะ</w:t>
      </w:r>
    </w:p>
    <w:p w14:paraId="7BB7E746" w14:textId="1ED7DDD1" w:rsidR="00493C06" w:rsidRPr="008D6850" w:rsidRDefault="00493C06" w:rsidP="00A51C9E">
      <w:pPr>
        <w:spacing w:after="0" w:line="240" w:lineRule="auto"/>
        <w:ind w:right="-6"/>
        <w:jc w:val="center"/>
        <w:rPr>
          <w:rFonts w:ascii="Cambria" w:hAnsi="Cambria" w:cs="Tahoma"/>
          <w:b/>
          <w:bCs/>
          <w:sz w:val="24"/>
          <w:szCs w:val="24"/>
        </w:rPr>
      </w:pPr>
      <w:r w:rsidRPr="008D6850">
        <w:rPr>
          <w:rFonts w:ascii="Tahoma" w:hAnsi="Tahoma" w:cs="Tahoma"/>
          <w:b/>
          <w:bCs/>
          <w:sz w:val="32"/>
          <w:szCs w:val="32"/>
          <w:cs/>
        </w:rPr>
        <w:t>“ครัวแห่งเกียวโต” ตลาดดังรวมของอร่อยและของฝากขึ้นชื่อ</w:t>
      </w:r>
      <w:r w:rsidR="008D6850" w:rsidRPr="008D6850">
        <w:rPr>
          <w:rFonts w:ascii="Tahoma" w:hAnsi="Tahoma" w:cs="Tahoma"/>
          <w:b/>
          <w:bCs/>
          <w:sz w:val="32"/>
          <w:szCs w:val="32"/>
        </w:rPr>
        <w:br/>
      </w:r>
      <w:r w:rsidRPr="008D6850">
        <w:rPr>
          <w:rFonts w:ascii="Tahoma" w:hAnsi="Tahoma" w:cs="Tahoma"/>
          <w:b/>
          <w:bCs/>
          <w:sz w:val="32"/>
          <w:szCs w:val="32"/>
          <w:cs/>
        </w:rPr>
        <w:t>ใจกลางเมืองเกียวโต</w:t>
      </w:r>
      <w:r w:rsidRPr="008D6850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8D6850">
        <w:rPr>
          <w:rFonts w:ascii="Tahoma" w:hAnsi="Tahoma" w:cs="Tahoma"/>
          <w:b/>
          <w:bCs/>
          <w:color w:val="0000FF"/>
          <w:sz w:val="36"/>
          <w:szCs w:val="36"/>
          <w:cs/>
        </w:rPr>
        <w:t>ตลาดนิชิกิ</w:t>
      </w:r>
    </w:p>
    <w:p w14:paraId="032C3488" w14:textId="6A973132" w:rsidR="00003BF0" w:rsidRDefault="00BB622F" w:rsidP="00C0713A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18"/>
          <w:szCs w:val="18"/>
        </w:rPr>
      </w:pPr>
      <w:r w:rsidRPr="005225B8">
        <w:rPr>
          <w:rFonts w:ascii="Tahoma" w:hAnsi="Tahoma" w:cs="Tahoma"/>
          <w:b/>
          <w:bCs/>
          <w:sz w:val="32"/>
          <w:szCs w:val="32"/>
          <w:cs/>
        </w:rPr>
        <w:t xml:space="preserve">สัมผัสวัฒนธรรมดั้งเดิมของชาวญี่ปุ่น </w:t>
      </w:r>
      <w:r w:rsidRPr="005225B8">
        <w:rPr>
          <w:rFonts w:ascii="Tahoma" w:hAnsi="Tahoma" w:cs="Tahoma"/>
          <w:b/>
          <w:bCs/>
          <w:color w:val="0070C0"/>
          <w:sz w:val="32"/>
          <w:szCs w:val="32"/>
          <w:cs/>
        </w:rPr>
        <w:t>เรียนพิธีชงชาญี่ปุ่น</w:t>
      </w:r>
    </w:p>
    <w:p w14:paraId="7FC8C07A" w14:textId="37C399B1" w:rsidR="00D1347E" w:rsidRPr="00BB622F" w:rsidRDefault="00343F6B" w:rsidP="00C0713A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70C0"/>
          <w:sz w:val="32"/>
          <w:szCs w:val="32"/>
        </w:rPr>
      </w:pPr>
      <w:r w:rsidRPr="00BB622F">
        <w:rPr>
          <w:rFonts w:ascii="Tahoma" w:hAnsi="Tahoma" w:cs="Tahoma" w:hint="cs"/>
          <w:b/>
          <w:bCs/>
          <w:sz w:val="36"/>
          <w:szCs w:val="36"/>
          <w:cs/>
        </w:rPr>
        <w:t>ช้</w:t>
      </w:r>
      <w:r w:rsidRPr="00C0713A">
        <w:rPr>
          <w:rFonts w:ascii="Tahoma" w:hAnsi="Tahoma" w:cs="Tahoma" w:hint="cs"/>
          <w:b/>
          <w:bCs/>
          <w:sz w:val="32"/>
          <w:szCs w:val="32"/>
          <w:cs/>
        </w:rPr>
        <w:t>อปปิ้งจุใจ</w:t>
      </w:r>
      <w:r w:rsidRPr="00C0713A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C0713A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>ย่านชินไซบาชิ</w:t>
      </w:r>
      <w:r w:rsidR="00A75D81" w:rsidRPr="00C0713A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C0713A">
        <w:rPr>
          <w:rFonts w:ascii="Tahoma" w:hAnsi="Tahoma" w:cs="Tahoma" w:hint="cs"/>
          <w:b/>
          <w:bCs/>
          <w:sz w:val="32"/>
          <w:szCs w:val="32"/>
          <w:cs/>
        </w:rPr>
        <w:t xml:space="preserve">พร้อมเช็คอิน </w:t>
      </w:r>
      <w:r w:rsidRPr="00C0713A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 xml:space="preserve">ป้ายกูลิโกะแมน </w:t>
      </w:r>
      <w:r w:rsidRPr="00C0713A">
        <w:rPr>
          <w:rFonts w:ascii="Tahoma" w:hAnsi="Tahoma" w:cs="Tahoma" w:hint="cs"/>
          <w:b/>
          <w:bCs/>
          <w:sz w:val="32"/>
          <w:szCs w:val="32"/>
          <w:cs/>
        </w:rPr>
        <w:t>แห่ง</w:t>
      </w:r>
      <w:r w:rsidR="00DC6F0C" w:rsidRPr="00C0713A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 xml:space="preserve"> </w:t>
      </w:r>
      <w:r w:rsidRPr="00C0713A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>โดทงโบริ</w:t>
      </w:r>
      <w:r w:rsidR="00681BD1">
        <w:rPr>
          <w:rFonts w:ascii="Tahoma" w:hAnsi="Tahoma" w:cs="Tahoma"/>
          <w:b/>
          <w:bCs/>
          <w:color w:val="0070C0"/>
          <w:sz w:val="28"/>
          <w:cs/>
        </w:rPr>
        <w:br/>
      </w:r>
      <w:r w:rsidR="00C47514"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1890"/>
        <w:gridCol w:w="1980"/>
        <w:gridCol w:w="1260"/>
      </w:tblGrid>
      <w:tr w:rsidR="00D52410" w:rsidRPr="009C401C" w14:paraId="0DD693FD" w14:textId="77777777" w:rsidTr="0055546B">
        <w:trPr>
          <w:trHeight w:val="420"/>
        </w:trPr>
        <w:tc>
          <w:tcPr>
            <w:tcW w:w="10075" w:type="dxa"/>
            <w:gridSpan w:val="4"/>
            <w:shd w:val="clear" w:color="auto" w:fill="002060"/>
            <w:vAlign w:val="center"/>
          </w:tcPr>
          <w:p w14:paraId="28FD05DC" w14:textId="68D78005" w:rsidR="00D52410" w:rsidRPr="009C401C" w:rsidRDefault="00D52410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054DDE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CD473F" w:rsidRPr="009C401C" w14:paraId="2CA7A5FF" w14:textId="77777777" w:rsidTr="0055546B">
        <w:trPr>
          <w:trHeight w:val="256"/>
        </w:trPr>
        <w:tc>
          <w:tcPr>
            <w:tcW w:w="4945" w:type="dxa"/>
            <w:shd w:val="clear" w:color="auto" w:fill="2E74B5" w:themeFill="accent1" w:themeFillShade="BF"/>
            <w:vAlign w:val="center"/>
          </w:tcPr>
          <w:p w14:paraId="03726318" w14:textId="77777777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bookmarkStart w:id="1" w:name="_Hlk103253518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1890" w:type="dxa"/>
            <w:shd w:val="clear" w:color="auto" w:fill="2E74B5" w:themeFill="accent1" w:themeFillShade="BF"/>
            <w:vAlign w:val="center"/>
          </w:tcPr>
          <w:p w14:paraId="5650437E" w14:textId="77777777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980" w:type="dxa"/>
            <w:shd w:val="clear" w:color="auto" w:fill="2E74B5" w:themeFill="accent1" w:themeFillShade="BF"/>
            <w:vAlign w:val="center"/>
          </w:tcPr>
          <w:p w14:paraId="603A2651" w14:textId="77777777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260" w:type="dxa"/>
            <w:shd w:val="clear" w:color="auto" w:fill="2E74B5" w:themeFill="accent1" w:themeFillShade="BF"/>
            <w:vAlign w:val="center"/>
          </w:tcPr>
          <w:p w14:paraId="31DCE0B2" w14:textId="33057B58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อากาศ</w:t>
            </w:r>
          </w:p>
        </w:tc>
      </w:tr>
      <w:bookmarkEnd w:id="1"/>
      <w:tr w:rsidR="00CD473F" w:rsidRPr="009C401C" w14:paraId="521907BA" w14:textId="77777777" w:rsidTr="00493C06">
        <w:trPr>
          <w:trHeight w:val="575"/>
        </w:trPr>
        <w:tc>
          <w:tcPr>
            <w:tcW w:w="4945" w:type="dxa"/>
            <w:vAlign w:val="center"/>
          </w:tcPr>
          <w:p w14:paraId="5B54EEB7" w14:textId="1E4EDD90" w:rsidR="00CD473F" w:rsidRDefault="0055546B" w:rsidP="006D791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02</w:t>
            </w:r>
            <w:r w:rsidR="005D3DD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CD473F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="00CD473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4D3B22"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6</w:t>
            </w:r>
            <w:r w:rsidR="00CD473F"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ธันวาคม</w:t>
            </w:r>
            <w:r w:rsidR="00CD473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CD473F"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C77331"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  <w:r w:rsidR="001E0F21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1E0F21" w:rsidRPr="00982124">
              <w:rPr>
                <w:rFonts w:ascii="Tahoma" w:hAnsi="Tahoma" w:cs="Tahoma"/>
                <w:color w:val="EE0000"/>
                <w:sz w:val="18"/>
                <w:szCs w:val="18"/>
                <w:cs/>
              </w:rPr>
              <w:t>(วันคล้ายวันพระบรมราชสมภพ)</w:t>
            </w:r>
          </w:p>
        </w:tc>
        <w:tc>
          <w:tcPr>
            <w:tcW w:w="1890" w:type="dxa"/>
            <w:vAlign w:val="center"/>
          </w:tcPr>
          <w:p w14:paraId="6456BDBE" w14:textId="15E8D512" w:rsidR="00CD473F" w:rsidRDefault="001B1FAE" w:rsidP="006D791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39</w:t>
            </w:r>
            <w:r w:rsidR="00CD473F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CD473F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6EBA0500" w14:textId="70B480C1" w:rsidR="00CD473F" w:rsidRDefault="00BB622F" w:rsidP="006D791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 w:rsidR="00CD473F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="00CD473F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15ECF2D" w14:textId="05E3724A" w:rsidR="00CD473F" w:rsidRPr="006A7691" w:rsidRDefault="00CD473F" w:rsidP="006D791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505088" behindDoc="1" locked="0" layoutInCell="1" allowOverlap="1" wp14:anchorId="01A43B68" wp14:editId="3DA4F66B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6042481" name="Picture 604248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5546B" w:rsidRPr="009C401C" w14:paraId="73AECF5F" w14:textId="77777777" w:rsidTr="0055546B">
        <w:trPr>
          <w:trHeight w:val="521"/>
        </w:trPr>
        <w:tc>
          <w:tcPr>
            <w:tcW w:w="4945" w:type="dxa"/>
            <w:vAlign w:val="center"/>
          </w:tcPr>
          <w:p w14:paraId="31A82C11" w14:textId="4252A36D" w:rsidR="0055546B" w:rsidRDefault="0055546B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 w:rsidR="0023760C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5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 w:rsidR="0023760C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  <w:r w:rsidR="001E0F21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1BAF59C6" w14:textId="0139DC9D" w:rsidR="0055546B" w:rsidRDefault="001B1FAE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36</w:t>
            </w:r>
            <w:r w:rsidR="0055546B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55546B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3113D35A" w14:textId="3E79AB0E" w:rsidR="0055546B" w:rsidRDefault="0055546B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09FF60A" w14:textId="477AEA7C" w:rsidR="0055546B" w:rsidRPr="006A7691" w:rsidRDefault="0055546B" w:rsidP="0055546B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19456" behindDoc="1" locked="0" layoutInCell="1" allowOverlap="1" wp14:anchorId="5182777B" wp14:editId="152E7AC2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1961261751" name="Picture 196126175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5546B" w:rsidRPr="009C401C" w14:paraId="503A5212" w14:textId="77777777" w:rsidTr="0055546B">
        <w:trPr>
          <w:trHeight w:val="539"/>
        </w:trPr>
        <w:tc>
          <w:tcPr>
            <w:tcW w:w="4945" w:type="dxa"/>
            <w:vAlign w:val="center"/>
          </w:tcPr>
          <w:p w14:paraId="4F971991" w14:textId="073A378D" w:rsidR="0055546B" w:rsidRDefault="0055546B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 w:rsidR="0023760C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23760C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11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  <w:r w:rsidR="001E0F21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1E0F21" w:rsidRPr="00FD6BD8">
              <w:rPr>
                <w:rFonts w:ascii="Tahoma" w:hAnsi="Tahoma" w:cs="Tahoma"/>
                <w:color w:val="EE0000"/>
                <w:sz w:val="20"/>
                <w:szCs w:val="20"/>
                <w:cs/>
                <w:lang w:val="en-US"/>
              </w:rPr>
              <w:t>(วันรัฐธรรมนูญ)</w:t>
            </w:r>
          </w:p>
        </w:tc>
        <w:tc>
          <w:tcPr>
            <w:tcW w:w="1890" w:type="dxa"/>
            <w:vAlign w:val="center"/>
          </w:tcPr>
          <w:p w14:paraId="72BCAC0F" w14:textId="46D6EF27" w:rsidR="0055546B" w:rsidRDefault="001B1FAE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</w:t>
            </w:r>
            <w:r w:rsidR="0055546B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55546B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4B21BA3A" w14:textId="3EFE75EE" w:rsidR="0055546B" w:rsidRDefault="0055546B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7F229CB" w14:textId="750AD623" w:rsidR="0055546B" w:rsidRPr="006A7691" w:rsidRDefault="0055546B" w:rsidP="0055546B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25600" behindDoc="1" locked="0" layoutInCell="1" allowOverlap="1" wp14:anchorId="3BC5EAB6" wp14:editId="32CA1478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775078733" name="Picture 77507873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5546B" w:rsidRPr="009C401C" w14:paraId="6CF6256F" w14:textId="77777777" w:rsidTr="0055546B">
        <w:trPr>
          <w:trHeight w:val="521"/>
        </w:trPr>
        <w:tc>
          <w:tcPr>
            <w:tcW w:w="4945" w:type="dxa"/>
            <w:vAlign w:val="center"/>
          </w:tcPr>
          <w:p w14:paraId="686B6A02" w14:textId="3561A250" w:rsidR="0055546B" w:rsidRDefault="0055546B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 w:rsidR="0023760C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23760C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12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  <w:r w:rsidR="001E0F21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1E0F21" w:rsidRPr="00FD6BD8">
              <w:rPr>
                <w:rFonts w:ascii="Tahoma" w:hAnsi="Tahoma" w:cs="Tahoma"/>
                <w:color w:val="EE0000"/>
                <w:sz w:val="20"/>
                <w:szCs w:val="20"/>
                <w:cs/>
                <w:lang w:val="en-US"/>
              </w:rPr>
              <w:t>(วันรัฐธรรมนูญ)</w:t>
            </w:r>
          </w:p>
        </w:tc>
        <w:tc>
          <w:tcPr>
            <w:tcW w:w="1890" w:type="dxa"/>
            <w:vAlign w:val="center"/>
          </w:tcPr>
          <w:p w14:paraId="7BCEB706" w14:textId="0E98948E" w:rsidR="0055546B" w:rsidRDefault="001B1FAE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</w:t>
            </w:r>
            <w:r w:rsidR="0055546B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55546B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44505B63" w14:textId="7239779D" w:rsidR="0055546B" w:rsidRDefault="0055546B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9CEC8B1" w14:textId="350C45AA" w:rsidR="0055546B" w:rsidRPr="006A7691" w:rsidRDefault="0055546B" w:rsidP="0055546B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26624" behindDoc="1" locked="0" layoutInCell="1" allowOverlap="1" wp14:anchorId="32D94D85" wp14:editId="557FBB16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969054798" name="Picture 96905479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5546B" w:rsidRPr="009C401C" w14:paraId="2F106EF5" w14:textId="77777777" w:rsidTr="0055546B">
        <w:trPr>
          <w:trHeight w:val="539"/>
        </w:trPr>
        <w:tc>
          <w:tcPr>
            <w:tcW w:w="4945" w:type="dxa"/>
            <w:vAlign w:val="center"/>
          </w:tcPr>
          <w:p w14:paraId="3A070C2F" w14:textId="37B80420" w:rsidR="0055546B" w:rsidRDefault="0023760C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12</w:t>
            </w:r>
            <w:r w:rsidR="0055546B"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5546B"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="0055546B"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16</w:t>
            </w:r>
            <w:r w:rsidR="0055546B"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="0055546B"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="0055546B"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1890" w:type="dxa"/>
            <w:vAlign w:val="center"/>
          </w:tcPr>
          <w:p w14:paraId="3B6B4077" w14:textId="358AC34E" w:rsidR="0055546B" w:rsidRDefault="001B1FAE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31</w:t>
            </w:r>
            <w:r w:rsidR="0055546B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55546B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1C94E375" w14:textId="134F2C14" w:rsidR="0055546B" w:rsidRDefault="0055546B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16E6CB42" w14:textId="1ED53328" w:rsidR="0055546B" w:rsidRPr="006A7691" w:rsidRDefault="008E4041" w:rsidP="0055546B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74185507" wp14:editId="6482E307">
                  <wp:extent cx="331470" cy="331470"/>
                  <wp:effectExtent l="0" t="0" r="0" b="0"/>
                  <wp:docPr id="697196387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46B" w:rsidRPr="009C401C" w14:paraId="4A0E831C" w14:textId="77777777" w:rsidTr="0055546B">
        <w:trPr>
          <w:trHeight w:val="521"/>
        </w:trPr>
        <w:tc>
          <w:tcPr>
            <w:tcW w:w="4945" w:type="dxa"/>
            <w:vAlign w:val="center"/>
          </w:tcPr>
          <w:p w14:paraId="49F967DB" w14:textId="6CA3F5C6" w:rsidR="0055546B" w:rsidRDefault="0023760C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 w:rsidR="0055546B"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5546B"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="0055546B"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17</w:t>
            </w:r>
            <w:r w:rsidR="0055546B"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="0055546B"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="0055546B"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1890" w:type="dxa"/>
            <w:vAlign w:val="center"/>
          </w:tcPr>
          <w:p w14:paraId="00120851" w14:textId="6C1F5371" w:rsidR="0055546B" w:rsidRDefault="001B1FAE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34</w:t>
            </w:r>
            <w:r w:rsidR="0055546B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55546B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4ED5B10A" w14:textId="6853147B" w:rsidR="0055546B" w:rsidRDefault="0055546B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6F5AD83" w14:textId="764EA7FD" w:rsidR="0055546B" w:rsidRPr="006A7691" w:rsidRDefault="008E4041" w:rsidP="0055546B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428F7C9C" wp14:editId="15AC5580">
                  <wp:extent cx="331470" cy="331470"/>
                  <wp:effectExtent l="0" t="0" r="0" b="0"/>
                  <wp:docPr id="2093154365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FAE" w:rsidRPr="009C401C" w14:paraId="0183684C" w14:textId="77777777" w:rsidTr="0055546B">
        <w:trPr>
          <w:trHeight w:val="539"/>
        </w:trPr>
        <w:tc>
          <w:tcPr>
            <w:tcW w:w="4945" w:type="dxa"/>
            <w:vAlign w:val="center"/>
          </w:tcPr>
          <w:p w14:paraId="29C8A137" w14:textId="2D06395D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14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18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1890" w:type="dxa"/>
            <w:vAlign w:val="center"/>
          </w:tcPr>
          <w:p w14:paraId="10DD7EDE" w14:textId="4E28BFB4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34,888.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1C58D3DB" w14:textId="22846494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16C43DCC" w14:textId="49D99A9E" w:rsidR="001B1FAE" w:rsidRPr="006A7691" w:rsidRDefault="001B1FAE" w:rsidP="001B1FAE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3C0D6947" wp14:editId="698CA660">
                  <wp:extent cx="331470" cy="331470"/>
                  <wp:effectExtent l="0" t="0" r="0" b="0"/>
                  <wp:docPr id="1164892829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FAE" w:rsidRPr="009C401C" w14:paraId="66DC9803" w14:textId="77777777" w:rsidTr="0055546B">
        <w:trPr>
          <w:trHeight w:val="524"/>
        </w:trPr>
        <w:tc>
          <w:tcPr>
            <w:tcW w:w="4945" w:type="dxa"/>
            <w:vAlign w:val="center"/>
          </w:tcPr>
          <w:p w14:paraId="2944CD07" w14:textId="78205CE0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15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19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1890" w:type="dxa"/>
            <w:vAlign w:val="center"/>
          </w:tcPr>
          <w:p w14:paraId="4F7A5FD5" w14:textId="543F79DB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34,888.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24BB4F00" w14:textId="3AF7DE67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0D28246" w14:textId="2E349A3F" w:rsidR="001B1FAE" w:rsidRPr="006A7691" w:rsidRDefault="001B1FAE" w:rsidP="001B1FAE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330E3875" wp14:editId="4398A49D">
                  <wp:extent cx="331470" cy="331470"/>
                  <wp:effectExtent l="0" t="0" r="0" b="0"/>
                  <wp:docPr id="1152622925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FAE" w:rsidRPr="009C401C" w14:paraId="72FB7A6A" w14:textId="77777777" w:rsidTr="0055546B">
        <w:trPr>
          <w:trHeight w:val="539"/>
        </w:trPr>
        <w:tc>
          <w:tcPr>
            <w:tcW w:w="4945" w:type="dxa"/>
            <w:vAlign w:val="center"/>
          </w:tcPr>
          <w:p w14:paraId="3BD6182B" w14:textId="0EF35D2D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16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20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1890" w:type="dxa"/>
            <w:vAlign w:val="center"/>
          </w:tcPr>
          <w:p w14:paraId="1F69F0CE" w14:textId="0E7EF55B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34,888.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3E47D7BE" w14:textId="09DD7FF7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52C63BF" w14:textId="2DE5B4D8" w:rsidR="001B1FAE" w:rsidRPr="006A7691" w:rsidRDefault="001B1FAE" w:rsidP="001B1FAE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60579710" wp14:editId="1B4B1D6D">
                  <wp:extent cx="247650" cy="247650"/>
                  <wp:effectExtent l="0" t="0" r="0" b="0"/>
                  <wp:docPr id="1110101762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46B" w:rsidRPr="009C401C" w14:paraId="74E59E74" w14:textId="77777777" w:rsidTr="0055546B">
        <w:trPr>
          <w:trHeight w:val="611"/>
        </w:trPr>
        <w:tc>
          <w:tcPr>
            <w:tcW w:w="4945" w:type="dxa"/>
            <w:vAlign w:val="center"/>
          </w:tcPr>
          <w:p w14:paraId="34942128" w14:textId="5A8946F1" w:rsidR="0055546B" w:rsidRDefault="0023760C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lastRenderedPageBreak/>
              <w:t>17</w:t>
            </w:r>
            <w:r w:rsidR="0055546B"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5546B"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="0055546B"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21</w:t>
            </w:r>
            <w:r w:rsidR="0055546B"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="0055546B"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="0055546B"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1890" w:type="dxa"/>
            <w:vAlign w:val="center"/>
          </w:tcPr>
          <w:p w14:paraId="31C8BDB2" w14:textId="5ACAE365" w:rsidR="0055546B" w:rsidRDefault="001B1FAE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</w:t>
            </w:r>
            <w:r w:rsidR="0055546B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55546B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7D22180C" w14:textId="4ED676E5" w:rsidR="0055546B" w:rsidRDefault="0055546B" w:rsidP="0055546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0018204" w14:textId="7866892B" w:rsidR="0055546B" w:rsidRPr="006A7691" w:rsidRDefault="0023760C" w:rsidP="0055546B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10A941EA" wp14:editId="48527B42">
                  <wp:extent cx="247650" cy="247650"/>
                  <wp:effectExtent l="0" t="0" r="0" b="0"/>
                  <wp:docPr id="1482652266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60C" w:rsidRPr="009C401C" w14:paraId="6AC57759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0E5A34D2" w14:textId="0DAE6DC5" w:rsidR="0023760C" w:rsidRDefault="0023760C" w:rsidP="002376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 w:rsidR="008E4041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 w:rsidR="008E4041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1890" w:type="dxa"/>
            <w:vAlign w:val="center"/>
          </w:tcPr>
          <w:p w14:paraId="35A902CE" w14:textId="52170BE0" w:rsidR="0023760C" w:rsidRDefault="001B1FAE" w:rsidP="002376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</w:t>
            </w:r>
            <w:r w:rsidR="0023760C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23760C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2FDD5A40" w14:textId="402B8D90" w:rsidR="0023760C" w:rsidRDefault="0023760C" w:rsidP="002376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9DC12AE" w14:textId="50D14237" w:rsidR="0023760C" w:rsidRPr="006A7691" w:rsidRDefault="0023760C" w:rsidP="0023760C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6E625C1" wp14:editId="4643148F">
                  <wp:extent cx="247650" cy="247650"/>
                  <wp:effectExtent l="0" t="0" r="0" b="0"/>
                  <wp:docPr id="493393697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60C" w:rsidRPr="009C401C" w14:paraId="19A06426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34807EE1" w14:textId="7527338B" w:rsidR="0023760C" w:rsidRDefault="008E4041" w:rsidP="002376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27</w:t>
            </w:r>
            <w:r w:rsidR="0023760C"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23760C"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="0023760C"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31</w:t>
            </w:r>
            <w:r w:rsidR="0023760C"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="0023760C"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="0023760C"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1890" w:type="dxa"/>
            <w:vAlign w:val="center"/>
          </w:tcPr>
          <w:p w14:paraId="409046CB" w14:textId="3C899EF4" w:rsidR="0023760C" w:rsidRDefault="001B1FAE" w:rsidP="002376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45</w:t>
            </w:r>
            <w:r w:rsidR="0023760C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23760C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79F8B767" w14:textId="73991F2D" w:rsidR="0023760C" w:rsidRDefault="0023760C" w:rsidP="002376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5A0EC91" w14:textId="4CF22EC0" w:rsidR="0023760C" w:rsidRPr="006A7691" w:rsidRDefault="0023760C" w:rsidP="0023760C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1F84B7A" wp14:editId="2D7444FD">
                  <wp:extent cx="247650" cy="247650"/>
                  <wp:effectExtent l="0" t="0" r="0" b="0"/>
                  <wp:docPr id="674892107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60C" w:rsidRPr="009C401C" w14:paraId="2847E8B3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392EC7BE" w14:textId="209BC2C2" w:rsidR="0023760C" w:rsidRDefault="008E4041" w:rsidP="002376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28</w:t>
            </w:r>
            <w:r w:rsidR="0023760C"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="0023760C"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ธันวาคม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01 มกราคม</w:t>
            </w:r>
            <w:r w:rsidR="0023760C"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23760C"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  <w:r w:rsidR="00DF7DB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DF7DB3" w:rsidRPr="001E0F21">
              <w:rPr>
                <w:rFonts w:ascii="Tahoma" w:hAnsi="Tahoma" w:cs="Tahoma" w:hint="cs"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1890" w:type="dxa"/>
            <w:vAlign w:val="center"/>
          </w:tcPr>
          <w:p w14:paraId="52B197DE" w14:textId="68F0D4EA" w:rsidR="0023760C" w:rsidRDefault="001B1FAE" w:rsidP="002376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49</w:t>
            </w:r>
            <w:r w:rsidR="0023760C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23760C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021C034F" w14:textId="7DD6E174" w:rsidR="0023760C" w:rsidRDefault="0023760C" w:rsidP="0023760C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07B79125" w14:textId="45E862B8" w:rsidR="0023760C" w:rsidRPr="006A7691" w:rsidRDefault="0023760C" w:rsidP="0023760C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7F200A33" wp14:editId="0B34532C">
                  <wp:extent cx="247650" cy="247650"/>
                  <wp:effectExtent l="0" t="0" r="0" b="0"/>
                  <wp:docPr id="169574002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041" w:rsidRPr="009C401C" w14:paraId="2FB36E0C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038E2FAB" w14:textId="5DC9D7C3" w:rsidR="008E4041" w:rsidRDefault="008E4041" w:rsidP="008E40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29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ธันวาคม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02 มกราคม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  <w:r w:rsidR="00DF7DB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1E0F21" w:rsidRPr="001E0F21">
              <w:rPr>
                <w:rFonts w:ascii="Tahoma" w:hAnsi="Tahoma" w:cs="Tahoma" w:hint="cs"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1890" w:type="dxa"/>
            <w:vAlign w:val="center"/>
          </w:tcPr>
          <w:p w14:paraId="00C75418" w14:textId="44914820" w:rsidR="008E4041" w:rsidRDefault="001B1FAE" w:rsidP="008E40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49</w:t>
            </w:r>
            <w:r w:rsidR="008E4041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8E4041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79F1CD32" w14:textId="2E354C80" w:rsidR="008E4041" w:rsidRDefault="008E4041" w:rsidP="008E40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C59E502" w14:textId="4DC49E32" w:rsidR="008E4041" w:rsidRDefault="008E4041" w:rsidP="008E4041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F5B9E3" wp14:editId="0FE8E527">
                  <wp:extent cx="247650" cy="247650"/>
                  <wp:effectExtent l="0" t="0" r="0" b="0"/>
                  <wp:docPr id="1292521494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041" w:rsidRPr="009C401C" w14:paraId="6816EA2C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1191808E" w14:textId="493353AA" w:rsidR="008E4041" w:rsidRDefault="008E4041" w:rsidP="008E40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30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ธันวาคม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03 มกราคม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  <w:r w:rsidR="00DF7DB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1E0F21" w:rsidRPr="001E0F21">
              <w:rPr>
                <w:rFonts w:ascii="Tahoma" w:hAnsi="Tahoma" w:cs="Tahoma" w:hint="cs"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1890" w:type="dxa"/>
            <w:vAlign w:val="center"/>
          </w:tcPr>
          <w:p w14:paraId="15FD71EC" w14:textId="35534990" w:rsidR="008E4041" w:rsidRDefault="001B1FAE" w:rsidP="008E40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49</w:t>
            </w:r>
            <w:r w:rsidR="008E4041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8E4041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37083643" w14:textId="5E788F4B" w:rsidR="008E4041" w:rsidRDefault="008E4041" w:rsidP="008E40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11685C6" w14:textId="521E1805" w:rsidR="008E4041" w:rsidRDefault="008E4041" w:rsidP="008E4041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8C679B" wp14:editId="106FA5D0">
                  <wp:extent cx="247650" cy="247650"/>
                  <wp:effectExtent l="0" t="0" r="0" b="0"/>
                  <wp:docPr id="2139186684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FAE" w:rsidRPr="009C401C" w14:paraId="3E952627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522293BE" w14:textId="7EB84634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10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14 มกราคม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138AC03C" w14:textId="77410EE8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4CFD79F7" w14:textId="7DD40FF7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333CCD1A" w14:textId="4B75811F" w:rsidR="001B1FAE" w:rsidRDefault="001B1FAE" w:rsidP="001B1FAE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E76EFB" wp14:editId="4A998287">
                  <wp:extent cx="247650" cy="247650"/>
                  <wp:effectExtent l="0" t="0" r="0" b="0"/>
                  <wp:docPr id="1621538374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FAE" w:rsidRPr="009C401C" w14:paraId="4E969D93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2B0FD71F" w14:textId="72B6F064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11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15 มกราคม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19BC8234" w14:textId="2E23D6FC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6FDBB25F" w14:textId="45592623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A56CA2A" w14:textId="3E4BE784" w:rsidR="001B1FAE" w:rsidRDefault="001B1FAE" w:rsidP="001B1FAE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FD9497" wp14:editId="1B3A0BF8">
                  <wp:extent cx="247650" cy="247650"/>
                  <wp:effectExtent l="0" t="0" r="0" b="0"/>
                  <wp:docPr id="1849363465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FAE" w:rsidRPr="009C401C" w14:paraId="31344361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0327F4F6" w14:textId="18794799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12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16 มกราคม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2EED2BB4" w14:textId="57022CC0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5BB263EB" w14:textId="44A1F726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5B022CF" w14:textId="6F10105F" w:rsidR="001B1FAE" w:rsidRDefault="001B1FAE" w:rsidP="001B1FAE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5108AB" wp14:editId="7DC66135">
                  <wp:extent cx="247650" cy="247650"/>
                  <wp:effectExtent l="0" t="0" r="0" b="0"/>
                  <wp:docPr id="1494366473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FAE" w:rsidRPr="009C401C" w14:paraId="1A842C5B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3D09B475" w14:textId="14F8445B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14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18 มกราคม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385CCCA3" w14:textId="681AC9DC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5B2364C7" w14:textId="41CBD798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7DDFEC8" w14:textId="52A7465C" w:rsidR="001B1FAE" w:rsidRDefault="001B1FAE" w:rsidP="001B1FAE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431468" wp14:editId="0672C395">
                  <wp:extent cx="247650" cy="247650"/>
                  <wp:effectExtent l="0" t="0" r="0" b="0"/>
                  <wp:docPr id="488027481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FAE" w:rsidRPr="009C401C" w14:paraId="64B76C9D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42D128C9" w14:textId="2D4F3F40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16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20 มกราคม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6D1685A7" w14:textId="442792A8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14124152" w14:textId="61B5ADF7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1B609EC3" w14:textId="53BB738A" w:rsidR="001B1FAE" w:rsidRDefault="001B1FAE" w:rsidP="001B1FAE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4C55CA" wp14:editId="60840C5C">
                  <wp:extent cx="247650" cy="247650"/>
                  <wp:effectExtent l="0" t="0" r="0" b="0"/>
                  <wp:docPr id="435398055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FAE" w:rsidRPr="009C401C" w14:paraId="03CD4207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6BCEB1B4" w14:textId="3E119EC0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19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23 มกราคม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73842B17" w14:textId="43C9B7AD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3076165B" w14:textId="45A3F6D6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3D44646B" w14:textId="66D96B85" w:rsidR="001B1FAE" w:rsidRDefault="001B1FAE" w:rsidP="001B1FAE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FEAD86" wp14:editId="6E53D035">
                  <wp:extent cx="247650" cy="247650"/>
                  <wp:effectExtent l="0" t="0" r="0" b="0"/>
                  <wp:docPr id="147714508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FAE" w:rsidRPr="009C401C" w14:paraId="308ABA5F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746AC242" w14:textId="54E115A2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23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27 มกราคม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3EAB5543" w14:textId="68CC26B8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4DF2CBC6" w14:textId="7ADF54E3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6803C00" w14:textId="79921813" w:rsidR="001B1FAE" w:rsidRDefault="001B1FAE" w:rsidP="001B1FAE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B27959" wp14:editId="7DE653A0">
                  <wp:extent cx="247650" cy="247650"/>
                  <wp:effectExtent l="0" t="0" r="0" b="0"/>
                  <wp:docPr id="1561034459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FAE" w:rsidRPr="009C401C" w14:paraId="72B7D4C7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551C976A" w14:textId="5B06B4D5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25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29 มกราคม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44E9B398" w14:textId="55B72068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549BB23F" w14:textId="3AA4E395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4120788" w14:textId="52923CD4" w:rsidR="001B1FAE" w:rsidRDefault="001B1FAE" w:rsidP="001B1FAE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3464A3" wp14:editId="28058FF7">
                  <wp:extent cx="247650" cy="247650"/>
                  <wp:effectExtent l="0" t="0" r="0" b="0"/>
                  <wp:docPr id="1785768679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FAE" w:rsidRPr="009C401C" w14:paraId="2C529CD4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116AD78C" w14:textId="28AA567C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26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30 มกราคม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4ADBD613" w14:textId="0C8ED61C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6EB063ED" w14:textId="5C71EB8D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FF670CE" w14:textId="19665BA3" w:rsidR="001B1FAE" w:rsidRDefault="001B1FAE" w:rsidP="001B1FAE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D646C6" wp14:editId="6565C323">
                  <wp:extent cx="247650" cy="247650"/>
                  <wp:effectExtent l="0" t="0" r="0" b="0"/>
                  <wp:docPr id="1963767829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FAE" w:rsidRPr="009C401C" w14:paraId="364F7B33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78572C95" w14:textId="11767B79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13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17 กุมภาพันธ์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4356397A" w14:textId="6CBB655A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5DE7E625" w14:textId="428492DA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474F7B4" w14:textId="7302970D" w:rsidR="001B1FAE" w:rsidRDefault="001B1FAE" w:rsidP="001B1FAE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69B01A" wp14:editId="0295C252">
                  <wp:extent cx="247650" cy="247650"/>
                  <wp:effectExtent l="0" t="0" r="0" b="0"/>
                  <wp:docPr id="1248825314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FAE" w:rsidRPr="009C401C" w14:paraId="1C5A193B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1C405B27" w14:textId="1A5933DA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14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18 กุมภาพันธ์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6BF5ACA0" w14:textId="75CCE397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4AEC5E93" w14:textId="695A85E0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8F50F55" w14:textId="50CEDCA8" w:rsidR="001B1FAE" w:rsidRDefault="001B1FAE" w:rsidP="001B1FAE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F403A8" wp14:editId="6E3D09B6">
                  <wp:extent cx="247650" cy="247650"/>
                  <wp:effectExtent l="0" t="0" r="0" b="0"/>
                  <wp:docPr id="540469831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FAE" w:rsidRPr="009C401C" w14:paraId="199A2DFC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4786AEBF" w14:textId="4D98DC4D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20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24 กุมภาพันธ์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70 </w:t>
            </w:r>
            <w:r w:rsidRPr="001E0F21">
              <w:rPr>
                <w:rFonts w:ascii="Tahoma" w:hAnsi="Tahoma" w:cs="Tahoma" w:hint="cs"/>
                <w:color w:val="EE0000"/>
                <w:sz w:val="22"/>
                <w:szCs w:val="22"/>
                <w:cs/>
              </w:rPr>
              <w:t>(</w:t>
            </w:r>
            <w:r w:rsidRPr="001E0F21">
              <w:rPr>
                <w:rFonts w:ascii="Tahoma" w:hAnsi="Tahoma" w:cs="Tahoma"/>
                <w:color w:val="EE0000"/>
                <w:sz w:val="22"/>
                <w:szCs w:val="22"/>
                <w:cs/>
              </w:rPr>
              <w:t>วันมาฆบูชา</w:t>
            </w:r>
            <w:r w:rsidRPr="001E0F21">
              <w:rPr>
                <w:rFonts w:ascii="Tahoma" w:hAnsi="Tahoma" w:cs="Tahoma" w:hint="cs"/>
                <w:color w:val="EE0000"/>
                <w:sz w:val="22"/>
                <w:szCs w:val="22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14EAA5B6" w14:textId="60C5F8E6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08E4062C" w14:textId="5854A248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ECD6B4D" w14:textId="41E28663" w:rsidR="001B1FAE" w:rsidRDefault="001B1FAE" w:rsidP="001B1FAE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4A62D3" wp14:editId="02BE10D9">
                  <wp:extent cx="247650" cy="247650"/>
                  <wp:effectExtent l="0" t="0" r="0" b="0"/>
                  <wp:docPr id="89922353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FAE" w:rsidRPr="009C401C" w14:paraId="7495A751" w14:textId="77777777" w:rsidTr="00493C06">
        <w:trPr>
          <w:trHeight w:val="611"/>
        </w:trPr>
        <w:tc>
          <w:tcPr>
            <w:tcW w:w="4945" w:type="dxa"/>
            <w:vAlign w:val="center"/>
          </w:tcPr>
          <w:p w14:paraId="4AE2DB30" w14:textId="0E96D950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27 กุมภาพันธ์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03 มีนาคม</w:t>
            </w:r>
            <w:r w:rsidRPr="001932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932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7BFF9494" w14:textId="30804F55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980" w:type="dxa"/>
            <w:vAlign w:val="center"/>
          </w:tcPr>
          <w:p w14:paraId="16F3F14C" w14:textId="3FA13A9B" w:rsidR="001B1FAE" w:rsidRDefault="001B1FAE" w:rsidP="001B1FA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77CAA15" w14:textId="27520FBF" w:rsidR="001B1FAE" w:rsidRDefault="001B1FAE" w:rsidP="001B1FAE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32D826" wp14:editId="439AE167">
                  <wp:extent cx="247650" cy="247650"/>
                  <wp:effectExtent l="0" t="0" r="0" b="0"/>
                  <wp:docPr id="998863181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EEF0D5" w14:textId="77777777" w:rsidR="00054DDE" w:rsidRPr="006A205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10"/>
          <w:szCs w:val="10"/>
          <w:lang w:eastAsia="en-GB"/>
        </w:rPr>
      </w:pPr>
    </w:p>
    <w:p w14:paraId="606A5928" w14:textId="77777777" w:rsidR="00054DDE" w:rsidRPr="006A205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 w:val="8"/>
          <w:szCs w:val="8"/>
        </w:rPr>
      </w:pPr>
    </w:p>
    <w:p w14:paraId="4BC65E98" w14:textId="77777777" w:rsidR="000E5DAB" w:rsidRPr="00F85C8B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1427D6F2" w14:textId="77777777" w:rsidR="000E5DAB" w:rsidRPr="00710DF9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494BF0">
        <w:rPr>
          <w:rFonts w:ascii="Tahoma" w:hAnsi="Tahoma" w:cs="Tahoma"/>
          <w:b/>
          <w:bCs/>
          <w:szCs w:val="22"/>
          <w:u w:val="single"/>
        </w:rPr>
        <w:t>Infant</w:t>
      </w:r>
      <w:r w:rsidRPr="00F85C8B">
        <w:rPr>
          <w:rFonts w:ascii="Tahoma" w:hAnsi="Tahoma" w:cs="Tahoma"/>
          <w:b/>
          <w:bCs/>
          <w:szCs w:val="22"/>
        </w:rPr>
        <w:t xml:space="preserve"> </w:t>
      </w:r>
      <w:r w:rsidRPr="00F85C8B">
        <w:rPr>
          <w:rFonts w:ascii="Tahoma" w:hAnsi="Tahoma" w:cs="Tahoma" w:hint="cs"/>
          <w:b/>
          <w:bCs/>
          <w:szCs w:val="22"/>
          <w:cs/>
        </w:rPr>
        <w:t>เด็กอายุต่ำกว่า 2 ปี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ราคา </w:t>
      </w:r>
      <w:r>
        <w:rPr>
          <w:rFonts w:ascii="Tahoma" w:hAnsi="Tahoma" w:cs="Tahoma" w:hint="cs"/>
          <w:b/>
          <w:bCs/>
          <w:szCs w:val="22"/>
          <w:cs/>
        </w:rPr>
        <w:t>6</w:t>
      </w:r>
      <w:r>
        <w:rPr>
          <w:rFonts w:ascii="Tahoma" w:hAnsi="Tahoma" w:cs="Tahoma"/>
          <w:b/>
          <w:bCs/>
          <w:szCs w:val="22"/>
        </w:rPr>
        <w:t xml:space="preserve">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576DC0B4" w14:textId="77777777" w:rsidR="000E5DAB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D2824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ราคานี้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ค่าทิป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ท่านละ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 xml:space="preserve">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2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</w:rPr>
        <w:t xml:space="preserve">,000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  <w:lang w:val="en-GB"/>
        </w:rPr>
        <w:t>บาท/ท่าน/ทริป</w:t>
      </w:r>
    </w:p>
    <w:p w14:paraId="56E902E2" w14:textId="075557AD" w:rsidR="002A1F79" w:rsidRPr="00BD2824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ถ้าโปรแกรมมีการปรับราคา</w:t>
      </w:r>
      <w:r w:rsidRPr="00BC1A81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บริษัทจะไม่มีอาหารบนเครื่องทันที</w:t>
      </w:r>
    </w:p>
    <w:p w14:paraId="1B5BCF91" w14:textId="77777777" w:rsidR="002A1F79" w:rsidRPr="00754CE9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4"/>
          <w:szCs w:val="4"/>
          <w:cs/>
          <w:lang w:eastAsia="en-GB"/>
        </w:rPr>
      </w:pPr>
    </w:p>
    <w:p w14:paraId="3C18335F" w14:textId="2F59D24D" w:rsidR="002A1F79" w:rsidRPr="0078559D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8"/>
          <w:szCs w:val="8"/>
          <w:lang w:eastAsia="en-GB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BD6A62" w:rsidRPr="009904CC" w14:paraId="37030377" w14:textId="77777777" w:rsidTr="00B70736">
        <w:trPr>
          <w:trHeight w:val="374"/>
          <w:jc w:val="center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9CC2E5" w:themeFill="accent1" w:themeFillTint="99"/>
            <w:vAlign w:val="center"/>
          </w:tcPr>
          <w:p w14:paraId="425F4390" w14:textId="77777777" w:rsidR="000E5DAB" w:rsidRPr="00685560" w:rsidRDefault="000E5DAB" w:rsidP="000E5DA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</w:pP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สำหรับลูกค้าท่านที่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มีตั๋วเครื่องบินแล้ว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 xml:space="preserve"> 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(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JOINTOUR)</w:t>
            </w:r>
          </w:p>
          <w:p w14:paraId="27E27DDB" w14:textId="5BAFC2D4" w:rsidR="00BD6A62" w:rsidRPr="00685560" w:rsidRDefault="000E5DAB" w:rsidP="000E5DAB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FFFF"/>
                <w:sz w:val="28"/>
                <w:cs/>
              </w:rPr>
            </w:pPr>
            <w:r w:rsidRPr="00173FE6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,000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547D19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>(มีจำนวนจำกัด)</w:t>
            </w:r>
          </w:p>
        </w:tc>
      </w:tr>
    </w:tbl>
    <w:p w14:paraId="3D481C1D" w14:textId="77777777" w:rsidR="00BB622F" w:rsidRDefault="00BB622F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FD52126" w14:textId="77777777" w:rsidR="00BB622F" w:rsidRDefault="00BB622F" w:rsidP="00BB622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A85DD1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กรุงเทพฯ</w:t>
      </w:r>
    </w:p>
    <w:p w14:paraId="6BE47F93" w14:textId="3D61F69B" w:rsidR="00C137C6" w:rsidRPr="00C13289" w:rsidRDefault="001110A2" w:rsidP="00C1328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0D2E15">
        <w:rPr>
          <w:rFonts w:ascii="Tahoma" w:hAnsi="Tahoma" w:cs="Tahoma"/>
          <w:b/>
          <w:bCs/>
          <w:szCs w:val="22"/>
        </w:rPr>
        <w:t>1</w:t>
      </w:r>
      <w:r w:rsidRPr="000F328A">
        <w:rPr>
          <w:rFonts w:ascii="Tahoma" w:hAnsi="Tahoma" w:cs="Tahoma"/>
          <w:b/>
          <w:bCs/>
          <w:szCs w:val="22"/>
        </w:rPr>
        <w:t>.</w:t>
      </w:r>
      <w:r w:rsidR="000D2E15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C13289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C13289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C13289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C13289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C13289" w:rsidRPr="00891622">
        <w:rPr>
          <w:rFonts w:ascii="Tahoma" w:hAnsi="Tahoma" w:cs="Tahoma"/>
          <w:b/>
          <w:bCs/>
          <w:color w:val="0000FF"/>
          <w:szCs w:val="22"/>
        </w:rPr>
        <w:t>1</w:t>
      </w:r>
      <w:r w:rsidR="005D3DD2">
        <w:rPr>
          <w:rFonts w:ascii="Tahoma" w:hAnsi="Tahoma" w:cs="Tahoma" w:hint="cs"/>
          <w:b/>
          <w:bCs/>
          <w:color w:val="0000FF"/>
          <w:szCs w:val="22"/>
          <w:cs/>
        </w:rPr>
        <w:t xml:space="preserve"> ชั้น 3</w:t>
      </w:r>
      <w:r w:rsidR="00C13289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C13289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C13289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C13289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C13289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C13289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C13289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4F411F62" w14:textId="77777777" w:rsidR="00C137C6" w:rsidRPr="00C77331" w:rsidRDefault="00C137C6" w:rsidP="009B3515">
      <w:pPr>
        <w:spacing w:after="80"/>
        <w:jc w:val="thaiDistribute"/>
        <w:rPr>
          <w:rFonts w:ascii="Tahoma" w:hAnsi="Tahoma" w:cs="Tahoma"/>
          <w:sz w:val="24"/>
          <w:szCs w:val="24"/>
        </w:rPr>
      </w:pPr>
    </w:p>
    <w:p w14:paraId="02809803" w14:textId="1EF34ECA" w:rsidR="00740DB9" w:rsidRPr="00C13289" w:rsidRDefault="00E907AE" w:rsidP="00C0713A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ท่าอากาศยานนานาชาติคันไซ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โอซาก้า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ประเทศญี่ปุ่น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เมืองเกียวโต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เมืองอุจิ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  <w:br/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วัดเบียวโดอิน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ถนนเบียวโดอิน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โอโมเตะซันโด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(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ถนนชาเขียว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) –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สะพานอุจิ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เมืองนาโกย่า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ชมงานประดับไฟฤดูหนาว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ณ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หมู่บ้านนาบานะ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โนะ</w:t>
      </w:r>
      <w:r w:rsidR="00C0713A" w:rsidRPr="00C0713A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C0713A" w:rsidRPr="00C0713A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ซาโตะ</w:t>
      </w:r>
    </w:p>
    <w:p w14:paraId="620AEA94" w14:textId="2F8545F4" w:rsidR="001110A2" w:rsidRPr="00CC4054" w:rsidRDefault="008410A8" w:rsidP="001110A2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>
        <w:rPr>
          <w:noProof/>
        </w:rPr>
        <w:drawing>
          <wp:anchor distT="0" distB="0" distL="114300" distR="114300" simplePos="0" relativeHeight="252827648" behindDoc="0" locked="0" layoutInCell="1" allowOverlap="1" wp14:anchorId="63D10AF3" wp14:editId="4EC32593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6469380" cy="2994660"/>
            <wp:effectExtent l="0" t="0" r="7620" b="0"/>
            <wp:wrapSquare wrapText="bothSides"/>
            <wp:docPr id="1292035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10A2" w:rsidRPr="000F328A">
        <w:rPr>
          <w:rFonts w:ascii="Tahoma" w:hAnsi="Tahoma" w:cs="Tahoma"/>
          <w:b/>
          <w:bCs/>
          <w:szCs w:val="22"/>
        </w:rPr>
        <w:t>0</w:t>
      </w:r>
      <w:r w:rsidR="00493C06">
        <w:rPr>
          <w:rFonts w:ascii="Tahoma" w:hAnsi="Tahoma" w:cs="Tahoma"/>
          <w:b/>
          <w:bCs/>
          <w:szCs w:val="22"/>
        </w:rPr>
        <w:t>0</w:t>
      </w:r>
      <w:r w:rsidR="001110A2" w:rsidRPr="000F328A">
        <w:rPr>
          <w:rFonts w:ascii="Tahoma" w:hAnsi="Tahoma" w:cs="Tahoma"/>
          <w:b/>
          <w:bCs/>
          <w:szCs w:val="22"/>
        </w:rPr>
        <w:t>.</w:t>
      </w:r>
      <w:r w:rsidR="00493C06">
        <w:rPr>
          <w:rFonts w:ascii="Tahoma" w:hAnsi="Tahoma" w:cs="Tahoma"/>
          <w:b/>
          <w:bCs/>
          <w:szCs w:val="22"/>
        </w:rPr>
        <w:t>5</w:t>
      </w:r>
      <w:r w:rsidR="00860E1D">
        <w:rPr>
          <w:rFonts w:ascii="Tahoma" w:hAnsi="Tahoma" w:cs="Tahoma" w:hint="cs"/>
          <w:b/>
          <w:bCs/>
          <w:szCs w:val="22"/>
          <w:cs/>
        </w:rPr>
        <w:t>5</w:t>
      </w:r>
      <w:r w:rsidR="001110A2"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="001110A2" w:rsidRPr="008A0FEF">
        <w:rPr>
          <w:rFonts w:ascii="Tahoma" w:hAnsi="Tahoma" w:cs="Tahoma"/>
          <w:szCs w:val="22"/>
          <w:cs/>
        </w:rPr>
        <w:tab/>
      </w:r>
      <w:r w:rsidR="005D3DD2">
        <w:rPr>
          <w:rFonts w:ascii="Tahoma" w:hAnsi="Tahoma" w:cs="Tahoma" w:hint="cs"/>
          <w:szCs w:val="22"/>
          <w:cs/>
          <w:lang w:val="en-GB"/>
        </w:rPr>
        <w:t>ออกเดินทาง</w:t>
      </w:r>
      <w:r w:rsidR="001110A2" w:rsidRPr="008A0FEF">
        <w:rPr>
          <w:rFonts w:ascii="Tahoma" w:hAnsi="Tahoma" w:cs="Tahoma"/>
          <w:szCs w:val="22"/>
          <w:cs/>
          <w:lang w:val="en-GB"/>
        </w:rPr>
        <w:t>สู่</w:t>
      </w:r>
      <w:r w:rsidR="001110A2"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="001110A2" w:rsidRPr="001769DD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โอซาก้า</w:t>
      </w:r>
      <w:r w:rsidR="00C50835" w:rsidRPr="001769D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="001110A2" w:rsidRPr="001769DD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ประเทศญี่ปุ่น </w:t>
      </w:r>
      <w:r w:rsidR="001110A2"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="001110A2"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="001110A2" w:rsidRPr="001769DD">
        <w:rPr>
          <w:rFonts w:ascii="Tahoma" w:hAnsi="Tahoma" w:cs="Tahoma"/>
          <w:b/>
          <w:bCs/>
          <w:color w:val="0000FF"/>
          <w:szCs w:val="22"/>
          <w:u w:val="single"/>
        </w:rPr>
        <w:t>XJ6</w:t>
      </w:r>
      <w:r w:rsidR="001110A2" w:rsidRPr="001769DD">
        <w:rPr>
          <w:rFonts w:ascii="Tahoma" w:hAnsi="Tahoma" w:cs="Tahoma" w:hint="cs"/>
          <w:b/>
          <w:bCs/>
          <w:color w:val="0000FF"/>
          <w:szCs w:val="22"/>
          <w:u w:val="single"/>
          <w:cs/>
        </w:rPr>
        <w:t>12</w:t>
      </w:r>
    </w:p>
    <w:p w14:paraId="57D62B52" w14:textId="22D0BD4D" w:rsidR="001110A2" w:rsidRPr="008A0FEF" w:rsidRDefault="001110A2" w:rsidP="005D5D9B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 w:rsidR="003908EB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4E48D6C9" w14:textId="68D69E88" w:rsidR="001110A2" w:rsidRPr="00290076" w:rsidRDefault="001110A2" w:rsidP="005D5D9B">
      <w:pPr>
        <w:shd w:val="clear" w:color="auto" w:fill="FCDCFC"/>
        <w:spacing w:after="80"/>
        <w:ind w:left="1440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9A21F8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="006463B0" w:rsidRPr="006463B0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6463B0" w:rsidRPr="006463B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6463B0" w:rsidRPr="00F876F8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6463B0" w:rsidRPr="006463B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6463B0" w:rsidRPr="006463B0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5B64A95F" w14:textId="25D176F9" w:rsidR="00E907AE" w:rsidRDefault="001110A2" w:rsidP="00085F0A">
      <w:pPr>
        <w:spacing w:after="8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  <w:lang w:val="en-GB"/>
        </w:rPr>
        <w:t>08.</w:t>
      </w:r>
      <w:r w:rsidR="00860E1D"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 w:rsidRPr="000F328A">
        <w:rPr>
          <w:rFonts w:ascii="Tahoma" w:hAnsi="Tahoma" w:cs="Tahoma"/>
          <w:b/>
          <w:bCs/>
          <w:szCs w:val="22"/>
          <w:lang w:val="en-GB"/>
        </w:rPr>
        <w:t>0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E907AE" w:rsidRPr="008A0FEF">
        <w:rPr>
          <w:rFonts w:ascii="Tahoma" w:hAnsi="Tahoma" w:cs="Tahoma"/>
          <w:szCs w:val="22"/>
          <w:cs/>
        </w:rPr>
        <w:t xml:space="preserve">เดินทางถึง 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</w:t>
      </w:r>
      <w:r w:rsidR="00297AFD" w:rsidRPr="001769DD">
        <w:rPr>
          <w:rFonts w:ascii="Tahoma" w:hAnsi="Tahoma" w:cs="Tahoma" w:hint="cs"/>
          <w:b/>
          <w:bCs/>
          <w:color w:val="0000FF"/>
          <w:szCs w:val="22"/>
          <w:cs/>
        </w:rPr>
        <w:t>คันไซ</w:t>
      </w:r>
      <w:r w:rsidR="00E907AE" w:rsidRPr="001769DD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</w:rPr>
        <w:t xml:space="preserve">โอซาก้า </w:t>
      </w:r>
      <w:r w:rsidR="00E907AE" w:rsidRPr="001769DD">
        <w:rPr>
          <w:rFonts w:ascii="Tahoma" w:hAnsi="Tahoma" w:cs="Tahoma"/>
          <w:b/>
          <w:bCs/>
          <w:color w:val="0000FF"/>
          <w:szCs w:val="22"/>
          <w:cs/>
        </w:rPr>
        <w:t>ประเทศญี่ปุ่น</w:t>
      </w:r>
      <w:r w:rsidR="00E907AE" w:rsidRPr="00FF536F">
        <w:rPr>
          <w:rFonts w:ascii="Tahoma" w:hAnsi="Tahoma" w:cs="Tahoma"/>
          <w:color w:val="0070C0"/>
          <w:szCs w:val="22"/>
          <w:cs/>
        </w:rPr>
        <w:t xml:space="preserve"> </w:t>
      </w:r>
      <w:r w:rsidR="00E907AE" w:rsidRPr="008A0FEF">
        <w:rPr>
          <w:rFonts w:ascii="Tahoma" w:hAnsi="Tahoma" w:cs="Tahoma"/>
          <w:szCs w:val="22"/>
          <w:cs/>
        </w:rPr>
        <w:t>นำท่านผ่านขั้นตอนการตรวจคนเข้าเมืองและศุลกากร เรียบร้อยแล้ว (</w:t>
      </w:r>
      <w:r w:rsidR="00E907AE" w:rsidRPr="008A0FEF">
        <w:rPr>
          <w:rFonts w:ascii="Tahoma" w:hAnsi="Tahoma" w:cs="Tahoma" w:hint="cs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E907AE" w:rsidRPr="008A0FEF">
        <w:rPr>
          <w:rFonts w:ascii="Tahoma" w:hAnsi="Tahoma" w:cs="Tahoma" w:hint="cs"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>***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สำคัญมาก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 xml:space="preserve">!! 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25393A83" w14:textId="61E9A782" w:rsidR="00BB6073" w:rsidRPr="00C9578E" w:rsidRDefault="00027F8A" w:rsidP="00C9578E">
      <w:pPr>
        <w:spacing w:after="80"/>
        <w:ind w:left="1418"/>
        <w:jc w:val="thaiDistribute"/>
        <w:rPr>
          <w:rFonts w:ascii="Tahoma" w:hAnsi="Tahoma" w:cs="Tahoma"/>
          <w:szCs w:val="22"/>
          <w:cs/>
        </w:rPr>
      </w:pP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027F8A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027F8A">
        <w:rPr>
          <w:rFonts w:ascii="Tahoma" w:hAnsi="Tahoma" w:cs="Tahoma"/>
          <w:b/>
          <w:bCs/>
          <w:color w:val="0000FF"/>
          <w:szCs w:val="22"/>
        </w:rPr>
        <w:t xml:space="preserve">(Kyoto) </w:t>
      </w:r>
      <w:r w:rsidRPr="00ED6C38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/>
          <w:color w:val="00B050"/>
          <w:szCs w:val="22"/>
        </w:rPr>
        <w:t>2</w:t>
      </w:r>
      <w:r w:rsidRPr="00ED6C38">
        <w:rPr>
          <w:rFonts w:ascii="Tahoma" w:hAnsi="Tahoma" w:cs="Tahoma"/>
          <w:color w:val="00B050"/>
          <w:szCs w:val="22"/>
          <w:cs/>
        </w:rPr>
        <w:t xml:space="preserve"> ชั่วโมง)</w:t>
      </w:r>
      <w:r w:rsidRPr="00ED6C38">
        <w:rPr>
          <w:rFonts w:ascii="Tahoma" w:hAnsi="Tahoma" w:cs="Tahoma"/>
          <w:color w:val="00B050"/>
          <w:szCs w:val="22"/>
        </w:rPr>
        <w:t xml:space="preserve"> </w:t>
      </w:r>
      <w:r w:rsidRPr="0050485C">
        <w:rPr>
          <w:rFonts w:ascii="Tahoma" w:hAnsi="Tahoma" w:cs="Tahoma"/>
          <w:szCs w:val="22"/>
          <w:cs/>
          <w:lang w:val="en-GB"/>
        </w:rPr>
        <w:t>เมืองหลวงเก่าของประเทศญี่ปุ่น มีชื่อเสียงระดับโลกในเรื่องของวัฒนธรรมที่ประณีต ศิลปะแบบญี่ปุ่นอย่างแท้จริง มีมนต์เสน่ห์แบบชนบทญี่ปุ่น ปัจจุบันเป็นเมืองท่องเที่ยวที่เป็นนิยมของคนทั่วโลก</w:t>
      </w:r>
    </w:p>
    <w:p w14:paraId="31E416DE" w14:textId="19E78B9E" w:rsidR="00BB6073" w:rsidRDefault="00BB6073" w:rsidP="00C13289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  <w:cs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4169236C" w14:textId="77777777" w:rsidR="00027F8A" w:rsidRDefault="00027F8A" w:rsidP="00027F8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นำท่านเดินทางสู่ </w:t>
      </w:r>
      <w:r w:rsidRPr="00027F8A">
        <w:rPr>
          <w:rFonts w:ascii="Tahoma" w:hAnsi="Tahoma" w:cs="Tahoma" w:hint="cs"/>
          <w:b/>
          <w:bCs/>
          <w:color w:val="0000FF"/>
          <w:szCs w:val="22"/>
          <w:cs/>
        </w:rPr>
        <w:t>เมืองอุจิ</w:t>
      </w:r>
      <w:r w:rsidRPr="00027F8A">
        <w:rPr>
          <w:b/>
          <w:bCs/>
          <w:color w:val="0000FF"/>
        </w:rPr>
        <w:t xml:space="preserve">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(</w:t>
      </w:r>
      <w:r w:rsidRPr="00027F8A">
        <w:rPr>
          <w:rFonts w:ascii="Tahoma" w:hAnsi="Tahoma" w:cs="Tahoma"/>
          <w:b/>
          <w:bCs/>
          <w:color w:val="0000FF"/>
          <w:szCs w:val="22"/>
        </w:rPr>
        <w:t>Uji)</w:t>
      </w:r>
      <w:r w:rsidRPr="00027F8A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96079A">
        <w:rPr>
          <w:rFonts w:ascii="Tahoma" w:hAnsi="Tahoma" w:cs="Tahoma" w:hint="cs"/>
          <w:szCs w:val="22"/>
          <w:cs/>
        </w:rPr>
        <w:t>เมืองเล็กๆ</w:t>
      </w:r>
      <w:r w:rsidRPr="0096079A">
        <w:rPr>
          <w:rFonts w:ascii="Tahoma" w:hAnsi="Tahoma" w:cs="Tahoma"/>
          <w:szCs w:val="22"/>
          <w:cs/>
        </w:rPr>
        <w:t xml:space="preserve"> </w:t>
      </w:r>
      <w:r w:rsidRPr="0096079A">
        <w:rPr>
          <w:rFonts w:ascii="Tahoma" w:hAnsi="Tahoma" w:cs="Tahoma" w:hint="cs"/>
          <w:szCs w:val="22"/>
          <w:cs/>
        </w:rPr>
        <w:t>ทางตอนใต้ของเกียวโตหนึ่งในแหล่งปลูก</w:t>
      </w:r>
      <w:r w:rsidRPr="0096079A">
        <w:rPr>
          <w:rFonts w:ascii="Tahoma" w:hAnsi="Tahoma" w:cs="Tahoma"/>
          <w:szCs w:val="22"/>
          <w:cs/>
        </w:rPr>
        <w:t xml:space="preserve"> "</w:t>
      </w:r>
      <w:r w:rsidRPr="0096079A">
        <w:rPr>
          <w:rFonts w:ascii="Tahoma" w:hAnsi="Tahoma" w:cs="Tahoma" w:hint="cs"/>
          <w:szCs w:val="22"/>
          <w:cs/>
        </w:rPr>
        <w:t>ชาเขียวอุจิ</w:t>
      </w:r>
      <w:r w:rsidRPr="0096079A">
        <w:rPr>
          <w:rFonts w:ascii="Tahoma" w:hAnsi="Tahoma" w:cs="Tahoma"/>
          <w:szCs w:val="22"/>
          <w:cs/>
        </w:rPr>
        <w:t xml:space="preserve">" </w:t>
      </w:r>
      <w:r w:rsidRPr="0096079A">
        <w:rPr>
          <w:rFonts w:ascii="Tahoma" w:hAnsi="Tahoma" w:cs="Tahoma" w:hint="cs"/>
          <w:szCs w:val="22"/>
          <w:cs/>
        </w:rPr>
        <w:t>ที่ดีที่สุดในญี่ปุ่น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96079A">
        <w:rPr>
          <w:rFonts w:ascii="Tahoma" w:hAnsi="Tahoma" w:cs="Tahoma"/>
          <w:szCs w:val="22"/>
          <w:cs/>
        </w:rPr>
        <w:t>ซึ่งมีแม่น้ำอุจิสายสำคัญ และเป็นต้นกำเนิดของวัฒนธรรมเก่าแก่ต่างๆ</w:t>
      </w:r>
    </w:p>
    <w:p w14:paraId="7980BF52" w14:textId="4F5ADC36" w:rsidR="00027F8A" w:rsidRDefault="00027F8A" w:rsidP="00027F8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</w:t>
      </w:r>
      <w:r w:rsidRPr="00E94403">
        <w:rPr>
          <w:rFonts w:ascii="Tahoma" w:hAnsi="Tahoma" w:cs="Tahoma" w:hint="cs"/>
          <w:szCs w:val="22"/>
          <w:cs/>
        </w:rPr>
        <w:t>สู่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วัดเบียวโดอิน</w:t>
      </w:r>
      <w:r w:rsidRPr="00027F8A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(</w:t>
      </w:r>
      <w:proofErr w:type="spellStart"/>
      <w:r w:rsidRPr="00027F8A">
        <w:rPr>
          <w:rFonts w:ascii="Tahoma" w:hAnsi="Tahoma" w:cs="Tahoma"/>
          <w:b/>
          <w:bCs/>
          <w:color w:val="0000FF"/>
          <w:szCs w:val="22"/>
        </w:rPr>
        <w:t>Byodoin</w:t>
      </w:r>
      <w:proofErr w:type="spellEnd"/>
      <w:r w:rsidRPr="00027F8A">
        <w:rPr>
          <w:rFonts w:ascii="Tahoma" w:hAnsi="Tahoma" w:cs="Tahoma"/>
          <w:b/>
          <w:bCs/>
          <w:color w:val="0000FF"/>
          <w:szCs w:val="22"/>
        </w:rPr>
        <w:t xml:space="preserve"> Temple)</w:t>
      </w:r>
      <w:r w:rsidRPr="00027F8A">
        <w:rPr>
          <w:rFonts w:ascii="Tahoma" w:hAnsi="Tahoma" w:cs="Tahoma"/>
          <w:color w:val="0000FF"/>
          <w:szCs w:val="22"/>
        </w:rPr>
        <w:t xml:space="preserve"> </w:t>
      </w:r>
      <w:r w:rsidRPr="008170AE">
        <w:rPr>
          <w:rFonts w:ascii="Tahoma" w:hAnsi="Tahoma" w:cs="Tahoma"/>
          <w:szCs w:val="22"/>
          <w:cs/>
        </w:rPr>
        <w:t>ถือว่าเป็นวัดที่มีรูปแบบสถาปัตยกรรมแบบโจโดที่โดดเด่นมากที่สุดแห่งหนึ่งของญี่ปุ่นเลยก็ว่าได้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8170AE">
        <w:rPr>
          <w:rFonts w:ascii="Tahoma" w:hAnsi="Tahoma" w:cs="Tahoma"/>
          <w:szCs w:val="22"/>
          <w:cs/>
        </w:rPr>
        <w:t>ซึ่งเบียวโดอินถูกสร้างขึ้นครั้งแรกในปี</w:t>
      </w:r>
      <w:r w:rsidRPr="008170AE">
        <w:rPr>
          <w:rFonts w:ascii="Tahoma" w:hAnsi="Tahoma" w:cs="Tahoma"/>
          <w:szCs w:val="22"/>
        </w:rPr>
        <w:t xml:space="preserve"> 998 </w:t>
      </w:r>
      <w:r w:rsidRPr="008170AE">
        <w:rPr>
          <w:rFonts w:ascii="Tahoma" w:hAnsi="Tahoma" w:cs="Tahoma"/>
          <w:szCs w:val="22"/>
          <w:cs/>
        </w:rPr>
        <w:t>เป็นบ้านพักตากอากาศในชนบทของนักการเมืองที่มีมีอิทธิพล</w:t>
      </w:r>
      <w:r w:rsidRPr="008170AE">
        <w:rPr>
          <w:rFonts w:ascii="Tahoma" w:hAnsi="Tahoma" w:cs="Tahoma"/>
          <w:szCs w:val="22"/>
        </w:rPr>
        <w:t xml:space="preserve"> </w:t>
      </w:r>
      <w:r w:rsidRPr="008170AE">
        <w:rPr>
          <w:rFonts w:ascii="Tahoma" w:hAnsi="Tahoma" w:cs="Tahoma"/>
          <w:szCs w:val="22"/>
          <w:cs/>
        </w:rPr>
        <w:t>ฟูจิวะระ</w:t>
      </w:r>
      <w:r w:rsidRPr="008170AE">
        <w:rPr>
          <w:rFonts w:ascii="Tahoma" w:hAnsi="Tahoma" w:cs="Tahoma"/>
          <w:szCs w:val="22"/>
        </w:rPr>
        <w:t xml:space="preserve"> </w:t>
      </w:r>
      <w:r w:rsidRPr="008170AE">
        <w:rPr>
          <w:rFonts w:ascii="Tahoma" w:hAnsi="Tahoma" w:cs="Tahoma"/>
          <w:szCs w:val="22"/>
          <w:cs/>
        </w:rPr>
        <w:t>โนะ</w:t>
      </w:r>
      <w:r w:rsidRPr="008170AE">
        <w:rPr>
          <w:rFonts w:ascii="Tahoma" w:hAnsi="Tahoma" w:cs="Tahoma"/>
          <w:szCs w:val="22"/>
        </w:rPr>
        <w:t xml:space="preserve"> </w:t>
      </w:r>
      <w:r w:rsidRPr="008170AE">
        <w:rPr>
          <w:rFonts w:ascii="Tahoma" w:hAnsi="Tahoma" w:cs="Tahoma"/>
          <w:szCs w:val="22"/>
          <w:cs/>
        </w:rPr>
        <w:t>มิชินากะ</w:t>
      </w:r>
      <w:r w:rsidRPr="008170AE">
        <w:rPr>
          <w:rFonts w:ascii="Tahoma" w:hAnsi="Tahoma" w:cs="Tahoma"/>
          <w:szCs w:val="22"/>
        </w:rPr>
        <w:t xml:space="preserve"> </w:t>
      </w:r>
      <w:r w:rsidRPr="008170AE">
        <w:rPr>
          <w:rFonts w:ascii="Tahoma" w:hAnsi="Tahoma" w:cs="Tahoma"/>
          <w:szCs w:val="22"/>
          <w:cs/>
        </w:rPr>
        <w:t>และปรับปรุงวัดในปี</w:t>
      </w:r>
      <w:r w:rsidRPr="008170AE">
        <w:rPr>
          <w:rFonts w:ascii="Tahoma" w:hAnsi="Tahoma" w:cs="Tahoma"/>
          <w:szCs w:val="22"/>
        </w:rPr>
        <w:t xml:space="preserve"> 1053 </w:t>
      </w:r>
      <w:r w:rsidRPr="008170AE">
        <w:rPr>
          <w:rFonts w:ascii="Tahoma" w:hAnsi="Tahoma" w:cs="Tahoma"/>
          <w:szCs w:val="22"/>
          <w:cs/>
        </w:rPr>
        <w:t>โดยสร้างห้องโถงฟินิซ์ที่เป็นสัญลักณ์ของเหรียญ</w:t>
      </w:r>
      <w:r w:rsidRPr="008170AE">
        <w:rPr>
          <w:rFonts w:ascii="Tahoma" w:hAnsi="Tahoma" w:cs="Tahoma"/>
          <w:szCs w:val="22"/>
        </w:rPr>
        <w:t xml:space="preserve"> 10 </w:t>
      </w:r>
      <w:r w:rsidRPr="008170AE">
        <w:rPr>
          <w:rFonts w:ascii="Tahoma" w:hAnsi="Tahoma" w:cs="Tahoma"/>
          <w:szCs w:val="22"/>
          <w:cs/>
        </w:rPr>
        <w:t>เยน</w:t>
      </w:r>
    </w:p>
    <w:p w14:paraId="5B38ABDE" w14:textId="53027302" w:rsidR="00027F8A" w:rsidRDefault="00027F8A" w:rsidP="00027F8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Pr="00195740">
        <w:rPr>
          <w:rFonts w:ascii="Tahoma" w:hAnsi="Tahoma" w:cs="Tahoma" w:hint="cs"/>
          <w:szCs w:val="22"/>
          <w:cs/>
        </w:rPr>
        <w:t>บริเวณใกล้เคียงกัน</w:t>
      </w:r>
      <w:r>
        <w:rPr>
          <w:rFonts w:ascii="Tahoma" w:hAnsi="Tahoma" w:cs="Tahoma" w:hint="cs"/>
          <w:szCs w:val="22"/>
          <w:cs/>
        </w:rPr>
        <w:t xml:space="preserve">นำท่านเดินชม และช้อปปิ้ง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ถนนเบียวโดอิน โอโมเตะซันโด (</w:t>
      </w:r>
      <w:proofErr w:type="spellStart"/>
      <w:r w:rsidRPr="00027F8A">
        <w:rPr>
          <w:rFonts w:ascii="Tahoma" w:hAnsi="Tahoma" w:cs="Tahoma"/>
          <w:b/>
          <w:bCs/>
          <w:color w:val="0000FF"/>
          <w:szCs w:val="22"/>
        </w:rPr>
        <w:t>Byodoin</w:t>
      </w:r>
      <w:proofErr w:type="spellEnd"/>
      <w:r w:rsidRPr="00027F8A">
        <w:rPr>
          <w:rFonts w:ascii="Tahoma" w:hAnsi="Tahoma" w:cs="Tahoma"/>
          <w:b/>
          <w:bCs/>
          <w:color w:val="0000FF"/>
          <w:szCs w:val="22"/>
        </w:rPr>
        <w:t xml:space="preserve"> </w:t>
      </w:r>
      <w:proofErr w:type="spellStart"/>
      <w:r w:rsidRPr="00027F8A">
        <w:rPr>
          <w:rFonts w:ascii="Tahoma" w:hAnsi="Tahoma" w:cs="Tahoma"/>
          <w:b/>
          <w:bCs/>
          <w:color w:val="0000FF"/>
          <w:szCs w:val="22"/>
        </w:rPr>
        <w:t>Omotesando</w:t>
      </w:r>
      <w:proofErr w:type="spellEnd"/>
      <w:r w:rsidRPr="00027F8A">
        <w:rPr>
          <w:rFonts w:ascii="Tahoma" w:hAnsi="Tahoma" w:cs="Tahoma"/>
          <w:b/>
          <w:bCs/>
          <w:color w:val="0000FF"/>
          <w:szCs w:val="22"/>
        </w:rPr>
        <w:t>)</w:t>
      </w:r>
      <w:r w:rsidRPr="00027F8A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BC25CD">
        <w:rPr>
          <w:rFonts w:ascii="Tahoma" w:hAnsi="Tahoma" w:cs="Tahoma"/>
          <w:szCs w:val="22"/>
          <w:cs/>
        </w:rPr>
        <w:t>หรือที่นัก</w:t>
      </w:r>
      <w:r>
        <w:fldChar w:fldCharType="begin"/>
      </w:r>
      <w:r>
        <w:instrText>HYPERLINK "https://www.sanook.com/travel" \t "_blank" \o "</w:instrText>
      </w:r>
      <w:r>
        <w:rPr>
          <w:cs/>
        </w:rPr>
        <w:instrText>ท่องเที่ยว"</w:instrText>
      </w:r>
      <w:r>
        <w:fldChar w:fldCharType="separate"/>
      </w:r>
      <w:r w:rsidRPr="00BC25CD">
        <w:rPr>
          <w:rStyle w:val="Hyperlink"/>
          <w:rFonts w:ascii="Tahoma" w:hAnsi="Tahoma" w:cs="Tahoma"/>
          <w:color w:val="auto"/>
          <w:szCs w:val="22"/>
          <w:u w:val="none"/>
          <w:cs/>
        </w:rPr>
        <w:t>ท่องเที่ยว</w:t>
      </w:r>
      <w:r>
        <w:fldChar w:fldCharType="end"/>
      </w:r>
      <w:r w:rsidRPr="00BC25CD">
        <w:rPr>
          <w:rFonts w:ascii="Tahoma" w:hAnsi="Tahoma" w:cs="Tahoma"/>
          <w:szCs w:val="22"/>
          <w:cs/>
        </w:rPr>
        <w:t>ชาวไทยเรียกกันติดปากว่า "ถนนชาเขียว" เพราะตลอดสองข้างทางเต็มไปด้วยร้านขนม</w:t>
      </w:r>
      <w:r w:rsidRPr="00BC25CD">
        <w:rPr>
          <w:rFonts w:ascii="Tahoma" w:hAnsi="Tahoma" w:cs="Tahoma"/>
          <w:szCs w:val="22"/>
        </w:rPr>
        <w:t> </w:t>
      </w:r>
      <w:hyperlink r:id="rId14" w:tgtFrame="_blank" w:tooltip="ร้านอาหาร" w:history="1">
        <w:r w:rsidRPr="00BC25CD">
          <w:rPr>
            <w:rStyle w:val="Hyperlink"/>
            <w:rFonts w:ascii="Tahoma" w:hAnsi="Tahoma" w:cs="Tahoma"/>
            <w:color w:val="auto"/>
            <w:szCs w:val="22"/>
            <w:u w:val="none"/>
            <w:cs/>
          </w:rPr>
          <w:t>ร้านอาหาร</w:t>
        </w:r>
      </w:hyperlink>
      <w:r w:rsidRPr="00BC25CD">
        <w:rPr>
          <w:rFonts w:ascii="Tahoma" w:hAnsi="Tahoma" w:cs="Tahoma"/>
          <w:szCs w:val="22"/>
        </w:rPr>
        <w:t> </w:t>
      </w:r>
      <w:r w:rsidRPr="00BC25CD">
        <w:rPr>
          <w:rFonts w:ascii="Tahoma" w:hAnsi="Tahoma" w:cs="Tahoma"/>
          <w:szCs w:val="22"/>
          <w:cs/>
        </w:rPr>
        <w:t xml:space="preserve">ที่เกือบทั้งหมดทำมาจากอุจิมัทฉะ ไม่ว่าจะเป็นซอฟครีมชาเขียว </w:t>
      </w:r>
      <w:r w:rsidRPr="00BC25CD">
        <w:rPr>
          <w:rFonts w:ascii="Tahoma" w:hAnsi="Tahoma" w:cs="Tahoma"/>
          <w:szCs w:val="22"/>
          <w:cs/>
        </w:rPr>
        <w:lastRenderedPageBreak/>
        <w:t>ราเมงชาเขียว โซบะชาเขียว</w:t>
      </w:r>
      <w:r w:rsidRPr="00BC25CD">
        <w:rPr>
          <w:rFonts w:ascii="Tahoma" w:hAnsi="Tahoma" w:cs="Tahoma"/>
          <w:szCs w:val="22"/>
        </w:rPr>
        <w:t xml:space="preserve">  </w:t>
      </w:r>
      <w:r w:rsidRPr="00BC25CD">
        <w:rPr>
          <w:rFonts w:ascii="Tahoma" w:hAnsi="Tahoma" w:cs="Tahoma"/>
          <w:szCs w:val="22"/>
          <w:cs/>
        </w:rPr>
        <w:t>เกี๊ยวซ่าชาเขียว ไปจนถึงทาโกยากิชาเขียว ให้คุณได้แวะชิมลิ้มรสชาเขียวอุจิต้นตำรับและยังมีขนมที่ทำจากอุจิมัทฉะให้ซื้อกลับไปเป็นของฝาก</w:t>
      </w:r>
      <w:r>
        <w:rPr>
          <w:rFonts w:ascii="Tahoma" w:hAnsi="Tahoma" w:cs="Tahoma" w:hint="cs"/>
          <w:szCs w:val="22"/>
          <w:cs/>
        </w:rPr>
        <w:t>ได้อีก</w:t>
      </w:r>
      <w:r w:rsidRPr="00BC25CD">
        <w:rPr>
          <w:rFonts w:ascii="Tahoma" w:hAnsi="Tahoma" w:cs="Tahoma"/>
          <w:szCs w:val="22"/>
          <w:cs/>
        </w:rPr>
        <w:t>ด้วย</w:t>
      </w:r>
      <w:r>
        <w:rPr>
          <w:rFonts w:ascii="Tahoma" w:hAnsi="Tahoma" w:cs="Tahoma" w:hint="cs"/>
          <w:szCs w:val="22"/>
          <w:cs/>
        </w:rPr>
        <w:t xml:space="preserve"> </w:t>
      </w:r>
      <w:r w:rsidRPr="00BC25CD">
        <w:rPr>
          <w:rFonts w:ascii="Tahoma" w:hAnsi="Tahoma" w:cs="Tahoma"/>
          <w:szCs w:val="22"/>
          <w:cs/>
        </w:rPr>
        <w:t>ไม่เว้นแม้แต่ ตู้กาชาปอง</w:t>
      </w:r>
      <w:r>
        <w:rPr>
          <w:rFonts w:ascii="Tahoma" w:hAnsi="Tahoma" w:cs="Tahoma"/>
          <w:szCs w:val="22"/>
        </w:rPr>
        <w:t xml:space="preserve">, </w:t>
      </w:r>
      <w:r w:rsidRPr="00BC25CD">
        <w:rPr>
          <w:rFonts w:ascii="Tahoma" w:hAnsi="Tahoma" w:cs="Tahoma"/>
          <w:szCs w:val="22"/>
          <w:cs/>
        </w:rPr>
        <w:t>ตู้ไอศกรีม</w:t>
      </w:r>
      <w:r>
        <w:rPr>
          <w:rFonts w:ascii="Tahoma" w:hAnsi="Tahoma" w:cs="Tahoma"/>
          <w:szCs w:val="22"/>
        </w:rPr>
        <w:t>,</w:t>
      </w:r>
      <w:r w:rsidRPr="00BC25CD">
        <w:rPr>
          <w:rFonts w:ascii="Tahoma" w:hAnsi="Tahoma" w:cs="Tahoma"/>
          <w:szCs w:val="22"/>
          <w:cs/>
        </w:rPr>
        <w:t xml:space="preserve"> และตู้กดน้ำ ที่ใช้โทนสีให้เข้าธีมถนนชาเขียวรวมถึงน้ำและขนมในตู้กดก็เป็นรสชาเขียวทั้งหมด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เมื่อท่านเดินทางสุดถนนแล้ว </w:t>
      </w:r>
      <w:r w:rsidRPr="0037367B">
        <w:rPr>
          <w:rFonts w:ascii="Tahoma" w:hAnsi="Tahoma" w:cs="Tahoma"/>
          <w:szCs w:val="22"/>
          <w:cs/>
        </w:rPr>
        <w:t xml:space="preserve">จะเจอ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สะพานอุจิ (</w:t>
      </w:r>
      <w:r w:rsidRPr="00027F8A">
        <w:rPr>
          <w:rFonts w:ascii="Tahoma" w:hAnsi="Tahoma" w:cs="Tahoma"/>
          <w:b/>
          <w:bCs/>
          <w:color w:val="0000FF"/>
          <w:szCs w:val="22"/>
        </w:rPr>
        <w:t>Uji Bridge)</w:t>
      </w:r>
      <w:r w:rsidRPr="00027F8A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37367B">
        <w:rPr>
          <w:rFonts w:ascii="Tahoma" w:hAnsi="Tahoma" w:cs="Tahoma"/>
          <w:szCs w:val="22"/>
          <w:cs/>
        </w:rPr>
        <w:t xml:space="preserve">หนึ่งในสามสะพานเก่าแก่ที่สุดในญี่ปุ่น สร้างขึ้นในปี ค.ศ. </w:t>
      </w:r>
      <w:r w:rsidRPr="0037367B">
        <w:rPr>
          <w:rFonts w:ascii="Tahoma" w:hAnsi="Tahoma" w:cs="Tahoma"/>
          <w:szCs w:val="22"/>
        </w:rPr>
        <w:t xml:space="preserve">646 </w:t>
      </w:r>
      <w:r w:rsidRPr="0037367B">
        <w:rPr>
          <w:rFonts w:ascii="Tahoma" w:hAnsi="Tahoma" w:cs="Tahoma"/>
          <w:szCs w:val="22"/>
          <w:cs/>
        </w:rPr>
        <w:t xml:space="preserve">อายุคร่าวๆ ประมาณ </w:t>
      </w:r>
      <w:r w:rsidRPr="0037367B">
        <w:rPr>
          <w:rFonts w:ascii="Tahoma" w:hAnsi="Tahoma" w:cs="Tahoma"/>
          <w:szCs w:val="22"/>
        </w:rPr>
        <w:t xml:space="preserve">1,370 </w:t>
      </w:r>
      <w:r w:rsidRPr="0037367B">
        <w:rPr>
          <w:rFonts w:ascii="Tahoma" w:hAnsi="Tahoma" w:cs="Tahoma"/>
          <w:szCs w:val="22"/>
          <w:cs/>
        </w:rPr>
        <w:t>ปี เกือบพังทลายมาแล้วหลาย</w:t>
      </w:r>
      <w:r>
        <w:rPr>
          <w:rFonts w:ascii="Tahoma" w:hAnsi="Tahoma" w:cs="Tahoma" w:hint="cs"/>
          <w:szCs w:val="22"/>
          <w:cs/>
        </w:rPr>
        <w:t>ครั้ง</w:t>
      </w:r>
      <w:r w:rsidRPr="0037367B">
        <w:rPr>
          <w:rFonts w:ascii="Tahoma" w:hAnsi="Tahoma" w:cs="Tahoma"/>
          <w:szCs w:val="22"/>
          <w:cs/>
        </w:rPr>
        <w:t>จากสงคราม น้ำท่วม และแผ่นดินไหว แต่ทุกครั้งชาวเมืองก็ร่วมพลังกันซ่อมแซ่มจน</w:t>
      </w:r>
      <w:r w:rsidR="00572680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797952" behindDoc="0" locked="0" layoutInCell="1" allowOverlap="1" wp14:anchorId="1281AE94" wp14:editId="7F84B77F">
            <wp:simplePos x="0" y="0"/>
            <wp:positionH relativeFrom="margin">
              <wp:align>right</wp:align>
            </wp:positionH>
            <wp:positionV relativeFrom="paragraph">
              <wp:posOffset>1406525</wp:posOffset>
            </wp:positionV>
            <wp:extent cx="6469380" cy="2994660"/>
            <wp:effectExtent l="0" t="0" r="7620" b="0"/>
            <wp:wrapSquare wrapText="bothSides"/>
            <wp:docPr id="14105165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367B">
        <w:rPr>
          <w:rFonts w:ascii="Tahoma" w:hAnsi="Tahoma" w:cs="Tahoma"/>
          <w:szCs w:val="22"/>
          <w:cs/>
        </w:rPr>
        <w:t>กลับมาใช้งานได้อีกครั้งและยืดหยัดมาจนถึงวันนี้ กลายเป็นมรดกทางประวัติศาสตร์ของชาวเมืองอุจิ</w:t>
      </w:r>
    </w:p>
    <w:p w14:paraId="2ED40B13" w14:textId="32B2C6FB" w:rsidR="00C9578E" w:rsidRDefault="00027F8A" w:rsidP="00027F8A">
      <w:pPr>
        <w:spacing w:after="80" w:line="24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Pr="001D0D3E">
        <w:rPr>
          <w:rFonts w:ascii="Tahoma" w:hAnsi="Tahoma" w:cs="Tahoma"/>
          <w:szCs w:val="22"/>
          <w:cs/>
        </w:rPr>
        <w:t xml:space="preserve">นำท่านสู่ 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>เมืองนาโกย่า (</w:t>
      </w:r>
      <w:r w:rsidRPr="00027F8A">
        <w:rPr>
          <w:rFonts w:ascii="Tahoma" w:hAnsi="Tahoma" w:cs="Tahoma"/>
          <w:b/>
          <w:bCs/>
          <w:color w:val="0000FF"/>
          <w:szCs w:val="22"/>
        </w:rPr>
        <w:t>Nagoya</w:t>
      </w:r>
      <w:r w:rsidRPr="00027F8A">
        <w:rPr>
          <w:rFonts w:ascii="Tahoma" w:hAnsi="Tahoma" w:cs="Tahoma"/>
          <w:b/>
          <w:bCs/>
          <w:color w:val="0000FF"/>
          <w:szCs w:val="22"/>
          <w:cs/>
        </w:rPr>
        <w:t xml:space="preserve">) </w:t>
      </w:r>
      <w:r w:rsidRPr="00A70DE1">
        <w:rPr>
          <w:rFonts w:ascii="Tahoma" w:hAnsi="Tahoma" w:cs="Tahoma"/>
          <w:color w:val="00B050"/>
          <w:szCs w:val="22"/>
          <w:cs/>
        </w:rPr>
        <w:t>(ใช้เวลาเดินทางประมาณ 2 ชั่วโมง)</w:t>
      </w:r>
      <w:r w:rsidRPr="00A70DE1"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1D0D3E">
        <w:rPr>
          <w:rFonts w:ascii="Tahoma" w:hAnsi="Tahoma" w:cs="Tahoma"/>
          <w:szCs w:val="22"/>
          <w:cs/>
        </w:rPr>
        <w:t>เป็นตัวเมืองของ</w:t>
      </w:r>
      <w:r w:rsidRPr="009A21F8">
        <w:rPr>
          <w:rFonts w:ascii="Tahoma" w:hAnsi="Tahoma" w:cs="Tahoma"/>
          <w:szCs w:val="22"/>
          <w:cs/>
        </w:rPr>
        <w:t>จังหวัดไอจิ มีประชากรอาศัยอยู่มากกว่า 2 ล้านคน เป็นเมืองศูนย์รวมการค้าและการคมนาคมที่สําคัญแห่งหนึ่งของญี่ปุ่น</w:t>
      </w:r>
    </w:p>
    <w:p w14:paraId="2FF99C83" w14:textId="42F1B251" w:rsidR="00C77331" w:rsidRDefault="00C0713A" w:rsidP="00CA6AFA">
      <w:pPr>
        <w:spacing w:after="80" w:line="24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>นำท่าน</w:t>
      </w:r>
      <w:r w:rsidRPr="0071379B">
        <w:rPr>
          <w:rFonts w:ascii="Tahoma" w:hAnsi="Tahoma" w:cs="Tahoma" w:hint="cs"/>
          <w:szCs w:val="22"/>
          <w:cs/>
          <w:lang w:val="en-GB"/>
        </w:rPr>
        <w:t>ชม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EB706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งานประดับไฟฤดูหนาว</w:t>
      </w:r>
      <w:r w:rsidRPr="00EB706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 </w:t>
      </w:r>
      <w:r w:rsidRPr="00EB706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ณ หมู่บ้านนาบานะ โนะ ซาโตะ </w:t>
      </w:r>
      <w:r w:rsidRPr="00EB7063">
        <w:rPr>
          <w:rFonts w:ascii="Tahoma" w:hAnsi="Tahoma" w:cs="Tahoma"/>
          <w:b/>
          <w:bCs/>
          <w:color w:val="0000FF"/>
          <w:szCs w:val="22"/>
        </w:rPr>
        <w:t>(</w:t>
      </w:r>
      <w:proofErr w:type="spellStart"/>
      <w:r w:rsidRPr="00EB7063">
        <w:rPr>
          <w:rFonts w:ascii="Tahoma" w:hAnsi="Tahoma" w:cs="Tahoma"/>
          <w:b/>
          <w:bCs/>
          <w:color w:val="0000FF"/>
          <w:szCs w:val="22"/>
        </w:rPr>
        <w:t>Nabana</w:t>
      </w:r>
      <w:proofErr w:type="spellEnd"/>
      <w:r w:rsidRPr="00EB7063">
        <w:rPr>
          <w:rFonts w:ascii="Tahoma" w:hAnsi="Tahoma" w:cs="Tahoma"/>
          <w:b/>
          <w:bCs/>
          <w:color w:val="0000FF"/>
          <w:szCs w:val="22"/>
        </w:rPr>
        <w:t xml:space="preserve"> no Sato</w:t>
      </w:r>
      <w:r w:rsidRPr="00EB7063">
        <w:rPr>
          <w:rFonts w:ascii="Tahoma" w:hAnsi="Tahoma" w:cs="Tahoma"/>
          <w:b/>
          <w:bCs/>
          <w:color w:val="0000FF"/>
          <w:szCs w:val="22"/>
          <w:lang w:val="en-GB"/>
        </w:rPr>
        <w:t>)</w:t>
      </w:r>
      <w:r w:rsidRPr="00EB7063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เป็นธีมพาร์คสวนดอกไม้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ที่มีทุ่งดอกไม้ให้ชมตลอดทั้ง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/>
          <w:szCs w:val="22"/>
          <w:lang w:val="en-GB"/>
        </w:rPr>
        <w:t xml:space="preserve">4 </w:t>
      </w:r>
      <w:r w:rsidRPr="0071379B">
        <w:rPr>
          <w:rFonts w:ascii="Tahoma" w:hAnsi="Tahoma" w:cs="Tahoma" w:hint="cs"/>
          <w:szCs w:val="22"/>
          <w:cs/>
          <w:lang w:val="en-GB"/>
        </w:rPr>
        <w:t>ฤดูกาล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สามารถเที่ยวได้ตลอดทั้งปี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b/>
          <w:bCs/>
          <w:szCs w:val="22"/>
          <w:cs/>
          <w:lang w:val="en-GB"/>
        </w:rPr>
        <w:t>ไฮไลท์</w:t>
      </w:r>
      <w:r w:rsidRPr="0071379B">
        <w:rPr>
          <w:rFonts w:ascii="Tahoma" w:hAnsi="Tahoma" w:cs="Tahoma"/>
          <w:b/>
          <w:bCs/>
          <w:szCs w:val="22"/>
          <w:cs/>
          <w:lang w:val="en-GB"/>
        </w:rPr>
        <w:t xml:space="preserve">!!! </w:t>
      </w:r>
      <w:r w:rsidRPr="0071379B">
        <w:rPr>
          <w:rFonts w:ascii="Tahoma" w:hAnsi="Tahoma" w:cs="Tahoma" w:hint="cs"/>
          <w:b/>
          <w:bCs/>
          <w:szCs w:val="22"/>
          <w:cs/>
          <w:lang w:val="en-GB"/>
        </w:rPr>
        <w:t>การประดับไฟขนาดใหญ่ที่สุดในญี่ปุ่น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จะมี</w:t>
      </w:r>
      <w:r w:rsidRPr="0071379B">
        <w:rPr>
          <w:rFonts w:ascii="Tahoma" w:hAnsi="Tahoma" w:cs="Tahoma" w:hint="cs"/>
          <w:szCs w:val="22"/>
          <w:cs/>
          <w:lang w:val="en-GB"/>
        </w:rPr>
        <w:t>ในช่วงฤดูใบไม้ร่วงตลอดจนถึงปลายฤดูหนาว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>
        <w:rPr>
          <w:rFonts w:ascii="Tahoma" w:hAnsi="Tahoma" w:cs="Tahoma" w:hint="cs"/>
          <w:szCs w:val="22"/>
          <w:cs/>
          <w:lang w:val="en-GB"/>
        </w:rPr>
        <w:t>ปลายเดือน</w:t>
      </w:r>
      <w:r w:rsidRPr="0071379B">
        <w:rPr>
          <w:rFonts w:ascii="Tahoma" w:hAnsi="Tahoma" w:cs="Tahoma" w:hint="cs"/>
          <w:szCs w:val="22"/>
          <w:cs/>
          <w:lang w:val="en-GB"/>
        </w:rPr>
        <w:t>ตุลาคม</w:t>
      </w:r>
      <w:r w:rsidRPr="0071379B">
        <w:rPr>
          <w:rFonts w:ascii="Tahoma" w:hAnsi="Tahoma" w:cs="Tahoma"/>
          <w:szCs w:val="22"/>
          <w:cs/>
          <w:lang w:val="en-GB"/>
        </w:rPr>
        <w:t>-</w:t>
      </w:r>
      <w:r>
        <w:rPr>
          <w:rFonts w:ascii="Tahoma" w:hAnsi="Tahoma" w:cs="Tahoma" w:hint="cs"/>
          <w:szCs w:val="22"/>
          <w:cs/>
          <w:lang w:val="en-GB"/>
        </w:rPr>
        <w:t>ต้นเดือนมิถุนายน</w:t>
      </w:r>
      <w:r w:rsidRPr="0071379B">
        <w:rPr>
          <w:rFonts w:ascii="Tahoma" w:hAnsi="Tahoma" w:cs="Tahoma"/>
          <w:szCs w:val="22"/>
          <w:cs/>
          <w:lang w:val="en-GB"/>
        </w:rPr>
        <w:t xml:space="preserve">) </w:t>
      </w:r>
      <w:r w:rsidRPr="0071379B">
        <w:rPr>
          <w:rFonts w:ascii="Tahoma" w:hAnsi="Tahoma" w:cs="Tahoma" w:hint="cs"/>
          <w:szCs w:val="22"/>
          <w:cs/>
          <w:lang w:val="en-GB"/>
        </w:rPr>
        <w:t>จะได้รับความนิยมมากเป็นพิเศษ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เนื่องจากมี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การแสดงไฟในหลากหลายรูปแบบ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อุโมงค์แสงไฟ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 w:rsidRPr="0071379B">
        <w:rPr>
          <w:rFonts w:ascii="Tahoma" w:hAnsi="Tahoma" w:cs="Tahoma"/>
          <w:szCs w:val="22"/>
          <w:lang w:val="en-GB"/>
        </w:rPr>
        <w:t xml:space="preserve">Tunnel of Light) </w:t>
      </w:r>
      <w:r w:rsidRPr="0071379B">
        <w:rPr>
          <w:rFonts w:ascii="Tahoma" w:hAnsi="Tahoma" w:cs="Tahoma" w:hint="cs"/>
          <w:szCs w:val="22"/>
          <w:cs/>
          <w:lang w:val="en-GB"/>
        </w:rPr>
        <w:t>หรือ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การประดับไฟในน้ำ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 w:rsidRPr="0071379B">
        <w:rPr>
          <w:rFonts w:ascii="Tahoma" w:hAnsi="Tahoma" w:cs="Tahoma"/>
          <w:szCs w:val="22"/>
          <w:lang w:val="en-GB"/>
        </w:rPr>
        <w:t>Water Illumination)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อิสระให้ท่านได้เพลิดเพลินกับ</w:t>
      </w:r>
      <w:r>
        <w:rPr>
          <w:rFonts w:ascii="Tahoma" w:hAnsi="Tahoma" w:cs="Tahoma" w:hint="cs"/>
          <w:szCs w:val="22"/>
          <w:cs/>
          <w:lang w:val="en-GB"/>
        </w:rPr>
        <w:t>อลังการงานประดับไฟที่ไม่ว่าจะหันไปทางไหน</w:t>
      </w:r>
    </w:p>
    <w:p w14:paraId="7E2AD3F0" w14:textId="5B32677B" w:rsidR="000022A2" w:rsidRDefault="008410A8" w:rsidP="00CA6AFA">
      <w:pPr>
        <w:spacing w:after="80" w:line="24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noProof/>
          <w:szCs w:val="22"/>
          <w:lang w:val="en-GB"/>
        </w:rPr>
        <w:drawing>
          <wp:anchor distT="0" distB="0" distL="114300" distR="114300" simplePos="0" relativeHeight="252798976" behindDoc="0" locked="0" layoutInCell="1" allowOverlap="1" wp14:anchorId="511EF8E9" wp14:editId="27957E88">
            <wp:simplePos x="0" y="0"/>
            <wp:positionH relativeFrom="margin">
              <wp:align>right</wp:align>
            </wp:positionH>
            <wp:positionV relativeFrom="paragraph">
              <wp:posOffset>229235</wp:posOffset>
            </wp:positionV>
            <wp:extent cx="6469380" cy="2994660"/>
            <wp:effectExtent l="0" t="0" r="7620" b="0"/>
            <wp:wrapSquare wrapText="bothSides"/>
            <wp:docPr id="11182594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713A">
        <w:rPr>
          <w:rFonts w:ascii="Tahoma" w:hAnsi="Tahoma" w:cs="Tahoma" w:hint="cs"/>
          <w:szCs w:val="22"/>
          <w:cs/>
          <w:lang w:val="en-GB"/>
        </w:rPr>
        <w:t>ก็มีมุมให้เก็บภาพประทับใจกลับไปอย่างมากมาย</w:t>
      </w:r>
    </w:p>
    <w:p w14:paraId="3CF0EC0B" w14:textId="05F3E49B" w:rsidR="00C0713A" w:rsidRPr="00C0713A" w:rsidRDefault="00C0713A" w:rsidP="00CA6AFA">
      <w:pPr>
        <w:spacing w:after="80" w:line="240" w:lineRule="auto"/>
        <w:ind w:left="1418"/>
        <w:jc w:val="thaiDistribute"/>
        <w:rPr>
          <w:rFonts w:ascii="Tahoma" w:hAnsi="Tahoma" w:cs="Tahoma"/>
          <w:sz w:val="2"/>
          <w:szCs w:val="2"/>
        </w:rPr>
      </w:pPr>
    </w:p>
    <w:p w14:paraId="0388ADE4" w14:textId="0A21B6CA" w:rsidR="00CC5C73" w:rsidRPr="00F7336D" w:rsidRDefault="0036346B" w:rsidP="00FA0F72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i/>
          <w:iCs/>
          <w:color w:val="FF0000"/>
          <w:szCs w:val="22"/>
          <w:cs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="00CC5C73"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="003B65FB"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="003B65FB"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="00185394"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อิสระตาม</w:t>
      </w:r>
      <w:r w:rsidR="00185394" w:rsidRPr="00F7336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อัธยาศัย</w:t>
      </w:r>
      <w:r w:rsidR="00F7336D" w:rsidRPr="00F7336D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="00F7336D" w:rsidRPr="00F7336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ณ หมู่บ้านนาบานะ</w:t>
      </w:r>
      <w:r w:rsidR="00F7336D" w:rsidRPr="00F7336D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="00F7336D" w:rsidRPr="00F7336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โนะ</w:t>
      </w:r>
      <w:r w:rsidR="00F7336D" w:rsidRPr="00F7336D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="00F7336D" w:rsidRPr="00F7336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ซาโตะ</w:t>
      </w:r>
    </w:p>
    <w:p w14:paraId="38CEAC7D" w14:textId="00947AA9" w:rsidR="00BB6073" w:rsidRPr="00791FD2" w:rsidRDefault="0089283C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3057C7">
        <w:rPr>
          <w:rFonts w:ascii="Cambria" w:hAnsi="Cambria" w:cs="Tahoma" w:hint="cs"/>
          <w:b/>
          <w:bCs/>
          <w:szCs w:val="22"/>
          <w:cs/>
          <w:lang w:val="en-GB"/>
        </w:rPr>
        <w:t>ที่พัก</w:t>
      </w:r>
      <w:r w:rsidRPr="003057C7">
        <w:rPr>
          <w:rFonts w:ascii="Cambria" w:hAnsi="Cambria" w:cs="Tahoma"/>
          <w:b/>
          <w:bCs/>
          <w:szCs w:val="22"/>
          <w:cs/>
          <w:lang w:val="en-GB"/>
        </w:rPr>
        <w:tab/>
      </w:r>
      <w:r w:rsidR="005C3876" w:rsidRPr="005C3876">
        <w:rPr>
          <w:rFonts w:ascii="Tahoma" w:hAnsi="Tahoma" w:cs="Tahoma"/>
          <w:b/>
          <w:bCs/>
          <w:szCs w:val="22"/>
        </w:rPr>
        <w:t>HOTEL KOYO, GIFU</w:t>
      </w:r>
      <w:r>
        <w:rPr>
          <w:rFonts w:ascii="Tahoma" w:hAnsi="Tahoma" w:cs="Tahoma"/>
          <w:b/>
          <w:bCs/>
          <w:szCs w:val="22"/>
        </w:rPr>
        <w:t xml:space="preserve"> </w:t>
      </w:r>
      <w:r w:rsidRPr="003057C7"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59942349" w14:textId="672B291C" w:rsidR="00791FD2" w:rsidRDefault="00791FD2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000000"/>
          <w:szCs w:val="22"/>
          <w:bdr w:val="none" w:sz="0" w:space="0" w:color="auto" w:frame="1"/>
        </w:rPr>
        <w:drawing>
          <wp:inline distT="0" distB="0" distL="0" distR="0" wp14:anchorId="74417DF3" wp14:editId="05C962EF">
            <wp:extent cx="6470650" cy="2712720"/>
            <wp:effectExtent l="0" t="0" r="6350" b="0"/>
            <wp:docPr id="340576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2EB46" w14:textId="2A74A40A" w:rsidR="00F876F8" w:rsidRPr="001B1FAE" w:rsidRDefault="00F876F8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4"/>
          <w:szCs w:val="14"/>
          <w:lang w:val="en-GB"/>
        </w:rPr>
      </w:pPr>
    </w:p>
    <w:p w14:paraId="0E07AA3C" w14:textId="2852723F" w:rsidR="00F876F8" w:rsidRPr="001B1FAE" w:rsidRDefault="00F876F8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4"/>
          <w:szCs w:val="14"/>
          <w:lang w:val="en-GB"/>
        </w:rPr>
      </w:pPr>
    </w:p>
    <w:p w14:paraId="10A16D03" w14:textId="42CF62DA" w:rsidR="00B475A7" w:rsidRPr="00C0713A" w:rsidRDefault="0080338B" w:rsidP="00B5432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B5432F" w:rsidRPr="00B5432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="00B5432F" w:rsidRPr="00B5432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B5432F" w:rsidRPr="00B5432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เมืองกุโจฮาจิมัง</w:t>
      </w:r>
      <w:r w:rsidR="00B5432F" w:rsidRPr="00B5432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B5432F" w:rsidRPr="00B5432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ลานสกีเมืองกุโจ</w:t>
      </w:r>
      <w:r w:rsidR="00B5432F" w:rsidRPr="00B5432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</w:t>
      </w:r>
      <w:r w:rsidR="00B5432F" w:rsidRPr="00B5432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หมู่บ้านมรดกโลก</w:t>
      </w:r>
      <w:r w:rsidR="00B5432F" w:rsidRPr="00B5432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B5432F" w:rsidRPr="00B5432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ชิราคาวาโกะ</w:t>
      </w:r>
      <w:r w:rsidR="00B5432F" w:rsidRPr="00B5432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B5432F" w:rsidRPr="00B5432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="00B5432F" w:rsidRPr="00B5432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B5432F" w:rsidRPr="00B5432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ย่านซาคาเอะ</w:t>
      </w:r>
    </w:p>
    <w:p w14:paraId="420E97EA" w14:textId="24B25635" w:rsidR="00B5432F" w:rsidRDefault="00B5432F" w:rsidP="0080338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noProof/>
        </w:rPr>
        <w:drawing>
          <wp:inline distT="0" distB="0" distL="0" distR="0" wp14:anchorId="68A1F456" wp14:editId="28277337">
            <wp:extent cx="6469380" cy="2994660"/>
            <wp:effectExtent l="0" t="0" r="7620" b="0"/>
            <wp:docPr id="407572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2E914" w14:textId="1720028D" w:rsidR="0080338B" w:rsidRPr="00B475A7" w:rsidRDefault="0080338B" w:rsidP="00572680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B475A7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B475A7">
        <w:rPr>
          <w:rFonts w:ascii="Tahoma" w:hAnsi="Tahoma" w:cs="Tahoma"/>
          <w:b/>
          <w:bCs/>
          <w:szCs w:val="22"/>
          <w:cs/>
          <w:lang w:val="en-GB"/>
        </w:rPr>
        <w:tab/>
      </w:r>
      <w:r w:rsidR="00C313C3" w:rsidRPr="00B475A7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B475A7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9356B4" w:rsidRPr="00B475A7">
        <w:rPr>
          <w:rFonts w:ascii="Tahoma" w:hAnsi="Tahoma" w:cs="Tahoma"/>
          <w:b/>
          <w:bCs/>
          <w:szCs w:val="22"/>
          <w:highlight w:val="yellow"/>
        </w:rPr>
        <w:t>2</w:t>
      </w:r>
      <w:r w:rsidRPr="00B475A7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20CEA72" w14:textId="77777777" w:rsidR="00B5432F" w:rsidRDefault="00B5432F" w:rsidP="00572680">
      <w:pPr>
        <w:spacing w:after="80" w:line="240" w:lineRule="auto"/>
        <w:ind w:left="1418"/>
        <w:jc w:val="thaiDistribute"/>
        <w:rPr>
          <w:rFonts w:ascii="Tahoma" w:hAnsi="Tahoma" w:cs="Tahoma"/>
          <w:szCs w:val="22"/>
        </w:rPr>
      </w:pPr>
      <w:r w:rsidRPr="0094631B">
        <w:rPr>
          <w:rFonts w:ascii="Tahoma" w:hAnsi="Tahoma" w:cs="Tahoma" w:hint="cs"/>
          <w:szCs w:val="22"/>
          <w:cs/>
          <w:lang w:val="en-GB"/>
        </w:rPr>
        <w:t>นำท่านสู่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3342E4">
        <w:rPr>
          <w:rFonts w:ascii="Tahoma" w:hAnsi="Tahoma" w:cs="Tahoma" w:hint="cs"/>
          <w:b/>
          <w:bCs/>
          <w:color w:val="0000FF"/>
          <w:szCs w:val="22"/>
          <w:cs/>
        </w:rPr>
        <w:t>เมืองกุโจฮาจิมัง</w:t>
      </w:r>
      <w:r w:rsidRPr="003342E4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proofErr w:type="spellStart"/>
      <w:r w:rsidRPr="003342E4">
        <w:rPr>
          <w:rFonts w:ascii="Tahoma" w:hAnsi="Tahoma" w:cs="Tahoma"/>
          <w:b/>
          <w:bCs/>
          <w:color w:val="0000FF"/>
          <w:szCs w:val="22"/>
        </w:rPr>
        <w:t>Gujohachiman</w:t>
      </w:r>
      <w:proofErr w:type="spellEnd"/>
      <w:r w:rsidRPr="003342E4">
        <w:rPr>
          <w:rFonts w:ascii="Tahoma" w:hAnsi="Tahoma" w:cs="Tahoma"/>
          <w:b/>
          <w:bCs/>
          <w:color w:val="0000FF"/>
          <w:szCs w:val="22"/>
        </w:rPr>
        <w:t>)</w:t>
      </w:r>
      <w:r w:rsidRPr="0094631B">
        <w:rPr>
          <w:rFonts w:ascii="Tahoma" w:hAnsi="Tahoma" w:cs="Tahoma"/>
          <w:b/>
          <w:bCs/>
          <w:color w:val="FF6600"/>
          <w:szCs w:val="22"/>
        </w:rPr>
        <w:t xml:space="preserve"> </w:t>
      </w:r>
      <w:r w:rsidRPr="000D3FD0">
        <w:rPr>
          <w:rFonts w:ascii="Tahoma" w:hAnsi="Tahoma" w:cs="Tahoma"/>
          <w:color w:val="00B050"/>
          <w:szCs w:val="22"/>
        </w:rPr>
        <w:t>(</w:t>
      </w:r>
      <w:r w:rsidRPr="000D3FD0">
        <w:rPr>
          <w:rFonts w:ascii="Tahoma" w:hAnsi="Tahoma" w:cs="Tahoma"/>
          <w:color w:val="00B050"/>
          <w:szCs w:val="22"/>
          <w:cs/>
          <w:lang w:val="en-GB"/>
        </w:rPr>
        <w:t xml:space="preserve">ใช้ระยะเวลาในการเดินทางประมาณ </w:t>
      </w:r>
      <w:r>
        <w:rPr>
          <w:rFonts w:ascii="Tahoma" w:hAnsi="Tahoma" w:cs="Tahoma"/>
          <w:color w:val="00B050"/>
          <w:szCs w:val="22"/>
        </w:rPr>
        <w:t>2</w:t>
      </w:r>
      <w:r w:rsidRPr="000D3FD0">
        <w:rPr>
          <w:rFonts w:ascii="Tahoma" w:hAnsi="Tahoma" w:cs="Tahoma"/>
          <w:color w:val="00B050"/>
          <w:szCs w:val="22"/>
          <w:cs/>
          <w:lang w:val="en-GB"/>
        </w:rPr>
        <w:t xml:space="preserve"> ชั่วโมง</w:t>
      </w:r>
      <w:r w:rsidRPr="000D3FD0">
        <w:rPr>
          <w:rFonts w:ascii="Tahoma" w:hAnsi="Tahoma" w:cs="Tahoma"/>
          <w:color w:val="00B050"/>
          <w:szCs w:val="22"/>
        </w:rPr>
        <w:t>)</w:t>
      </w:r>
      <w:r w:rsidRPr="0094631B">
        <w:rPr>
          <w:rFonts w:ascii="Tahoma" w:hAnsi="Tahoma" w:cs="Tahoma" w:hint="cs"/>
          <w:szCs w:val="22"/>
          <w:cs/>
        </w:rPr>
        <w:t>เสน่ห์ของที่</w:t>
      </w:r>
      <w:r>
        <w:rPr>
          <w:rFonts w:ascii="Tahoma" w:hAnsi="Tahoma" w:cs="Tahoma" w:hint="cs"/>
          <w:szCs w:val="22"/>
          <w:cs/>
        </w:rPr>
        <w:t>นี่</w:t>
      </w:r>
      <w:r w:rsidRPr="0094631B">
        <w:rPr>
          <w:rFonts w:ascii="Tahoma" w:hAnsi="Tahoma" w:cs="Tahoma" w:hint="cs"/>
          <w:szCs w:val="22"/>
          <w:cs/>
        </w:rPr>
        <w:t>เต็มไปด้วยกลิ่นอายวัฒนธรรมแบบญี่ปุ่น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05475A">
        <w:rPr>
          <w:rFonts w:ascii="Tahoma" w:hAnsi="Tahoma" w:cs="Tahoma" w:hint="cs"/>
          <w:szCs w:val="22"/>
          <w:cs/>
        </w:rPr>
        <w:t>มีทั้งเมืองเก่าที่เรียงรายกัน</w:t>
      </w:r>
      <w:r>
        <w:rPr>
          <w:rFonts w:ascii="Tahoma" w:hAnsi="Tahoma" w:cs="Tahoma" w:hint="cs"/>
          <w:szCs w:val="22"/>
          <w:cs/>
        </w:rPr>
        <w:t xml:space="preserve"> และมี</w:t>
      </w:r>
      <w:r w:rsidRPr="0005475A">
        <w:rPr>
          <w:rFonts w:ascii="Tahoma" w:hAnsi="Tahoma" w:cs="Tahoma" w:hint="cs"/>
          <w:szCs w:val="22"/>
          <w:cs/>
        </w:rPr>
        <w:t>รางน้ำจำนวนมากจนถูกเรียกว่าเป็น</w:t>
      </w:r>
      <w:r w:rsidRPr="008261E1">
        <w:rPr>
          <w:rFonts w:ascii="Tahoma" w:hAnsi="Tahoma" w:cs="Tahoma" w:hint="cs"/>
          <w:szCs w:val="22"/>
          <w:cs/>
        </w:rPr>
        <w:t>เมืองแห่งสายน้ำ</w:t>
      </w:r>
    </w:p>
    <w:p w14:paraId="348ADF0D" w14:textId="77777777" w:rsidR="00B5432F" w:rsidRDefault="00B5432F" w:rsidP="00572680">
      <w:pPr>
        <w:spacing w:after="80" w:line="240" w:lineRule="auto"/>
        <w:ind w:left="1418"/>
        <w:jc w:val="thaiDistribute"/>
        <w:rPr>
          <w:rFonts w:ascii="Tahoma" w:hAnsi="Tahoma" w:cs="Tahoma"/>
          <w:b/>
          <w:bCs/>
          <w:color w:val="FF0000"/>
          <w:szCs w:val="22"/>
          <w:lang w:val="en-GB"/>
        </w:rPr>
      </w:pPr>
      <w:r>
        <w:rPr>
          <w:rFonts w:ascii="Tahoma" w:hAnsi="Tahoma" w:cs="Tahoma" w:hint="cs"/>
          <w:szCs w:val="22"/>
          <w:cs/>
        </w:rPr>
        <w:t>เพื่อ</w:t>
      </w:r>
      <w:r w:rsidRPr="00DE50DC">
        <w:rPr>
          <w:rFonts w:ascii="Tahoma" w:hAnsi="Tahoma" w:cs="Tahoma" w:hint="cs"/>
          <w:szCs w:val="22"/>
          <w:cs/>
          <w:lang w:val="en-GB"/>
        </w:rPr>
        <w:t>นำท่านสู่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3342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ลานสกีเมืองกุโจ จ.กิฟุ (</w:t>
      </w:r>
      <w:r w:rsidRPr="003342E4">
        <w:rPr>
          <w:rFonts w:ascii="Tahoma" w:hAnsi="Tahoma" w:cs="Tahoma"/>
          <w:b/>
          <w:bCs/>
          <w:color w:val="0000FF"/>
          <w:szCs w:val="22"/>
          <w:lang w:val="en-GB"/>
        </w:rPr>
        <w:t>Ski Area</w:t>
      </w:r>
      <w:r w:rsidRPr="003342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proofErr w:type="spellStart"/>
      <w:r w:rsidRPr="003342E4">
        <w:rPr>
          <w:rFonts w:ascii="Tahoma" w:hAnsi="Tahoma" w:cs="Tahoma"/>
          <w:b/>
          <w:bCs/>
          <w:color w:val="0000FF"/>
          <w:szCs w:val="22"/>
        </w:rPr>
        <w:t>Gujo</w:t>
      </w:r>
      <w:proofErr w:type="spellEnd"/>
      <w:r w:rsidRPr="003342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Pr="003342E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อิสระให้ท่านได้เพลิดเพลินกับกิจกรรมฤดูหนาว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บนลานสกีหิมะขาวโพลนกว้างสุดลูกหูลูกตา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ท่านสามารถเช่าชุดอุปกรณ์สกีสำหรับถ่ายรูปหรือเล่นสกีทั้ง</w:t>
      </w:r>
      <w:r>
        <w:rPr>
          <w:rFonts w:ascii="Tahoma" w:hAnsi="Tahoma" w:cs="Tahoma" w:hint="cs"/>
          <w:szCs w:val="22"/>
          <w:cs/>
          <w:lang w:val="en-GB"/>
        </w:rPr>
        <w:t>ถาดเลื่อน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</w:rPr>
        <w:t>(</w:t>
      </w:r>
      <w:r w:rsidRPr="00DE50DC">
        <w:rPr>
          <w:rFonts w:ascii="Tahoma" w:hAnsi="Tahoma" w:cs="Tahoma"/>
          <w:szCs w:val="22"/>
          <w:lang w:val="en-GB"/>
        </w:rPr>
        <w:t>Sled Snow board</w:t>
      </w:r>
      <w:r>
        <w:rPr>
          <w:rFonts w:ascii="Tahoma" w:hAnsi="Tahoma" w:cs="Tahoma"/>
          <w:szCs w:val="22"/>
          <w:lang w:val="en-GB"/>
        </w:rPr>
        <w:t>)</w:t>
      </w:r>
      <w:r w:rsidRPr="00DE50DC">
        <w:rPr>
          <w:rFonts w:ascii="Tahoma" w:hAnsi="Tahoma" w:cs="Tahoma"/>
          <w:szCs w:val="22"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หรือ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กิจกรรมอื่นๆ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อีกมากมาย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2E6C55">
        <w:rPr>
          <w:rFonts w:ascii="Tahoma" w:hAnsi="Tahoma" w:cs="Tahoma"/>
          <w:b/>
          <w:bCs/>
          <w:color w:val="FF0000"/>
          <w:szCs w:val="22"/>
          <w:cs/>
          <w:lang w:val="en-GB"/>
        </w:rPr>
        <w:t>(</w:t>
      </w:r>
      <w:r w:rsidRPr="002E6C55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ราคา</w:t>
      </w:r>
      <w:r w:rsidRPr="0010388F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  <w:lang w:val="en-GB"/>
        </w:rPr>
        <w:t>ไม่รวม</w:t>
      </w:r>
      <w:r w:rsidRPr="002E6C55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ค่ากิจกรรม</w:t>
      </w:r>
      <w:r w:rsidRPr="002E6C55">
        <w:rPr>
          <w:rFonts w:ascii="Tahoma" w:hAnsi="Tahoma" w:cs="Tahoma"/>
          <w:b/>
          <w:bCs/>
          <w:color w:val="FF0000"/>
          <w:szCs w:val="22"/>
          <w:cs/>
          <w:lang w:val="en-GB"/>
        </w:rPr>
        <w:t xml:space="preserve"> – </w:t>
      </w:r>
      <w:r w:rsidRPr="002E6C55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ค่าเช่าอุปกรณ์ต่างๆ</w:t>
      </w:r>
      <w:r w:rsidRPr="002E6C55">
        <w:rPr>
          <w:rFonts w:ascii="Tahoma" w:hAnsi="Tahoma" w:cs="Tahoma"/>
          <w:b/>
          <w:bCs/>
          <w:color w:val="FF0000"/>
          <w:szCs w:val="22"/>
          <w:cs/>
          <w:lang w:val="en-GB"/>
        </w:rPr>
        <w:t>)</w:t>
      </w:r>
    </w:p>
    <w:p w14:paraId="4E9BB2B7" w14:textId="2154FCFA" w:rsidR="00B5432F" w:rsidRPr="002E6C55" w:rsidRDefault="00B5432F" w:rsidP="00B5432F">
      <w:pPr>
        <w:shd w:val="clear" w:color="auto" w:fill="FFF2CC" w:themeFill="accent4" w:themeFillTint="33"/>
        <w:spacing w:after="80"/>
        <w:ind w:left="1418" w:hanging="1418"/>
        <w:jc w:val="thaiDistribute"/>
        <w:rPr>
          <w:rFonts w:ascii="Tahoma" w:hAnsi="Tahoma" w:cs="Tahoma"/>
          <w:b/>
          <w:bCs/>
          <w:szCs w:val="22"/>
          <w:cs/>
          <w:lang w:val="en-GB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C47514">
        <w:rPr>
          <w:rFonts w:ascii="Tahoma" w:hAnsi="Tahoma" w:cs="Tahoma"/>
          <w:b/>
          <w:bCs/>
          <w:color w:val="FF0000"/>
          <w:szCs w:val="22"/>
          <w:lang w:val="en-GB"/>
        </w:rPr>
        <w:t>**</w:t>
      </w:r>
      <w:r w:rsidRPr="00C47514">
        <w:rPr>
          <w:rFonts w:ascii="Tahoma" w:hAnsi="Tahoma" w:cs="Tahoma" w:hint="cs"/>
          <w:b/>
          <w:bCs/>
          <w:color w:val="FF0000"/>
          <w:szCs w:val="22"/>
          <w:cs/>
        </w:rPr>
        <w:t>หมายเหตุ กรณีที่หิมะไม่หนาฟูมากพอที่จะเล่นสกีได้ในช่วงต้นฤดูกาลเนื่องจากสภาพอากาศไม่เอื้ออำนวยในปีนั้นๆ สงวนสิทธิ์ ปรับโปรแกรมไปเที่ยวในตัวเมืองกุโจฮาจิมังแทน โดยไกด์จะเป็นผู้พิจารณาตามความเหมาะสมและแจ้งลูกค้าหน้างานเอง</w:t>
      </w:r>
    </w:p>
    <w:p w14:paraId="3FE803FD" w14:textId="4623EAC6" w:rsidR="00B475A7" w:rsidRDefault="00B5432F" w:rsidP="00572680">
      <w:pPr>
        <w:tabs>
          <w:tab w:val="left" w:pos="1418"/>
        </w:tabs>
        <w:spacing w:after="0" w:line="240" w:lineRule="auto"/>
        <w:ind w:left="1418"/>
        <w:jc w:val="thaiDistribute"/>
        <w:rPr>
          <w:rFonts w:ascii="Tahoma" w:hAnsi="Tahoma" w:cs="Tahoma"/>
          <w:color w:val="00B050"/>
          <w:szCs w:val="22"/>
        </w:rPr>
      </w:pPr>
      <w:r w:rsidRPr="002B1671">
        <w:rPr>
          <w:rFonts w:ascii="Tahoma" w:hAnsi="Tahoma" w:cs="Tahoma" w:hint="cs"/>
          <w:szCs w:val="22"/>
          <w:cs/>
          <w:lang w:val="en-GB"/>
        </w:rPr>
        <w:lastRenderedPageBreak/>
        <w:t>นำท่านเดินทางสู่</w:t>
      </w:r>
      <w:r w:rsidRPr="000D3FD0">
        <w:rPr>
          <w:rFonts w:ascii="Tahoma" w:hAnsi="Tahoma" w:cs="Tahoma" w:hint="cs"/>
          <w:b/>
          <w:bCs/>
          <w:szCs w:val="22"/>
          <w:cs/>
          <w:lang w:val="en-GB"/>
        </w:rPr>
        <w:t xml:space="preserve">ร้านอาหาร </w:t>
      </w:r>
      <w:r w:rsidRPr="000D3FD0">
        <w:rPr>
          <w:rFonts w:ascii="Tahoma" w:hAnsi="Tahoma" w:cs="Tahoma"/>
          <w:color w:val="00B050"/>
          <w:szCs w:val="22"/>
        </w:rPr>
        <w:t>(</w:t>
      </w:r>
      <w:r w:rsidRPr="000D3FD0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Pr="000D3FD0">
        <w:rPr>
          <w:rFonts w:ascii="Tahoma" w:hAnsi="Tahoma" w:cs="Tahoma"/>
          <w:color w:val="00B050"/>
          <w:szCs w:val="22"/>
        </w:rPr>
        <w:t>1</w:t>
      </w:r>
      <w:r w:rsidRPr="000D3FD0">
        <w:rPr>
          <w:rFonts w:ascii="Tahoma" w:hAnsi="Tahoma" w:cs="Tahoma"/>
          <w:color w:val="00B050"/>
          <w:szCs w:val="22"/>
          <w:cs/>
        </w:rPr>
        <w:t xml:space="preserve"> ชั่วโมง</w:t>
      </w:r>
      <w:r w:rsidRPr="000D3FD0">
        <w:rPr>
          <w:rFonts w:ascii="Tahoma" w:hAnsi="Tahoma" w:cs="Tahoma"/>
          <w:color w:val="00B050"/>
          <w:szCs w:val="22"/>
        </w:rPr>
        <w:t>)</w:t>
      </w:r>
    </w:p>
    <w:p w14:paraId="2968BFBE" w14:textId="716F9170" w:rsidR="00B475A7" w:rsidRDefault="00B475A7" w:rsidP="00572680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 w:hint="cs"/>
          <w:b/>
          <w:bCs/>
          <w:szCs w:val="22"/>
          <w:cs/>
        </w:rPr>
        <w:t>บ่าย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 w:rsidRPr="00303BEC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76F8177" w14:textId="30EA26BD" w:rsidR="00245BAC" w:rsidRDefault="00B5432F" w:rsidP="00572680">
      <w:pPr>
        <w:tabs>
          <w:tab w:val="left" w:pos="1418"/>
        </w:tabs>
        <w:spacing w:after="80" w:line="240" w:lineRule="auto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anchor distT="0" distB="0" distL="114300" distR="114300" simplePos="0" relativeHeight="252801024" behindDoc="0" locked="0" layoutInCell="1" allowOverlap="1" wp14:anchorId="52F127E9" wp14:editId="6FCBF5AE">
            <wp:simplePos x="0" y="0"/>
            <wp:positionH relativeFrom="margin">
              <wp:align>right</wp:align>
            </wp:positionH>
            <wp:positionV relativeFrom="paragraph">
              <wp:posOffset>1365885</wp:posOffset>
            </wp:positionV>
            <wp:extent cx="6470650" cy="2997200"/>
            <wp:effectExtent l="0" t="0" r="6350" b="0"/>
            <wp:wrapSquare wrapText="bothSides"/>
            <wp:docPr id="3521824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1671">
        <w:rPr>
          <w:rFonts w:ascii="Tahoma" w:hAnsi="Tahoma" w:cs="Tahoma"/>
          <w:szCs w:val="22"/>
          <w:cs/>
        </w:rPr>
        <w:t>จากนั้นนำท่านสู่</w:t>
      </w:r>
      <w:r w:rsidRPr="002B1671">
        <w:rPr>
          <w:rFonts w:ascii="Tahoma" w:hAnsi="Tahoma" w:cs="Tahoma"/>
          <w:b/>
          <w:bCs/>
          <w:szCs w:val="22"/>
          <w:cs/>
        </w:rPr>
        <w:t xml:space="preserve"> </w:t>
      </w:r>
      <w:r w:rsidRPr="003342E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หมู่บ้านมรดกโลก </w:t>
      </w:r>
      <w:r w:rsidRPr="003342E4">
        <w:rPr>
          <w:rFonts w:ascii="Tahoma" w:hAnsi="Tahoma" w:cs="Tahoma"/>
          <w:b/>
          <w:bCs/>
          <w:color w:val="0000FF"/>
          <w:szCs w:val="22"/>
          <w:cs/>
        </w:rPr>
        <w:t xml:space="preserve">ชิราคาวาโกะ </w:t>
      </w:r>
      <w:r w:rsidRPr="003342E4">
        <w:rPr>
          <w:rFonts w:ascii="Tahoma" w:hAnsi="Tahoma" w:cs="Tahoma"/>
          <w:b/>
          <w:bCs/>
          <w:color w:val="0000FF"/>
          <w:szCs w:val="22"/>
        </w:rPr>
        <w:t>(Shirakawa-go)</w:t>
      </w:r>
      <w:r w:rsidRPr="003342E4">
        <w:rPr>
          <w:rFonts w:ascii="Tahoma" w:hAnsi="Tahoma" w:cs="Tahoma"/>
          <w:color w:val="0000FF"/>
          <w:szCs w:val="22"/>
        </w:rPr>
        <w:t xml:space="preserve"> </w:t>
      </w:r>
      <w:r w:rsidRPr="000D3FD0">
        <w:rPr>
          <w:rFonts w:ascii="Tahoma" w:hAnsi="Tahoma" w:cs="Tahoma"/>
          <w:color w:val="00B050"/>
          <w:szCs w:val="22"/>
        </w:rPr>
        <w:t>(</w:t>
      </w:r>
      <w:r w:rsidRPr="000D3FD0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Pr="000D3FD0">
        <w:rPr>
          <w:rFonts w:ascii="Tahoma" w:hAnsi="Tahoma" w:cs="Tahoma"/>
          <w:color w:val="00B050"/>
          <w:szCs w:val="22"/>
        </w:rPr>
        <w:t>1</w:t>
      </w:r>
      <w:r w:rsidRPr="000D3FD0">
        <w:rPr>
          <w:rFonts w:ascii="Tahoma" w:hAnsi="Tahoma" w:cs="Tahoma"/>
          <w:color w:val="00B050"/>
          <w:szCs w:val="22"/>
          <w:cs/>
        </w:rPr>
        <w:t xml:space="preserve"> ชั่วโมง</w:t>
      </w:r>
      <w:r w:rsidRPr="000D3FD0"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/>
          <w:color w:val="00B050"/>
          <w:szCs w:val="22"/>
        </w:rPr>
        <w:t xml:space="preserve"> </w:t>
      </w:r>
      <w:r w:rsidRPr="002B1671">
        <w:rPr>
          <w:rFonts w:ascii="Tahoma" w:hAnsi="Tahoma" w:cs="Tahoma"/>
          <w:szCs w:val="2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</w:t>
      </w:r>
      <w:r w:rsidRPr="002B1671">
        <w:rPr>
          <w:rFonts w:ascii="Tahoma" w:hAnsi="Tahoma" w:cs="Tahoma"/>
          <w:szCs w:val="22"/>
        </w:rPr>
        <w:t xml:space="preserve">The most beautiful village in Japan </w:t>
      </w:r>
      <w:r w:rsidRPr="002B1671">
        <w:rPr>
          <w:rFonts w:ascii="Tahoma" w:hAnsi="Tahoma" w:cs="Tahoma"/>
          <w:szCs w:val="22"/>
          <w:cs/>
        </w:rPr>
        <w:t xml:space="preserve">และเป็นเมืองมรดกโลกที่มีชื่อเสียงแห่งหนึ่ง </w:t>
      </w:r>
      <w:r w:rsidRPr="002B1671">
        <w:rPr>
          <w:rFonts w:ascii="Tahoma" w:hAnsi="Tahoma" w:cs="Tahoma"/>
          <w:b/>
          <w:bCs/>
          <w:szCs w:val="22"/>
          <w:cs/>
        </w:rPr>
        <w:t>ไฮไลท์</w:t>
      </w:r>
      <w:r w:rsidRPr="002B1671">
        <w:rPr>
          <w:rFonts w:ascii="Tahoma" w:hAnsi="Tahoma" w:cs="Tahoma"/>
          <w:b/>
          <w:bCs/>
          <w:szCs w:val="22"/>
        </w:rPr>
        <w:t>!!</w:t>
      </w:r>
      <w:r w:rsidRPr="002B1671">
        <w:rPr>
          <w:rFonts w:ascii="Tahoma" w:hAnsi="Tahoma" w:cs="Tahoma"/>
          <w:szCs w:val="22"/>
        </w:rPr>
        <w:t xml:space="preserve"> </w:t>
      </w:r>
      <w:r w:rsidRPr="002B1671">
        <w:rPr>
          <w:rFonts w:ascii="Tahoma" w:hAnsi="Tahoma" w:cs="Tahoma"/>
          <w:szCs w:val="22"/>
          <w:cs/>
        </w:rPr>
        <w:t xml:space="preserve">หมู่บ้านแบบกัชโชสึคุริ เป็นบ้านชาวนาโบราณที่มีอายุมากกว่า </w:t>
      </w:r>
      <w:r w:rsidRPr="002B1671">
        <w:rPr>
          <w:rFonts w:ascii="Tahoma" w:hAnsi="Tahoma" w:cs="Tahoma"/>
          <w:szCs w:val="22"/>
        </w:rPr>
        <w:t xml:space="preserve">250 </w:t>
      </w:r>
      <w:r w:rsidRPr="002B1671">
        <w:rPr>
          <w:rFonts w:ascii="Tahoma" w:hAnsi="Tahoma" w:cs="Tahoma"/>
          <w:szCs w:val="22"/>
          <w:cs/>
        </w:rPr>
        <w:t xml:space="preserve">ปี </w:t>
      </w:r>
      <w:r w:rsidRPr="002B1671">
        <w:rPr>
          <w:rFonts w:ascii="Tahoma" w:hAnsi="Tahoma" w:cs="Tahoma"/>
          <w:b/>
          <w:bCs/>
          <w:szCs w:val="22"/>
          <w:cs/>
        </w:rPr>
        <w:t>คำว่า กัชโช</w:t>
      </w:r>
      <w:r w:rsidRPr="002B1671">
        <w:rPr>
          <w:rFonts w:ascii="Tahoma" w:hAnsi="Tahoma" w:cs="Tahoma"/>
          <w:b/>
          <w:bCs/>
          <w:szCs w:val="22"/>
        </w:rPr>
        <w:t xml:space="preserve"> </w:t>
      </w:r>
      <w:r w:rsidRPr="002B1671">
        <w:rPr>
          <w:rFonts w:ascii="Tahoma" w:hAnsi="Tahoma" w:cs="Tahoma"/>
          <w:b/>
          <w:bCs/>
          <w:szCs w:val="22"/>
          <w:cs/>
        </w:rPr>
        <w:t xml:space="preserve"> มีความหมายว่า พนมมือ</w:t>
      </w:r>
      <w:r w:rsidRPr="002B1671">
        <w:rPr>
          <w:rFonts w:ascii="Tahoma" w:hAnsi="Tahoma" w:cs="Tahoma"/>
          <w:szCs w:val="22"/>
          <w:cs/>
        </w:rPr>
        <w:t xml:space="preserve"> ซึ่งเป็นการบ่งบอกถึงลักษณะ รูปแบบของบ้านที่มีหลังคามุงด้วยฟางข้าวที่ทำมุมชันถึง </w:t>
      </w:r>
      <w:r w:rsidRPr="002B1671">
        <w:rPr>
          <w:rFonts w:ascii="Tahoma" w:hAnsi="Tahoma" w:cs="Tahoma"/>
          <w:szCs w:val="22"/>
        </w:rPr>
        <w:t xml:space="preserve">60 </w:t>
      </w:r>
      <w:r w:rsidRPr="002B1671">
        <w:rPr>
          <w:rFonts w:ascii="Tahoma" w:hAnsi="Tahoma" w:cs="Tahoma"/>
          <w:szCs w:val="2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2B1671">
        <w:rPr>
          <w:rFonts w:ascii="Tahoma" w:hAnsi="Tahoma" w:cs="Tahoma"/>
          <w:szCs w:val="22"/>
        </w:rPr>
        <w:t xml:space="preserve">18 </w:t>
      </w:r>
      <w:r w:rsidRPr="002B1671">
        <w:rPr>
          <w:rFonts w:ascii="Tahoma" w:hAnsi="Tahoma" w:cs="Tahoma"/>
          <w:szCs w:val="22"/>
          <w:cs/>
        </w:rPr>
        <w:t xml:space="preserve">เมตร กว้าง </w:t>
      </w:r>
      <w:r w:rsidRPr="002B1671">
        <w:rPr>
          <w:rFonts w:ascii="Tahoma" w:hAnsi="Tahoma" w:cs="Tahoma"/>
          <w:szCs w:val="22"/>
        </w:rPr>
        <w:t xml:space="preserve">10 </w:t>
      </w:r>
      <w:r w:rsidRPr="002B1671">
        <w:rPr>
          <w:rFonts w:ascii="Tahoma" w:hAnsi="Tahoma" w:cs="Tahoma"/>
          <w:szCs w:val="22"/>
          <w:cs/>
        </w:rPr>
        <w:t xml:space="preserve">เมตร ทั้งหลังถูกสร้างขึ้นโดยไม่ใช้ตะปู ต่อมา </w:t>
      </w:r>
      <w:r w:rsidRPr="002B1671">
        <w:rPr>
          <w:rFonts w:ascii="Tahoma" w:hAnsi="Tahoma" w:cs="Tahoma"/>
          <w:b/>
          <w:bCs/>
          <w:szCs w:val="22"/>
          <w:cs/>
        </w:rPr>
        <w:t>ในปี</w:t>
      </w:r>
      <w:r w:rsidRPr="002B1671">
        <w:rPr>
          <w:rFonts w:ascii="Tahoma" w:hAnsi="Tahoma" w:cs="Tahoma"/>
          <w:b/>
          <w:bCs/>
          <w:szCs w:val="22"/>
          <w:cs/>
          <w:lang w:val="en-GB"/>
        </w:rPr>
        <w:t>ค</w:t>
      </w:r>
      <w:r w:rsidRPr="002B1671">
        <w:rPr>
          <w:rFonts w:ascii="Tahoma" w:hAnsi="Tahoma" w:cs="Tahoma"/>
          <w:b/>
          <w:bCs/>
          <w:szCs w:val="22"/>
          <w:lang w:val="en-GB"/>
        </w:rPr>
        <w:t>.</w:t>
      </w:r>
      <w:r w:rsidRPr="002B1671">
        <w:rPr>
          <w:rFonts w:ascii="Tahoma" w:hAnsi="Tahoma" w:cs="Tahoma"/>
          <w:b/>
          <w:bCs/>
          <w:szCs w:val="22"/>
          <w:cs/>
          <w:lang w:val="en-GB"/>
        </w:rPr>
        <w:t>ศ</w:t>
      </w:r>
      <w:r w:rsidRPr="002B1671">
        <w:rPr>
          <w:rFonts w:ascii="Tahoma" w:hAnsi="Tahoma" w:cs="Tahoma"/>
          <w:b/>
          <w:bCs/>
          <w:szCs w:val="22"/>
        </w:rPr>
        <w:t xml:space="preserve">. 1995 </w:t>
      </w:r>
      <w:r w:rsidRPr="002B1671">
        <w:rPr>
          <w:rFonts w:ascii="Tahoma" w:hAnsi="Tahoma" w:cs="Tahoma"/>
          <w:b/>
          <w:bCs/>
          <w:szCs w:val="22"/>
          <w:cs/>
        </w:rPr>
        <w:t>องค์กรยูเนสโกขึ้นทะเบียนให้ชิราคาวาโกะเป็นมรดกโลก</w:t>
      </w:r>
    </w:p>
    <w:p w14:paraId="5BAF9265" w14:textId="0EC5DC53" w:rsidR="00B5432F" w:rsidRPr="002B1671" w:rsidRDefault="00B5432F" w:rsidP="00572680">
      <w:pPr>
        <w:tabs>
          <w:tab w:val="left" w:pos="1418"/>
        </w:tabs>
        <w:spacing w:after="0" w:line="24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เดินทางกลับ</w:t>
      </w:r>
      <w:r w:rsidRPr="003342E4">
        <w:rPr>
          <w:rFonts w:ascii="Tahoma" w:hAnsi="Tahoma" w:cs="Tahoma" w:hint="cs"/>
          <w:b/>
          <w:bCs/>
          <w:color w:val="0000FF"/>
          <w:szCs w:val="22"/>
          <w:cs/>
        </w:rPr>
        <w:t>เมืองนาโกย่า</w:t>
      </w:r>
      <w:r w:rsidRPr="00796E51">
        <w:rPr>
          <w:rFonts w:ascii="Tahoma" w:hAnsi="Tahoma" w:cs="Tahoma"/>
          <w:color w:val="0070C0"/>
          <w:szCs w:val="22"/>
          <w:cs/>
        </w:rPr>
        <w:t xml:space="preserve"> </w:t>
      </w:r>
      <w:r w:rsidRPr="000D3FD0">
        <w:rPr>
          <w:rFonts w:ascii="Tahoma" w:hAnsi="Tahoma" w:cs="Tahoma"/>
          <w:color w:val="00B050"/>
          <w:szCs w:val="22"/>
          <w:cs/>
        </w:rPr>
        <w:t>(</w:t>
      </w:r>
      <w:r w:rsidRPr="000D3FD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0D3FD0">
        <w:rPr>
          <w:rFonts w:ascii="Tahoma" w:hAnsi="Tahoma" w:cs="Tahoma"/>
          <w:color w:val="00B050"/>
          <w:szCs w:val="22"/>
          <w:cs/>
        </w:rPr>
        <w:t xml:space="preserve"> </w:t>
      </w:r>
      <w:r w:rsidRPr="000D3FD0">
        <w:rPr>
          <w:rFonts w:ascii="Tahoma" w:hAnsi="Tahoma" w:cs="Tahoma"/>
          <w:color w:val="00B050"/>
          <w:szCs w:val="22"/>
        </w:rPr>
        <w:t xml:space="preserve">2.30 </w:t>
      </w:r>
      <w:r w:rsidRPr="000D3FD0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0D3FD0">
        <w:rPr>
          <w:rFonts w:ascii="Tahoma" w:hAnsi="Tahoma" w:cs="Tahoma"/>
          <w:color w:val="00B050"/>
          <w:szCs w:val="22"/>
          <w:cs/>
        </w:rPr>
        <w:t>)</w:t>
      </w:r>
    </w:p>
    <w:p w14:paraId="4D55A193" w14:textId="26828AB7" w:rsidR="00B5432F" w:rsidRDefault="00B5432F" w:rsidP="00572680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szCs w:val="22"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เย็นอิสระตามอัธยาศัย</w:t>
      </w:r>
    </w:p>
    <w:p w14:paraId="0899840F" w14:textId="15A0B69A" w:rsidR="000022A2" w:rsidRDefault="00572680" w:rsidP="00572680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drawing>
          <wp:anchor distT="0" distB="0" distL="114300" distR="114300" simplePos="0" relativeHeight="252775424" behindDoc="0" locked="0" layoutInCell="1" allowOverlap="1" wp14:anchorId="2CA796AC" wp14:editId="3094C0BD">
            <wp:simplePos x="0" y="0"/>
            <wp:positionH relativeFrom="margin">
              <wp:align>right</wp:align>
            </wp:positionH>
            <wp:positionV relativeFrom="paragraph">
              <wp:posOffset>179070</wp:posOffset>
            </wp:positionV>
            <wp:extent cx="6463030" cy="2613660"/>
            <wp:effectExtent l="0" t="0" r="0" b="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2A2"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="000022A2"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="000022A2">
        <w:rPr>
          <w:rFonts w:ascii="Tahoma" w:hAnsi="Tahoma" w:cs="Tahoma"/>
          <w:b/>
          <w:bCs/>
          <w:szCs w:val="22"/>
        </w:rPr>
        <w:t xml:space="preserve">HOTEL </w:t>
      </w:r>
      <w:r w:rsidR="000022A2">
        <w:rPr>
          <w:rFonts w:ascii="Tahoma" w:hAnsi="Tahoma" w:cs="Tahoma"/>
          <w:b/>
          <w:bCs/>
          <w:szCs w:val="22"/>
          <w:lang w:val="en-GB"/>
        </w:rPr>
        <w:t xml:space="preserve">THE B NAGOYA </w:t>
      </w:r>
      <w:r w:rsidR="000022A2" w:rsidRPr="0012703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="000022A2"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4C71D3D8" w14:textId="74E9C442" w:rsidR="00B5432F" w:rsidRDefault="00B5432F" w:rsidP="00B5432F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หลังเช็คอินเข้าโรงแรม อิสระให้ท่านเดินเล่นช้อปปิ้ง </w:t>
      </w:r>
      <w:r w:rsidRPr="003342E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ย่านซาคาเอะ </w:t>
      </w:r>
      <w:r w:rsidRPr="003342E4">
        <w:rPr>
          <w:rFonts w:ascii="Tahoma" w:hAnsi="Tahoma" w:cs="Tahoma"/>
          <w:b/>
          <w:bCs/>
          <w:color w:val="0000FF"/>
          <w:szCs w:val="22"/>
          <w:lang w:val="en-GB"/>
        </w:rPr>
        <w:t>(Sakae)</w:t>
      </w:r>
      <w:r w:rsidRPr="003342E4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AC40D3">
        <w:rPr>
          <w:rFonts w:ascii="Tahoma" w:hAnsi="Tahoma" w:cs="Tahoma"/>
          <w:szCs w:val="22"/>
          <w:cs/>
          <w:lang w:val="en-GB"/>
        </w:rPr>
        <w:t xml:space="preserve">เป็นย่านธุรกิจการค้า โดยเฉพาะแหล่งราตรี เช่น คลับและบาร์ มีห้างสรรพสินค้ามัตสึซาคายะ หรือ </w:t>
      </w:r>
      <w:r w:rsidRPr="002B1671">
        <w:rPr>
          <w:rFonts w:ascii="Tahoma" w:hAnsi="Tahoma" w:cs="Tahoma"/>
          <w:b/>
          <w:bCs/>
          <w:szCs w:val="22"/>
          <w:cs/>
          <w:lang w:val="en-GB"/>
        </w:rPr>
        <w:t xml:space="preserve">เมืองใต้ดิน </w:t>
      </w:r>
      <w:r w:rsidRPr="002B1671">
        <w:rPr>
          <w:rFonts w:ascii="Tahoma" w:hAnsi="Tahoma" w:cs="Tahoma"/>
          <w:b/>
          <w:bCs/>
          <w:szCs w:val="22"/>
          <w:lang w:val="en-GB"/>
        </w:rPr>
        <w:t>(Central Park)</w:t>
      </w:r>
      <w:r w:rsidRPr="00AC40D3">
        <w:rPr>
          <w:rFonts w:ascii="Tahoma" w:hAnsi="Tahoma" w:cs="Tahoma"/>
          <w:szCs w:val="22"/>
          <w:lang w:val="en-GB"/>
        </w:rPr>
        <w:t xml:space="preserve"> </w:t>
      </w:r>
      <w:r w:rsidRPr="00AC40D3">
        <w:rPr>
          <w:rFonts w:ascii="Tahoma" w:hAnsi="Tahoma" w:cs="Tahoma"/>
          <w:szCs w:val="22"/>
          <w:cs/>
          <w:lang w:val="en-GB"/>
        </w:rPr>
        <w:t>แหล่งรวมแฟชั่นและร้านค้าสุดเก๋มากมาย เช่น ร้านเสื้อผ้า</w:t>
      </w:r>
      <w:r w:rsidRPr="00AC40D3">
        <w:rPr>
          <w:rFonts w:ascii="Tahoma" w:hAnsi="Tahoma" w:cs="Tahoma"/>
          <w:szCs w:val="22"/>
          <w:lang w:val="en-GB"/>
        </w:rPr>
        <w:t xml:space="preserve">, </w:t>
      </w:r>
      <w:r w:rsidRPr="00AC40D3">
        <w:rPr>
          <w:rFonts w:ascii="Tahoma" w:hAnsi="Tahoma" w:cs="Tahoma"/>
          <w:szCs w:val="22"/>
          <w:cs/>
          <w:lang w:val="en-GB"/>
        </w:rPr>
        <w:t>ร้านของใช้กระจุกกระจิก</w:t>
      </w:r>
      <w:r w:rsidRPr="00AC40D3">
        <w:rPr>
          <w:rFonts w:ascii="Tahoma" w:hAnsi="Tahoma" w:cs="Tahoma"/>
          <w:szCs w:val="22"/>
          <w:lang w:val="en-GB"/>
        </w:rPr>
        <w:t xml:space="preserve">, </w:t>
      </w:r>
      <w:r w:rsidRPr="00AC40D3">
        <w:rPr>
          <w:rFonts w:ascii="Tahoma" w:hAnsi="Tahoma" w:cs="Tahoma"/>
          <w:szCs w:val="22"/>
          <w:cs/>
          <w:lang w:val="en-GB"/>
        </w:rPr>
        <w:t xml:space="preserve">ร้านซาลอนความงาม เป็นต้น แฟนๆไอดอลญี่ปุ่น ห้ามพลาด ต้องมาเยือนห้างสรรพสินค้าซันไชน์ ซาคาเอะ ซึ่งเป็นจุดศูนย์กลางแหล่งรวมความบันเทิงมากมาย ที่มี </w:t>
      </w:r>
      <w:r w:rsidRPr="00AC40D3">
        <w:rPr>
          <w:rFonts w:ascii="Tahoma" w:hAnsi="Tahoma" w:cs="Tahoma"/>
          <w:szCs w:val="22"/>
          <w:lang w:val="en-GB"/>
        </w:rPr>
        <w:t xml:space="preserve">Grand Canyon </w:t>
      </w:r>
      <w:r w:rsidRPr="00AC40D3">
        <w:rPr>
          <w:rFonts w:ascii="Tahoma" w:hAnsi="Tahoma" w:cs="Tahoma"/>
          <w:szCs w:val="22"/>
          <w:cs/>
          <w:lang w:val="en-GB"/>
        </w:rPr>
        <w:t>ฮอลล์จัดคอนเสิร์ตศิลปินไอดอลและยังเป็นคาเฟ่ นอกจากนี้ที่นี่ยังเป็นสถานที่ตั้งของ</w:t>
      </w:r>
      <w:r w:rsidRPr="00AC40D3">
        <w:rPr>
          <w:rFonts w:ascii="Tahoma" w:hAnsi="Tahoma" w:cs="Tahoma"/>
          <w:szCs w:val="22"/>
          <w:lang w:val="en-GB"/>
        </w:rPr>
        <w:t xml:space="preserve"> “</w:t>
      </w:r>
      <w:r w:rsidRPr="00AC40D3">
        <w:rPr>
          <w:rFonts w:ascii="Tahoma" w:hAnsi="Tahoma" w:cs="Tahoma"/>
          <w:szCs w:val="22"/>
          <w:cs/>
          <w:lang w:val="en-GB"/>
        </w:rPr>
        <w:t xml:space="preserve">ชิงช้าสวรรค์ </w:t>
      </w:r>
      <w:r w:rsidRPr="00AC40D3">
        <w:rPr>
          <w:rFonts w:ascii="Tahoma" w:hAnsi="Tahoma" w:cs="Tahoma"/>
          <w:szCs w:val="22"/>
          <w:lang w:val="en-GB"/>
        </w:rPr>
        <w:t xml:space="preserve">Sky Boat” </w:t>
      </w:r>
      <w:r w:rsidRPr="00AC40D3">
        <w:rPr>
          <w:rFonts w:ascii="Tahoma" w:hAnsi="Tahoma" w:cs="Tahoma"/>
          <w:szCs w:val="22"/>
          <w:cs/>
          <w:lang w:val="en-GB"/>
        </w:rPr>
        <w:t>แลนด์มาร์คของย่านนี้อีกด้วย อิสระเพลิดเพลินย่านนี้ตามอัธยาศัย</w:t>
      </w:r>
    </w:p>
    <w:p w14:paraId="0F8ABB5D" w14:textId="791FCF22" w:rsidR="00493C06" w:rsidRPr="00863DB5" w:rsidRDefault="00572680" w:rsidP="00493C06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anchor distT="0" distB="0" distL="114300" distR="114300" simplePos="0" relativeHeight="252805120" behindDoc="0" locked="0" layoutInCell="1" allowOverlap="1" wp14:anchorId="144DEC73" wp14:editId="3A639E33">
            <wp:simplePos x="0" y="0"/>
            <wp:positionH relativeFrom="margin">
              <wp:align>left</wp:align>
            </wp:positionH>
            <wp:positionV relativeFrom="paragraph">
              <wp:posOffset>453390</wp:posOffset>
            </wp:positionV>
            <wp:extent cx="6555740" cy="3009900"/>
            <wp:effectExtent l="0" t="0" r="0" b="0"/>
            <wp:wrapSquare wrapText="bothSides"/>
            <wp:docPr id="19066040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C06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493C0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สี่</w:t>
      </w:r>
      <w:r w:rsidR="00493C06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493C06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493C06"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="00493C06"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493C06"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เมืองเกียวโต</w:t>
      </w:r>
      <w:r w:rsidR="00493C06"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493C06"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ศาลเจ้าเฮอัน</w:t>
      </w:r>
      <w:r w:rsidR="00493C06"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493C06"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การเรียนพิธีชงชาญี่ปุ่น</w:t>
      </w:r>
      <w:r w:rsidR="00493C06"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493C06"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ตลาดนิชิกิ</w:t>
      </w:r>
      <w:r w:rsidR="00493C06"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493C06"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เมืองโอซาก้า</w:t>
      </w:r>
      <w:r w:rsidR="00493C06" w:rsidRPr="001B5EE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 </w:t>
      </w:r>
      <w:r w:rsidR="00493C06" w:rsidRPr="001B5EE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ช้อปปิ้งชินไซบาชิ</w:t>
      </w:r>
    </w:p>
    <w:p w14:paraId="1044BFBC" w14:textId="77777777" w:rsidR="00493C06" w:rsidRDefault="00493C06" w:rsidP="00493C06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87C4A1E" w14:textId="77777777" w:rsidR="00493C06" w:rsidRDefault="00493C06" w:rsidP="00493C06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50485C">
        <w:rPr>
          <w:rFonts w:ascii="Tahoma" w:hAnsi="Tahoma" w:cs="Tahoma"/>
          <w:szCs w:val="22"/>
          <w:cs/>
        </w:rPr>
        <w:tab/>
      </w: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FF774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FF7742">
        <w:rPr>
          <w:rFonts w:ascii="Tahoma" w:hAnsi="Tahoma" w:cs="Tahoma"/>
          <w:b/>
          <w:bCs/>
          <w:color w:val="0000FF"/>
          <w:szCs w:val="22"/>
        </w:rPr>
        <w:t>(Kyoto)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ED6C38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ED6C38">
        <w:rPr>
          <w:rFonts w:ascii="Tahoma" w:hAnsi="Tahoma" w:cs="Tahoma"/>
          <w:color w:val="00B050"/>
          <w:szCs w:val="22"/>
          <w:cs/>
        </w:rPr>
        <w:t xml:space="preserve"> ชั่วโมง)</w:t>
      </w:r>
    </w:p>
    <w:p w14:paraId="13342AEE" w14:textId="77777777" w:rsidR="00493C06" w:rsidRDefault="00493C06" w:rsidP="00493C0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ab/>
      </w:r>
      <w:r w:rsidRPr="00E94403">
        <w:rPr>
          <w:rFonts w:ascii="Tahoma" w:hAnsi="Tahoma" w:cs="Tahoma" w:hint="cs"/>
          <w:szCs w:val="22"/>
          <w:cs/>
        </w:rPr>
        <w:t>นำท่านสู่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ศาลเจ้าเฮอัน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>Heian Shrine)</w:t>
      </w:r>
      <w:r w:rsidRPr="00FF7742">
        <w:rPr>
          <w:rFonts w:ascii="Tahoma" w:hAnsi="Tahoma" w:cs="Tahoma"/>
          <w:color w:val="0000FF"/>
          <w:szCs w:val="22"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ศาลเจ้าแห่งนี้นั้นถูกสร้างขึ้นเพื่อให้ระลึกถึงจักรพรรดิคามมุและจักรพรรดิ์โคเมอิ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ผู้ที่มีความสำคัญต่อเมืองเกียวโตอย่างมาก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เนื่องจากเป็นจักรพรรดิองค์แรกและองค์สุดท้ายของเกียวโต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โดดเด่นด้วยสถาปัตยกรรมในยุคเฮอัน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โดยเฉพาะเสาและประคูโทริอิยักษ์สีแดงที่ตั้งอยู่ด้านหน้าของวัด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มีสีแดงสดใสมองเห็นมาแต่ไกล</w:t>
      </w:r>
    </w:p>
    <w:p w14:paraId="535FB19E" w14:textId="77777777" w:rsidR="00493C06" w:rsidRDefault="00493C06" w:rsidP="00493C0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 w:val="24"/>
          <w:szCs w:val="24"/>
        </w:rPr>
      </w:pPr>
      <w:r w:rsidRPr="00E94403">
        <w:rPr>
          <w:rFonts w:ascii="Tahoma" w:hAnsi="Tahoma" w:cs="Tahoma" w:hint="cs"/>
          <w:szCs w:val="22"/>
          <w:cs/>
        </w:rPr>
        <w:t>จากนั้นสัมผัสวัฒนธรรมดั้งเดิมของชาวญี่ปุ่น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นั่นก็คือ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การเรียนพิธีชงชาญี่ปุ่น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 xml:space="preserve">Japanese tea ceremony) </w:t>
      </w:r>
      <w:r w:rsidRPr="00E94403">
        <w:rPr>
          <w:rFonts w:ascii="Tahoma" w:hAnsi="Tahoma" w:cs="Tahoma" w:hint="cs"/>
          <w:szCs w:val="22"/>
          <w:cs/>
        </w:rPr>
        <w:t>โดยการชงชาตามแบบญี่ปุ่นนั้น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มีขั้นตอนมากมาย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เริ่มตั้งแต่การชงชา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การรับชา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และการดื่มชา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ทุกขั้นตอนนั้นล้วนมีพิธี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รายละเอียดที่บรรจงและสวยงามเป็นอย่างมาก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พิธีชงชานี้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ไม่ใช่แค่รับชมอย่างเดียว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ยังเปิดโอกาสให้ท่านได้มีส่วนร่วมในพิธีการชงชานี้อีกด้วย</w:t>
      </w:r>
    </w:p>
    <w:p w14:paraId="192DED57" w14:textId="6188DBEC" w:rsidR="00493C06" w:rsidRDefault="00493C06" w:rsidP="00493C06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B5EE0">
        <w:rPr>
          <w:rFonts w:ascii="Tahoma" w:hAnsi="Tahoma" w:cs="Tahoma"/>
          <w:b/>
          <w:bCs/>
          <w:szCs w:val="22"/>
          <w:cs/>
        </w:rPr>
        <w:t>บ่าย</w:t>
      </w:r>
      <w:r w:rsidRPr="001B5EE0">
        <w:rPr>
          <w:rFonts w:ascii="Tahoma" w:hAnsi="Tahoma" w:cs="Tahoma"/>
          <w:b/>
          <w:bCs/>
          <w:szCs w:val="22"/>
          <w:cs/>
        </w:rPr>
        <w:tab/>
        <w:t>อิสระรับประทานอาหารกลางวันตามอัธยาศัย</w:t>
      </w:r>
      <w:r>
        <w:rPr>
          <w:rFonts w:ascii="Tahoma" w:hAnsi="Tahoma" w:cs="Tahoma" w:hint="cs"/>
          <w:b/>
          <w:bCs/>
          <w:szCs w:val="22"/>
          <w:cs/>
        </w:rPr>
        <w:t xml:space="preserve"> ณ </w:t>
      </w:r>
      <w:r w:rsidRPr="001B5EE0">
        <w:rPr>
          <w:rFonts w:ascii="Tahoma" w:hAnsi="Tahoma" w:cs="Tahoma"/>
          <w:b/>
          <w:bCs/>
          <w:szCs w:val="22"/>
          <w:cs/>
        </w:rPr>
        <w:t xml:space="preserve">ตลาดนิชิกิ --- </w:t>
      </w:r>
      <w:r w:rsidRPr="001B5EE0">
        <w:rPr>
          <w:rFonts w:ascii="Tahoma" w:hAnsi="Tahoma" w:cs="Tahoma"/>
          <w:b/>
          <w:bCs/>
          <w:color w:val="EE0000"/>
          <w:szCs w:val="22"/>
        </w:rPr>
        <w:t>Cash Back 2,000 YEN</w:t>
      </w:r>
      <w:r w:rsidRPr="001B5EE0">
        <w:rPr>
          <w:rFonts w:ascii="Tahoma" w:hAnsi="Tahoma" w:cs="Tahoma"/>
          <w:b/>
          <w:bCs/>
          <w:color w:val="EE0000"/>
          <w:szCs w:val="22"/>
          <w:cs/>
        </w:rPr>
        <w:t xml:space="preserve"> </w:t>
      </w:r>
      <w:r w:rsidRPr="001B5EE0">
        <w:rPr>
          <w:rFonts w:ascii="Tahoma" w:hAnsi="Tahoma" w:cs="Tahoma"/>
          <w:b/>
          <w:bCs/>
          <w:szCs w:val="22"/>
          <w:highlight w:val="yellow"/>
          <w:cs/>
        </w:rPr>
        <w:t>(5)</w:t>
      </w:r>
    </w:p>
    <w:p w14:paraId="11F6EE83" w14:textId="54DC153C" w:rsidR="00493C06" w:rsidRDefault="00493C06" w:rsidP="00493C0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2773376" behindDoc="0" locked="0" layoutInCell="1" allowOverlap="1" wp14:anchorId="7D82C1B8" wp14:editId="1C4EB7FE">
            <wp:simplePos x="0" y="0"/>
            <wp:positionH relativeFrom="margin">
              <wp:align>right</wp:align>
            </wp:positionH>
            <wp:positionV relativeFrom="paragraph">
              <wp:posOffset>239395</wp:posOffset>
            </wp:positionV>
            <wp:extent cx="3824605" cy="1614805"/>
            <wp:effectExtent l="0" t="0" r="4445" b="4445"/>
            <wp:wrapSquare wrapText="bothSides"/>
            <wp:docPr id="15104284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 w:hint="cs"/>
          <w:szCs w:val="22"/>
          <w:cs/>
        </w:rPr>
        <w:t xml:space="preserve">นำท่านสู่ </w:t>
      </w:r>
      <w:r w:rsidRPr="007706C6">
        <w:rPr>
          <w:rFonts w:ascii="Tahoma" w:hAnsi="Tahoma" w:cs="Tahoma"/>
          <w:b/>
          <w:bCs/>
          <w:color w:val="0000FF"/>
          <w:szCs w:val="22"/>
          <w:cs/>
        </w:rPr>
        <w:t>ตลาดนิชิกิ (</w:t>
      </w:r>
      <w:r w:rsidRPr="007706C6">
        <w:rPr>
          <w:rFonts w:ascii="Tahoma" w:hAnsi="Tahoma" w:cs="Tahoma"/>
          <w:b/>
          <w:bCs/>
          <w:color w:val="0000FF"/>
          <w:szCs w:val="22"/>
        </w:rPr>
        <w:t>Nishiki Market)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7706C6">
        <w:rPr>
          <w:rFonts w:ascii="Tahoma" w:hAnsi="Tahoma" w:cs="Tahoma"/>
          <w:szCs w:val="22"/>
          <w:cs/>
        </w:rPr>
        <w:t xml:space="preserve">ตลาดเก่าแก่ใจกลางเมืองเกียวโตที่ได้รับฉายาว่า “ครัวแห่งเกียวโต” เพลิดเพลินกับบรรยากาศถนนสายอาหารชื่อดังที่เต็มไปด้วยร้านค้ากว่า </w:t>
      </w:r>
      <w:r w:rsidRPr="007706C6">
        <w:rPr>
          <w:rFonts w:ascii="Tahoma" w:hAnsi="Tahoma" w:cs="Tahoma"/>
          <w:szCs w:val="22"/>
        </w:rPr>
        <w:t xml:space="preserve">100 </w:t>
      </w:r>
      <w:r w:rsidRPr="007706C6">
        <w:rPr>
          <w:rFonts w:ascii="Tahoma" w:hAnsi="Tahoma" w:cs="Tahoma"/>
          <w:szCs w:val="22"/>
          <w:cs/>
        </w:rPr>
        <w:t>ร้าน ทั้งอาหารพื้นเมือง ขนมญี่ปุ่น ของฝาก และวัตถุดิบท้องถิ่นขึ้นชื่อ ให้ทุกท่านได้ลิ้มลองเสน่ห์แห่งวัฒนธรรมการกินแบบเกียวโตอย่างแท้จริง</w:t>
      </w:r>
      <w:r>
        <w:rPr>
          <w:rFonts w:ascii="Tahoma" w:hAnsi="Tahoma" w:cs="Tahoma" w:hint="cs"/>
          <w:szCs w:val="22"/>
          <w:cs/>
        </w:rPr>
        <w:t xml:space="preserve"> และ</w:t>
      </w:r>
      <w:r w:rsidRPr="007706C6">
        <w:rPr>
          <w:rFonts w:ascii="Tahoma" w:hAnsi="Tahoma" w:cs="Tahoma"/>
          <w:szCs w:val="22"/>
          <w:cs/>
        </w:rPr>
        <w:t>ยังสามารถเลือกซื้อสินค้าท้องถิ่น เช่น ผัก ผลไม้ของเกษตรกรท้องถิ่น ฯลฯ ที่นี่มีให้เลือกอย่างหลากหลาย</w:t>
      </w:r>
    </w:p>
    <w:p w14:paraId="4928CB24" w14:textId="77777777" w:rsidR="00493C06" w:rsidRDefault="00493C06" w:rsidP="00493C0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 w:rsidRPr="001B5EE0">
        <w:rPr>
          <w:rFonts w:ascii="Tahoma" w:hAnsi="Tahoma" w:cs="Tahoma"/>
          <w:szCs w:val="22"/>
          <w:cs/>
        </w:rPr>
        <w:tab/>
      </w:r>
      <w:r w:rsidRPr="001B5EE0">
        <w:rPr>
          <w:rFonts w:ascii="Tahoma" w:hAnsi="Tahoma" w:cs="Tahoma" w:hint="cs"/>
          <w:szCs w:val="22"/>
          <w:cs/>
        </w:rPr>
        <w:t>จากนั้น</w:t>
      </w:r>
      <w:r w:rsidRPr="007673D4">
        <w:rPr>
          <w:rFonts w:ascii="Tahoma" w:hAnsi="Tahoma" w:cs="Tahoma" w:hint="cs"/>
          <w:szCs w:val="22"/>
          <w:cs/>
        </w:rPr>
        <w:t>เดินทางสู่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>Osaka)</w:t>
      </w:r>
      <w:r w:rsidRPr="007673D4">
        <w:rPr>
          <w:rFonts w:ascii="Tahoma" w:hAnsi="Tahoma" w:cs="Tahoma"/>
          <w:szCs w:val="22"/>
        </w:rPr>
        <w:t xml:space="preserve"> </w:t>
      </w:r>
      <w:r w:rsidRPr="00126EF0">
        <w:rPr>
          <w:rFonts w:ascii="Tahoma" w:hAnsi="Tahoma" w:cs="Tahoma"/>
          <w:color w:val="00B050"/>
          <w:szCs w:val="22"/>
        </w:rPr>
        <w:t>(</w:t>
      </w:r>
      <w:r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126EF0">
        <w:rPr>
          <w:rFonts w:ascii="Tahoma" w:hAnsi="Tahoma" w:cs="Tahoma"/>
          <w:color w:val="00B050"/>
          <w:szCs w:val="22"/>
          <w:cs/>
        </w:rPr>
        <w:t xml:space="preserve"> 1 </w:t>
      </w:r>
      <w:r w:rsidRPr="00126EF0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126EF0">
        <w:rPr>
          <w:rFonts w:ascii="Tahoma" w:hAnsi="Tahoma" w:cs="Tahoma"/>
          <w:color w:val="00B050"/>
          <w:szCs w:val="22"/>
          <w:cs/>
        </w:rPr>
        <w:t>)</w:t>
      </w:r>
      <w:r w:rsidRPr="007673D4">
        <w:rPr>
          <w:rFonts w:ascii="Tahoma" w:hAnsi="Tahoma" w:cs="Tahoma"/>
          <w:szCs w:val="22"/>
          <w:cs/>
        </w:rPr>
        <w:t xml:space="preserve">  </w:t>
      </w:r>
      <w:r w:rsidRPr="007673D4">
        <w:rPr>
          <w:rFonts w:ascii="Tahoma" w:hAnsi="Tahoma" w:cs="Tahoma" w:hint="cs"/>
          <w:szCs w:val="22"/>
          <w:cs/>
        </w:rPr>
        <w:t>เมืองที่มีขนาดเศรษฐกิจใหญ่เป็นอันดับ</w:t>
      </w:r>
      <w:r w:rsidRPr="007673D4">
        <w:rPr>
          <w:rFonts w:ascii="Tahoma" w:hAnsi="Tahoma" w:cs="Tahoma"/>
          <w:szCs w:val="22"/>
          <w:cs/>
        </w:rPr>
        <w:t xml:space="preserve"> 2 </w:t>
      </w:r>
      <w:r w:rsidRPr="007673D4">
        <w:rPr>
          <w:rFonts w:ascii="Tahoma" w:hAnsi="Tahoma" w:cs="Tahoma" w:hint="cs"/>
          <w:szCs w:val="22"/>
          <w:cs/>
        </w:rPr>
        <w:t>และมีประชากรมากเป็นอันดับ</w:t>
      </w:r>
      <w:r w:rsidRPr="007673D4">
        <w:rPr>
          <w:rFonts w:ascii="Tahoma" w:hAnsi="Tahoma" w:cs="Tahoma"/>
          <w:szCs w:val="22"/>
          <w:cs/>
        </w:rPr>
        <w:t xml:space="preserve"> 3 </w:t>
      </w:r>
      <w:r w:rsidRPr="007673D4">
        <w:rPr>
          <w:rFonts w:ascii="Tahoma" w:hAnsi="Tahoma" w:cs="Tahoma" w:hint="cs"/>
          <w:szCs w:val="22"/>
          <w:cs/>
        </w:rPr>
        <w:t>ของประเทศญี่ปุ่น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ตั้งอยู่ในภาคคันไซบนเกาะฮนชู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ปัจจุบันเมืองโอซาก้ามีสถานที่ท่องเที่ยวมากมาย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มีแหล่งช้อปปิ้งยอดนิยม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มีสวนสนุกขนาดใหญ่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ทั้งยังมีอาหารที่เป็นเอกลักษณ์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เช่น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ทาโกะยากิ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โอโคโนมิยากิ</w:t>
      </w:r>
      <w:r w:rsidRPr="007673D4">
        <w:rPr>
          <w:rFonts w:ascii="Tahoma" w:hAnsi="Tahoma" w:cs="Tahoma"/>
          <w:szCs w:val="22"/>
          <w:cs/>
        </w:rPr>
        <w:t xml:space="preserve"> (</w:t>
      </w:r>
      <w:r w:rsidRPr="007673D4">
        <w:rPr>
          <w:rFonts w:ascii="Tahoma" w:hAnsi="Tahoma" w:cs="Tahoma" w:hint="cs"/>
          <w:szCs w:val="22"/>
          <w:cs/>
        </w:rPr>
        <w:t>พิซซ่าญี่ปุ่น</w:t>
      </w:r>
      <w:r w:rsidRPr="007673D4">
        <w:rPr>
          <w:rFonts w:ascii="Tahoma" w:hAnsi="Tahoma" w:cs="Tahoma"/>
          <w:szCs w:val="22"/>
          <w:cs/>
        </w:rPr>
        <w:t>)</w:t>
      </w:r>
    </w:p>
    <w:p w14:paraId="3D05FCB8" w14:textId="23181D47" w:rsidR="00493C06" w:rsidRPr="001A5C90" w:rsidRDefault="00493C06" w:rsidP="00493C0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042B1B">
        <w:rPr>
          <w:rFonts w:ascii="Tahoma" w:hAnsi="Tahoma" w:cs="Tahoma" w:hint="cs"/>
          <w:noProof/>
          <w:szCs w:val="22"/>
          <w:cs/>
        </w:rPr>
        <w:t>จากนั้นอิสระช้อปปิ้ง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ย่านชินไซบาชิ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Shinsaibashi)</w:t>
      </w:r>
      <w:r w:rsidRPr="00FF7742">
        <w:rPr>
          <w:rFonts w:ascii="Tahoma" w:hAnsi="Tahoma" w:cs="Tahoma"/>
          <w:color w:val="0000FF"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บริเวณแหล่งช้อปปิ้งแห่งนี้มีความยาวประมาณ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600 </w:t>
      </w:r>
      <w:r w:rsidRPr="00042B1B">
        <w:rPr>
          <w:rFonts w:ascii="Tahoma" w:hAnsi="Tahoma" w:cs="Tahoma" w:hint="cs"/>
          <w:noProof/>
          <w:szCs w:val="22"/>
          <w:cs/>
        </w:rPr>
        <w:t>เมตร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เต็มไปด้วยร้านค้าปลีก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ร้านแฟรนไชส์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ร้านเครื่องสำอางค์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ร้านรองเท้า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กระเป๋า</w:t>
      </w:r>
      <w:r w:rsidRPr="00042B1B">
        <w:rPr>
          <w:rFonts w:ascii="Tahoma" w:hAnsi="Tahoma" w:cs="Tahoma" w:hint="cs"/>
          <w:noProof/>
          <w:szCs w:val="22"/>
          <w:cs/>
        </w:rPr>
        <w:lastRenderedPageBreak/>
        <w:t>นาฬิกา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ร้านกาแฟ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ร้านอาหาร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ร้านขนม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ร้านเสื้อผ้าสตรีทแบรนด์ทั้งญี่ปุ่นและต่างประเทศ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เช่น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Zara H&amp;M Beans ABC Mart </w:t>
      </w:r>
      <w:r w:rsidRPr="00042B1B">
        <w:rPr>
          <w:rFonts w:ascii="Tahoma" w:hAnsi="Tahoma" w:cs="Tahoma" w:hint="cs"/>
          <w:noProof/>
          <w:szCs w:val="22"/>
          <w:cs/>
        </w:rPr>
        <w:t>เป็นต้น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เรียกว่ามีทุกอย่างที่ต้องการรวมกันอยู่บริเวณนี้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ใกล้กันท่านสามารถเดินไปยัง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ย่านโดทงโบริ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Dotonbori)</w:t>
      </w:r>
      <w:r w:rsidRPr="00042B1B">
        <w:rPr>
          <w:rFonts w:ascii="Tahoma" w:hAnsi="Tahoma" w:cs="Tahoma"/>
          <w:noProof/>
          <w:color w:val="FF660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ย่านบันเทิงยามค่ำคืนตลอดแนวถนนเลียบคลองโดทงโบริ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จากสะพานโดทงโบริบาชิไปจนถึงสะพานนิปปนบาชิ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ไฮไลท์</w:t>
      </w:r>
      <w:r w:rsidRPr="00042B1B">
        <w:rPr>
          <w:rFonts w:ascii="Tahoma" w:hAnsi="Tahoma" w:cs="Tahoma"/>
          <w:b/>
          <w:bCs/>
          <w:noProof/>
          <w:szCs w:val="22"/>
          <w:cs/>
        </w:rPr>
        <w:t>!!!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ใครๆ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ก็เช็คอิน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ถ่ายภาพคู่</w:t>
      </w:r>
      <w:r>
        <w:rPr>
          <w:rFonts w:ascii="Tahoma" w:hAnsi="Tahoma" w:cs="Tahoma"/>
          <w:b/>
          <w:bCs/>
          <w:noProof/>
          <w:szCs w:val="22"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ป้ายกูลิโกะแมน</w:t>
      </w:r>
      <w:r w:rsidRPr="00042B1B">
        <w:rPr>
          <w:rFonts w:ascii="Tahoma" w:hAnsi="Tahoma" w:cs="Tahoma"/>
          <w:noProof/>
          <w:color w:val="FF6600"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หรือ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ป้ายโดทงโบริกูลิโกะ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Dotonbori Glico Sign)</w:t>
      </w:r>
      <w:r w:rsidRPr="00796E51">
        <w:rPr>
          <w:rFonts w:ascii="Tahoma" w:hAnsi="Tahoma" w:cs="Tahoma"/>
          <w:noProof/>
          <w:color w:val="0070C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เป็นป้ายไฟนีออนรูปนักกรีฑากำลังวิ่งอยู่บนลู่วิ่ง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ซึ่งถูกติดตั้งมาตั้งแต่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ปี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ค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 w:hint="cs"/>
          <w:noProof/>
          <w:szCs w:val="22"/>
          <w:cs/>
        </w:rPr>
        <w:t>ศ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/>
          <w:noProof/>
          <w:szCs w:val="22"/>
        </w:rPr>
        <w:t xml:space="preserve">1935 </w:t>
      </w:r>
      <w:r w:rsidRPr="00042B1B">
        <w:rPr>
          <w:rFonts w:ascii="Tahoma" w:hAnsi="Tahoma" w:cs="Tahoma" w:hint="cs"/>
          <w:noProof/>
          <w:szCs w:val="22"/>
          <w:cs/>
        </w:rPr>
        <w:t>นอกจากนี้ยังมีอีกหนึ่งสัญลักษณ์สถานที่นัดพบกันหลง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นั่นก็คือ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ร้านปูคานิโดรากุ</w:t>
      </w:r>
      <w:r w:rsidRPr="00042B1B">
        <w:rPr>
          <w:rFonts w:ascii="Tahoma" w:hAnsi="Tahoma" w:cs="Tahoma"/>
          <w:noProof/>
          <w:szCs w:val="22"/>
          <w:cs/>
        </w:rPr>
        <w:t xml:space="preserve"> (</w:t>
      </w:r>
      <w:r w:rsidRPr="00042B1B">
        <w:rPr>
          <w:rFonts w:ascii="Tahoma" w:hAnsi="Tahoma" w:cs="Tahoma"/>
          <w:noProof/>
          <w:szCs w:val="22"/>
        </w:rPr>
        <w:t xml:space="preserve">Kani Doraku) </w:t>
      </w:r>
      <w:r w:rsidRPr="00042B1B">
        <w:rPr>
          <w:rFonts w:ascii="Tahoma" w:hAnsi="Tahoma" w:cs="Tahoma" w:hint="cs"/>
          <w:noProof/>
          <w:szCs w:val="22"/>
          <w:cs/>
        </w:rPr>
        <w:t>ซึ่งมีปูยักษ์ขยับแขนและลูกตาได้อีกด้วย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และห้ามพลาดสำหรับ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ทาโกยากิ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อาหารท้องถิ่นของชาวโอซาก้า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ที่มาถึงถิ่นแล้วต้องลอง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Original Taste </w:t>
      </w:r>
      <w:r w:rsidR="00572680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807168" behindDoc="0" locked="0" layoutInCell="1" allowOverlap="1" wp14:anchorId="5DD7B530" wp14:editId="6F27E2D0">
            <wp:simplePos x="0" y="0"/>
            <wp:positionH relativeFrom="margin">
              <wp:align>right</wp:align>
            </wp:positionH>
            <wp:positionV relativeFrom="paragraph">
              <wp:posOffset>1772285</wp:posOffset>
            </wp:positionV>
            <wp:extent cx="6470650" cy="2997200"/>
            <wp:effectExtent l="0" t="0" r="6350" b="0"/>
            <wp:wrapSquare wrapText="bothSides"/>
            <wp:docPr id="466668154" name="Picture 466668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42B1B">
        <w:rPr>
          <w:rFonts w:ascii="Tahoma" w:hAnsi="Tahoma" w:cs="Tahoma" w:hint="cs"/>
          <w:noProof/>
          <w:szCs w:val="22"/>
          <w:cs/>
        </w:rPr>
        <w:t>รับรองไม่ผิดหวังแน่นอน</w:t>
      </w:r>
    </w:p>
    <w:p w14:paraId="29BCF41D" w14:textId="51FAF1B9" w:rsidR="00493C06" w:rsidRPr="00D32C46" w:rsidRDefault="00493C06" w:rsidP="00493C06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  <w:cs/>
        </w:rPr>
      </w:pPr>
      <w:r w:rsidRPr="00967D2C">
        <w:rPr>
          <w:rFonts w:ascii="Tahoma" w:hAnsi="Tahoma" w:cs="Tahoma"/>
          <w:b/>
          <w:bCs/>
          <w:color w:val="FF0000"/>
          <w:sz w:val="16"/>
          <w:szCs w:val="16"/>
        </w:rPr>
        <w:br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50EDCB22" w14:textId="0A2DD7DC" w:rsidR="00493C06" w:rsidRDefault="00F876F8" w:rsidP="00493C06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2772352" behindDoc="0" locked="0" layoutInCell="1" allowOverlap="1" wp14:anchorId="5303AB38" wp14:editId="1BBEC9B2">
            <wp:simplePos x="0" y="0"/>
            <wp:positionH relativeFrom="margin">
              <wp:align>right</wp:align>
            </wp:positionH>
            <wp:positionV relativeFrom="paragraph">
              <wp:posOffset>238125</wp:posOffset>
            </wp:positionV>
            <wp:extent cx="6477000" cy="2897505"/>
            <wp:effectExtent l="0" t="0" r="0" b="0"/>
            <wp:wrapSquare wrapText="bothSides"/>
            <wp:docPr id="13472536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C06"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="00493C06"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="00493C06" w:rsidRPr="00637F67">
        <w:rPr>
          <w:rFonts w:ascii="Tahoma" w:hAnsi="Tahoma" w:cs="Tahoma"/>
          <w:b/>
          <w:bCs/>
          <w:szCs w:val="22"/>
        </w:rPr>
        <w:t>HOTEL B SUITES NAMBA, OSAKA</w:t>
      </w:r>
      <w:r w:rsidR="00493C06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="00493C06"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4D96C5F2" w14:textId="2BF91A63" w:rsidR="00493C06" w:rsidRDefault="00493C06" w:rsidP="00493C06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F4BD425" w14:textId="77777777" w:rsidR="00F876F8" w:rsidRDefault="00F876F8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066B56CB" w14:textId="77777777" w:rsidR="00DB1922" w:rsidRDefault="00DB1922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506C446B" w14:textId="77777777" w:rsidR="00DB1922" w:rsidRDefault="00DB1922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5E8BA455" w14:textId="77777777" w:rsidR="00572680" w:rsidRPr="00572680" w:rsidRDefault="00572680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10"/>
          <w:szCs w:val="10"/>
        </w:rPr>
      </w:pPr>
    </w:p>
    <w:p w14:paraId="268DEADF" w14:textId="3E0EF395" w:rsidR="000E5DAB" w:rsidRPr="00D05CC8" w:rsidRDefault="000E5DAB" w:rsidP="000E5DA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BB622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ท่าอากาศยานนานาชาติคันไซ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โอซาก้า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ประเทศญี่ปุ่น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</w:p>
    <w:p w14:paraId="2D783073" w14:textId="3A52A78F" w:rsidR="000E5DAB" w:rsidRPr="001563F5" w:rsidRDefault="000E5DAB" w:rsidP="00572680">
      <w:pPr>
        <w:spacing w:after="0" w:line="360" w:lineRule="auto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>รับประทานอาหารเช้า</w:t>
      </w:r>
      <w:r w:rsidRPr="00236ABC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ของโรงแรม</w:t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Pr="00236ABC">
        <w:rPr>
          <w:rFonts w:ascii="Tahoma" w:hAnsi="Tahoma" w:cs="Tahoma" w:hint="cs"/>
          <w:b/>
          <w:bCs/>
          <w:sz w:val="20"/>
          <w:szCs w:val="20"/>
          <w:cs/>
          <w:lang w:val="en-GB"/>
        </w:rPr>
        <w:t>---</w:t>
      </w:r>
      <w:r w:rsidRPr="00236ABC">
        <w:rPr>
          <w:rFonts w:ascii="Tahoma" w:hAnsi="Tahoma" w:cs="Tahoma"/>
          <w:b/>
          <w:bCs/>
          <w:sz w:val="20"/>
          <w:szCs w:val="20"/>
        </w:rPr>
        <w:t xml:space="preserve"> BOX SET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BB622F">
        <w:rPr>
          <w:rFonts w:ascii="Tahoma" w:hAnsi="Tahoma" w:cs="Tahoma" w:hint="cs"/>
          <w:b/>
          <w:bCs/>
          <w:sz w:val="20"/>
          <w:szCs w:val="20"/>
          <w:highlight w:val="yellow"/>
          <w:cs/>
        </w:rPr>
        <w:t>6</w:t>
      </w:r>
      <w:r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  <w:r w:rsidRPr="00AB67A1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9356B4">
        <w:rPr>
          <w:rFonts w:ascii="Tahoma" w:hAnsi="Tahoma" w:cs="Tahoma" w:hint="cs"/>
          <w:b/>
          <w:bCs/>
          <w:color w:val="FF0000"/>
          <w:sz w:val="16"/>
          <w:szCs w:val="16"/>
          <w:cs/>
        </w:rPr>
        <w:t>(เนื่องจากบินไฟท์เช้าต้องออกก่อนเวลาห้องอาหารเปิด)</w:t>
      </w:r>
    </w:p>
    <w:p w14:paraId="76E77188" w14:textId="77777777" w:rsidR="000E5DAB" w:rsidRPr="001563F5" w:rsidRDefault="000E5DAB" w:rsidP="00572680">
      <w:pPr>
        <w:spacing w:after="0" w:line="360" w:lineRule="auto"/>
        <w:ind w:left="1418" w:firstLine="22"/>
        <w:jc w:val="thaiDistribute"/>
        <w:rPr>
          <w:rFonts w:ascii="Tahoma" w:hAnsi="Tahoma" w:cs="Tahoma"/>
          <w:color w:val="0070C0"/>
          <w:sz w:val="18"/>
          <w:szCs w:val="18"/>
          <w:cs/>
        </w:rPr>
      </w:pPr>
      <w:r w:rsidRPr="001563F5">
        <w:rPr>
          <w:rFonts w:ascii="Tahoma" w:hAnsi="Tahoma" w:cs="Tahoma" w:hint="cs"/>
          <w:b/>
          <w:bCs/>
          <w:szCs w:val="22"/>
          <w:cs/>
        </w:rPr>
        <w:t xml:space="preserve">นำท่านเดินทางสู่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</w:rPr>
        <w:t>ท่าอากาศยานนานาชาติคันไซ โอซาก้า ประเทศญี่ปุ่น</w:t>
      </w:r>
    </w:p>
    <w:p w14:paraId="27FB72BB" w14:textId="77777777" w:rsidR="000E5DAB" w:rsidRPr="001563F5" w:rsidRDefault="000E5DAB" w:rsidP="00572680">
      <w:pPr>
        <w:spacing w:after="0" w:line="360" w:lineRule="auto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1563F5">
        <w:rPr>
          <w:rFonts w:ascii="Tahoma" w:hAnsi="Tahoma" w:cs="Tahoma"/>
          <w:color w:val="00B050"/>
          <w:sz w:val="20"/>
          <w:szCs w:val="20"/>
        </w:rPr>
        <w:t>(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ใช้เวลาเดินทางประมาณ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 xml:space="preserve"> 1 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ชั่วโมง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>)</w:t>
      </w:r>
    </w:p>
    <w:p w14:paraId="746D4161" w14:textId="77777777" w:rsidR="000E5DAB" w:rsidRPr="005D5D9B" w:rsidRDefault="000E5DAB" w:rsidP="00572680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09</w:t>
      </w:r>
      <w:r w:rsidRPr="008A0FEF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/>
          <w:b/>
          <w:bCs/>
          <w:szCs w:val="22"/>
          <w:lang w:val="en-GB"/>
        </w:rPr>
        <w:t>5</w:t>
      </w:r>
      <w:r>
        <w:rPr>
          <w:rFonts w:ascii="Tahoma" w:hAnsi="Tahoma" w:cs="Tahoma" w:hint="cs"/>
          <w:b/>
          <w:bCs/>
          <w:szCs w:val="22"/>
          <w:cs/>
          <w:lang w:val="en-GB"/>
        </w:rPr>
        <w:t>5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Pr="008A0FEF">
        <w:rPr>
          <w:rFonts w:ascii="Tahoma" w:hAnsi="Tahoma" w:cs="Tahoma"/>
          <w:szCs w:val="22"/>
          <w:cs/>
          <w:lang w:val="en-GB"/>
        </w:rPr>
        <w:t xml:space="preserve">  </w:t>
      </w:r>
      <w:r w:rsidRPr="008A0FEF">
        <w:rPr>
          <w:rFonts w:ascii="Tahoma" w:hAnsi="Tahoma" w:cs="Tahoma" w:hint="cs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>กรุงเทพฯ</w:t>
      </w:r>
      <w:r w:rsidRPr="005D5D9B">
        <w:rPr>
          <w:rFonts w:ascii="Tahoma" w:hAnsi="Tahoma" w:cs="Tahoma"/>
          <w:color w:val="F066F0"/>
          <w:szCs w:val="22"/>
          <w:cs/>
          <w:lang w:val="en-GB"/>
        </w:rPr>
        <w:t xml:space="preserve"> </w:t>
      </w:r>
      <w:r w:rsidRPr="00AB2550">
        <w:rPr>
          <w:rFonts w:ascii="Tahoma" w:hAnsi="Tahoma" w:cs="Tahoma" w:hint="cs"/>
          <w:b/>
          <w:bCs/>
          <w:szCs w:val="22"/>
          <w:cs/>
        </w:rPr>
        <w:t>โดยสายการบิน</w:t>
      </w:r>
      <w:r w:rsidRPr="005D5D9B">
        <w:rPr>
          <w:rFonts w:ascii="Tahoma" w:hAnsi="Tahoma" w:cs="Tahoma" w:hint="cs"/>
          <w:b/>
          <w:bCs/>
          <w:color w:val="F066F0"/>
          <w:szCs w:val="22"/>
          <w:cs/>
        </w:rPr>
        <w:t xml:space="preserve">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</w:rPr>
        <w:t>แอร์เอเชีย</w:t>
      </w:r>
      <w:r w:rsidRPr="00337C1E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</w:rPr>
        <w:t>เอ็กซ์</w:t>
      </w:r>
      <w:r w:rsidRPr="00337C1E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Pr="00AB2550">
        <w:rPr>
          <w:rFonts w:ascii="Tahoma" w:hAnsi="Tahoma" w:cs="Tahoma" w:hint="cs"/>
          <w:b/>
          <w:bCs/>
          <w:szCs w:val="22"/>
          <w:cs/>
        </w:rPr>
        <w:t>เที่ยวบินที่</w:t>
      </w:r>
      <w:r w:rsidRPr="00AB2550">
        <w:rPr>
          <w:rFonts w:ascii="Tahoma" w:hAnsi="Tahoma" w:cs="Tahoma"/>
          <w:b/>
          <w:bCs/>
          <w:szCs w:val="22"/>
          <w:cs/>
        </w:rPr>
        <w:t xml:space="preserve"> </w:t>
      </w:r>
      <w:r w:rsidRPr="00337C1E">
        <w:rPr>
          <w:rFonts w:ascii="Tahoma" w:hAnsi="Tahoma" w:cs="Tahoma"/>
          <w:b/>
          <w:bCs/>
          <w:color w:val="0033CC"/>
          <w:szCs w:val="22"/>
          <w:u w:val="single"/>
        </w:rPr>
        <w:t>XJ613</w:t>
      </w:r>
    </w:p>
    <w:p w14:paraId="1E721117" w14:textId="48C66275" w:rsidR="000E5DAB" w:rsidRPr="00AB2550" w:rsidRDefault="000E5DAB" w:rsidP="00572680">
      <w:pPr>
        <w:spacing w:after="0" w:line="360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1</w:t>
      </w:r>
      <w:r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 w:rsidR="00860E1D">
        <w:rPr>
          <w:rFonts w:ascii="Tahoma" w:hAnsi="Tahoma" w:cs="Tahoma" w:hint="cs"/>
          <w:b/>
          <w:bCs/>
          <w:szCs w:val="22"/>
          <w:cs/>
          <w:lang w:val="en-GB"/>
        </w:rPr>
        <w:t>2</w:t>
      </w:r>
      <w:r w:rsidR="00493C06">
        <w:rPr>
          <w:rFonts w:ascii="Tahoma" w:hAnsi="Tahoma" w:cs="Tahoma"/>
          <w:b/>
          <w:bCs/>
          <w:szCs w:val="22"/>
          <w:lang w:val="en-GB"/>
        </w:rPr>
        <w:t>5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Pr="008A0FEF">
        <w:rPr>
          <w:rFonts w:ascii="Tahoma" w:hAnsi="Tahoma" w:cs="Tahoma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  </w:t>
      </w:r>
      <w:r w:rsidRPr="008A0FEF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ab/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เดินทางถึง </w:t>
      </w:r>
      <w:r w:rsidRPr="00077820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>ท่าอากาศยานนานาชาติ ดอนเมือง</w:t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 กรุงเทพฯ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>ประเทศไทย</w:t>
      </w:r>
      <w:r w:rsidRPr="00337C1E">
        <w:rPr>
          <w:rFonts w:ascii="Tahoma" w:hAnsi="Tahoma" w:cs="Tahoma" w:hint="cs"/>
          <w:color w:val="0033CC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>โดยสวัสดิภาพ</w:t>
      </w:r>
    </w:p>
    <w:p w14:paraId="190653BC" w14:textId="77777777" w:rsidR="000E5DAB" w:rsidRPr="00454B90" w:rsidRDefault="000E5DAB" w:rsidP="00572680">
      <w:pPr>
        <w:spacing w:after="0" w:line="360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พร้อมความประทับใจ</w:t>
      </w:r>
    </w:p>
    <w:p w14:paraId="22C70580" w14:textId="4D1EE7A1" w:rsidR="000E5DAB" w:rsidRDefault="000E5DAB" w:rsidP="000E5DAB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(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F876F8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ไม่มี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482ACDCD" w14:textId="77777777" w:rsidR="000E5DAB" w:rsidRPr="00AF652F" w:rsidRDefault="000E5DAB" w:rsidP="000E5DAB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10"/>
          <w:szCs w:val="10"/>
        </w:rPr>
      </w:pPr>
      <w:bookmarkStart w:id="2" w:name="_Hlk15910185"/>
    </w:p>
    <w:bookmarkEnd w:id="2"/>
    <w:p w14:paraId="2D260432" w14:textId="7AB657EB" w:rsidR="000E5DAB" w:rsidRPr="00C515B8" w:rsidRDefault="000E5DAB" w:rsidP="000E5DA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 w:hint="cs"/>
          <w:bCs/>
          <w:color w:val="FF0000"/>
          <w:sz w:val="24"/>
          <w:szCs w:val="24"/>
          <w:cs/>
        </w:rPr>
        <w:t>****************</w:t>
      </w:r>
    </w:p>
    <w:p w14:paraId="267BBA06" w14:textId="77777777" w:rsidR="000E5DAB" w:rsidRPr="003826E0" w:rsidRDefault="000E5DAB" w:rsidP="000E5DA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18C5C3D9" w14:textId="77777777" w:rsidR="000E5DAB" w:rsidRDefault="000E5DAB" w:rsidP="00042B1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</w:p>
    <w:p w14:paraId="5F8CF945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10F14A81" wp14:editId="13C3F32F">
            <wp:extent cx="6479540" cy="9163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3A5D5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7E9B4AEC" w14:textId="77777777" w:rsidR="00A75D81" w:rsidRDefault="00A75D81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20868EF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7AE41BD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noProof/>
          <w:szCs w:val="22"/>
          <w:cs/>
        </w:rPr>
        <w:drawing>
          <wp:inline distT="0" distB="0" distL="0" distR="0" wp14:anchorId="5F550E04" wp14:editId="5D079547">
            <wp:extent cx="6470650" cy="7975600"/>
            <wp:effectExtent l="0" t="0" r="6350" b="6350"/>
            <wp:docPr id="8951358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79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CA9E3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DAE12C0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CD1A87A" w14:textId="77777777" w:rsidR="00A75D81" w:rsidRDefault="00A75D81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AE7E33E" w14:textId="2840E837" w:rsidR="006A205F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06F6BF3B" wp14:editId="4312E644">
            <wp:extent cx="6470650" cy="9150350"/>
            <wp:effectExtent l="0" t="0" r="6350" b="0"/>
            <wp:docPr id="2072537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915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24863" w14:textId="5D19467E" w:rsidR="006A205F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4718A282" wp14:editId="171F2CF8">
            <wp:extent cx="6470650" cy="9156700"/>
            <wp:effectExtent l="0" t="0" r="6350" b="6350"/>
            <wp:docPr id="14062804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30EA3" w14:textId="2DB238AD" w:rsidR="001C3DF3" w:rsidRDefault="001C3DF3" w:rsidP="00F876F8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inline distT="0" distB="0" distL="0" distR="0" wp14:anchorId="3E8BE837" wp14:editId="720952E1">
            <wp:extent cx="6477000" cy="9156700"/>
            <wp:effectExtent l="0" t="0" r="0" b="6350"/>
            <wp:docPr id="20756325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596D9" w14:textId="093F8228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lastRenderedPageBreak/>
        <w:drawing>
          <wp:inline distT="0" distB="0" distL="0" distR="0" wp14:anchorId="635B2DFA" wp14:editId="0315AFE3">
            <wp:extent cx="6477000" cy="9156700"/>
            <wp:effectExtent l="0" t="0" r="0" b="6350"/>
            <wp:docPr id="17650657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53B7C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CA7EDB3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0"/>
          <w:szCs w:val="20"/>
        </w:rPr>
      </w:pPr>
    </w:p>
    <w:p w14:paraId="3DC66D12" w14:textId="77777777" w:rsidR="00754CE9" w:rsidRPr="006A205F" w:rsidRDefault="00754CE9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0"/>
          <w:szCs w:val="20"/>
        </w:rPr>
      </w:pPr>
    </w:p>
    <w:p w14:paraId="2156A400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6138A941" wp14:editId="55C2043E">
            <wp:extent cx="6471285" cy="6471285"/>
            <wp:effectExtent l="0" t="0" r="5715" b="5715"/>
            <wp:docPr id="12653920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647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E61C7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5559D799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72B0ED48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color w:val="FF0000"/>
          <w:szCs w:val="22"/>
        </w:rPr>
      </w:pPr>
      <w:r w:rsidRPr="006A205F">
        <w:rPr>
          <w:rFonts w:ascii="Tahoma" w:hAnsi="Tahoma" w:cs="Tahoma"/>
          <w:sz w:val="30"/>
          <w:szCs w:val="30"/>
          <w:highlight w:val="yellow"/>
        </w:rPr>
        <w:t>**</w:t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 w:rsidRPr="006A205F">
        <w:rPr>
          <w:rFonts w:ascii="Tahoma" w:hAnsi="Tahoma" w:cs="Tahoma"/>
          <w:sz w:val="30"/>
          <w:szCs w:val="30"/>
          <w:highlight w:val="yellow"/>
          <w:cs/>
        </w:rPr>
        <w:br/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6A205F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088BE828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A5609E3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1C654FB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0B7036A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80AD85E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631B6656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7EC0714" w14:textId="77777777" w:rsidR="001C3DF3" w:rsidRPr="006A205F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</w:rPr>
      </w:pPr>
    </w:p>
    <w:p w14:paraId="34D87D48" w14:textId="77777777" w:rsidR="001C3DF3" w:rsidRPr="00B23C41" w:rsidRDefault="001C3DF3" w:rsidP="001C3DF3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4261C4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704B0619" w14:textId="77777777" w:rsidR="001C3DF3" w:rsidRPr="006A205F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0935F036" w14:textId="77777777" w:rsidR="001C3DF3" w:rsidRPr="007C6688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754CF64B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2491A1AB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01F3F1DE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069295D6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408AF176" w14:textId="77777777" w:rsidR="001C3DF3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D5E079D" w14:textId="77777777" w:rsidR="001C3DF3" w:rsidRPr="007C6688" w:rsidRDefault="001C3DF3" w:rsidP="001C3DF3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1C3DF3" w:rsidRPr="007C6688" w14:paraId="34CABE09" w14:textId="77777777" w:rsidTr="00F37077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B56CEBB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C45945B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4593848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DD0F81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1C3DF3" w:rsidRPr="007C6688" w14:paraId="4141ABFD" w14:textId="77777777" w:rsidTr="00F37077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E928C6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CE1509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09E3B1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270ED06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588A62F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6FD438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2D218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6B8F21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F5EDE73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07DEEF0B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5C530F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EB353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64BBB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381712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50E34FBC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851CE4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B20A88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4AC3A0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F3F77CA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28B47CB" w14:textId="77777777" w:rsidTr="00F37077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76AEDF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1F771A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29155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8244581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68A588A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4E2019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322166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37F00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6FF9881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7DC1D453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739181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1E6DE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22A6CC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26592E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00DB9082" w14:textId="77777777" w:rsidTr="00F37077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FB72A2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697BB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BB93D7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2364B6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332D4408" w14:textId="77777777" w:rsidTr="00F37077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02437E68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551194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90502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6F5F397C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1C3DF3" w:rsidRPr="007C6688" w14:paraId="3F290105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6A97B5A7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920C43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913AE0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307D952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2318FBAD" w14:textId="77777777" w:rsidR="001C3DF3" w:rsidRPr="007C6688" w:rsidRDefault="001C3DF3" w:rsidP="001C3DF3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107BF40B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7E4DF573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0FCE4A78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80BA3A6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71921123" w14:textId="77777777" w:rsidR="001C3DF3" w:rsidRPr="00ED788D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0BA8530B" w14:textId="77777777" w:rsidR="001C3DF3" w:rsidRPr="006A205F" w:rsidRDefault="001C3DF3" w:rsidP="001C3DF3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5386930E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CC4538E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2C655C3" w14:textId="77777777" w:rsidR="001C3DF3" w:rsidRPr="00ED788D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4DD4F853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E4763DC" w14:textId="77777777" w:rsidR="001C3DF3" w:rsidRPr="007C6688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13CEFBB7" w14:textId="77777777" w:rsidR="001C3DF3" w:rsidRPr="007C6688" w:rsidRDefault="001C3DF3" w:rsidP="001C3DF3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069B5AA6" w14:textId="77777777" w:rsidR="001C3DF3" w:rsidRPr="00DB6F38" w:rsidRDefault="001C3DF3" w:rsidP="001C3DF3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145240ED" w14:textId="226052AD" w:rsidR="00637F67" w:rsidRDefault="00637F67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C12EB78" w14:textId="77777777" w:rsidR="006463B0" w:rsidRDefault="006463B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3B5108E" w14:textId="77777777" w:rsidR="006463B0" w:rsidRDefault="006463B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B9F62F9" w14:textId="2C0F1FCC" w:rsidR="004503E2" w:rsidRPr="007C7ADE" w:rsidRDefault="004503E2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10"/>
          <w:szCs w:val="10"/>
        </w:rPr>
      </w:pPr>
    </w:p>
    <w:sectPr w:rsidR="004503E2" w:rsidRPr="007C7ADE" w:rsidSect="00493C06">
      <w:headerReference w:type="default" r:id="rId32"/>
      <w:pgSz w:w="11906" w:h="16838"/>
      <w:pgMar w:top="975" w:right="851" w:bottom="567" w:left="851" w:header="1440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4BD6F" w14:textId="77777777" w:rsidR="00BB3682" w:rsidRDefault="00BB3682" w:rsidP="007160B6">
      <w:pPr>
        <w:spacing w:after="0" w:line="240" w:lineRule="auto"/>
      </w:pPr>
      <w:r>
        <w:separator/>
      </w:r>
    </w:p>
  </w:endnote>
  <w:endnote w:type="continuationSeparator" w:id="0">
    <w:p w14:paraId="72B0FDD5" w14:textId="77777777" w:rsidR="00BB3682" w:rsidRDefault="00BB3682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214D0" w14:textId="77777777" w:rsidR="00BB3682" w:rsidRDefault="00BB3682" w:rsidP="007160B6">
      <w:pPr>
        <w:spacing w:after="0" w:line="240" w:lineRule="auto"/>
      </w:pPr>
      <w:r>
        <w:separator/>
      </w:r>
    </w:p>
  </w:footnote>
  <w:footnote w:type="continuationSeparator" w:id="0">
    <w:p w14:paraId="5822765E" w14:textId="77777777" w:rsidR="00BB3682" w:rsidRDefault="00BB3682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66407A2E" w:rsidR="007160B6" w:rsidRDefault="007160B6">
    <w:pPr>
      <w:pStyle w:val="Header"/>
    </w:pPr>
    <w:r>
      <w:t>XJ</w:t>
    </w:r>
    <w:r w:rsidR="00493C06">
      <w:t>3</w:t>
    </w:r>
    <w:r w:rsidR="00EC081C">
      <w:t>82</w:t>
    </w:r>
    <w:r w:rsidR="00AF1D2F">
      <w:t xml:space="preserve"> </w:t>
    </w:r>
    <w:r w:rsidR="00F946D4">
      <w:t>DMK</w:t>
    </w:r>
    <w:r w:rsidR="00AF1D2F">
      <w:t>-</w:t>
    </w:r>
    <w:r>
      <w:t>KIX-</w:t>
    </w:r>
    <w:r w:rsidR="00F946D4">
      <w:t>DM</w:t>
    </w:r>
    <w:r w:rsidR="00AF1D2F">
      <w:t xml:space="preserve">K </w:t>
    </w:r>
    <w:r w:rsidR="004A3656" w:rsidRPr="00B23C41">
      <w:rPr>
        <w:color w:val="FF0000"/>
        <w:sz w:val="20"/>
        <w:szCs w:val="24"/>
      </w:rPr>
      <w:t>(</w:t>
    </w:r>
    <w:r w:rsidR="00E377BB">
      <w:rPr>
        <w:color w:val="FF0000"/>
        <w:sz w:val="20"/>
        <w:szCs w:val="24"/>
      </w:rPr>
      <w:t>23</w:t>
    </w:r>
    <w:r w:rsidR="00B90BAE">
      <w:rPr>
        <w:color w:val="FF0000"/>
        <w:sz w:val="20"/>
        <w:szCs w:val="24"/>
      </w:rPr>
      <w:t xml:space="preserve"> </w:t>
    </w:r>
    <w:r w:rsidR="00493C06">
      <w:rPr>
        <w:color w:val="FF0000"/>
        <w:sz w:val="20"/>
        <w:szCs w:val="24"/>
      </w:rPr>
      <w:t>JU</w:t>
    </w:r>
    <w:r w:rsidR="00EC081C">
      <w:rPr>
        <w:color w:val="FF0000"/>
        <w:sz w:val="20"/>
        <w:szCs w:val="24"/>
      </w:rPr>
      <w:t>L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493C06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0DB637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984175" o:spid="_x0000_i1025" type="#_x0000_t75" style="width:1500pt;height:1500pt;visibility:visible;mso-wrap-style:squar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71949">
    <w:abstractNumId w:val="4"/>
  </w:num>
  <w:num w:numId="2" w16cid:durableId="1983457333">
    <w:abstractNumId w:val="10"/>
  </w:num>
  <w:num w:numId="3" w16cid:durableId="120809975">
    <w:abstractNumId w:val="3"/>
  </w:num>
  <w:num w:numId="4" w16cid:durableId="175849894">
    <w:abstractNumId w:val="7"/>
  </w:num>
  <w:num w:numId="5" w16cid:durableId="1124276034">
    <w:abstractNumId w:val="11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9"/>
  </w:num>
  <w:num w:numId="10" w16cid:durableId="11808580">
    <w:abstractNumId w:val="8"/>
  </w:num>
  <w:num w:numId="11" w16cid:durableId="1746338273">
    <w:abstractNumId w:val="6"/>
  </w:num>
  <w:num w:numId="12" w16cid:durableId="1302809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8D"/>
    <w:rsid w:val="00002016"/>
    <w:rsid w:val="000022A2"/>
    <w:rsid w:val="00003BF0"/>
    <w:rsid w:val="0001087F"/>
    <w:rsid w:val="00014534"/>
    <w:rsid w:val="00015205"/>
    <w:rsid w:val="0002059A"/>
    <w:rsid w:val="00021FBF"/>
    <w:rsid w:val="00027EA2"/>
    <w:rsid w:val="00027F8A"/>
    <w:rsid w:val="000356CD"/>
    <w:rsid w:val="00042A28"/>
    <w:rsid w:val="00042B1B"/>
    <w:rsid w:val="0005088A"/>
    <w:rsid w:val="0005306C"/>
    <w:rsid w:val="0005475A"/>
    <w:rsid w:val="00054DDE"/>
    <w:rsid w:val="00056D4A"/>
    <w:rsid w:val="00063705"/>
    <w:rsid w:val="00066A41"/>
    <w:rsid w:val="00066CB7"/>
    <w:rsid w:val="0007104F"/>
    <w:rsid w:val="000768D2"/>
    <w:rsid w:val="00084109"/>
    <w:rsid w:val="00085F0A"/>
    <w:rsid w:val="00092418"/>
    <w:rsid w:val="00095D8C"/>
    <w:rsid w:val="000A162D"/>
    <w:rsid w:val="000A4CD9"/>
    <w:rsid w:val="000B2319"/>
    <w:rsid w:val="000B79AA"/>
    <w:rsid w:val="000C3D25"/>
    <w:rsid w:val="000C539F"/>
    <w:rsid w:val="000D02AC"/>
    <w:rsid w:val="000D2E15"/>
    <w:rsid w:val="000D50CB"/>
    <w:rsid w:val="000D5D3F"/>
    <w:rsid w:val="000D6D0E"/>
    <w:rsid w:val="000E5DAB"/>
    <w:rsid w:val="000F2AA7"/>
    <w:rsid w:val="000F2F13"/>
    <w:rsid w:val="000F328A"/>
    <w:rsid w:val="000F3F04"/>
    <w:rsid w:val="000F402D"/>
    <w:rsid w:val="0010069D"/>
    <w:rsid w:val="0010104B"/>
    <w:rsid w:val="00104ECB"/>
    <w:rsid w:val="001110A2"/>
    <w:rsid w:val="00111BB2"/>
    <w:rsid w:val="00113092"/>
    <w:rsid w:val="0011434B"/>
    <w:rsid w:val="001203C0"/>
    <w:rsid w:val="00122913"/>
    <w:rsid w:val="00123A44"/>
    <w:rsid w:val="00130AF1"/>
    <w:rsid w:val="0013422C"/>
    <w:rsid w:val="00140856"/>
    <w:rsid w:val="00141E53"/>
    <w:rsid w:val="00145488"/>
    <w:rsid w:val="001461CB"/>
    <w:rsid w:val="00147DD5"/>
    <w:rsid w:val="0015516A"/>
    <w:rsid w:val="00155844"/>
    <w:rsid w:val="001563F5"/>
    <w:rsid w:val="001715B1"/>
    <w:rsid w:val="00172A5C"/>
    <w:rsid w:val="00173105"/>
    <w:rsid w:val="0017345C"/>
    <w:rsid w:val="00175341"/>
    <w:rsid w:val="001769DD"/>
    <w:rsid w:val="00177B88"/>
    <w:rsid w:val="00181AD0"/>
    <w:rsid w:val="00182449"/>
    <w:rsid w:val="00182ECA"/>
    <w:rsid w:val="001842A9"/>
    <w:rsid w:val="00185394"/>
    <w:rsid w:val="0018594B"/>
    <w:rsid w:val="00195740"/>
    <w:rsid w:val="001966AE"/>
    <w:rsid w:val="00197E69"/>
    <w:rsid w:val="001B1FAE"/>
    <w:rsid w:val="001B5ECE"/>
    <w:rsid w:val="001B7EBE"/>
    <w:rsid w:val="001C3DF3"/>
    <w:rsid w:val="001C43B6"/>
    <w:rsid w:val="001C4B35"/>
    <w:rsid w:val="001C6758"/>
    <w:rsid w:val="001D00F7"/>
    <w:rsid w:val="001D0D3E"/>
    <w:rsid w:val="001D0E9C"/>
    <w:rsid w:val="001D5EDB"/>
    <w:rsid w:val="001D6132"/>
    <w:rsid w:val="001E0F21"/>
    <w:rsid w:val="001E3D07"/>
    <w:rsid w:val="001E409C"/>
    <w:rsid w:val="001F029C"/>
    <w:rsid w:val="001F45A4"/>
    <w:rsid w:val="001F74BA"/>
    <w:rsid w:val="0020190D"/>
    <w:rsid w:val="0020589C"/>
    <w:rsid w:val="00217A19"/>
    <w:rsid w:val="00221D9E"/>
    <w:rsid w:val="0023295F"/>
    <w:rsid w:val="002345D0"/>
    <w:rsid w:val="00236ABC"/>
    <w:rsid w:val="00236B66"/>
    <w:rsid w:val="0023760C"/>
    <w:rsid w:val="00237CF2"/>
    <w:rsid w:val="00240128"/>
    <w:rsid w:val="0024177D"/>
    <w:rsid w:val="00244030"/>
    <w:rsid w:val="00244D06"/>
    <w:rsid w:val="00245BAC"/>
    <w:rsid w:val="0025307F"/>
    <w:rsid w:val="002573C5"/>
    <w:rsid w:val="00260146"/>
    <w:rsid w:val="00274C4C"/>
    <w:rsid w:val="00277881"/>
    <w:rsid w:val="00280CCF"/>
    <w:rsid w:val="00283A31"/>
    <w:rsid w:val="00286816"/>
    <w:rsid w:val="00290076"/>
    <w:rsid w:val="002965D2"/>
    <w:rsid w:val="00297AFD"/>
    <w:rsid w:val="002A1F79"/>
    <w:rsid w:val="002A242C"/>
    <w:rsid w:val="002A7853"/>
    <w:rsid w:val="002B0104"/>
    <w:rsid w:val="002B029C"/>
    <w:rsid w:val="002B0BEC"/>
    <w:rsid w:val="002B1671"/>
    <w:rsid w:val="002B5C03"/>
    <w:rsid w:val="002B7077"/>
    <w:rsid w:val="002B76A3"/>
    <w:rsid w:val="002D5B38"/>
    <w:rsid w:val="002D74F3"/>
    <w:rsid w:val="002D7A8C"/>
    <w:rsid w:val="002E24DC"/>
    <w:rsid w:val="002E3248"/>
    <w:rsid w:val="002E34E0"/>
    <w:rsid w:val="002E4282"/>
    <w:rsid w:val="002E452A"/>
    <w:rsid w:val="002E6C55"/>
    <w:rsid w:val="002F4FCB"/>
    <w:rsid w:val="002F7D4B"/>
    <w:rsid w:val="003012F7"/>
    <w:rsid w:val="00303BEC"/>
    <w:rsid w:val="00313B58"/>
    <w:rsid w:val="00317442"/>
    <w:rsid w:val="003233C1"/>
    <w:rsid w:val="00325310"/>
    <w:rsid w:val="00333031"/>
    <w:rsid w:val="00333C99"/>
    <w:rsid w:val="00335D64"/>
    <w:rsid w:val="00337A40"/>
    <w:rsid w:val="00337A72"/>
    <w:rsid w:val="00343F6B"/>
    <w:rsid w:val="003444BF"/>
    <w:rsid w:val="00352EBA"/>
    <w:rsid w:val="003615CD"/>
    <w:rsid w:val="0036346B"/>
    <w:rsid w:val="003649E0"/>
    <w:rsid w:val="00365354"/>
    <w:rsid w:val="003672C3"/>
    <w:rsid w:val="0036741C"/>
    <w:rsid w:val="00370D9C"/>
    <w:rsid w:val="00385C3D"/>
    <w:rsid w:val="003908EB"/>
    <w:rsid w:val="00395784"/>
    <w:rsid w:val="003A2B43"/>
    <w:rsid w:val="003A71CB"/>
    <w:rsid w:val="003A7CE6"/>
    <w:rsid w:val="003B1813"/>
    <w:rsid w:val="003B246F"/>
    <w:rsid w:val="003B65FB"/>
    <w:rsid w:val="003C65F7"/>
    <w:rsid w:val="003D4672"/>
    <w:rsid w:val="003D75C7"/>
    <w:rsid w:val="003D7A5F"/>
    <w:rsid w:val="003E03B3"/>
    <w:rsid w:val="003E507B"/>
    <w:rsid w:val="003E5F46"/>
    <w:rsid w:val="003F02C3"/>
    <w:rsid w:val="003F4404"/>
    <w:rsid w:val="00404AA2"/>
    <w:rsid w:val="00411C6C"/>
    <w:rsid w:val="004123B9"/>
    <w:rsid w:val="00417263"/>
    <w:rsid w:val="0042108E"/>
    <w:rsid w:val="00421200"/>
    <w:rsid w:val="004220BF"/>
    <w:rsid w:val="00425539"/>
    <w:rsid w:val="0042576F"/>
    <w:rsid w:val="00425E9F"/>
    <w:rsid w:val="00432245"/>
    <w:rsid w:val="00432913"/>
    <w:rsid w:val="0043302F"/>
    <w:rsid w:val="00436B8C"/>
    <w:rsid w:val="00441028"/>
    <w:rsid w:val="004439AF"/>
    <w:rsid w:val="004503E2"/>
    <w:rsid w:val="004528AE"/>
    <w:rsid w:val="00472CC8"/>
    <w:rsid w:val="00473244"/>
    <w:rsid w:val="00473E3C"/>
    <w:rsid w:val="00481540"/>
    <w:rsid w:val="0048286B"/>
    <w:rsid w:val="00485A8C"/>
    <w:rsid w:val="00493446"/>
    <w:rsid w:val="0049366E"/>
    <w:rsid w:val="00493C06"/>
    <w:rsid w:val="004A3656"/>
    <w:rsid w:val="004A4FE2"/>
    <w:rsid w:val="004B00C2"/>
    <w:rsid w:val="004B300D"/>
    <w:rsid w:val="004B31EA"/>
    <w:rsid w:val="004B41E1"/>
    <w:rsid w:val="004C07ED"/>
    <w:rsid w:val="004C69D7"/>
    <w:rsid w:val="004D2AF5"/>
    <w:rsid w:val="004D3B22"/>
    <w:rsid w:val="004E1567"/>
    <w:rsid w:val="004E347A"/>
    <w:rsid w:val="004E6709"/>
    <w:rsid w:val="004E7F21"/>
    <w:rsid w:val="004F2DB3"/>
    <w:rsid w:val="004F54B3"/>
    <w:rsid w:val="004F55C1"/>
    <w:rsid w:val="004F5EF7"/>
    <w:rsid w:val="005034AA"/>
    <w:rsid w:val="00503F23"/>
    <w:rsid w:val="0050485C"/>
    <w:rsid w:val="00511117"/>
    <w:rsid w:val="005132B2"/>
    <w:rsid w:val="00513E06"/>
    <w:rsid w:val="00515051"/>
    <w:rsid w:val="005210E4"/>
    <w:rsid w:val="00536A03"/>
    <w:rsid w:val="0053785E"/>
    <w:rsid w:val="00540EDB"/>
    <w:rsid w:val="0054200E"/>
    <w:rsid w:val="00546302"/>
    <w:rsid w:val="005511DF"/>
    <w:rsid w:val="00552243"/>
    <w:rsid w:val="0055379B"/>
    <w:rsid w:val="00554B5A"/>
    <w:rsid w:val="0055546B"/>
    <w:rsid w:val="00572680"/>
    <w:rsid w:val="005754FE"/>
    <w:rsid w:val="00577794"/>
    <w:rsid w:val="00577894"/>
    <w:rsid w:val="00583F2F"/>
    <w:rsid w:val="00585F91"/>
    <w:rsid w:val="0058693E"/>
    <w:rsid w:val="005A278A"/>
    <w:rsid w:val="005A3FD0"/>
    <w:rsid w:val="005A5E51"/>
    <w:rsid w:val="005A7AC8"/>
    <w:rsid w:val="005B0456"/>
    <w:rsid w:val="005B0474"/>
    <w:rsid w:val="005B2908"/>
    <w:rsid w:val="005B2CA2"/>
    <w:rsid w:val="005B7287"/>
    <w:rsid w:val="005C023E"/>
    <w:rsid w:val="005C0ADC"/>
    <w:rsid w:val="005C3876"/>
    <w:rsid w:val="005C5AC3"/>
    <w:rsid w:val="005D3DD2"/>
    <w:rsid w:val="005D5938"/>
    <w:rsid w:val="005D5D9B"/>
    <w:rsid w:val="005D6D05"/>
    <w:rsid w:val="005D7F24"/>
    <w:rsid w:val="005E04A4"/>
    <w:rsid w:val="005E4BB0"/>
    <w:rsid w:val="005E7C0C"/>
    <w:rsid w:val="005F1C06"/>
    <w:rsid w:val="005F31BB"/>
    <w:rsid w:val="00604DE5"/>
    <w:rsid w:val="006072E1"/>
    <w:rsid w:val="006077C3"/>
    <w:rsid w:val="0061476A"/>
    <w:rsid w:val="00620526"/>
    <w:rsid w:val="006208EE"/>
    <w:rsid w:val="00624D4D"/>
    <w:rsid w:val="00630754"/>
    <w:rsid w:val="00636CEC"/>
    <w:rsid w:val="00637B6E"/>
    <w:rsid w:val="00637F67"/>
    <w:rsid w:val="00641659"/>
    <w:rsid w:val="00642586"/>
    <w:rsid w:val="006463B0"/>
    <w:rsid w:val="0064724C"/>
    <w:rsid w:val="00647F57"/>
    <w:rsid w:val="00651863"/>
    <w:rsid w:val="00661D35"/>
    <w:rsid w:val="00663D13"/>
    <w:rsid w:val="00664362"/>
    <w:rsid w:val="0067173A"/>
    <w:rsid w:val="00672AC6"/>
    <w:rsid w:val="00674E85"/>
    <w:rsid w:val="00681BD1"/>
    <w:rsid w:val="00686A4C"/>
    <w:rsid w:val="00690562"/>
    <w:rsid w:val="006932D5"/>
    <w:rsid w:val="00694A0D"/>
    <w:rsid w:val="006963FC"/>
    <w:rsid w:val="006A0C6B"/>
    <w:rsid w:val="006A205F"/>
    <w:rsid w:val="006A713B"/>
    <w:rsid w:val="006A7691"/>
    <w:rsid w:val="006B1258"/>
    <w:rsid w:val="006B1E03"/>
    <w:rsid w:val="006B47CB"/>
    <w:rsid w:val="006B4AD7"/>
    <w:rsid w:val="006B7E20"/>
    <w:rsid w:val="006C1798"/>
    <w:rsid w:val="006D68DB"/>
    <w:rsid w:val="006D7911"/>
    <w:rsid w:val="006E14F4"/>
    <w:rsid w:val="006E21B2"/>
    <w:rsid w:val="006E69DF"/>
    <w:rsid w:val="006E71A2"/>
    <w:rsid w:val="006F08A3"/>
    <w:rsid w:val="006F4A94"/>
    <w:rsid w:val="006F4B32"/>
    <w:rsid w:val="006F7179"/>
    <w:rsid w:val="007043F2"/>
    <w:rsid w:val="00710C23"/>
    <w:rsid w:val="00711530"/>
    <w:rsid w:val="0071265C"/>
    <w:rsid w:val="0071379B"/>
    <w:rsid w:val="007156A2"/>
    <w:rsid w:val="007160B6"/>
    <w:rsid w:val="00721620"/>
    <w:rsid w:val="007278C5"/>
    <w:rsid w:val="00735C94"/>
    <w:rsid w:val="007403EA"/>
    <w:rsid w:val="0074078A"/>
    <w:rsid w:val="00740DB9"/>
    <w:rsid w:val="0074158A"/>
    <w:rsid w:val="007464DE"/>
    <w:rsid w:val="007517F1"/>
    <w:rsid w:val="00754CE9"/>
    <w:rsid w:val="00754F09"/>
    <w:rsid w:val="007673D4"/>
    <w:rsid w:val="00771E09"/>
    <w:rsid w:val="00773682"/>
    <w:rsid w:val="00777A99"/>
    <w:rsid w:val="0078084B"/>
    <w:rsid w:val="007808AC"/>
    <w:rsid w:val="007808AD"/>
    <w:rsid w:val="0078559D"/>
    <w:rsid w:val="00786ED6"/>
    <w:rsid w:val="00791220"/>
    <w:rsid w:val="00791FD2"/>
    <w:rsid w:val="007929FE"/>
    <w:rsid w:val="00792CDF"/>
    <w:rsid w:val="00795CCB"/>
    <w:rsid w:val="007A5235"/>
    <w:rsid w:val="007A7B6A"/>
    <w:rsid w:val="007B0B9C"/>
    <w:rsid w:val="007B1EE6"/>
    <w:rsid w:val="007B43E3"/>
    <w:rsid w:val="007B620F"/>
    <w:rsid w:val="007C7ADE"/>
    <w:rsid w:val="007D0BC8"/>
    <w:rsid w:val="007D2D43"/>
    <w:rsid w:val="007D7CF2"/>
    <w:rsid w:val="007E16BB"/>
    <w:rsid w:val="007E4DAA"/>
    <w:rsid w:val="007F66C8"/>
    <w:rsid w:val="007F7B44"/>
    <w:rsid w:val="008017C0"/>
    <w:rsid w:val="00801E02"/>
    <w:rsid w:val="0080338B"/>
    <w:rsid w:val="0082024C"/>
    <w:rsid w:val="00822246"/>
    <w:rsid w:val="0082242A"/>
    <w:rsid w:val="008236AF"/>
    <w:rsid w:val="00823EA6"/>
    <w:rsid w:val="00824363"/>
    <w:rsid w:val="00830FE1"/>
    <w:rsid w:val="008319D7"/>
    <w:rsid w:val="008410A8"/>
    <w:rsid w:val="00841125"/>
    <w:rsid w:val="00844055"/>
    <w:rsid w:val="0084499E"/>
    <w:rsid w:val="00844E0C"/>
    <w:rsid w:val="008462A1"/>
    <w:rsid w:val="00847E91"/>
    <w:rsid w:val="008506D3"/>
    <w:rsid w:val="0086091F"/>
    <w:rsid w:val="00860E1D"/>
    <w:rsid w:val="008625AE"/>
    <w:rsid w:val="00863D8B"/>
    <w:rsid w:val="00863DB5"/>
    <w:rsid w:val="00864223"/>
    <w:rsid w:val="00867C5E"/>
    <w:rsid w:val="00873A0E"/>
    <w:rsid w:val="00876AA7"/>
    <w:rsid w:val="00891913"/>
    <w:rsid w:val="008924F7"/>
    <w:rsid w:val="0089283C"/>
    <w:rsid w:val="00896913"/>
    <w:rsid w:val="00896EAA"/>
    <w:rsid w:val="008A0FEF"/>
    <w:rsid w:val="008A1D2D"/>
    <w:rsid w:val="008A6132"/>
    <w:rsid w:val="008A7488"/>
    <w:rsid w:val="008A74EC"/>
    <w:rsid w:val="008B7CE2"/>
    <w:rsid w:val="008B7F88"/>
    <w:rsid w:val="008C06B3"/>
    <w:rsid w:val="008C1333"/>
    <w:rsid w:val="008C2501"/>
    <w:rsid w:val="008D01C7"/>
    <w:rsid w:val="008D08E2"/>
    <w:rsid w:val="008D6850"/>
    <w:rsid w:val="008E38E7"/>
    <w:rsid w:val="008E3953"/>
    <w:rsid w:val="008E4041"/>
    <w:rsid w:val="008E415B"/>
    <w:rsid w:val="008E538C"/>
    <w:rsid w:val="008E5B7E"/>
    <w:rsid w:val="008E76E1"/>
    <w:rsid w:val="008F2C54"/>
    <w:rsid w:val="00900E61"/>
    <w:rsid w:val="0090491A"/>
    <w:rsid w:val="009051BC"/>
    <w:rsid w:val="00906651"/>
    <w:rsid w:val="009072AA"/>
    <w:rsid w:val="009074A6"/>
    <w:rsid w:val="0091124E"/>
    <w:rsid w:val="00911D4A"/>
    <w:rsid w:val="009124DA"/>
    <w:rsid w:val="00914C5E"/>
    <w:rsid w:val="0092152D"/>
    <w:rsid w:val="009232B8"/>
    <w:rsid w:val="00926027"/>
    <w:rsid w:val="009356B4"/>
    <w:rsid w:val="009443E1"/>
    <w:rsid w:val="0094631B"/>
    <w:rsid w:val="009556A6"/>
    <w:rsid w:val="009566B6"/>
    <w:rsid w:val="00956C70"/>
    <w:rsid w:val="009618E6"/>
    <w:rsid w:val="009702EF"/>
    <w:rsid w:val="009709AA"/>
    <w:rsid w:val="00970C85"/>
    <w:rsid w:val="009711A4"/>
    <w:rsid w:val="00975A3A"/>
    <w:rsid w:val="009760ED"/>
    <w:rsid w:val="00983AF5"/>
    <w:rsid w:val="00984341"/>
    <w:rsid w:val="00984B68"/>
    <w:rsid w:val="00984BAF"/>
    <w:rsid w:val="00986A8F"/>
    <w:rsid w:val="00993D50"/>
    <w:rsid w:val="009957FB"/>
    <w:rsid w:val="009979FE"/>
    <w:rsid w:val="009A0B88"/>
    <w:rsid w:val="009A21F8"/>
    <w:rsid w:val="009B0501"/>
    <w:rsid w:val="009B3227"/>
    <w:rsid w:val="009B3515"/>
    <w:rsid w:val="009B4907"/>
    <w:rsid w:val="009B7250"/>
    <w:rsid w:val="009C4ECC"/>
    <w:rsid w:val="009D10E9"/>
    <w:rsid w:val="009D2AC6"/>
    <w:rsid w:val="009D2D7C"/>
    <w:rsid w:val="009E0AE4"/>
    <w:rsid w:val="009E1399"/>
    <w:rsid w:val="009E5D9D"/>
    <w:rsid w:val="009F3603"/>
    <w:rsid w:val="009F3DDA"/>
    <w:rsid w:val="009F795E"/>
    <w:rsid w:val="00A0098D"/>
    <w:rsid w:val="00A02DCC"/>
    <w:rsid w:val="00A03719"/>
    <w:rsid w:val="00A05518"/>
    <w:rsid w:val="00A10D5A"/>
    <w:rsid w:val="00A12437"/>
    <w:rsid w:val="00A12A36"/>
    <w:rsid w:val="00A149C8"/>
    <w:rsid w:val="00A1699E"/>
    <w:rsid w:val="00A223E3"/>
    <w:rsid w:val="00A24EAE"/>
    <w:rsid w:val="00A31920"/>
    <w:rsid w:val="00A34094"/>
    <w:rsid w:val="00A35533"/>
    <w:rsid w:val="00A37E98"/>
    <w:rsid w:val="00A41AB4"/>
    <w:rsid w:val="00A453B1"/>
    <w:rsid w:val="00A45998"/>
    <w:rsid w:val="00A46AF9"/>
    <w:rsid w:val="00A51C9E"/>
    <w:rsid w:val="00A53B73"/>
    <w:rsid w:val="00A54FAE"/>
    <w:rsid w:val="00A575B6"/>
    <w:rsid w:val="00A612CE"/>
    <w:rsid w:val="00A64FA5"/>
    <w:rsid w:val="00A67B51"/>
    <w:rsid w:val="00A70DE1"/>
    <w:rsid w:val="00A71544"/>
    <w:rsid w:val="00A71A53"/>
    <w:rsid w:val="00A72AAA"/>
    <w:rsid w:val="00A75D81"/>
    <w:rsid w:val="00A768AB"/>
    <w:rsid w:val="00A778B4"/>
    <w:rsid w:val="00A77B77"/>
    <w:rsid w:val="00A8494B"/>
    <w:rsid w:val="00A84A1C"/>
    <w:rsid w:val="00AA6ADD"/>
    <w:rsid w:val="00AB2550"/>
    <w:rsid w:val="00AB67A1"/>
    <w:rsid w:val="00AC08CF"/>
    <w:rsid w:val="00AC0B20"/>
    <w:rsid w:val="00AC0E9A"/>
    <w:rsid w:val="00AC40D3"/>
    <w:rsid w:val="00AD128D"/>
    <w:rsid w:val="00AD134E"/>
    <w:rsid w:val="00AD1E28"/>
    <w:rsid w:val="00AE17B7"/>
    <w:rsid w:val="00AE1FD8"/>
    <w:rsid w:val="00AE2C2D"/>
    <w:rsid w:val="00AF1D2F"/>
    <w:rsid w:val="00AF62DE"/>
    <w:rsid w:val="00AF652F"/>
    <w:rsid w:val="00B01173"/>
    <w:rsid w:val="00B04E21"/>
    <w:rsid w:val="00B06E4D"/>
    <w:rsid w:val="00B11FAB"/>
    <w:rsid w:val="00B122D0"/>
    <w:rsid w:val="00B12BAB"/>
    <w:rsid w:val="00B1479B"/>
    <w:rsid w:val="00B168E6"/>
    <w:rsid w:val="00B23C41"/>
    <w:rsid w:val="00B3004E"/>
    <w:rsid w:val="00B343D8"/>
    <w:rsid w:val="00B406FF"/>
    <w:rsid w:val="00B42567"/>
    <w:rsid w:val="00B475A7"/>
    <w:rsid w:val="00B5386D"/>
    <w:rsid w:val="00B5432F"/>
    <w:rsid w:val="00B57C73"/>
    <w:rsid w:val="00B63D9A"/>
    <w:rsid w:val="00B64A03"/>
    <w:rsid w:val="00B70736"/>
    <w:rsid w:val="00B7188A"/>
    <w:rsid w:val="00B7309B"/>
    <w:rsid w:val="00B74608"/>
    <w:rsid w:val="00B7579B"/>
    <w:rsid w:val="00B76EF5"/>
    <w:rsid w:val="00B86859"/>
    <w:rsid w:val="00B90BAE"/>
    <w:rsid w:val="00B91E91"/>
    <w:rsid w:val="00BA371B"/>
    <w:rsid w:val="00BB3297"/>
    <w:rsid w:val="00BB3682"/>
    <w:rsid w:val="00BB6073"/>
    <w:rsid w:val="00BB622F"/>
    <w:rsid w:val="00BC0746"/>
    <w:rsid w:val="00BC0BD1"/>
    <w:rsid w:val="00BC3E28"/>
    <w:rsid w:val="00BC62E4"/>
    <w:rsid w:val="00BC6DAE"/>
    <w:rsid w:val="00BC7CBA"/>
    <w:rsid w:val="00BD2A99"/>
    <w:rsid w:val="00BD594F"/>
    <w:rsid w:val="00BD6A62"/>
    <w:rsid w:val="00BE1791"/>
    <w:rsid w:val="00BE60E0"/>
    <w:rsid w:val="00BE64D3"/>
    <w:rsid w:val="00BE732E"/>
    <w:rsid w:val="00BF0FCE"/>
    <w:rsid w:val="00BF5723"/>
    <w:rsid w:val="00C01B06"/>
    <w:rsid w:val="00C039C0"/>
    <w:rsid w:val="00C04121"/>
    <w:rsid w:val="00C0713A"/>
    <w:rsid w:val="00C11225"/>
    <w:rsid w:val="00C112FE"/>
    <w:rsid w:val="00C13148"/>
    <w:rsid w:val="00C13289"/>
    <w:rsid w:val="00C137C6"/>
    <w:rsid w:val="00C1456E"/>
    <w:rsid w:val="00C1684A"/>
    <w:rsid w:val="00C17AC9"/>
    <w:rsid w:val="00C22484"/>
    <w:rsid w:val="00C2322D"/>
    <w:rsid w:val="00C25DB0"/>
    <w:rsid w:val="00C313C3"/>
    <w:rsid w:val="00C322EF"/>
    <w:rsid w:val="00C47514"/>
    <w:rsid w:val="00C50835"/>
    <w:rsid w:val="00C50CCD"/>
    <w:rsid w:val="00C54A4C"/>
    <w:rsid w:val="00C57325"/>
    <w:rsid w:val="00C57FD8"/>
    <w:rsid w:val="00C64DAE"/>
    <w:rsid w:val="00C6502C"/>
    <w:rsid w:val="00C65F54"/>
    <w:rsid w:val="00C725E2"/>
    <w:rsid w:val="00C77331"/>
    <w:rsid w:val="00C803A8"/>
    <w:rsid w:val="00C87443"/>
    <w:rsid w:val="00C90F29"/>
    <w:rsid w:val="00C94215"/>
    <w:rsid w:val="00C9578E"/>
    <w:rsid w:val="00CA0CC0"/>
    <w:rsid w:val="00CA6AFA"/>
    <w:rsid w:val="00CB3648"/>
    <w:rsid w:val="00CC040C"/>
    <w:rsid w:val="00CC16F6"/>
    <w:rsid w:val="00CC1F1A"/>
    <w:rsid w:val="00CC4054"/>
    <w:rsid w:val="00CC5C73"/>
    <w:rsid w:val="00CD473F"/>
    <w:rsid w:val="00CD5F24"/>
    <w:rsid w:val="00CD659A"/>
    <w:rsid w:val="00CD76EB"/>
    <w:rsid w:val="00CF1D22"/>
    <w:rsid w:val="00CF2078"/>
    <w:rsid w:val="00CF37E2"/>
    <w:rsid w:val="00CF3F50"/>
    <w:rsid w:val="00CF469F"/>
    <w:rsid w:val="00D05CC8"/>
    <w:rsid w:val="00D07741"/>
    <w:rsid w:val="00D078D5"/>
    <w:rsid w:val="00D10B5C"/>
    <w:rsid w:val="00D11A2B"/>
    <w:rsid w:val="00D126FB"/>
    <w:rsid w:val="00D1347E"/>
    <w:rsid w:val="00D1539E"/>
    <w:rsid w:val="00D213DB"/>
    <w:rsid w:val="00D24997"/>
    <w:rsid w:val="00D377AE"/>
    <w:rsid w:val="00D37DC7"/>
    <w:rsid w:val="00D400ED"/>
    <w:rsid w:val="00D427B9"/>
    <w:rsid w:val="00D45CCE"/>
    <w:rsid w:val="00D50B81"/>
    <w:rsid w:val="00D52410"/>
    <w:rsid w:val="00D52A0B"/>
    <w:rsid w:val="00D54202"/>
    <w:rsid w:val="00D54B4A"/>
    <w:rsid w:val="00D733CF"/>
    <w:rsid w:val="00D752C7"/>
    <w:rsid w:val="00D777BE"/>
    <w:rsid w:val="00D77D62"/>
    <w:rsid w:val="00D810A9"/>
    <w:rsid w:val="00D82AA3"/>
    <w:rsid w:val="00D859B8"/>
    <w:rsid w:val="00D92EE6"/>
    <w:rsid w:val="00D96273"/>
    <w:rsid w:val="00DA0948"/>
    <w:rsid w:val="00DA2E2C"/>
    <w:rsid w:val="00DA3D61"/>
    <w:rsid w:val="00DA6A42"/>
    <w:rsid w:val="00DA7D30"/>
    <w:rsid w:val="00DB1922"/>
    <w:rsid w:val="00DB4FA2"/>
    <w:rsid w:val="00DB6F38"/>
    <w:rsid w:val="00DC5841"/>
    <w:rsid w:val="00DC6F0C"/>
    <w:rsid w:val="00DD0C02"/>
    <w:rsid w:val="00DD66A3"/>
    <w:rsid w:val="00DD745B"/>
    <w:rsid w:val="00DE00E2"/>
    <w:rsid w:val="00DE2D68"/>
    <w:rsid w:val="00DE50DC"/>
    <w:rsid w:val="00DE7669"/>
    <w:rsid w:val="00DF08BA"/>
    <w:rsid w:val="00DF230F"/>
    <w:rsid w:val="00DF53E3"/>
    <w:rsid w:val="00DF7DB3"/>
    <w:rsid w:val="00E000BD"/>
    <w:rsid w:val="00E03349"/>
    <w:rsid w:val="00E06B96"/>
    <w:rsid w:val="00E11FF1"/>
    <w:rsid w:val="00E22036"/>
    <w:rsid w:val="00E2399C"/>
    <w:rsid w:val="00E262F6"/>
    <w:rsid w:val="00E26BB2"/>
    <w:rsid w:val="00E3053B"/>
    <w:rsid w:val="00E30B6B"/>
    <w:rsid w:val="00E33A7D"/>
    <w:rsid w:val="00E33F37"/>
    <w:rsid w:val="00E35A64"/>
    <w:rsid w:val="00E377BB"/>
    <w:rsid w:val="00E453EF"/>
    <w:rsid w:val="00E5230C"/>
    <w:rsid w:val="00E52B76"/>
    <w:rsid w:val="00E555F2"/>
    <w:rsid w:val="00E773B7"/>
    <w:rsid w:val="00E804CD"/>
    <w:rsid w:val="00E85CF9"/>
    <w:rsid w:val="00E871DE"/>
    <w:rsid w:val="00E907AE"/>
    <w:rsid w:val="00E94403"/>
    <w:rsid w:val="00E94C7A"/>
    <w:rsid w:val="00E96488"/>
    <w:rsid w:val="00E97A2A"/>
    <w:rsid w:val="00EA045D"/>
    <w:rsid w:val="00EA185D"/>
    <w:rsid w:val="00EA1FC2"/>
    <w:rsid w:val="00EA7947"/>
    <w:rsid w:val="00EB1BEC"/>
    <w:rsid w:val="00EB3B2B"/>
    <w:rsid w:val="00EB57B5"/>
    <w:rsid w:val="00EC081C"/>
    <w:rsid w:val="00EC2C20"/>
    <w:rsid w:val="00EC3132"/>
    <w:rsid w:val="00EC4419"/>
    <w:rsid w:val="00ED2578"/>
    <w:rsid w:val="00ED369F"/>
    <w:rsid w:val="00ED54BD"/>
    <w:rsid w:val="00ED76B8"/>
    <w:rsid w:val="00ED788D"/>
    <w:rsid w:val="00EE20C9"/>
    <w:rsid w:val="00EE5CC1"/>
    <w:rsid w:val="00EE5D3B"/>
    <w:rsid w:val="00EF103E"/>
    <w:rsid w:val="00EF444B"/>
    <w:rsid w:val="00EF7056"/>
    <w:rsid w:val="00F00CEA"/>
    <w:rsid w:val="00F0300C"/>
    <w:rsid w:val="00F04404"/>
    <w:rsid w:val="00F0764D"/>
    <w:rsid w:val="00F1169F"/>
    <w:rsid w:val="00F1375E"/>
    <w:rsid w:val="00F15EE0"/>
    <w:rsid w:val="00F16528"/>
    <w:rsid w:val="00F226E9"/>
    <w:rsid w:val="00F2449A"/>
    <w:rsid w:val="00F274AD"/>
    <w:rsid w:val="00F2793E"/>
    <w:rsid w:val="00F454E0"/>
    <w:rsid w:val="00F465A8"/>
    <w:rsid w:val="00F46D66"/>
    <w:rsid w:val="00F46FD1"/>
    <w:rsid w:val="00F47FF0"/>
    <w:rsid w:val="00F50BD3"/>
    <w:rsid w:val="00F5124E"/>
    <w:rsid w:val="00F51E3E"/>
    <w:rsid w:val="00F543E9"/>
    <w:rsid w:val="00F55629"/>
    <w:rsid w:val="00F55703"/>
    <w:rsid w:val="00F569AC"/>
    <w:rsid w:val="00F70E6C"/>
    <w:rsid w:val="00F7336D"/>
    <w:rsid w:val="00F77917"/>
    <w:rsid w:val="00F82EDC"/>
    <w:rsid w:val="00F833D8"/>
    <w:rsid w:val="00F83A90"/>
    <w:rsid w:val="00F876F8"/>
    <w:rsid w:val="00F91669"/>
    <w:rsid w:val="00F946D4"/>
    <w:rsid w:val="00F965A4"/>
    <w:rsid w:val="00F96EAB"/>
    <w:rsid w:val="00FA0F72"/>
    <w:rsid w:val="00FA56AA"/>
    <w:rsid w:val="00FB164E"/>
    <w:rsid w:val="00FB5E7C"/>
    <w:rsid w:val="00FB7777"/>
    <w:rsid w:val="00FC607F"/>
    <w:rsid w:val="00FD0E6D"/>
    <w:rsid w:val="00FD500A"/>
    <w:rsid w:val="00FE126D"/>
    <w:rsid w:val="00FE13E0"/>
    <w:rsid w:val="00FE4D7C"/>
    <w:rsid w:val="00FE62FB"/>
    <w:rsid w:val="00FE6F4E"/>
    <w:rsid w:val="00FF2759"/>
    <w:rsid w:val="00FF536F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8C84140F-CB70-4368-A5B6-8BE0DA0B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C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CF2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www.sanook.com/travel/restaurant/" TargetMode="Externa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2995</Words>
  <Characters>13078</Characters>
  <Application>Microsoft Office Word</Application>
  <DocSecurity>0</DocSecurity>
  <Lines>423</Lines>
  <Paragraphs>206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2025-05-31T04:17:00Z</cp:lastPrinted>
  <dcterms:created xsi:type="dcterms:W3CDTF">2026-07-23T11:08:00Z</dcterms:created>
  <dcterms:modified xsi:type="dcterms:W3CDTF">2026-07-23T11:08:00Z</dcterms:modified>
</cp:coreProperties>
</file>