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D478" w14:textId="77777777" w:rsidR="005E7209" w:rsidRDefault="00000000">
      <w:pPr>
        <w:spacing w:after="0"/>
        <w:ind w:right="-6"/>
        <w:rPr>
          <w:rFonts w:ascii="Tahoma" w:eastAsia="Tahoma" w:hAnsi="Tahoma" w:cs="Tahoma"/>
          <w:b/>
          <w:bCs/>
          <w:color w:val="404040"/>
          <w:sz w:val="12"/>
          <w:szCs w:val="12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10805D03" wp14:editId="277CEE98">
            <wp:extent cx="6460597" cy="4633171"/>
            <wp:effectExtent l="0" t="0" r="0" b="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0597" cy="4633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pPr w:leftFromText="180" w:rightFromText="180" w:vertAnchor="text" w:tblpY="66"/>
        <w:tblW w:w="105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6345"/>
        <w:gridCol w:w="1035"/>
        <w:gridCol w:w="2100"/>
      </w:tblGrid>
      <w:tr w:rsidR="005E7209" w14:paraId="5F56AE1E" w14:textId="77777777">
        <w:trPr>
          <w:trHeight w:val="347"/>
        </w:trPr>
        <w:tc>
          <w:tcPr>
            <w:tcW w:w="111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3802A92E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6วัน 4คืน</w:t>
            </w:r>
          </w:p>
        </w:tc>
        <w:tc>
          <w:tcPr>
            <w:tcW w:w="6345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59211C48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โปรแกรมท่องเที่ยว</w:t>
            </w:r>
            <w:proofErr w:type="spellEnd"/>
          </w:p>
        </w:tc>
        <w:tc>
          <w:tcPr>
            <w:tcW w:w="1035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6646ED71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อาหาร</w:t>
            </w:r>
            <w:proofErr w:type="spellEnd"/>
          </w:p>
        </w:tc>
        <w:tc>
          <w:tcPr>
            <w:tcW w:w="2100" w:type="dxa"/>
            <w:tcBorders>
              <w:bottom w:val="single" w:sz="4" w:space="0" w:color="000000"/>
            </w:tcBorders>
            <w:shd w:val="clear" w:color="auto" w:fill="002060"/>
            <w:vAlign w:val="center"/>
          </w:tcPr>
          <w:p w14:paraId="4A0FE87C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โรงแรม</w:t>
            </w:r>
            <w:proofErr w:type="spellEnd"/>
          </w:p>
        </w:tc>
      </w:tr>
      <w:tr w:rsidR="005E7209" w14:paraId="297F651B" w14:textId="77777777">
        <w:trPr>
          <w:trHeight w:val="804"/>
        </w:trPr>
        <w:tc>
          <w:tcPr>
            <w:tcW w:w="1110" w:type="dxa"/>
            <w:tcBorders>
              <w:top w:val="single" w:sz="4" w:space="0" w:color="000000"/>
            </w:tcBorders>
            <w:vAlign w:val="center"/>
          </w:tcPr>
          <w:p w14:paraId="1B62A345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1</w:t>
            </w:r>
          </w:p>
        </w:tc>
        <w:tc>
          <w:tcPr>
            <w:tcW w:w="6345" w:type="dxa"/>
            <w:tcBorders>
              <w:top w:val="single" w:sz="4" w:space="0" w:color="000000"/>
            </w:tcBorders>
            <w:vAlign w:val="center"/>
          </w:tcPr>
          <w:p w14:paraId="321E56E6" w14:textId="77777777" w:rsidR="005E7209" w:rsidRDefault="0000000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ท่าอากาศยานนานาชาติดอนเมือง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กรุงเทพฯ</w:t>
            </w:r>
            <w:proofErr w:type="spellEnd"/>
            <w:r>
              <w:rPr>
                <w:rFonts w:ascii="Tahoma" w:eastAsia="Tahoma" w:hAnsi="Tahoma" w:cs="Tahoma"/>
              </w:rPr>
              <w:t xml:space="preserve"> –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ท่าอากาศยานนานาชาติคันไซ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โอซาก้า</w:t>
            </w:r>
            <w:proofErr w:type="spellEnd"/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XJ610 (11:45 – 19:30)</w:t>
            </w:r>
          </w:p>
        </w:tc>
        <w:tc>
          <w:tcPr>
            <w:tcW w:w="1035" w:type="dxa"/>
            <w:tcBorders>
              <w:top w:val="single" w:sz="4" w:space="0" w:color="000000"/>
            </w:tcBorders>
            <w:vAlign w:val="center"/>
          </w:tcPr>
          <w:p w14:paraId="50F87E4F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- / - / </w:t>
            </w: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2100" w:type="dxa"/>
            <w:tcBorders>
              <w:top w:val="single" w:sz="4" w:space="0" w:color="000000"/>
            </w:tcBorders>
            <w:vAlign w:val="center"/>
          </w:tcPr>
          <w:p w14:paraId="681284D9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SUMIICHI HOTEL KANSAI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0"/>
                <w:id w:val="155006129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5E7209" w14:paraId="3823D90A" w14:textId="77777777">
        <w:trPr>
          <w:trHeight w:val="984"/>
        </w:trPr>
        <w:tc>
          <w:tcPr>
            <w:tcW w:w="1110" w:type="dxa"/>
            <w:shd w:val="clear" w:color="auto" w:fill="FFFAEF"/>
            <w:vAlign w:val="center"/>
          </w:tcPr>
          <w:p w14:paraId="17568258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</w:t>
            </w:r>
          </w:p>
        </w:tc>
        <w:tc>
          <w:tcPr>
            <w:tcW w:w="6345" w:type="dxa"/>
            <w:shd w:val="clear" w:color="auto" w:fill="FFFAEF"/>
            <w:vAlign w:val="center"/>
          </w:tcPr>
          <w:p w14:paraId="6CD33305" w14:textId="77777777" w:rsidR="005E7209" w:rsidRDefault="00000000">
            <w:pPr>
              <w:spacing w:after="0"/>
              <w:rPr>
                <w:rFonts w:ascii="Tahoma" w:eastAsia="Tahoma" w:hAnsi="Tahoma" w:cs="Tahoma"/>
                <w:b/>
                <w:bCs/>
                <w:color w:val="FF0000"/>
              </w:rPr>
            </w:pPr>
            <w:proofErr w:type="spellStart"/>
            <w:r>
              <w:rPr>
                <w:rFonts w:ascii="Tahoma" w:eastAsia="Tahoma" w:hAnsi="Tahoma" w:cs="Tahoma"/>
              </w:rPr>
              <w:t>จังหวัดมิเอะ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ศาลเจ้าอิเสะ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>–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ถนนโบราณโอคาเงะ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โยโกโช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จุดชมวิวอิเสะชิมะ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สกายไลน์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</w:rPr>
              <w:t>เมืองนาโกย่า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ชมงานประดับไฟฤดูหนาว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หมู่บ้านนาบานะ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โนะ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ซาโตะ</w:t>
            </w:r>
            <w:proofErr w:type="spellEnd"/>
          </w:p>
        </w:tc>
        <w:tc>
          <w:tcPr>
            <w:tcW w:w="1035" w:type="dxa"/>
            <w:shd w:val="clear" w:color="auto" w:fill="FFFAEF"/>
            <w:vAlign w:val="center"/>
          </w:tcPr>
          <w:p w14:paraId="7D594AD6" w14:textId="77777777" w:rsidR="005E7209" w:rsidRDefault="00000000">
            <w:pPr>
              <w:spacing w:after="0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B / L / </w:t>
            </w:r>
            <w:r>
              <w:rPr>
                <w:rFonts w:ascii="Tahoma" w:eastAsia="Tahoma" w:hAnsi="Tahoma" w:cs="Tahoma"/>
              </w:rPr>
              <w:t>-</w:t>
            </w:r>
          </w:p>
        </w:tc>
        <w:tc>
          <w:tcPr>
            <w:tcW w:w="2100" w:type="dxa"/>
            <w:shd w:val="clear" w:color="auto" w:fill="FFFAEF"/>
            <w:vAlign w:val="center"/>
          </w:tcPr>
          <w:p w14:paraId="6598F60A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HOTEL CENTMAIN, NAGOYA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1"/>
                <w:id w:val="32784214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5E7209" w14:paraId="315CC21D" w14:textId="77777777">
        <w:trPr>
          <w:trHeight w:val="966"/>
        </w:trPr>
        <w:tc>
          <w:tcPr>
            <w:tcW w:w="1110" w:type="dxa"/>
            <w:vAlign w:val="center"/>
          </w:tcPr>
          <w:p w14:paraId="524A34B1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3</w:t>
            </w:r>
          </w:p>
        </w:tc>
        <w:tc>
          <w:tcPr>
            <w:tcW w:w="6345" w:type="dxa"/>
            <w:vAlign w:val="center"/>
          </w:tcPr>
          <w:p w14:paraId="03D43EE6" w14:textId="77777777" w:rsidR="005E7209" w:rsidRDefault="00000000">
            <w:pPr>
              <w:spacing w:after="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sz w:val="21"/>
                <w:szCs w:val="21"/>
              </w:rPr>
              <w:t>เมืองนาโกย่า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21"/>
                <w:szCs w:val="21"/>
              </w:rPr>
              <w:t>เมืองกุโจฮาจิมัง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1"/>
                <w:szCs w:val="21"/>
              </w:rPr>
              <w:t>ลานสกีเมืองกุโจ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– </w:t>
            </w:r>
            <w:r>
              <w:rPr>
                <w:rFonts w:ascii="Tahoma" w:eastAsia="Tahoma" w:hAnsi="Tahoma" w:cs="Tahoma"/>
                <w:sz w:val="21"/>
                <w:szCs w:val="21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1"/>
                <w:szCs w:val="21"/>
              </w:rPr>
              <w:t>หมู่บ้านมรดกโลก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1"/>
                <w:szCs w:val="21"/>
              </w:rPr>
              <w:t>ชิราคาวาโกะ</w:t>
            </w:r>
            <w:proofErr w:type="spellEnd"/>
            <w:r>
              <w:rPr>
                <w:rFonts w:ascii="Tahoma" w:eastAsia="Tahoma" w:hAnsi="Tahoma" w:cs="Tahoma"/>
                <w:color w:val="0000FF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sz w:val="21"/>
                <w:szCs w:val="21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21"/>
                <w:szCs w:val="21"/>
              </w:rPr>
              <w:t>เมืองนาโกย่า</w:t>
            </w:r>
            <w:proofErr w:type="spellEnd"/>
            <w:r>
              <w:rPr>
                <w:rFonts w:ascii="Tahoma" w:eastAsia="Tahoma" w:hAnsi="Tahoma" w:cs="Tahoma"/>
                <w:sz w:val="21"/>
                <w:szCs w:val="21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  <w:sz w:val="21"/>
                <w:szCs w:val="21"/>
              </w:rPr>
              <w:t>ย่านซาคาเอะ</w:t>
            </w:r>
            <w:proofErr w:type="spellEnd"/>
          </w:p>
        </w:tc>
        <w:tc>
          <w:tcPr>
            <w:tcW w:w="1035" w:type="dxa"/>
            <w:vAlign w:val="center"/>
          </w:tcPr>
          <w:p w14:paraId="007DB3CF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 / L /</w:t>
            </w:r>
            <w:r>
              <w:rPr>
                <w:rFonts w:ascii="Tahoma" w:eastAsia="Tahoma" w:hAnsi="Tahoma" w:cs="Tahoma"/>
              </w:rPr>
              <w:t xml:space="preserve"> -</w:t>
            </w:r>
          </w:p>
        </w:tc>
        <w:tc>
          <w:tcPr>
            <w:tcW w:w="2100" w:type="dxa"/>
            <w:vAlign w:val="center"/>
          </w:tcPr>
          <w:p w14:paraId="7167ACCA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HOTEL CENTMAIN, NAGOYA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2"/>
                <w:id w:val="-178745959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5E7209" w14:paraId="4FE997EA" w14:textId="77777777">
        <w:trPr>
          <w:trHeight w:val="1263"/>
        </w:trPr>
        <w:tc>
          <w:tcPr>
            <w:tcW w:w="1110" w:type="dxa"/>
            <w:shd w:val="clear" w:color="auto" w:fill="FFFAEF"/>
            <w:vAlign w:val="center"/>
          </w:tcPr>
          <w:p w14:paraId="4E8F93CC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4</w:t>
            </w:r>
          </w:p>
        </w:tc>
        <w:tc>
          <w:tcPr>
            <w:tcW w:w="6345" w:type="dxa"/>
            <w:shd w:val="clear" w:color="auto" w:fill="FFFAEF"/>
            <w:vAlign w:val="center"/>
          </w:tcPr>
          <w:p w14:paraId="7525DAF6" w14:textId="77777777" w:rsidR="005E7209" w:rsidRDefault="00000000">
            <w:pPr>
              <w:spacing w:after="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เมืองนาโกย่า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</w:rPr>
              <w:t>เมืองเกียวโต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ศาลเจ้าเฮอัน</w:t>
            </w:r>
            <w:proofErr w:type="spellEnd"/>
            <w:r>
              <w:rPr>
                <w:rFonts w:ascii="Tahoma" w:eastAsia="Tahoma" w:hAnsi="Tahoma" w:cs="Tahoma"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</w:rPr>
              <w:t>พิธีชงชาญี่ปุ่น</w:t>
            </w:r>
            <w:proofErr w:type="spellEnd"/>
            <w:r>
              <w:rPr>
                <w:rFonts w:ascii="Tahoma" w:eastAsia="Tahoma" w:hAnsi="Tahoma" w:cs="Tahoma"/>
              </w:rPr>
              <w:t xml:space="preserve"> –</w:t>
            </w:r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เมืองโอซาก้า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ศาลเจ้านัมบะยาซากะ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</w:rPr>
              <w:t>–</w:t>
            </w:r>
            <w:r>
              <w:rPr>
                <w:rFonts w:ascii="Tahoma" w:eastAsia="Tahoma" w:hAnsi="Tahoma" w:cs="Tahoma"/>
                <w:b/>
                <w:bCs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ช้อปปิ้งชินไซบาชิ</w:t>
            </w:r>
            <w:proofErr w:type="spellEnd"/>
          </w:p>
        </w:tc>
        <w:tc>
          <w:tcPr>
            <w:tcW w:w="1035" w:type="dxa"/>
            <w:shd w:val="clear" w:color="auto" w:fill="FFFAEF"/>
            <w:vAlign w:val="center"/>
          </w:tcPr>
          <w:p w14:paraId="484E181C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B / L /</w:t>
            </w:r>
            <w:r>
              <w:rPr>
                <w:rFonts w:ascii="Tahoma" w:eastAsia="Tahoma" w:hAnsi="Tahoma" w:cs="Tahoma"/>
              </w:rPr>
              <w:t xml:space="preserve"> -</w:t>
            </w:r>
          </w:p>
        </w:tc>
        <w:tc>
          <w:tcPr>
            <w:tcW w:w="2100" w:type="dxa"/>
            <w:shd w:val="clear" w:color="auto" w:fill="FFFAEF"/>
            <w:vAlign w:val="center"/>
          </w:tcPr>
          <w:p w14:paraId="76FFD70A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HOTEL B SUITES NAMBA, OSAKA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หรือเทียบเท่า</w:t>
            </w:r>
            <w:proofErr w:type="spellEnd"/>
            <w:sdt>
              <w:sdtPr>
                <w:tag w:val="goog_rdk_3"/>
                <w:id w:val="129882114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>★★★</w:t>
                </w:r>
              </w:sdtContent>
            </w:sdt>
          </w:p>
        </w:tc>
      </w:tr>
      <w:tr w:rsidR="005E7209" w14:paraId="723823A3" w14:textId="77777777">
        <w:trPr>
          <w:trHeight w:val="1247"/>
        </w:trPr>
        <w:tc>
          <w:tcPr>
            <w:tcW w:w="1110" w:type="dxa"/>
            <w:shd w:val="clear" w:color="auto" w:fill="FFFFFF"/>
            <w:vAlign w:val="center"/>
          </w:tcPr>
          <w:p w14:paraId="4F75BA75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6345" w:type="dxa"/>
            <w:shd w:val="clear" w:color="auto" w:fill="FFFFFF"/>
            <w:vAlign w:val="center"/>
          </w:tcPr>
          <w:p w14:paraId="727EFB29" w14:textId="77777777" w:rsidR="005E7209" w:rsidRDefault="00000000">
            <w:pPr>
              <w:spacing w:after="0"/>
              <w:rPr>
                <w:rFonts w:ascii="Tahoma" w:eastAsia="Tahoma" w:hAnsi="Tahoma" w:cs="Tahoma"/>
                <w:sz w:val="21"/>
                <w:szCs w:val="21"/>
                <w:highlight w:val="yellow"/>
              </w:rPr>
            </w:pPr>
            <w:proofErr w:type="spellStart"/>
            <w:r>
              <w:rPr>
                <w:rFonts w:ascii="Tahoma" w:eastAsia="Tahoma" w:hAnsi="Tahoma" w:cs="Tahoma"/>
              </w:rPr>
              <w:t>เมืองโอซาก้า</w:t>
            </w:r>
            <w:proofErr w:type="spellEnd"/>
            <w:r>
              <w:rPr>
                <w:rFonts w:ascii="Tahoma" w:eastAsia="Tahoma" w:hAnsi="Tahoma" w:cs="Tahoma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ปราสาทโอซาก้า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ด้านนอก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0000"/>
                <w:highlight w:val="yellow"/>
              </w:rPr>
              <w:t>)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br/>
            </w:r>
            <w:r>
              <w:rPr>
                <w:rFonts w:ascii="Tahoma" w:eastAsia="Tahoma" w:hAnsi="Tahoma" w:cs="Tahoma"/>
              </w:rPr>
              <w:t xml:space="preserve">MITSUI SHOPPING PARK LALAPORT SAKAI – </w:t>
            </w:r>
            <w:r>
              <w:rPr>
                <w:rFonts w:ascii="Tahoma" w:eastAsia="Tahoma" w:hAnsi="Tahoma" w:cs="Tahoma"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ห้างอิออน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มอลล์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FF"/>
              </w:rPr>
              <w:t>ริงกุเซนัน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FF"/>
              </w:rPr>
              <w:t xml:space="preserve"> </w:t>
            </w:r>
            <w:r>
              <w:rPr>
                <w:rFonts w:ascii="Tahoma" w:eastAsia="Tahoma" w:hAnsi="Tahoma" w:cs="Tahoma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ท่าอากาศยานนานาชาติคันไซ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XJ611 (21:00 – 01:15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+1</w:t>
            </w:r>
            <w:r>
              <w:rPr>
                <w:rFonts w:ascii="Tahoma" w:eastAsia="Tahoma" w:hAnsi="Tahoma" w:cs="Tahoma"/>
                <w:b/>
                <w:bCs/>
                <w:color w:val="FF0000"/>
              </w:rPr>
              <w:t>)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C7639E0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</w:rPr>
              <w:t>B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Tahoma" w:eastAsia="Tahoma" w:hAnsi="Tahoma" w:cs="Tahoma"/>
                <w:color w:val="000000"/>
              </w:rPr>
              <w:t xml:space="preserve"> -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-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2E970218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  <w:tr w:rsidR="005E7209" w14:paraId="3E51D99E" w14:textId="77777777">
        <w:trPr>
          <w:trHeight w:val="572"/>
        </w:trPr>
        <w:tc>
          <w:tcPr>
            <w:tcW w:w="1110" w:type="dxa"/>
            <w:shd w:val="clear" w:color="auto" w:fill="FFFAEF"/>
            <w:vAlign w:val="center"/>
          </w:tcPr>
          <w:p w14:paraId="6EBC2B02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6345" w:type="dxa"/>
            <w:shd w:val="clear" w:color="auto" w:fill="FFFAEF"/>
            <w:vAlign w:val="center"/>
          </w:tcPr>
          <w:p w14:paraId="43CAE33D" w14:textId="77777777" w:rsidR="005E7209" w:rsidRDefault="00000000">
            <w:pPr>
              <w:spacing w:after="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ท่าอากาศยานนานาชาติดอนเมือง</w:t>
            </w:r>
            <w:proofErr w:type="spellEnd"/>
          </w:p>
        </w:tc>
        <w:tc>
          <w:tcPr>
            <w:tcW w:w="1035" w:type="dxa"/>
            <w:shd w:val="clear" w:color="auto" w:fill="FFFAEF"/>
            <w:vAlign w:val="center"/>
          </w:tcPr>
          <w:p w14:paraId="597C6A35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  <w:tc>
          <w:tcPr>
            <w:tcW w:w="2100" w:type="dxa"/>
            <w:shd w:val="clear" w:color="auto" w:fill="FFFAEF"/>
            <w:vAlign w:val="center"/>
          </w:tcPr>
          <w:p w14:paraId="1503654C" w14:textId="77777777" w:rsidR="005E7209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</w:p>
        </w:tc>
      </w:tr>
    </w:tbl>
    <w:p w14:paraId="65166766" w14:textId="77777777" w:rsidR="005E7209" w:rsidRDefault="005E7209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FF0000"/>
          <w:sz w:val="4"/>
          <w:szCs w:val="4"/>
        </w:rPr>
      </w:pPr>
    </w:p>
    <w:p w14:paraId="2789AE90" w14:textId="77777777" w:rsidR="005E7209" w:rsidRDefault="00000000">
      <w:pPr>
        <w:pBdr>
          <w:bottom w:val="single" w:sz="4" w:space="1" w:color="000000"/>
        </w:pBdr>
        <w:shd w:val="clear" w:color="auto" w:fill="002060"/>
        <w:tabs>
          <w:tab w:val="left" w:pos="2010"/>
          <w:tab w:val="center" w:pos="5102"/>
        </w:tabs>
        <w:spacing w:after="0" w:line="240" w:lineRule="auto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lastRenderedPageBreak/>
        <w:tab/>
      </w: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โดยสายการบิน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แอร์เอเชียเอ็กซ์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(XJ)</w:t>
      </w:r>
    </w:p>
    <w:p w14:paraId="67FAA37A" w14:textId="77777777" w:rsidR="005E7209" w:rsidRDefault="005E7209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F15D13"/>
          <w:sz w:val="12"/>
          <w:szCs w:val="12"/>
        </w:rPr>
      </w:pPr>
    </w:p>
    <w:p w14:paraId="155E5F02" w14:textId="77777777" w:rsidR="005E7209" w:rsidRDefault="00000000">
      <w:pPr>
        <w:spacing w:after="0"/>
        <w:ind w:right="-6"/>
        <w:jc w:val="center"/>
      </w:pPr>
      <w:r>
        <w:rPr>
          <w:noProof/>
        </w:rPr>
        <w:drawing>
          <wp:inline distT="0" distB="0" distL="0" distR="0" wp14:anchorId="7EDA0106" wp14:editId="0C665225">
            <wp:extent cx="5268991" cy="1594970"/>
            <wp:effectExtent l="0" t="0" r="0" b="0"/>
            <wp:docPr id="1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991" cy="15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6F817A" w14:textId="77777777" w:rsidR="005E7209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FF0000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  <w:color w:val="F15D13"/>
          <w:sz w:val="36"/>
          <w:szCs w:val="36"/>
          <w:highlight w:val="yellow"/>
        </w:rPr>
        <w:t>ไฮไลท์</w:t>
      </w:r>
      <w:proofErr w:type="spellEnd"/>
      <w:r>
        <w:rPr>
          <w:rFonts w:ascii="Tahoma" w:eastAsia="Tahoma" w:hAnsi="Tahoma" w:cs="Tahoma"/>
          <w:b/>
          <w:bCs/>
          <w:color w:val="F15D13"/>
          <w:sz w:val="36"/>
          <w:szCs w:val="36"/>
          <w:highlight w:val="yellow"/>
        </w:rPr>
        <w:t>!!</w:t>
      </w:r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>อลังการไฟล้านดวง</w:t>
      </w:r>
      <w:proofErr w:type="spellEnd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>หมูบ้านนาบานะ</w:t>
      </w:r>
      <w:proofErr w:type="spellEnd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>โนะ</w:t>
      </w:r>
      <w:proofErr w:type="spellEnd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15D13"/>
          <w:sz w:val="36"/>
          <w:szCs w:val="36"/>
        </w:rPr>
        <w:t>ซาโตะ</w:t>
      </w:r>
      <w:proofErr w:type="spellEnd"/>
    </w:p>
    <w:p w14:paraId="30C7168A" w14:textId="77777777" w:rsidR="005E7209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ชมความยิ่งใหญ่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ของ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ปราสาทโอซาก้า</w:t>
      </w:r>
      <w:proofErr w:type="spellEnd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แลนด์มาร์กที่โดดเด่นที่สุดของญี่ปุ่น</w:t>
      </w:r>
      <w:proofErr w:type="spellEnd"/>
    </w:p>
    <w:p w14:paraId="60B87137" w14:textId="77777777" w:rsidR="005E7209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color w:val="0070C0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เพลิดเพลิน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กิจกรรมฤดูหนาวพร้อมสัมผัสหิมะ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ณ</w:t>
      </w:r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ลานสกีเมืองกุโจ</w:t>
      </w:r>
      <w:proofErr w:type="spellEnd"/>
      <w:r>
        <w:rPr>
          <w:rFonts w:ascii="Tahoma" w:eastAsia="Tahoma" w:hAnsi="Tahoma" w:cs="Tahoma"/>
          <w:color w:val="FF0000"/>
          <w:sz w:val="18"/>
          <w:szCs w:val="18"/>
        </w:rPr>
        <w:t>(</w:t>
      </w:r>
      <w:proofErr w:type="spellStart"/>
      <w:r>
        <w:rPr>
          <w:rFonts w:ascii="Tahoma" w:eastAsia="Tahoma" w:hAnsi="Tahoma" w:cs="Tahoma"/>
          <w:color w:val="FF0000"/>
          <w:sz w:val="18"/>
          <w:szCs w:val="18"/>
        </w:rPr>
        <w:t>ขึ้นอยู่กับสภาพอากาศ</w:t>
      </w:r>
      <w:proofErr w:type="spellEnd"/>
      <w:r>
        <w:rPr>
          <w:rFonts w:ascii="Tahoma" w:eastAsia="Tahoma" w:hAnsi="Tahoma" w:cs="Tahoma"/>
          <w:color w:val="FF0000"/>
          <w:sz w:val="18"/>
          <w:szCs w:val="18"/>
        </w:rPr>
        <w:t>)</w:t>
      </w:r>
    </w:p>
    <w:p w14:paraId="1EDC36F4" w14:textId="77777777" w:rsidR="005E7209" w:rsidRDefault="00000000">
      <w:pPr>
        <w:spacing w:after="0" w:line="240" w:lineRule="auto"/>
        <w:ind w:right="-6"/>
        <w:jc w:val="center"/>
        <w:rPr>
          <w:rFonts w:ascii="Tahoma" w:eastAsia="Tahoma" w:hAnsi="Tahoma" w:cs="Tahoma"/>
          <w:b/>
          <w:bCs/>
          <w:color w:val="0070C0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ชม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หมู่บ้านมรดกโลกการันตีโดย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UNESCO ณ</w:t>
      </w:r>
      <w:r>
        <w:rPr>
          <w:rFonts w:ascii="Tahoma" w:eastAsia="Tahoma" w:hAnsi="Tahoma" w:cs="Tahoma"/>
          <w:b/>
          <w:bCs/>
          <w:color w:val="FF1FCF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หมู่บ้านชิราคาวาโกะ</w:t>
      </w:r>
      <w:proofErr w:type="spellEnd"/>
    </w:p>
    <w:p w14:paraId="0134FEAB" w14:textId="77777777" w:rsidR="005E7209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color w:val="385623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ขอพร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ศาลเจ้าอิเสะ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ที่สุดของศาลเจ้าญี่ปุ่น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และ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br/>
        <w:t xml:space="preserve"> </w:t>
      </w:r>
      <w:proofErr w:type="spellStart"/>
      <w:r>
        <w:rPr>
          <w:rFonts w:ascii="Tahoma" w:eastAsia="Tahoma" w:hAnsi="Tahoma" w:cs="Tahoma"/>
          <w:b/>
          <w:bCs/>
          <w:sz w:val="36"/>
          <w:szCs w:val="36"/>
        </w:rPr>
        <w:t>อิสระเดินเล่นถนนโบราณ</w:t>
      </w:r>
      <w:proofErr w:type="spellEnd"/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6"/>
          <w:szCs w:val="36"/>
        </w:rPr>
        <w:t>โอคาเกะโยโคะโจ</w:t>
      </w:r>
      <w:proofErr w:type="spellEnd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br/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จุดชมวิวบนยอดเขาอาซามะ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มองเห็นทะเลและหมู่เกาะอิเสะชิมะได้แบบ</w:t>
      </w:r>
      <w:proofErr w:type="spellEnd"/>
      <w:r>
        <w:rPr>
          <w:rFonts w:ascii="Cambria" w:eastAsia="Cambria" w:hAnsi="Cambria" w:cs="Cambria"/>
          <w:b/>
          <w:bCs/>
          <w:sz w:val="32"/>
          <w:szCs w:val="32"/>
        </w:rPr>
        <w:br/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sz w:val="32"/>
          <w:szCs w:val="32"/>
        </w:rPr>
        <w:t xml:space="preserve">360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องศา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สุดโรแมนติก</w:t>
      </w:r>
      <w:proofErr w:type="spellEnd"/>
      <w:r>
        <w:rPr>
          <w:rFonts w:ascii="Cambria" w:eastAsia="Cambria" w:hAnsi="Cambria" w:cs="Cambri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จุดชมวิวอิเสะชิมะ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สกายไลน์</w:t>
      </w:r>
      <w:proofErr w:type="spellEnd"/>
      <w:r>
        <w:rPr>
          <w:rFonts w:ascii="Tahoma" w:eastAsia="Tahoma" w:hAnsi="Tahoma" w:cs="Tahoma"/>
          <w:b/>
          <w:bCs/>
          <w:color w:val="385623"/>
          <w:sz w:val="32"/>
          <w:szCs w:val="32"/>
        </w:rPr>
        <w:t xml:space="preserve"> </w:t>
      </w:r>
    </w:p>
    <w:p w14:paraId="691A994C" w14:textId="77777777" w:rsidR="005E7209" w:rsidRDefault="00000000">
      <w:pPr>
        <w:spacing w:after="0"/>
        <w:ind w:right="-6"/>
        <w:jc w:val="center"/>
        <w:rPr>
          <w:rFonts w:ascii="Tahoma" w:eastAsia="Tahoma" w:hAnsi="Tahoma" w:cs="Tahoma"/>
          <w:b/>
          <w:bCs/>
          <w:color w:val="0070C0"/>
          <w:sz w:val="32"/>
          <w:szCs w:val="32"/>
        </w:rPr>
      </w:pP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ช้อปปิ้งจุใจ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ณ </w:t>
      </w:r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MITSUI SHOPPING PARK LALAPORT SAKAI</w:t>
      </w:r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bCs/>
          <w:sz w:val="32"/>
          <w:szCs w:val="32"/>
        </w:rPr>
        <w:br/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และ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ย่านชินไซบาชิ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พร้อมเช็คอิน</w:t>
      </w:r>
      <w:proofErr w:type="spellEnd"/>
      <w:r>
        <w:rPr>
          <w:rFonts w:ascii="Tahoma" w:eastAsia="Tahoma" w:hAnsi="Tahoma" w:cs="Tahoma"/>
          <w:b/>
          <w:bCs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ป้ายกูลิโกะแมน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32"/>
          <w:szCs w:val="32"/>
        </w:rPr>
        <w:t>แห่ง</w:t>
      </w:r>
      <w:proofErr w:type="spellEnd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sz w:val="32"/>
          <w:szCs w:val="32"/>
        </w:rPr>
        <w:t>โดทงโบริ</w:t>
      </w:r>
      <w:proofErr w:type="spellEnd"/>
      <w:r>
        <w:rPr>
          <w:rFonts w:ascii="Tahoma" w:eastAsia="Tahoma" w:hAnsi="Tahoma" w:cs="Tahoma"/>
          <w:b/>
          <w:bCs/>
          <w:color w:val="0070C0"/>
          <w:sz w:val="28"/>
          <w:szCs w:val="28"/>
        </w:rPr>
        <w:br/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มีน้ำดื่มบริการบนรถบัสวันละ</w:t>
      </w:r>
      <w:proofErr w:type="spellEnd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FF0000"/>
          <w:sz w:val="28"/>
          <w:szCs w:val="28"/>
        </w:rPr>
        <w:t>ขวด</w:t>
      </w:r>
      <w:proofErr w:type="spellEnd"/>
    </w:p>
    <w:tbl>
      <w:tblPr>
        <w:tblStyle w:val="a0"/>
        <w:tblpPr w:leftFromText="180" w:rightFromText="180" w:vertAnchor="text" w:tblpY="153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7"/>
        <w:gridCol w:w="2198"/>
        <w:gridCol w:w="1620"/>
        <w:gridCol w:w="1440"/>
      </w:tblGrid>
      <w:tr w:rsidR="005E7209" w14:paraId="5C2A7EE7" w14:textId="77777777">
        <w:trPr>
          <w:trHeight w:val="420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3C77D4C6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ที่นั่งจำนวน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กรุ๊ปละ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 xml:space="preserve"> 34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  <w:sz w:val="32"/>
                <w:szCs w:val="32"/>
              </w:rPr>
              <w:t>ท่าน</w:t>
            </w:r>
            <w:proofErr w:type="spellEnd"/>
          </w:p>
        </w:tc>
      </w:tr>
      <w:tr w:rsidR="005E7209" w14:paraId="14E446F4" w14:textId="77777777">
        <w:trPr>
          <w:trHeight w:val="256"/>
        </w:trPr>
        <w:tc>
          <w:tcPr>
            <w:tcW w:w="4817" w:type="dxa"/>
            <w:shd w:val="clear" w:color="auto" w:fill="C55911"/>
            <w:vAlign w:val="center"/>
          </w:tcPr>
          <w:p w14:paraId="65534EFD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bookmarkStart w:id="0" w:name="_heading=h.w8ran4qsgqmp" w:colFirst="0" w:colLast="0"/>
            <w:bookmarkEnd w:id="0"/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วันเดินทาง</w:t>
            </w:r>
            <w:proofErr w:type="spellEnd"/>
          </w:p>
        </w:tc>
        <w:tc>
          <w:tcPr>
            <w:tcW w:w="2198" w:type="dxa"/>
            <w:shd w:val="clear" w:color="auto" w:fill="C55911"/>
            <w:vAlign w:val="center"/>
          </w:tcPr>
          <w:p w14:paraId="480A2F67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ราคาผู้ใหญ่</w:t>
            </w:r>
            <w:proofErr w:type="spellEnd"/>
          </w:p>
        </w:tc>
        <w:tc>
          <w:tcPr>
            <w:tcW w:w="1620" w:type="dxa"/>
            <w:shd w:val="clear" w:color="auto" w:fill="C55911"/>
            <w:vAlign w:val="center"/>
          </w:tcPr>
          <w:p w14:paraId="49C9670C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พักเดี่ยว</w:t>
            </w:r>
            <w:proofErr w:type="spellEnd"/>
          </w:p>
        </w:tc>
        <w:tc>
          <w:tcPr>
            <w:tcW w:w="1440" w:type="dxa"/>
            <w:shd w:val="clear" w:color="auto" w:fill="C55911"/>
            <w:vAlign w:val="center"/>
          </w:tcPr>
          <w:p w14:paraId="4E830F06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FFFFFF"/>
              </w:rPr>
              <w:t>อากาศ</w:t>
            </w:r>
            <w:proofErr w:type="spellEnd"/>
          </w:p>
        </w:tc>
      </w:tr>
      <w:tr w:rsidR="005E7209" w14:paraId="76C4217C" w14:textId="77777777">
        <w:trPr>
          <w:trHeight w:val="575"/>
        </w:trPr>
        <w:tc>
          <w:tcPr>
            <w:tcW w:w="4817" w:type="dxa"/>
            <w:vAlign w:val="center"/>
          </w:tcPr>
          <w:p w14:paraId="1482B617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27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01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EE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EE0000"/>
              </w:rPr>
              <w:t>)</w:t>
            </w:r>
          </w:p>
        </w:tc>
        <w:tc>
          <w:tcPr>
            <w:tcW w:w="2198" w:type="dxa"/>
            <w:vAlign w:val="center"/>
          </w:tcPr>
          <w:p w14:paraId="759053B7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49,888.-</w:t>
            </w:r>
            <w:proofErr w:type="gramEnd"/>
          </w:p>
        </w:tc>
        <w:tc>
          <w:tcPr>
            <w:tcW w:w="1620" w:type="dxa"/>
            <w:vAlign w:val="center"/>
          </w:tcPr>
          <w:p w14:paraId="3CE878A2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12,000.-</w:t>
            </w:r>
            <w:proofErr w:type="gramEnd"/>
          </w:p>
        </w:tc>
        <w:tc>
          <w:tcPr>
            <w:tcW w:w="1440" w:type="dxa"/>
            <w:vAlign w:val="center"/>
          </w:tcPr>
          <w:p w14:paraId="3D68C115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4C6A1ECC" wp14:editId="1E2C4B48">
                  <wp:extent cx="278130" cy="278130"/>
                  <wp:effectExtent l="0" t="0" r="0" b="0"/>
                  <wp:docPr id="16" name="image6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209" w14:paraId="1D724309" w14:textId="77777777">
        <w:trPr>
          <w:trHeight w:val="701"/>
        </w:trPr>
        <w:tc>
          <w:tcPr>
            <w:tcW w:w="4817" w:type="dxa"/>
            <w:vAlign w:val="center"/>
          </w:tcPr>
          <w:p w14:paraId="5D459099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28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02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EE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EE0000"/>
              </w:rPr>
              <w:t>)</w:t>
            </w:r>
          </w:p>
        </w:tc>
        <w:tc>
          <w:tcPr>
            <w:tcW w:w="2198" w:type="dxa"/>
            <w:vAlign w:val="center"/>
          </w:tcPr>
          <w:p w14:paraId="50C935D7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49,888.-</w:t>
            </w:r>
            <w:proofErr w:type="gramEnd"/>
          </w:p>
        </w:tc>
        <w:tc>
          <w:tcPr>
            <w:tcW w:w="1620" w:type="dxa"/>
            <w:vAlign w:val="center"/>
          </w:tcPr>
          <w:p w14:paraId="52236766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12,000.-</w:t>
            </w:r>
            <w:proofErr w:type="gramEnd"/>
          </w:p>
        </w:tc>
        <w:tc>
          <w:tcPr>
            <w:tcW w:w="1440" w:type="dxa"/>
            <w:vAlign w:val="center"/>
          </w:tcPr>
          <w:p w14:paraId="33429C48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2450D476" wp14:editId="4BF37B66">
                  <wp:extent cx="278130" cy="278130"/>
                  <wp:effectExtent l="0" t="0" r="0" b="0"/>
                  <wp:docPr id="20" name="image6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209" w14:paraId="4428F123" w14:textId="77777777">
        <w:trPr>
          <w:trHeight w:val="629"/>
        </w:trPr>
        <w:tc>
          <w:tcPr>
            <w:tcW w:w="4817" w:type="dxa"/>
            <w:vAlign w:val="center"/>
          </w:tcPr>
          <w:p w14:paraId="438271AF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29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03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EE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EE0000"/>
              </w:rPr>
              <w:t>)</w:t>
            </w:r>
          </w:p>
        </w:tc>
        <w:tc>
          <w:tcPr>
            <w:tcW w:w="2198" w:type="dxa"/>
            <w:vAlign w:val="center"/>
          </w:tcPr>
          <w:p w14:paraId="7E501000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49,888.-</w:t>
            </w:r>
            <w:proofErr w:type="gramEnd"/>
          </w:p>
        </w:tc>
        <w:tc>
          <w:tcPr>
            <w:tcW w:w="1620" w:type="dxa"/>
            <w:vAlign w:val="center"/>
          </w:tcPr>
          <w:p w14:paraId="6082D080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12,000.-</w:t>
            </w:r>
            <w:proofErr w:type="gramEnd"/>
          </w:p>
        </w:tc>
        <w:tc>
          <w:tcPr>
            <w:tcW w:w="1440" w:type="dxa"/>
            <w:vAlign w:val="center"/>
          </w:tcPr>
          <w:p w14:paraId="1585AC1F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56D1CB4D" wp14:editId="49711B3E">
                  <wp:extent cx="278130" cy="278130"/>
                  <wp:effectExtent l="0" t="0" r="0" b="0"/>
                  <wp:docPr id="19" name="image6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209" w14:paraId="383EC185" w14:textId="77777777">
        <w:trPr>
          <w:trHeight w:val="710"/>
        </w:trPr>
        <w:tc>
          <w:tcPr>
            <w:tcW w:w="4817" w:type="dxa"/>
            <w:vAlign w:val="center"/>
          </w:tcPr>
          <w:p w14:paraId="71B79751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30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ธันวาคม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– 04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</w:rPr>
              <w:t>มกราคม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</w:rPr>
              <w:t xml:space="preserve"> 2570 </w:t>
            </w:r>
            <w:r>
              <w:rPr>
                <w:rFonts w:ascii="Tahoma" w:eastAsia="Tahoma" w:hAnsi="Tahoma" w:cs="Tahoma"/>
                <w:b/>
                <w:bCs/>
                <w:color w:val="EE0000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EE0000"/>
              </w:rPr>
              <w:t>ปีใหม่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EE0000"/>
              </w:rPr>
              <w:t>)</w:t>
            </w:r>
          </w:p>
        </w:tc>
        <w:tc>
          <w:tcPr>
            <w:tcW w:w="2198" w:type="dxa"/>
            <w:vAlign w:val="center"/>
          </w:tcPr>
          <w:p w14:paraId="2B34E2D5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49,888.-</w:t>
            </w:r>
            <w:proofErr w:type="gramEnd"/>
          </w:p>
        </w:tc>
        <w:tc>
          <w:tcPr>
            <w:tcW w:w="1620" w:type="dxa"/>
            <w:vAlign w:val="center"/>
          </w:tcPr>
          <w:p w14:paraId="26EEC824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ahoma" w:eastAsia="Tahoma" w:hAnsi="Tahoma" w:cs="Tahoma"/>
                <w:b/>
                <w:bCs/>
                <w:color w:val="000000"/>
              </w:rPr>
            </w:pP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</w:rPr>
              <w:t>12,000.-</w:t>
            </w:r>
            <w:proofErr w:type="gramEnd"/>
          </w:p>
        </w:tc>
        <w:tc>
          <w:tcPr>
            <w:tcW w:w="1440" w:type="dxa"/>
            <w:vAlign w:val="center"/>
          </w:tcPr>
          <w:p w14:paraId="3180E0D9" w14:textId="77777777" w:rsidR="005E72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EB Garamond" w:eastAsia="EB Garamond" w:hAnsi="EB Garamond" w:cs="EB Garamond"/>
                <w:color w:val="000000"/>
                <w:sz w:val="2"/>
                <w:szCs w:val="2"/>
              </w:rPr>
            </w:pPr>
            <w:r>
              <w:rPr>
                <w:rFonts w:ascii="EB Garamond" w:eastAsia="EB Garamond" w:hAnsi="EB Garamond" w:cs="EB Garamond"/>
                <w:noProof/>
                <w:color w:val="000000"/>
                <w:sz w:val="24"/>
                <w:szCs w:val="24"/>
              </w:rPr>
              <w:drawing>
                <wp:inline distT="0" distB="0" distL="0" distR="0" wp14:anchorId="132F044D" wp14:editId="0DC4AB3C">
                  <wp:extent cx="278130" cy="278130"/>
                  <wp:effectExtent l="0" t="0" r="0" b="0"/>
                  <wp:docPr id="23" name="image6.png" descr="Snow - Free weather ico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Snow - Free weather icon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2D93E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8"/>
          <w:szCs w:val="8"/>
        </w:rPr>
      </w:pPr>
    </w:p>
    <w:p w14:paraId="4EA4F5C4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  <w:b/>
          <w:bCs/>
          <w:sz w:val="12"/>
          <w:szCs w:val="12"/>
        </w:rPr>
      </w:pPr>
    </w:p>
    <w:p w14:paraId="29753CAB" w14:textId="77777777" w:rsidR="005E7209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&gt;&gt;</w:t>
      </w:r>
      <w:proofErr w:type="spellStart"/>
      <w:r>
        <w:rPr>
          <w:rFonts w:ascii="Tahoma" w:eastAsia="Tahoma" w:hAnsi="Tahoma" w:cs="Tahoma"/>
          <w:b/>
          <w:bCs/>
        </w:rPr>
        <w:t>สภาพอากาศเป็นเพียงการพยากรณ์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อาจมีการเปลี่ยนแปลงได้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ควรเช็คในใบนัดหมายอีกครั้ง</w:t>
      </w:r>
      <w:proofErr w:type="spellEnd"/>
      <w:r>
        <w:rPr>
          <w:rFonts w:ascii="Tahoma" w:eastAsia="Tahoma" w:hAnsi="Tahoma" w:cs="Tahoma"/>
          <w:b/>
          <w:bCs/>
        </w:rPr>
        <w:t>&lt;&lt;</w:t>
      </w:r>
    </w:p>
    <w:p w14:paraId="11A52525" w14:textId="77777777" w:rsidR="005E7209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** </w:t>
      </w:r>
      <w:proofErr w:type="spellStart"/>
      <w:r>
        <w:rPr>
          <w:rFonts w:ascii="Tahoma" w:eastAsia="Tahoma" w:hAnsi="Tahoma" w:cs="Tahoma"/>
          <w:b/>
          <w:bCs/>
        </w:rPr>
        <w:t>หมายเหตุ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ไม่มีราคาเด็ก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เนื่องจากเป็นราคาพิเศษ</w:t>
      </w:r>
      <w:proofErr w:type="spellEnd"/>
      <w:r>
        <w:rPr>
          <w:rFonts w:ascii="Tahoma" w:eastAsia="Tahoma" w:hAnsi="Tahoma" w:cs="Tahoma"/>
          <w:b/>
          <w:bCs/>
        </w:rPr>
        <w:t xml:space="preserve"> /</w:t>
      </w:r>
      <w:r>
        <w:rPr>
          <w:rFonts w:ascii="Tahoma" w:eastAsia="Tahoma" w:hAnsi="Tahoma" w:cs="Tahoma"/>
          <w:b/>
          <w:bCs/>
          <w:u w:val="single"/>
        </w:rPr>
        <w:t>Infant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เด็กอายุต่ำกว่า</w:t>
      </w:r>
      <w:proofErr w:type="spellEnd"/>
      <w:r>
        <w:rPr>
          <w:rFonts w:ascii="Tahoma" w:eastAsia="Tahoma" w:hAnsi="Tahoma" w:cs="Tahoma"/>
          <w:b/>
          <w:bCs/>
        </w:rPr>
        <w:t xml:space="preserve"> 2 </w:t>
      </w:r>
      <w:proofErr w:type="spellStart"/>
      <w:r>
        <w:rPr>
          <w:rFonts w:ascii="Tahoma" w:eastAsia="Tahoma" w:hAnsi="Tahoma" w:cs="Tahoma"/>
          <w:b/>
          <w:bCs/>
        </w:rPr>
        <w:t>ปี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ราคา</w:t>
      </w:r>
      <w:proofErr w:type="spellEnd"/>
      <w:r>
        <w:rPr>
          <w:rFonts w:ascii="Tahoma" w:eastAsia="Tahoma" w:hAnsi="Tahoma" w:cs="Tahoma"/>
          <w:b/>
          <w:bCs/>
        </w:rPr>
        <w:t xml:space="preserve"> 6,000 </w:t>
      </w:r>
      <w:proofErr w:type="spellStart"/>
      <w:r>
        <w:rPr>
          <w:rFonts w:ascii="Tahoma" w:eastAsia="Tahoma" w:hAnsi="Tahoma" w:cs="Tahoma"/>
          <w:b/>
          <w:bCs/>
        </w:rPr>
        <w:t>บาท</w:t>
      </w:r>
      <w:proofErr w:type="spellEnd"/>
      <w:r>
        <w:rPr>
          <w:rFonts w:ascii="Tahoma" w:eastAsia="Tahoma" w:hAnsi="Tahoma" w:cs="Tahoma"/>
          <w:b/>
          <w:bCs/>
        </w:rPr>
        <w:t>/</w:t>
      </w:r>
      <w:proofErr w:type="spellStart"/>
      <w:r>
        <w:rPr>
          <w:rFonts w:ascii="Tahoma" w:eastAsia="Tahoma" w:hAnsi="Tahoma" w:cs="Tahoma"/>
          <w:b/>
          <w:bCs/>
        </w:rPr>
        <w:t>ท่าน</w:t>
      </w:r>
      <w:proofErr w:type="spellEnd"/>
    </w:p>
    <w:p w14:paraId="078EB8B0" w14:textId="77777777" w:rsidR="005E7209" w:rsidRDefault="00000000">
      <w:pPr>
        <w:shd w:val="clear" w:color="auto" w:fill="FFF2CB"/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ราคานี้</w:t>
      </w:r>
      <w:r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ค่าทิปท่านละ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 xml:space="preserve"> 2,000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บาท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/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ท่าน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/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  <w:highlight w:val="yellow"/>
        </w:rPr>
        <w:t>ทริป</w:t>
      </w:r>
      <w:proofErr w:type="spellEnd"/>
    </w:p>
    <w:p w14:paraId="094FECEA" w14:textId="77777777" w:rsidR="005E7209" w:rsidRDefault="00000000">
      <w:pPr>
        <w:shd w:val="clear" w:color="auto" w:fill="FFF2CB"/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</w:rPr>
        <w:t>ถ้าโปรแกรมมีการปรับราคา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บริษัทจะไม่มีอาหารบนเครื่องทันที</w:t>
      </w:r>
      <w:proofErr w:type="spellEnd"/>
    </w:p>
    <w:p w14:paraId="5A409098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  <w:b/>
          <w:bCs/>
          <w:color w:val="000000"/>
          <w:sz w:val="2"/>
          <w:szCs w:val="2"/>
        </w:rPr>
      </w:pPr>
    </w:p>
    <w:tbl>
      <w:tblPr>
        <w:tblStyle w:val="a1"/>
        <w:tblpPr w:leftFromText="180" w:rightFromText="180" w:vertAnchor="text" w:tblpY="52"/>
        <w:tblW w:w="103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3"/>
      </w:tblGrid>
      <w:tr w:rsidR="005E7209" w14:paraId="791BF99D" w14:textId="77777777">
        <w:trPr>
          <w:trHeight w:val="374"/>
        </w:trPr>
        <w:tc>
          <w:tcPr>
            <w:tcW w:w="1035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BDD6EE"/>
            <w:vAlign w:val="center"/>
          </w:tcPr>
          <w:p w14:paraId="79F7EAE9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สำหรับลูกค้าท่านที่</w:t>
            </w:r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  <w:u w:val="single"/>
              </w:rPr>
              <w:t>มีตั๋วเครื่องบินแล้ว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 xml:space="preserve"> (JOINTOUR)</w:t>
            </w:r>
          </w:p>
          <w:p w14:paraId="36FBE8BA" w14:textId="77777777" w:rsidR="005E7209" w:rsidRDefault="00000000">
            <w:pPr>
              <w:spacing w:after="0"/>
              <w:jc w:val="center"/>
              <w:rPr>
                <w:rFonts w:ascii="Tahoma" w:eastAsia="Tahoma" w:hAnsi="Tahoma" w:cs="Tahoma"/>
                <w:b/>
                <w:bCs/>
                <w:i/>
                <w:iCs/>
                <w:color w:val="FFFFFF"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  <w:u w:val="single"/>
              </w:rPr>
              <w:t>ลดจากราคาทัวร์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 xml:space="preserve"> 10,000 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sz w:val="28"/>
                <w:szCs w:val="28"/>
                <w:highlight w:val="yellow"/>
              </w:rPr>
              <w:t>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>มีจำนวนจำกัด</w:t>
            </w:r>
            <w:proofErr w:type="spellEnd"/>
            <w:r>
              <w:rPr>
                <w:rFonts w:ascii="Tahoma" w:eastAsia="Tahoma" w:hAnsi="Tahoma" w:cs="Tahoma"/>
                <w:b/>
                <w:bCs/>
                <w:i/>
                <w:iCs/>
                <w:color w:val="FF0000"/>
                <w:highlight w:val="yellow"/>
              </w:rPr>
              <w:t>)</w:t>
            </w:r>
          </w:p>
        </w:tc>
      </w:tr>
    </w:tbl>
    <w:p w14:paraId="4143F844" w14:textId="77777777" w:rsidR="005E7209" w:rsidRDefault="00000000">
      <w:pPr>
        <w:pBdr>
          <w:top w:val="single" w:sz="4" w:space="1" w:color="00B0F0"/>
          <w:left w:val="single" w:sz="4" w:space="4" w:color="00B0F0"/>
          <w:bottom w:val="single" w:sz="4" w:space="10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lastRenderedPageBreak/>
        <w:t>วันแรก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   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ท่าอากาศยานนานาชาติดอนเมือง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กรุงเทพฯ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ท่าอากาศยานนานาชาติคันไซ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โอซาก้า</w:t>
      </w:r>
      <w:proofErr w:type="spellEnd"/>
    </w:p>
    <w:p w14:paraId="679828D6" w14:textId="77777777" w:rsidR="005E7209" w:rsidRDefault="00000000">
      <w:pPr>
        <w:spacing w:after="80" w:line="360" w:lineRule="auto"/>
        <w:ind w:left="1440" w:hanging="14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08.00 น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พร้อมกันที่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อาคาร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ชั้น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ประตู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1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ผู้โดยสารขาออกระหว่างประเทศ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เคาน์เตอร์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สายการบินแอร์เอเชีย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เจ้าหน้าที่ของบริษัทฯ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คอยให้การต้อนรับ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และอำนวยความสะดวกในการเช็คอิน</w:t>
      </w:r>
      <w:proofErr w:type="spellEnd"/>
    </w:p>
    <w:p w14:paraId="5363754E" w14:textId="77777777" w:rsidR="005E7209" w:rsidRDefault="00000000">
      <w:pPr>
        <w:spacing w:after="80" w:line="360" w:lineRule="auto"/>
        <w:ind w:left="1440" w:hanging="1440"/>
        <w:jc w:val="both"/>
        <w:rPr>
          <w:rFonts w:ascii="Tahoma" w:eastAsia="Tahoma" w:hAnsi="Tahoma" w:cs="Tahoma"/>
          <w:b/>
          <w:bCs/>
          <w:color w:val="3333FF"/>
        </w:rPr>
      </w:pPr>
      <w:r>
        <w:rPr>
          <w:rFonts w:ascii="Tahoma" w:eastAsia="Tahoma" w:hAnsi="Tahoma" w:cs="Tahoma"/>
          <w:b/>
          <w:bCs/>
        </w:rPr>
        <w:t>11.45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เหินฟ้าสู่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เมืองโอซาก้า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ประเทศญี่ปุ่น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</w:t>
      </w:r>
      <w:proofErr w:type="spellStart"/>
      <w:r>
        <w:rPr>
          <w:rFonts w:ascii="Tahoma" w:eastAsia="Tahoma" w:hAnsi="Tahoma" w:cs="Tahoma"/>
        </w:rPr>
        <w:t>โดยเที่ยวบินที่</w:t>
      </w:r>
      <w:proofErr w:type="spellEnd"/>
      <w:r>
        <w:rPr>
          <w:rFonts w:ascii="Tahoma" w:eastAsia="Tahoma" w:hAnsi="Tahoma" w:cs="Tahoma"/>
          <w:color w:val="00B050"/>
        </w:rPr>
        <w:t xml:space="preserve"> </w:t>
      </w:r>
      <w:r>
        <w:rPr>
          <w:rFonts w:ascii="Tahoma" w:eastAsia="Tahoma" w:hAnsi="Tahoma" w:cs="Tahoma"/>
          <w:b/>
          <w:bCs/>
          <w:color w:val="0033CC"/>
          <w:u w:val="single"/>
        </w:rPr>
        <w:t>XJ610</w:t>
      </w:r>
    </w:p>
    <w:p w14:paraId="299809D4" w14:textId="77777777" w:rsidR="005E7209" w:rsidRDefault="00000000">
      <w:pPr>
        <w:shd w:val="clear" w:color="auto" w:fill="FCDCFC"/>
        <w:spacing w:after="80" w:line="360" w:lineRule="auto"/>
        <w:ind w:left="1440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</w:rPr>
        <w:t>สายการบิน</w:t>
      </w:r>
      <w:proofErr w:type="spellEnd"/>
      <w:r>
        <w:rPr>
          <w:rFonts w:ascii="Tahoma" w:eastAsia="Tahoma" w:hAnsi="Tahoma" w:cs="Tahoma"/>
        </w:rPr>
        <w:t xml:space="preserve"> AIR ASIA X </w:t>
      </w:r>
      <w:proofErr w:type="spellStart"/>
      <w:r>
        <w:rPr>
          <w:rFonts w:ascii="Tahoma" w:eastAsia="Tahoma" w:hAnsi="Tahoma" w:cs="Tahoma"/>
        </w:rPr>
        <w:t>ใช้เครื่อง</w:t>
      </w:r>
      <w:proofErr w:type="spellEnd"/>
      <w:r>
        <w:rPr>
          <w:rFonts w:ascii="Tahoma" w:eastAsia="Tahoma" w:hAnsi="Tahoma" w:cs="Tahoma"/>
        </w:rPr>
        <w:t xml:space="preserve"> AIRBUS A330-300 </w:t>
      </w:r>
      <w:proofErr w:type="spellStart"/>
      <w:r>
        <w:rPr>
          <w:rFonts w:ascii="Tahoma" w:eastAsia="Tahoma" w:hAnsi="Tahoma" w:cs="Tahoma"/>
        </w:rPr>
        <w:t>จำนวน</w:t>
      </w:r>
      <w:proofErr w:type="spellEnd"/>
      <w:r>
        <w:rPr>
          <w:rFonts w:ascii="Tahoma" w:eastAsia="Tahoma" w:hAnsi="Tahoma" w:cs="Tahoma"/>
        </w:rPr>
        <w:t xml:space="preserve"> 377 </w:t>
      </w:r>
      <w:proofErr w:type="spellStart"/>
      <w:r>
        <w:rPr>
          <w:rFonts w:ascii="Tahoma" w:eastAsia="Tahoma" w:hAnsi="Tahoma" w:cs="Tahoma"/>
        </w:rPr>
        <w:t>ที่นั่ง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จัดที่นั่งแบบ</w:t>
      </w:r>
      <w:proofErr w:type="spellEnd"/>
      <w:r>
        <w:rPr>
          <w:rFonts w:ascii="Tahoma" w:eastAsia="Tahoma" w:hAnsi="Tahoma" w:cs="Tahoma"/>
        </w:rPr>
        <w:t xml:space="preserve"> 3-3-</w:t>
      </w:r>
      <w:proofErr w:type="gramStart"/>
      <w:r>
        <w:rPr>
          <w:rFonts w:ascii="Tahoma" w:eastAsia="Tahoma" w:hAnsi="Tahoma" w:cs="Tahoma"/>
        </w:rPr>
        <w:t>3  (</w:t>
      </w:r>
      <w:proofErr w:type="spellStart"/>
      <w:proofErr w:type="gramEnd"/>
      <w:r>
        <w:rPr>
          <w:rFonts w:ascii="Tahoma" w:eastAsia="Tahoma" w:hAnsi="Tahoma" w:cs="Tahoma"/>
        </w:rPr>
        <w:t>น้ำหนักกระเป๋า</w:t>
      </w:r>
      <w:proofErr w:type="spellEnd"/>
      <w:r>
        <w:rPr>
          <w:rFonts w:ascii="Tahoma" w:eastAsia="Tahoma" w:hAnsi="Tahoma" w:cs="Tahoma"/>
        </w:rPr>
        <w:t xml:space="preserve"> 20 </w:t>
      </w:r>
      <w:proofErr w:type="spellStart"/>
      <w:r>
        <w:rPr>
          <w:rFonts w:ascii="Tahoma" w:eastAsia="Tahoma" w:hAnsi="Tahoma" w:cs="Tahoma"/>
        </w:rPr>
        <w:t>กก</w:t>
      </w:r>
      <w:proofErr w:type="spellEnd"/>
      <w:r>
        <w:rPr>
          <w:rFonts w:ascii="Tahoma" w:eastAsia="Tahoma" w:hAnsi="Tahoma" w:cs="Tahoma"/>
        </w:rPr>
        <w:t>./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หากต้องการซื้อน้ำหนักเพิ่ม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ต้องเสียค่าใช้จ่าย</w:t>
      </w:r>
      <w:proofErr w:type="spellEnd"/>
      <w:r>
        <w:rPr>
          <w:rFonts w:ascii="Tahoma" w:eastAsia="Tahoma" w:hAnsi="Tahoma" w:cs="Tahoma"/>
        </w:rPr>
        <w:t>)</w:t>
      </w:r>
    </w:p>
    <w:p w14:paraId="48BDD159" w14:textId="77777777" w:rsidR="005E7209" w:rsidRDefault="00000000">
      <w:pPr>
        <w:shd w:val="clear" w:color="auto" w:fill="FCDCFC"/>
        <w:spacing w:after="80" w:line="360" w:lineRule="auto"/>
        <w:ind w:left="1440"/>
        <w:jc w:val="center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บริการอาหารและเครื่องดื่มบนเครื่อง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</w:p>
    <w:p w14:paraId="35151A2D" w14:textId="77777777" w:rsidR="005E7209" w:rsidRDefault="00000000">
      <w:pPr>
        <w:spacing w:after="80" w:line="360" w:lineRule="auto"/>
        <w:ind w:left="1440" w:hanging="1440"/>
        <w:jc w:val="both"/>
        <w:rPr>
          <w:rFonts w:ascii="Tahoma" w:eastAsia="Tahoma" w:hAnsi="Tahoma" w:cs="Tahoma"/>
          <w:b/>
          <w:bCs/>
          <w:color w:val="0070C0"/>
          <w:u w:val="single"/>
        </w:rPr>
      </w:pPr>
      <w:r>
        <w:rPr>
          <w:rFonts w:ascii="Tahoma" w:eastAsia="Tahoma" w:hAnsi="Tahoma" w:cs="Tahoma"/>
          <w:b/>
          <w:bCs/>
        </w:rPr>
        <w:t>19.30 น.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เดินทางถึง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ท่าอากาศยานนานาชาติคันไซ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โอซาก้า</w:t>
      </w:r>
      <w:proofErr w:type="spellEnd"/>
      <w:r>
        <w:rPr>
          <w:rFonts w:ascii="Tahoma" w:eastAsia="Tahoma" w:hAnsi="Tahoma" w:cs="Tahoma"/>
          <w:b/>
          <w:bCs/>
          <w:color w:val="0033CC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33CC"/>
        </w:rPr>
        <w:t>ประเทศญี่ปุ่น</w:t>
      </w:r>
      <w:proofErr w:type="spellEnd"/>
      <w:r>
        <w:rPr>
          <w:rFonts w:ascii="Tahoma" w:eastAsia="Tahoma" w:hAnsi="Tahoma" w:cs="Tahoma"/>
          <w:color w:val="0033CC"/>
        </w:rPr>
        <w:t xml:space="preserve"> </w:t>
      </w:r>
      <w:proofErr w:type="spellStart"/>
      <w:r>
        <w:rPr>
          <w:rFonts w:ascii="Tahoma" w:eastAsia="Tahoma" w:hAnsi="Tahoma" w:cs="Tahoma"/>
        </w:rPr>
        <w:t>นำท่านผ่านขั้นตอนการตรวจคนเข้าเมืองและศุลกากร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เรียบร้อยแล้ว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เวลาที่ญี่ปุ่น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u w:val="single"/>
        </w:rPr>
        <w:t>เร็วกว่าเมืองไทย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2 </w:t>
      </w:r>
      <w:proofErr w:type="spellStart"/>
      <w:r>
        <w:rPr>
          <w:rFonts w:ascii="Tahoma" w:eastAsia="Tahoma" w:hAnsi="Tahoma" w:cs="Tahoma"/>
          <w:b/>
          <w:bCs/>
          <w:u w:val="single"/>
        </w:rPr>
        <w:t>ชั่วโมง</w:t>
      </w:r>
      <w:proofErr w:type="spellEnd"/>
      <w:r>
        <w:rPr>
          <w:rFonts w:ascii="Tahoma" w:eastAsia="Tahoma" w:hAnsi="Tahoma" w:cs="Tahoma"/>
          <w:b/>
          <w:bCs/>
          <w:u w:val="single"/>
        </w:rPr>
        <w:t xml:space="preserve"> </w:t>
      </w:r>
      <w:proofErr w:type="spellStart"/>
      <w:r>
        <w:rPr>
          <w:rFonts w:ascii="Tahoma" w:eastAsia="Tahoma" w:hAnsi="Tahoma" w:cs="Tahoma"/>
        </w:rPr>
        <w:t>กรุณาปรับนาฬิกาของท่านเพื่อความสะดวกในการนัดหมายเวลา</w:t>
      </w:r>
      <w:proofErr w:type="spellEnd"/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b/>
          <w:bCs/>
          <w:color w:val="0070C0"/>
          <w:u w:val="single"/>
        </w:rPr>
        <w:t>***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สำคัญมาก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!!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ประเทศญี่ปุ่นไม่อนุญาตให้นำอาหารสด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จำพวก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เนื้อสัตว์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พืช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ผัก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ผลไม้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เข้าประเทศ</w:t>
      </w:r>
      <w:proofErr w:type="spellEnd"/>
      <w:r>
        <w:rPr>
          <w:rFonts w:ascii="Tahoma" w:eastAsia="Tahoma" w:hAnsi="Tahoma" w:cs="Tahoma"/>
          <w:b/>
          <w:bCs/>
          <w:color w:val="0070C0"/>
          <w:u w:val="single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70C0"/>
          <w:u w:val="single"/>
        </w:rPr>
        <w:t>หากฝ่าฝืนมีโทษปรับและจับ</w:t>
      </w:r>
      <w:proofErr w:type="spellEnd"/>
    </w:p>
    <w:p w14:paraId="0599F7D5" w14:textId="77777777" w:rsidR="005E7209" w:rsidRDefault="00000000">
      <w:pPr>
        <w:tabs>
          <w:tab w:val="left" w:pos="1418"/>
        </w:tabs>
        <w:spacing w:after="80" w:line="36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SUMIICHI HOTEL KANSAI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โดยรถบัสโรงแรม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</w:p>
    <w:p w14:paraId="7EC564CA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color w:val="FFFFFF"/>
          <w:sz w:val="52"/>
          <w:szCs w:val="52"/>
        </w:rPr>
        <w:drawing>
          <wp:inline distT="0" distB="0" distL="0" distR="0" wp14:anchorId="4CE9C52F" wp14:editId="3F3E723E">
            <wp:extent cx="6469380" cy="2895600"/>
            <wp:effectExtent l="0" t="0" r="0" b="0"/>
            <wp:docPr id="21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B8A559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47AC2CDC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3341D28F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7F377B3B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0E7F8AFC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4E03A576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7CEF7761" w14:textId="77777777" w:rsidR="005E7209" w:rsidRDefault="005E7209">
      <w:pPr>
        <w:spacing w:after="80"/>
        <w:ind w:left="1440" w:hanging="1440"/>
        <w:jc w:val="both"/>
        <w:rPr>
          <w:rFonts w:ascii="Tahoma" w:eastAsia="Tahoma" w:hAnsi="Tahoma" w:cs="Tahoma"/>
        </w:rPr>
      </w:pPr>
    </w:p>
    <w:p w14:paraId="09C3CA70" w14:textId="77777777" w:rsidR="005E7209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  <w:tab w:val="left" w:pos="6946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  <w:shd w:val="clear" w:color="auto" w:fill="002060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lastRenderedPageBreak/>
        <w:t>วันที่สอง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 </w:t>
      </w:r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ab/>
      </w:r>
      <w:proofErr w:type="spellStart"/>
      <w:proofErr w:type="gram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จังหวัดมิเอะ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ศาลเจ้าอิเสะ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ถนนโบราณโอคาเงะ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โยโกโช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จุดชมวิวอิเสะชิมะ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สกายไลน์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เมืองนาโกย่า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ชมงานประดับไฟฤดูหนาว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หมู่บ้านนาบานะ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โนะ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ซาโตะ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9B18A04" wp14:editId="0B089EF6">
            <wp:simplePos x="0" y="0"/>
            <wp:positionH relativeFrom="column">
              <wp:posOffset>1</wp:posOffset>
            </wp:positionH>
            <wp:positionV relativeFrom="paragraph">
              <wp:posOffset>463550</wp:posOffset>
            </wp:positionV>
            <wp:extent cx="6477000" cy="2837180"/>
            <wp:effectExtent l="0" t="0" r="0" b="0"/>
            <wp:wrapSquare wrapText="bothSides" distT="0" distB="0" distL="114300" distR="114300"/>
            <wp:docPr id="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837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39EA74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(1)</w:t>
      </w:r>
    </w:p>
    <w:p w14:paraId="43E42DB8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</w:rPr>
        <w:t>เดินทางสู่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เดินทางสู่เมืองอิเสะ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(ISE)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2.40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เป็นเมืองหนึ่งที่ตั้งอยู่ใน</w:t>
      </w:r>
      <w:r>
        <w:rPr>
          <w:rFonts w:ascii="Tahoma" w:eastAsia="Tahoma" w:hAnsi="Tahoma" w:cs="Tahoma"/>
          <w:b/>
          <w:bCs/>
          <w:color w:val="0000FF"/>
        </w:rPr>
        <w:t>จังหวัดมิเอะ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(MIE)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ซึ่งเป็นเมืองเล็ก</w:t>
      </w:r>
      <w:proofErr w:type="spellEnd"/>
      <w:r>
        <w:rPr>
          <w:rFonts w:ascii="Tahoma" w:eastAsia="Tahoma" w:hAnsi="Tahoma" w:cs="Tahoma"/>
        </w:rPr>
        <w:t xml:space="preserve"> ๆ </w:t>
      </w:r>
      <w:proofErr w:type="spellStart"/>
      <w:r>
        <w:rPr>
          <w:rFonts w:ascii="Tahoma" w:eastAsia="Tahoma" w:hAnsi="Tahoma" w:cs="Tahoma"/>
        </w:rPr>
        <w:t>ที่เต็มไปด้วยเสน่ห์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มีศาลเจ้าใหญ่ที่สุดในญี่ปุ่น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บรรยากาศดี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เพราะมีธรรมชาติอันอุดมสมบูรณ์ทั้งทะเลและภูเขา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จึงรุ่งเรืองด้วยการเกษตรและประมง</w:t>
      </w:r>
      <w:proofErr w:type="spellEnd"/>
      <w:r>
        <w:rPr>
          <w:rFonts w:ascii="Tahoma" w:eastAsia="Tahoma" w:hAnsi="Tahoma" w:cs="Tahoma"/>
        </w:rPr>
        <w:t> </w:t>
      </w:r>
      <w:proofErr w:type="spellStart"/>
      <w:r>
        <w:rPr>
          <w:rFonts w:ascii="Tahoma" w:eastAsia="Tahoma" w:hAnsi="Tahoma" w:cs="Tahoma"/>
        </w:rPr>
        <w:t>และยังมีแหล่งช้อปปิ้ง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อควาเรียม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ธีมพาร์ค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และสถานที่ที่น่าสนใจอื่นๆ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อีกมากมาย</w:t>
      </w:r>
      <w:proofErr w:type="spellEnd"/>
    </w:p>
    <w:p w14:paraId="23BAD3EC" w14:textId="77777777" w:rsidR="005E7209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เพื่อนำท่านสู่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ศาลเจ้าอิเซะจิงงู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(Ise Jingu Shrine) </w:t>
      </w:r>
      <w:r>
        <w:rPr>
          <w:rFonts w:ascii="Tahoma" w:eastAsia="Tahoma" w:hAnsi="Tahoma" w:cs="Tahoma"/>
        </w:rPr>
        <w:t xml:space="preserve">เป็นศาลเจ้าศักดิ์สิทธิ์ที่มีชื่อเสียงและมีความสำคัญมากที่สุดแห่งหนึ่งในญี่ปุ่น </w:t>
      </w:r>
      <w:proofErr w:type="spellStart"/>
      <w:r>
        <w:rPr>
          <w:rFonts w:ascii="Tahoma" w:eastAsia="Tahoma" w:hAnsi="Tahoma" w:cs="Tahoma"/>
        </w:rPr>
        <w:t>มีอายุกว่า</w:t>
      </w:r>
      <w:proofErr w:type="spellEnd"/>
      <w:r>
        <w:rPr>
          <w:rFonts w:ascii="Tahoma" w:eastAsia="Tahoma" w:hAnsi="Tahoma" w:cs="Tahoma"/>
        </w:rPr>
        <w:t xml:space="preserve"> 2,000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ตัวศาลเจ้าถูกสร้างและออกแบบสถาปัตยกรรมโบราณ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ประกอบด้วยส่วนนอกและส่วนใน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มีสะพานยูจิบาชิ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ข้ามแม่น้ำอิซูซุ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เชื่อม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ส่วน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เมื่อข้ามสุดสะพานมีประตูโทริอิ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เข้าสู่แดนศักดิ์สิทธิ์ส่วนใน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การมานมัสการศาลเจ้าแห่งนี้จะต้องเริ่มจากศาลเจ้าด้านนอกหรือ</w:t>
      </w:r>
      <w:proofErr w:type="spellEnd"/>
      <w:r>
        <w:rPr>
          <w:rFonts w:ascii="Tahoma" w:eastAsia="Tahoma" w:hAnsi="Tahoma" w:cs="Tahoma"/>
        </w:rPr>
        <w:t xml:space="preserve"> “</w:t>
      </w:r>
      <w:proofErr w:type="spellStart"/>
      <w:r>
        <w:rPr>
          <w:rFonts w:ascii="Tahoma" w:eastAsia="Tahoma" w:hAnsi="Tahoma" w:cs="Tahoma"/>
        </w:rPr>
        <w:t>เกะคู</w:t>
      </w:r>
      <w:proofErr w:type="spellEnd"/>
      <w:r>
        <w:rPr>
          <w:rFonts w:ascii="Tahoma" w:eastAsia="Tahoma" w:hAnsi="Tahoma" w:cs="Tahoma"/>
        </w:rPr>
        <w:t xml:space="preserve"> (Geku)” </w:t>
      </w:r>
      <w:proofErr w:type="spellStart"/>
      <w:r>
        <w:rPr>
          <w:rFonts w:ascii="Tahoma" w:eastAsia="Tahoma" w:hAnsi="Tahoma" w:cs="Tahoma"/>
        </w:rPr>
        <w:t>ก่อน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จากนั้นจึงไปสักการะเทพเจ้า</w:t>
      </w:r>
      <w:proofErr w:type="spellEnd"/>
      <w:r>
        <w:rPr>
          <w:rFonts w:ascii="Tahoma" w:eastAsia="Tahoma" w:hAnsi="Tahoma" w:cs="Tahoma"/>
        </w:rPr>
        <w:t xml:space="preserve"> “</w:t>
      </w:r>
      <w:proofErr w:type="spellStart"/>
      <w:r>
        <w:rPr>
          <w:rFonts w:ascii="Tahoma" w:eastAsia="Tahoma" w:hAnsi="Tahoma" w:cs="Tahoma"/>
        </w:rPr>
        <w:t>อามาเทราซุ</w:t>
      </w:r>
      <w:proofErr w:type="spellEnd"/>
      <w:r>
        <w:rPr>
          <w:rFonts w:ascii="Tahoma" w:eastAsia="Tahoma" w:hAnsi="Tahoma" w:cs="Tahoma"/>
        </w:rPr>
        <w:t xml:space="preserve"> (Amaterasu)” </w:t>
      </w:r>
      <w:proofErr w:type="spellStart"/>
      <w:r>
        <w:rPr>
          <w:rFonts w:ascii="Tahoma" w:eastAsia="Tahoma" w:hAnsi="Tahoma" w:cs="Tahoma"/>
        </w:rPr>
        <w:t>ผู้เป็นต้นตระกูลของจักรพรรดิ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ที่ศาลเจ้าด้านในหรือ</w:t>
      </w:r>
      <w:proofErr w:type="spellEnd"/>
      <w:r>
        <w:rPr>
          <w:rFonts w:ascii="Tahoma" w:eastAsia="Tahoma" w:hAnsi="Tahoma" w:cs="Tahoma"/>
        </w:rPr>
        <w:t xml:space="preserve"> “</w:t>
      </w:r>
      <w:proofErr w:type="spellStart"/>
      <w:r>
        <w:rPr>
          <w:rFonts w:ascii="Tahoma" w:eastAsia="Tahoma" w:hAnsi="Tahoma" w:cs="Tahoma"/>
        </w:rPr>
        <w:t>ไนคู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Naiku</w:t>
      </w:r>
      <w:proofErr w:type="spellEnd"/>
      <w:r>
        <w:rPr>
          <w:rFonts w:ascii="Tahoma" w:eastAsia="Tahoma" w:hAnsi="Tahoma" w:cs="Tahoma"/>
        </w:rPr>
        <w:t xml:space="preserve">)” </w:t>
      </w:r>
      <w:proofErr w:type="spellStart"/>
      <w:r>
        <w:rPr>
          <w:rFonts w:ascii="Tahoma" w:eastAsia="Tahoma" w:hAnsi="Tahoma" w:cs="Tahoma"/>
        </w:rPr>
        <w:t>ตามลำดับ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เนื่องจากเป็นสถานที่ศักดิ์สิทธิ์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จึงควรเข้านมัสการด้วยความสงบสำรวม</w:t>
      </w:r>
      <w:proofErr w:type="spellEnd"/>
      <w:r>
        <w:rPr>
          <w:rFonts w:ascii="Tahoma" w:eastAsia="Tahoma" w:hAnsi="Tahoma" w:cs="Tahoma"/>
        </w:rPr>
        <w:t xml:space="preserve"> นอกจากนี้ศาลเจ้าอิเซะยังเป็นที่เก็บรักษากระจกศักดิ์สิทธิ์หนึ่งในสามสิ่งศักดิ์สิทธิ์สำหรับใช้ในพระราชพิธีราชาภิเษกจักรพรรดิญี่ปุ่นอีกด้วย</w:t>
      </w:r>
    </w:p>
    <w:p w14:paraId="5160C3AC" w14:textId="77777777" w:rsidR="005E7209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และให้ท่านได้สัมผัสกับวัฒนธรรม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ประวัติศาสตร์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อาหาร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และของพื้นเมืองที่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ถนนท่องเที่ยวยอดนิยมของจังหวัดมิเอะ</w:t>
      </w:r>
      <w:proofErr w:type="spellEnd"/>
      <w:r>
        <w:rPr>
          <w:rFonts w:ascii="Tahoma" w:eastAsia="Tahoma" w:hAnsi="Tahoma" w:cs="Tahoma"/>
        </w:rPr>
        <w:t xml:space="preserve"> (Mie)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ถนนคนเดินโอคาเกะโยโคะโจ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Okage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Yokocho</w:t>
      </w:r>
      <w:proofErr w:type="spellEnd"/>
      <w:r>
        <w:rPr>
          <w:rFonts w:ascii="Tahoma" w:eastAsia="Tahoma" w:hAnsi="Tahoma" w:cs="Tahoma"/>
          <w:b/>
          <w:bCs/>
          <w:color w:val="0000FF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บริเวณหน้าศาลเจ้าอิเสะ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ที่นี้จะมีบ้านเรือนโบราณสมัยเอโดะเรียงรายกันอยู่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มีร้านค้า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ร้านของฝากให้เลือกแวะกันมากกว่า</w:t>
      </w:r>
      <w:proofErr w:type="spellEnd"/>
      <w:r>
        <w:rPr>
          <w:rFonts w:ascii="Tahoma" w:eastAsia="Tahoma" w:hAnsi="Tahoma" w:cs="Tahoma"/>
        </w:rPr>
        <w:t xml:space="preserve"> 50 </w:t>
      </w:r>
      <w:proofErr w:type="spellStart"/>
      <w:r>
        <w:rPr>
          <w:rFonts w:ascii="Tahoma" w:eastAsia="Tahoma" w:hAnsi="Tahoma" w:cs="Tahoma"/>
        </w:rPr>
        <w:t>ร้าน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นอกจากของกินที่อร่อยๆแล้ว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ที่นี่ยังมีคาเฟ่เล็กๆริมแม่น้ำอิซูซุ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และรูปปั้นน้องแมวน่ารักๆที่อยู่ตามจุดต่างๆอีกด้วย</w:t>
      </w:r>
      <w:proofErr w:type="spellEnd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4C6FF3C" wp14:editId="413A7FA8">
            <wp:simplePos x="0" y="0"/>
            <wp:positionH relativeFrom="column">
              <wp:posOffset>3394075</wp:posOffset>
            </wp:positionH>
            <wp:positionV relativeFrom="paragraph">
              <wp:posOffset>248920</wp:posOffset>
            </wp:positionV>
            <wp:extent cx="3085465" cy="1426845"/>
            <wp:effectExtent l="0" t="0" r="0" b="0"/>
            <wp:wrapSquare wrapText="bothSides" distT="0" distB="0" distL="114300" distR="114300"/>
            <wp:docPr id="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1426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3F8D82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บ่าย</w:t>
      </w:r>
      <w:proofErr w:type="spellEnd"/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(2)</w:t>
      </w:r>
    </w:p>
    <w:p w14:paraId="0924568C" w14:textId="77777777" w:rsidR="005E7209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จากนั้นนำท่านสู่</w:t>
      </w:r>
      <w:proofErr w:type="spellEnd"/>
      <w:r>
        <w:rPr>
          <w:rFonts w:ascii="Tahoma" w:eastAsia="Tahoma" w:hAnsi="Tahoma" w:cs="Tahoma"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อิเสะชิมะ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สกายไลน์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(Ise Shima Skyline)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30 </w:t>
      </w:r>
      <w:proofErr w:type="spellStart"/>
      <w:r>
        <w:rPr>
          <w:rFonts w:ascii="Tahoma" w:eastAsia="Tahoma" w:hAnsi="Tahoma" w:cs="Tahoma"/>
          <w:color w:val="00B050"/>
        </w:rPr>
        <w:t>นาที</w:t>
      </w:r>
      <w:proofErr w:type="spellEnd"/>
      <w:r>
        <w:rPr>
          <w:rFonts w:ascii="Tahoma" w:eastAsia="Tahoma" w:hAnsi="Tahoma" w:cs="Tahoma"/>
          <w:color w:val="00B050"/>
        </w:rPr>
        <w:t xml:space="preserve">) </w:t>
      </w:r>
      <w:proofErr w:type="spellStart"/>
      <w:r>
        <w:rPr>
          <w:rFonts w:ascii="Tahoma" w:eastAsia="Tahoma" w:hAnsi="Tahoma" w:cs="Tahoma"/>
        </w:rPr>
        <w:t>เพลิดเพลินกับถนนสายชมวิวสุดโรแมนติกที่เชื่อมระหว่างเมือง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อิเสะ</w:t>
      </w:r>
      <w:proofErr w:type="spellEnd"/>
      <w:r>
        <w:rPr>
          <w:rFonts w:ascii="Tahoma" w:eastAsia="Tahoma" w:hAnsi="Tahoma" w:cs="Tahoma"/>
        </w:rPr>
        <w:t xml:space="preserve"> (Ise) </w:t>
      </w:r>
      <w:proofErr w:type="spellStart"/>
      <w:r>
        <w:rPr>
          <w:rFonts w:ascii="Tahoma" w:eastAsia="Tahoma" w:hAnsi="Tahoma" w:cs="Tahoma"/>
        </w:rPr>
        <w:t>และ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โทบะ</w:t>
      </w:r>
      <w:proofErr w:type="spellEnd"/>
      <w:r>
        <w:rPr>
          <w:rFonts w:ascii="Tahoma" w:eastAsia="Tahoma" w:hAnsi="Tahoma" w:cs="Tahoma"/>
        </w:rPr>
        <w:t xml:space="preserve"> (Toba) </w:t>
      </w:r>
      <w:proofErr w:type="spellStart"/>
      <w:r>
        <w:rPr>
          <w:rFonts w:ascii="Tahoma" w:eastAsia="Tahoma" w:hAnsi="Tahoma" w:cs="Tahoma"/>
        </w:rPr>
        <w:t>ตลอดเส้นทางสามารถชมวิวทะเล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ภูเขา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และเกาะเล็กเกาะน้อยของอ่าวอิเสะได้แบบพาโนรามา</w:t>
      </w:r>
      <w:proofErr w:type="spellEnd"/>
      <w:r>
        <w:rPr>
          <w:rFonts w:ascii="Tahoma" w:eastAsia="Tahoma" w:hAnsi="Tahoma" w:cs="Tahoma"/>
        </w:rPr>
        <w:t xml:space="preserve"> 360 </w:t>
      </w:r>
      <w:proofErr w:type="spellStart"/>
      <w:r>
        <w:rPr>
          <w:rFonts w:ascii="Tahoma" w:eastAsia="Tahoma" w:hAnsi="Tahoma" w:cs="Tahoma"/>
        </w:rPr>
        <w:t>องศา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ไฮไลท์อยู่ที่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จุดชมวิวยอดเขาอาซามะ</w:t>
      </w:r>
      <w:proofErr w:type="spellEnd"/>
      <w:r>
        <w:rPr>
          <w:rFonts w:ascii="Tahoma" w:eastAsia="Tahoma" w:hAnsi="Tahoma" w:cs="Tahoma"/>
        </w:rPr>
        <w:t xml:space="preserve"> (Mt. Asama) </w:t>
      </w:r>
      <w:proofErr w:type="spellStart"/>
      <w:r>
        <w:rPr>
          <w:rFonts w:ascii="Tahoma" w:eastAsia="Tahoma" w:hAnsi="Tahoma" w:cs="Tahoma"/>
        </w:rPr>
        <w:t>ซึ่งสามารถมองเห็นศาลเจ้าอิเสะได้จากมุมสูง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และยังมี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ระเบียงชมวิว</w:t>
      </w:r>
      <w:proofErr w:type="spellEnd"/>
      <w:r>
        <w:rPr>
          <w:rFonts w:ascii="Tahoma" w:eastAsia="Tahoma" w:hAnsi="Tahoma" w:cs="Tahoma"/>
        </w:rPr>
        <w:t xml:space="preserve"> Asama Sky Terrace </w:t>
      </w:r>
      <w:proofErr w:type="spellStart"/>
      <w:r>
        <w:rPr>
          <w:rFonts w:ascii="Tahoma" w:eastAsia="Tahoma" w:hAnsi="Tahoma" w:cs="Tahoma"/>
        </w:rPr>
        <w:t>ให้จิบกาแฟ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ชมทะเล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ออนเซนเท้า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และอีกหนึ่งแลนด์มาร์กยอดฮิตบนเส้นทางอิเสะชิมะ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สกายไลน์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ตู้ไปรษณีย์สีแดงสดที่ตั้งอยู่บนยอดเขาอาซามะ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ตู้ไปรษณีย์ของท้องฟ้า</w:t>
      </w:r>
      <w:proofErr w:type="spellEnd"/>
      <w:r>
        <w:rPr>
          <w:rFonts w:ascii="Tahoma" w:eastAsia="Tahoma" w:hAnsi="Tahoma" w:cs="Tahoma"/>
          <w:b/>
          <w:bCs/>
        </w:rPr>
        <w:t xml:space="preserve"> (</w:t>
      </w:r>
      <w:proofErr w:type="spellStart"/>
      <w:r>
        <w:rPr>
          <w:rFonts w:ascii="Tahoma" w:eastAsia="Tahoma" w:hAnsi="Tahoma" w:cs="Tahoma"/>
          <w:b/>
          <w:bCs/>
        </w:rPr>
        <w:t>Tenku</w:t>
      </w:r>
      <w:proofErr w:type="spellEnd"/>
      <w:r>
        <w:rPr>
          <w:rFonts w:ascii="Tahoma" w:eastAsia="Tahoma" w:hAnsi="Tahoma" w:cs="Tahoma"/>
          <w:b/>
          <w:bCs/>
        </w:rPr>
        <w:t xml:space="preserve"> no Post) </w:t>
      </w:r>
      <w:proofErr w:type="spellStart"/>
      <w:r>
        <w:rPr>
          <w:rFonts w:ascii="Tahoma" w:eastAsia="Tahoma" w:hAnsi="Tahoma" w:cs="Tahoma"/>
        </w:rPr>
        <w:t>ตำนานเล่าว่า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หากส่งโปสการ์ดจาก</w:t>
      </w:r>
      <w:proofErr w:type="spellEnd"/>
      <w:r>
        <w:rPr>
          <w:rFonts w:ascii="Tahoma" w:eastAsia="Tahoma" w:hAnsi="Tahoma" w:cs="Tahoma"/>
        </w:rPr>
        <w:t xml:space="preserve"> “</w:t>
      </w:r>
      <w:proofErr w:type="spellStart"/>
      <w:r>
        <w:rPr>
          <w:rFonts w:ascii="Tahoma" w:eastAsia="Tahoma" w:hAnsi="Tahoma" w:cs="Tahoma"/>
        </w:rPr>
        <w:t>ตู้ไปรษณีย์ของท้องฟ้า</w:t>
      </w:r>
      <w:proofErr w:type="spellEnd"/>
      <w:r>
        <w:rPr>
          <w:rFonts w:ascii="Tahoma" w:eastAsia="Tahoma" w:hAnsi="Tahoma" w:cs="Tahoma"/>
        </w:rPr>
        <w:t xml:space="preserve">” </w:t>
      </w:r>
      <w:proofErr w:type="spellStart"/>
      <w:r>
        <w:rPr>
          <w:rFonts w:ascii="Tahoma" w:eastAsia="Tahoma" w:hAnsi="Tahoma" w:cs="Tahoma"/>
        </w:rPr>
        <w:t>จะช่วยส่งต่อความรู้สึกดี</w:t>
      </w:r>
      <w:proofErr w:type="spellEnd"/>
      <w:r>
        <w:rPr>
          <w:rFonts w:ascii="Tahoma" w:eastAsia="Tahoma" w:hAnsi="Tahoma" w:cs="Tahoma"/>
        </w:rPr>
        <w:t xml:space="preserve"> ๆ </w:t>
      </w:r>
      <w:proofErr w:type="spellStart"/>
      <w:r>
        <w:rPr>
          <w:rFonts w:ascii="Tahoma" w:eastAsia="Tahoma" w:hAnsi="Tahoma" w:cs="Tahoma"/>
        </w:rPr>
        <w:t>และคำอธิษฐานไปถึงคนสำคัญ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นักท่องเที่ยวนิยมมาถ่ายรูปกับตู้ไปรษณีย์สุดคิ้วต์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พร้อมส่งโปสการ์ดจริง</w:t>
      </w:r>
      <w:proofErr w:type="spellEnd"/>
      <w:r>
        <w:rPr>
          <w:rFonts w:ascii="Tahoma" w:eastAsia="Tahoma" w:hAnsi="Tahoma" w:cs="Tahoma"/>
        </w:rPr>
        <w:t xml:space="preserve"> ๆ </w:t>
      </w:r>
      <w:proofErr w:type="spellStart"/>
      <w:r>
        <w:rPr>
          <w:rFonts w:ascii="Tahoma" w:eastAsia="Tahoma" w:hAnsi="Tahoma" w:cs="Tahoma"/>
        </w:rPr>
        <w:t>จากบนท้องฟ้า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เป็นประสบการณ์สุดโรแมนติก</w:t>
      </w:r>
      <w:proofErr w:type="spellEnd"/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C402838" wp14:editId="4453E487">
            <wp:simplePos x="0" y="0"/>
            <wp:positionH relativeFrom="column">
              <wp:posOffset>2541</wp:posOffset>
            </wp:positionH>
            <wp:positionV relativeFrom="paragraph">
              <wp:posOffset>2249805</wp:posOffset>
            </wp:positionV>
            <wp:extent cx="6468110" cy="287083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2870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18F3AD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  <w:color w:val="000000"/>
          <w:highlight w:val="white"/>
        </w:rPr>
      </w:pPr>
      <w:proofErr w:type="spellStart"/>
      <w:r>
        <w:rPr>
          <w:rFonts w:ascii="Tahoma" w:eastAsia="Tahoma" w:hAnsi="Tahoma" w:cs="Tahoma"/>
        </w:rPr>
        <w:t>จากนั้นนำท่านสู่</w:t>
      </w:r>
      <w:proofErr w:type="spellEnd"/>
      <w:r>
        <w:rPr>
          <w:rFonts w:ascii="Tahoma" w:eastAsia="Tahoma" w:hAnsi="Tahoma" w:cs="Tahoma"/>
          <w:color w:val="0066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เมืองนาโกย่า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(Nagoya)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1.40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 xml:space="preserve">) </w:t>
      </w:r>
      <w:proofErr w:type="spellStart"/>
      <w:r>
        <w:rPr>
          <w:rFonts w:ascii="Tahoma" w:eastAsia="Tahoma" w:hAnsi="Tahoma" w:cs="Tahoma"/>
        </w:rPr>
        <w:t>เป็นตัวเมืองของ</w:t>
      </w:r>
      <w:r>
        <w:rPr>
          <w:rFonts w:ascii="Tahoma" w:eastAsia="Tahoma" w:hAnsi="Tahoma" w:cs="Tahoma"/>
          <w:b/>
          <w:bCs/>
        </w:rPr>
        <w:t>จังหวัดไอจิ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มีประชากรอาศัยอยู่มากกว่า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ล้านคน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เป็นเมืองศูนย์รวมการค้าและการคมนาคมที่สําคัญแห่งหนึ่งของญี่ปุ่น</w:t>
      </w:r>
      <w:proofErr w:type="spellEnd"/>
    </w:p>
    <w:p w14:paraId="2249243E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นำท่านชม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color w:val="0000FF"/>
        </w:rPr>
        <w:t>งานประดับไฟฤดูหนาว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 ณ</w:t>
      </w:r>
      <w:proofErr w:type="gram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หมู่บ้านนาบานะ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โนะ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ซาโตะ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Nabana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no Sato)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เป็นธีมพาร์คสวนดอกไม้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ที่มีทุ่งดอกไม้ให้ชมตลอดทั้ง</w:t>
      </w:r>
      <w:proofErr w:type="spellEnd"/>
      <w:r>
        <w:rPr>
          <w:rFonts w:ascii="Tahoma" w:eastAsia="Tahoma" w:hAnsi="Tahoma" w:cs="Tahoma"/>
        </w:rPr>
        <w:t xml:space="preserve"> 4 </w:t>
      </w:r>
      <w:proofErr w:type="spellStart"/>
      <w:r>
        <w:rPr>
          <w:rFonts w:ascii="Tahoma" w:eastAsia="Tahoma" w:hAnsi="Tahoma" w:cs="Tahoma"/>
        </w:rPr>
        <w:t>ฤดูกาล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สามารถเที่ยวได้ตลอดทั้งปี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lastRenderedPageBreak/>
        <w:t>ไฮไลท์</w:t>
      </w:r>
      <w:proofErr w:type="spellEnd"/>
      <w:r>
        <w:rPr>
          <w:rFonts w:ascii="Tahoma" w:eastAsia="Tahoma" w:hAnsi="Tahoma" w:cs="Tahoma"/>
          <w:b/>
          <w:bCs/>
        </w:rPr>
        <w:t xml:space="preserve">!!! </w:t>
      </w:r>
      <w:proofErr w:type="spellStart"/>
      <w:r>
        <w:rPr>
          <w:rFonts w:ascii="Tahoma" w:eastAsia="Tahoma" w:hAnsi="Tahoma" w:cs="Tahoma"/>
          <w:b/>
          <w:bCs/>
        </w:rPr>
        <w:t>การประดับไฟขนาดใหญ่ที่สุดในญี่ปุ่น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จะมีในช่วงฤดูใบไม้ร่วงตลอดจนถึงปลายฤดูหนาว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ปลายเดือนตุลาคม-ต้นเดือนมิถุนายน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จะได้รับความนิยมมากเป็นพิเศษ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เนื่องจากมี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การแสดงไฟในหลากหลายรูปแบบ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ไม่ว่าจะเป็น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อุโมงค์แสงไฟ</w:t>
      </w:r>
      <w:proofErr w:type="spellEnd"/>
      <w:r>
        <w:rPr>
          <w:rFonts w:ascii="Tahoma" w:eastAsia="Tahoma" w:hAnsi="Tahoma" w:cs="Tahoma"/>
        </w:rPr>
        <w:t xml:space="preserve"> (Tunnel of Light)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การประดับไฟในน้ำ</w:t>
      </w:r>
      <w:proofErr w:type="spellEnd"/>
      <w:r>
        <w:rPr>
          <w:rFonts w:ascii="Tahoma" w:eastAsia="Tahoma" w:hAnsi="Tahoma" w:cs="Tahoma"/>
        </w:rPr>
        <w:t xml:space="preserve"> (Water Illumination) อิสระให้ท่านได้เพลิดเพลินกับอลังการงานประดับไฟที่ไม่ว่าจะหันไปทางไหนก็มีมุมให้เก็บภาพประทับใจกลับไปอย่างมากมาย</w:t>
      </w:r>
    </w:p>
    <w:p w14:paraId="6B0023AE" w14:textId="77777777" w:rsidR="005E7209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172F65E" wp14:editId="1262607F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469380" cy="2994660"/>
            <wp:effectExtent l="0" t="0" r="0" b="0"/>
            <wp:wrapSquare wrapText="bothSides" distT="0" distB="0" distL="114300" distR="11430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65BD26" w14:textId="77777777" w:rsidR="005E7209" w:rsidRDefault="00000000">
      <w:pPr>
        <w:tabs>
          <w:tab w:val="left" w:pos="1418"/>
        </w:tabs>
        <w:spacing w:after="80" w:line="36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HOTEL CENTMAIN, NAGOYA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</w:p>
    <w:p w14:paraId="7D164D37" w14:textId="77777777" w:rsidR="005E7209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noProof/>
          <w:sz w:val="28"/>
          <w:szCs w:val="28"/>
        </w:rPr>
        <w:drawing>
          <wp:inline distT="0" distB="0" distL="0" distR="0" wp14:anchorId="631CB4A3" wp14:editId="5F4ABC83">
            <wp:extent cx="6469380" cy="3048000"/>
            <wp:effectExtent l="0" t="0" r="0" b="0"/>
            <wp:docPr id="25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9D4545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3B773F82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68CC3717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7D6A5787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73ACBEA4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451A894C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32"/>
          <w:szCs w:val="32"/>
        </w:rPr>
      </w:pPr>
    </w:p>
    <w:p w14:paraId="2611FBDB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14:paraId="1AF7D2D5" w14:textId="77777777" w:rsidR="005E7209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  <w:shd w:val="clear" w:color="auto" w:fill="002060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>วันที่สาม</w:t>
      </w:r>
      <w:proofErr w:type="spellEnd"/>
      <w:r>
        <w:rPr>
          <w:rFonts w:ascii="Tahoma" w:eastAsia="Tahoma" w:hAnsi="Tahoma" w:cs="Tahoma"/>
          <w:b/>
          <w:bCs/>
          <w:color w:val="FFFFFF"/>
          <w:shd w:val="clear" w:color="auto" w:fill="002060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เมืองนาโกย่า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เมืองกุโจฮาจิมัง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ลานสกีเมืองกุโจ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หมู่บ้านมรดกโลก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ชิราคาวาโกะ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เมืองนาโกย่า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ย่านซาคาเอะ</w:t>
      </w:r>
      <w:proofErr w:type="spellEnd"/>
    </w:p>
    <w:p w14:paraId="305FF9CA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(3)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512ECBA0" wp14:editId="0B469165">
            <wp:simplePos x="0" y="0"/>
            <wp:positionH relativeFrom="column">
              <wp:posOffset>-634</wp:posOffset>
            </wp:positionH>
            <wp:positionV relativeFrom="paragraph">
              <wp:posOffset>3175</wp:posOffset>
            </wp:positionV>
            <wp:extent cx="6469380" cy="2994660"/>
            <wp:effectExtent l="0" t="0" r="0" b="0"/>
            <wp:wrapSquare wrapText="bothSides" distT="0" distB="0" distL="114300" distR="114300"/>
            <wp:docPr id="15" name="image17.png" descr="A group of people on snowboard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A group of people on snowboards&#10;&#10;AI-generated content may b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FE8E00" w14:textId="77777777" w:rsidR="005E7209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เมืองกุโจฮาจิมัง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Gujohachiman</w:t>
      </w:r>
      <w:proofErr w:type="spellEnd"/>
      <w:r>
        <w:rPr>
          <w:rFonts w:ascii="Tahoma" w:eastAsia="Tahoma" w:hAnsi="Tahoma" w:cs="Tahoma"/>
          <w:b/>
          <w:bCs/>
          <w:color w:val="0000FF"/>
        </w:rPr>
        <w:t>)</w:t>
      </w:r>
      <w:r>
        <w:rPr>
          <w:rFonts w:ascii="Tahoma" w:eastAsia="Tahoma" w:hAnsi="Tahoma" w:cs="Tahoma"/>
          <w:b/>
          <w:bCs/>
          <w:color w:val="FF6600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ใช้ระยะเวลาในการเดินทางประมาณ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 </w:t>
      </w:r>
      <w:proofErr w:type="spellStart"/>
      <w:proofErr w:type="gram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proofErr w:type="spellStart"/>
      <w:r>
        <w:rPr>
          <w:rFonts w:ascii="Tahoma" w:eastAsia="Tahoma" w:hAnsi="Tahoma" w:cs="Tahoma"/>
        </w:rPr>
        <w:t>เสน่ห์ของที่นี่เต็มไปด้วยกลิ่นอายวัฒนธรรมแบบญี่ปุ่น</w:t>
      </w:r>
      <w:proofErr w:type="spellEnd"/>
      <w:proofErr w:type="gram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มีทั้งเมืองเก่าที่เรียงรายกัน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และมีรางน้ำจำนวนมากจนถูกเรียกว่าเป็นเมืองแห่งสายน้ำ</w:t>
      </w:r>
      <w:proofErr w:type="spellEnd"/>
    </w:p>
    <w:p w14:paraId="7C9A8B1C" w14:textId="77777777" w:rsidR="005E7209" w:rsidRDefault="00000000">
      <w:pPr>
        <w:spacing w:after="80" w:line="360" w:lineRule="auto"/>
        <w:ind w:left="1418"/>
        <w:jc w:val="both"/>
        <w:rPr>
          <w:rFonts w:ascii="Tahoma" w:eastAsia="Tahoma" w:hAnsi="Tahoma" w:cs="Tahoma"/>
          <w:b/>
          <w:bCs/>
          <w:color w:val="FF0000"/>
        </w:rPr>
      </w:pPr>
      <w:proofErr w:type="spellStart"/>
      <w:r>
        <w:rPr>
          <w:rFonts w:ascii="Tahoma" w:eastAsia="Tahoma" w:hAnsi="Tahoma" w:cs="Tahoma"/>
        </w:rPr>
        <w:t>เพื่อนำท่านสู่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ลานสกีเมืองกุโจ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จ.กิฟุ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(Ski Area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Gujo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) </w:t>
      </w:r>
      <w:proofErr w:type="spellStart"/>
      <w:r>
        <w:rPr>
          <w:rFonts w:ascii="Tahoma" w:eastAsia="Tahoma" w:hAnsi="Tahoma" w:cs="Tahoma"/>
        </w:rPr>
        <w:t>อิสระให้ท่านได้เพลิดเพลินกับกิจกรรมฤดูหนาว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บนลานสกีหิมะขาวโพลนกว้างสุดลูกหูลูกตา</w:t>
      </w:r>
      <w:proofErr w:type="spellEnd"/>
      <w:r>
        <w:rPr>
          <w:rFonts w:ascii="Tahoma" w:eastAsia="Tahoma" w:hAnsi="Tahoma" w:cs="Tahoma"/>
        </w:rPr>
        <w:t xml:space="preserve"> ท่านสามารถเช่าชุดอุปกรณ์สกีสำหรับถ่ายรูปหรือเล่นสกีทั้งถาดเลื่อน (Sled Snow board)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กิจกรรมอื่นๆ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FF0000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ราคา</w:t>
      </w:r>
      <w:r>
        <w:rPr>
          <w:rFonts w:ascii="Tahoma" w:eastAsia="Tahoma" w:hAnsi="Tahoma" w:cs="Tahoma"/>
          <w:b/>
          <w:bCs/>
          <w:color w:val="FF0000"/>
          <w:highlight w:val="yellow"/>
          <w:u w:val="single"/>
        </w:rPr>
        <w:t>ไม่รวม</w:t>
      </w:r>
      <w:r>
        <w:rPr>
          <w:rFonts w:ascii="Tahoma" w:eastAsia="Tahoma" w:hAnsi="Tahoma" w:cs="Tahoma"/>
          <w:b/>
          <w:bCs/>
          <w:color w:val="FF0000"/>
        </w:rPr>
        <w:t>ค่ากิจกรรม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ค่าเช่าอุปกรณ์ต่างๆ</w:t>
      </w:r>
      <w:proofErr w:type="spellEnd"/>
      <w:r>
        <w:rPr>
          <w:rFonts w:ascii="Tahoma" w:eastAsia="Tahoma" w:hAnsi="Tahoma" w:cs="Tahoma"/>
          <w:b/>
          <w:bCs/>
          <w:color w:val="FF0000"/>
        </w:rPr>
        <w:t>)</w:t>
      </w:r>
    </w:p>
    <w:p w14:paraId="4FD7ADC7" w14:textId="77777777" w:rsidR="005E7209" w:rsidRDefault="00000000">
      <w:pPr>
        <w:shd w:val="clear" w:color="auto" w:fill="FFF2CB"/>
        <w:spacing w:after="80" w:line="360" w:lineRule="auto"/>
        <w:ind w:left="1418" w:hanging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  <w:color w:val="FF0000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หมายเหตุ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กรณีที่หิมะไม่หนาฟูมากพอที่จะเล่นสกีได้ในช่วงต้นฤดูกาลเนื่องจากสภาพอากาศไม่เอื้ออำนวยในปีนั้นๆ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สงวนสิทธิ์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ปรับโปรแกรมไปเที่ยวในตัวเมืองกุโจฮาจิมังแทน</w:t>
      </w:r>
      <w:proofErr w:type="spellEnd"/>
      <w:r>
        <w:rPr>
          <w:rFonts w:ascii="Tahoma" w:eastAsia="Tahoma" w:hAnsi="Tahoma" w:cs="Tahoma"/>
          <w:b/>
          <w:bCs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</w:rPr>
        <w:t>โดยไกด์จะเป็นผู้พิจารณาตามความเหมาะสมและแจ้งลูกค้าหน้างานเอง</w:t>
      </w:r>
      <w:proofErr w:type="spellEnd"/>
    </w:p>
    <w:p w14:paraId="203287D5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นำท่านเดินทางสู่</w:t>
      </w:r>
      <w:r>
        <w:rPr>
          <w:rFonts w:ascii="Tahoma" w:eastAsia="Tahoma" w:hAnsi="Tahoma" w:cs="Tahoma"/>
          <w:b/>
          <w:bCs/>
        </w:rPr>
        <w:t>ร้านอาหาร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4D91B65E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(4)</w:t>
      </w:r>
    </w:p>
    <w:p w14:paraId="6A0E12A1" w14:textId="77777777" w:rsidR="005E7209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lastRenderedPageBreak/>
        <w:tab/>
      </w:r>
      <w:proofErr w:type="spellStart"/>
      <w:r>
        <w:rPr>
          <w:rFonts w:ascii="Tahoma" w:eastAsia="Tahoma" w:hAnsi="Tahoma" w:cs="Tahoma"/>
        </w:rPr>
        <w:t>จากนั้นนำท่านสู่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หมู่บ้านมรดกโลก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ชิราคาวาโกะ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(Shirakawa-go)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 xml:space="preserve">) </w:t>
      </w:r>
      <w:proofErr w:type="spellStart"/>
      <w:r>
        <w:rPr>
          <w:rFonts w:ascii="Tahoma" w:eastAsia="Tahoma" w:hAnsi="Tahoma" w:cs="Tahoma"/>
        </w:rPr>
        <w:t>เมืองที่เป็นมรดกโลกทางวัฒนธรรมของประเทศญี่ปุ่น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เป็นหมู่บ้านชาวนาที่มีรูปร่างแปลกตาติดอันดับ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The</w:t>
      </w:r>
      <w:proofErr w:type="gramEnd"/>
      <w:r>
        <w:rPr>
          <w:rFonts w:ascii="Tahoma" w:eastAsia="Tahoma" w:hAnsi="Tahoma" w:cs="Tahoma"/>
        </w:rPr>
        <w:t xml:space="preserve"> most beautiful village in Japan </w:t>
      </w:r>
      <w:proofErr w:type="spellStart"/>
      <w:r>
        <w:rPr>
          <w:rFonts w:ascii="Tahoma" w:eastAsia="Tahoma" w:hAnsi="Tahoma" w:cs="Tahoma"/>
        </w:rPr>
        <w:t>และเป็นเมืองมรดกโลกที่มีชื่อเสียงแห่งหนึ่ง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ไฮไลท์</w:t>
      </w:r>
      <w:proofErr w:type="spellEnd"/>
      <w:r>
        <w:rPr>
          <w:rFonts w:ascii="Tahoma" w:eastAsia="Tahoma" w:hAnsi="Tahoma" w:cs="Tahoma"/>
          <w:b/>
          <w:bCs/>
        </w:rPr>
        <w:t>!!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หมู่บ้านแบบกัชโชสึคุริ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เป็นบ้านชาวนาโบราณที่มีอายุมากกว่า</w:t>
      </w:r>
      <w:proofErr w:type="spellEnd"/>
      <w:r>
        <w:rPr>
          <w:rFonts w:ascii="Tahoma" w:eastAsia="Tahoma" w:hAnsi="Tahoma" w:cs="Tahoma"/>
        </w:rPr>
        <w:t xml:space="preserve"> 250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คำว่า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</w:rPr>
        <w:t>กัชโช</w:t>
      </w:r>
      <w:proofErr w:type="spellEnd"/>
      <w:r>
        <w:rPr>
          <w:rFonts w:ascii="Tahoma" w:eastAsia="Tahoma" w:hAnsi="Tahoma" w:cs="Tahoma"/>
          <w:b/>
          <w:bCs/>
        </w:rPr>
        <w:t xml:space="preserve">  </w:t>
      </w:r>
      <w:proofErr w:type="spellStart"/>
      <w:r>
        <w:rPr>
          <w:rFonts w:ascii="Tahoma" w:eastAsia="Tahoma" w:hAnsi="Tahoma" w:cs="Tahoma"/>
          <w:b/>
          <w:bCs/>
        </w:rPr>
        <w:t>มีความหมายว่า</w:t>
      </w:r>
      <w:proofErr w:type="spellEnd"/>
      <w:proofErr w:type="gram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พนมมือ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ซึ่งเป็นการบ่งบอกถึงลักษณะ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รูปแบบของบ้านที่มีหลังคามุงด้วยฟางข้าวที่ทำมุมชันถึง</w:t>
      </w:r>
      <w:proofErr w:type="spellEnd"/>
      <w:r>
        <w:rPr>
          <w:rFonts w:ascii="Tahoma" w:eastAsia="Tahoma" w:hAnsi="Tahoma" w:cs="Tahoma"/>
        </w:rPr>
        <w:t xml:space="preserve"> 60 </w:t>
      </w:r>
      <w:proofErr w:type="spellStart"/>
      <w:r>
        <w:rPr>
          <w:rFonts w:ascii="Tahoma" w:eastAsia="Tahoma" w:hAnsi="Tahoma" w:cs="Tahoma"/>
        </w:rPr>
        <w:t>องศา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คล้ายสองมือที่ประนมเข้าหากัน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ตัวบ้านมีความยาวประมาณ</w:t>
      </w:r>
      <w:proofErr w:type="spellEnd"/>
      <w:r>
        <w:rPr>
          <w:rFonts w:ascii="Tahoma" w:eastAsia="Tahoma" w:hAnsi="Tahoma" w:cs="Tahoma"/>
        </w:rPr>
        <w:t xml:space="preserve"> 18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กว้าง</w:t>
      </w:r>
      <w:proofErr w:type="spellEnd"/>
      <w:r>
        <w:rPr>
          <w:rFonts w:ascii="Tahoma" w:eastAsia="Tahoma" w:hAnsi="Tahoma" w:cs="Tahoma"/>
        </w:rPr>
        <w:t xml:space="preserve"> 10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ทั้งหลังถูกสร้างขึ้นโดยไม่ใช้ตะปู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ต่อมา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ในปีค.ศ</w:t>
      </w:r>
      <w:proofErr w:type="spellEnd"/>
      <w:r>
        <w:rPr>
          <w:rFonts w:ascii="Tahoma" w:eastAsia="Tahoma" w:hAnsi="Tahoma" w:cs="Tahoma"/>
          <w:b/>
          <w:bCs/>
        </w:rPr>
        <w:t xml:space="preserve">. 1995 </w:t>
      </w:r>
      <w:proofErr w:type="spellStart"/>
      <w:r>
        <w:rPr>
          <w:rFonts w:ascii="Tahoma" w:eastAsia="Tahoma" w:hAnsi="Tahoma" w:cs="Tahoma"/>
          <w:b/>
          <w:bCs/>
        </w:rPr>
        <w:t>องค์กรยูเนสโกขึ้นทะเบียนให้ชิราคาวาโกะเป็นมรดกโลก</w:t>
      </w:r>
      <w:proofErr w:type="spellEnd"/>
    </w:p>
    <w:p w14:paraId="38EDAC91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1101F6BE" w14:textId="77777777" w:rsidR="005E7209" w:rsidRDefault="00000000">
      <w:pPr>
        <w:tabs>
          <w:tab w:val="left" w:pos="1418"/>
        </w:tabs>
        <w:spacing w:after="80"/>
        <w:ind w:firstLine="1418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</w:rPr>
        <w:t>เดินทางกลับ</w:t>
      </w:r>
      <w:r>
        <w:rPr>
          <w:rFonts w:ascii="Tahoma" w:eastAsia="Tahoma" w:hAnsi="Tahoma" w:cs="Tahoma"/>
          <w:b/>
          <w:bCs/>
          <w:color w:val="0000FF"/>
        </w:rPr>
        <w:t>เมืองนาโกย่า</w:t>
      </w:r>
      <w:proofErr w:type="spellEnd"/>
      <w:r>
        <w:rPr>
          <w:rFonts w:ascii="Tahoma" w:eastAsia="Tahoma" w:hAnsi="Tahoma" w:cs="Tahoma"/>
          <w:color w:val="0070C0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2.30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D44821F" wp14:editId="38409C1B">
            <wp:simplePos x="0" y="0"/>
            <wp:positionH relativeFrom="column">
              <wp:posOffset>16512</wp:posOffset>
            </wp:positionH>
            <wp:positionV relativeFrom="paragraph">
              <wp:posOffset>0</wp:posOffset>
            </wp:positionV>
            <wp:extent cx="6463030" cy="2993390"/>
            <wp:effectExtent l="0" t="0" r="0" b="0"/>
            <wp:wrapSquare wrapText="bothSides" distT="0" distB="0" distL="114300" distR="114300"/>
            <wp:docPr id="8" name="image13.jpg" descr="A group of cookies in a snowy landscap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A group of cookies in a snowy landscape&#10;&#10;AI-generated content may be incorrect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299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63961E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รับประทานอาหารเย็นอิสระตามอัธยาศัย</w:t>
      </w:r>
      <w:proofErr w:type="spellEnd"/>
    </w:p>
    <w:p w14:paraId="6E82AE20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  <w:t xml:space="preserve">HOTEL CENTMAIN, NAGOYA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</w:p>
    <w:p w14:paraId="265EE86E" w14:textId="77777777" w:rsidR="005E7209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b/>
          <w:bCs/>
        </w:rPr>
        <w:t>หลังเช็คอินเข้าโรงแรม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อิสระให้ท่านเดินเล่นช้อปปิ้ง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ย่านซาคาเอะ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(Sakae)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เป็นย่านธุรกิจการค้า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โดยเฉพาะแหล่งราตรี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คลับและบาร์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มีห้างสรรพสินค้ามัตสึซาคายะ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เมืองใต้ดิน</w:t>
      </w:r>
      <w:proofErr w:type="spellEnd"/>
      <w:r>
        <w:rPr>
          <w:rFonts w:ascii="Tahoma" w:eastAsia="Tahoma" w:hAnsi="Tahoma" w:cs="Tahoma"/>
          <w:b/>
          <w:bCs/>
        </w:rPr>
        <w:t xml:space="preserve"> (Central Park)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แหล่งรวมแฟชั่นและร้านค้าสุดเก๋มากมาย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ร้านเสื้อผ้า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ร้านของใช้กระจุกกระจิก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ร้านซาลอนความงาม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เป็นต้น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แฟนๆไอดอลญี่ปุ่น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ห้ามพลาด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ต้องมาเยือนห้างสรรพสินค้าซันไชน์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ซาคาเอะ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ซึ่งเป็นจุดศูนย์กลางแหล่งรวมความบันเทิงมากมาย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ที่มี</w:t>
      </w:r>
      <w:proofErr w:type="spellEnd"/>
      <w:r>
        <w:rPr>
          <w:rFonts w:ascii="Tahoma" w:eastAsia="Tahoma" w:hAnsi="Tahoma" w:cs="Tahoma"/>
        </w:rPr>
        <w:t xml:space="preserve"> Grand Canyon </w:t>
      </w:r>
      <w:proofErr w:type="spellStart"/>
      <w:r>
        <w:rPr>
          <w:rFonts w:ascii="Tahoma" w:eastAsia="Tahoma" w:hAnsi="Tahoma" w:cs="Tahoma"/>
        </w:rPr>
        <w:t>ฮอลล์จัดคอนเสิร์ตศิลปินไอดอลและยังเป็นคาเฟ่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นอกจากนี้ที่นี่ยังเป็นสถานที่ตั้งของ</w:t>
      </w:r>
      <w:proofErr w:type="spellEnd"/>
      <w:r>
        <w:rPr>
          <w:rFonts w:ascii="Tahoma" w:eastAsia="Tahoma" w:hAnsi="Tahoma" w:cs="Tahoma"/>
        </w:rPr>
        <w:t xml:space="preserve"> “</w:t>
      </w:r>
      <w:proofErr w:type="spellStart"/>
      <w:r>
        <w:rPr>
          <w:rFonts w:ascii="Tahoma" w:eastAsia="Tahoma" w:hAnsi="Tahoma" w:cs="Tahoma"/>
        </w:rPr>
        <w:t>ชิงช้าสวรรค์</w:t>
      </w:r>
      <w:proofErr w:type="spellEnd"/>
      <w:r>
        <w:rPr>
          <w:rFonts w:ascii="Tahoma" w:eastAsia="Tahoma" w:hAnsi="Tahoma" w:cs="Tahoma"/>
        </w:rPr>
        <w:t xml:space="preserve"> Sky Boat” </w:t>
      </w:r>
      <w:proofErr w:type="spellStart"/>
      <w:r>
        <w:rPr>
          <w:rFonts w:ascii="Tahoma" w:eastAsia="Tahoma" w:hAnsi="Tahoma" w:cs="Tahoma"/>
        </w:rPr>
        <w:t>แลนด์มาร์คของย่านนี้อีกด้วย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อิสระเพลิดเพลินย่านนี้ตามอัธยาศัย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1B17E2B" wp14:editId="3142009A">
            <wp:simplePos x="0" y="0"/>
            <wp:positionH relativeFrom="column">
              <wp:posOffset>2890519</wp:posOffset>
            </wp:positionH>
            <wp:positionV relativeFrom="paragraph">
              <wp:posOffset>254000</wp:posOffset>
            </wp:positionV>
            <wp:extent cx="3589020" cy="1661348"/>
            <wp:effectExtent l="0" t="0" r="0" b="0"/>
            <wp:wrapSquare wrapText="bothSides" distT="0" distB="0" distL="114300" distR="114300"/>
            <wp:docPr id="27" name="imag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661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077F88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14B44765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6323B000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6B23E6AF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5B55BCFC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034001AB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498CA2BC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334BE72F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01F0BB3D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0B4BB961" w14:textId="77777777" w:rsidR="005E7209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วันที่สี่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เมืองนาโกย่า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เมืองเกียวโต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ศาลเจ้าเฮอัน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พิธีชงชาญี่ปุ่น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เมืองโอซาก้า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r>
        <w:rPr>
          <w:rFonts w:ascii="Tahoma" w:eastAsia="Tahoma" w:hAnsi="Tahoma" w:cs="Tahoma"/>
          <w:b/>
          <w:bCs/>
          <w:color w:val="FFFFFF"/>
        </w:rPr>
        <w:br/>
      </w:r>
      <w:proofErr w:type="spellStart"/>
      <w:r>
        <w:rPr>
          <w:rFonts w:ascii="Tahoma" w:eastAsia="Tahoma" w:hAnsi="Tahoma" w:cs="Tahoma"/>
          <w:b/>
          <w:bCs/>
          <w:color w:val="FFFFFF"/>
        </w:rPr>
        <w:t>ปราสาทโอซาก้า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ด้านนอก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)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ช้อปปิ้งชินไซบาชิ</w:t>
      </w:r>
      <w:proofErr w:type="spellEnd"/>
    </w:p>
    <w:p w14:paraId="731363C7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noProof/>
        </w:rPr>
        <w:drawing>
          <wp:inline distT="0" distB="0" distL="0" distR="0" wp14:anchorId="4C1DEAA3" wp14:editId="32BF4F20">
            <wp:extent cx="6467475" cy="2990850"/>
            <wp:effectExtent l="0" t="0" r="0" b="0"/>
            <wp:docPr id="2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E7BA33" w14:textId="77777777" w:rsidR="005E7209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(5)</w:t>
      </w:r>
    </w:p>
    <w:p w14:paraId="59DF1D41" w14:textId="77777777" w:rsidR="005E7209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เมืองเกียวโต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2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</w:p>
    <w:p w14:paraId="5F722193" w14:textId="77777777" w:rsidR="005E7209" w:rsidRDefault="00000000">
      <w:pPr>
        <w:tabs>
          <w:tab w:val="left" w:pos="1418"/>
        </w:tabs>
        <w:spacing w:after="80" w:line="24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ศาลเจ้าเฮอัน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(Heian Shrine)</w:t>
      </w:r>
      <w:r>
        <w:rPr>
          <w:rFonts w:ascii="Tahoma" w:eastAsia="Tahoma" w:hAnsi="Tahoma" w:cs="Tahoma"/>
          <w:color w:val="0070C0"/>
        </w:rPr>
        <w:t xml:space="preserve"> </w:t>
      </w:r>
      <w:r>
        <w:rPr>
          <w:rFonts w:ascii="Tahoma" w:eastAsia="Tahoma" w:hAnsi="Tahoma" w:cs="Tahoma"/>
        </w:rPr>
        <w:t xml:space="preserve">ศาลเจ้าแห่งนี้นั้นถูกสร้างขึ้นเพื่อให้ระลึกถึงจักรพรรดิคามมุและจักรพรรดิ์โคเมอิ </w:t>
      </w:r>
      <w:proofErr w:type="spellStart"/>
      <w:r>
        <w:rPr>
          <w:rFonts w:ascii="Tahoma" w:eastAsia="Tahoma" w:hAnsi="Tahoma" w:cs="Tahoma"/>
        </w:rPr>
        <w:t>ผู้ที่มีความสำคัญต่อเมืองเกียวโตอย่างมาก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เนื่องจากเป็นจักรพรรดิองค์แรกและองค์สุดท้ายของเกียวโต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โดดเด่นด้วยสถาปัตยกรรมในยุคเฮอัน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โดยเฉพาะเสาและประตูโทริอิยักษ์สีแดงที่ตั้งอยู่ด้านหน้าของวัด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มีสีแดงสดใสมองเห็นมาแต่ไกล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จากนั้นสัมผัสวัฒนธรรมดั้งเดิมของชาวญี่ปุ่น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นั่นก็คือ</w:t>
      </w:r>
      <w:proofErr w:type="spellEnd"/>
      <w:r>
        <w:rPr>
          <w:rFonts w:ascii="Tahoma" w:eastAsia="Tahoma" w:hAnsi="Tahoma" w:cs="Tahoma"/>
          <w:color w:val="FF3399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การเรียนพิธีชงชาญี่ปุ่น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(Japanese tea ceremony) </w:t>
      </w:r>
      <w:proofErr w:type="spellStart"/>
      <w:r>
        <w:rPr>
          <w:rFonts w:ascii="Tahoma" w:eastAsia="Tahoma" w:hAnsi="Tahoma" w:cs="Tahoma"/>
        </w:rPr>
        <w:t>โดยการชงชาตามแบบญี่ปุ่นนั้น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มีขั้นตอนมากมาย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เริ่มตั้งแต่การชงชา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การรับชา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และการดื่มชา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ทุกขั้นตอนนั้นล้วนมีพิธี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รายละเอียดที่บรรจงและสวยงามเป็นอย่างมาก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พิธีชงชานี้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ไม่ใช่แค่รับชมอย่างเดียว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ยังเปิดโอกาสให้ท่านได้มีส่วนร่วมในพิธีการชงชานี้อีกด้วย</w:t>
      </w:r>
      <w:proofErr w:type="spellEnd"/>
    </w:p>
    <w:p w14:paraId="387EF1E0" w14:textId="77777777" w:rsidR="005E7209" w:rsidRDefault="00000000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เที่ยง</w:t>
      </w:r>
      <w:proofErr w:type="spellEnd"/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รับประทานอาหารกลางวัน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ภัตตาคาร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(6)</w:t>
      </w:r>
    </w:p>
    <w:p w14:paraId="7911E04F" w14:textId="77777777" w:rsidR="005E7209" w:rsidRDefault="00000000">
      <w:pPr>
        <w:tabs>
          <w:tab w:val="left" w:pos="1418"/>
        </w:tabs>
        <w:spacing w:after="80" w:line="240" w:lineRule="auto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เมืองโอซาก้า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(Osaka)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เมืองที่มีขนาดเศรษฐกิจใหญ่เป็นอันดับ</w:t>
      </w:r>
      <w:proofErr w:type="spellEnd"/>
      <w:r>
        <w:rPr>
          <w:rFonts w:ascii="Tahoma" w:eastAsia="Tahoma" w:hAnsi="Tahoma" w:cs="Tahoma"/>
        </w:rPr>
        <w:t xml:space="preserve"> 2 </w:t>
      </w:r>
      <w:proofErr w:type="spellStart"/>
      <w:r>
        <w:rPr>
          <w:rFonts w:ascii="Tahoma" w:eastAsia="Tahoma" w:hAnsi="Tahoma" w:cs="Tahoma"/>
        </w:rPr>
        <w:t>และมีประชากรมากเป็นอันดับ</w:t>
      </w:r>
      <w:proofErr w:type="spellEnd"/>
      <w:r>
        <w:rPr>
          <w:rFonts w:ascii="Tahoma" w:eastAsia="Tahoma" w:hAnsi="Tahoma" w:cs="Tahoma"/>
        </w:rPr>
        <w:t xml:space="preserve"> 3 </w:t>
      </w:r>
      <w:proofErr w:type="spellStart"/>
      <w:r>
        <w:rPr>
          <w:rFonts w:ascii="Tahoma" w:eastAsia="Tahoma" w:hAnsi="Tahoma" w:cs="Tahoma"/>
        </w:rPr>
        <w:t>ของประเทศญี่ปุ่น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ตั้งอยู่ในภาคคันไซบนเกาะฮนชู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ประเทศญี่ปุ่น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ปัจจุบันเมืองโอซาก้ามีสถานที่ท่องเที่ยวมากมาย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มีแหล่งช้อปปิ้งยอดนิยม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มีสวนสนุกขนาดใหญ่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ทั้งยังมีอาหารที่เป็นเอกลักษณ์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ทาโกะยากิ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โอโคโนมิยากิ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พิซซ่าญี่ปุ่น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และ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คุชิคัตสึ</w:t>
      </w:r>
      <w:proofErr w:type="spellEnd"/>
    </w:p>
    <w:p w14:paraId="3DD730E8" w14:textId="77777777" w:rsidR="005E7209" w:rsidRDefault="00000000">
      <w:pPr>
        <w:tabs>
          <w:tab w:val="left" w:pos="1418"/>
        </w:tabs>
        <w:spacing w:after="80" w:line="240" w:lineRule="auto"/>
        <w:ind w:left="1418"/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lastRenderedPageBreak/>
        <w:tab/>
      </w:r>
      <w:proofErr w:type="spellStart"/>
      <w:r>
        <w:rPr>
          <w:rFonts w:ascii="Tahoma" w:eastAsia="Tahoma" w:hAnsi="Tahoma" w:cs="Tahoma"/>
        </w:rPr>
        <w:t>นำทุกท่านเช็คอินจุดถ่ายรูปที่</w:t>
      </w:r>
      <w:proofErr w:type="spellEnd"/>
      <w:r>
        <w:rPr>
          <w:rFonts w:ascii="Tahoma" w:eastAsia="Tahoma" w:hAnsi="Tahoma" w:cs="Tahoma"/>
        </w:rPr>
        <w:t> 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ศาลเจ้านัมบะยาซากะ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 (Namba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Yasaka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Shrine) </w:t>
      </w:r>
      <w:proofErr w:type="spellStart"/>
      <w:r>
        <w:rPr>
          <w:rFonts w:ascii="Tahoma" w:eastAsia="Tahoma" w:hAnsi="Tahoma" w:cs="Tahoma"/>
        </w:rPr>
        <w:t>ตั้งอยู่ในย่านนัมบะของเมืองโอซาก้า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ไฮไลท์ของศาลเจ้าแห่งนี้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คือรูปปั้นหน้าสิงโตอ้าปากขนาดใหญ่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ที่เชื่อกันว่า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สามารถกลืนกินปีศาจร้าย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หรือ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สิ่งไม่ดีทั้งหลาย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ให้หายไป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และนำพามาซึ่งความโชคดีให้แก่ผู้คน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ปัจจุบันนักเรียน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นักศึกษา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และผู้ประกอบการธุรกิจนั้น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นิยมมาขอพรให้ประสบความสำเร็จกันที่นี่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ด้วยความสูง</w:t>
      </w:r>
      <w:proofErr w:type="spellEnd"/>
      <w:r>
        <w:rPr>
          <w:rFonts w:ascii="Tahoma" w:eastAsia="Tahoma" w:hAnsi="Tahoma" w:cs="Tahoma"/>
        </w:rPr>
        <w:t xml:space="preserve"> 17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ความกว้าง</w:t>
      </w:r>
      <w:proofErr w:type="spellEnd"/>
      <w:r>
        <w:rPr>
          <w:rFonts w:ascii="Tahoma" w:eastAsia="Tahoma" w:hAnsi="Tahoma" w:cs="Tahoma"/>
        </w:rPr>
        <w:t xml:space="preserve"> 11 </w:t>
      </w:r>
      <w:proofErr w:type="spellStart"/>
      <w:r>
        <w:rPr>
          <w:rFonts w:ascii="Tahoma" w:eastAsia="Tahoma" w:hAnsi="Tahoma" w:cs="Tahoma"/>
        </w:rPr>
        <w:t>เมตรและความลึก</w:t>
      </w:r>
      <w:proofErr w:type="spellEnd"/>
      <w:r>
        <w:rPr>
          <w:rFonts w:ascii="Tahoma" w:eastAsia="Tahoma" w:hAnsi="Tahoma" w:cs="Tahoma"/>
        </w:rPr>
        <w:t xml:space="preserve"> 7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อิสระให้ทุกท่านสักการะ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และเก็บภาพที่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ศาลเจ้านัมบะ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ยะซะกะ</w:t>
      </w:r>
      <w:proofErr w:type="spellEnd"/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704B4548" wp14:editId="12ADC003">
            <wp:simplePos x="0" y="0"/>
            <wp:positionH relativeFrom="column">
              <wp:posOffset>2953385</wp:posOffset>
            </wp:positionH>
            <wp:positionV relativeFrom="paragraph">
              <wp:posOffset>346710</wp:posOffset>
            </wp:positionV>
            <wp:extent cx="3526155" cy="1633220"/>
            <wp:effectExtent l="0" t="0" r="0" b="0"/>
            <wp:wrapSquare wrapText="bothSides" distT="0" distB="0" distL="114300" distR="114300"/>
            <wp:docPr id="1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1633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7C1804" w14:textId="77777777" w:rsidR="005E7209" w:rsidRDefault="00000000">
      <w:pPr>
        <w:tabs>
          <w:tab w:val="left" w:pos="1418"/>
        </w:tabs>
        <w:spacing w:after="80"/>
        <w:ind w:left="141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</w:rPr>
        <w:t>จากนั้นอิสระช้อปปิ้ง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ย่านชินไซบาชิ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Shinsaibashi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)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15 </w:t>
      </w:r>
      <w:proofErr w:type="spellStart"/>
      <w:r>
        <w:rPr>
          <w:rFonts w:ascii="Tahoma" w:eastAsia="Tahoma" w:hAnsi="Tahoma" w:cs="Tahoma"/>
          <w:color w:val="00B050"/>
        </w:rPr>
        <w:t>นาที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</w:rPr>
        <w:t>บริเวณแหล่งช้อปปิ้งแห่งนี้มีความยาวประมาณ</w:t>
      </w:r>
      <w:proofErr w:type="spellEnd"/>
      <w:r>
        <w:rPr>
          <w:rFonts w:ascii="Tahoma" w:eastAsia="Tahoma" w:hAnsi="Tahoma" w:cs="Tahoma"/>
        </w:rPr>
        <w:t xml:space="preserve"> 600 </w:t>
      </w:r>
      <w:proofErr w:type="spellStart"/>
      <w:r>
        <w:rPr>
          <w:rFonts w:ascii="Tahoma" w:eastAsia="Tahoma" w:hAnsi="Tahoma" w:cs="Tahoma"/>
        </w:rPr>
        <w:t>เมตร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เต็มไปด้วยร้านค้าปลีก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ร้านแฟรนไชส์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ร้านเครื่องสำอางค์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ร้านรองเท้า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กระเป๋านาฬิกา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ร้านกาแฟ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ร้านอาหาร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ร้านขนม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ร้านเสื้อผ้าสตรีทแบรนด์ทั้งญี่ปุ่นและต่างประเทศ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เช่น</w:t>
      </w:r>
      <w:proofErr w:type="spellEnd"/>
      <w:r>
        <w:rPr>
          <w:rFonts w:ascii="Tahoma" w:eastAsia="Tahoma" w:hAnsi="Tahoma" w:cs="Tahoma"/>
        </w:rPr>
        <w:t xml:space="preserve"> Zara H&amp;M Beans ABC Mart </w:t>
      </w:r>
      <w:proofErr w:type="spellStart"/>
      <w:r>
        <w:rPr>
          <w:rFonts w:ascii="Tahoma" w:eastAsia="Tahoma" w:hAnsi="Tahoma" w:cs="Tahoma"/>
        </w:rPr>
        <w:t>เป็นต้น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เรียกว่ามีทุกอย่างที่ต้องการรวมกันอยู่บริเวณนี้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ใกล้กันท่านสามารถเดินไปยัง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ย่านโดทงโบริ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(Dotonbori)</w:t>
      </w:r>
      <w:r>
        <w:rPr>
          <w:rFonts w:ascii="Tahoma" w:eastAsia="Tahoma" w:hAnsi="Tahoma" w:cs="Tahoma"/>
          <w:color w:val="0000FF"/>
        </w:rPr>
        <w:t xml:space="preserve">  </w:t>
      </w:r>
      <w:proofErr w:type="spellStart"/>
      <w:r>
        <w:rPr>
          <w:rFonts w:ascii="Tahoma" w:eastAsia="Tahoma" w:hAnsi="Tahoma" w:cs="Tahoma"/>
        </w:rPr>
        <w:t>ย่านบันเทิงยามค่ำคืนตลอดแนวถนนเลียบคลองโดทงโบริ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จากสะพานโดทงโบริบาชิไปจนถึงสะพานนิปปนบาชิ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ไฮไลท์</w:t>
      </w:r>
      <w:proofErr w:type="spellEnd"/>
      <w:r>
        <w:rPr>
          <w:rFonts w:ascii="Tahoma" w:eastAsia="Tahoma" w:hAnsi="Tahoma" w:cs="Tahoma"/>
          <w:b/>
          <w:bCs/>
        </w:rPr>
        <w:t>!!!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ใครๆ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ก็เช็คอิน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ถ่ายภาพคู่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ป้ายกูลิโกะแมน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color w:val="0000FF"/>
        </w:rPr>
        <w:t>หรือ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ป้ายโดทงโบริกูลิโกะ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(Dotonbori Glico Sign)</w:t>
      </w:r>
      <w:r>
        <w:rPr>
          <w:rFonts w:ascii="Tahoma" w:eastAsia="Tahoma" w:hAnsi="Tahoma" w:cs="Tahoma"/>
          <w:color w:val="0070C0"/>
        </w:rPr>
        <w:t xml:space="preserve"> </w:t>
      </w:r>
      <w:proofErr w:type="spellStart"/>
      <w:r>
        <w:rPr>
          <w:rFonts w:ascii="Tahoma" w:eastAsia="Tahoma" w:hAnsi="Tahoma" w:cs="Tahoma"/>
        </w:rPr>
        <w:t>เป็นป้ายไฟนีออนรูปนักกรีฑากำลังวิ่งอยู่บนลู่วิ่ง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ซึ่งถูกติดตั้งมาตั้งแต่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 xml:space="preserve"> ค.ศ.1935 </w:t>
      </w:r>
      <w:proofErr w:type="spellStart"/>
      <w:r>
        <w:rPr>
          <w:rFonts w:ascii="Tahoma" w:eastAsia="Tahoma" w:hAnsi="Tahoma" w:cs="Tahoma"/>
        </w:rPr>
        <w:t>นอกจากนี้ยังมีอีกหนึ่งสัญลักษณ์สถานที่นัดพบกันหลง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นั่นก็คือ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ร้านปูคานิโดรากุ</w:t>
      </w:r>
      <w:proofErr w:type="spellEnd"/>
      <w:r>
        <w:rPr>
          <w:rFonts w:ascii="Tahoma" w:eastAsia="Tahoma" w:hAnsi="Tahoma" w:cs="Tahoma"/>
        </w:rPr>
        <w:t xml:space="preserve"> (Kani </w:t>
      </w:r>
      <w:proofErr w:type="spellStart"/>
      <w:r>
        <w:rPr>
          <w:rFonts w:ascii="Tahoma" w:eastAsia="Tahoma" w:hAnsi="Tahoma" w:cs="Tahoma"/>
        </w:rPr>
        <w:t>Doraku</w:t>
      </w:r>
      <w:proofErr w:type="spellEnd"/>
      <w:r>
        <w:rPr>
          <w:rFonts w:ascii="Tahoma" w:eastAsia="Tahoma" w:hAnsi="Tahoma" w:cs="Tahoma"/>
        </w:rPr>
        <w:t xml:space="preserve">) </w:t>
      </w:r>
      <w:proofErr w:type="spellStart"/>
      <w:r>
        <w:rPr>
          <w:rFonts w:ascii="Tahoma" w:eastAsia="Tahoma" w:hAnsi="Tahoma" w:cs="Tahoma"/>
        </w:rPr>
        <w:t>ซึ่งมีปูยักษ์ขยับแขนและลูกตาได้อีกด้วย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และห้ามพลาดสำหรับ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ทาโกยากิ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อาหารท้องถิ่นของชาวโอซาก้า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ที่มาถึงถิ่นแล้วต้องลอง</w:t>
      </w:r>
      <w:proofErr w:type="spellEnd"/>
      <w:r>
        <w:rPr>
          <w:rFonts w:ascii="Tahoma" w:eastAsia="Tahoma" w:hAnsi="Tahoma" w:cs="Tahoma"/>
        </w:rPr>
        <w:t xml:space="preserve"> Original Taste </w:t>
      </w:r>
      <w:proofErr w:type="spellStart"/>
      <w:r>
        <w:rPr>
          <w:rFonts w:ascii="Tahoma" w:eastAsia="Tahoma" w:hAnsi="Tahoma" w:cs="Tahoma"/>
        </w:rPr>
        <w:t>รับรองไม่ผิดหวังแน่นอน</w:t>
      </w:r>
      <w:proofErr w:type="spellEnd"/>
    </w:p>
    <w:p w14:paraId="4AB1FBDD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2EABF973" wp14:editId="168D79C3">
            <wp:simplePos x="0" y="0"/>
            <wp:positionH relativeFrom="column">
              <wp:posOffset>1</wp:posOffset>
            </wp:positionH>
            <wp:positionV relativeFrom="paragraph">
              <wp:posOffset>213360</wp:posOffset>
            </wp:positionV>
            <wp:extent cx="6482715" cy="2832100"/>
            <wp:effectExtent l="0" t="0" r="0" b="0"/>
            <wp:wrapSquare wrapText="bothSides" distT="0" distB="0" distL="114300" distR="114300"/>
            <wp:docPr id="1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181FC8" w14:textId="77777777" w:rsidR="005E7209" w:rsidRDefault="005E7209">
      <w:pPr>
        <w:tabs>
          <w:tab w:val="left" w:pos="1418"/>
        </w:tabs>
        <w:spacing w:after="80" w:line="240" w:lineRule="auto"/>
        <w:jc w:val="both"/>
        <w:rPr>
          <w:rFonts w:ascii="Tahoma" w:eastAsia="Tahoma" w:hAnsi="Tahoma" w:cs="Tahoma"/>
          <w:b/>
          <w:bCs/>
          <w:sz w:val="12"/>
          <w:szCs w:val="12"/>
        </w:rPr>
      </w:pPr>
    </w:p>
    <w:p w14:paraId="1D8814F9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lastRenderedPageBreak/>
        <w:t>พักที่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  <w:t xml:space="preserve">HOTEL B SUITES NAMBA, OSAKA </w:t>
      </w:r>
      <w:proofErr w:type="spellStart"/>
      <w:r>
        <w:rPr>
          <w:rFonts w:ascii="Tahoma" w:eastAsia="Tahoma" w:hAnsi="Tahoma" w:cs="Tahoma"/>
          <w:b/>
          <w:bCs/>
        </w:rPr>
        <w:t>หรือเทียบเท่าระดับเดียวกัน</w:t>
      </w:r>
      <w:proofErr w:type="spellEnd"/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4C84DE2B" wp14:editId="204BF788">
            <wp:simplePos x="0" y="0"/>
            <wp:positionH relativeFrom="column">
              <wp:posOffset>1</wp:posOffset>
            </wp:positionH>
            <wp:positionV relativeFrom="paragraph">
              <wp:posOffset>212725</wp:posOffset>
            </wp:positionV>
            <wp:extent cx="6445885" cy="2883535"/>
            <wp:effectExtent l="0" t="0" r="0" b="0"/>
            <wp:wrapSquare wrapText="bothSides" distT="0" distB="0" distL="114300" distR="114300"/>
            <wp:docPr id="7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995BB8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</w:p>
    <w:p w14:paraId="7E604B5A" w14:textId="77777777" w:rsidR="005E7209" w:rsidRDefault="0000000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t>วันที่ห้า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เมืองโอซาก้า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ปราสาทโอซาก้า</w:t>
      </w:r>
      <w:proofErr w:type="spellEnd"/>
      <w:r>
        <w:rPr>
          <w:rFonts w:ascii="Tahoma" w:eastAsia="Tahoma" w:hAnsi="Tahoma" w:cs="Tahoma"/>
          <w:b/>
          <w:bCs/>
          <w:color w:val="FFFFFF"/>
        </w:rPr>
        <w:t>(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ด้านนอก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) </w:t>
      </w:r>
      <w:proofErr w:type="gramStart"/>
      <w:r>
        <w:rPr>
          <w:rFonts w:ascii="Tahoma" w:eastAsia="Tahoma" w:hAnsi="Tahoma" w:cs="Tahoma"/>
          <w:b/>
          <w:bCs/>
          <w:color w:val="FFFFFF"/>
        </w:rPr>
        <w:t>–  MITSUI</w:t>
      </w:r>
      <w:proofErr w:type="gramEnd"/>
      <w:r>
        <w:rPr>
          <w:rFonts w:ascii="Tahoma" w:eastAsia="Tahoma" w:hAnsi="Tahoma" w:cs="Tahoma"/>
          <w:b/>
          <w:bCs/>
          <w:color w:val="FFFFFF"/>
        </w:rPr>
        <w:t xml:space="preserve"> SHOPPING PARK LALAPORT SAKAI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ห้างอิออน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มอลล์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ริงกุ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เซนัน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ท่าอากาศยานนานาชาติคันไซโอซาก้า</w:t>
      </w:r>
      <w:proofErr w:type="spellEnd"/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D63E311" wp14:editId="1C0AC1AB">
            <wp:simplePos x="0" y="0"/>
            <wp:positionH relativeFrom="column">
              <wp:posOffset>-634</wp:posOffset>
            </wp:positionH>
            <wp:positionV relativeFrom="paragraph">
              <wp:posOffset>466725</wp:posOffset>
            </wp:positionV>
            <wp:extent cx="6470650" cy="2997200"/>
            <wp:effectExtent l="0" t="0" r="0" b="0"/>
            <wp:wrapSquare wrapText="bothSides" distT="0" distB="0" distL="114300" distR="114300"/>
            <wp:docPr id="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37ADA9" w14:textId="77777777" w:rsidR="005E7209" w:rsidRDefault="00000000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เช้า</w:t>
      </w:r>
      <w:proofErr w:type="spellEnd"/>
      <w:r>
        <w:rPr>
          <w:rFonts w:ascii="Tahoma" w:eastAsia="Tahoma" w:hAnsi="Tahoma" w:cs="Tahoma"/>
          <w:b/>
          <w:bCs/>
        </w:rPr>
        <w:t xml:space="preserve">     </w:t>
      </w:r>
      <w:r>
        <w:rPr>
          <w:rFonts w:ascii="Tahoma" w:eastAsia="Tahoma" w:hAnsi="Tahoma" w:cs="Tahoma"/>
          <w:b/>
          <w:bCs/>
        </w:rPr>
        <w:tab/>
      </w:r>
      <w:proofErr w:type="spellStart"/>
      <w:r>
        <w:rPr>
          <w:rFonts w:ascii="Tahoma" w:eastAsia="Tahoma" w:hAnsi="Tahoma" w:cs="Tahoma"/>
          <w:b/>
          <w:bCs/>
        </w:rPr>
        <w:t>รับประทานอาหารเช้า</w:t>
      </w:r>
      <w:proofErr w:type="spellEnd"/>
      <w:r>
        <w:rPr>
          <w:rFonts w:ascii="Tahoma" w:eastAsia="Tahoma" w:hAnsi="Tahoma" w:cs="Tahoma"/>
          <w:b/>
          <w:bCs/>
        </w:rPr>
        <w:t xml:space="preserve"> ณ </w:t>
      </w:r>
      <w:proofErr w:type="spellStart"/>
      <w:r>
        <w:rPr>
          <w:rFonts w:ascii="Tahoma" w:eastAsia="Tahoma" w:hAnsi="Tahoma" w:cs="Tahoma"/>
          <w:b/>
          <w:bCs/>
        </w:rPr>
        <w:t>ห้องอาหารของโรงแรม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highlight w:val="yellow"/>
        </w:rPr>
        <w:t>(7)</w:t>
      </w:r>
    </w:p>
    <w:p w14:paraId="260E10E0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</w:rPr>
        <w:t>นำท่านเดินทางสู่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ปราสาทโอซาก้า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(Osaka Castle)</w:t>
      </w:r>
      <w:r>
        <w:rPr>
          <w:rFonts w:ascii="Tahoma" w:eastAsia="Tahoma" w:hAnsi="Tahoma" w:cs="Tahoma"/>
          <w:b/>
          <w:bCs/>
          <w:color w:val="0070C0"/>
        </w:rPr>
        <w:t xml:space="preserve"> 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ด้านนอก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30 </w:t>
      </w:r>
      <w:proofErr w:type="spellStart"/>
      <w:r>
        <w:rPr>
          <w:rFonts w:ascii="Tahoma" w:eastAsia="Tahoma" w:hAnsi="Tahoma" w:cs="Tahoma"/>
          <w:color w:val="00B050"/>
        </w:rPr>
        <w:t>นาที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เป็นหนึ่งในแลนด์มาร์คสําคัญของเมืองโอซาก้า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หอคอยปราสาทจะมีอยู่ด้วยกันทั้งหมด</w:t>
      </w:r>
      <w:proofErr w:type="spellEnd"/>
      <w:r>
        <w:rPr>
          <w:rFonts w:ascii="Tahoma" w:eastAsia="Tahoma" w:hAnsi="Tahoma" w:cs="Tahoma"/>
        </w:rPr>
        <w:t xml:space="preserve"> 8 </w:t>
      </w:r>
      <w:proofErr w:type="spellStart"/>
      <w:r>
        <w:rPr>
          <w:rFonts w:ascii="Tahoma" w:eastAsia="Tahoma" w:hAnsi="Tahoma" w:cs="Tahoma"/>
        </w:rPr>
        <w:t>ชั้น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ตัวปราสาทถูกล้อมรอบด้วยกำแพงหินคอนกรีต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คูนํ้า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และสวนนิชิโนมารุซึ่งอยู่ทางป้อมตะวักตก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ความงดงามของปราสาท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ถือว่าเป็นสัญลักษณ์ของเมืองโอซาก้า</w:t>
      </w:r>
      <w:proofErr w:type="spellEnd"/>
      <w:r>
        <w:rPr>
          <w:rFonts w:ascii="Tahoma" w:eastAsia="Tahoma" w:hAnsi="Tahoma" w:cs="Tahoma"/>
        </w:rPr>
        <w:t xml:space="preserve"> ที่นักท่องเที่ยวทั่วโลกต่างให้ความสนใจที่จะมาเยือนและชมตลอดทั้งปี</w:t>
      </w:r>
    </w:p>
    <w:p w14:paraId="04AA2B1C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</w:rPr>
        <w:t>จากนั้นนำท่านสู่</w:t>
      </w:r>
      <w:proofErr w:type="spell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0000FF"/>
        </w:rPr>
        <w:t xml:space="preserve">Mitsui Shopping Park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LaLaport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Sakai</w:t>
      </w:r>
      <w:r>
        <w:rPr>
          <w:rFonts w:ascii="Tahoma" w:eastAsia="Tahoma" w:hAnsi="Tahoma" w:cs="Tahoma"/>
          <w:b/>
          <w:bCs/>
          <w:color w:val="0070C0"/>
        </w:rPr>
        <w:t xml:space="preserve"> </w:t>
      </w:r>
      <w:proofErr w:type="spellStart"/>
      <w:r>
        <w:rPr>
          <w:rFonts w:ascii="Tahoma" w:eastAsia="Tahoma" w:hAnsi="Tahoma" w:cs="Tahoma"/>
        </w:rPr>
        <w:t>ศูนย์การค้าที่น่าสนใจอีกแห่งหนึ่งในเมืองซาไก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ในจังหวัดโอซาก้า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มีร้านค้ามากกว่า</w:t>
      </w:r>
      <w:proofErr w:type="spellEnd"/>
      <w:r>
        <w:rPr>
          <w:rFonts w:ascii="Tahoma" w:eastAsia="Tahoma" w:hAnsi="Tahoma" w:cs="Tahoma"/>
        </w:rPr>
        <w:t xml:space="preserve"> 212 </w:t>
      </w:r>
      <w:proofErr w:type="spellStart"/>
      <w:r>
        <w:rPr>
          <w:rFonts w:ascii="Tahoma" w:eastAsia="Tahoma" w:hAnsi="Tahoma" w:cs="Tahoma"/>
        </w:rPr>
        <w:t>ร้าน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lastRenderedPageBreak/>
        <w:t>และร้านอาหารอีกกว่า</w:t>
      </w:r>
      <w:proofErr w:type="spellEnd"/>
      <w:r>
        <w:rPr>
          <w:rFonts w:ascii="Tahoma" w:eastAsia="Tahoma" w:hAnsi="Tahoma" w:cs="Tahoma"/>
        </w:rPr>
        <w:t xml:space="preserve"> 53 </w:t>
      </w:r>
      <w:proofErr w:type="spellStart"/>
      <w:r>
        <w:rPr>
          <w:rFonts w:ascii="Tahoma" w:eastAsia="Tahoma" w:hAnsi="Tahoma" w:cs="Tahoma"/>
        </w:rPr>
        <w:t>ร้าน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มีสินค้ามากมายไม่ว่าจะเป็นร้านรองเท้าชื่อดัง</w:t>
      </w:r>
      <w:proofErr w:type="spellEnd"/>
      <w:r>
        <w:rPr>
          <w:rFonts w:ascii="Tahoma" w:eastAsia="Tahoma" w:hAnsi="Tahoma" w:cs="Tahoma"/>
        </w:rPr>
        <w:t xml:space="preserve"> ABC Mart, </w:t>
      </w:r>
      <w:proofErr w:type="spellStart"/>
      <w:r>
        <w:rPr>
          <w:rFonts w:ascii="Tahoma" w:eastAsia="Tahoma" w:hAnsi="Tahoma" w:cs="Tahoma"/>
        </w:rPr>
        <w:t>เสื้อผ้า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กระเป๋า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เครื่องประดับ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เครื่องใช้ไฟฟ้า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เครื่องสำอางชั้นนำทั้งของญี่ปุ่น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และต่างประเทศมากมาย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ร้านอาหาร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เครื่องดื่ม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และคาเฟ่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ของเล่นสำหรับเด็ก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ซูเปอร์มาร์เก็ต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และอื่นๆ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อีกมากมาย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อิสระให้ท่านได้ใช้เวลาช้อปปิ้งกันตามอัธยาศัย</w:t>
      </w:r>
      <w:proofErr w:type="spellEnd"/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63B48354" wp14:editId="1F1F0EED">
            <wp:simplePos x="0" y="0"/>
            <wp:positionH relativeFrom="column">
              <wp:posOffset>3573779</wp:posOffset>
            </wp:positionH>
            <wp:positionV relativeFrom="paragraph">
              <wp:posOffset>494030</wp:posOffset>
            </wp:positionV>
            <wp:extent cx="2905760" cy="1346200"/>
            <wp:effectExtent l="0" t="0" r="0" b="0"/>
            <wp:wrapSquare wrapText="bothSides" distT="0" distB="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134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447A76" w14:textId="77777777" w:rsidR="005E7209" w:rsidRDefault="00000000">
      <w:pPr>
        <w:tabs>
          <w:tab w:val="left" w:pos="1418"/>
        </w:tabs>
        <w:spacing w:after="80" w:line="360" w:lineRule="auto"/>
        <w:jc w:val="both"/>
        <w:rPr>
          <w:rFonts w:ascii="Tahoma" w:eastAsia="Tahoma" w:hAnsi="Tahoma" w:cs="Tahoma"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เที่ยง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อิสระรับประทานอาหารกลางวันตามอัธยาศัย</w:t>
      </w:r>
      <w:proofErr w:type="spellEnd"/>
    </w:p>
    <w:p w14:paraId="511AB790" w14:textId="77777777" w:rsidR="005E7209" w:rsidRDefault="00000000">
      <w:pPr>
        <w:tabs>
          <w:tab w:val="left" w:pos="1418"/>
        </w:tabs>
        <w:spacing w:after="80" w:line="360" w:lineRule="auto"/>
        <w:ind w:left="1418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นำท่านสู่</w:t>
      </w:r>
      <w:proofErr w:type="spellEnd"/>
      <w:r>
        <w:rPr>
          <w:rFonts w:ascii="Tahoma" w:eastAsia="Tahoma" w:hAnsi="Tahoma" w:cs="Tahoma"/>
          <w:color w:val="FF3399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ห้างอิออน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มอลล์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ริงกุ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เซนัน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(AEON MALL RINKUSENNAN)"</w:t>
      </w:r>
      <w:r>
        <w:rPr>
          <w:rFonts w:ascii="Tahoma" w:eastAsia="Tahoma" w:hAnsi="Tahoma" w:cs="Tahoma"/>
          <w:color w:val="0000FF"/>
        </w:rPr>
        <w:t xml:space="preserve"> </w:t>
      </w:r>
      <w:r>
        <w:rPr>
          <w:rFonts w:ascii="Tahoma" w:eastAsia="Tahoma" w:hAnsi="Tahoma" w:cs="Tahoma"/>
          <w:color w:val="00B050"/>
        </w:rPr>
        <w:t>(</w:t>
      </w:r>
      <w:proofErr w:type="spellStart"/>
      <w:r>
        <w:rPr>
          <w:rFonts w:ascii="Tahoma" w:eastAsia="Tahoma" w:hAnsi="Tahoma" w:cs="Tahoma"/>
          <w:color w:val="00B05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</w:rPr>
        <w:t xml:space="preserve"> 1 </w:t>
      </w:r>
      <w:proofErr w:type="spellStart"/>
      <w:r>
        <w:rPr>
          <w:rFonts w:ascii="Tahoma" w:eastAsia="Tahoma" w:hAnsi="Tahoma" w:cs="Tahoma"/>
          <w:color w:val="00B050"/>
        </w:rPr>
        <w:t>ชั่วโมง</w:t>
      </w:r>
      <w:proofErr w:type="spellEnd"/>
      <w:r>
        <w:rPr>
          <w:rFonts w:ascii="Tahoma" w:eastAsia="Tahoma" w:hAnsi="Tahoma" w:cs="Tahoma"/>
          <w:color w:val="00B050"/>
        </w:rPr>
        <w:t>)</w:t>
      </w:r>
      <w:r>
        <w:rPr>
          <w:rFonts w:ascii="Tahoma" w:eastAsia="Tahoma" w:hAnsi="Tahoma" w:cs="Tahoma"/>
          <w:color w:val="0070C0"/>
        </w:rPr>
        <w:t xml:space="preserve"> </w:t>
      </w:r>
      <w:proofErr w:type="spellStart"/>
      <w:r>
        <w:rPr>
          <w:rFonts w:ascii="Tahoma" w:eastAsia="Tahoma" w:hAnsi="Tahoma" w:cs="Tahoma"/>
        </w:rPr>
        <w:t>จากห้างสามารถมองเห็นทิวทัศน์ของอ่าวโอซาก้า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ความงามของพระอาทิตย์ตกดินที่นี่ถูกเลือกให้เป็น</w:t>
      </w:r>
      <w:proofErr w:type="spellEnd"/>
      <w:r>
        <w:rPr>
          <w:rFonts w:ascii="Tahoma" w:eastAsia="Tahoma" w:hAnsi="Tahoma" w:cs="Tahoma"/>
        </w:rPr>
        <w:t xml:space="preserve"> 100 </w:t>
      </w:r>
      <w:proofErr w:type="spellStart"/>
      <w:r>
        <w:rPr>
          <w:rFonts w:ascii="Tahoma" w:eastAsia="Tahoma" w:hAnsi="Tahoma" w:cs="Tahoma"/>
        </w:rPr>
        <w:t>สถานที่ชมพระอาทิตย์ตกดินที่ดีที่สุดของญี่ปุ่น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นอกจากนี้ยังที่จอดรถฟรีขนาด</w:t>
      </w:r>
      <w:proofErr w:type="spellEnd"/>
      <w:r>
        <w:rPr>
          <w:rFonts w:ascii="Tahoma" w:eastAsia="Tahoma" w:hAnsi="Tahoma" w:cs="Tahoma"/>
        </w:rPr>
        <w:t xml:space="preserve"> 4,700 </w:t>
      </w:r>
      <w:proofErr w:type="spellStart"/>
      <w:r>
        <w:rPr>
          <w:rFonts w:ascii="Tahoma" w:eastAsia="Tahoma" w:hAnsi="Tahoma" w:cs="Tahoma"/>
        </w:rPr>
        <w:t>คัน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ร้านอาหาร</w:t>
      </w:r>
      <w:proofErr w:type="spellEnd"/>
      <w:r>
        <w:rPr>
          <w:rFonts w:ascii="Tahoma" w:eastAsia="Tahoma" w:hAnsi="Tahoma" w:cs="Tahoma"/>
        </w:rPr>
        <w:t xml:space="preserve"> 43 </w:t>
      </w:r>
      <w:proofErr w:type="spellStart"/>
      <w:r>
        <w:rPr>
          <w:rFonts w:ascii="Tahoma" w:eastAsia="Tahoma" w:hAnsi="Tahoma" w:cs="Tahoma"/>
        </w:rPr>
        <w:t>ร้านและร้านเฉพาะทาง</w:t>
      </w:r>
      <w:proofErr w:type="spellEnd"/>
      <w:r>
        <w:rPr>
          <w:rFonts w:ascii="Tahoma" w:eastAsia="Tahoma" w:hAnsi="Tahoma" w:cs="Tahoma"/>
        </w:rPr>
        <w:t xml:space="preserve"> 86 </w:t>
      </w:r>
      <w:proofErr w:type="spellStart"/>
      <w:r>
        <w:rPr>
          <w:rFonts w:ascii="Tahoma" w:eastAsia="Tahoma" w:hAnsi="Tahoma" w:cs="Tahoma"/>
        </w:rPr>
        <w:t>ร้านรวมกันกว่า</w:t>
      </w:r>
      <w:proofErr w:type="spellEnd"/>
      <w:r>
        <w:rPr>
          <w:rFonts w:ascii="Tahoma" w:eastAsia="Tahoma" w:hAnsi="Tahoma" w:cs="Tahoma"/>
        </w:rPr>
        <w:t xml:space="preserve"> 170 </w:t>
      </w:r>
      <w:proofErr w:type="spellStart"/>
      <w:r>
        <w:rPr>
          <w:rFonts w:ascii="Tahoma" w:eastAsia="Tahoma" w:hAnsi="Tahoma" w:cs="Tahoma"/>
        </w:rPr>
        <w:t>ร้านเป็นหนึ่งในเสน่ห์ของช็อปปิ้งมอลล์แห่งนี้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เพื่อให้ลูกค้าสะดวกในการเดินทาง</w:t>
      </w:r>
      <w:proofErr w:type="spellEnd"/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058C52AC" wp14:editId="734C4947">
            <wp:simplePos x="0" y="0"/>
            <wp:positionH relativeFrom="column">
              <wp:posOffset>8891</wp:posOffset>
            </wp:positionH>
            <wp:positionV relativeFrom="paragraph">
              <wp:posOffset>0</wp:posOffset>
            </wp:positionV>
            <wp:extent cx="6470650" cy="2997200"/>
            <wp:effectExtent l="0" t="0" r="0" b="0"/>
            <wp:wrapSquare wrapText="bothSides" distT="0" distB="0" distL="114300" distR="11430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010015" w14:textId="77777777" w:rsidR="005E7209" w:rsidRDefault="00000000">
      <w:pPr>
        <w:spacing w:after="80" w:line="36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เย็น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r>
        <w:rPr>
          <w:rFonts w:ascii="Tahoma" w:eastAsia="Tahoma" w:hAnsi="Tahoma" w:cs="Tahoma"/>
          <w:b/>
          <w:bCs/>
          <w:color w:val="FF0000"/>
          <w:highlight w:val="yellow"/>
        </w:rPr>
        <w:tab/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อิสระรับประทานอาหารเย็นตามอัธยาศัย</w:t>
      </w:r>
      <w:proofErr w:type="spellEnd"/>
    </w:p>
    <w:p w14:paraId="066CE745" w14:textId="77777777" w:rsidR="005E7209" w:rsidRDefault="00000000">
      <w:pPr>
        <w:tabs>
          <w:tab w:val="left" w:pos="7088"/>
        </w:tabs>
        <w:spacing w:after="80" w:line="360" w:lineRule="auto"/>
        <w:ind w:left="1418" w:firstLine="21"/>
        <w:jc w:val="both"/>
        <w:rPr>
          <w:rFonts w:ascii="Tahoma" w:eastAsia="Tahoma" w:hAnsi="Tahoma" w:cs="Tahoma"/>
          <w:color w:val="0000FF"/>
          <w:sz w:val="18"/>
          <w:szCs w:val="18"/>
        </w:rPr>
      </w:pPr>
      <w:proofErr w:type="spellStart"/>
      <w:r>
        <w:rPr>
          <w:rFonts w:ascii="Tahoma" w:eastAsia="Tahoma" w:hAnsi="Tahoma" w:cs="Tahoma"/>
          <w:b/>
          <w:bCs/>
        </w:rPr>
        <w:t>นำท่านเดินทางสู่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ท่าอากาศยานนานาชาติคันไซ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โอซาก้า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ประเทศญี่ปุ่น</w:t>
      </w:r>
      <w:proofErr w:type="spellEnd"/>
    </w:p>
    <w:p w14:paraId="1AF0FA0A" w14:textId="77777777" w:rsidR="005E7209" w:rsidRDefault="00000000">
      <w:pPr>
        <w:spacing w:after="80" w:line="360" w:lineRule="auto"/>
        <w:ind w:left="1418" w:firstLine="21"/>
        <w:jc w:val="both"/>
        <w:rPr>
          <w:rFonts w:ascii="Tahoma" w:eastAsia="Tahoma" w:hAnsi="Tahoma" w:cs="Tahoma"/>
          <w:b/>
          <w:bCs/>
          <w:color w:val="00B050"/>
          <w:sz w:val="14"/>
          <w:szCs w:val="14"/>
        </w:rPr>
      </w:pPr>
      <w:r>
        <w:rPr>
          <w:rFonts w:ascii="Tahoma" w:eastAsia="Tahoma" w:hAnsi="Tahoma" w:cs="Tahoma"/>
          <w:color w:val="00B050"/>
          <w:sz w:val="20"/>
          <w:szCs w:val="20"/>
        </w:rPr>
        <w:t>(</w:t>
      </w:r>
      <w:proofErr w:type="spellStart"/>
      <w:r>
        <w:rPr>
          <w:rFonts w:ascii="Tahoma" w:eastAsia="Tahoma" w:hAnsi="Tahoma" w:cs="Tahoma"/>
          <w:color w:val="00B050"/>
          <w:sz w:val="20"/>
          <w:szCs w:val="20"/>
        </w:rPr>
        <w:t>ใช้เวลาเดินทางประมาณ</w:t>
      </w:r>
      <w:proofErr w:type="spellEnd"/>
      <w:r>
        <w:rPr>
          <w:rFonts w:ascii="Tahoma" w:eastAsia="Tahoma" w:hAnsi="Tahoma" w:cs="Tahoma"/>
          <w:color w:val="00B050"/>
          <w:sz w:val="20"/>
          <w:szCs w:val="20"/>
        </w:rPr>
        <w:t xml:space="preserve"> 15 </w:t>
      </w:r>
      <w:proofErr w:type="spellStart"/>
      <w:r>
        <w:rPr>
          <w:rFonts w:ascii="Tahoma" w:eastAsia="Tahoma" w:hAnsi="Tahoma" w:cs="Tahoma"/>
          <w:color w:val="00B050"/>
          <w:sz w:val="20"/>
          <w:szCs w:val="20"/>
        </w:rPr>
        <w:t>นาที</w:t>
      </w:r>
      <w:proofErr w:type="spellEnd"/>
      <w:r>
        <w:rPr>
          <w:rFonts w:ascii="Tahoma" w:eastAsia="Tahoma" w:hAnsi="Tahoma" w:cs="Tahoma"/>
          <w:color w:val="00B050"/>
          <w:sz w:val="20"/>
          <w:szCs w:val="20"/>
        </w:rPr>
        <w:t>)</w:t>
      </w:r>
    </w:p>
    <w:p w14:paraId="29B51F69" w14:textId="77777777" w:rsidR="005E7209" w:rsidRDefault="00000000">
      <w:pPr>
        <w:tabs>
          <w:tab w:val="left" w:pos="1418"/>
        </w:tabs>
        <w:spacing w:after="80" w:line="360" w:lineRule="auto"/>
        <w:ind w:left="1416" w:hanging="141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21.00 น.</w:t>
      </w: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ออกเดินทางสู่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โดยสายการบิน</w:t>
      </w:r>
      <w:proofErr w:type="spellEnd"/>
      <w:r>
        <w:rPr>
          <w:rFonts w:ascii="Tahoma" w:eastAsia="Tahoma" w:hAnsi="Tahoma" w:cs="Tahoma"/>
          <w:b/>
          <w:bCs/>
          <w:color w:val="F066F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แอร์เอเชีย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เอ็กซ์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r>
        <w:rPr>
          <w:rFonts w:ascii="Tahoma" w:eastAsia="Tahoma" w:hAnsi="Tahoma" w:cs="Tahoma"/>
          <w:b/>
          <w:bCs/>
          <w:color w:val="0070C0"/>
        </w:rPr>
        <w:br/>
      </w:r>
      <w:proofErr w:type="spellStart"/>
      <w:r>
        <w:rPr>
          <w:rFonts w:ascii="Tahoma" w:eastAsia="Tahoma" w:hAnsi="Tahoma" w:cs="Tahoma"/>
          <w:b/>
          <w:bCs/>
        </w:rPr>
        <w:t>เที่ยวบินที่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r>
        <w:rPr>
          <w:rFonts w:ascii="Tahoma" w:eastAsia="Tahoma" w:hAnsi="Tahoma" w:cs="Tahoma"/>
          <w:b/>
          <w:bCs/>
          <w:color w:val="0000FF"/>
          <w:u w:val="single"/>
        </w:rPr>
        <w:t>XJ611</w:t>
      </w:r>
    </w:p>
    <w:p w14:paraId="2482C774" w14:textId="77777777" w:rsidR="005E7209" w:rsidRDefault="005E7209">
      <w:pPr>
        <w:tabs>
          <w:tab w:val="left" w:pos="1418"/>
        </w:tabs>
        <w:spacing w:after="80"/>
        <w:jc w:val="both"/>
        <w:rPr>
          <w:rFonts w:ascii="Tahoma" w:eastAsia="Tahoma" w:hAnsi="Tahoma" w:cs="Tahoma"/>
          <w:b/>
          <w:bCs/>
          <w:sz w:val="28"/>
          <w:szCs w:val="28"/>
        </w:rPr>
      </w:pPr>
    </w:p>
    <w:p w14:paraId="482A6B7B" w14:textId="77777777" w:rsidR="005E7209" w:rsidRDefault="0000000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both"/>
        <w:rPr>
          <w:rFonts w:ascii="Tahoma" w:eastAsia="Tahoma" w:hAnsi="Tahoma" w:cs="Tahoma"/>
          <w:b/>
          <w:bCs/>
          <w:color w:val="FFFFFF"/>
        </w:rPr>
      </w:pPr>
      <w:proofErr w:type="spellStart"/>
      <w:r>
        <w:rPr>
          <w:rFonts w:ascii="Tahoma" w:eastAsia="Tahoma" w:hAnsi="Tahoma" w:cs="Tahoma"/>
          <w:b/>
          <w:bCs/>
          <w:color w:val="FFFFFF"/>
        </w:rPr>
        <w:lastRenderedPageBreak/>
        <w:t>วันที่หก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FFFF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</w:rPr>
        <w:t>ดอนเมือง</w:t>
      </w:r>
      <w:proofErr w:type="spellEnd"/>
    </w:p>
    <w:p w14:paraId="1E6A2C52" w14:textId="77777777" w:rsidR="005E7209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01.30 น.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  <w:bCs/>
          <w:color w:val="FFFFFF"/>
        </w:rPr>
        <w:t xml:space="preserve">   </w:t>
      </w:r>
      <w:r>
        <w:rPr>
          <w:rFonts w:ascii="Tahoma" w:eastAsia="Tahoma" w:hAnsi="Tahoma" w:cs="Tahoma"/>
          <w:b/>
          <w:bCs/>
          <w:color w:val="FFFFFF"/>
        </w:rPr>
        <w:tab/>
      </w:r>
      <w:proofErr w:type="spellStart"/>
      <w:r>
        <w:rPr>
          <w:rFonts w:ascii="Tahoma" w:eastAsia="Tahoma" w:hAnsi="Tahoma" w:cs="Tahoma"/>
          <w:b/>
          <w:bCs/>
          <w:color w:val="0000FF"/>
        </w:rPr>
        <w:t>เดินทางถึง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ท่าอากาศยานนานาชาติ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ดอนเมือง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กรุงเทพฯ</w:t>
      </w:r>
      <w:proofErr w:type="spellEnd"/>
      <w:r>
        <w:rPr>
          <w:rFonts w:ascii="Tahoma" w:eastAsia="Tahoma" w:hAnsi="Tahoma" w:cs="Tahoma"/>
          <w:b/>
          <w:bCs/>
          <w:color w:val="0000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FF"/>
        </w:rPr>
        <w:t>ประเทศไทย</w:t>
      </w:r>
      <w:proofErr w:type="spellEnd"/>
      <w:r>
        <w:rPr>
          <w:rFonts w:ascii="Tahoma" w:eastAsia="Tahoma" w:hAnsi="Tahoma" w:cs="Tahoma"/>
          <w:color w:val="0033CC"/>
        </w:rPr>
        <w:t xml:space="preserve"> </w:t>
      </w:r>
      <w:proofErr w:type="spellStart"/>
      <w:r>
        <w:rPr>
          <w:rFonts w:ascii="Tahoma" w:eastAsia="Tahoma" w:hAnsi="Tahoma" w:cs="Tahoma"/>
        </w:rPr>
        <w:t>โดยสวัสดิภาพ</w:t>
      </w:r>
      <w:proofErr w:type="spellEnd"/>
    </w:p>
    <w:p w14:paraId="6A330913" w14:textId="77777777" w:rsidR="005E7209" w:rsidRDefault="00000000">
      <w:pPr>
        <w:spacing w:after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proofErr w:type="spellStart"/>
      <w:r>
        <w:rPr>
          <w:rFonts w:ascii="Tahoma" w:eastAsia="Tahoma" w:hAnsi="Tahoma" w:cs="Tahoma"/>
        </w:rPr>
        <w:t>พร้อมความประทับใจ</w:t>
      </w:r>
      <w:proofErr w:type="spellEnd"/>
    </w:p>
    <w:p w14:paraId="42EFFC16" w14:textId="77777777" w:rsidR="005E7209" w:rsidRDefault="005E7209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</w:p>
    <w:p w14:paraId="0BA6BE33" w14:textId="77777777" w:rsidR="005E7209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บริการอาหารและเครื่องดื่มบนเครื่อง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yellow"/>
        </w:rPr>
        <w:t>ราคาโปรโมชั่น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ไม่มี</w:t>
      </w:r>
      <w:r>
        <w:rPr>
          <w:rFonts w:ascii="Tahoma" w:eastAsia="Tahoma" w:hAnsi="Tahoma" w:cs="Tahoma"/>
          <w:b/>
          <w:bCs/>
          <w:color w:val="FF0000"/>
          <w:highlight w:val="yellow"/>
        </w:rPr>
        <w:t>อาหารบนเครื่อง</w:t>
      </w:r>
      <w:proofErr w:type="spellEnd"/>
      <w:r>
        <w:rPr>
          <w:rFonts w:ascii="Tahoma" w:eastAsia="Tahoma" w:hAnsi="Tahoma" w:cs="Tahoma"/>
          <w:b/>
          <w:bCs/>
          <w:color w:val="FF0000"/>
          <w:highlight w:val="yellow"/>
        </w:rPr>
        <w:t>)</w:t>
      </w:r>
    </w:p>
    <w:p w14:paraId="16DB54B7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  <w:sz w:val="20"/>
          <w:szCs w:val="20"/>
        </w:rPr>
      </w:pPr>
      <w:bookmarkStart w:id="1" w:name="_heading=h.a0i8klkr6p83" w:colFirst="0" w:colLast="0"/>
      <w:bookmarkEnd w:id="1"/>
    </w:p>
    <w:p w14:paraId="774DAE12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**************************</w:t>
      </w:r>
    </w:p>
    <w:p w14:paraId="7A1BCE37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  <w:sz w:val="16"/>
          <w:szCs w:val="16"/>
        </w:rPr>
      </w:pPr>
    </w:p>
    <w:p w14:paraId="17C3008E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  <w:b/>
          <w:bCs/>
          <w:color w:val="FF0000"/>
          <w:highlight w:val="cyan"/>
        </w:rPr>
        <w:t>*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หากท่านใดมีไฟท์บินภายในประเทศ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กรณีที่เกิดไฟท์ดีเลย์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highlight w:val="cyan"/>
        </w:rPr>
        <w:t>หรือเกิดปัญหานอกเหนือจากการควบคุม</w:t>
      </w:r>
      <w:proofErr w:type="spellEnd"/>
      <w:r>
        <w:rPr>
          <w:rFonts w:ascii="Tahoma" w:eastAsia="Tahoma" w:hAnsi="Tahoma" w:cs="Tahoma"/>
          <w:b/>
          <w:bCs/>
          <w:color w:val="FF0000"/>
          <w:highlight w:val="cyan"/>
        </w:rPr>
        <w:br/>
        <w:t>ณ ปัจจุบันทางบริษัทและสายการบินอินเตอร์</w:t>
      </w:r>
      <w:r>
        <w:rPr>
          <w:rFonts w:ascii="Tahoma" w:eastAsia="Tahoma" w:hAnsi="Tahoma" w:cs="Tahoma"/>
          <w:b/>
          <w:bCs/>
          <w:color w:val="FF0000"/>
          <w:highlight w:val="cyan"/>
          <w:u w:val="single"/>
        </w:rPr>
        <w:t>จะไม่รับ</w:t>
      </w:r>
      <w:r>
        <w:rPr>
          <w:rFonts w:ascii="Tahoma" w:eastAsia="Tahoma" w:hAnsi="Tahoma" w:cs="Tahoma"/>
          <w:b/>
          <w:bCs/>
          <w:color w:val="FF0000"/>
          <w:highlight w:val="cyan"/>
        </w:rPr>
        <w:t>ผิดชอบชดเชยค่าเสียหายทุกกรณี*</w:t>
      </w:r>
    </w:p>
    <w:p w14:paraId="2EF902B5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</w:p>
    <w:p w14:paraId="21E9994C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b/>
          <w:bCs/>
          <w:color w:val="FF0000"/>
        </w:rPr>
      </w:pPr>
    </w:p>
    <w:p w14:paraId="19AAAD49" w14:textId="77777777" w:rsidR="005E7209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hidden="0" allowOverlap="1" wp14:anchorId="50A41CDB" wp14:editId="42F3E556">
            <wp:simplePos x="0" y="0"/>
            <wp:positionH relativeFrom="column">
              <wp:posOffset>257809</wp:posOffset>
            </wp:positionH>
            <wp:positionV relativeFrom="paragraph">
              <wp:posOffset>0</wp:posOffset>
            </wp:positionV>
            <wp:extent cx="5963920" cy="8435340"/>
            <wp:effectExtent l="0" t="0" r="0" b="0"/>
            <wp:wrapSquare wrapText="bothSides" distT="0" distB="0" distL="114300" distR="114300"/>
            <wp:docPr id="26" name="image19.jpg" descr="A poster with a variety of chairs and luggag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A poster with a variety of chairs and luggage&#10;&#10;AI-generated content may be incorrect.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843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C69798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34B28666" w14:textId="77777777" w:rsidR="005E7209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21B1DDAD" wp14:editId="3F91E9A0">
            <wp:extent cx="6470860" cy="8022830"/>
            <wp:effectExtent l="0" t="0" r="0" b="0"/>
            <wp:docPr id="6" name="image5.jpg" descr="A poster with several bed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poster with several beds&#10;&#10;AI-generated content may be incorrect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860" cy="8022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DACB46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47B51C90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0A159BE1" w14:textId="77777777" w:rsidR="005E7209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hidden="0" allowOverlap="1" wp14:anchorId="5BBC664E" wp14:editId="65ADAD9A">
            <wp:simplePos x="0" y="0"/>
            <wp:positionH relativeFrom="column">
              <wp:posOffset>-634</wp:posOffset>
            </wp:positionH>
            <wp:positionV relativeFrom="paragraph">
              <wp:posOffset>53975</wp:posOffset>
            </wp:positionV>
            <wp:extent cx="6394450" cy="8822690"/>
            <wp:effectExtent l="0" t="0" r="0" b="0"/>
            <wp:wrapSquare wrapText="bothSides" distT="0" distB="0" distL="114300" distR="114300"/>
            <wp:docPr id="22" name="image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8822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09B8DD" w14:textId="77777777" w:rsidR="005E7209" w:rsidRDefault="00000000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hidden="0" allowOverlap="1" wp14:anchorId="52E9E308" wp14:editId="71B78DEF">
            <wp:simplePos x="0" y="0"/>
            <wp:positionH relativeFrom="column">
              <wp:posOffset>110491</wp:posOffset>
            </wp:positionH>
            <wp:positionV relativeFrom="paragraph">
              <wp:posOffset>0</wp:posOffset>
            </wp:positionV>
            <wp:extent cx="6369050" cy="8850630"/>
            <wp:effectExtent l="0" t="0" r="0" b="0"/>
            <wp:wrapSquare wrapText="bothSides" distT="0" distB="0" distL="114300" distR="114300"/>
            <wp:docPr id="24" name="image22.jpg" descr="A blue square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A blue square with white text&#10;&#10;AI-generated content may be incorrect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8850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05E3FA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hidden="0" allowOverlap="1" wp14:anchorId="29CCF679" wp14:editId="3718421F">
            <wp:simplePos x="0" y="0"/>
            <wp:positionH relativeFrom="column">
              <wp:posOffset>151764</wp:posOffset>
            </wp:positionH>
            <wp:positionV relativeFrom="paragraph">
              <wp:posOffset>0</wp:posOffset>
            </wp:positionV>
            <wp:extent cx="6267450" cy="8863965"/>
            <wp:effectExtent l="0" t="0" r="0" b="0"/>
            <wp:wrapSquare wrapText="bothSides" distT="0" distB="0" distL="114300" distR="114300"/>
            <wp:docPr id="29" name="image21.jpg" descr="A close-up of a pos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A close-up of a poster&#10;&#10;AI-generated content may be incorrect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07EB07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b/>
          <w:bCs/>
          <w:noProof/>
          <w:color w:val="FF0000"/>
        </w:rPr>
        <w:lastRenderedPageBreak/>
        <w:drawing>
          <wp:inline distT="0" distB="0" distL="0" distR="0" wp14:anchorId="38AD61A6" wp14:editId="6E87F498">
            <wp:extent cx="6266070" cy="8860961"/>
            <wp:effectExtent l="0" t="0" r="0" b="0"/>
            <wp:docPr id="10" name="image4.jpg" descr="A black and white text with red and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black and white text with red and white text&#10;&#10;AI-generated content may be incorrect.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6070" cy="8860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D03307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3F4251F5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6E4F099B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noProof/>
          <w:color w:val="FF0000"/>
        </w:rPr>
        <w:drawing>
          <wp:inline distT="0" distB="0" distL="0" distR="0" wp14:anchorId="70BF5C82" wp14:editId="784CD9A4">
            <wp:extent cx="6467475" cy="6467475"/>
            <wp:effectExtent l="0" t="0" r="0" b="0"/>
            <wp:docPr id="1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3064D6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00994461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  <w:r>
        <w:rPr>
          <w:rFonts w:ascii="Tahoma" w:eastAsia="Tahoma" w:hAnsi="Tahoma" w:cs="Tahoma"/>
          <w:sz w:val="30"/>
          <w:szCs w:val="30"/>
          <w:highlight w:val="yellow"/>
        </w:rPr>
        <w:t>**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อัพเดทล่าสุด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จากทางสายการบิน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กรณีกระเป๋าแตกหักหรือชำรุดเนื่องจากทางสายการบินหรือใดๆก็ตาม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sz w:val="30"/>
          <w:szCs w:val="30"/>
          <w:highlight w:val="yellow"/>
        </w:rPr>
        <w:t>ทางสายการบินจะไม่รับผิดชอบในทุกกรณี</w:t>
      </w:r>
      <w:proofErr w:type="spellEnd"/>
      <w:r>
        <w:rPr>
          <w:rFonts w:ascii="Tahoma" w:eastAsia="Tahoma" w:hAnsi="Tahoma" w:cs="Tahoma"/>
          <w:sz w:val="30"/>
          <w:szCs w:val="30"/>
          <w:highlight w:val="yellow"/>
        </w:rPr>
        <w:t xml:space="preserve"> </w:t>
      </w:r>
      <w:r>
        <w:rPr>
          <w:rFonts w:ascii="Tahoma" w:eastAsia="Tahoma" w:hAnsi="Tahoma" w:cs="Tahoma"/>
          <w:sz w:val="30"/>
          <w:szCs w:val="30"/>
          <w:highlight w:val="yellow"/>
        </w:rPr>
        <w:br/>
        <w:t>ซึ่งประกันการเดินทางที่ทางบริษัททำให้จะ</w:t>
      </w:r>
      <w:r>
        <w:rPr>
          <w:rFonts w:ascii="Tahoma" w:eastAsia="Tahoma" w:hAnsi="Tahoma" w:cs="Tahoma"/>
          <w:color w:val="FF0000"/>
          <w:sz w:val="30"/>
          <w:szCs w:val="30"/>
          <w:highlight w:val="yellow"/>
          <w:u w:val="single"/>
        </w:rPr>
        <w:t>ไม่รวมค่าประกันกระเป๋าเดินทาง</w:t>
      </w:r>
      <w:r>
        <w:rPr>
          <w:rFonts w:ascii="Tahoma" w:eastAsia="Tahoma" w:hAnsi="Tahoma" w:cs="Tahoma"/>
          <w:sz w:val="30"/>
          <w:szCs w:val="30"/>
          <w:highlight w:val="yellow"/>
        </w:rPr>
        <w:t>**</w:t>
      </w:r>
    </w:p>
    <w:p w14:paraId="12E10087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5CDDF2DD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49BAF9FD" w14:textId="77777777" w:rsidR="005E7209" w:rsidRDefault="005E7209">
      <w:pPr>
        <w:tabs>
          <w:tab w:val="left" w:pos="993"/>
        </w:tabs>
        <w:spacing w:after="0"/>
        <w:jc w:val="center"/>
        <w:rPr>
          <w:rFonts w:ascii="Tahoma" w:eastAsia="Tahoma" w:hAnsi="Tahoma" w:cs="Tahoma"/>
          <w:color w:val="FF0000"/>
        </w:rPr>
      </w:pPr>
    </w:p>
    <w:p w14:paraId="25153E12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3AFB063E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p w14:paraId="4B2B39DC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b/>
          <w:bCs/>
          <w:color w:val="FF0000"/>
        </w:rPr>
      </w:pPr>
    </w:p>
    <w:p w14:paraId="545795BF" w14:textId="77777777" w:rsidR="005E7209" w:rsidRDefault="00000000">
      <w:pPr>
        <w:shd w:val="clear" w:color="auto" w:fill="002060"/>
        <w:spacing w:after="120"/>
        <w:jc w:val="center"/>
        <w:rPr>
          <w:rFonts w:ascii="Tahoma" w:eastAsia="Tahoma" w:hAnsi="Tahoma" w:cs="Tahoma"/>
          <w:b/>
          <w:bCs/>
          <w:color w:val="FFFFFF"/>
          <w:sz w:val="32"/>
          <w:szCs w:val="32"/>
        </w:rPr>
      </w:pPr>
      <w:proofErr w:type="spellStart"/>
      <w:proofErr w:type="gramStart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>ใบจองทัวร์</w:t>
      </w:r>
      <w:proofErr w:type="spell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 /</w:t>
      </w:r>
      <w:proofErr w:type="gramEnd"/>
      <w:r>
        <w:rPr>
          <w:rFonts w:ascii="Tahoma" w:eastAsia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BOOKING FORM</w:t>
      </w:r>
    </w:p>
    <w:p w14:paraId="3F189EA6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2E8B0D1D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</w:rPr>
      </w:pPr>
    </w:p>
    <w:p w14:paraId="2782DDF7" w14:textId="77777777" w:rsidR="005E7209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รายการทัวร์.................................................................................. </w:t>
      </w:r>
      <w:proofErr w:type="spellStart"/>
      <w:r>
        <w:rPr>
          <w:rFonts w:ascii="Tahoma" w:eastAsia="Tahoma" w:hAnsi="Tahoma" w:cs="Tahoma"/>
        </w:rPr>
        <w:t>วันเดินทาง</w:t>
      </w:r>
      <w:proofErr w:type="spellEnd"/>
      <w:r>
        <w:rPr>
          <w:rFonts w:ascii="Tahoma" w:eastAsia="Tahoma" w:hAnsi="Tahoma" w:cs="Tahoma"/>
        </w:rPr>
        <w:t>........................................</w:t>
      </w:r>
    </w:p>
    <w:p w14:paraId="628A0AB2" w14:textId="77777777" w:rsidR="005E7209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ชื่อผู้ติดต่อ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ผู้จอง</w:t>
      </w:r>
      <w:proofErr w:type="spellEnd"/>
      <w:r>
        <w:rPr>
          <w:rFonts w:ascii="Tahoma" w:eastAsia="Tahoma" w:hAnsi="Tahoma" w:cs="Tahoma"/>
        </w:rPr>
        <w:t xml:space="preserve">) .................................................................. </w:t>
      </w:r>
      <w:proofErr w:type="spellStart"/>
      <w:r>
        <w:rPr>
          <w:rFonts w:ascii="Tahoma" w:eastAsia="Tahoma" w:hAnsi="Tahoma" w:cs="Tahoma"/>
        </w:rPr>
        <w:t>โทร</w:t>
      </w:r>
      <w:proofErr w:type="spellEnd"/>
      <w:r>
        <w:rPr>
          <w:rFonts w:ascii="Tahoma" w:eastAsia="Tahoma" w:hAnsi="Tahoma" w:cs="Tahoma"/>
        </w:rPr>
        <w:t>......................................................</w:t>
      </w:r>
    </w:p>
    <w:p w14:paraId="64C930D1" w14:textId="77777777" w:rsidR="005E7209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จำนวนผู้เดินทางทั้งหมด</w:t>
      </w:r>
      <w:proofErr w:type="spellEnd"/>
      <w:r>
        <w:rPr>
          <w:rFonts w:ascii="Tahoma" w:eastAsia="Tahoma" w:hAnsi="Tahoma" w:cs="Tahoma"/>
        </w:rPr>
        <w:t>.................</w:t>
      </w:r>
      <w:proofErr w:type="spellStart"/>
      <w:proofErr w:type="gramStart"/>
      <w:r>
        <w:rPr>
          <w:rFonts w:ascii="Tahoma" w:eastAsia="Tahoma" w:hAnsi="Tahoma" w:cs="Tahoma"/>
        </w:rPr>
        <w:t>คน</w:t>
      </w:r>
      <w:proofErr w:type="spell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</w:r>
      <w:proofErr w:type="gramEnd"/>
      <w:r>
        <w:rPr>
          <w:rFonts w:ascii="Tahoma" w:eastAsia="Tahoma" w:hAnsi="Tahoma" w:cs="Tahoma"/>
        </w:rPr>
        <w:t>(</w:t>
      </w:r>
      <w:proofErr w:type="spellStart"/>
      <w:r>
        <w:rPr>
          <w:rFonts w:ascii="Tahoma" w:eastAsia="Tahoma" w:hAnsi="Tahoma" w:cs="Tahoma"/>
        </w:rPr>
        <w:t>ผู้ใหญ่</w:t>
      </w:r>
      <w:proofErr w:type="spellEnd"/>
      <w:r>
        <w:rPr>
          <w:rFonts w:ascii="Tahoma" w:eastAsia="Tahoma" w:hAnsi="Tahoma" w:cs="Tahoma"/>
        </w:rPr>
        <w:t>................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 xml:space="preserve"> / </w:t>
      </w:r>
      <w:proofErr w:type="spellStart"/>
      <w:r>
        <w:rPr>
          <w:rFonts w:ascii="Tahoma" w:eastAsia="Tahoma" w:hAnsi="Tahoma" w:cs="Tahoma"/>
        </w:rPr>
        <w:t>เด็กอายุต่ำกว่า</w:t>
      </w:r>
      <w:proofErr w:type="spellEnd"/>
      <w:r>
        <w:rPr>
          <w:rFonts w:ascii="Tahoma" w:eastAsia="Tahoma" w:hAnsi="Tahoma" w:cs="Tahoma"/>
        </w:rPr>
        <w:t xml:space="preserve"> 12 </w:t>
      </w:r>
      <w:proofErr w:type="spellStart"/>
      <w:r>
        <w:rPr>
          <w:rFonts w:ascii="Tahoma" w:eastAsia="Tahoma" w:hAnsi="Tahoma" w:cs="Tahoma"/>
        </w:rPr>
        <w:t>ปี</w:t>
      </w:r>
      <w:proofErr w:type="spellEnd"/>
      <w:r>
        <w:rPr>
          <w:rFonts w:ascii="Tahoma" w:eastAsia="Tahoma" w:hAnsi="Tahoma" w:cs="Tahoma"/>
        </w:rPr>
        <w:t>..............</w:t>
      </w:r>
      <w:proofErr w:type="spellStart"/>
      <w:r>
        <w:rPr>
          <w:rFonts w:ascii="Tahoma" w:eastAsia="Tahoma" w:hAnsi="Tahoma" w:cs="Tahoma"/>
        </w:rPr>
        <w:t>ท่าน</w:t>
      </w:r>
      <w:proofErr w:type="spellEnd"/>
      <w:r>
        <w:rPr>
          <w:rFonts w:ascii="Tahoma" w:eastAsia="Tahoma" w:hAnsi="Tahoma" w:cs="Tahoma"/>
        </w:rPr>
        <w:t>)</w:t>
      </w:r>
    </w:p>
    <w:p w14:paraId="1562C02F" w14:textId="77777777" w:rsidR="005E7209" w:rsidRDefault="00000000">
      <w:pPr>
        <w:spacing w:after="0" w:line="48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จำนวนห้องพักที่ใช้ทั้งหมด</w:t>
      </w:r>
      <w:proofErr w:type="spellEnd"/>
      <w:r>
        <w:rPr>
          <w:rFonts w:ascii="Tahoma" w:eastAsia="Tahoma" w:hAnsi="Tahoma" w:cs="Tahoma"/>
        </w:rPr>
        <w:t>.............</w:t>
      </w:r>
      <w:proofErr w:type="spellStart"/>
      <w:proofErr w:type="gramStart"/>
      <w:r>
        <w:rPr>
          <w:rFonts w:ascii="Tahoma" w:eastAsia="Tahoma" w:hAnsi="Tahoma" w:cs="Tahoma"/>
        </w:rPr>
        <w:t>ห้อง</w:t>
      </w:r>
      <w:proofErr w:type="spellEnd"/>
      <w:r>
        <w:rPr>
          <w:rFonts w:ascii="Tahoma" w:eastAsia="Tahoma" w:hAnsi="Tahoma" w:cs="Tahoma"/>
        </w:rPr>
        <w:t xml:space="preserve">  (</w:t>
      </w:r>
      <w:proofErr w:type="gramEnd"/>
      <w:r>
        <w:rPr>
          <w:rFonts w:ascii="Tahoma" w:eastAsia="Tahoma" w:hAnsi="Tahoma" w:cs="Tahoma"/>
        </w:rPr>
        <w:t>TWIN........... /DOUBLE………... / SGL…….…… / TRIPLE.............)</w:t>
      </w:r>
    </w:p>
    <w:p w14:paraId="08738107" w14:textId="77777777" w:rsidR="005E7209" w:rsidRDefault="005E7209">
      <w:pPr>
        <w:spacing w:after="0" w:line="240" w:lineRule="auto"/>
        <w:jc w:val="both"/>
        <w:rPr>
          <w:rFonts w:ascii="Tahoma" w:eastAsia="Tahoma" w:hAnsi="Tahoma" w:cs="Tahoma"/>
          <w:b/>
          <w:bCs/>
        </w:rPr>
      </w:pPr>
    </w:p>
    <w:p w14:paraId="522994A0" w14:textId="77777777" w:rsidR="005E7209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รายชื่อผู้เดินทาง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(</w:t>
      </w:r>
      <w:proofErr w:type="spellStart"/>
      <w:r>
        <w:rPr>
          <w:rFonts w:ascii="Tahoma" w:eastAsia="Tahoma" w:hAnsi="Tahoma" w:cs="Tahoma"/>
          <w:b/>
          <w:bCs/>
        </w:rPr>
        <w:t>กรุณากรอกชื่อไทยและอังกฤษอย่างถูกต้องตามหนังสือเดินทาง</w:t>
      </w:r>
      <w:proofErr w:type="spellEnd"/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  <w:b/>
          <w:bCs/>
        </w:rPr>
        <w:t>เรียงตามห้องพัก</w:t>
      </w:r>
      <w:proofErr w:type="spellEnd"/>
      <w:r>
        <w:rPr>
          <w:rFonts w:ascii="Tahoma" w:eastAsia="Tahoma" w:hAnsi="Tahoma" w:cs="Tahoma"/>
          <w:b/>
          <w:bCs/>
        </w:rPr>
        <w:t>)</w:t>
      </w:r>
    </w:p>
    <w:tbl>
      <w:tblPr>
        <w:tblStyle w:val="a2"/>
        <w:tblpPr w:leftFromText="180" w:rightFromText="180" w:vertAnchor="text" w:tblpX="67" w:tblpY="64"/>
        <w:tblW w:w="10068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3854"/>
        <w:gridCol w:w="3721"/>
        <w:gridCol w:w="1861"/>
      </w:tblGrid>
      <w:tr w:rsidR="005E7209" w14:paraId="4EDAB91D" w14:textId="77777777">
        <w:trPr>
          <w:trHeight w:val="337"/>
        </w:trPr>
        <w:tc>
          <w:tcPr>
            <w:tcW w:w="63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37A8FA" w14:textId="77777777" w:rsidR="005E7209" w:rsidRDefault="00000000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ลำดับ</w:t>
            </w:r>
            <w:proofErr w:type="spellEnd"/>
          </w:p>
        </w:tc>
        <w:tc>
          <w:tcPr>
            <w:tcW w:w="3854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5A330C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ภาษาไทย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372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651DFD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ชื่อ-นามสกุล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ภาษาอังกฤษ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>)</w:t>
            </w:r>
          </w:p>
        </w:tc>
        <w:tc>
          <w:tcPr>
            <w:tcW w:w="186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  <w:vAlign w:val="center"/>
          </w:tcPr>
          <w:p w14:paraId="273C4974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วันเกิด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(ว/ด/ป)</w:t>
            </w:r>
          </w:p>
        </w:tc>
      </w:tr>
      <w:tr w:rsidR="005E7209" w14:paraId="37418033" w14:textId="77777777">
        <w:trPr>
          <w:trHeight w:val="321"/>
        </w:trPr>
        <w:tc>
          <w:tcPr>
            <w:tcW w:w="632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5C6F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F26D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3336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17882DE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4E240882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009D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69F1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1367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9B20985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3ED14EE9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5138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C40F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50CF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B19FB7A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41E6C6A9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2771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2259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7366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BA8B2F8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098E75A3" w14:textId="77777777">
        <w:trPr>
          <w:trHeight w:val="306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10E5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F050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2613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9A567DD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2166A765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945B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2BFD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8D4F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0A4E80B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78C0F3C8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8669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573E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AAFB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F5847A1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0D6B8557" w14:textId="77777777">
        <w:trPr>
          <w:trHeight w:val="306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2915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D3FB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3DB8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8B68725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</w:rPr>
            </w:pPr>
          </w:p>
        </w:tc>
      </w:tr>
      <w:tr w:rsidR="005E7209" w14:paraId="1E040C28" w14:textId="77777777">
        <w:trPr>
          <w:trHeight w:val="27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0E7077C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18AE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B623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2CA17EA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  <w:tr w:rsidR="005E7209" w14:paraId="0E08EB31" w14:textId="77777777">
        <w:trPr>
          <w:trHeight w:val="321"/>
        </w:trPr>
        <w:tc>
          <w:tcPr>
            <w:tcW w:w="63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1C530B17" w14:textId="77777777" w:rsidR="005E7209" w:rsidRDefault="00000000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8DD3072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18985D02" w14:textId="77777777" w:rsidR="005E7209" w:rsidRDefault="005E7209">
            <w:pPr>
              <w:spacing w:before="30" w:after="30" w:line="240" w:lineRule="auto"/>
              <w:jc w:val="both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2834D62B" w14:textId="77777777" w:rsidR="005E7209" w:rsidRDefault="005E7209">
            <w:pPr>
              <w:spacing w:before="30" w:after="30" w:line="240" w:lineRule="auto"/>
              <w:jc w:val="center"/>
              <w:rPr>
                <w:rFonts w:ascii="Tahoma" w:eastAsia="Tahoma" w:hAnsi="Tahoma" w:cs="Tahoma"/>
                <w:b/>
                <w:bCs/>
                <w:u w:val="single"/>
              </w:rPr>
            </w:pPr>
          </w:p>
        </w:tc>
      </w:tr>
    </w:tbl>
    <w:p w14:paraId="073379CA" w14:textId="77777777" w:rsidR="005E7209" w:rsidRDefault="005E7209">
      <w:pPr>
        <w:spacing w:before="30" w:after="30" w:line="240" w:lineRule="auto"/>
        <w:jc w:val="both"/>
        <w:rPr>
          <w:rFonts w:ascii="Tahoma" w:eastAsia="Tahoma" w:hAnsi="Tahoma" w:cs="Tahoma"/>
          <w:b/>
          <w:bCs/>
        </w:rPr>
      </w:pPr>
    </w:p>
    <w:p w14:paraId="5CD3FCB1" w14:textId="77777777" w:rsidR="005E7209" w:rsidRDefault="00000000">
      <w:pPr>
        <w:spacing w:after="0" w:line="360" w:lineRule="auto"/>
        <w:jc w:val="both"/>
        <w:rPr>
          <w:rFonts w:ascii="Tahoma" w:eastAsia="Tahoma" w:hAnsi="Tahoma" w:cs="Tahoma"/>
          <w:color w:val="FF0000"/>
        </w:rPr>
      </w:pPr>
      <w:proofErr w:type="spellStart"/>
      <w:r>
        <w:rPr>
          <w:rFonts w:ascii="Tahoma" w:eastAsia="Tahoma" w:hAnsi="Tahoma" w:cs="Tahoma"/>
          <w:b/>
          <w:bCs/>
          <w:color w:val="FF0000"/>
          <w:u w:val="single"/>
        </w:rPr>
        <w:t>หมายเหตุ</w:t>
      </w:r>
      <w:proofErr w:type="spellEnd"/>
      <w:r>
        <w:rPr>
          <w:rFonts w:ascii="Tahoma" w:eastAsia="Tahoma" w:hAnsi="Tahoma" w:cs="Tahoma"/>
          <w:color w:val="FF0000"/>
        </w:rPr>
        <w:tab/>
      </w:r>
      <w:proofErr w:type="spellStart"/>
      <w:r>
        <w:rPr>
          <w:rFonts w:ascii="Tahoma" w:eastAsia="Tahoma" w:hAnsi="Tahoma" w:cs="Tahoma"/>
          <w:color w:val="FF0000"/>
        </w:rPr>
        <w:t>กรุณาแจ้งความประสงค์อื่นตามที่ท่านต้องการ</w:t>
      </w:r>
      <w:proofErr w:type="spellEnd"/>
      <w:r>
        <w:rPr>
          <w:rFonts w:ascii="Tahoma" w:eastAsia="Tahoma" w:hAnsi="Tahoma" w:cs="Tahoma"/>
          <w:color w:val="FF0000"/>
        </w:rPr>
        <w:t xml:space="preserve"> </w:t>
      </w:r>
      <w:proofErr w:type="spellStart"/>
      <w:r>
        <w:rPr>
          <w:rFonts w:ascii="Tahoma" w:eastAsia="Tahoma" w:hAnsi="Tahoma" w:cs="Tahoma"/>
          <w:color w:val="FF0000"/>
        </w:rPr>
        <w:t>อาทิเช่น</w:t>
      </w:r>
      <w:proofErr w:type="spellEnd"/>
    </w:p>
    <w:p w14:paraId="4B9208FD" w14:textId="77777777" w:rsidR="005E7209" w:rsidRDefault="00000000">
      <w:pPr>
        <w:spacing w:after="0" w:line="480" w:lineRule="auto"/>
        <w:jc w:val="both"/>
        <w:rPr>
          <w:rFonts w:ascii="Tahoma" w:eastAsia="Tahoma" w:hAnsi="Tahoma" w:cs="Tahoma"/>
          <w:b/>
          <w:bCs/>
          <w:i/>
          <w:iCs/>
        </w:rPr>
      </w:pPr>
      <w:proofErr w:type="spellStart"/>
      <w:r>
        <w:rPr>
          <w:rFonts w:ascii="Tahoma" w:eastAsia="Tahoma" w:hAnsi="Tahoma" w:cs="Tahoma"/>
          <w:b/>
          <w:bCs/>
        </w:rPr>
        <w:t>อาหาร</w:t>
      </w:r>
      <w:proofErr w:type="spellEnd"/>
      <w:r>
        <w:rPr>
          <w:rFonts w:ascii="Tahoma" w:eastAsia="Tahoma" w:hAnsi="Tahoma" w:cs="Tahoma"/>
          <w:b/>
          <w:bCs/>
        </w:rPr>
        <w:tab/>
      </w:r>
      <w:r>
        <w:rPr>
          <w:rFonts w:ascii="Tahoma" w:eastAsia="Tahoma" w:hAnsi="Tahoma" w:cs="Tahoma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◻</w:t>
      </w:r>
      <w:r>
        <w:rPr>
          <w:rFonts w:ascii="Tahoma" w:eastAsia="Tahoma" w:hAnsi="Tahoma" w:cs="Tahoma"/>
          <w:b/>
          <w:bCs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ไม่ทานเนื้อวัว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ไม่ทานเนื้อหมู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ไม่ทานสัตว์ปีก</w:t>
      </w:r>
      <w:proofErr w:type="spellEnd"/>
      <w:r>
        <w:rPr>
          <w:rFonts w:ascii="Tahoma" w:eastAsia="Tahoma" w:hAnsi="Tahoma" w:cs="Tahoma"/>
        </w:rPr>
        <w:tab/>
      </w:r>
      <w:r>
        <w:rPr>
          <w:rFonts w:ascii="Wingdings" w:eastAsia="Wingdings" w:hAnsi="Wingdings" w:cs="Wingdings"/>
        </w:rPr>
        <w:t>◻</w:t>
      </w:r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ทานมังสาวิรัต</w:t>
      </w:r>
      <w:proofErr w:type="spellEnd"/>
    </w:p>
    <w:p w14:paraId="3C6FA0F6" w14:textId="77777777" w:rsidR="005E7209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</w:rPr>
        <w:t>รายละเอียดอื่นๆ</w:t>
      </w:r>
      <w:proofErr w:type="spellEnd"/>
      <w:r>
        <w:rPr>
          <w:rFonts w:ascii="Tahoma" w:eastAsia="Tahoma" w:hAnsi="Tahoma" w:cs="Tahoma"/>
        </w:rPr>
        <w:t xml:space="preserve"> ..................................................................................................................................</w:t>
      </w:r>
    </w:p>
    <w:p w14:paraId="217EC90C" w14:textId="77777777" w:rsidR="005E7209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.........................................................................................................................................................</w:t>
      </w:r>
    </w:p>
    <w:p w14:paraId="17F3965F" w14:textId="77777777" w:rsidR="005E7209" w:rsidRDefault="005E7209">
      <w:pPr>
        <w:keepNext/>
        <w:spacing w:after="0" w:line="240" w:lineRule="auto"/>
        <w:jc w:val="both"/>
        <w:rPr>
          <w:rFonts w:ascii="Tahoma" w:eastAsia="Tahoma" w:hAnsi="Tahoma" w:cs="Tahoma"/>
          <w:b/>
          <w:bCs/>
          <w:sz w:val="28"/>
          <w:szCs w:val="28"/>
        </w:rPr>
      </w:pPr>
    </w:p>
    <w:p w14:paraId="76DC7926" w14:textId="77777777" w:rsidR="005E7209" w:rsidRDefault="00000000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</w:rPr>
      </w:pPr>
      <w:proofErr w:type="spellStart"/>
      <w:r>
        <w:rPr>
          <w:rFonts w:ascii="Tahoma" w:eastAsia="Tahoma" w:hAnsi="Tahoma" w:cs="Tahoma"/>
          <w:b/>
          <w:bCs/>
        </w:rPr>
        <w:t>ข้าพเจ้ารับทราบเงื่อนไขในรายการทัวร์เรียบร้อยแล้ว</w:t>
      </w:r>
      <w:proofErr w:type="spellEnd"/>
    </w:p>
    <w:p w14:paraId="0320A151" w14:textId="77777777" w:rsidR="005E7209" w:rsidRDefault="005E7209">
      <w:pPr>
        <w:keepNext/>
        <w:spacing w:after="0" w:line="240" w:lineRule="auto"/>
        <w:jc w:val="center"/>
        <w:rPr>
          <w:rFonts w:ascii="Tahoma" w:eastAsia="Tahoma" w:hAnsi="Tahoma" w:cs="Tahoma"/>
          <w:b/>
          <w:bCs/>
        </w:rPr>
      </w:pPr>
    </w:p>
    <w:p w14:paraId="15D9534E" w14:textId="77777777" w:rsidR="005E7209" w:rsidRDefault="005E7209">
      <w:pPr>
        <w:keepNext/>
        <w:spacing w:after="0" w:line="240" w:lineRule="auto"/>
        <w:rPr>
          <w:rFonts w:ascii="Tahoma" w:eastAsia="Tahoma" w:hAnsi="Tahoma" w:cs="Tahoma"/>
          <w:b/>
          <w:bCs/>
        </w:rPr>
      </w:pPr>
    </w:p>
    <w:p w14:paraId="4D5D97A0" w14:textId="77777777" w:rsidR="005E7209" w:rsidRDefault="00000000">
      <w:pPr>
        <w:keepNext/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ลงชื่อ.............................................................ผู้จอง</w:t>
      </w:r>
    </w:p>
    <w:p w14:paraId="1A8EC020" w14:textId="77777777" w:rsidR="005E7209" w:rsidRDefault="005E7209">
      <w:pPr>
        <w:spacing w:after="0" w:line="240" w:lineRule="auto"/>
        <w:jc w:val="center"/>
        <w:rPr>
          <w:rFonts w:ascii="Tahoma" w:eastAsia="Tahoma" w:hAnsi="Tahoma" w:cs="Tahoma"/>
        </w:rPr>
      </w:pPr>
    </w:p>
    <w:p w14:paraId="716D4DC9" w14:textId="77777777" w:rsidR="005E7209" w:rsidRDefault="00000000">
      <w:pPr>
        <w:tabs>
          <w:tab w:val="left" w:pos="993"/>
        </w:tabs>
        <w:spacing w:after="0"/>
        <w:jc w:val="center"/>
        <w:rPr>
          <w:rFonts w:ascii="Tahoma" w:eastAsia="Tahoma" w:hAnsi="Tahoma" w:cs="Tahoma"/>
          <w:b/>
          <w:bCs/>
          <w:color w:val="FF0000"/>
        </w:rPr>
      </w:pPr>
      <w:r>
        <w:rPr>
          <w:rFonts w:ascii="Tahoma" w:eastAsia="Tahoma" w:hAnsi="Tahoma" w:cs="Tahoma"/>
        </w:rPr>
        <w:t>(..............................................................)</w:t>
      </w:r>
    </w:p>
    <w:p w14:paraId="094E00C6" w14:textId="77777777" w:rsidR="005E7209" w:rsidRDefault="005E7209">
      <w:pPr>
        <w:tabs>
          <w:tab w:val="left" w:pos="993"/>
        </w:tabs>
        <w:spacing w:after="0"/>
        <w:rPr>
          <w:rFonts w:ascii="Tahoma" w:eastAsia="Tahoma" w:hAnsi="Tahoma" w:cs="Tahoma"/>
          <w:color w:val="FF0000"/>
        </w:rPr>
      </w:pPr>
    </w:p>
    <w:sectPr w:rsidR="005E7209">
      <w:headerReference w:type="default" r:id="rId33"/>
      <w:pgSz w:w="11906" w:h="16838"/>
      <w:pgMar w:top="975" w:right="851" w:bottom="567" w:left="851" w:header="201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6334" w14:textId="77777777" w:rsidR="00C747B7" w:rsidRDefault="00C747B7">
      <w:pPr>
        <w:spacing w:after="0" w:line="240" w:lineRule="auto"/>
      </w:pPr>
      <w:r>
        <w:separator/>
      </w:r>
    </w:p>
  </w:endnote>
  <w:endnote w:type="continuationSeparator" w:id="0">
    <w:p w14:paraId="41F47D83" w14:textId="77777777" w:rsidR="00C747B7" w:rsidRDefault="00C7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544567-F323-4E77-A8E0-ABE0F69CD3A2}"/>
    <w:embedBold r:id="rId2" w:fontKey="{74FEAE4C-DBFC-4B8F-A35E-097560D90F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63D6659-6453-4CA6-BE0A-7D92647B29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68B9F11-CFC5-4B51-98C6-84396DE08041}"/>
    <w:embedBold r:id="rId5" w:fontKey="{DBF451BB-11C5-4586-A288-7A05850B1B40}"/>
    <w:embedBoldItalic r:id="rId6" w:fontKey="{B62D8CFD-6639-4A50-91CC-BCBC4AFC5E7D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2C017D7-7665-4B9E-9DDC-9370FE19BE14}"/>
    <w:embedBold r:id="rId8" w:fontKey="{7CA48CDF-419F-4541-8D8C-057D4C58D7E7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9" w:fontKey="{32EA3A91-FB76-40C4-B933-DC8D015E56A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1A0C6AE-E48E-4303-9990-9D6893A9EDF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943E91E6-812C-4C03-A5B8-4DE51945F8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9791" w14:textId="77777777" w:rsidR="00C747B7" w:rsidRDefault="00C747B7">
      <w:pPr>
        <w:spacing w:after="0" w:line="240" w:lineRule="auto"/>
      </w:pPr>
      <w:r>
        <w:separator/>
      </w:r>
    </w:p>
  </w:footnote>
  <w:footnote w:type="continuationSeparator" w:id="0">
    <w:p w14:paraId="08F40DED" w14:textId="77777777" w:rsidR="00C747B7" w:rsidRDefault="00C7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AA4D" w14:textId="77777777" w:rsidR="005E72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XJ380 DMK-KIX-DMK </w:t>
    </w:r>
    <w:r>
      <w:rPr>
        <w:color w:val="FF0000"/>
        <w:sz w:val="20"/>
        <w:szCs w:val="20"/>
      </w:rPr>
      <w:t>(21 JUL 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09"/>
    <w:rsid w:val="002E6F48"/>
    <w:rsid w:val="005E7209"/>
    <w:rsid w:val="00C07A9B"/>
    <w:rsid w:val="00C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1AA7"/>
  <w15:docId w15:val="{0259F7C9-5CB4-495F-B187-63CD5873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F6iN4XqyoenkSDQIsOi7qAvz2Q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53OHJhbjRxc2dxbXAyDmguYTBpOGtsa3I2cDgzOAByITF3c3l1d3dMSkxseVgwcWxSNHFrV3dWeV9sUktxUW5S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2352</Words>
  <Characters>13408</Characters>
  <Application>Microsoft Office Word</Application>
  <DocSecurity>0</DocSecurity>
  <Lines>111</Lines>
  <Paragraphs>31</Paragraphs>
  <ScaleCrop>false</ScaleCrop>
  <Company/>
  <LinksUpToDate>false</LinksUpToDate>
  <CharactersWithSpaces>15729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2026-07-21T09:46:00Z</dcterms:created>
  <dcterms:modified xsi:type="dcterms:W3CDTF">2026-07-21T09:46:00Z</dcterms:modified>
</cp:coreProperties>
</file>